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5E" w:rsidRPr="00A556F0" w:rsidRDefault="0050075E" w:rsidP="00A556F0">
      <w:pPr>
        <w:pStyle w:val="a4"/>
        <w:rPr>
          <w:b/>
          <w:sz w:val="24"/>
          <w:szCs w:val="24"/>
        </w:rPr>
      </w:pPr>
      <w:r w:rsidRPr="00A556F0">
        <w:rPr>
          <w:b/>
          <w:sz w:val="24"/>
          <w:szCs w:val="24"/>
        </w:rPr>
        <w:t>Перечень вопросов</w:t>
      </w:r>
      <w:r w:rsidR="00A556F0" w:rsidRPr="00A556F0">
        <w:rPr>
          <w:b/>
          <w:sz w:val="24"/>
          <w:szCs w:val="24"/>
        </w:rPr>
        <w:t xml:space="preserve"> к зачёту</w:t>
      </w:r>
    </w:p>
    <w:p w:rsidR="00A4221D" w:rsidRDefault="0050075E" w:rsidP="00A5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6F0">
        <w:rPr>
          <w:rFonts w:ascii="Times New Roman" w:hAnsi="Times New Roman" w:cs="Times New Roman"/>
          <w:b/>
          <w:sz w:val="24"/>
          <w:szCs w:val="24"/>
        </w:rPr>
        <w:t>по дисциплине: «</w:t>
      </w:r>
      <w:r w:rsidR="00A556F0" w:rsidRPr="00A556F0">
        <w:rPr>
          <w:rFonts w:ascii="Times New Roman" w:hAnsi="Times New Roman" w:cs="Times New Roman"/>
          <w:b/>
          <w:sz w:val="24"/>
          <w:szCs w:val="24"/>
        </w:rPr>
        <w:t>Основы материаловедения в стоматологии</w:t>
      </w:r>
      <w:r w:rsidRPr="00A556F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4221D" w:rsidRDefault="0050075E" w:rsidP="00A5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6F0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A556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556F0">
        <w:rPr>
          <w:rFonts w:ascii="Times New Roman" w:hAnsi="Times New Roman" w:cs="Times New Roman"/>
          <w:b/>
          <w:sz w:val="24"/>
          <w:szCs w:val="24"/>
        </w:rPr>
        <w:t xml:space="preserve"> курса по специальности  «Стоматология» </w:t>
      </w:r>
    </w:p>
    <w:p w:rsidR="0050075E" w:rsidRPr="00A556F0" w:rsidRDefault="00A4221D" w:rsidP="00A5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50075E" w:rsidRPr="00A556F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2085C" w:rsidRPr="00A556F0" w:rsidRDefault="00D2085C" w:rsidP="00A5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1.  Дайте определение стоматологического материаловедения как прикладной науки. Почему стоматологическое материаловедение выделено в отдельную область знаний?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2.</w:t>
      </w:r>
      <w:r w:rsidRPr="00A556F0">
        <w:rPr>
          <w:rFonts w:ascii="Times New Roman" w:hAnsi="Times New Roman" w:cs="Times New Roman"/>
          <w:sz w:val="24"/>
          <w:szCs w:val="24"/>
        </w:rPr>
        <w:tab/>
        <w:t>Что такое «идеальный» стоматологический материал? Существует ли универсальный «идеальный» стоматологический материал? Поясните свой  ответ.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 классифицируют стоматологические материалы? Назовите классификацию и поясните, на каком принципе они основаны.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4.</w:t>
      </w:r>
      <w:r w:rsidRPr="00A556F0">
        <w:rPr>
          <w:rFonts w:ascii="Times New Roman" w:hAnsi="Times New Roman" w:cs="Times New Roman"/>
          <w:sz w:val="24"/>
          <w:szCs w:val="24"/>
        </w:rPr>
        <w:tab/>
        <w:t>Расскажите о классификации стоматологических материалов по химической природе. Почему в стоматологии применяются материалы различной химической природы?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5.</w:t>
      </w:r>
      <w:r w:rsidRPr="00A556F0">
        <w:rPr>
          <w:rFonts w:ascii="Times New Roman" w:hAnsi="Times New Roman" w:cs="Times New Roman"/>
          <w:sz w:val="24"/>
          <w:szCs w:val="24"/>
        </w:rPr>
        <w:tab/>
        <w:t>Расскажите об основной классификации стоматологических материалов. Какой принцип положен в основу этой классификации?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6.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Какие свойства материалов определяют возможность их применения в различных областях стоматологии?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7.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Какие показатели характеризуют физиологические свойства стоматологических материалов?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8.</w:t>
      </w:r>
      <w:r w:rsidRPr="00A556F0">
        <w:rPr>
          <w:rFonts w:ascii="Times New Roman" w:hAnsi="Times New Roman" w:cs="Times New Roman"/>
          <w:sz w:val="24"/>
          <w:szCs w:val="24"/>
        </w:rPr>
        <w:tab/>
        <w:t>Методы физического анализа.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9.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Какие показатели характеризуют химические свойства стоматологических материалов? Требования к конструкционным материалам по химическим показателям.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10.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Какие показатели характеризуют механические свойства стоматологических материалов?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11.</w:t>
      </w:r>
      <w:r w:rsidRPr="00A556F0">
        <w:rPr>
          <w:rFonts w:ascii="Times New Roman" w:hAnsi="Times New Roman" w:cs="Times New Roman"/>
          <w:sz w:val="24"/>
          <w:szCs w:val="24"/>
        </w:rPr>
        <w:tab/>
        <w:t>Что такое концентрация напряжения и концентратор напряжения? Опишите взаимосвязь между формой концентратора напряжения и величиной напряжения.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12.</w:t>
      </w:r>
      <w:r w:rsidRPr="00A556F0">
        <w:rPr>
          <w:rFonts w:ascii="Times New Roman" w:hAnsi="Times New Roman" w:cs="Times New Roman"/>
          <w:sz w:val="24"/>
          <w:szCs w:val="24"/>
        </w:rPr>
        <w:tab/>
        <w:t>Сравните в общем виде стоматологические материалы различной химической природы: металлы, керамику, полимеры по их физико-механическим свойствам.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13.</w:t>
      </w:r>
      <w:r w:rsidRPr="00A556F0">
        <w:rPr>
          <w:rFonts w:ascii="Times New Roman" w:hAnsi="Times New Roman" w:cs="Times New Roman"/>
          <w:sz w:val="24"/>
          <w:szCs w:val="24"/>
        </w:rPr>
        <w:tab/>
        <w:t>Что такое теоретическая и практическая прочность? Почему на практике невозможно создать материалы, обладающие прочностью, равной теоретической?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14.</w:t>
      </w:r>
      <w:r w:rsidRPr="00A556F0">
        <w:rPr>
          <w:rFonts w:ascii="Times New Roman" w:hAnsi="Times New Roman" w:cs="Times New Roman"/>
          <w:sz w:val="24"/>
          <w:szCs w:val="24"/>
        </w:rPr>
        <w:tab/>
        <w:t>Почему необходимо проведение доклинических (технических, биологических) испытаний и невозможно ограничиться только клиническими испытаниями (наблюдениями)?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15.</w:t>
      </w:r>
      <w:r w:rsidRPr="00A556F0">
        <w:rPr>
          <w:rFonts w:ascii="Times New Roman" w:hAnsi="Times New Roman" w:cs="Times New Roman"/>
          <w:sz w:val="24"/>
          <w:szCs w:val="24"/>
        </w:rPr>
        <w:tab/>
        <w:t>На какие типы подразделяют материалы по способности воспринимать механические нагрузки?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16.</w:t>
      </w:r>
      <w:r w:rsidRPr="00A556F0">
        <w:rPr>
          <w:rFonts w:ascii="Times New Roman" w:hAnsi="Times New Roman" w:cs="Times New Roman"/>
          <w:sz w:val="24"/>
          <w:szCs w:val="24"/>
        </w:rPr>
        <w:tab/>
        <w:t>Перечислить свойства «идеального» (реставрационного) стоматологического материала.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17.</w:t>
      </w:r>
      <w:r w:rsidRPr="00A556F0">
        <w:rPr>
          <w:rFonts w:ascii="Times New Roman" w:hAnsi="Times New Roman" w:cs="Times New Roman"/>
          <w:sz w:val="24"/>
          <w:szCs w:val="24"/>
        </w:rPr>
        <w:tab/>
        <w:t>Перечислить требования к стоматологическим материалам.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18.</w:t>
      </w:r>
      <w:r w:rsidRPr="00A556F0">
        <w:rPr>
          <w:rFonts w:ascii="Times New Roman" w:hAnsi="Times New Roman" w:cs="Times New Roman"/>
          <w:sz w:val="24"/>
          <w:szCs w:val="24"/>
        </w:rPr>
        <w:tab/>
        <w:t>Назвать основные характеристики пломбировочных материалов.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19.</w:t>
      </w:r>
      <w:r w:rsidRPr="00A556F0">
        <w:rPr>
          <w:rFonts w:ascii="Times New Roman" w:hAnsi="Times New Roman" w:cs="Times New Roman"/>
          <w:sz w:val="24"/>
          <w:szCs w:val="24"/>
        </w:rPr>
        <w:tab/>
        <w:t>Какие показатели характеризуют эстетические свойства стоматологических материалов?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20.</w:t>
      </w:r>
      <w:r w:rsidRPr="00A556F0">
        <w:rPr>
          <w:rFonts w:ascii="Times New Roman" w:hAnsi="Times New Roman" w:cs="Times New Roman"/>
          <w:sz w:val="24"/>
          <w:szCs w:val="24"/>
        </w:rPr>
        <w:tab/>
        <w:t>Сравните в общем виде стоматологические материалы различной химической природы: металлы, керамику, полимеры по их эстетическим свойствам.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21.</w:t>
      </w:r>
      <w:r w:rsidRPr="00A556F0">
        <w:rPr>
          <w:rFonts w:ascii="Times New Roman" w:hAnsi="Times New Roman" w:cs="Times New Roman"/>
          <w:sz w:val="24"/>
          <w:szCs w:val="24"/>
        </w:rPr>
        <w:tab/>
        <w:t>Стоматологические цементы. Классификация.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22.</w:t>
      </w:r>
      <w:r w:rsidRPr="00A556F0">
        <w:rPr>
          <w:rFonts w:ascii="Times New Roman" w:hAnsi="Times New Roman" w:cs="Times New Roman"/>
          <w:sz w:val="24"/>
          <w:szCs w:val="24"/>
        </w:rPr>
        <w:tab/>
        <w:t>Цинк-фосфатные цементы. Состав. Свойства. Методика приготовления. Применение.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23.</w:t>
      </w:r>
      <w:r w:rsidRPr="00A556F0">
        <w:rPr>
          <w:rFonts w:ascii="Times New Roman" w:hAnsi="Times New Roman" w:cs="Times New Roman"/>
          <w:sz w:val="24"/>
          <w:szCs w:val="24"/>
        </w:rPr>
        <w:tab/>
        <w:t>Силикатные цементы. Состав. Свойства. Методика приготовления. Применение.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24.</w:t>
      </w:r>
      <w:r w:rsidRPr="00A55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Силикофосфатные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цементы. Состав. Свойства. Методика приготовления. Применение.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25.</w:t>
      </w:r>
      <w:r w:rsidRPr="00A55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Поликарбоксилатные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цементы. Состав. Свойства. Методика приготовления. Применение.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26.</w:t>
      </w:r>
      <w:r w:rsidRPr="00A55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Стеклоиномерные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цементы. Состав. Свойства. Методика приготовления. Применение.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27.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Классификация современных </w:t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стеклоиномерных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28.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Разновидности </w:t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стеклоиномерных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цементов в зависимости от химического состава и механизма отверждения.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29.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Гибридные </w:t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стеклоиномерные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цементы двойного отверждения. Свойства.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30.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Гибридные </w:t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стеклоиномерные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цементы тройного отверждения. Свойства.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31.</w:t>
      </w:r>
      <w:r w:rsidRPr="00A556F0">
        <w:rPr>
          <w:rFonts w:ascii="Times New Roman" w:hAnsi="Times New Roman" w:cs="Times New Roman"/>
          <w:sz w:val="24"/>
          <w:szCs w:val="24"/>
        </w:rPr>
        <w:tab/>
        <w:t>Цементы для постоянной фиксации несъемных зубных протезов.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A556F0">
        <w:rPr>
          <w:rFonts w:ascii="Times New Roman" w:hAnsi="Times New Roman" w:cs="Times New Roman"/>
          <w:sz w:val="24"/>
          <w:szCs w:val="24"/>
        </w:rPr>
        <w:tab/>
        <w:t>Цементы для временной фиксации искусственных коронок.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33.</w:t>
      </w:r>
      <w:r w:rsidRPr="00A556F0">
        <w:rPr>
          <w:rFonts w:ascii="Times New Roman" w:hAnsi="Times New Roman" w:cs="Times New Roman"/>
          <w:sz w:val="24"/>
          <w:szCs w:val="24"/>
        </w:rPr>
        <w:tab/>
        <w:t>Водные неорганические стоматологические цементы. Порошок в комплекте цинк-фосфатного цемента по составу – это…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34.</w:t>
      </w:r>
      <w:r w:rsidRPr="00A556F0">
        <w:rPr>
          <w:rFonts w:ascii="Times New Roman" w:hAnsi="Times New Roman" w:cs="Times New Roman"/>
          <w:sz w:val="24"/>
          <w:szCs w:val="24"/>
        </w:rPr>
        <w:tab/>
        <w:t>Увеличение количества жидкости при замешивании цинк-фосфатного цемента приводит …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35.</w:t>
      </w:r>
      <w:r w:rsidRPr="00A556F0">
        <w:rPr>
          <w:rFonts w:ascii="Times New Roman" w:hAnsi="Times New Roman" w:cs="Times New Roman"/>
          <w:sz w:val="24"/>
          <w:szCs w:val="24"/>
        </w:rPr>
        <w:tab/>
        <w:t>Толщина цементной пленки при фиксации протезов должна быть…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36.</w:t>
      </w:r>
      <w:r w:rsidRPr="00A556F0">
        <w:rPr>
          <w:rFonts w:ascii="Times New Roman" w:hAnsi="Times New Roman" w:cs="Times New Roman"/>
          <w:sz w:val="24"/>
          <w:szCs w:val="24"/>
        </w:rPr>
        <w:tab/>
        <w:t>Жидкость в комплекте силикатного цемента – это…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37.</w:t>
      </w:r>
      <w:r w:rsidRPr="00A556F0">
        <w:rPr>
          <w:rFonts w:ascii="Times New Roman" w:hAnsi="Times New Roman" w:cs="Times New Roman"/>
          <w:sz w:val="24"/>
          <w:szCs w:val="24"/>
        </w:rPr>
        <w:tab/>
        <w:t>Понятие «композиционные материалы».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38.</w:t>
      </w:r>
      <w:r w:rsidRPr="00A556F0">
        <w:rPr>
          <w:rFonts w:ascii="Times New Roman" w:hAnsi="Times New Roman" w:cs="Times New Roman"/>
          <w:sz w:val="24"/>
          <w:szCs w:val="24"/>
        </w:rPr>
        <w:tab/>
        <w:t>Химический состав композитов.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39.</w:t>
      </w:r>
      <w:r w:rsidRPr="00A556F0">
        <w:rPr>
          <w:rFonts w:ascii="Times New Roman" w:hAnsi="Times New Roman" w:cs="Times New Roman"/>
          <w:sz w:val="24"/>
          <w:szCs w:val="24"/>
        </w:rPr>
        <w:tab/>
        <w:t>Дополнительные компоненты композиционных материалов.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40.</w:t>
      </w:r>
      <w:r w:rsidRPr="00A556F0">
        <w:rPr>
          <w:rFonts w:ascii="Times New Roman" w:hAnsi="Times New Roman" w:cs="Times New Roman"/>
          <w:sz w:val="24"/>
          <w:szCs w:val="24"/>
        </w:rPr>
        <w:tab/>
        <w:t>Классификация композиционных материалов.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41.</w:t>
      </w:r>
      <w:r w:rsidRPr="00A55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Макронаполненные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композиционные материалы. Представители.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42.</w:t>
      </w:r>
      <w:r w:rsidRPr="00A55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56F0">
        <w:rPr>
          <w:rFonts w:ascii="Times New Roman" w:hAnsi="Times New Roman" w:cs="Times New Roman"/>
          <w:sz w:val="24"/>
          <w:szCs w:val="24"/>
        </w:rPr>
        <w:t>Микронаполненные</w:t>
      </w:r>
      <w:proofErr w:type="spellEnd"/>
      <w:r w:rsidRPr="00A556F0">
        <w:rPr>
          <w:rFonts w:ascii="Times New Roman" w:hAnsi="Times New Roman" w:cs="Times New Roman"/>
          <w:sz w:val="24"/>
          <w:szCs w:val="24"/>
        </w:rPr>
        <w:t xml:space="preserve"> композиционные материалы. Представители.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43.</w:t>
      </w:r>
      <w:r w:rsidRPr="00A556F0">
        <w:rPr>
          <w:rFonts w:ascii="Times New Roman" w:hAnsi="Times New Roman" w:cs="Times New Roman"/>
          <w:sz w:val="24"/>
          <w:szCs w:val="24"/>
        </w:rPr>
        <w:tab/>
        <w:t>Гибридные композиционные материалы. Представители.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44.</w:t>
      </w:r>
      <w:r w:rsidRPr="00A556F0">
        <w:rPr>
          <w:rFonts w:ascii="Times New Roman" w:hAnsi="Times New Roman" w:cs="Times New Roman"/>
          <w:sz w:val="24"/>
          <w:szCs w:val="24"/>
        </w:rPr>
        <w:tab/>
        <w:t>Тотально выполненные композиционные материалы. Представители.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45.</w:t>
      </w:r>
      <w:r w:rsidRPr="00A556F0">
        <w:rPr>
          <w:rFonts w:ascii="Times New Roman" w:hAnsi="Times New Roman" w:cs="Times New Roman"/>
          <w:sz w:val="24"/>
          <w:szCs w:val="24"/>
        </w:rPr>
        <w:tab/>
        <w:t>Свойства композиционных материалов.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46.</w:t>
      </w:r>
      <w:r w:rsidRPr="00A556F0">
        <w:rPr>
          <w:rFonts w:ascii="Times New Roman" w:hAnsi="Times New Roman" w:cs="Times New Roman"/>
          <w:sz w:val="24"/>
          <w:szCs w:val="24"/>
        </w:rPr>
        <w:tab/>
        <w:t>Механизм сцепления композитов с эмалью и дентином.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47.</w:t>
      </w:r>
      <w:r w:rsidRPr="00A556F0">
        <w:rPr>
          <w:rFonts w:ascii="Times New Roman" w:hAnsi="Times New Roman" w:cs="Times New Roman"/>
          <w:sz w:val="24"/>
          <w:szCs w:val="24"/>
        </w:rPr>
        <w:tab/>
        <w:t>Физико-химические свойства композитов химического отверждения.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48.</w:t>
      </w:r>
      <w:r w:rsidRPr="00A556F0">
        <w:rPr>
          <w:rFonts w:ascii="Times New Roman" w:hAnsi="Times New Roman" w:cs="Times New Roman"/>
          <w:sz w:val="24"/>
          <w:szCs w:val="24"/>
        </w:rPr>
        <w:tab/>
        <w:t>Приготовление композитов химического отверждения. Пломбирование.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49.</w:t>
      </w:r>
      <w:r w:rsidRPr="00A556F0">
        <w:rPr>
          <w:rFonts w:ascii="Times New Roman" w:hAnsi="Times New Roman" w:cs="Times New Roman"/>
          <w:sz w:val="24"/>
          <w:szCs w:val="24"/>
        </w:rPr>
        <w:tab/>
        <w:t>Адгезивные системы. Физико-химические свойства.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50.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Адгезия к эмали.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51.</w:t>
      </w:r>
      <w:r w:rsidRPr="00A556F0">
        <w:rPr>
          <w:rFonts w:ascii="Times New Roman" w:hAnsi="Times New Roman" w:cs="Times New Roman"/>
          <w:sz w:val="24"/>
          <w:szCs w:val="24"/>
        </w:rPr>
        <w:tab/>
        <w:t>Адгезия к дентину.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52.</w:t>
      </w:r>
      <w:r w:rsidRPr="00A556F0">
        <w:rPr>
          <w:rFonts w:ascii="Times New Roman" w:hAnsi="Times New Roman" w:cs="Times New Roman"/>
          <w:sz w:val="24"/>
          <w:szCs w:val="24"/>
        </w:rPr>
        <w:tab/>
        <w:t>Методика применения адгезивных систем I поколения.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53.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Методика применения адгезивных систем II поколения.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54.</w:t>
      </w:r>
      <w:r w:rsidRPr="00A556F0">
        <w:rPr>
          <w:rFonts w:ascii="Times New Roman" w:hAnsi="Times New Roman" w:cs="Times New Roman"/>
          <w:sz w:val="24"/>
          <w:szCs w:val="24"/>
        </w:rPr>
        <w:tab/>
        <w:t>Методика применения адгезивных систем III поколения.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55.</w:t>
      </w:r>
      <w:r w:rsidRPr="00A556F0">
        <w:rPr>
          <w:rFonts w:ascii="Times New Roman" w:hAnsi="Times New Roman" w:cs="Times New Roman"/>
          <w:sz w:val="24"/>
          <w:szCs w:val="24"/>
        </w:rPr>
        <w:tab/>
        <w:t>Методика применения адге</w:t>
      </w:r>
      <w:bookmarkStart w:id="0" w:name="_GoBack"/>
      <w:bookmarkEnd w:id="0"/>
      <w:r w:rsidRPr="00A556F0">
        <w:rPr>
          <w:rFonts w:ascii="Times New Roman" w:hAnsi="Times New Roman" w:cs="Times New Roman"/>
          <w:sz w:val="24"/>
          <w:szCs w:val="24"/>
        </w:rPr>
        <w:t xml:space="preserve">зивных систем IV поколения.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56.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Методика применения адгезивных систем V поколения.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57.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Методика применения адгезивных систем VI поколения.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58.</w:t>
      </w:r>
      <w:r w:rsidRPr="00A556F0">
        <w:rPr>
          <w:rFonts w:ascii="Times New Roman" w:hAnsi="Times New Roman" w:cs="Times New Roman"/>
          <w:sz w:val="24"/>
          <w:szCs w:val="24"/>
        </w:rPr>
        <w:tab/>
        <w:t>Методика применения адгезивных систем VII поколения.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59.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Требования, предъявляемые к материалам для пломбирования корневых каналов.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60.</w:t>
      </w:r>
      <w:r w:rsidRPr="00A556F0">
        <w:rPr>
          <w:rFonts w:ascii="Times New Roman" w:hAnsi="Times New Roman" w:cs="Times New Roman"/>
          <w:sz w:val="24"/>
          <w:szCs w:val="24"/>
        </w:rPr>
        <w:tab/>
        <w:t>Современная классификация материалов для пломбирования корневых каналов.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61.</w:t>
      </w:r>
      <w:r w:rsidRPr="00A556F0">
        <w:rPr>
          <w:rFonts w:ascii="Times New Roman" w:hAnsi="Times New Roman" w:cs="Times New Roman"/>
          <w:sz w:val="24"/>
          <w:szCs w:val="24"/>
        </w:rPr>
        <w:tab/>
        <w:t xml:space="preserve">Материалы для хирургической стоматологии. </w:t>
      </w:r>
    </w:p>
    <w:p w:rsidR="00A556F0" w:rsidRPr="00A556F0" w:rsidRDefault="00A556F0" w:rsidP="00A556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F0">
        <w:rPr>
          <w:rFonts w:ascii="Times New Roman" w:hAnsi="Times New Roman" w:cs="Times New Roman"/>
          <w:sz w:val="24"/>
          <w:szCs w:val="24"/>
        </w:rPr>
        <w:t>62.</w:t>
      </w:r>
      <w:r w:rsidRPr="00A556F0">
        <w:rPr>
          <w:rFonts w:ascii="Times New Roman" w:hAnsi="Times New Roman" w:cs="Times New Roman"/>
          <w:sz w:val="24"/>
          <w:szCs w:val="24"/>
        </w:rPr>
        <w:tab/>
        <w:t>Общая характеристика материалов для восстановительной хирургии лица и зубных имплантатов.</w:t>
      </w:r>
    </w:p>
    <w:p w:rsidR="00E222FD" w:rsidRPr="00A556F0" w:rsidRDefault="00E222FD" w:rsidP="00A5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2FD" w:rsidRPr="00A556F0" w:rsidSect="00A556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F70"/>
    <w:multiLevelType w:val="hybridMultilevel"/>
    <w:tmpl w:val="D9344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C95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911F1D"/>
    <w:multiLevelType w:val="hybridMultilevel"/>
    <w:tmpl w:val="90405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03075E"/>
    <w:multiLevelType w:val="hybridMultilevel"/>
    <w:tmpl w:val="90405264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D4224"/>
    <w:rsid w:val="00020D2D"/>
    <w:rsid w:val="000D00CE"/>
    <w:rsid w:val="00184142"/>
    <w:rsid w:val="00196FDE"/>
    <w:rsid w:val="001D16C3"/>
    <w:rsid w:val="002B612D"/>
    <w:rsid w:val="002C4688"/>
    <w:rsid w:val="003233F5"/>
    <w:rsid w:val="003A7B31"/>
    <w:rsid w:val="0044509B"/>
    <w:rsid w:val="00466972"/>
    <w:rsid w:val="004719FE"/>
    <w:rsid w:val="004804B4"/>
    <w:rsid w:val="0050075E"/>
    <w:rsid w:val="00667E68"/>
    <w:rsid w:val="00674973"/>
    <w:rsid w:val="00715BC4"/>
    <w:rsid w:val="0081692B"/>
    <w:rsid w:val="009D4224"/>
    <w:rsid w:val="00A119A7"/>
    <w:rsid w:val="00A4221D"/>
    <w:rsid w:val="00A556F0"/>
    <w:rsid w:val="00AD6D40"/>
    <w:rsid w:val="00C8051B"/>
    <w:rsid w:val="00CC097E"/>
    <w:rsid w:val="00CD3069"/>
    <w:rsid w:val="00D2085C"/>
    <w:rsid w:val="00E222FD"/>
    <w:rsid w:val="00E96ABD"/>
    <w:rsid w:val="00FA4D23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222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22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E222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222FD"/>
    <w:rPr>
      <w:rFonts w:ascii="Times New Roman" w:eastAsia="Calibri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222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2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804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2023-12-08T06:28:00Z</cp:lastPrinted>
  <dcterms:created xsi:type="dcterms:W3CDTF">2021-04-26T13:02:00Z</dcterms:created>
  <dcterms:modified xsi:type="dcterms:W3CDTF">2023-12-08T06:28:00Z</dcterms:modified>
</cp:coreProperties>
</file>