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34DB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</w:t>
      </w:r>
      <w:r>
        <w:rPr>
          <w:rFonts w:eastAsia="Times New Roman"/>
        </w:rPr>
        <w:t>дениях""</w:t>
      </w:r>
    </w:p>
    <w:p w:rsidR="00000000" w:rsidRDefault="000D34DB">
      <w:pPr>
        <w:pStyle w:val="3"/>
        <w:rPr>
          <w:rFonts w:eastAsia="Times New Roman"/>
        </w:rPr>
      </w:pPr>
      <w:r>
        <w:rPr>
          <w:rFonts w:eastAsia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00000" w:rsidRDefault="000D34DB">
      <w:pPr>
        <w:pStyle w:val="a3"/>
      </w:pPr>
      <w: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00000" w:rsidRDefault="000D34DB">
      <w:pPr>
        <w:pStyle w:val="a3"/>
      </w:pPr>
      <w:r>
        <w:t>Дата подписания: 29.12.2010</w:t>
      </w:r>
    </w:p>
    <w:p w:rsidR="00000000" w:rsidRDefault="000D34DB">
      <w:pPr>
        <w:pStyle w:val="a3"/>
      </w:pPr>
      <w:r>
        <w:t>Дата публикации: 16.03.2011 00:00</w:t>
      </w:r>
    </w:p>
    <w:p w:rsidR="00000000" w:rsidRDefault="000D34DB">
      <w:pPr>
        <w:pStyle w:val="a3"/>
      </w:pPr>
      <w:r>
        <w:rPr>
          <w:b/>
          <w:bCs/>
        </w:rPr>
        <w:t>Зарегистрировано в Минюсте РФ 3 марта 2011 г.</w:t>
      </w:r>
    </w:p>
    <w:p w:rsidR="00000000" w:rsidRDefault="000D34DB">
      <w:pPr>
        <w:pStyle w:val="a3"/>
      </w:pPr>
      <w:r>
        <w:rPr>
          <w:b/>
          <w:bCs/>
        </w:rPr>
        <w:t>Регистрационный N</w:t>
      </w:r>
      <w:r>
        <w:rPr>
          <w:b/>
          <w:bCs/>
        </w:rPr>
        <w:t xml:space="preserve"> 19993</w:t>
      </w:r>
    </w:p>
    <w:p w:rsidR="00000000" w:rsidRDefault="000D34DB">
      <w:pPr>
        <w:pStyle w:val="a3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</w:t>
      </w:r>
      <w:r>
        <w:t xml:space="preserve"> ст. 2700; 2004, N 35, ст. 3607; 2005, N 19, ст. 1752; 2006, N 1, ст. 10; 2006, N 52 (ч. 1), ст. 5498; 2007, N 1 (ч. 1), ст. 21; 2007, N 1 (ч. 1), ст. 29; 2007, N 27, ст. 3213; 2007, N 46, ст. 5554; 2007, N 49, ст. 6070; 2008, N 24, ст. 2801; 2008, N 29 (ч</w:t>
      </w:r>
      <w:r>
        <w:t>. 1), ст. 3418; 2008, N 30 (ч. 2), ст. 3616; 2008, N 44, ст. 4984; 2008, N 52 (ч. 1), ст. 6223; 2009, N 1, ст. 17; 2010, N 40, ст. 4969) и постановлением Правительства Российской Федерации от 24.07.2000 N 554 "Об утверждении Положения о государственной сан</w:t>
      </w:r>
      <w:r>
        <w:t xml:space="preserve">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</w:t>
      </w:r>
      <w:r>
        <w:t xml:space="preserve">3953) </w:t>
      </w:r>
      <w:r>
        <w:rPr>
          <w:b/>
          <w:bCs/>
        </w:rPr>
        <w:t>постановляю:</w:t>
      </w:r>
    </w:p>
    <w:p w:rsidR="00000000" w:rsidRDefault="000D34DB">
      <w:pPr>
        <w:pStyle w:val="a3"/>
      </w:pPr>
      <w: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000000" w:rsidRDefault="000D34DB">
      <w:pPr>
        <w:pStyle w:val="a3"/>
      </w:pPr>
      <w:r>
        <w:t>2. Ввести в действие указанные</w:t>
      </w:r>
      <w:r>
        <w:t xml:space="preserve"> санитарно-эпидемиологические правила и нормативы с 1 сентября 2011 года.</w:t>
      </w:r>
    </w:p>
    <w:p w:rsidR="00000000" w:rsidRDefault="000D34DB">
      <w:pPr>
        <w:pStyle w:val="a3"/>
      </w:pPr>
      <w:r>
        <w:lastRenderedPageBreak/>
        <w:t>3. С момента введения СанПиН 2.4.2.2821-10 считать утратившими силу санитарно-эпидемиологические правила и нормативы СанПиН 2.4.2.1178-02 "Гигиенические требования к условиям обучени</w:t>
      </w:r>
      <w:r>
        <w:t>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</w:t>
      </w:r>
      <w:r>
        <w:t>2.2002, регистрационный номер 3997),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</w:t>
      </w:r>
      <w:r>
        <w:t xml:space="preserve"> регистрационный номер 13189).</w:t>
      </w:r>
    </w:p>
    <w:p w:rsidR="00000000" w:rsidRDefault="000D34DB">
      <w:pPr>
        <w:pStyle w:val="a3"/>
      </w:pPr>
      <w:r>
        <w:rPr>
          <w:b/>
          <w:bCs/>
        </w:rPr>
        <w:t>Г. Онищенко</w:t>
      </w:r>
    </w:p>
    <w:p w:rsidR="00000000" w:rsidRDefault="000D34DB">
      <w:pPr>
        <w:pStyle w:val="a3"/>
      </w:pPr>
      <w:r>
        <w:rPr>
          <w:u w:val="single"/>
        </w:rPr>
        <w:t>Приложение</w:t>
      </w:r>
    </w:p>
    <w:p w:rsidR="00000000" w:rsidRDefault="000D34DB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000000" w:rsidRDefault="000D34DB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Санитарно-эпидемиологические правила и нормативы СанПиН 2.4.2.2821-10</w:t>
      </w:r>
    </w:p>
    <w:p w:rsidR="00000000" w:rsidRDefault="000D34DB">
      <w:pPr>
        <w:pStyle w:val="a3"/>
      </w:pPr>
      <w:r>
        <w:rPr>
          <w:b/>
          <w:bCs/>
        </w:rPr>
        <w:t>I. Общие положения и обл</w:t>
      </w:r>
      <w:r>
        <w:rPr>
          <w:b/>
          <w:bCs/>
        </w:rPr>
        <w:t>асть применения</w:t>
      </w:r>
    </w:p>
    <w:p w:rsidR="00000000" w:rsidRDefault="000D34DB">
      <w:pPr>
        <w:pStyle w:val="a3"/>
      </w:pPr>
      <w: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</w:p>
    <w:p w:rsidR="00000000" w:rsidRDefault="000D34DB">
      <w:pPr>
        <w:pStyle w:val="a3"/>
      </w:pPr>
      <w:r>
        <w:t>1.2. Настоя</w:t>
      </w:r>
      <w:r>
        <w:t>щие санитарные правила устанавливают санитарно-эпидемиологические требования к:</w:t>
      </w:r>
    </w:p>
    <w:p w:rsidR="00000000" w:rsidRDefault="000D34DB">
      <w:pPr>
        <w:pStyle w:val="a3"/>
      </w:pPr>
      <w:r>
        <w:t>- размещению общеобразовательного учреждения;</w:t>
      </w:r>
    </w:p>
    <w:p w:rsidR="00000000" w:rsidRDefault="000D34DB">
      <w:pPr>
        <w:pStyle w:val="a3"/>
      </w:pPr>
      <w:r>
        <w:t>- территории общеобразовательного учреждения;</w:t>
      </w:r>
    </w:p>
    <w:p w:rsidR="00000000" w:rsidRDefault="000D34DB">
      <w:pPr>
        <w:pStyle w:val="a3"/>
      </w:pPr>
      <w:r>
        <w:t>- зданию общеобразовательного учреждения;</w:t>
      </w:r>
    </w:p>
    <w:p w:rsidR="00000000" w:rsidRDefault="000D34DB">
      <w:pPr>
        <w:pStyle w:val="a3"/>
      </w:pPr>
      <w:r>
        <w:t>- оборудованию помещений общеобразовательн</w:t>
      </w:r>
      <w:r>
        <w:t>ого учреждения;</w:t>
      </w:r>
    </w:p>
    <w:p w:rsidR="00000000" w:rsidRDefault="000D34DB">
      <w:pPr>
        <w:pStyle w:val="a3"/>
      </w:pPr>
      <w:r>
        <w:t>- воздушно-тепловому режиму общеобразовательного учреждения;</w:t>
      </w:r>
    </w:p>
    <w:p w:rsidR="00000000" w:rsidRDefault="000D34DB">
      <w:pPr>
        <w:pStyle w:val="a3"/>
      </w:pPr>
      <w:r>
        <w:t>- естественному и искусственному освещению;</w:t>
      </w:r>
    </w:p>
    <w:p w:rsidR="00000000" w:rsidRDefault="000D34DB">
      <w:pPr>
        <w:pStyle w:val="a3"/>
      </w:pPr>
      <w:r>
        <w:t>- водоснабжению и канализации;</w:t>
      </w:r>
    </w:p>
    <w:p w:rsidR="00000000" w:rsidRDefault="000D34DB">
      <w:pPr>
        <w:pStyle w:val="a3"/>
      </w:pPr>
      <w:r>
        <w:t>- помещениям и оборудованию общеобразовательных учреждений, размещенных в приспособленных зданиях;</w:t>
      </w:r>
    </w:p>
    <w:p w:rsidR="00000000" w:rsidRDefault="000D34DB">
      <w:pPr>
        <w:pStyle w:val="a3"/>
      </w:pPr>
      <w:r>
        <w:t>- реж</w:t>
      </w:r>
      <w:r>
        <w:t>иму образовательного процесса;</w:t>
      </w:r>
    </w:p>
    <w:p w:rsidR="00000000" w:rsidRDefault="000D34DB">
      <w:pPr>
        <w:pStyle w:val="a3"/>
      </w:pPr>
      <w:r>
        <w:t>- организации медицинского обслуживания обучающихся;</w:t>
      </w:r>
    </w:p>
    <w:p w:rsidR="00000000" w:rsidRDefault="000D34DB">
      <w:pPr>
        <w:pStyle w:val="a3"/>
      </w:pPr>
      <w:r>
        <w:t>- санитарному состоянию и содержанию общеобразовательного учреждения;</w:t>
      </w:r>
    </w:p>
    <w:p w:rsidR="00000000" w:rsidRDefault="000D34DB">
      <w:pPr>
        <w:pStyle w:val="a3"/>
      </w:pPr>
      <w:r>
        <w:lastRenderedPageBreak/>
        <w:t>- соблюдению санитарных правил.</w:t>
      </w:r>
    </w:p>
    <w:p w:rsidR="00000000" w:rsidRDefault="000D34DB">
      <w:pPr>
        <w:pStyle w:val="a3"/>
      </w:pPr>
      <w: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000000" w:rsidRDefault="000D34DB">
      <w:pPr>
        <w:pStyle w:val="a3"/>
      </w:pPr>
      <w:r>
        <w:t xml:space="preserve">Настоящие санитарные правила распространяются на </w:t>
      </w:r>
      <w:r>
        <w:t>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</w:t>
      </w:r>
      <w:r>
        <w:t>ования:</w:t>
      </w:r>
    </w:p>
    <w:p w:rsidR="00000000" w:rsidRDefault="000D34DB">
      <w:pPr>
        <w:pStyle w:val="a3"/>
      </w:pPr>
      <w:r>
        <w:t>первая ступень - начальное общее образование (далее - I ступень образования);</w:t>
      </w:r>
    </w:p>
    <w:p w:rsidR="00000000" w:rsidRDefault="000D34DB">
      <w:pPr>
        <w:pStyle w:val="a3"/>
      </w:pPr>
      <w:r>
        <w:t>вторая ступень - основное общее образование (далее - II ступень образования);</w:t>
      </w:r>
    </w:p>
    <w:p w:rsidR="00000000" w:rsidRDefault="000D34DB">
      <w:pPr>
        <w:pStyle w:val="a3"/>
      </w:pPr>
      <w:r>
        <w:t>третья ступень - среднее (полное) общее образование (далее - III ступень образования).</w:t>
      </w:r>
    </w:p>
    <w:p w:rsidR="00000000" w:rsidRDefault="000D34DB">
      <w:pPr>
        <w:pStyle w:val="a3"/>
      </w:pPr>
      <w:r>
        <w:t xml:space="preserve">1.4. </w:t>
      </w:r>
      <w:r>
        <w:t xml:space="preserve"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</w:t>
      </w:r>
      <w:r>
        <w:t>учреждений, воспитанием и обучением обучающихся.</w:t>
      </w:r>
    </w:p>
    <w:p w:rsidR="00000000" w:rsidRDefault="000D34DB">
      <w:pPr>
        <w:pStyle w:val="a3"/>
      </w:pPr>
      <w:r>
        <w:t xml:space="preserve"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</w:t>
      </w:r>
      <w:r>
        <w:t>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</w:t>
      </w:r>
      <w:r>
        <w:t>ьной деятельности*.</w:t>
      </w:r>
    </w:p>
    <w:p w:rsidR="00000000" w:rsidRDefault="000D34DB">
      <w:pPr>
        <w:pStyle w:val="a3"/>
      </w:pPr>
      <w: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</w:t>
      </w:r>
      <w:r>
        <w:t>ии режима работы дошкольных организаций.</w:t>
      </w:r>
    </w:p>
    <w:p w:rsidR="00000000" w:rsidRDefault="000D34DB">
      <w:pPr>
        <w:pStyle w:val="a3"/>
      </w:pPr>
      <w:r>
        <w:t>1.7. Использование помещений общеобразовательных учреждений не по назначению не допускается.</w:t>
      </w:r>
    </w:p>
    <w:p w:rsidR="00000000" w:rsidRDefault="000D34DB">
      <w:pPr>
        <w:pStyle w:val="a3"/>
      </w:pPr>
      <w:r>
        <w:t>1.8. Контроль за выполнением настоящих санитарных правил осуществляется в соответствии с законодательством Российской Феде</w:t>
      </w:r>
      <w:r>
        <w:t xml:space="preserve">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</w:t>
      </w:r>
      <w:r>
        <w:t>органами.</w:t>
      </w:r>
    </w:p>
    <w:p w:rsidR="00000000" w:rsidRDefault="000D34DB">
      <w:pPr>
        <w:pStyle w:val="a3"/>
      </w:pPr>
      <w:r>
        <w:rPr>
          <w:b/>
          <w:bCs/>
        </w:rPr>
        <w:t>II. Требования к размещению общеобразовательных учреждений</w:t>
      </w:r>
    </w:p>
    <w:p w:rsidR="00000000" w:rsidRDefault="000D34DB">
      <w:pPr>
        <w:pStyle w:val="a3"/>
      </w:pPr>
      <w:r>
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</w:t>
      </w:r>
      <w:r>
        <w:t xml:space="preserve"> участка санитарным правилам.</w:t>
      </w:r>
    </w:p>
    <w:p w:rsidR="00000000" w:rsidRDefault="000D34DB">
      <w:pPr>
        <w:pStyle w:val="a3"/>
      </w:pPr>
      <w:r>
        <w:lastRenderedPageBreak/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</w:t>
      </w:r>
      <w:r>
        <w:t>ектов железнодорожного транспорта, метрополитена, маршрутов взлета и посадки воздушного транспорта.</w:t>
      </w:r>
    </w:p>
    <w:p w:rsidR="00000000" w:rsidRDefault="000D34DB">
      <w:pPr>
        <w:pStyle w:val="a3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</w:t>
      </w:r>
      <w:r>
        <w:t>лжны соблюдаться санитарные разрывы от жилых и общественных зданий.</w:t>
      </w:r>
    </w:p>
    <w:p w:rsidR="00000000" w:rsidRDefault="000D34DB">
      <w:pPr>
        <w:pStyle w:val="a3"/>
      </w:pPr>
      <w: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</w:t>
      </w:r>
      <w:r>
        <w:t>ергоснабжения.</w:t>
      </w:r>
    </w:p>
    <w:p w:rsidR="00000000" w:rsidRDefault="000D34DB">
      <w:pPr>
        <w:pStyle w:val="a3"/>
      </w:pPr>
      <w: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</w:t>
      </w:r>
      <w:r>
        <w:t>ого воздуха требованиям санитарных правил и нормативов.</w:t>
      </w:r>
    </w:p>
    <w:p w:rsidR="00000000" w:rsidRDefault="000D34DB">
      <w:pPr>
        <w:pStyle w:val="a3"/>
      </w:pPr>
      <w: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000000" w:rsidRDefault="000D34DB">
      <w:pPr>
        <w:pStyle w:val="a3"/>
      </w:pPr>
      <w:r>
        <w:t>- во II и III строительно-климатических з</w:t>
      </w:r>
      <w:r>
        <w:t>онах - не более 0,5 км;</w:t>
      </w:r>
    </w:p>
    <w:p w:rsidR="00000000" w:rsidRDefault="000D34DB">
      <w:pPr>
        <w:pStyle w:val="a3"/>
      </w:pPr>
      <w:r>
        <w:t>- в I климатическом районе (I подзона) для обучающихся I и II ступени образования - не более 0,3 км, для обучающихся III ступени образования - не более 0,4 км;</w:t>
      </w:r>
    </w:p>
    <w:p w:rsidR="00000000" w:rsidRDefault="000D34DB">
      <w:pPr>
        <w:pStyle w:val="a3"/>
      </w:pPr>
      <w:r>
        <w:t>- в I климатическом районе (II подзона) для обучающихся I и II ступени о</w:t>
      </w:r>
      <w:r>
        <w:t>бразования - не более 0,4 км, для обучающихся III ступени образования - не более 0,5 км.</w:t>
      </w:r>
    </w:p>
    <w:p w:rsidR="00000000" w:rsidRDefault="000D34DB">
      <w:pPr>
        <w:pStyle w:val="a3"/>
      </w:pPr>
      <w:r>
        <w:t>2.5. В сельской местности пешеходная доступность для обучающихся общеобразовательных учреждений:</w:t>
      </w:r>
    </w:p>
    <w:p w:rsidR="00000000" w:rsidRDefault="000D34DB">
      <w:pPr>
        <w:pStyle w:val="a3"/>
      </w:pPr>
      <w:r>
        <w:t>- во II и III климатических зонах для обучающихся I ступени образовани</w:t>
      </w:r>
      <w:r>
        <w:t>я составляет не более 2,0 км;</w:t>
      </w:r>
    </w:p>
    <w:p w:rsidR="00000000" w:rsidRDefault="000D34DB">
      <w:pPr>
        <w:pStyle w:val="a3"/>
      </w:pPr>
      <w:r>
        <w:t>- для обучающихся II и III ступени образования - не более 4,0 км, в I климатической зоне - 1,5 и 3 км соответственно.</w:t>
      </w:r>
    </w:p>
    <w:p w:rsidR="00000000" w:rsidRDefault="000D34DB">
      <w:pPr>
        <w:pStyle w:val="a3"/>
      </w:pPr>
      <w:r>
        <w:t>При расстояниях свыше указанных для обучающихся общеобразовательных учреждений, расположенных в сельской мес</w:t>
      </w:r>
      <w:r>
        <w:t>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000000" w:rsidRDefault="000D34DB">
      <w:pPr>
        <w:pStyle w:val="a3"/>
      </w:pPr>
      <w:r>
        <w:t>Подвоз обучающихся осуществляется специально выделенным транспортом, предназначенным для пер</w:t>
      </w:r>
      <w:r>
        <w:t>евозки детей.</w:t>
      </w:r>
    </w:p>
    <w:p w:rsidR="00000000" w:rsidRDefault="000D34DB">
      <w:pPr>
        <w:pStyle w:val="a3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00000" w:rsidRDefault="000D34DB">
      <w:pPr>
        <w:pStyle w:val="a3"/>
      </w:pPr>
      <w:r>
        <w:lastRenderedPageBreak/>
        <w:t xml:space="preserve">2.6. Рекомендуется для обучающихся, проживающих </w:t>
      </w:r>
      <w:r>
        <w:t>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000000" w:rsidRDefault="000D34DB">
      <w:pPr>
        <w:pStyle w:val="a3"/>
      </w:pPr>
      <w:r>
        <w:rPr>
          <w:b/>
          <w:bCs/>
        </w:rPr>
        <w:t>III. Требования к территории общеобразовате</w:t>
      </w:r>
      <w:r>
        <w:rPr>
          <w:b/>
          <w:bCs/>
        </w:rPr>
        <w:t>льных учреждений</w:t>
      </w:r>
    </w:p>
    <w:p w:rsidR="00000000" w:rsidRDefault="000D34DB">
      <w:pPr>
        <w:pStyle w:val="a3"/>
      </w:pPr>
      <w: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</w:t>
      </w:r>
      <w:r>
        <w:t xml:space="preserve"> и садовыми массивами допускается сокращать площадь озеленения на 10%.</w:t>
      </w:r>
    </w:p>
    <w:p w:rsidR="00000000" w:rsidRDefault="000D34DB">
      <w:pPr>
        <w:pStyle w:val="a3"/>
      </w:pPr>
      <w: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</w:t>
      </w:r>
      <w:r>
        <w:t>лях предупреждения возникновения отравлений обучающихся.</w:t>
      </w:r>
    </w:p>
    <w:p w:rsidR="00000000" w:rsidRDefault="000D34DB">
      <w:pPr>
        <w:pStyle w:val="a3"/>
      </w:pPr>
      <w: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000000" w:rsidRDefault="000D34DB">
      <w:pPr>
        <w:pStyle w:val="a3"/>
      </w:pPr>
      <w:r>
        <w:t>3.2. На территори</w:t>
      </w:r>
      <w:r>
        <w:t>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000000" w:rsidRDefault="000D34DB">
      <w:pPr>
        <w:pStyle w:val="a3"/>
      </w:pPr>
      <w:r>
        <w:t>При организации учебно-опытной зоны не допускается сокращение физкультурно- спортивной зоны и зоны о</w:t>
      </w:r>
      <w:r>
        <w:t>тдыха.</w:t>
      </w:r>
    </w:p>
    <w:p w:rsidR="00000000" w:rsidRDefault="000D34DB">
      <w:pPr>
        <w:pStyle w:val="a3"/>
      </w:pPr>
      <w: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</w:t>
      </w:r>
      <w:r>
        <w:t>ещений жилых, общественных зданий и территории жилой застройки.</w:t>
      </w:r>
    </w:p>
    <w:p w:rsidR="00000000" w:rsidRDefault="000D34DB">
      <w:pPr>
        <w:pStyle w:val="a3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00000" w:rsidRDefault="000D34DB">
      <w:pPr>
        <w:pStyle w:val="a3"/>
      </w:pPr>
      <w:r>
        <w:t>Обо</w:t>
      </w:r>
      <w:r>
        <w:t>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000000" w:rsidRDefault="000D34DB">
      <w:pPr>
        <w:pStyle w:val="a3"/>
      </w:pPr>
      <w:r>
        <w:t>Спортивно-игровые площадки должны иметь твердое покрытие</w:t>
      </w:r>
      <w:r>
        <w:t>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000000" w:rsidRDefault="000D34DB">
      <w:pPr>
        <w:pStyle w:val="a3"/>
      </w:pPr>
      <w:r>
        <w:t>Занятия на сырых площадках, имеющих неровности и выбоин</w:t>
      </w:r>
      <w:r>
        <w:t>ы, не проводят.</w:t>
      </w:r>
    </w:p>
    <w:p w:rsidR="00000000" w:rsidRDefault="000D34DB">
      <w:pPr>
        <w:pStyle w:val="a3"/>
      </w:pPr>
      <w:r>
        <w:t>Физкультурно-спортивное оборудование должно соответствовать росту и возрасту обучающихся.</w:t>
      </w:r>
    </w:p>
    <w:p w:rsidR="00000000" w:rsidRDefault="000D34DB">
      <w:pPr>
        <w:pStyle w:val="a3"/>
      </w:pPr>
      <w:r>
        <w:lastRenderedPageBreak/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</w:t>
      </w:r>
      <w:r>
        <w:t>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000000" w:rsidRDefault="000D34DB">
      <w:pPr>
        <w:pStyle w:val="a3"/>
      </w:pPr>
      <w:r>
        <w:t>3.5. При проектировании и строительстве общеобразовательных учреждений на территории нео</w:t>
      </w:r>
      <w:r>
        <w:t>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00000" w:rsidRDefault="000D34DB">
      <w:pPr>
        <w:pStyle w:val="a3"/>
      </w:pPr>
      <w:r>
        <w:t>3.6. Хозяйственная зона ра</w:t>
      </w:r>
      <w:r>
        <w:t>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000000" w:rsidRDefault="000D34DB">
      <w:pPr>
        <w:pStyle w:val="a3"/>
      </w:pPr>
      <w:r>
        <w:t>3.</w:t>
      </w:r>
      <w:r>
        <w:t>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</w:t>
      </w:r>
      <w:r>
        <w:t>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000000" w:rsidRDefault="000D34DB">
      <w:pPr>
        <w:pStyle w:val="a3"/>
      </w:pPr>
      <w:r>
        <w:t>3.8. Въезды и входы на территорию, проезды, дорожки к хозяйственным постройкам, к п</w:t>
      </w:r>
      <w:r>
        <w:t>лощадкам для мусоросборников покрываются асфальтом, бетоном и другим твердым покрытием.</w:t>
      </w:r>
    </w:p>
    <w:p w:rsidR="00000000" w:rsidRDefault="000D34DB">
      <w:pPr>
        <w:pStyle w:val="a3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000000" w:rsidRDefault="000D34DB">
      <w:pPr>
        <w:pStyle w:val="a3"/>
      </w:pPr>
      <w:r>
        <w:t xml:space="preserve">3.10. Расположение на </w:t>
      </w:r>
      <w:r>
        <w:t>территории построек и сооружений, функционально не связанных с общеобразовательным учреждением, не допускается.</w:t>
      </w:r>
    </w:p>
    <w:p w:rsidR="00000000" w:rsidRDefault="000D34DB">
      <w:pPr>
        <w:pStyle w:val="a3"/>
      </w:pPr>
      <w: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</w:t>
      </w:r>
      <w:r>
        <w:t xml:space="preserve">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000000" w:rsidRDefault="000D34DB">
      <w:pPr>
        <w:pStyle w:val="a3"/>
      </w:pPr>
      <w:r>
        <w:t>3.12. Уровни шума на территории общеобразовательного учреждения не должны превышать гигиеническ</w:t>
      </w:r>
      <w:r>
        <w:t>ие нормативы для помещений жилых, общественных зданий и территории жилой застройки.</w:t>
      </w:r>
    </w:p>
    <w:p w:rsidR="00000000" w:rsidRDefault="000D34DB">
      <w:pPr>
        <w:pStyle w:val="a3"/>
      </w:pPr>
      <w:r>
        <w:rPr>
          <w:b/>
          <w:bCs/>
        </w:rPr>
        <w:t>IV. Требования к зданию</w:t>
      </w:r>
    </w:p>
    <w:p w:rsidR="00000000" w:rsidRDefault="000D34DB">
      <w:pPr>
        <w:pStyle w:val="a3"/>
      </w:pPr>
      <w:r>
        <w:t>4.1. Архитектурно-планировочные решения здания должны обеспечивать:</w:t>
      </w:r>
    </w:p>
    <w:p w:rsidR="00000000" w:rsidRDefault="000D34DB">
      <w:pPr>
        <w:pStyle w:val="a3"/>
      </w:pPr>
      <w:r>
        <w:t>- выделение в отдельный блок учебных помещений начальных классов с выходами на у</w:t>
      </w:r>
      <w:r>
        <w:t>часток;</w:t>
      </w:r>
    </w:p>
    <w:p w:rsidR="00000000" w:rsidRDefault="000D34DB">
      <w:pPr>
        <w:pStyle w:val="a3"/>
      </w:pPr>
      <w:r>
        <w:t>- расположение рекреационных помещений в непосредственной близости к учебным помещениям;</w:t>
      </w:r>
    </w:p>
    <w:p w:rsidR="00000000" w:rsidRDefault="000D34DB">
      <w:pPr>
        <w:pStyle w:val="a3"/>
      </w:pPr>
      <w:r>
        <w:lastRenderedPageBreak/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</w:t>
      </w:r>
      <w:r>
        <w:t>ений;</w:t>
      </w:r>
    </w:p>
    <w:p w:rsidR="00000000" w:rsidRDefault="000D34DB">
      <w:pPr>
        <w:pStyle w:val="a3"/>
      </w:pPr>
      <w:r>
        <w:t>- исключение вредного воздействия факторов среды обитания в общеобразовательном учреждении на жизнь и здоровье обучающихся;</w:t>
      </w:r>
    </w:p>
    <w:p w:rsidR="00000000" w:rsidRDefault="000D34DB">
      <w:pPr>
        <w:pStyle w:val="a3"/>
      </w:pPr>
      <w:r>
        <w:t>- размещение учебных мастерских, актовых и спортивных залов общеобразовательных учреждений, их общую площадь, а также набор по</w:t>
      </w:r>
      <w:r>
        <w:t>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000000" w:rsidRDefault="000D34DB">
      <w:pPr>
        <w:pStyle w:val="a3"/>
      </w:pPr>
      <w:r>
        <w:t>Ранее построенные здания общеобразовательных учреждений эксплу</w:t>
      </w:r>
      <w:r>
        <w:t>атируются в соответствии с проектом.</w:t>
      </w:r>
    </w:p>
    <w:p w:rsidR="00000000" w:rsidRDefault="000D34DB">
      <w:pPr>
        <w:pStyle w:val="a3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00000" w:rsidRDefault="000D34DB">
      <w:pPr>
        <w:pStyle w:val="a3"/>
      </w:pPr>
      <w: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000000" w:rsidRDefault="000D34DB">
      <w:pPr>
        <w:pStyle w:val="a3"/>
      </w:pPr>
      <w:r>
        <w:t>4.4. Входы в здание могут быть оборудованы тамбурами или воздушными и воздушно- тепловыми завесами, в зависимости</w:t>
      </w:r>
      <w:r>
        <w:t xml:space="preserve"> от климатической зоны и расчетной температуры наружного воздуха, в соответствии с требованиями строительных норм и правил.</w:t>
      </w:r>
    </w:p>
    <w:p w:rsidR="00000000" w:rsidRDefault="000D34DB">
      <w:pPr>
        <w:pStyle w:val="a3"/>
      </w:pPr>
      <w:r>
        <w:t>4.5. При проектировании, строительстве и реконструкции здания общеобразовательного учреждения гардеробы необходимо размещать на 1 эт</w:t>
      </w:r>
      <w:r>
        <w:t>аже с обязательным оборудованием мест для каждого класса. Гардеробы оснащают вешалками для одежды и ячейками для обуви.</w:t>
      </w:r>
    </w:p>
    <w:p w:rsidR="00000000" w:rsidRDefault="000D34DB">
      <w:pPr>
        <w:pStyle w:val="a3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</w:t>
      </w:r>
      <w:r>
        <w:t>ными шкафчиками.</w:t>
      </w:r>
    </w:p>
    <w:p w:rsidR="00000000" w:rsidRDefault="000D34DB">
      <w:pPr>
        <w:pStyle w:val="a3"/>
      </w:pPr>
      <w: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</w:t>
      </w:r>
      <w:r>
        <w:t>мещения на 1 обучающегося.</w:t>
      </w:r>
    </w:p>
    <w:p w:rsidR="00000000" w:rsidRDefault="000D34DB">
      <w:pPr>
        <w:pStyle w:val="a3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000000" w:rsidRDefault="000D34DB">
      <w:pPr>
        <w:pStyle w:val="a3"/>
      </w:pPr>
      <w:r>
        <w:t>Рекомендуется учебные помещения для обучающихся 1-х классов размещать не выше 2-го этажа, а для обучающихс</w:t>
      </w:r>
      <w:r>
        <w:t>я 2 - 4 классов - не выше 3-го этажа.</w:t>
      </w:r>
    </w:p>
    <w:p w:rsidR="00000000" w:rsidRDefault="000D34DB">
      <w:pPr>
        <w:pStyle w:val="a3"/>
      </w:pPr>
      <w: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000000" w:rsidRDefault="000D34DB">
      <w:pPr>
        <w:pStyle w:val="a3"/>
      </w:pPr>
      <w:r>
        <w:t>В учебных секциях (блоках) для об</w:t>
      </w:r>
      <w:r>
        <w:t>учающихся 1 - 4 классов размещают: учебные помещения с рекреациями, игровые комнаты для групп продленного дня (из расчета не менее 2,5 м</w:t>
      </w:r>
      <w:r>
        <w:rPr>
          <w:vertAlign w:val="superscript"/>
        </w:rPr>
        <w:t>2</w:t>
      </w:r>
      <w:r>
        <w:t xml:space="preserve"> на одного обучающегося), туалеты.</w:t>
      </w:r>
    </w:p>
    <w:p w:rsidR="00000000" w:rsidRDefault="000D34DB">
      <w:pPr>
        <w:pStyle w:val="a3"/>
      </w:pPr>
      <w:r>
        <w:lastRenderedPageBreak/>
        <w:t>Для обучающихся 1-х классов, посещающих группы продленного дня, должны быть предусмо</w:t>
      </w:r>
      <w:r>
        <w:t>трены спальные помещения площадью не менее 4,0 м</w:t>
      </w:r>
      <w:r>
        <w:rPr>
          <w:vertAlign w:val="superscript"/>
        </w:rPr>
        <w:t>2</w:t>
      </w:r>
      <w:r>
        <w:t xml:space="preserve"> на одного ребенка.</w:t>
      </w:r>
    </w:p>
    <w:p w:rsidR="00000000" w:rsidRDefault="000D34DB">
      <w:pPr>
        <w:pStyle w:val="a3"/>
      </w:pPr>
      <w:r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000000" w:rsidRDefault="000D34DB">
      <w:pPr>
        <w:pStyle w:val="a3"/>
      </w:pPr>
      <w:r>
        <w:t xml:space="preserve">При невозможности обеспечить в кабинетах и лабораториях </w:t>
      </w:r>
      <w:r>
        <w:t>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000000" w:rsidRDefault="000D34DB">
      <w:pPr>
        <w:pStyle w:val="a3"/>
      </w:pPr>
      <w:r>
        <w:t>В общеобразовательных учреждениях, расположенных в сельской местности, при малой наполняемости классов допускается использовани</w:t>
      </w:r>
      <w:r>
        <w:t>е учебных кабинетов по двум и более дисциплинам.</w:t>
      </w:r>
    </w:p>
    <w:p w:rsidR="00000000" w:rsidRDefault="000D34DB">
      <w:pPr>
        <w:pStyle w:val="a3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</w:t>
      </w:r>
      <w:r>
        <w:t>ьном процессе, из расчета:</w:t>
      </w:r>
    </w:p>
    <w:p w:rsidR="00000000" w:rsidRDefault="000D34DB">
      <w:pPr>
        <w:pStyle w:val="a3"/>
      </w:pPr>
      <w:r>
        <w:t>- не менее 2,5 м</w:t>
      </w:r>
      <w:r>
        <w:rPr>
          <w:vertAlign w:val="superscript"/>
        </w:rPr>
        <w:t>2</w:t>
      </w:r>
      <w:r>
        <w:t xml:space="preserve"> на 1 обучающегося при фронтальных формах занятий;</w:t>
      </w:r>
    </w:p>
    <w:p w:rsidR="00000000" w:rsidRDefault="000D34DB">
      <w:pPr>
        <w:pStyle w:val="a3"/>
      </w:pPr>
      <w:r>
        <w:t>- не менее 3,5 м</w:t>
      </w:r>
      <w:r>
        <w:rPr>
          <w:vertAlign w:val="superscript"/>
        </w:rPr>
        <w:t>2</w:t>
      </w:r>
      <w:r>
        <w:t xml:space="preserve"> на 1 обучающегося при организации групповых форм работы и индивидуальных занятий.</w:t>
      </w:r>
    </w:p>
    <w:p w:rsidR="00000000" w:rsidRDefault="000D34DB">
      <w:pPr>
        <w:pStyle w:val="a3"/>
      </w:pPr>
      <w:r>
        <w:t>Во вновь строящихся и реконструируемых зданиях общеобразовате</w:t>
      </w:r>
      <w:r>
        <w:t>льных учреждений высота учебных помещений должна быть не менее 3,6 м</w:t>
      </w:r>
      <w:r>
        <w:rPr>
          <w:vertAlign w:val="superscript"/>
        </w:rPr>
        <w:t>2</w:t>
      </w:r>
      <w:r>
        <w:t>.</w:t>
      </w:r>
    </w:p>
    <w:p w:rsidR="00000000" w:rsidRDefault="000D34DB">
      <w:pPr>
        <w:pStyle w:val="a3"/>
      </w:pPr>
      <w: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</w:p>
    <w:p w:rsidR="00000000" w:rsidRDefault="000D34DB">
      <w:pPr>
        <w:pStyle w:val="a3"/>
      </w:pPr>
      <w:r>
        <w:t>4.</w:t>
      </w:r>
      <w:r>
        <w:t>10. В кабинетах химии, физики, биологии должны быть оборудованы лаборантские.</w:t>
      </w:r>
    </w:p>
    <w:p w:rsidR="00000000" w:rsidRDefault="000D34DB">
      <w:pPr>
        <w:pStyle w:val="a3"/>
      </w:pPr>
      <w: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</w:t>
      </w:r>
      <w:r>
        <w:t>лительным машинам и организации работы.</w:t>
      </w:r>
    </w:p>
    <w:p w:rsidR="00000000" w:rsidRDefault="000D34DB">
      <w:pPr>
        <w:pStyle w:val="a3"/>
      </w:pPr>
      <w: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000000" w:rsidRDefault="000D34DB">
      <w:pPr>
        <w:pStyle w:val="a3"/>
      </w:pPr>
      <w:r>
        <w:t>4.13. Спортивны</w:t>
      </w:r>
      <w:r>
        <w:t>й зал рекомендуется размещать на 1-м этаже здания или в отдельно пристроенном здании.</w:t>
      </w:r>
    </w:p>
    <w:p w:rsidR="00000000" w:rsidRDefault="000D34DB">
      <w:pPr>
        <w:pStyle w:val="a3"/>
      </w:pPr>
      <w:r>
        <w:t>При размещении спортивного зала на 2-м этаже и выше должны быть выполнены звуко- и виброизолирующие мероприятия.</w:t>
      </w:r>
    </w:p>
    <w:p w:rsidR="00000000" w:rsidRDefault="000D34DB">
      <w:pPr>
        <w:pStyle w:val="a3"/>
      </w:pPr>
      <w:r>
        <w:t>Количество и типы спортивных залов предусматриваются в за</w:t>
      </w:r>
      <w:r>
        <w:t>висимости от вида общеобразовательного учреждения и его вместимости.</w:t>
      </w:r>
    </w:p>
    <w:p w:rsidR="00000000" w:rsidRDefault="000D34DB">
      <w:pPr>
        <w:pStyle w:val="a3"/>
      </w:pPr>
      <w:r>
        <w:t>Рекомендуемые площади спортивных залов: 9,0 х 18,0 м, 12,0 х 24,0 м, 18,0 х 30,0 м. Высота спортивного зала должна составлять не менее 6,0 м.</w:t>
      </w:r>
    </w:p>
    <w:p w:rsidR="00000000" w:rsidRDefault="000D34DB">
      <w:pPr>
        <w:pStyle w:val="a3"/>
      </w:pPr>
      <w:r>
        <w:lastRenderedPageBreak/>
        <w:t>4.14. При спортивных залах в существующих общ</w:t>
      </w:r>
      <w:r>
        <w:t>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000000" w:rsidRDefault="000D34DB">
      <w:pPr>
        <w:pStyle w:val="a3"/>
      </w:pPr>
      <w:r>
        <w:t>4.15. Во вновь строящихся зданиях общеобразовательны</w:t>
      </w:r>
      <w:r>
        <w:t>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>
        <w:rPr>
          <w:vertAlign w:val="superscript"/>
        </w:rPr>
        <w:t>2</w:t>
      </w:r>
      <w:r>
        <w:t>; раздельные для мальчиков и девочек раздевальные площадью не мен</w:t>
      </w:r>
      <w:r>
        <w:t>ее 14,0 м</w:t>
      </w:r>
      <w:r>
        <w:rPr>
          <w:vertAlign w:val="superscript"/>
        </w:rPr>
        <w:t>2</w:t>
      </w:r>
      <w:r>
        <w:t xml:space="preserve"> каждая; раздельные для мальчиков и девочек душевые площадью не менее 12 м</w:t>
      </w:r>
      <w:r>
        <w:rPr>
          <w:vertAlign w:val="superscript"/>
        </w:rPr>
        <w:t>2</w:t>
      </w:r>
      <w:r>
        <w:t xml:space="preserve"> каждая; раздельные для мальчиков и девочек туалеты площадью не менее 8,0 м</w:t>
      </w:r>
      <w:r>
        <w:rPr>
          <w:vertAlign w:val="superscript"/>
        </w:rPr>
        <w:t>2</w:t>
      </w:r>
      <w:r>
        <w:t xml:space="preserve"> каждый. При туалетах или раздевалках оборудуют раковины для мытья рук.</w:t>
      </w:r>
    </w:p>
    <w:p w:rsidR="00000000" w:rsidRDefault="000D34DB">
      <w:pPr>
        <w:pStyle w:val="a3"/>
      </w:pPr>
      <w:r>
        <w:t>4.16. При устройстве ба</w:t>
      </w:r>
      <w:r>
        <w:t>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000000" w:rsidRDefault="000D34DB">
      <w:pPr>
        <w:pStyle w:val="a3"/>
      </w:pPr>
      <w:r>
        <w:t>4.17. В общеобразовательных учреждениях необходимо предусмотреть</w:t>
      </w:r>
      <w:r>
        <w:t xml:space="preserve">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000000" w:rsidRDefault="000D34DB">
      <w:pPr>
        <w:pStyle w:val="a3"/>
      </w:pPr>
      <w: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r>
        <w:rPr>
          <w:vertAlign w:val="superscript"/>
        </w:rPr>
        <w:t>2</w:t>
      </w:r>
      <w:r>
        <w:t xml:space="preserve"> на одно место.</w:t>
      </w:r>
    </w:p>
    <w:p w:rsidR="00000000" w:rsidRDefault="000D34DB">
      <w:pPr>
        <w:pStyle w:val="a3"/>
      </w:pPr>
      <w:r>
        <w:t>При актовом зале рекомендуется предусматривать а</w:t>
      </w:r>
      <w:r>
        <w:t>ртистические уборные, кинопроекционную, помещения для декораций и бутафории, музыкальных инструментов, хранения костюмов.</w:t>
      </w:r>
    </w:p>
    <w:p w:rsidR="00000000" w:rsidRDefault="000D34DB">
      <w:pPr>
        <w:pStyle w:val="a3"/>
      </w:pPr>
      <w:r>
        <w:t>4.19. Тип библиотеки зависит от вида общеобразовательного учреждения и его вместимости. В учреждениях с углубленным изучением отдельны</w:t>
      </w:r>
      <w:r>
        <w:t>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000000" w:rsidRDefault="000D34DB">
      <w:pPr>
        <w:pStyle w:val="a3"/>
      </w:pPr>
      <w:r>
        <w:t>Площадь библиотеки (информационного центра) необходимо принимать из расчета не менее 0,6 м</w:t>
      </w:r>
      <w:r>
        <w:rPr>
          <w:vertAlign w:val="superscript"/>
        </w:rPr>
        <w:t>2</w:t>
      </w:r>
      <w:r>
        <w:t xml:space="preserve"> на одного обучающегося.</w:t>
      </w:r>
    </w:p>
    <w:p w:rsidR="00000000" w:rsidRDefault="000D34DB">
      <w:pPr>
        <w:pStyle w:val="a3"/>
      </w:pPr>
      <w: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000000" w:rsidRDefault="000D34DB">
      <w:pPr>
        <w:pStyle w:val="a3"/>
      </w:pPr>
      <w:r>
        <w:t>4.20. Рекреации общеобразовательных учреждений должны быть предусмотрены из ра</w:t>
      </w:r>
      <w:r>
        <w:t>счета не менее 0,6 м</w:t>
      </w:r>
      <w:r>
        <w:rPr>
          <w:vertAlign w:val="superscript"/>
        </w:rPr>
        <w:t>2</w:t>
      </w:r>
      <w:r>
        <w:t xml:space="preserve"> на 1 обучающегося.</w:t>
      </w:r>
    </w:p>
    <w:p w:rsidR="00000000" w:rsidRDefault="000D34DB">
      <w:pPr>
        <w:pStyle w:val="a3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000000" w:rsidRDefault="000D34DB">
      <w:pPr>
        <w:pStyle w:val="a3"/>
      </w:pPr>
      <w:r>
        <w:t>При проектировании зоны рекреации в виде зальных помещений площадь ус</w:t>
      </w:r>
      <w:r>
        <w:t>танавливается из расчета 2 м</w:t>
      </w:r>
      <w:r>
        <w:rPr>
          <w:vertAlign w:val="superscript"/>
        </w:rPr>
        <w:t>2</w:t>
      </w:r>
      <w:r>
        <w:t xml:space="preserve"> на одного учащегося.</w:t>
      </w:r>
    </w:p>
    <w:p w:rsidR="00000000" w:rsidRDefault="000D34DB">
      <w:pPr>
        <w:pStyle w:val="a3"/>
      </w:pPr>
      <w:r>
        <w:lastRenderedPageBreak/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</w:t>
      </w:r>
      <w:r>
        <w:t xml:space="preserve"> блоке: кабинет врача площадью не менее 14,0 м</w:t>
      </w:r>
      <w:r>
        <w:rPr>
          <w:vertAlign w:val="superscript"/>
        </w:rPr>
        <w:t>2</w:t>
      </w:r>
      <w:r>
        <w:t xml:space="preserve"> и длиной не менее 7,0 м (для определения остроты слуха и зрения обучающихся) и процедурный (прививочный) кабинет площадью не менее 14,0 м</w:t>
      </w:r>
      <w:r>
        <w:rPr>
          <w:vertAlign w:val="superscript"/>
        </w:rPr>
        <w:t>2</w:t>
      </w:r>
      <w:r>
        <w:t>.</w:t>
      </w:r>
    </w:p>
    <w:p w:rsidR="00000000" w:rsidRDefault="000D34DB">
      <w:pPr>
        <w:pStyle w:val="a3"/>
      </w:pPr>
      <w:r>
        <w:t>В общеобразовательных учреждениях, расположенных в сельской местност</w:t>
      </w:r>
      <w:r>
        <w:t>и, допускается организация медицинского обслуживания на фельдшерско-акушерских пунктах и амбулаториях.</w:t>
      </w:r>
    </w:p>
    <w:p w:rsidR="00000000" w:rsidRDefault="000D34DB">
      <w:pPr>
        <w:pStyle w:val="a3"/>
      </w:pPr>
      <w: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</w:t>
      </w:r>
      <w:r>
        <w:t>я: кабинет врача длиной не менее 7,0 м (для определения остроты слуха и зрения обучающихся) площадью не менее 21,0 м</w:t>
      </w:r>
      <w:r>
        <w:rPr>
          <w:vertAlign w:val="superscript"/>
        </w:rPr>
        <w:t>2</w:t>
      </w:r>
      <w:r>
        <w:t>; процедурный и прививочный кабинеты площадью не менее 14,0 м</w:t>
      </w:r>
      <w:r>
        <w:rPr>
          <w:vertAlign w:val="superscript"/>
        </w:rPr>
        <w:t>2</w:t>
      </w:r>
      <w:r>
        <w:t xml:space="preserve"> каждый; помещение для приготовления дезинфицирующих растворов и хранения убо</w:t>
      </w:r>
      <w:r>
        <w:t>рочного инвентаря, предназначенных для помещений медицинского назначения, площадью не менее 4,0 м</w:t>
      </w:r>
      <w:r>
        <w:rPr>
          <w:vertAlign w:val="superscript"/>
        </w:rPr>
        <w:t>2</w:t>
      </w:r>
      <w:r>
        <w:t>; туалет.</w:t>
      </w:r>
    </w:p>
    <w:p w:rsidR="00000000" w:rsidRDefault="000D34DB">
      <w:pPr>
        <w:pStyle w:val="a3"/>
      </w:pPr>
      <w:r>
        <w:t>При оборудовании стоматологического кабинета его площадь должна быть не менее 12,0 м</w:t>
      </w:r>
      <w:r>
        <w:rPr>
          <w:vertAlign w:val="superscript"/>
        </w:rPr>
        <w:t>2</w:t>
      </w:r>
      <w:r>
        <w:t>.</w:t>
      </w:r>
    </w:p>
    <w:p w:rsidR="00000000" w:rsidRDefault="000D34DB">
      <w:pPr>
        <w:pStyle w:val="a3"/>
      </w:pPr>
      <w:r>
        <w:t>Все помещения медицинского назначения должны быть сгруппирова</w:t>
      </w:r>
      <w:r>
        <w:t>ны в одном блоке и размещены на 1 этаже здания.</w:t>
      </w:r>
    </w:p>
    <w:p w:rsidR="00000000" w:rsidRDefault="000D34DB">
      <w:pPr>
        <w:pStyle w:val="a3"/>
      </w:pPr>
      <w: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</w:t>
      </w:r>
      <w:r>
        <w:t>очный кабинет оборудуют в соответствии с требованиями по организации иммунопрофилактики инфекционных болезней.</w:t>
      </w:r>
    </w:p>
    <w:p w:rsidR="00000000" w:rsidRDefault="000D34DB">
      <w:pPr>
        <w:pStyle w:val="a3"/>
      </w:pPr>
      <w: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</w:t>
      </w:r>
      <w:r>
        <w:t>сихолога и учителя-логопеда площадью не менее 10 м</w:t>
      </w:r>
      <w:r>
        <w:rPr>
          <w:vertAlign w:val="superscript"/>
        </w:rPr>
        <w:t>2</w:t>
      </w:r>
      <w:r>
        <w:t xml:space="preserve"> каждый.</w:t>
      </w:r>
    </w:p>
    <w:p w:rsidR="00000000" w:rsidRDefault="000D34DB">
      <w:pPr>
        <w:pStyle w:val="a3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</w:t>
      </w:r>
      <w:r>
        <w:t>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r>
        <w:rPr>
          <w:vertAlign w:val="superscript"/>
        </w:rPr>
        <w:t>2</w:t>
      </w:r>
      <w:r>
        <w:t xml:space="preserve"> на одного обучающегося.</w:t>
      </w:r>
    </w:p>
    <w:p w:rsidR="00000000" w:rsidRDefault="000D34DB">
      <w:pPr>
        <w:pStyle w:val="a3"/>
      </w:pPr>
      <w:r>
        <w:t>Для персонала выделяется отдельный санузел из расчета 1 унитаз на 2</w:t>
      </w:r>
      <w:r>
        <w:t>0 человек.</w:t>
      </w:r>
    </w:p>
    <w:p w:rsidR="00000000" w:rsidRDefault="000D34DB">
      <w:pPr>
        <w:pStyle w:val="a3"/>
      </w:pPr>
      <w: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000000" w:rsidRDefault="000D34DB">
      <w:pPr>
        <w:pStyle w:val="a3"/>
      </w:pPr>
      <w:r>
        <w:t>В санитарных узлах устанавливают педальные ведра, держатели для туалетной бумаги; рядом</w:t>
      </w:r>
      <w:r>
        <w:t xml:space="preserve">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</w:t>
      </w:r>
      <w:r>
        <w:t>бные помещения.</w:t>
      </w:r>
    </w:p>
    <w:p w:rsidR="00000000" w:rsidRDefault="000D34DB">
      <w:pPr>
        <w:pStyle w:val="a3"/>
      </w:pPr>
      <w:r>
        <w:lastRenderedPageBreak/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000000" w:rsidRDefault="000D34DB">
      <w:pPr>
        <w:pStyle w:val="a3"/>
      </w:pPr>
      <w:r>
        <w:t>Для обучающихся II и III ступеней образования во вновь строящихся и реконструируемых зданиях образовательных учрежден</w:t>
      </w:r>
      <w:r>
        <w:t>ий предусматривают комнаты личной гигиены из расчета 1 кабина на 70 человек площадью не менее 3,0 м</w:t>
      </w:r>
      <w:r>
        <w:rPr>
          <w:vertAlign w:val="superscript"/>
        </w:rPr>
        <w:t>2</w:t>
      </w:r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000000" w:rsidRDefault="000D34DB">
      <w:pPr>
        <w:pStyle w:val="a3"/>
      </w:pPr>
      <w:r>
        <w:t>Для ранее построенных зданий общеобр</w:t>
      </w:r>
      <w:r>
        <w:t>азовательных учреждений рекомендуется оборудовать кабины личной гигиены в туалетных комнатах.</w:t>
      </w:r>
    </w:p>
    <w:p w:rsidR="00000000" w:rsidRDefault="000D34DB">
      <w:pPr>
        <w:pStyle w:val="a3"/>
      </w:pPr>
      <w: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</w:t>
      </w:r>
      <w:r>
        <w:t>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</w:t>
      </w:r>
      <w:r>
        <w:t>го для уборки помещений пищеблока и медицинского назначения), которое оборудуется шкафом.</w:t>
      </w:r>
    </w:p>
    <w:p w:rsidR="00000000" w:rsidRDefault="000D34DB">
      <w:pPr>
        <w:pStyle w:val="a3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</w:t>
      </w:r>
      <w:r>
        <w:t>цинского назначения устанавливаются умывальные раковины.</w:t>
      </w:r>
    </w:p>
    <w:p w:rsidR="00000000" w:rsidRDefault="000D34DB">
      <w:pPr>
        <w:pStyle w:val="a3"/>
      </w:pPr>
      <w:r>
        <w:t>Установку раковин в учебных помещениях следует предусматривать, с учетом росто- возрастных особенностей обучающихся: на высоте 0,5 м от пола до борта раковины для обучающихся 1 - 4 классов и на высот</w:t>
      </w:r>
      <w:r>
        <w:t>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</w:t>
      </w:r>
      <w:r>
        <w:t>лотенца должны быть в наличии постоянно.</w:t>
      </w:r>
    </w:p>
    <w:p w:rsidR="00000000" w:rsidRDefault="000D34DB">
      <w:pPr>
        <w:pStyle w:val="a3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</w:t>
      </w:r>
      <w:r>
        <w:t>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</w:t>
      </w:r>
      <w:r>
        <w:t>я не менее 3,6 м.</w:t>
      </w:r>
    </w:p>
    <w:p w:rsidR="00000000" w:rsidRDefault="000D34DB">
      <w:pPr>
        <w:pStyle w:val="a3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</w:t>
      </w:r>
      <w:r>
        <w:t>льжение. Полы туалетных и умывальных комнат рекомендуется выстилать керамической плиткой.</w:t>
      </w:r>
    </w:p>
    <w:p w:rsidR="00000000" w:rsidRDefault="000D34DB">
      <w:pPr>
        <w:pStyle w:val="a3"/>
      </w:pPr>
      <w:r>
        <w:t>Полы во всех помещениях должны быть без щелей, дефектов и механических повреждений.</w:t>
      </w:r>
    </w:p>
    <w:p w:rsidR="00000000" w:rsidRDefault="000D34DB">
      <w:pPr>
        <w:pStyle w:val="a3"/>
      </w:pPr>
      <w:r>
        <w:t>4.30. В помещениях медицинского назначения поверхности потолка, стен и пола должны</w:t>
      </w:r>
      <w:r>
        <w:t xml:space="preserve"> быть гладкими, допускающими их уборку влажным способом и устойчивыми к действию </w:t>
      </w:r>
      <w:r>
        <w:lastRenderedPageBreak/>
        <w:t>моющих и дезинфицирующих средств, разрешенных к применению в помещениях медицинского назначения.</w:t>
      </w:r>
    </w:p>
    <w:p w:rsidR="00000000" w:rsidRDefault="000D34DB">
      <w:pPr>
        <w:pStyle w:val="a3"/>
      </w:pPr>
      <w:r>
        <w:t>4.31. Все строительные и отделочные материалы должны быть безвредны для здоровья детей.</w:t>
      </w:r>
    </w:p>
    <w:p w:rsidR="00000000" w:rsidRDefault="000D34DB">
      <w:pPr>
        <w:pStyle w:val="a3"/>
      </w:pPr>
      <w: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000000" w:rsidRDefault="000D34DB">
      <w:pPr>
        <w:pStyle w:val="a3"/>
      </w:pPr>
      <w:r>
        <w:t>4.33. В состав общеобразо</w:t>
      </w:r>
      <w:r>
        <w:t>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000000" w:rsidRDefault="000D34DB">
      <w:pPr>
        <w:pStyle w:val="a3"/>
      </w:pPr>
      <w:r>
        <w:t>Здание интерната при общеобразовательном уч</w:t>
      </w:r>
      <w:r>
        <w:t>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000000" w:rsidRDefault="000D34DB">
      <w:pPr>
        <w:pStyle w:val="a3"/>
      </w:pPr>
      <w:r>
        <w:t>В составе помещений интерната при общеобразовательном учреждении должны быть предусм</w:t>
      </w:r>
      <w:r>
        <w:t>отрены:</w:t>
      </w:r>
    </w:p>
    <w:p w:rsidR="00000000" w:rsidRDefault="000D34DB">
      <w:pPr>
        <w:pStyle w:val="a3"/>
      </w:pPr>
      <w:r>
        <w:t>- спальные помещения отдельно для мальчиков и девочек площадью не менее 4,0 м</w:t>
      </w:r>
      <w:r>
        <w:rPr>
          <w:vertAlign w:val="superscript"/>
        </w:rPr>
        <w:t>2</w:t>
      </w:r>
      <w:r>
        <w:t xml:space="preserve"> на одного человека;</w:t>
      </w:r>
    </w:p>
    <w:p w:rsidR="00000000" w:rsidRDefault="000D34DB">
      <w:pPr>
        <w:pStyle w:val="a3"/>
      </w:pPr>
      <w:r>
        <w:t>- помещения для самоподготовки площадью не менее 2,5 м</w:t>
      </w:r>
      <w:r>
        <w:rPr>
          <w:vertAlign w:val="superscript"/>
        </w:rPr>
        <w:t>2</w:t>
      </w:r>
      <w:r>
        <w:t xml:space="preserve"> на одного человека;</w:t>
      </w:r>
    </w:p>
    <w:p w:rsidR="00000000" w:rsidRDefault="000D34DB">
      <w:pPr>
        <w:pStyle w:val="a3"/>
      </w:pPr>
      <w:r>
        <w:t>- комнаты отдыха и психологической разгрузки;</w:t>
      </w:r>
    </w:p>
    <w:p w:rsidR="00000000" w:rsidRDefault="000D34DB">
      <w:pPr>
        <w:pStyle w:val="a3"/>
      </w:pPr>
      <w:r>
        <w:t>- умывальные помещения (1 р</w:t>
      </w:r>
      <w:r>
        <w:t>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</w:t>
      </w:r>
      <w:r>
        <w:t>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000000" w:rsidRDefault="000D34DB">
      <w:pPr>
        <w:pStyle w:val="a3"/>
      </w:pPr>
      <w:r>
        <w:t>- комнаты для сушки одежды и обуви;</w:t>
      </w:r>
    </w:p>
    <w:p w:rsidR="00000000" w:rsidRDefault="000D34DB">
      <w:pPr>
        <w:pStyle w:val="a3"/>
      </w:pPr>
      <w:r>
        <w:t>- помещения для стирки и глажки личных вещей;</w:t>
      </w:r>
    </w:p>
    <w:p w:rsidR="00000000" w:rsidRDefault="000D34DB">
      <w:pPr>
        <w:pStyle w:val="a3"/>
      </w:pPr>
      <w:r>
        <w:t>- помещени</w:t>
      </w:r>
      <w:r>
        <w:t>е для хранения личных вещей;</w:t>
      </w:r>
    </w:p>
    <w:p w:rsidR="00000000" w:rsidRDefault="000D34DB">
      <w:pPr>
        <w:pStyle w:val="a3"/>
      </w:pPr>
      <w:r>
        <w:t>- помещение для медицинского обслуживания: кабинет врача и</w:t>
      </w:r>
    </w:p>
    <w:p w:rsidR="00000000" w:rsidRDefault="000D34DB">
      <w:pPr>
        <w:pStyle w:val="a3"/>
      </w:pPr>
      <w:r>
        <w:t>- изолятор;</w:t>
      </w:r>
    </w:p>
    <w:p w:rsidR="00000000" w:rsidRDefault="000D34DB">
      <w:pPr>
        <w:pStyle w:val="a3"/>
      </w:pPr>
      <w:r>
        <w:t>- административно-хозяйственные помещения.</w:t>
      </w:r>
    </w:p>
    <w:p w:rsidR="00000000" w:rsidRDefault="000D34DB">
      <w:pPr>
        <w:pStyle w:val="a3"/>
      </w:pPr>
      <w:r>
        <w:t>Оборудование, отделка помещений и их содержание должны соответствовать гигиеническим требованиям к устройству, со</w:t>
      </w:r>
      <w:r>
        <w:t>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000000" w:rsidRDefault="000D34DB">
      <w:pPr>
        <w:pStyle w:val="a3"/>
      </w:pPr>
      <w:r>
        <w:lastRenderedPageBreak/>
        <w:t>Для вновь строящегося интерната при общеобразовательном учреждении основное здание общеобразовательного учреждения и здание</w:t>
      </w:r>
      <w:r>
        <w:t xml:space="preserve"> интерната соединяются теплым переходом.</w:t>
      </w:r>
    </w:p>
    <w:p w:rsidR="00000000" w:rsidRDefault="000D34DB">
      <w:pPr>
        <w:pStyle w:val="a3"/>
      </w:pPr>
      <w: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000000" w:rsidRDefault="000D34DB">
      <w:pPr>
        <w:pStyle w:val="a3"/>
      </w:pPr>
      <w:r>
        <w:rPr>
          <w:b/>
          <w:bCs/>
        </w:rPr>
        <w:t>V. Требования к помещениям и оборудова</w:t>
      </w:r>
      <w:r>
        <w:rPr>
          <w:b/>
          <w:bCs/>
        </w:rPr>
        <w:t>нию</w:t>
      </w:r>
    </w:p>
    <w:p w:rsidR="00000000" w:rsidRDefault="000D34DB">
      <w:pPr>
        <w:pStyle w:val="a3"/>
      </w:pPr>
      <w:r>
        <w:rPr>
          <w:b/>
          <w:bCs/>
        </w:rPr>
        <w:t>общеобразовательных учреждений</w:t>
      </w:r>
    </w:p>
    <w:p w:rsidR="00000000" w:rsidRDefault="000D34DB">
      <w:pPr>
        <w:pStyle w:val="a3"/>
      </w:pPr>
      <w:r>
        <w:t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000000" w:rsidRDefault="000D34DB">
      <w:pPr>
        <w:pStyle w:val="a3"/>
      </w:pPr>
      <w:r>
        <w:t>Каждый обучающийся обеспечивается ра</w:t>
      </w:r>
      <w:r>
        <w:t>бочим местом (за партой или столом, игровыми модулями и другими) в соответствии с его ростом.</w:t>
      </w:r>
    </w:p>
    <w:p w:rsidR="00000000" w:rsidRDefault="000D34DB">
      <w:pPr>
        <w:pStyle w:val="a3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</w:t>
      </w:r>
      <w:r>
        <w:t>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000000" w:rsidRDefault="000D34DB">
      <w:pPr>
        <w:pStyle w:val="a3"/>
      </w:pPr>
      <w:r>
        <w:t>Ученическая мебель должна быть изготовлена из материалов, безвредных для здоровья детей, и соответствов</w:t>
      </w:r>
      <w:r>
        <w:t>ать росто-возрастным особенностям детей и требованиям эргономики.</w:t>
      </w:r>
    </w:p>
    <w:p w:rsidR="00000000" w:rsidRDefault="000D34DB">
      <w:pPr>
        <w:pStyle w:val="a3"/>
      </w:pPr>
      <w:r>
        <w:t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</w:t>
      </w:r>
      <w:r>
        <w:t xml:space="preserve">ьму и чтению наклон рабочей поверхности плоскости школьной парты должен составлять 7 - 15 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</w:t>
      </w:r>
      <w:r>
        <w:t>см у парт 4-го номера.</w:t>
      </w:r>
    </w:p>
    <w:p w:rsidR="00000000" w:rsidRDefault="000D34DB">
      <w:pPr>
        <w:pStyle w:val="a3"/>
      </w:pPr>
      <w:r>
        <w:t>Размеры учебной мебели в зависимости от роста обучающихся должны соответствовать значениям, приведенным в таблице 1.</w:t>
      </w:r>
    </w:p>
    <w:p w:rsidR="00000000" w:rsidRDefault="000D34DB">
      <w:pPr>
        <w:pStyle w:val="a3"/>
      </w:pPr>
      <w:r>
        <w:rPr>
          <w:u w:val="single"/>
        </w:rPr>
        <w:t>Таблица 1</w:t>
      </w:r>
    </w:p>
    <w:p w:rsidR="00000000" w:rsidRDefault="000D34DB">
      <w:pPr>
        <w:pStyle w:val="a3"/>
      </w:pPr>
      <w:hyperlink r:id="rId5" w:history="1">
        <w:r>
          <w:rPr>
            <w:rStyle w:val="a4"/>
          </w:rPr>
          <w:t>Размеры мебели и ее маркировка</w:t>
        </w:r>
      </w:hyperlink>
    </w:p>
    <w:p w:rsidR="00000000" w:rsidRDefault="000D34DB">
      <w:pPr>
        <w:pStyle w:val="a3"/>
      </w:pPr>
      <w:r>
        <w:t>Допускается совм</w:t>
      </w:r>
      <w:r>
        <w:t>ещенный вариант использования разных видов ученической мебели (парты, конторки).</w:t>
      </w:r>
    </w:p>
    <w:p w:rsidR="00000000" w:rsidRDefault="000D34DB">
      <w:pPr>
        <w:pStyle w:val="a3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</w:t>
      </w:r>
      <w:r>
        <w:t>ницы составляет 15 - 17 .</w:t>
      </w:r>
    </w:p>
    <w:p w:rsidR="00000000" w:rsidRDefault="000D34DB">
      <w:pPr>
        <w:pStyle w:val="a3"/>
      </w:pPr>
      <w: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000000" w:rsidRDefault="000D34DB">
      <w:pPr>
        <w:pStyle w:val="a3"/>
      </w:pPr>
      <w:r>
        <w:lastRenderedPageBreak/>
        <w:t>5.4. Для подбора учебной мебели соответственно рост</w:t>
      </w:r>
      <w:r>
        <w:t>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000000" w:rsidRDefault="000D34DB">
      <w:pPr>
        <w:pStyle w:val="a3"/>
      </w:pPr>
      <w:r>
        <w:t>5.5. Парты (столы) расставляются в учебных помещениях по номерам: меньшие - ближе к доске, большие - дальше. Дл</w:t>
      </w:r>
      <w:r>
        <w:t>я детей с нарушением слуха парты должны размещаться в первом ряду.</w:t>
      </w:r>
    </w:p>
    <w:p w:rsidR="00000000" w:rsidRDefault="000D34DB">
      <w:pPr>
        <w:pStyle w:val="a3"/>
      </w:pPr>
      <w:r>
        <w:t>Детей с нарушением зрения рекомендуется рассаживать на ближние к классной доске парты.</w:t>
      </w:r>
    </w:p>
    <w:p w:rsidR="00000000" w:rsidRDefault="000D34DB">
      <w:pPr>
        <w:pStyle w:val="a3"/>
      </w:pPr>
      <w:r>
        <w:t>Детей, часто болеющих ОРЗ, ангинами, простудными заболеваниями, следует рассаживать дальше от наружной</w:t>
      </w:r>
      <w:r>
        <w:t xml:space="preserve"> стены.</w:t>
      </w:r>
    </w:p>
    <w:p w:rsidR="00000000" w:rsidRDefault="000D34DB">
      <w:pPr>
        <w:pStyle w:val="a3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00000" w:rsidRDefault="000D34DB">
      <w:pPr>
        <w:pStyle w:val="a3"/>
      </w:pPr>
      <w:r>
        <w:t>В целях профилактики нарушений осанки необходимо воспитывать правильную р</w:t>
      </w:r>
      <w:r>
        <w:t>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000000" w:rsidRDefault="000D34DB">
      <w:pPr>
        <w:pStyle w:val="a3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000000" w:rsidRDefault="000D34DB">
      <w:pPr>
        <w:pStyle w:val="a3"/>
      </w:pPr>
      <w:r>
        <w:t>- между рядами дв</w:t>
      </w:r>
      <w:r>
        <w:t>ухместных столов - не менее 60;</w:t>
      </w:r>
    </w:p>
    <w:p w:rsidR="00000000" w:rsidRDefault="000D34DB">
      <w:pPr>
        <w:pStyle w:val="a3"/>
      </w:pPr>
      <w:r>
        <w:t>- между рядом столов и наружной продольной стеной - не менее 50 - 70;</w:t>
      </w:r>
    </w:p>
    <w:p w:rsidR="00000000" w:rsidRDefault="000D34DB">
      <w:pPr>
        <w:pStyle w:val="a3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000000" w:rsidRDefault="000D34DB">
      <w:pPr>
        <w:pStyle w:val="a3"/>
      </w:pPr>
      <w:r>
        <w:t>- от последних столов до стены (</w:t>
      </w:r>
      <w:r>
        <w:t>перегородки), противоположной классной доске, - не менее 70, от задней стены, являющейся наружной, - 100;</w:t>
      </w:r>
    </w:p>
    <w:p w:rsidR="00000000" w:rsidRDefault="000D34DB">
      <w:pPr>
        <w:pStyle w:val="a3"/>
      </w:pPr>
      <w:r>
        <w:t>- от демонстрационного стола до учебной доски - не менее 100;</w:t>
      </w:r>
    </w:p>
    <w:p w:rsidR="00000000" w:rsidRDefault="000D34DB">
      <w:pPr>
        <w:pStyle w:val="a3"/>
      </w:pPr>
      <w:r>
        <w:t>- от первой парты до учебной доски - не менее 240;</w:t>
      </w:r>
    </w:p>
    <w:p w:rsidR="00000000" w:rsidRDefault="000D34DB">
      <w:pPr>
        <w:pStyle w:val="a3"/>
      </w:pPr>
      <w:r>
        <w:t>- наибольшая удаленность последнего м</w:t>
      </w:r>
      <w:r>
        <w:t>еста обучающегося от учебной доски - 860;</w:t>
      </w:r>
    </w:p>
    <w:p w:rsidR="00000000" w:rsidRDefault="000D34DB">
      <w:pPr>
        <w:pStyle w:val="a3"/>
      </w:pPr>
      <w:r>
        <w:t>- высота нижнего края учебной доски над полом - 70 - 90;</w:t>
      </w:r>
    </w:p>
    <w:p w:rsidR="00000000" w:rsidRDefault="000D34DB">
      <w:pPr>
        <w:pStyle w:val="a3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000000" w:rsidRDefault="000D34DB">
      <w:pPr>
        <w:pStyle w:val="a3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000000" w:rsidRDefault="000D34DB">
      <w:pPr>
        <w:pStyle w:val="a3"/>
      </w:pPr>
      <w:r>
        <w:t>Самое уд</w:t>
      </w:r>
      <w:r>
        <w:t>аленное от окон место занятий не должно находиться далее 6,0 м.</w:t>
      </w:r>
    </w:p>
    <w:p w:rsidR="00000000" w:rsidRDefault="000D34DB">
      <w:pPr>
        <w:pStyle w:val="a3"/>
      </w:pPr>
      <w:r>
        <w:lastRenderedPageBreak/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000000" w:rsidRDefault="000D34DB">
      <w:pPr>
        <w:pStyle w:val="a3"/>
      </w:pPr>
      <w:r>
        <w:t>При установке конторок дополнительно к основной ученическ</w:t>
      </w:r>
      <w:r>
        <w:t>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000000" w:rsidRDefault="000D34DB">
      <w:pPr>
        <w:pStyle w:val="a3"/>
      </w:pPr>
      <w:r>
        <w:t>Данная расстановка мебели не распространяется на учебные помещен</w:t>
      </w:r>
      <w:r>
        <w:t>ия, оборудованные интерактивными досками.</w:t>
      </w:r>
    </w:p>
    <w:p w:rsidR="00000000" w:rsidRDefault="000D34DB">
      <w:pPr>
        <w:pStyle w:val="a3"/>
      </w:pPr>
      <w: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</w:t>
      </w:r>
      <w:r>
        <w:t>сторонним естественным освещением.</w:t>
      </w:r>
    </w:p>
    <w:p w:rsidR="00000000" w:rsidRDefault="000D34DB">
      <w:pPr>
        <w:pStyle w:val="a3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</w:t>
      </w:r>
      <w:r>
        <w:t xml:space="preserve"> цвет и антибликовое покрытие.</w:t>
      </w:r>
    </w:p>
    <w:p w:rsidR="00000000" w:rsidRDefault="000D34DB">
      <w:pPr>
        <w:pStyle w:val="a3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00000" w:rsidRDefault="000D34DB">
      <w:pPr>
        <w:pStyle w:val="a3"/>
      </w:pPr>
      <w:r>
        <w:t>При использовании маркерной доски цвет маркера должен быть контрастным (черный, красный, коричневы</w:t>
      </w:r>
      <w:r>
        <w:t>й, темные тона синего и зеленого).</w:t>
      </w:r>
    </w:p>
    <w:p w:rsidR="00000000" w:rsidRDefault="000D34DB">
      <w:pPr>
        <w:pStyle w:val="a3"/>
      </w:pPr>
      <w: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</w:t>
      </w:r>
      <w:r>
        <w:t>ение и отсутствие световых пятен повышенной яркости.</w:t>
      </w:r>
    </w:p>
    <w:p w:rsidR="00000000" w:rsidRDefault="000D34DB">
      <w:pPr>
        <w:pStyle w:val="a3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</w:t>
      </w:r>
      <w:r>
        <w:t>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000000" w:rsidRDefault="000D34DB">
      <w:pPr>
        <w:pStyle w:val="a3"/>
      </w:pPr>
      <w:r>
        <w:t>Кабинет химии и лаборантская оборудуются вытяжными шкафами.</w:t>
      </w:r>
    </w:p>
    <w:p w:rsidR="00000000" w:rsidRDefault="000D34DB">
      <w:pPr>
        <w:pStyle w:val="a3"/>
      </w:pPr>
      <w: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0D34DB">
      <w:pPr>
        <w:pStyle w:val="a3"/>
      </w:pPr>
      <w:r>
        <w:t>5.10. Мастерские для трудового обучения должны иметь площадь из расчета 6,0 м</w:t>
      </w:r>
      <w:r>
        <w:rPr>
          <w:vertAlign w:val="superscript"/>
        </w:rPr>
        <w:t>2</w:t>
      </w:r>
      <w:r>
        <w:t xml:space="preserve"> на 1 рабочее мест</w:t>
      </w:r>
      <w:r>
        <w:t>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000000" w:rsidRDefault="000D34DB">
      <w:pPr>
        <w:pStyle w:val="a3"/>
      </w:pPr>
      <w:r>
        <w:t>Столярные мастерские оборудуются верстаками, расставленными либо под углом 45 к окну, либо в 3 ряда п</w:t>
      </w:r>
      <w:r>
        <w:t>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000000" w:rsidRDefault="000D34DB">
      <w:pPr>
        <w:pStyle w:val="a3"/>
      </w:pPr>
      <w:r>
        <w:lastRenderedPageBreak/>
        <w:t>В слесарных мастерских допускается как левостороннее, так и правостороннее освещение с перпендикулярным расп</w:t>
      </w:r>
      <w:r>
        <w:t>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</w:t>
      </w:r>
      <w:r>
        <w:t>й сеткой высотой 0,65 - 0,7 м.</w:t>
      </w:r>
    </w:p>
    <w:p w:rsidR="00000000" w:rsidRDefault="000D34DB">
      <w:pPr>
        <w:pStyle w:val="a3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000000" w:rsidRDefault="000D34DB">
      <w:pPr>
        <w:pStyle w:val="a3"/>
      </w:pPr>
      <w:r>
        <w:t>Столярные и слесарные верстаки должны соответствовать росту об</w:t>
      </w:r>
      <w:r>
        <w:t>учающихся и оснащаться подставками для ног.</w:t>
      </w:r>
    </w:p>
    <w:p w:rsidR="00000000" w:rsidRDefault="000D34DB">
      <w:pPr>
        <w:pStyle w:val="a3"/>
      </w:pPr>
      <w: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000000" w:rsidRDefault="000D34DB">
      <w:pPr>
        <w:pStyle w:val="a3"/>
      </w:pPr>
      <w:r>
        <w:t>Слесарные и столярные мастерские и кабинеты обсл</w:t>
      </w:r>
      <w:r>
        <w:t>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000000" w:rsidRDefault="000D34DB">
      <w:pPr>
        <w:pStyle w:val="a3"/>
      </w:pPr>
      <w:r>
        <w:t>5.11. Во вновь строящихся и реконструируемых зданиях общеобразовательных учреждений в кабинетах домоводства необходимо пр</w:t>
      </w:r>
      <w:r>
        <w:t>едусмотреть наличие не менее двух помещений: для обучения навыкам приготовления пищи и для кройки и шитья.</w:t>
      </w:r>
    </w:p>
    <w:p w:rsidR="00000000" w:rsidRDefault="000D34DB">
      <w:pPr>
        <w:pStyle w:val="a3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</w:t>
      </w:r>
      <w:r>
        <w:t>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000000" w:rsidRDefault="000D34DB">
      <w:pPr>
        <w:pStyle w:val="a3"/>
      </w:pPr>
      <w:r>
        <w:t>5.13. К</w:t>
      </w:r>
      <w:r>
        <w:t>абинет домоводства, используемый для кройки и шитья, оборудуется столами для черчения выкроек и раскроя, швейными машинами.</w:t>
      </w:r>
    </w:p>
    <w:p w:rsidR="00000000" w:rsidRDefault="000D34DB">
      <w:pPr>
        <w:pStyle w:val="a3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</w:t>
      </w:r>
      <w:r>
        <w:t>и или напротив окна для прямого (спереди) естественного освещения рабочей поверхности.</w:t>
      </w:r>
    </w:p>
    <w:p w:rsidR="00000000" w:rsidRDefault="000D34DB">
      <w:pPr>
        <w:pStyle w:val="a3"/>
      </w:pPr>
      <w: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</w:t>
      </w:r>
      <w:r>
        <w:t>очных столов, мойки для посуды и умывальника.</w:t>
      </w:r>
    </w:p>
    <w:p w:rsidR="00000000" w:rsidRDefault="000D34DB">
      <w:pPr>
        <w:pStyle w:val="a3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000000" w:rsidRDefault="000D34DB">
      <w:pPr>
        <w:pStyle w:val="a3"/>
      </w:pPr>
      <w:r>
        <w:t>5.16. Оборудование учебных помещений, предназначенных для заняти</w:t>
      </w:r>
      <w:r>
        <w:t>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000000" w:rsidRDefault="000D34DB">
      <w:pPr>
        <w:pStyle w:val="a3"/>
      </w:pPr>
      <w:r>
        <w:t>5.17. В игровых комнатах мебель, игровое и спортивное оборудование должно соответствовать</w:t>
      </w:r>
      <w:r>
        <w:t xml:space="preserve"> ростовым данным обучающихся. Мебель следует расставлять по </w:t>
      </w:r>
      <w:r>
        <w:lastRenderedPageBreak/>
        <w:t>периметру игровой комнаты, освобождая тем самым максимальную часть площади для подвижных игр.</w:t>
      </w:r>
    </w:p>
    <w:p w:rsidR="00000000" w:rsidRDefault="000D34DB">
      <w:pPr>
        <w:pStyle w:val="a3"/>
      </w:pPr>
      <w:r>
        <w:t>При использовании мягкой мебели необходимо наличие съемных чехлов (не менее двух), с обязательной заме</w:t>
      </w:r>
      <w:r>
        <w:t>ной их не реже 1 раза в месяц и по мере загрязнения. Для хранения игрушек и пособий устанавливают специальные шкафы.</w:t>
      </w:r>
    </w:p>
    <w:p w:rsidR="00000000" w:rsidRDefault="000D34DB">
      <w:pPr>
        <w:pStyle w:val="a3"/>
      </w:pPr>
      <w:r>
        <w:t xml:space="preserve">Телевизоры устанавливают на специальных тумбах на высоте 1,0 - 1,3 м от пола. При просмотре телепередач размещение зрительских мест должно </w:t>
      </w:r>
      <w:r>
        <w:t>обеспечивать расстояние не менее 2 м от экрана до глаз обучающихся.</w:t>
      </w:r>
    </w:p>
    <w:p w:rsidR="00000000" w:rsidRDefault="000D34DB">
      <w:pPr>
        <w:pStyle w:val="a3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х 700 мм) или встр</w:t>
      </w:r>
      <w:r>
        <w:t>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</w:t>
      </w:r>
      <w:r>
        <w:t>й - 0,3 - 0,4 м.</w:t>
      </w:r>
    </w:p>
    <w:p w:rsidR="00000000" w:rsidRDefault="000D34DB">
      <w:pPr>
        <w:pStyle w:val="a3"/>
      </w:pPr>
      <w:r>
        <w:rPr>
          <w:b/>
          <w:bCs/>
        </w:rPr>
        <w:t>VI. Требования к воздушно-тепловому режиму</w:t>
      </w:r>
    </w:p>
    <w:p w:rsidR="00000000" w:rsidRDefault="000D34DB">
      <w:pPr>
        <w:pStyle w:val="a3"/>
      </w:pPr>
      <w: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</w:t>
      </w:r>
      <w:r>
        <w:t>даний и обеспечивать оптимальные параметры микроклимата и воздушной среды.</w:t>
      </w:r>
    </w:p>
    <w:p w:rsidR="00000000" w:rsidRDefault="000D34DB">
      <w:pPr>
        <w:pStyle w:val="a3"/>
      </w:pPr>
      <w: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000000" w:rsidRDefault="000D34DB">
      <w:pPr>
        <w:pStyle w:val="a3"/>
      </w:pPr>
      <w:r>
        <w:t>Ограждения из древес</w:t>
      </w:r>
      <w:r>
        <w:t>но-стружечных плит и других полимерных материалов не допускаются.</w:t>
      </w:r>
    </w:p>
    <w:p w:rsidR="00000000" w:rsidRDefault="000D34DB">
      <w:pPr>
        <w:pStyle w:val="a3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000000" w:rsidRDefault="000D34DB">
      <w:pPr>
        <w:pStyle w:val="a3"/>
      </w:pPr>
      <w:r>
        <w:t>6.2. Температура воздуха в зависимости от климатических условий в учебных п</w:t>
      </w:r>
      <w:r>
        <w:t>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С; в спортзале и комнатах для проведения секционных занятий, мастерских - 17 - 20 С; спальне</w:t>
      </w:r>
      <w:r>
        <w:t>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 С, душевых - 25 С.</w:t>
      </w:r>
    </w:p>
    <w:p w:rsidR="00000000" w:rsidRDefault="000D34DB">
      <w:pPr>
        <w:pStyle w:val="a3"/>
      </w:pPr>
      <w:r>
        <w:t>Для контроля температурного режима учебные помещения и каб</w:t>
      </w:r>
      <w:r>
        <w:t>инеты должны быть оснащены бытовыми термометрами.</w:t>
      </w:r>
    </w:p>
    <w:p w:rsidR="00000000" w:rsidRDefault="000D34DB">
      <w:pPr>
        <w:pStyle w:val="a3"/>
      </w:pPr>
      <w:r>
        <w:t>6.3. Во внеучебное время при отсутствии детей в помещениях общеобразовательного учреждения должна поддерживаться температура не ниже 15 С.</w:t>
      </w:r>
    </w:p>
    <w:p w:rsidR="00000000" w:rsidRDefault="000D34DB">
      <w:pPr>
        <w:pStyle w:val="a3"/>
      </w:pPr>
      <w:r>
        <w:t>6.4. В помещениях общеобразовательных учреждений относительная влаж</w:t>
      </w:r>
      <w:r>
        <w:t>ность воздуха должна составлять 40 - 60 %, скорость движения воздуха не более 0,1 м/сек.</w:t>
      </w:r>
    </w:p>
    <w:p w:rsidR="00000000" w:rsidRDefault="000D34DB">
      <w:pPr>
        <w:pStyle w:val="a3"/>
      </w:pPr>
      <w:r>
        <w:lastRenderedPageBreak/>
        <w:t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</w:t>
      </w:r>
      <w:r>
        <w:t>а два часа до прихода обучающихся.</w:t>
      </w:r>
    </w:p>
    <w:p w:rsidR="00000000" w:rsidRDefault="000D34DB">
      <w:pPr>
        <w:pStyle w:val="a3"/>
      </w:pPr>
      <w:r>
        <w:t>Для вновь строящихся и реконструируемых зданий общеобразовательных учреждений печное отопление не допускается.</w:t>
      </w:r>
    </w:p>
    <w:p w:rsidR="00000000" w:rsidRDefault="000D34DB">
      <w:pPr>
        <w:pStyle w:val="a3"/>
      </w:pPr>
      <w:r>
        <w:t>6.6. Учебные помещения проветриваются во время перемен, а рекреационные - во время уроков. До начала занятий и</w:t>
      </w:r>
      <w:r>
        <w:t xml:space="preserve">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</w:t>
      </w:r>
      <w:r>
        <w:t>ительность сквозного проветривания приведена в таблице 2.</w:t>
      </w:r>
    </w:p>
    <w:p w:rsidR="00000000" w:rsidRDefault="000D34DB">
      <w:pPr>
        <w:pStyle w:val="a3"/>
      </w:pPr>
      <w:hyperlink r:id="rId6" w:history="1">
        <w:r>
          <w:rPr>
            <w:rStyle w:val="a4"/>
          </w:rPr>
          <w:t>Таблица 2</w:t>
        </w:r>
      </w:hyperlink>
    </w:p>
    <w:p w:rsidR="00000000" w:rsidRDefault="000D34DB">
      <w:pPr>
        <w:pStyle w:val="a3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000000" w:rsidRDefault="000D34DB">
      <w:pPr>
        <w:pStyle w:val="a3"/>
      </w:pPr>
      <w:r>
        <w:t xml:space="preserve">Необходимо во </w:t>
      </w:r>
      <w:r>
        <w:t>время занятий в зале открывать одно или два окна с подветренной стороны при температуре наружного воздуха выше плюс 5 С и скорости движения ветра не более 2 м/с. При более низкой температуре и большей скорости движения воздуха занятия в зале проводят при о</w:t>
      </w:r>
      <w:r>
        <w:t>ткрытых одной - трех фрамугах. При температуре наружного воздуха ниже минус 10 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00000" w:rsidRDefault="000D34DB">
      <w:pPr>
        <w:pStyle w:val="a3"/>
      </w:pPr>
      <w:r>
        <w:t>При д</w:t>
      </w:r>
      <w:r>
        <w:t>остижении температуры воздуха плюс 14 С проветривание в спортивном зале следует прекращать.</w:t>
      </w:r>
    </w:p>
    <w:p w:rsidR="00000000" w:rsidRDefault="000D34DB">
      <w:pPr>
        <w:pStyle w:val="a3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</w:t>
      </w:r>
      <w:r>
        <w:t>ещениях должна быть не менее 1/50 площади пола. Фрамуги и форточки должны функционировать в любое время года.</w:t>
      </w:r>
    </w:p>
    <w:p w:rsidR="00000000" w:rsidRDefault="000D34DB">
      <w:pPr>
        <w:pStyle w:val="a3"/>
      </w:pPr>
      <w:r>
        <w:t>6.9. При замене оконных блоков площадь остекления должна быть сохранена или увеличена.</w:t>
      </w:r>
    </w:p>
    <w:p w:rsidR="00000000" w:rsidRDefault="000D34DB">
      <w:pPr>
        <w:pStyle w:val="a3"/>
      </w:pPr>
      <w:r>
        <w:t>Плоскость открытия окон должна обеспечивать режим проветрив</w:t>
      </w:r>
      <w:r>
        <w:t>ания.</w:t>
      </w:r>
    </w:p>
    <w:p w:rsidR="00000000" w:rsidRDefault="000D34DB">
      <w:pPr>
        <w:pStyle w:val="a3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000000" w:rsidRDefault="000D34DB">
      <w:pPr>
        <w:pStyle w:val="a3"/>
      </w:pPr>
      <w:r>
        <w:t>6.11. Отдельные системы вытяжной вентиляции следует предусматривать для следующих помещений: учебных помещений и кабинетов, а</w:t>
      </w:r>
      <w:r>
        <w:t>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000000" w:rsidRDefault="000D34DB">
      <w:pPr>
        <w:pStyle w:val="a3"/>
      </w:pPr>
      <w:r>
        <w:t>Механическая вытяжная вентиляция оборудуется в мастерских и кабинета</w:t>
      </w:r>
      <w:r>
        <w:t>х обслуживающего труда, где установлены плиты.</w:t>
      </w:r>
    </w:p>
    <w:p w:rsidR="00000000" w:rsidRDefault="000D34DB">
      <w:pPr>
        <w:pStyle w:val="a3"/>
      </w:pPr>
      <w:r>
        <w:lastRenderedPageBreak/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000000" w:rsidRDefault="000D34DB">
      <w:pPr>
        <w:pStyle w:val="a3"/>
      </w:pPr>
      <w:r>
        <w:rPr>
          <w:b/>
          <w:bCs/>
        </w:rPr>
        <w:t>VII. Требования к естественному и иск</w:t>
      </w:r>
      <w:r>
        <w:rPr>
          <w:b/>
          <w:bCs/>
        </w:rPr>
        <w:t>усственному освещению</w:t>
      </w:r>
    </w:p>
    <w:p w:rsidR="00000000" w:rsidRDefault="000D34DB">
      <w:pPr>
        <w:pStyle w:val="a3"/>
      </w:pPr>
      <w:r>
        <w:t>7.1. Естественное освещение.</w:t>
      </w:r>
    </w:p>
    <w:p w:rsidR="00000000" w:rsidRDefault="000D34DB">
      <w:pPr>
        <w:pStyle w:val="a3"/>
      </w:pPr>
      <w: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0D34DB">
      <w:pPr>
        <w:pStyle w:val="a3"/>
      </w:pPr>
      <w:r>
        <w:t>7.1.2. Без</w:t>
      </w:r>
      <w:r>
        <w:t xml:space="preserve">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</w:t>
      </w:r>
      <w:r>
        <w:t>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000000" w:rsidRDefault="000D34DB">
      <w:pPr>
        <w:pStyle w:val="a3"/>
      </w:pPr>
      <w:r>
        <w:t>7.1.3. В учебных помещениях</w:t>
      </w:r>
      <w:r>
        <w:t xml:space="preserve">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000000" w:rsidRDefault="000D34DB">
      <w:pPr>
        <w:pStyle w:val="a3"/>
      </w:pPr>
      <w:r>
        <w:t>Не допускается направление основного светового</w:t>
      </w:r>
      <w:r>
        <w:t xml:space="preserve"> потока спереди и сзади от обучающихся.</w:t>
      </w:r>
    </w:p>
    <w:p w:rsidR="00000000" w:rsidRDefault="000D34DB">
      <w:pPr>
        <w:pStyle w:val="a3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000000" w:rsidRDefault="000D34DB">
      <w:pPr>
        <w:pStyle w:val="a3"/>
      </w:pPr>
      <w:r>
        <w:t>7.1.5. В помещениях общеобразовательных учреждений обеспечиваются нормированные зн</w:t>
      </w:r>
      <w:r>
        <w:t>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0D34DB">
      <w:pPr>
        <w:pStyle w:val="a3"/>
      </w:pPr>
      <w:r>
        <w:t>7.1.6. В учебных помещениях при одностороннем боковом естественном освещен</w:t>
      </w:r>
      <w:r>
        <w:t>ии КЕО на рабочей поверхности парт в наиболее удаленной от окон 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</w:p>
    <w:p w:rsidR="00000000" w:rsidRDefault="000D34DB">
      <w:pPr>
        <w:pStyle w:val="a3"/>
      </w:pPr>
      <w:r>
        <w:t>Световой коэффициент (СК - отно</w:t>
      </w:r>
      <w:r>
        <w:t>шение площади остекленной поверхности к площади пола) должен составлять не менее 1:6.</w:t>
      </w:r>
    </w:p>
    <w:p w:rsidR="00000000" w:rsidRDefault="000D34DB">
      <w:pPr>
        <w:pStyle w:val="a3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</w:t>
      </w:r>
      <w:r>
        <w:t xml:space="preserve"> кабинетов черчения, рисования, а также помещение кухни. Ориентация кабинетов информатики - на север, северо-восток.</w:t>
      </w:r>
    </w:p>
    <w:p w:rsidR="00000000" w:rsidRDefault="000D34DB">
      <w:pPr>
        <w:pStyle w:val="a3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</w:t>
      </w:r>
      <w:r>
        <w:t>оротные жалюзи, тканевые шторы) с длиной не ниже уровня подоконника.</w:t>
      </w:r>
    </w:p>
    <w:p w:rsidR="00000000" w:rsidRDefault="000D34DB">
      <w:pPr>
        <w:pStyle w:val="a3"/>
      </w:pPr>
      <w:r>
        <w:lastRenderedPageBreak/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</w:t>
      </w:r>
      <w:r>
        <w:t>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000000" w:rsidRDefault="000D34DB">
      <w:pPr>
        <w:pStyle w:val="a3"/>
      </w:pPr>
      <w:r>
        <w:t>В нерабочем состоянии шторы необходимо размещать в прос</w:t>
      </w:r>
      <w:r>
        <w:t>тенках между окнами.</w:t>
      </w:r>
    </w:p>
    <w:p w:rsidR="00000000" w:rsidRDefault="000D34DB">
      <w:pPr>
        <w:pStyle w:val="a3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000000" w:rsidRDefault="000D34DB">
      <w:pPr>
        <w:pStyle w:val="a3"/>
      </w:pPr>
      <w:r>
        <w:t>- не закрашивать оконные стекла;</w:t>
      </w:r>
    </w:p>
    <w:p w:rsidR="00000000" w:rsidRDefault="000D34DB">
      <w:pPr>
        <w:pStyle w:val="a3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00000" w:rsidRDefault="000D34DB">
      <w:pPr>
        <w:pStyle w:val="a3"/>
      </w:pPr>
      <w:r>
        <w:t>- очистку и мытье стекол проводить по мере загрязнения, но не реже 2 раз в год (осенью и весной).</w:t>
      </w:r>
    </w:p>
    <w:p w:rsidR="00000000" w:rsidRDefault="000D34DB">
      <w:pPr>
        <w:pStyle w:val="a3"/>
      </w:pPr>
      <w:r>
        <w:t>Продол</w:t>
      </w:r>
      <w:r>
        <w:t>жительность инсоляции в учебных помещениях и кабинетах должна быть непрерывной, по продолжительности не менее:</w:t>
      </w:r>
    </w:p>
    <w:p w:rsidR="00000000" w:rsidRDefault="000D34DB">
      <w:pPr>
        <w:pStyle w:val="a3"/>
      </w:pPr>
      <w:r>
        <w:t>- 2,5 ч. в северной зоне (севернее 58 градусов с.ш.);</w:t>
      </w:r>
    </w:p>
    <w:p w:rsidR="00000000" w:rsidRDefault="000D34DB">
      <w:pPr>
        <w:pStyle w:val="a3"/>
      </w:pPr>
      <w:r>
        <w:t>- 2,0 ч. в центральной зоне (58 - 48 градусов с.ш.);</w:t>
      </w:r>
    </w:p>
    <w:p w:rsidR="00000000" w:rsidRDefault="000D34DB">
      <w:pPr>
        <w:pStyle w:val="a3"/>
      </w:pPr>
      <w:r>
        <w:t>- 1,5 ч. в южной зоне (южнее 48 градус</w:t>
      </w:r>
      <w:r>
        <w:t>ов с.ш.).</w:t>
      </w:r>
    </w:p>
    <w:p w:rsidR="00000000" w:rsidRDefault="000D34DB">
      <w:pPr>
        <w:pStyle w:val="a3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000000" w:rsidRDefault="000D34DB">
      <w:pPr>
        <w:pStyle w:val="a3"/>
      </w:pPr>
      <w:r>
        <w:t>7.2. Искусственное освещение</w:t>
      </w:r>
    </w:p>
    <w:p w:rsidR="00000000" w:rsidRDefault="000D34DB">
      <w:pPr>
        <w:pStyle w:val="a3"/>
      </w:pPr>
      <w:r>
        <w:t>7.2.1.</w:t>
      </w:r>
      <w:r>
        <w:t xml:space="preserve">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0D34DB">
      <w:pPr>
        <w:pStyle w:val="a3"/>
      </w:pPr>
      <w:r>
        <w:t>7.2.2. В учебных помещени</w:t>
      </w:r>
      <w:r>
        <w:t>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тепло-белый, естественно-белый.</w:t>
      </w:r>
    </w:p>
    <w:p w:rsidR="00000000" w:rsidRDefault="000D34DB">
      <w:pPr>
        <w:pStyle w:val="a3"/>
      </w:pPr>
      <w:r>
        <w:t xml:space="preserve">Светильники, используемые для искусственного освещения </w:t>
      </w:r>
      <w:r>
        <w:t xml:space="preserve">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</w:t>
      </w:r>
      <w:r>
        <w:t>40 единиц.</w:t>
      </w:r>
    </w:p>
    <w:p w:rsidR="00000000" w:rsidRDefault="000D34DB">
      <w:pPr>
        <w:pStyle w:val="a3"/>
      </w:pPr>
      <w:r>
        <w:t>7.2.3. Не следует использовать в одном помещении люминесцентные лампы и лампы накаливания для общего освещения.</w:t>
      </w:r>
    </w:p>
    <w:p w:rsidR="00000000" w:rsidRDefault="000D34DB">
      <w:pPr>
        <w:pStyle w:val="a3"/>
      </w:pPr>
      <w:r>
        <w:lastRenderedPageBreak/>
        <w:t>7.2.4. В учебных кабинетах, аудиториях, лабораториях уровни освещенности должны соответствовать следующим нормам: на рабочих столах -</w:t>
      </w:r>
      <w:r>
        <w:t xml:space="preserve">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(на полу) - 200 лк, в рекреациях (на полу) - 150 лк.</w:t>
      </w:r>
    </w:p>
    <w:p w:rsidR="00000000" w:rsidRDefault="000D34DB">
      <w:pPr>
        <w:pStyle w:val="a3"/>
      </w:pPr>
      <w:r>
        <w:t>При использовании к</w:t>
      </w:r>
      <w:r>
        <w:t>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000000" w:rsidRDefault="000D34DB">
      <w:pPr>
        <w:pStyle w:val="a3"/>
      </w:pPr>
      <w:r>
        <w:t>7.2.5. В учебных помещениях следует применять систему общего освещения. Светильники с люми</w:t>
      </w:r>
      <w:r>
        <w:t>несцентными лампами располагаются параллельно светонесущей стене на расстоянии 1,2 м от наружной стены и 1,5 м от внутренней.</w:t>
      </w:r>
    </w:p>
    <w:p w:rsidR="00000000" w:rsidRDefault="000D34DB">
      <w:pPr>
        <w:pStyle w:val="a3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</w:t>
      </w:r>
      <w:r>
        <w:t>ния классных досок.</w:t>
      </w:r>
    </w:p>
    <w:p w:rsidR="00000000" w:rsidRDefault="000D34DB">
      <w:pPr>
        <w:pStyle w:val="a3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000000" w:rsidRDefault="000D34DB">
      <w:pPr>
        <w:pStyle w:val="a3"/>
      </w:pPr>
      <w:r>
        <w:t>7.2.7. При проектировании системы искусственного освещения для учебных помещений необходимо предусмотреть раздельное включен</w:t>
      </w:r>
      <w:r>
        <w:t>ие линий светильников.</w:t>
      </w:r>
    </w:p>
    <w:p w:rsidR="00000000" w:rsidRDefault="000D34DB">
      <w:pPr>
        <w:pStyle w:val="a3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</w:t>
      </w:r>
      <w:r>
        <w:t xml:space="preserve"> - 0,9; для стен - 0,5 - 0,7; для пола - 0,4 - 0,5; для мебели и парт - 0,45; для классных досок - 0,1 - 0,2.</w:t>
      </w:r>
    </w:p>
    <w:p w:rsidR="00000000" w:rsidRDefault="000D34DB">
      <w:pPr>
        <w:pStyle w:val="a3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</w:t>
      </w:r>
      <w:r>
        <w:t>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000000" w:rsidRDefault="000D34DB">
      <w:pPr>
        <w:pStyle w:val="a3"/>
      </w:pPr>
      <w:r>
        <w:t>7.2.9. Необходимо проводить чистку осветительной арматуры светильников по мере</w:t>
      </w:r>
      <w:r>
        <w:t xml:space="preserve"> загрязнения, но не реже 2 раз в год и своевременно заменять перегоревшие лампы.</w:t>
      </w:r>
    </w:p>
    <w:p w:rsidR="00000000" w:rsidRDefault="000D34DB">
      <w:pPr>
        <w:pStyle w:val="a3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</w:t>
      </w:r>
      <w:r>
        <w:t>ивными документами.</w:t>
      </w:r>
    </w:p>
    <w:p w:rsidR="00000000" w:rsidRDefault="000D34DB">
      <w:pPr>
        <w:pStyle w:val="a3"/>
      </w:pPr>
      <w:r>
        <w:rPr>
          <w:b/>
          <w:bCs/>
        </w:rPr>
        <w:t>VIII. Требования к водоснабжению и канализации</w:t>
      </w:r>
    </w:p>
    <w:p w:rsidR="00000000" w:rsidRDefault="000D34DB">
      <w:pPr>
        <w:pStyle w:val="a3"/>
      </w:pPr>
      <w: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</w:t>
      </w:r>
      <w:r>
        <w:t xml:space="preserve"> к общественным зданиям и сооружениям в части хозяйственно-питьевого водоснабжения и водоотведения.</w:t>
      </w:r>
    </w:p>
    <w:p w:rsidR="00000000" w:rsidRDefault="000D34DB">
      <w:pPr>
        <w:pStyle w:val="a3"/>
      </w:pPr>
      <w: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</w:t>
      </w:r>
      <w:r>
        <w:t xml:space="preserve">азовательном учреждении, в том числе: помещения пищеблока, столовая, буфетные, душевые, умывальные, кабины личной гигиены, помещения медицинского </w:t>
      </w:r>
      <w:r>
        <w:lastRenderedPageBreak/>
        <w:t>назначения, мастерские трудового обучения, кабинеты домоводства, помещения начальных классов, кабинеты рисован</w:t>
      </w:r>
      <w:r>
        <w:t>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</w:p>
    <w:p w:rsidR="00000000" w:rsidRDefault="000D34DB">
      <w:pPr>
        <w:pStyle w:val="a3"/>
      </w:pPr>
      <w:r>
        <w:t>8.2. При отсутствии в населенном пункте централизованного водоснабжения в существующи</w:t>
      </w:r>
      <w:r>
        <w:t>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</w:t>
      </w:r>
      <w:r>
        <w:t>а систем подогрева воды.</w:t>
      </w:r>
    </w:p>
    <w:p w:rsidR="00000000" w:rsidRDefault="000D34DB">
      <w:pPr>
        <w:pStyle w:val="a3"/>
      </w:pPr>
      <w: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000000" w:rsidRDefault="000D34DB">
      <w:pPr>
        <w:pStyle w:val="a3"/>
      </w:pPr>
      <w:r>
        <w:t xml:space="preserve">8.4. В зданиях общеобразовательных учреждений система канализации столовой должна </w:t>
      </w:r>
      <w:r>
        <w:t>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000000" w:rsidRDefault="000D34DB">
      <w:pPr>
        <w:pStyle w:val="a3"/>
      </w:pPr>
      <w:r>
        <w:t>8.5. В неканализованных сельских районах здания общеобразовательных учреждений оборудуют внутренней канализацией (типа люфтклозетами) при условии устройства локальных очистных сооружений. Допускается оборудование надворных туалетов.</w:t>
      </w:r>
    </w:p>
    <w:p w:rsidR="00000000" w:rsidRDefault="000D34DB">
      <w:pPr>
        <w:pStyle w:val="a3"/>
      </w:pPr>
      <w:r>
        <w:t>8.6. В общеобразователь</w:t>
      </w:r>
      <w:r>
        <w:t>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000000" w:rsidRDefault="000D34DB">
      <w:pPr>
        <w:pStyle w:val="a3"/>
      </w:pPr>
      <w:r>
        <w:rPr>
          <w:b/>
          <w:bCs/>
        </w:rPr>
        <w:t>IX. Тр</w:t>
      </w:r>
      <w:r>
        <w:rPr>
          <w:b/>
          <w:bCs/>
        </w:rPr>
        <w:t>ебования к помещениям и оборудованию общеобразовательных учреждений, размещенных в приспособленных зданиях</w:t>
      </w:r>
    </w:p>
    <w:p w:rsidR="00000000" w:rsidRDefault="000D34DB">
      <w:pPr>
        <w:pStyle w:val="a3"/>
      </w:pPr>
      <w: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</w:t>
      </w:r>
      <w:r>
        <w:t>ующих основных зданий общеобразовательных учреждений.</w:t>
      </w:r>
    </w:p>
    <w:p w:rsidR="00000000" w:rsidRDefault="000D34DB">
      <w:pPr>
        <w:pStyle w:val="a3"/>
      </w:pPr>
      <w: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</w:t>
      </w:r>
      <w:r>
        <w:t>ачения, рекреацию, административно- хозяйственные помещения, санузлы, гардероб.</w:t>
      </w:r>
    </w:p>
    <w:p w:rsidR="00000000" w:rsidRDefault="000D34DB">
      <w:pPr>
        <w:pStyle w:val="a3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000000" w:rsidRDefault="000D34DB">
      <w:pPr>
        <w:pStyle w:val="a3"/>
      </w:pPr>
      <w:r>
        <w:t>9.4. При отсутстви</w:t>
      </w:r>
      <w:r>
        <w:t>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</w:t>
      </w:r>
      <w:r>
        <w:t>порту.</w:t>
      </w:r>
    </w:p>
    <w:p w:rsidR="00000000" w:rsidRDefault="000D34DB">
      <w:pPr>
        <w:pStyle w:val="a3"/>
      </w:pPr>
      <w:r>
        <w:t xml:space="preserve"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</w:t>
      </w:r>
      <w:r>
        <w:lastRenderedPageBreak/>
        <w:t xml:space="preserve">допускается организация медицинского обслуживания на фельдшерско-акушерских пунктах и </w:t>
      </w:r>
      <w:r>
        <w:t>амбулаториях.</w:t>
      </w:r>
    </w:p>
    <w:p w:rsidR="00000000" w:rsidRDefault="000D34DB">
      <w:pPr>
        <w:pStyle w:val="a3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000000" w:rsidRDefault="000D34DB">
      <w:pPr>
        <w:pStyle w:val="a3"/>
      </w:pPr>
      <w:r>
        <w:rPr>
          <w:b/>
          <w:bCs/>
        </w:rPr>
        <w:t>X. Гигиенические требования к режиму образовательного процесса</w:t>
      </w:r>
    </w:p>
    <w:p w:rsidR="00000000" w:rsidRDefault="000D34DB">
      <w:pPr>
        <w:pStyle w:val="a3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000000" w:rsidRDefault="000D34DB">
      <w:pPr>
        <w:pStyle w:val="a3"/>
      </w:pPr>
      <w:r>
        <w:t>Наполняем</w:t>
      </w:r>
      <w:r>
        <w:t>ость классов, за исключением классов компенсирующего обучения, не должна превышать 25 человек.</w:t>
      </w:r>
    </w:p>
    <w:p w:rsidR="00000000" w:rsidRDefault="000D34DB">
      <w:pPr>
        <w:pStyle w:val="a3"/>
      </w:pPr>
      <w: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</w:t>
      </w:r>
      <w:r>
        <w:t>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000000" w:rsidRDefault="000D34DB">
      <w:pPr>
        <w:pStyle w:val="a3"/>
      </w:pPr>
      <w:r>
        <w:t>10.3. Для профилактики переутомления обучающихся в годовом календарном учебном плане рекомендуется предусмотр</w:t>
      </w:r>
      <w:r>
        <w:t>еть равномерное распределение периодов учебного времени и каникул.</w:t>
      </w:r>
    </w:p>
    <w:p w:rsidR="00000000" w:rsidRDefault="000D34DB">
      <w:pPr>
        <w:pStyle w:val="a3"/>
      </w:pPr>
      <w:r>
        <w:t>10.4. Учебные занятия следует начинать не ранее 8 часов. Проведение нулевых уроков не допускается.</w:t>
      </w:r>
    </w:p>
    <w:p w:rsidR="00000000" w:rsidRDefault="000D34DB">
      <w:pPr>
        <w:pStyle w:val="a3"/>
      </w:pPr>
      <w:r>
        <w:t>В учреждениях с углубленным изучением отдельных предметов, лицеях и гимназиях, обучение пр</w:t>
      </w:r>
      <w:r>
        <w:t>оводят только в первую смену.</w:t>
      </w:r>
    </w:p>
    <w:p w:rsidR="00000000" w:rsidRDefault="000D34DB">
      <w:pPr>
        <w:pStyle w:val="a3"/>
      </w:pPr>
      <w: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000000" w:rsidRDefault="000D34DB">
      <w:pPr>
        <w:pStyle w:val="a3"/>
      </w:pPr>
      <w:r>
        <w:t>Обучение в 3 смены в общеобразовательных учреждениях не допуска</w:t>
      </w:r>
      <w:r>
        <w:t>ется.</w:t>
      </w:r>
    </w:p>
    <w:p w:rsidR="00000000" w:rsidRDefault="000D34DB">
      <w:pPr>
        <w:pStyle w:val="a3"/>
      </w:pPr>
      <w: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</w:t>
      </w:r>
      <w:r>
        <w:t>ьной образовательной нагрузки.</w:t>
      </w:r>
    </w:p>
    <w:p w:rsidR="00000000" w:rsidRDefault="000D34DB">
      <w:pPr>
        <w:pStyle w:val="a3"/>
      </w:pPr>
      <w: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000000" w:rsidRDefault="000D34DB">
      <w:pPr>
        <w:pStyle w:val="a3"/>
      </w:pPr>
      <w:hyperlink r:id="rId7" w:history="1">
        <w:r>
          <w:rPr>
            <w:rStyle w:val="a4"/>
          </w:rPr>
          <w:t>Таблица 3</w:t>
        </w:r>
      </w:hyperlink>
    </w:p>
    <w:p w:rsidR="00000000" w:rsidRDefault="000D34DB">
      <w:pPr>
        <w:pStyle w:val="a3"/>
      </w:pPr>
      <w:r>
        <w:t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000000" w:rsidRDefault="000D34DB">
      <w:pPr>
        <w:pStyle w:val="a3"/>
      </w:pPr>
      <w:r>
        <w:lastRenderedPageBreak/>
        <w:t>10.6. Образовательную недельную нагрузку необходимо равномер</w:t>
      </w:r>
      <w:r>
        <w:t>но распределять в течение учебной недели, при этом объем максимальной допустимой нагрузки в течение дня должен составлять:</w:t>
      </w:r>
    </w:p>
    <w:p w:rsidR="00000000" w:rsidRDefault="000D34DB">
      <w:pPr>
        <w:pStyle w:val="a3"/>
      </w:pPr>
      <w: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000000" w:rsidRDefault="000D34DB">
      <w:pPr>
        <w:pStyle w:val="a3"/>
      </w:pPr>
      <w:r>
        <w:t>-</w:t>
      </w:r>
      <w:r>
        <w:t xml:space="preserve">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000000" w:rsidRDefault="000D34DB">
      <w:pPr>
        <w:pStyle w:val="a3"/>
      </w:pPr>
      <w:r>
        <w:t>- для обучающихся 5 - 6-х классов - не более 6 уроков;</w:t>
      </w:r>
    </w:p>
    <w:p w:rsidR="00000000" w:rsidRDefault="000D34DB">
      <w:pPr>
        <w:pStyle w:val="a3"/>
      </w:pPr>
      <w:r>
        <w:t>- для обучающихся 7 - 11-х классов - не более 7 уроков</w:t>
      </w:r>
      <w:r>
        <w:t>.</w:t>
      </w:r>
    </w:p>
    <w:p w:rsidR="00000000" w:rsidRDefault="000D34DB">
      <w:pPr>
        <w:pStyle w:val="a3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</w:t>
      </w:r>
      <w:r>
        <w:t>ивать перерыв продолжительностью не менее 45 минут.</w:t>
      </w:r>
    </w:p>
    <w:p w:rsidR="00000000" w:rsidRDefault="000D34DB">
      <w:pPr>
        <w:pStyle w:val="a3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000000" w:rsidRDefault="000D34DB">
      <w:pPr>
        <w:pStyle w:val="a3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</w:t>
      </w:r>
      <w:r>
        <w:t>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000000" w:rsidRDefault="000D34DB">
      <w:pPr>
        <w:pStyle w:val="a3"/>
      </w:pPr>
      <w:r>
        <w:t>Для обучающихся 1-х классов наиболее трудные предметы дол</w:t>
      </w:r>
      <w:r>
        <w:t>жны проводить на 2-м уроке; 2 - 4-х классов - 2 - 3-м уроках; для обучающихся 5 - 11-х классов на 2 - 4-м уроках.</w:t>
      </w:r>
    </w:p>
    <w:p w:rsidR="00000000" w:rsidRDefault="000D34DB">
      <w:pPr>
        <w:pStyle w:val="a3"/>
      </w:pPr>
      <w:r>
        <w:t>В начальных классах сдвоенные уроки не проводятся.</w:t>
      </w:r>
    </w:p>
    <w:p w:rsidR="00000000" w:rsidRDefault="000D34DB">
      <w:pPr>
        <w:pStyle w:val="a3"/>
      </w:pPr>
      <w:r>
        <w:t>В течение учебного дня не следует проводить более одной контрольной работы. Контрольные раб</w:t>
      </w:r>
      <w:r>
        <w:t>оты рекомендуется проводить на 2 - 4-м уроках.</w:t>
      </w:r>
    </w:p>
    <w:p w:rsidR="00000000" w:rsidRDefault="000D34DB">
      <w:pPr>
        <w:pStyle w:val="a3"/>
      </w:pPr>
      <w: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</w:t>
      </w:r>
      <w:r>
        <w:t>л, и компенсирующего класса, продолжительность урока в котором не должна превышать 40 минут.</w:t>
      </w:r>
    </w:p>
    <w:p w:rsidR="00000000" w:rsidRDefault="000D34DB">
      <w:pPr>
        <w:pStyle w:val="a3"/>
      </w:pPr>
      <w:r>
        <w:t>Плотность учебной работы обучающихся на уроках по основным предметам должна составлять 60 - 80%.</w:t>
      </w:r>
    </w:p>
    <w:p w:rsidR="00000000" w:rsidRDefault="000D34DB">
      <w:pPr>
        <w:pStyle w:val="a3"/>
      </w:pPr>
      <w:r>
        <w:t>10.10. Обучение в 1-м классе осуществляется с соблюдением следующи</w:t>
      </w:r>
      <w:r>
        <w:t>х дополнительных требований:</w:t>
      </w:r>
    </w:p>
    <w:p w:rsidR="00000000" w:rsidRDefault="000D34DB">
      <w:pPr>
        <w:pStyle w:val="a3"/>
      </w:pPr>
      <w:r>
        <w:t>- учебные занятия проводятся по 5-дневной учебной неделе и только в первую смену;</w:t>
      </w:r>
    </w:p>
    <w:p w:rsidR="00000000" w:rsidRDefault="000D34DB">
      <w:pPr>
        <w:pStyle w:val="a3"/>
      </w:pPr>
      <w:r>
        <w:lastRenderedPageBreak/>
        <w:t>- использование "ступенчатого" режима обучения в первом полугодии (в сентябре, октябре - по 3 урока в день по 35 минут каждый, в ноябре - декабре</w:t>
      </w:r>
      <w:r>
        <w:t xml:space="preserve"> - по 4 урока по 35 минут каждый; январь - май - по 4 урока по 45 минут каждый);</w:t>
      </w:r>
    </w:p>
    <w:p w:rsidR="00000000" w:rsidRDefault="000D34DB">
      <w:pPr>
        <w:pStyle w:val="a3"/>
      </w:pPr>
      <w:r>
        <w:t>- рекомендуется организация в середине учебного дня динамической паузы продолжительностью не менее 40 минут;</w:t>
      </w:r>
    </w:p>
    <w:p w:rsidR="00000000" w:rsidRDefault="000D34DB">
      <w:pPr>
        <w:pStyle w:val="a3"/>
      </w:pPr>
      <w:r>
        <w:t>- для посещающих группу продленного дня необходима организация дне</w:t>
      </w:r>
      <w:r>
        <w:t>вного сна (не менее 1 часа), 3-разового питания и прогулок;</w:t>
      </w:r>
    </w:p>
    <w:p w:rsidR="00000000" w:rsidRDefault="000D34DB">
      <w:pPr>
        <w:pStyle w:val="a3"/>
      </w:pPr>
      <w:r>
        <w:t>- обучение проводится без балльного оценивания знаний обучающихся и домашних заданий;</w:t>
      </w:r>
    </w:p>
    <w:p w:rsidR="00000000" w:rsidRDefault="000D34DB">
      <w:pPr>
        <w:pStyle w:val="a3"/>
      </w:pPr>
      <w:r>
        <w:t>- дополнительные недельные каникулы в середине третьей четверти при традиционном режиме обучения.</w:t>
      </w:r>
    </w:p>
    <w:p w:rsidR="00000000" w:rsidRDefault="000D34DB">
      <w:pPr>
        <w:pStyle w:val="a3"/>
      </w:pPr>
      <w:r>
        <w:t>10.11. Для п</w:t>
      </w:r>
      <w:r>
        <w:t>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000000" w:rsidRDefault="000D34DB">
      <w:pPr>
        <w:pStyle w:val="a3"/>
      </w:pPr>
      <w:r>
        <w:t>10.12. Продолжительность перемен между уроками составляет не менее 10 минут, большой пе</w:t>
      </w:r>
      <w:r>
        <w:t>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000000" w:rsidRDefault="000D34DB">
      <w:pPr>
        <w:pStyle w:val="a3"/>
      </w:pPr>
      <w:r>
        <w:t>Рекомендуется организовывать перемены на открытом воздухе. С этой целью при проведении еж</w:t>
      </w:r>
      <w:r>
        <w:t>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</w:t>
      </w:r>
      <w:r>
        <w:t xml:space="preserve"> в рекреациях.</w:t>
      </w:r>
    </w:p>
    <w:p w:rsidR="00000000" w:rsidRDefault="000D34DB">
      <w:pPr>
        <w:pStyle w:val="a3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</w:t>
      </w:r>
      <w:r>
        <w:t xml:space="preserve"> до 60 минут.</w:t>
      </w:r>
    </w:p>
    <w:p w:rsidR="00000000" w:rsidRDefault="000D34DB">
      <w:pPr>
        <w:pStyle w:val="a3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000000" w:rsidRDefault="000D34DB">
      <w:pPr>
        <w:pStyle w:val="a3"/>
      </w:pPr>
      <w:r>
        <w:t>10.15. В</w:t>
      </w:r>
      <w:r>
        <w:t xml:space="preserve">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</w:t>
      </w:r>
      <w:r>
        <w:t>ельное обучение обучающихся разного возраста I ступени образования.</w:t>
      </w:r>
    </w:p>
    <w:p w:rsidR="00000000" w:rsidRDefault="000D34DB">
      <w:pPr>
        <w:pStyle w:val="a3"/>
      </w:pPr>
      <w: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</w:t>
      </w:r>
      <w:r>
        <w:t>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000000" w:rsidRDefault="000D34DB">
      <w:pPr>
        <w:pStyle w:val="a3"/>
      </w:pPr>
      <w:hyperlink r:id="rId8" w:history="1">
        <w:r>
          <w:rPr>
            <w:rStyle w:val="a4"/>
          </w:rPr>
          <w:t>Таблица 4</w:t>
        </w:r>
      </w:hyperlink>
    </w:p>
    <w:p w:rsidR="00000000" w:rsidRDefault="000D34DB">
      <w:pPr>
        <w:pStyle w:val="a3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</w:t>
      </w:r>
      <w:r>
        <w:t>симально допустимой недельной нагрузки, установленной для обучающегося каждого возраста.</w:t>
      </w:r>
    </w:p>
    <w:p w:rsidR="00000000" w:rsidRDefault="000D34DB">
      <w:pPr>
        <w:pStyle w:val="a3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</w:t>
      </w:r>
      <w:r>
        <w:t>сах.</w:t>
      </w:r>
    </w:p>
    <w:p w:rsidR="00000000" w:rsidRDefault="000D34DB">
      <w:pPr>
        <w:pStyle w:val="a3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000000" w:rsidRDefault="000D34DB">
      <w:pPr>
        <w:pStyle w:val="a3"/>
      </w:pPr>
      <w:r>
        <w:t>Для облегчения и сокращения периода адаптации к образовательному процессу обучающихся компенсирующих классов</w:t>
      </w:r>
      <w:r>
        <w:t xml:space="preserve">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</w:t>
      </w:r>
      <w:r>
        <w:t>огий, наглядных пособий.</w:t>
      </w:r>
    </w:p>
    <w:p w:rsidR="00000000" w:rsidRDefault="000D34DB">
      <w:pPr>
        <w:pStyle w:val="a3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000000" w:rsidRDefault="000D34DB">
      <w:pPr>
        <w:pStyle w:val="a3"/>
      </w:pPr>
      <w:r>
        <w:t xml:space="preserve">10.18. Необходимо чередовать </w:t>
      </w:r>
      <w:r>
        <w:t>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</w:t>
      </w:r>
      <w:r>
        <w:t>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000000" w:rsidRDefault="000D34DB">
      <w:pPr>
        <w:pStyle w:val="a3"/>
      </w:pPr>
      <w:r>
        <w:t>Продолжительность непрерывного и</w:t>
      </w:r>
      <w:r>
        <w:t>спользования в образовательном процессе технических средств обучения устанавливается согласно таблице 5.</w:t>
      </w:r>
    </w:p>
    <w:p w:rsidR="00000000" w:rsidRDefault="000D34DB">
      <w:pPr>
        <w:pStyle w:val="a3"/>
      </w:pPr>
      <w:hyperlink r:id="rId9" w:history="1">
        <w:r>
          <w:rPr>
            <w:rStyle w:val="a4"/>
          </w:rPr>
          <w:t>Таблица 5</w:t>
        </w:r>
      </w:hyperlink>
    </w:p>
    <w:p w:rsidR="00000000" w:rsidRDefault="000D34DB">
      <w:pPr>
        <w:pStyle w:val="a3"/>
      </w:pPr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</w:t>
      </w:r>
      <w:r>
        <w:t>ние 4).</w:t>
      </w:r>
    </w:p>
    <w:p w:rsidR="00000000" w:rsidRDefault="000D34DB">
      <w:pPr>
        <w:pStyle w:val="a3"/>
      </w:pPr>
      <w: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000000" w:rsidRDefault="000D34DB">
      <w:pPr>
        <w:pStyle w:val="a3"/>
      </w:pPr>
      <w:r>
        <w:t>10.20. Для удовлетворения биол</w:t>
      </w:r>
      <w:r>
        <w:t>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</w:t>
      </w:r>
      <w:r>
        <w:t>етами не допускается.</w:t>
      </w:r>
    </w:p>
    <w:p w:rsidR="00000000" w:rsidRDefault="000D34DB">
      <w:pPr>
        <w:pStyle w:val="a3"/>
      </w:pPr>
      <w:r>
        <w:t xml:space="preserve"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</w:t>
      </w:r>
      <w:r>
        <w:lastRenderedPageBreak/>
        <w:t>(хореография, ритмика, современные и бальные танцы, обучение традиционным и наци</w:t>
      </w:r>
      <w:r>
        <w:t>ональным спортивным играм).</w:t>
      </w:r>
    </w:p>
    <w:p w:rsidR="00000000" w:rsidRDefault="000D34DB">
      <w:pPr>
        <w:pStyle w:val="a3"/>
      </w:pPr>
      <w:r>
        <w:t>10.22. Двигательная активность обучающихся помимо уроков физической культуры в образовательном процессе может обеспечиваться за счет:</w:t>
      </w:r>
    </w:p>
    <w:p w:rsidR="00000000" w:rsidRDefault="000D34DB">
      <w:pPr>
        <w:pStyle w:val="a3"/>
      </w:pPr>
      <w:r>
        <w:t>- физкультминуток в соответствии с рекомендуемым комплексом упражнений (приложение 4);</w:t>
      </w:r>
    </w:p>
    <w:p w:rsidR="00000000" w:rsidRDefault="000D34DB">
      <w:pPr>
        <w:pStyle w:val="a3"/>
      </w:pPr>
      <w:r>
        <w:t>- орган</w:t>
      </w:r>
      <w:r>
        <w:t>изованных подвижных игр на переменах;</w:t>
      </w:r>
    </w:p>
    <w:p w:rsidR="00000000" w:rsidRDefault="000D34DB">
      <w:pPr>
        <w:pStyle w:val="a3"/>
      </w:pPr>
      <w:r>
        <w:t>- спортивного часа для детей, посещающих группу продленного дня;</w:t>
      </w:r>
    </w:p>
    <w:p w:rsidR="00000000" w:rsidRDefault="000D34DB">
      <w:pPr>
        <w:pStyle w:val="a3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000000" w:rsidRDefault="000D34DB">
      <w:pPr>
        <w:pStyle w:val="a3"/>
      </w:pPr>
      <w:r>
        <w:t>- самостоятельных занятий физической культурой в сек</w:t>
      </w:r>
      <w:r>
        <w:t>циях и клубах.</w:t>
      </w:r>
    </w:p>
    <w:p w:rsidR="00000000" w:rsidRDefault="000D34DB">
      <w:pPr>
        <w:pStyle w:val="a3"/>
      </w:pPr>
      <w: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</w:t>
      </w:r>
      <w:r>
        <w:t>нности обучающихся, а также метеоусловиям (если они организованы на открытом воздухе).</w:t>
      </w:r>
    </w:p>
    <w:p w:rsidR="00000000" w:rsidRDefault="000D34DB">
      <w:pPr>
        <w:pStyle w:val="a3"/>
      </w:pPr>
      <w: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</w:t>
      </w:r>
      <w:r>
        <w:t>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</w:t>
      </w:r>
      <w:r>
        <w:t>альной групп физкультурно-оздоровительную работу следует проводить с учетом заключения врача.</w:t>
      </w:r>
    </w:p>
    <w:p w:rsidR="00000000" w:rsidRDefault="000D34DB">
      <w:pPr>
        <w:pStyle w:val="a3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000000" w:rsidRDefault="000D34DB">
      <w:pPr>
        <w:pStyle w:val="a3"/>
      </w:pPr>
      <w:r>
        <w:t>Уроки фи</w:t>
      </w:r>
      <w:r>
        <w:t>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</w:t>
      </w:r>
      <w:r>
        <w:t>рости движения воздуха) по климатическим зонам (приложение 7).</w:t>
      </w:r>
    </w:p>
    <w:p w:rsidR="00000000" w:rsidRDefault="000D34DB">
      <w:pPr>
        <w:pStyle w:val="a3"/>
      </w:pPr>
      <w:r>
        <w:t>В дождливые, ветреные и морозные дни занятия физической культурой проводят в зале.</w:t>
      </w:r>
    </w:p>
    <w:p w:rsidR="00000000" w:rsidRDefault="000D34DB">
      <w:pPr>
        <w:pStyle w:val="a3"/>
      </w:pPr>
      <w:r>
        <w:t>10.24. Моторная плотность занятий физической культурой должна составлять не менее 70%.</w:t>
      </w:r>
    </w:p>
    <w:p w:rsidR="00000000" w:rsidRDefault="000D34DB">
      <w:pPr>
        <w:pStyle w:val="a3"/>
      </w:pPr>
      <w:r>
        <w:t>К тестированию физическ</w:t>
      </w:r>
      <w:r>
        <w:t>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000000" w:rsidRDefault="000D34DB">
      <w:pPr>
        <w:pStyle w:val="a3"/>
      </w:pPr>
      <w:r>
        <w:lastRenderedPageBreak/>
        <w:t>10.25. На занятиях трудом, предусмо</w:t>
      </w:r>
      <w:r>
        <w:t>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000000" w:rsidRDefault="000D34DB">
      <w:pPr>
        <w:pStyle w:val="a3"/>
      </w:pPr>
      <w:r>
        <w:t>10.26. Все работы в мастерских и кабинетах домоводства обучающиес</w:t>
      </w:r>
      <w:r>
        <w:t>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000000" w:rsidRDefault="000D34DB">
      <w:pPr>
        <w:pStyle w:val="a3"/>
      </w:pPr>
      <w:r>
        <w:t>10.27. При организации практики и занятий общественно-полезным трудом обучающихся, предусмотренны</w:t>
      </w:r>
      <w:r>
        <w:t>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000000" w:rsidRDefault="000D34DB">
      <w:pPr>
        <w:pStyle w:val="a3"/>
      </w:pPr>
      <w:r>
        <w:t>Н</w:t>
      </w:r>
      <w:r>
        <w:t>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</w:t>
      </w:r>
      <w:r>
        <w:t>нега с крыш и другим аналогичным работам.</w:t>
      </w:r>
    </w:p>
    <w:p w:rsidR="00000000" w:rsidRDefault="000D34DB">
      <w:pPr>
        <w:pStyle w:val="a3"/>
      </w:pPr>
      <w: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</w:t>
      </w:r>
      <w:r>
        <w:t xml:space="preserve">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</w:t>
      </w:r>
      <w:r>
        <w:t>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</w:t>
      </w:r>
      <w:r>
        <w:t>идов и агрохимикатов.</w:t>
      </w:r>
    </w:p>
    <w:p w:rsidR="00000000" w:rsidRDefault="000D34DB">
      <w:pPr>
        <w:pStyle w:val="a3"/>
      </w:pPr>
      <w: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000000" w:rsidRDefault="000D34DB">
      <w:pPr>
        <w:pStyle w:val="a3"/>
      </w:pPr>
      <w:r>
        <w:t>10.29. Кружковая работа в группах продленного дня должна учитывать возрастные особенност</w:t>
      </w:r>
      <w:r>
        <w:t>и обучающихся, обеспечивать баланс между двигательно-активными и статическими занятиями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000000" w:rsidRDefault="000D34DB">
      <w:pPr>
        <w:pStyle w:val="a3"/>
      </w:pPr>
      <w:r>
        <w:t>10.30. Объем домашних заданий (по всем предм</w:t>
      </w:r>
      <w:r>
        <w:t>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000000" w:rsidRDefault="000D34DB">
      <w:pPr>
        <w:pStyle w:val="a3"/>
      </w:pPr>
      <w:r>
        <w:t xml:space="preserve">10.31. При проведении итоговой аттестации не </w:t>
      </w:r>
      <w:r>
        <w:t>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000000" w:rsidRDefault="000D34DB">
      <w:pPr>
        <w:pStyle w:val="a3"/>
      </w:pPr>
      <w:r>
        <w:t>10.32. Вес ежедневного комплекта учебников и пи</w:t>
      </w:r>
      <w:r>
        <w:t>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</w:p>
    <w:p w:rsidR="00000000" w:rsidRDefault="000D34DB">
      <w:pPr>
        <w:pStyle w:val="a3"/>
      </w:pPr>
      <w:r>
        <w:lastRenderedPageBreak/>
        <w:t>10.33. В целях профилактики нарушения осанки обучающихся реком</w:t>
      </w:r>
      <w:r>
        <w:t>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000000" w:rsidRDefault="000D34DB">
      <w:pPr>
        <w:pStyle w:val="a3"/>
      </w:pPr>
      <w:r>
        <w:rPr>
          <w:b/>
          <w:bCs/>
        </w:rPr>
        <w:t>XI. Требования к организации медицинского обслуживания обучающихся и прохождению</w:t>
      </w:r>
      <w:r>
        <w:rPr>
          <w:b/>
          <w:bCs/>
        </w:rPr>
        <w:t xml:space="preserve"> медицинских осмотров работниками общеобразовательных учреждений</w:t>
      </w:r>
    </w:p>
    <w:p w:rsidR="00000000" w:rsidRDefault="000D34DB">
      <w:pPr>
        <w:pStyle w:val="a3"/>
      </w:pPr>
      <w:r>
        <w:t>11.1. Во всех общеобразовательных учреждениях должно быть организовано медицинское обслуживание учащихся.</w:t>
      </w:r>
    </w:p>
    <w:p w:rsidR="00000000" w:rsidRDefault="000D34DB">
      <w:pPr>
        <w:pStyle w:val="a3"/>
      </w:pPr>
      <w: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000000" w:rsidRDefault="000D34DB">
      <w:pPr>
        <w:pStyle w:val="a3"/>
      </w:pPr>
      <w:r>
        <w:t>1</w:t>
      </w:r>
      <w:r>
        <w:t>1.3. Обучающихся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000000" w:rsidRDefault="000D34DB">
      <w:pPr>
        <w:pStyle w:val="a3"/>
      </w:pPr>
      <w:r>
        <w:t>11.4. Во всех видах общеобразовательных учреждений организуется работа по профилактике инфекционных и неинфекц</w:t>
      </w:r>
      <w:r>
        <w:t>ионных заболеваний.</w:t>
      </w:r>
    </w:p>
    <w:p w:rsidR="00000000" w:rsidRDefault="000D34DB">
      <w:pPr>
        <w:pStyle w:val="a3"/>
      </w:pPr>
      <w:r>
        <w:t xml:space="preserve">11.5.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</w:t>
      </w:r>
      <w:r>
        <w:t>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000000" w:rsidRDefault="000D34DB">
      <w:pPr>
        <w:pStyle w:val="a3"/>
      </w:pPr>
      <w:r>
        <w:t>11.6. При обнаружении чесотки и педикулеза обучающиеся на время проведения лечения отстраняются от посещени</w:t>
      </w:r>
      <w:r>
        <w:t>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000000" w:rsidRDefault="000D34DB">
      <w:pPr>
        <w:pStyle w:val="a3"/>
      </w:pPr>
      <w:r>
        <w:t>Вопрос о профилактическом лечении лиц, бывших в контакте с больным чесотк</w:t>
      </w:r>
      <w:r>
        <w:t>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</w:t>
      </w:r>
      <w:r>
        <w:t>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000000" w:rsidRDefault="000D34DB">
      <w:pPr>
        <w:pStyle w:val="a3"/>
      </w:pPr>
      <w:r>
        <w:t>При выявлении в учреждении чесотки проводят</w:t>
      </w:r>
      <w:r>
        <w:t xml:space="preserve">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000000" w:rsidRDefault="000D34DB">
      <w:pPr>
        <w:pStyle w:val="a3"/>
      </w:pPr>
      <w:r>
        <w:t>11.7. В классном журнале рекомендуется оформлять лист здоровья, в который для каждого обучающегося вносят сведе</w:t>
      </w:r>
      <w:r>
        <w:t>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000000" w:rsidRDefault="000D34DB">
      <w:pPr>
        <w:pStyle w:val="a3"/>
      </w:pPr>
      <w:r>
        <w:t>11.8. Все работники общеобразовательного учреждения проходят предварительные</w:t>
      </w:r>
      <w:r>
        <w:t xml:space="preserve"> и периодические медицинские осмотры, должны быть привиты в соответствии с </w:t>
      </w:r>
      <w:r>
        <w:lastRenderedPageBreak/>
        <w:t>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000000" w:rsidRDefault="000D34DB">
      <w:pPr>
        <w:pStyle w:val="a3"/>
      </w:pPr>
      <w:r>
        <w:t>Работники, уклоняющ</w:t>
      </w:r>
      <w:r>
        <w:t>иеся от прохождения медицинских осмотров, не допускаются к работе.</w:t>
      </w:r>
    </w:p>
    <w:p w:rsidR="00000000" w:rsidRDefault="000D34DB">
      <w:pPr>
        <w:pStyle w:val="a3"/>
      </w:pPr>
      <w: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000000" w:rsidRDefault="000D34DB">
      <w:pPr>
        <w:pStyle w:val="a3"/>
      </w:pPr>
      <w:r>
        <w:rPr>
          <w:b/>
          <w:bCs/>
        </w:rPr>
        <w:t>XII. Требования к санитарному содержанию т</w:t>
      </w:r>
      <w:r>
        <w:rPr>
          <w:b/>
          <w:bCs/>
        </w:rPr>
        <w:t>ерритории и помещений</w:t>
      </w:r>
    </w:p>
    <w:p w:rsidR="00000000" w:rsidRDefault="000D34DB">
      <w:pPr>
        <w:pStyle w:val="a3"/>
      </w:pPr>
      <w:r>
        <w:t>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</w:t>
      </w:r>
      <w:r>
        <w:t>ь за 20 минут до начала прогулки и спортивных занятий. Зимой площадки и пешеходные дорожки отчищать от снега и льда.</w:t>
      </w:r>
    </w:p>
    <w:p w:rsidR="00000000" w:rsidRDefault="000D34DB">
      <w:pPr>
        <w:pStyle w:val="a3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</w:t>
      </w:r>
      <w:r>
        <w:t xml:space="preserve">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</w:t>
      </w:r>
      <w:r>
        <w:t>мусора на территории общеобразовательного учреждения, в том числе в мусоросборниках.</w:t>
      </w:r>
    </w:p>
    <w:p w:rsidR="00000000" w:rsidRDefault="000D34DB">
      <w:pPr>
        <w:pStyle w:val="a3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</w:t>
      </w:r>
      <w:r>
        <w:t xml:space="preserve">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000000" w:rsidRDefault="000D34DB">
      <w:pPr>
        <w:pStyle w:val="a3"/>
      </w:pPr>
      <w:r>
        <w:t>12.3. Все помещения общеобразовательного учреждения подлежат ежедневной влажной</w:t>
      </w:r>
      <w:r>
        <w:t xml:space="preserve"> уборке с применением моющих средств.</w:t>
      </w:r>
    </w:p>
    <w:p w:rsidR="00000000" w:rsidRDefault="000D34DB">
      <w:pPr>
        <w:pStyle w:val="a3"/>
      </w:pPr>
      <w:r>
        <w:t>Туалеты, столовые, вестибюли, рекреации подлежат влажной уборке после каждой перемены.</w:t>
      </w:r>
    </w:p>
    <w:p w:rsidR="00000000" w:rsidRDefault="000D34DB">
      <w:pPr>
        <w:pStyle w:val="a3"/>
      </w:pPr>
      <w:r>
        <w:t>Уборку учебных и вспомогательных помещений проводят после окончания уроков, в отсутствии обучающихся, при открытых окнах или фрамуг</w:t>
      </w:r>
      <w:r>
        <w:t>ах. Если 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</w:r>
    </w:p>
    <w:p w:rsidR="00000000" w:rsidRDefault="000D34DB">
      <w:pPr>
        <w:pStyle w:val="a3"/>
      </w:pPr>
      <w:r>
        <w:t>Уборку помещений интерната при общеобразовательном учреждении проводят не реж</w:t>
      </w:r>
      <w:r>
        <w:t>е 1 раза в сутки.</w:t>
      </w:r>
    </w:p>
    <w:p w:rsidR="00000000" w:rsidRDefault="000D34DB">
      <w:pPr>
        <w:pStyle w:val="a3"/>
      </w:pPr>
      <w: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</w:t>
      </w:r>
      <w:r>
        <w:t>юдая инструкции по их применению.</w:t>
      </w:r>
    </w:p>
    <w:p w:rsidR="00000000" w:rsidRDefault="000D34DB">
      <w:pPr>
        <w:pStyle w:val="a3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000000" w:rsidRDefault="000D34DB">
      <w:pPr>
        <w:pStyle w:val="a3"/>
      </w:pPr>
      <w:r>
        <w:t>12.4. Дезинфицирующие и моющие средства хранят в упаковке производителя, в соответствии с и</w:t>
      </w:r>
      <w:r>
        <w:t>нструкцией и в местах, недоступных для обучающихся.</w:t>
      </w:r>
    </w:p>
    <w:p w:rsidR="00000000" w:rsidRDefault="000D34DB">
      <w:pPr>
        <w:pStyle w:val="a3"/>
      </w:pPr>
      <w: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</w:t>
      </w:r>
      <w:r>
        <w:t>иям органов, уполномоченных осуществлять государственный санитарно-эпидемиологический надзор.</w:t>
      </w:r>
    </w:p>
    <w:p w:rsidR="00000000" w:rsidRDefault="000D34DB">
      <w:pPr>
        <w:pStyle w:val="a3"/>
      </w:pPr>
      <w: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</w:t>
      </w:r>
      <w:r>
        <w:t>орка.</w:t>
      </w:r>
    </w:p>
    <w:p w:rsidR="00000000" w:rsidRDefault="000D34DB">
      <w:pPr>
        <w:pStyle w:val="a3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000000" w:rsidRDefault="000D34DB">
      <w:pPr>
        <w:pStyle w:val="a3"/>
      </w:pPr>
      <w:r>
        <w:t>Вытяжные вентиляционные решетки ежемесячно очищают от пыли.</w:t>
      </w:r>
    </w:p>
    <w:p w:rsidR="00000000" w:rsidRDefault="000D34DB">
      <w:pPr>
        <w:pStyle w:val="a3"/>
      </w:pPr>
      <w:r>
        <w:t>12.7. В спальных помещениях общеобразоват</w:t>
      </w:r>
      <w:r>
        <w:t>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</w:t>
      </w:r>
      <w:r>
        <w:t>ц осуществляется по мере загрязнения, но не реже 1 раза в неделю.</w:t>
      </w:r>
    </w:p>
    <w:p w:rsidR="00000000" w:rsidRDefault="000D34DB">
      <w:pPr>
        <w:pStyle w:val="a3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000000" w:rsidRDefault="000D34DB">
      <w:pPr>
        <w:pStyle w:val="a3"/>
      </w:pPr>
      <w:r>
        <w:t>В туалетных помещениях мыло, туалетная бумага и полотенца должны быть в наличии постоянно.</w:t>
      </w:r>
    </w:p>
    <w:p w:rsidR="00000000" w:rsidRDefault="000D34DB">
      <w:pPr>
        <w:pStyle w:val="a3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</w:t>
      </w:r>
      <w:r>
        <w:t xml:space="preserve">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</w:t>
      </w:r>
      <w:r>
        <w:t>разрешенными в установленном порядке.</w:t>
      </w:r>
    </w:p>
    <w:p w:rsidR="00000000" w:rsidRDefault="000D34DB">
      <w:pPr>
        <w:pStyle w:val="a3"/>
      </w:pPr>
      <w: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</w:t>
      </w:r>
      <w:r>
        <w:t>зации изделий медицинского назначения.</w:t>
      </w:r>
    </w:p>
    <w:p w:rsidR="00000000" w:rsidRDefault="000D34DB">
      <w:pPr>
        <w:pStyle w:val="a3"/>
      </w:pPr>
      <w:r>
        <w:t>Предпочтение следует отдавать стерильным медицинским изделиям одноразового применения.</w:t>
      </w:r>
    </w:p>
    <w:p w:rsidR="00000000" w:rsidRDefault="000D34DB">
      <w:pPr>
        <w:pStyle w:val="a3"/>
      </w:pPr>
      <w:r>
        <w:t>12.10. При образовании медицинских отходов, которые по степени эпидемиологической опасности относятся к потенциально опасным отход</w:t>
      </w:r>
      <w:r>
        <w:t>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000000" w:rsidRDefault="000D34DB">
      <w:pPr>
        <w:pStyle w:val="a3"/>
      </w:pPr>
      <w:r>
        <w:lastRenderedPageBreak/>
        <w:t xml:space="preserve">12.11. Уборочный инвентарь для уборки помещений должен быть промаркирован и закреплен </w:t>
      </w:r>
      <w:r>
        <w:t>за определенными помещениями.</w:t>
      </w:r>
    </w:p>
    <w:p w:rsidR="00000000" w:rsidRDefault="000D34DB">
      <w:pPr>
        <w:pStyle w:val="a3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000000" w:rsidRDefault="000D34DB">
      <w:pPr>
        <w:pStyle w:val="a3"/>
      </w:pPr>
      <w:r>
        <w:t>12.12. По ок</w:t>
      </w:r>
      <w:r>
        <w:t>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000000" w:rsidRDefault="000D34DB">
      <w:pPr>
        <w:pStyle w:val="a3"/>
      </w:pPr>
      <w:r>
        <w:t>12.13. Санитарное содержание помещений и дезинфекционные мероприяти</w:t>
      </w:r>
      <w:r>
        <w:t>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000000" w:rsidRDefault="000D34DB">
      <w:pPr>
        <w:pStyle w:val="a3"/>
      </w:pPr>
      <w:r>
        <w:t>12.14. Санитарное состояние помещений пищеблока следует поддержив</w:t>
      </w:r>
      <w:r>
        <w:t>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</w:t>
      </w:r>
      <w:r>
        <w:t>йнов.</w:t>
      </w:r>
    </w:p>
    <w:p w:rsidR="00000000" w:rsidRDefault="000D34DB">
      <w:pPr>
        <w:pStyle w:val="a3"/>
      </w:pPr>
      <w:r>
        <w:t>12.15. Спортивный инвентарь подлежит ежедневной обработке моющими средствами.</w:t>
      </w:r>
    </w:p>
    <w:p w:rsidR="00000000" w:rsidRDefault="000D34DB">
      <w:pPr>
        <w:pStyle w:val="a3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</w:t>
      </w:r>
      <w:r>
        <w:t>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 содовым раствором.</w:t>
      </w:r>
    </w:p>
    <w:p w:rsidR="00000000" w:rsidRDefault="000D34DB">
      <w:pPr>
        <w:pStyle w:val="a3"/>
      </w:pPr>
      <w:r>
        <w:t>12.16. При нали</w:t>
      </w:r>
      <w:r>
        <w:t>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000000" w:rsidRDefault="000D34DB">
      <w:pPr>
        <w:pStyle w:val="a3"/>
      </w:pPr>
      <w:r>
        <w:t>12.17. При появлени</w:t>
      </w:r>
      <w:r>
        <w:t>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000000" w:rsidRDefault="000D34DB">
      <w:pPr>
        <w:pStyle w:val="a3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000000" w:rsidRDefault="000D34DB">
      <w:pPr>
        <w:pStyle w:val="a3"/>
      </w:pPr>
      <w:r>
        <w:rPr>
          <w:b/>
          <w:bCs/>
        </w:rPr>
        <w:t>XIII. Требования к</w:t>
      </w:r>
      <w:r>
        <w:rPr>
          <w:b/>
          <w:bCs/>
        </w:rPr>
        <w:t xml:space="preserve"> соблюдению санитарных правил</w:t>
      </w:r>
    </w:p>
    <w:p w:rsidR="00000000" w:rsidRDefault="000D34DB">
      <w:pPr>
        <w:pStyle w:val="a3"/>
      </w:pPr>
      <w: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000000" w:rsidRDefault="000D34DB">
      <w:pPr>
        <w:pStyle w:val="a3"/>
      </w:pPr>
      <w:r>
        <w:lastRenderedPageBreak/>
        <w:t>- наличие в учреждении настоящих санитарных правил и до</w:t>
      </w:r>
      <w:r>
        <w:t>ведение их содержания до работников учреждения;</w:t>
      </w:r>
    </w:p>
    <w:p w:rsidR="00000000" w:rsidRDefault="000D34DB">
      <w:pPr>
        <w:pStyle w:val="a3"/>
      </w:pPr>
      <w:r>
        <w:t>- выполнение требований санитарных правил всеми работниками учреждения;</w:t>
      </w:r>
    </w:p>
    <w:p w:rsidR="00000000" w:rsidRDefault="000D34DB">
      <w:pPr>
        <w:pStyle w:val="a3"/>
      </w:pPr>
      <w:r>
        <w:t>- необходимые условия для соблюдения санитарных правил;</w:t>
      </w:r>
    </w:p>
    <w:p w:rsidR="00000000" w:rsidRDefault="000D34DB">
      <w:pPr>
        <w:pStyle w:val="a3"/>
      </w:pPr>
      <w:r>
        <w:t>- прием на работу лиц, имеющих допуск по состоянию здоровья, прошедших профессио</w:t>
      </w:r>
      <w:r>
        <w:t>нальную гигиеническую подготовку и аттестацию;</w:t>
      </w:r>
    </w:p>
    <w:p w:rsidR="00000000" w:rsidRDefault="000D34DB">
      <w:pPr>
        <w:pStyle w:val="a3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000000" w:rsidRDefault="000D34DB">
      <w:pPr>
        <w:pStyle w:val="a3"/>
      </w:pPr>
      <w:r>
        <w:t>- организацию мероприятий по дезинфекции, дезинсекции и дератизации;</w:t>
      </w:r>
    </w:p>
    <w:p w:rsidR="00000000" w:rsidRDefault="000D34DB">
      <w:pPr>
        <w:pStyle w:val="a3"/>
      </w:pPr>
      <w:r>
        <w:t xml:space="preserve">- наличие аптечек </w:t>
      </w:r>
      <w:r>
        <w:t>для оказания первой медицинской помощи и их своевременное пополнение.</w:t>
      </w:r>
    </w:p>
    <w:p w:rsidR="00000000" w:rsidRDefault="000D34DB">
      <w:pPr>
        <w:pStyle w:val="a3"/>
      </w:pPr>
      <w:r>
        <w:t>13.2. Медицинский персонал общеобразовательного учреждения осуществляет повседневный контроль за соблюдением требований санитарных правил.</w:t>
      </w:r>
    </w:p>
    <w:p w:rsidR="00000000" w:rsidRDefault="000D34DB">
      <w:pPr>
        <w:pStyle w:val="a3"/>
      </w:pPr>
      <w:r>
        <w:t>* Постановление Правительства Российской Федера</w:t>
      </w:r>
      <w:r>
        <w:t>ции от 31.03.2009 N 277 "Об утверждении Положения о лицензировании образовательной деятельности".</w:t>
      </w:r>
    </w:p>
    <w:p w:rsidR="00000000" w:rsidRDefault="000D34DB">
      <w:pPr>
        <w:pStyle w:val="a3"/>
      </w:pPr>
      <w:r>
        <w:rPr>
          <w:u w:val="single"/>
        </w:rPr>
        <w:t>Приложение 1 к СанПиН 2.4.2.2821-10</w:t>
      </w:r>
    </w:p>
    <w:p w:rsidR="00000000" w:rsidRDefault="000D34DB">
      <w:pPr>
        <w:pStyle w:val="a3"/>
      </w:pPr>
      <w:r>
        <w:rPr>
          <w:b/>
          <w:bCs/>
        </w:rPr>
        <w:t>Рекомендации по воспитанию и формированию правильной рабочей позы у обучающихся</w:t>
      </w:r>
    </w:p>
    <w:p w:rsidR="00000000" w:rsidRDefault="000D34DB">
      <w:pPr>
        <w:pStyle w:val="a3"/>
      </w:pPr>
      <w:r>
        <w:t>В целях формирования правильной осанки и с</w:t>
      </w:r>
      <w:r>
        <w:t>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000000" w:rsidRDefault="000D34DB">
      <w:pPr>
        <w:pStyle w:val="a3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</w:t>
      </w:r>
      <w:r>
        <w:t>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000000" w:rsidRDefault="000D34DB">
      <w:pPr>
        <w:pStyle w:val="a3"/>
      </w:pPr>
      <w:r>
        <w:t>При размещении обучающегося за рабочим столом стул задвигается под стол так, чтобы при опоре на спинку м</w:t>
      </w:r>
      <w:r>
        <w:t>ежду грудью и столом помещалась его ладонь.</w:t>
      </w:r>
    </w:p>
    <w:p w:rsidR="00000000" w:rsidRDefault="000D34DB">
      <w:pPr>
        <w:pStyle w:val="a3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000000" w:rsidRDefault="000D34DB">
      <w:pPr>
        <w:pStyle w:val="a3"/>
      </w:pPr>
      <w:r>
        <w:t>Учитель объясняет обучающимся, как надо держать</w:t>
      </w:r>
      <w:r>
        <w:t xml:space="preserve">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</w:t>
      </w:r>
      <w:r>
        <w:lastRenderedPageBreak/>
        <w:t>свободно, не прижимаясь к столу, на тетради лежит правая</w:t>
      </w:r>
      <w:r>
        <w:t xml:space="preserve"> рука и пальцы левой. Обе ноги всей ступней опираются на пол.</w:t>
      </w:r>
    </w:p>
    <w:p w:rsidR="00000000" w:rsidRDefault="000D34DB">
      <w:pPr>
        <w:pStyle w:val="a3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</w:t>
      </w:r>
      <w:r>
        <w:t>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000000" w:rsidRDefault="000D34DB">
      <w:pPr>
        <w:pStyle w:val="a3"/>
      </w:pPr>
      <w:r>
        <w:t xml:space="preserve">В учебном кабинете следует поместить таблицу "Правильно </w:t>
      </w:r>
      <w:r>
        <w:t>сиди при письме", чтобы обучающиеся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</w:t>
      </w:r>
      <w:r>
        <w:t>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000000" w:rsidRDefault="000D34DB">
      <w:pPr>
        <w:pStyle w:val="a3"/>
      </w:pPr>
      <w:r>
        <w:t>Роль учителя в воспитании у обучающихся пр</w:t>
      </w:r>
      <w:r>
        <w:t>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000000" w:rsidRDefault="000D34DB">
      <w:pPr>
        <w:pStyle w:val="a3"/>
      </w:pPr>
      <w:r>
        <w:t>Учитель при сотрудничестве с родителями может дать рекомендации по вы</w:t>
      </w:r>
      <w:r>
        <w:t>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</w:t>
      </w:r>
      <w:r>
        <w:t>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000000" w:rsidRDefault="000D34DB">
      <w:pPr>
        <w:pStyle w:val="a3"/>
      </w:pPr>
      <w:hyperlink r:id="rId10" w:history="1">
        <w:r>
          <w:rPr>
            <w:rStyle w:val="a4"/>
          </w:rPr>
          <w:t>Приложение 2 к СанПиН 2.4.2</w:t>
        </w:r>
        <w:r>
          <w:rPr>
            <w:rStyle w:val="a4"/>
          </w:rPr>
          <w:t>.2821-10</w:t>
        </w:r>
      </w:hyperlink>
    </w:p>
    <w:p w:rsidR="00000000" w:rsidRDefault="000D34DB">
      <w:pPr>
        <w:pStyle w:val="a3"/>
      </w:pPr>
      <w:hyperlink r:id="rId11" w:history="1">
        <w:r>
          <w:rPr>
            <w:rStyle w:val="a4"/>
          </w:rPr>
          <w:t>Приложение 3 к СанПиН 2.4.2.2821-10</w:t>
        </w:r>
      </w:hyperlink>
    </w:p>
    <w:p w:rsidR="00000000" w:rsidRDefault="000D34DB">
      <w:pPr>
        <w:pStyle w:val="a3"/>
      </w:pPr>
      <w:r>
        <w:rPr>
          <w:u w:val="single"/>
        </w:rPr>
        <w:t>Приложение 4 к СанПиН 2.4.2.2821-10</w:t>
      </w:r>
    </w:p>
    <w:p w:rsidR="00000000" w:rsidRDefault="000D34DB">
      <w:pPr>
        <w:pStyle w:val="a3"/>
      </w:pPr>
      <w:r>
        <w:rPr>
          <w:b/>
          <w:bCs/>
        </w:rPr>
        <w:t>Рекомендуемый комплекс упражнений</w:t>
      </w:r>
    </w:p>
    <w:p w:rsidR="00000000" w:rsidRDefault="000D34DB">
      <w:pPr>
        <w:pStyle w:val="a3"/>
      </w:pPr>
      <w:r>
        <w:rPr>
          <w:b/>
          <w:bCs/>
        </w:rPr>
        <w:t>физкультурных минуток (ФМ)</w:t>
      </w:r>
    </w:p>
    <w:p w:rsidR="00000000" w:rsidRDefault="000D34DB">
      <w:pPr>
        <w:pStyle w:val="a3"/>
      </w:pPr>
      <w:r>
        <w:t>Учебные занятия, сочетающие в себе психическую, статиче</w:t>
      </w:r>
      <w:r>
        <w:t>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000000" w:rsidRDefault="000D34DB">
      <w:pPr>
        <w:pStyle w:val="a3"/>
      </w:pPr>
      <w:r>
        <w:t>ФМ для улучшения мозгового кровообращения:</w:t>
      </w:r>
    </w:p>
    <w:p w:rsidR="00000000" w:rsidRDefault="000D34DB">
      <w:pPr>
        <w:pStyle w:val="a3"/>
      </w:pPr>
      <w:r>
        <w:t>1. Исх</w:t>
      </w:r>
      <w:r>
        <w:t>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00000" w:rsidRDefault="000D34DB">
      <w:pPr>
        <w:pStyle w:val="a3"/>
      </w:pPr>
      <w:r>
        <w:t xml:space="preserve">2. И.п. - сидя, руки на поясе. 1 - поворот головы направо, 2 - </w:t>
      </w:r>
      <w:r>
        <w:t>и.п., 3 - поворот головы налево, 4 - и.п. Повторить 6 - 8 раз. Темп медленный.</w:t>
      </w:r>
    </w:p>
    <w:p w:rsidR="00000000" w:rsidRDefault="000D34DB">
      <w:pPr>
        <w:pStyle w:val="a3"/>
      </w:pPr>
      <w:r>
        <w:lastRenderedPageBreak/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</w:t>
      </w:r>
      <w:r>
        <w:t xml:space="preserve"> медленный.</w:t>
      </w:r>
    </w:p>
    <w:p w:rsidR="00000000" w:rsidRDefault="000D34DB">
      <w:pPr>
        <w:pStyle w:val="a3"/>
      </w:pPr>
      <w:r>
        <w:t>ФМ для снятия утомления с плечевого пояса и рук:</w:t>
      </w:r>
    </w:p>
    <w:p w:rsidR="00000000" w:rsidRDefault="000D34DB">
      <w:pPr>
        <w:pStyle w:val="a3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</w:t>
      </w:r>
      <w:r>
        <w:t>ить вперед. Темп средний.</w:t>
      </w:r>
    </w:p>
    <w:p w:rsidR="00000000" w:rsidRDefault="000D34DB">
      <w:pPr>
        <w:pStyle w:val="a3"/>
      </w:pPr>
      <w:r>
        <w:t>2. И.п.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000000" w:rsidRDefault="000D34DB">
      <w:pPr>
        <w:pStyle w:val="a3"/>
      </w:pPr>
      <w:r>
        <w:t>3. И.п.</w:t>
      </w:r>
      <w:r>
        <w:t xml:space="preserve">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00000" w:rsidRDefault="000D34DB">
      <w:pPr>
        <w:pStyle w:val="a3"/>
      </w:pPr>
      <w:r>
        <w:t>ФМ для снятия утомления с туловища:</w:t>
      </w:r>
    </w:p>
    <w:p w:rsidR="00000000" w:rsidRDefault="000D34DB">
      <w:pPr>
        <w:pStyle w:val="a3"/>
      </w:pPr>
      <w:r>
        <w:t>1. И.п. - стойка ноги врозь, руки за голову. 1 - резко поверну</w:t>
      </w:r>
      <w:r>
        <w:t>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00000" w:rsidRDefault="000D34DB">
      <w:pPr>
        <w:pStyle w:val="a3"/>
      </w:pPr>
      <w:r>
        <w:t>2. И.п. - стойка ноги врозь, руки за голову. 1 - 5 - круговые движения тазом в одну сторону, 4 - 6 - то же в другую ст</w:t>
      </w:r>
      <w:r>
        <w:t>орону, 7 - 8 - руки вниз и расслабленно потрясти кистями. Повторить 4 - 6 раз. Темп средний.</w:t>
      </w:r>
    </w:p>
    <w:p w:rsidR="00000000" w:rsidRDefault="000D34DB">
      <w:pPr>
        <w:pStyle w:val="a3"/>
      </w:pPr>
      <w:r>
        <w:t>3. И.п. - стойка ноги врозь. 1 - 2 - наклон вперед, правая рука скользит вдоль ноги вниз, левая, сгибаясь, вдоль тела вверх, 3 - 4 - и.п., 5 - 8 - то же в другую с</w:t>
      </w:r>
      <w:r>
        <w:t>торону. Повторить 6 - 8 раз. Темп средний.</w:t>
      </w:r>
    </w:p>
    <w:p w:rsidR="00000000" w:rsidRDefault="000D34DB">
      <w:pPr>
        <w:pStyle w:val="a3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000000" w:rsidRDefault="000D34DB">
      <w:pPr>
        <w:pStyle w:val="a3"/>
      </w:pPr>
      <w:r>
        <w:t>Комплекс упражнений ФМ для обучающихся I ступени образования на уроках с элементами письма:</w:t>
      </w:r>
    </w:p>
    <w:p w:rsidR="00000000" w:rsidRDefault="000D34DB">
      <w:pPr>
        <w:pStyle w:val="a3"/>
      </w:pPr>
      <w:r>
        <w:t>1</w:t>
      </w:r>
      <w:r>
        <w:t xml:space="preserve">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</w:t>
      </w:r>
      <w:r>
        <w:t>медленный.</w:t>
      </w:r>
    </w:p>
    <w:p w:rsidR="00000000" w:rsidRDefault="000D34DB">
      <w:pPr>
        <w:pStyle w:val="a3"/>
      </w:pPr>
      <w: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00000" w:rsidRDefault="000D34DB">
      <w:pPr>
        <w:pStyle w:val="a3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00000" w:rsidRDefault="000D34DB">
      <w:pPr>
        <w:pStyle w:val="a3"/>
      </w:pPr>
      <w:r>
        <w:t>4. Упра</w:t>
      </w:r>
      <w:r>
        <w:t>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</w:t>
      </w:r>
      <w:r>
        <w:t xml:space="preserve">ить </w:t>
      </w:r>
      <w:r>
        <w:lastRenderedPageBreak/>
        <w:t>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000000" w:rsidRDefault="000D34DB">
      <w:pPr>
        <w:pStyle w:val="a3"/>
      </w:pPr>
      <w:r>
        <w:rPr>
          <w:u w:val="single"/>
        </w:rPr>
        <w:t>Приложение 5 к СанП</w:t>
      </w:r>
      <w:r>
        <w:rPr>
          <w:u w:val="single"/>
        </w:rPr>
        <w:t>иН 2.4.2.2821-10</w:t>
      </w:r>
    </w:p>
    <w:p w:rsidR="00000000" w:rsidRDefault="000D34DB">
      <w:pPr>
        <w:pStyle w:val="a3"/>
      </w:pPr>
      <w:r>
        <w:rPr>
          <w:b/>
          <w:bCs/>
        </w:rPr>
        <w:t>Рекомендуемый комплекс упражнений гимнастики глаз</w:t>
      </w:r>
    </w:p>
    <w:p w:rsidR="00000000" w:rsidRDefault="000D34DB">
      <w:pPr>
        <w:pStyle w:val="a3"/>
      </w:pPr>
      <w:r>
        <w:t>1. Быстро поморгать, закрыть глаза и посидеть спокойно, медленно считая до 5. Повторять 4 - 5 раз.</w:t>
      </w:r>
    </w:p>
    <w:p w:rsidR="00000000" w:rsidRDefault="000D34DB">
      <w:pPr>
        <w:pStyle w:val="a3"/>
      </w:pPr>
      <w:r>
        <w:t>2. Крепко зажмурить глаза (считать до 3, открыть их и посмотреть вдаль (считать до 5). Пов</w:t>
      </w:r>
      <w:r>
        <w:t>торять 4 - 5 раз.</w:t>
      </w:r>
    </w:p>
    <w:p w:rsidR="00000000" w:rsidRDefault="000D34DB">
      <w:pPr>
        <w:pStyle w:val="a3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00000" w:rsidRDefault="000D34DB">
      <w:pPr>
        <w:pStyle w:val="a3"/>
      </w:pPr>
      <w:r>
        <w:t xml:space="preserve">4. Посмотреть на указательный палец вытянутой руки на </w:t>
      </w:r>
      <w:r>
        <w:t>счет 1 - 4, потом перенести взор вдаль на счет 1 - 6. Повторять 4 - 5 раз.</w:t>
      </w:r>
    </w:p>
    <w:p w:rsidR="00000000" w:rsidRDefault="000D34DB">
      <w:pPr>
        <w:pStyle w:val="a3"/>
      </w:pPr>
      <w: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</w:t>
      </w:r>
      <w:r>
        <w:t>аза.</w:t>
      </w:r>
    </w:p>
    <w:p w:rsidR="00000000" w:rsidRDefault="000D34DB">
      <w:pPr>
        <w:pStyle w:val="a3"/>
      </w:pPr>
      <w:r>
        <w:rPr>
          <w:u w:val="single"/>
        </w:rPr>
        <w:t>Приложение 6 к СанПиН 2.4.2.2821-10</w:t>
      </w:r>
    </w:p>
    <w:p w:rsidR="00000000" w:rsidRDefault="000D34DB">
      <w:pPr>
        <w:pStyle w:val="a3"/>
      </w:pPr>
      <w:r>
        <w:rPr>
          <w:b/>
          <w:bCs/>
        </w:rPr>
        <w:t>Рекомендации к организации и режиму работы</w:t>
      </w:r>
    </w:p>
    <w:p w:rsidR="00000000" w:rsidRDefault="000D34DB">
      <w:pPr>
        <w:pStyle w:val="a3"/>
      </w:pPr>
      <w:r>
        <w:rPr>
          <w:b/>
          <w:bCs/>
        </w:rPr>
        <w:t>групп продленного дня</w:t>
      </w:r>
    </w:p>
    <w:p w:rsidR="00000000" w:rsidRDefault="000D34DB">
      <w:pPr>
        <w:pStyle w:val="a3"/>
      </w:pPr>
      <w:r>
        <w:rPr>
          <w:b/>
          <w:bCs/>
        </w:rPr>
        <w:t>Общие положения.</w:t>
      </w:r>
    </w:p>
    <w:p w:rsidR="00000000" w:rsidRDefault="000D34DB">
      <w:pPr>
        <w:pStyle w:val="a3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</w:t>
      </w:r>
      <w:r>
        <w:t>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</w:t>
      </w:r>
    </w:p>
    <w:p w:rsidR="00000000" w:rsidRDefault="000D34DB">
      <w:pPr>
        <w:pStyle w:val="a3"/>
      </w:pPr>
      <w:r>
        <w:t>Помещения групп продленного дня для обучающихся I - VIII классов це лесоо</w:t>
      </w:r>
      <w:r>
        <w:t>бразно размещать в пределах соответствующих учебных секций, включая рекреации.</w:t>
      </w:r>
    </w:p>
    <w:p w:rsidR="00000000" w:rsidRDefault="000D34DB">
      <w:pPr>
        <w:pStyle w:val="a3"/>
      </w:pPr>
      <w: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</w:t>
      </w:r>
      <w:r>
        <w:t>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000000" w:rsidRDefault="000D34DB">
      <w:pPr>
        <w:pStyle w:val="a3"/>
      </w:pPr>
      <w:r>
        <w:t>Для обучающихся II-VIII классов в зависимости от конкретных возможностей рекоме</w:t>
      </w:r>
      <w:r>
        <w:t>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000000" w:rsidRDefault="000D34DB">
      <w:pPr>
        <w:pStyle w:val="a3"/>
      </w:pPr>
      <w:r>
        <w:rPr>
          <w:b/>
          <w:bCs/>
        </w:rPr>
        <w:lastRenderedPageBreak/>
        <w:t>Режим дня.</w:t>
      </w:r>
    </w:p>
    <w:p w:rsidR="00000000" w:rsidRDefault="000D34DB">
      <w:pPr>
        <w:pStyle w:val="a3"/>
      </w:pPr>
      <w:r>
        <w:t>Для обеспечения максимально возможного оздоровительного влияния и сохранения работоспос</w:t>
      </w:r>
      <w:r>
        <w:t>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000000" w:rsidRDefault="000D34DB">
      <w:pPr>
        <w:pStyle w:val="a3"/>
      </w:pPr>
      <w:r>
        <w:t>Наилучшим сочетанием видов де</w:t>
      </w:r>
      <w:r>
        <w:t>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</w:t>
      </w:r>
      <w:r>
        <w:t>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000000" w:rsidRDefault="000D34DB">
      <w:pPr>
        <w:pStyle w:val="a3"/>
      </w:pPr>
      <w:r>
        <w:t>В режиме дня до</w:t>
      </w:r>
      <w:r>
        <w:t>лжны обязательно предусматриваться: питание, про 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</w:t>
      </w:r>
      <w:r>
        <w:t>иятий.</w:t>
      </w:r>
    </w:p>
    <w:p w:rsidR="00000000" w:rsidRDefault="000D34DB">
      <w:pPr>
        <w:pStyle w:val="a3"/>
      </w:pPr>
      <w:r>
        <w:t>Отдых на свежем воздухе.</w:t>
      </w:r>
    </w:p>
    <w:p w:rsidR="00000000" w:rsidRDefault="000D34DB">
      <w:pPr>
        <w:pStyle w:val="a3"/>
      </w:pPr>
      <w: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</w:t>
      </w:r>
      <w:r>
        <w:t>мени отводится на свежем воздухе. Целесообразно предусмотреть прогулки:</w:t>
      </w:r>
    </w:p>
    <w:p w:rsidR="00000000" w:rsidRDefault="000D34DB">
      <w:pPr>
        <w:pStyle w:val="a3"/>
      </w:pPr>
      <w:r>
        <w:t>- до обеда длительностью не менее 1 часа, после окончания учебных занятий в школе;</w:t>
      </w:r>
    </w:p>
    <w:p w:rsidR="00000000" w:rsidRDefault="000D34DB">
      <w:pPr>
        <w:pStyle w:val="a3"/>
      </w:pPr>
      <w:r>
        <w:t>- перед самоподготовкой в течение часа.</w:t>
      </w:r>
    </w:p>
    <w:p w:rsidR="00000000" w:rsidRDefault="000D34DB">
      <w:pPr>
        <w:pStyle w:val="a3"/>
      </w:pPr>
      <w:r>
        <w:t>Прогулки рекомендуется сопровождать спортивными, подвижными и</w:t>
      </w:r>
      <w:r>
        <w:t>г 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</w:t>
      </w:r>
      <w:r>
        <w:t>рами на открытом воздухе. Рекомендуется также использовать плавательный бассейн для занятий плаванием и водным спортом.</w:t>
      </w:r>
    </w:p>
    <w:p w:rsidR="00000000" w:rsidRDefault="000D34DB">
      <w:pPr>
        <w:pStyle w:val="a3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</w:t>
      </w:r>
      <w:r>
        <w:t>т упражнения, не связанные со значительной нагрузкой.</w:t>
      </w:r>
    </w:p>
    <w:p w:rsidR="00000000" w:rsidRDefault="000D34DB">
      <w:pPr>
        <w:pStyle w:val="a3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000000" w:rsidRDefault="000D34DB">
      <w:pPr>
        <w:pStyle w:val="a3"/>
      </w:pPr>
      <w:r>
        <w:t>В непогоду подвижные игры можно переносить в хорошо проветриваемые помещения.</w:t>
      </w:r>
    </w:p>
    <w:p w:rsidR="00000000" w:rsidRDefault="000D34DB">
      <w:pPr>
        <w:pStyle w:val="a3"/>
      </w:pPr>
      <w:r>
        <w:t>Местом для отдыха на свежем воздухе и проведения спортивного часа может быть пришкольный участок или специально оборудованные пло щадки. Кроме того, для этих целей могут быть исп</w:t>
      </w:r>
      <w:r>
        <w:t>ользованы прилежащие скверы, парки, лес, стадионы.</w:t>
      </w:r>
    </w:p>
    <w:p w:rsidR="00000000" w:rsidRDefault="000D34DB">
      <w:pPr>
        <w:pStyle w:val="a3"/>
      </w:pPr>
      <w:r>
        <w:lastRenderedPageBreak/>
        <w:t>Организация дневного сна для первоклассников и ослабленных детей.</w:t>
      </w:r>
    </w:p>
    <w:p w:rsidR="00000000" w:rsidRDefault="000D34DB">
      <w:pPr>
        <w:pStyle w:val="a3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</w:t>
      </w:r>
      <w:r>
        <w:t>невного сна должна быть не менее 1 часа.</w:t>
      </w:r>
    </w:p>
    <w:p w:rsidR="00000000" w:rsidRDefault="000D34DB">
      <w:pPr>
        <w:pStyle w:val="a3"/>
      </w:pPr>
      <w:r>
        <w:t xml:space="preserve">Для организации дневного сна должны быть выделены либо специаль ные спальные, либо универсальные помещения площадью из расчета 4,0 м [2] на одного учащегося, оборудованные подростковыми (размером 1600 х 700 мм) или </w:t>
      </w:r>
      <w:r>
        <w:t>встроенными одноярусными кроватями.</w:t>
      </w:r>
    </w:p>
    <w:p w:rsidR="00000000" w:rsidRDefault="000D34DB">
      <w:pPr>
        <w:pStyle w:val="a3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000000" w:rsidRDefault="000D34DB">
      <w:pPr>
        <w:pStyle w:val="a3"/>
      </w:pPr>
      <w:r>
        <w:t>За каждым обучающимся д</w:t>
      </w:r>
      <w:r>
        <w:t>олжно быть закреплено определенное спальное место со сменой постельного белья по мере загрязнения, но не реже 1 раз в 10 дней.</w:t>
      </w:r>
    </w:p>
    <w:p w:rsidR="00000000" w:rsidRDefault="000D34DB">
      <w:pPr>
        <w:pStyle w:val="a3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000000" w:rsidRDefault="000D34DB">
      <w:pPr>
        <w:pStyle w:val="a3"/>
      </w:pPr>
      <w:r>
        <w:rPr>
          <w:b/>
          <w:bCs/>
        </w:rPr>
        <w:t>Подготовка д</w:t>
      </w:r>
      <w:r>
        <w:rPr>
          <w:b/>
          <w:bCs/>
        </w:rPr>
        <w:t>омашних заданий.</w:t>
      </w:r>
    </w:p>
    <w:p w:rsidR="00000000" w:rsidRDefault="000D34DB">
      <w:pPr>
        <w:pStyle w:val="a3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000000" w:rsidRDefault="000D34DB">
      <w:pPr>
        <w:pStyle w:val="a3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000000" w:rsidRDefault="000D34DB">
      <w:pPr>
        <w:pStyle w:val="a3"/>
      </w:pPr>
      <w:r>
        <w:t>- начинать</w:t>
      </w:r>
      <w:r>
        <w:t xml:space="preserve"> самоподготовку в 15 - 16 часов, так как к этому времени отмечается физиологический подъем работоспособности;</w:t>
      </w:r>
    </w:p>
    <w:p w:rsidR="00000000" w:rsidRDefault="000D34DB">
      <w:pPr>
        <w:pStyle w:val="a3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</w:t>
      </w:r>
      <w:r>
        <w:t>сах - 1,5 ч., в 4 - 5 классах - 2 ч., в 6 - 8 классах - 2,5 ч., в 9 - 11 классах - до 3,5 ч.;</w:t>
      </w:r>
    </w:p>
    <w:p w:rsidR="00000000" w:rsidRDefault="000D34DB">
      <w:pPr>
        <w:pStyle w:val="a3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 ности для данного обучающе</w:t>
      </w:r>
      <w:r>
        <w:t>гося;</w:t>
      </w:r>
    </w:p>
    <w:p w:rsidR="00000000" w:rsidRDefault="000D34DB">
      <w:pPr>
        <w:pStyle w:val="a3"/>
      </w:pPr>
      <w:r>
        <w:t>- предоставлять обучающимся возможность устраивать произволь ные перерывы по завершении определенного этапа работы;</w:t>
      </w:r>
    </w:p>
    <w:p w:rsidR="00000000" w:rsidRDefault="000D34DB">
      <w:pPr>
        <w:pStyle w:val="a3"/>
      </w:pPr>
      <w:r>
        <w:t>- проводить "физкультурные минутки" длительностью 1-2 минуты;</w:t>
      </w:r>
    </w:p>
    <w:p w:rsidR="00000000" w:rsidRDefault="000D34DB">
      <w:pPr>
        <w:pStyle w:val="a3"/>
      </w:pPr>
      <w:r>
        <w:t>- предоставлять обучающимся, закончившим выполнение домашних заданий ран</w:t>
      </w:r>
      <w:r>
        <w:t>ьше всей группы, возможность приступить к занятиям по интересам (в игровой, библиотеке, читальне).</w:t>
      </w:r>
    </w:p>
    <w:p w:rsidR="00000000" w:rsidRDefault="000D34DB">
      <w:pPr>
        <w:pStyle w:val="a3"/>
      </w:pPr>
      <w:r>
        <w:rPr>
          <w:b/>
          <w:bCs/>
        </w:rPr>
        <w:t>Внеурочная деятельность.</w:t>
      </w:r>
    </w:p>
    <w:p w:rsidR="00000000" w:rsidRDefault="000D34DB">
      <w:pPr>
        <w:pStyle w:val="a3"/>
      </w:pPr>
      <w:r>
        <w:lastRenderedPageBreak/>
        <w:t>Внеурочную деятельность реализуют в виде экскурсий, кружков, секций, олимпиад, соревнований и т.п.</w:t>
      </w:r>
    </w:p>
    <w:p w:rsidR="00000000" w:rsidRDefault="000D34DB">
      <w:pPr>
        <w:pStyle w:val="a3"/>
      </w:pPr>
      <w:r>
        <w:t>Длительность занятий зависит от в</w:t>
      </w:r>
      <w:r>
        <w:t xml:space="preserve">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</w:t>
      </w:r>
      <w:r>
        <w:t>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</w:t>
      </w:r>
      <w:r>
        <w:t xml:space="preserve"> - 3 классов и 1,5 - для обучающихся 4 - 8 классов.</w:t>
      </w:r>
    </w:p>
    <w:p w:rsidR="00000000" w:rsidRDefault="000D34DB">
      <w:pPr>
        <w:pStyle w:val="a3"/>
      </w:pPr>
      <w:r>
        <w:t>Рекомендуется для организации различных видов внеурочной деятель ности использовать общешкольные помещения: читальный, актовый и спортивный залы, библиотеку, а также помещения близко расположенных домов к</w:t>
      </w:r>
      <w:r>
        <w:t>ультуры, центры детского досуга, спортивные сооружения, стадионы.</w:t>
      </w:r>
    </w:p>
    <w:p w:rsidR="00000000" w:rsidRDefault="000D34DB">
      <w:pPr>
        <w:pStyle w:val="a3"/>
      </w:pPr>
      <w:r>
        <w:rPr>
          <w:b/>
          <w:bCs/>
        </w:rPr>
        <w:t>Питание.</w:t>
      </w:r>
    </w:p>
    <w:p w:rsidR="00000000" w:rsidRDefault="000D34DB">
      <w:pPr>
        <w:pStyle w:val="a3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</w:t>
      </w:r>
      <w:r>
        <w:t>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</w:r>
    </w:p>
    <w:p w:rsidR="00000000" w:rsidRDefault="000D34DB">
      <w:pPr>
        <w:pStyle w:val="a3"/>
      </w:pPr>
      <w:hyperlink r:id="rId12" w:history="1">
        <w:r>
          <w:rPr>
            <w:rStyle w:val="a4"/>
          </w:rPr>
          <w:t>Приложени</w:t>
        </w:r>
        <w:r>
          <w:rPr>
            <w:rStyle w:val="a4"/>
          </w:rPr>
          <w:t>е 7 к СанПиН 2.4.2.2821-10</w:t>
        </w:r>
      </w:hyperlink>
    </w:p>
    <w:p w:rsidR="000D34DB" w:rsidRDefault="000D34DB">
      <w:pPr>
        <w:pStyle w:val="a3"/>
      </w:pPr>
      <w:r>
        <w:rPr>
          <w:sz w:val="20"/>
          <w:szCs w:val="20"/>
        </w:rPr>
        <w:t>Материал опубликован по адресу: http://www.rg.ru/2011/03/16/sanpin-dok.html</w:t>
      </w:r>
    </w:p>
    <w:sectPr w:rsidR="000D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25036"/>
    <w:rsid w:val="000D34DB"/>
    <w:rsid w:val="00B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rg.ru/pril/46/50/41/5430_22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g.rg.ru/pril/46/50/41/5430_21.gif" TargetMode="External"/><Relationship Id="rId12" Type="http://schemas.openxmlformats.org/officeDocument/2006/relationships/hyperlink" Target="http://img.rg.ru/pril/46/50/41/5430_26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g.rg.ru/pril/46/50/41/5430_20.gif" TargetMode="External"/><Relationship Id="rId11" Type="http://schemas.openxmlformats.org/officeDocument/2006/relationships/hyperlink" Target="http://img.rg.ru/pril/46/50/41/5430_25.gif" TargetMode="External"/><Relationship Id="rId5" Type="http://schemas.openxmlformats.org/officeDocument/2006/relationships/hyperlink" Target="http://img.rg.ru/pril/46/50/41/5430_19.gif" TargetMode="External"/><Relationship Id="rId10" Type="http://schemas.openxmlformats.org/officeDocument/2006/relationships/hyperlink" Target="http://img.rg.ru/pril/46/50/41/5430_24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g.rg.ru/pril/46/50/41/5430_2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14541</Words>
  <Characters>82886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</vt:lpstr>
    </vt:vector>
  </TitlesOfParts>
  <Company/>
  <LinksUpToDate>false</LinksUpToDate>
  <CharactersWithSpaces>97233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dc:title>
  <dc:creator>Наташа</dc:creator>
  <cp:lastModifiedBy>Наташа</cp:lastModifiedBy>
  <cp:revision>2</cp:revision>
  <dcterms:created xsi:type="dcterms:W3CDTF">2016-01-03T13:41:00Z</dcterms:created>
  <dcterms:modified xsi:type="dcterms:W3CDTF">2016-01-03T13:41:00Z</dcterms:modified>
</cp:coreProperties>
</file>