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84FD4" w14:textId="77777777" w:rsidR="00A87A4F" w:rsidRPr="00512337" w:rsidRDefault="009353D4" w:rsidP="009353D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512337">
        <w:rPr>
          <w:rFonts w:ascii="Times New Roman" w:hAnsi="Times New Roman" w:cs="Times New Roman"/>
        </w:rPr>
        <w:t>Уважаемые родители!</w:t>
      </w:r>
    </w:p>
    <w:p w14:paraId="2F0B4365" w14:textId="77777777" w:rsidR="009353D4" w:rsidRPr="00512337" w:rsidRDefault="009353D4" w:rsidP="00512337">
      <w:pPr>
        <w:ind w:firstLine="708"/>
        <w:jc w:val="both"/>
        <w:rPr>
          <w:rFonts w:ascii="Times New Roman" w:hAnsi="Times New Roman" w:cs="Times New Roman"/>
        </w:rPr>
      </w:pPr>
      <w:r w:rsidRPr="00512337">
        <w:rPr>
          <w:rFonts w:ascii="Times New Roman" w:hAnsi="Times New Roman" w:cs="Times New Roman"/>
        </w:rPr>
        <w:t xml:space="preserve">Информируем Вас о том, что с 01.09.2020 в нашей школе </w:t>
      </w:r>
      <w:r w:rsidR="00512337">
        <w:rPr>
          <w:rFonts w:ascii="Times New Roman" w:hAnsi="Times New Roman" w:cs="Times New Roman"/>
        </w:rPr>
        <w:t xml:space="preserve">будет </w:t>
      </w:r>
      <w:r w:rsidRPr="00512337">
        <w:rPr>
          <w:rFonts w:ascii="Times New Roman" w:hAnsi="Times New Roman" w:cs="Times New Roman"/>
        </w:rPr>
        <w:t>вв</w:t>
      </w:r>
      <w:r w:rsidR="00512337">
        <w:rPr>
          <w:rFonts w:ascii="Times New Roman" w:hAnsi="Times New Roman" w:cs="Times New Roman"/>
        </w:rPr>
        <w:t>о</w:t>
      </w:r>
      <w:r w:rsidRPr="00512337">
        <w:rPr>
          <w:rFonts w:ascii="Times New Roman" w:hAnsi="Times New Roman" w:cs="Times New Roman"/>
        </w:rPr>
        <w:t>д</w:t>
      </w:r>
      <w:r w:rsidR="00512337">
        <w:rPr>
          <w:rFonts w:ascii="Times New Roman" w:hAnsi="Times New Roman" w:cs="Times New Roman"/>
        </w:rPr>
        <w:t>иться</w:t>
      </w:r>
      <w:r w:rsidRPr="00512337">
        <w:rPr>
          <w:rFonts w:ascii="Times New Roman" w:hAnsi="Times New Roman" w:cs="Times New Roman"/>
        </w:rPr>
        <w:t xml:space="preserve"> новая система безналичной оплат</w:t>
      </w:r>
      <w:r w:rsidR="00512337">
        <w:rPr>
          <w:rFonts w:ascii="Times New Roman" w:hAnsi="Times New Roman" w:cs="Times New Roman"/>
        </w:rPr>
        <w:t>ы</w:t>
      </w:r>
      <w:r w:rsidRPr="00512337">
        <w:rPr>
          <w:rFonts w:ascii="Times New Roman" w:hAnsi="Times New Roman" w:cs="Times New Roman"/>
        </w:rPr>
        <w:t xml:space="preserve"> питания</w:t>
      </w:r>
      <w:r w:rsidR="00434116">
        <w:rPr>
          <w:rFonts w:ascii="Times New Roman" w:hAnsi="Times New Roman" w:cs="Times New Roman"/>
        </w:rPr>
        <w:t xml:space="preserve"> в школьной столовой</w:t>
      </w:r>
      <w:r w:rsidRPr="00512337">
        <w:rPr>
          <w:rFonts w:ascii="Times New Roman" w:hAnsi="Times New Roman" w:cs="Times New Roman"/>
        </w:rPr>
        <w:t xml:space="preserve">. </w:t>
      </w:r>
      <w:r w:rsidR="00AF3471">
        <w:rPr>
          <w:rFonts w:ascii="Times New Roman" w:hAnsi="Times New Roman" w:cs="Times New Roman"/>
        </w:rPr>
        <w:t>В</w:t>
      </w:r>
      <w:r w:rsidRPr="00512337">
        <w:rPr>
          <w:rFonts w:ascii="Times New Roman" w:hAnsi="Times New Roman" w:cs="Times New Roman"/>
        </w:rPr>
        <w:t xml:space="preserve"> личном кабинете на портале «Петербургское образование» Вы можете увидеть деление лицевого счета </w:t>
      </w:r>
      <w:r w:rsidR="00512337">
        <w:rPr>
          <w:rFonts w:ascii="Times New Roman" w:hAnsi="Times New Roman" w:cs="Times New Roman"/>
        </w:rPr>
        <w:t xml:space="preserve">Вашего ребенка </w:t>
      </w:r>
      <w:r w:rsidR="001F5B35">
        <w:rPr>
          <w:rFonts w:ascii="Times New Roman" w:hAnsi="Times New Roman" w:cs="Times New Roman"/>
        </w:rPr>
        <w:t>на 2 ОТДЕЛЬНЫХ БАЛАНСА</w:t>
      </w:r>
      <w:r w:rsidR="00AF3471">
        <w:rPr>
          <w:rFonts w:ascii="Times New Roman" w:hAnsi="Times New Roman" w:cs="Times New Roman"/>
        </w:rPr>
        <w:t>:</w:t>
      </w:r>
      <w:r w:rsidRPr="00512337">
        <w:rPr>
          <w:rFonts w:ascii="Times New Roman" w:hAnsi="Times New Roman" w:cs="Times New Roman"/>
        </w:rPr>
        <w:t xml:space="preserve"> ГОРЯЧЕЕ ПИТАНИЕ и БУФЕТ. Таким образом</w:t>
      </w:r>
      <w:r w:rsidR="00AF3471">
        <w:rPr>
          <w:rFonts w:ascii="Times New Roman" w:hAnsi="Times New Roman" w:cs="Times New Roman"/>
        </w:rPr>
        <w:t>,</w:t>
      </w:r>
      <w:r w:rsidRPr="00512337">
        <w:rPr>
          <w:rFonts w:ascii="Times New Roman" w:hAnsi="Times New Roman" w:cs="Times New Roman"/>
        </w:rPr>
        <w:t xml:space="preserve"> Вы можете</w:t>
      </w:r>
      <w:r w:rsidR="00AF3471">
        <w:rPr>
          <w:rFonts w:ascii="Times New Roman" w:hAnsi="Times New Roman" w:cs="Times New Roman"/>
        </w:rPr>
        <w:t xml:space="preserve"> осуществить выбор</w:t>
      </w:r>
      <w:r w:rsidRPr="00512337">
        <w:rPr>
          <w:rFonts w:ascii="Times New Roman" w:hAnsi="Times New Roman" w:cs="Times New Roman"/>
        </w:rPr>
        <w:t xml:space="preserve"> </w:t>
      </w:r>
      <w:r w:rsidR="00AF3471">
        <w:rPr>
          <w:rFonts w:ascii="Times New Roman" w:hAnsi="Times New Roman" w:cs="Times New Roman"/>
        </w:rPr>
        <w:t>питания Вашего ребенка</w:t>
      </w:r>
      <w:r w:rsidRPr="00512337">
        <w:rPr>
          <w:rFonts w:ascii="Times New Roman" w:hAnsi="Times New Roman" w:cs="Times New Roman"/>
        </w:rPr>
        <w:t xml:space="preserve"> </w:t>
      </w:r>
      <w:r w:rsidR="00434116">
        <w:rPr>
          <w:rFonts w:ascii="Times New Roman" w:hAnsi="Times New Roman" w:cs="Times New Roman"/>
        </w:rPr>
        <w:t xml:space="preserve">- </w:t>
      </w:r>
      <w:r w:rsidRPr="00434116">
        <w:rPr>
          <w:rFonts w:ascii="Times New Roman" w:hAnsi="Times New Roman" w:cs="Times New Roman"/>
          <w:b/>
          <w:u w:val="single"/>
        </w:rPr>
        <w:t>полноценн</w:t>
      </w:r>
      <w:r w:rsidR="00AF3471">
        <w:rPr>
          <w:rFonts w:ascii="Times New Roman" w:hAnsi="Times New Roman" w:cs="Times New Roman"/>
          <w:b/>
          <w:u w:val="single"/>
        </w:rPr>
        <w:t>ое</w:t>
      </w:r>
      <w:r w:rsidRPr="00434116">
        <w:rPr>
          <w:rFonts w:ascii="Times New Roman" w:hAnsi="Times New Roman" w:cs="Times New Roman"/>
          <w:b/>
          <w:u w:val="single"/>
        </w:rPr>
        <w:t xml:space="preserve"> горяч</w:t>
      </w:r>
      <w:r w:rsidR="00AF3471">
        <w:rPr>
          <w:rFonts w:ascii="Times New Roman" w:hAnsi="Times New Roman" w:cs="Times New Roman"/>
          <w:b/>
          <w:u w:val="single"/>
        </w:rPr>
        <w:t>ее</w:t>
      </w:r>
      <w:r w:rsidRPr="00434116">
        <w:rPr>
          <w:rFonts w:ascii="Times New Roman" w:hAnsi="Times New Roman" w:cs="Times New Roman"/>
          <w:b/>
          <w:u w:val="single"/>
        </w:rPr>
        <w:t xml:space="preserve"> питанием или буфетн</w:t>
      </w:r>
      <w:r w:rsidR="00AF3471">
        <w:rPr>
          <w:rFonts w:ascii="Times New Roman" w:hAnsi="Times New Roman" w:cs="Times New Roman"/>
          <w:b/>
          <w:u w:val="single"/>
        </w:rPr>
        <w:t>ая</w:t>
      </w:r>
      <w:r w:rsidRPr="00434116">
        <w:rPr>
          <w:rFonts w:ascii="Times New Roman" w:hAnsi="Times New Roman" w:cs="Times New Roman"/>
          <w:b/>
          <w:u w:val="single"/>
        </w:rPr>
        <w:t xml:space="preserve"> продукци</w:t>
      </w:r>
      <w:r w:rsidR="00AF3471">
        <w:rPr>
          <w:rFonts w:ascii="Times New Roman" w:hAnsi="Times New Roman" w:cs="Times New Roman"/>
          <w:b/>
          <w:u w:val="single"/>
        </w:rPr>
        <w:t>я,</w:t>
      </w:r>
      <w:r w:rsidRPr="00512337">
        <w:rPr>
          <w:rFonts w:ascii="Times New Roman" w:hAnsi="Times New Roman" w:cs="Times New Roman"/>
        </w:rPr>
        <w:t xml:space="preserve"> путем раздельного пополнения баланса.</w:t>
      </w:r>
    </w:p>
    <w:p w14:paraId="5E254930" w14:textId="77777777" w:rsidR="00896626" w:rsidRDefault="00896626" w:rsidP="00896626">
      <w:pPr>
        <w:ind w:firstLine="708"/>
        <w:jc w:val="both"/>
        <w:rPr>
          <w:rFonts w:ascii="Times New Roman" w:hAnsi="Times New Roman" w:cs="Times New Roman"/>
        </w:rPr>
      </w:pPr>
      <w:r w:rsidRPr="00896626">
        <w:rPr>
          <w:rFonts w:ascii="Times New Roman" w:hAnsi="Times New Roman" w:cs="Times New Roman"/>
        </w:rPr>
        <w:t xml:space="preserve">Если Вы хотите </w:t>
      </w:r>
      <w:r>
        <w:rPr>
          <w:rFonts w:ascii="Times New Roman" w:hAnsi="Times New Roman" w:cs="Times New Roman"/>
        </w:rPr>
        <w:t xml:space="preserve">из уже имеющихся на балансе ГОРЯЧЕЕ ПИТАНИЕ денежных средств часть перевести на </w:t>
      </w:r>
      <w:r w:rsidR="00AF3471">
        <w:rPr>
          <w:rFonts w:ascii="Times New Roman" w:hAnsi="Times New Roman" w:cs="Times New Roman"/>
        </w:rPr>
        <w:t xml:space="preserve">БУФЕТ, </w:t>
      </w:r>
      <w:r>
        <w:rPr>
          <w:rFonts w:ascii="Times New Roman" w:hAnsi="Times New Roman" w:cs="Times New Roman"/>
        </w:rPr>
        <w:t>Вы можете сделать это самостоятельно, воспользовавшись личным кабинетом на портале «Петербургское образование»</w:t>
      </w:r>
      <w:r w:rsidR="00434116">
        <w:rPr>
          <w:rFonts w:ascii="Times New Roman" w:hAnsi="Times New Roman" w:cs="Times New Roman"/>
        </w:rPr>
        <w:t>.</w:t>
      </w:r>
    </w:p>
    <w:p w14:paraId="5775ABED" w14:textId="77777777" w:rsidR="00896626" w:rsidRPr="00506132" w:rsidRDefault="00896626" w:rsidP="0089662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Пополнить лицевой счет Вашего ребенка </w:t>
      </w:r>
      <w:r w:rsidR="00AF3471">
        <w:rPr>
          <w:rFonts w:ascii="Times New Roman" w:hAnsi="Times New Roman" w:cs="Times New Roman"/>
        </w:rPr>
        <w:t xml:space="preserve">можно </w:t>
      </w:r>
      <w:r w:rsidR="00006BA2">
        <w:rPr>
          <w:rFonts w:ascii="Times New Roman" w:hAnsi="Times New Roman" w:cs="Times New Roman"/>
        </w:rPr>
        <w:t>н</w:t>
      </w:r>
      <w:r w:rsidR="00506132">
        <w:rPr>
          <w:rFonts w:ascii="Times New Roman" w:hAnsi="Times New Roman" w:cs="Times New Roman"/>
        </w:rPr>
        <w:t xml:space="preserve">а сайте </w:t>
      </w:r>
      <w:r w:rsidR="00506132" w:rsidRPr="00EA23AC">
        <w:rPr>
          <w:rFonts w:ascii="Times New Roman" w:hAnsi="Times New Roman" w:cs="Times New Roman"/>
          <w:b/>
          <w:lang w:val="en-US"/>
        </w:rPr>
        <w:t>school</w:t>
      </w:r>
      <w:r w:rsidR="00506132" w:rsidRPr="00EA23AC">
        <w:rPr>
          <w:rFonts w:ascii="Times New Roman" w:hAnsi="Times New Roman" w:cs="Times New Roman"/>
          <w:b/>
        </w:rPr>
        <w:t>.</w:t>
      </w:r>
      <w:r w:rsidR="00506132" w:rsidRPr="00EA23AC">
        <w:rPr>
          <w:rFonts w:ascii="Times New Roman" w:hAnsi="Times New Roman" w:cs="Times New Roman"/>
          <w:b/>
          <w:lang w:val="en-US"/>
        </w:rPr>
        <w:t>glolime</w:t>
      </w:r>
      <w:r w:rsidR="00506132" w:rsidRPr="00EA23AC">
        <w:rPr>
          <w:rFonts w:ascii="Times New Roman" w:hAnsi="Times New Roman" w:cs="Times New Roman"/>
          <w:b/>
        </w:rPr>
        <w:t>.</w:t>
      </w:r>
      <w:r w:rsidR="00506132" w:rsidRPr="00EA23AC">
        <w:rPr>
          <w:rFonts w:ascii="Times New Roman" w:hAnsi="Times New Roman" w:cs="Times New Roman"/>
          <w:b/>
          <w:lang w:val="en-US"/>
        </w:rPr>
        <w:t>ru</w:t>
      </w:r>
    </w:p>
    <w:p w14:paraId="585175BE" w14:textId="77777777" w:rsidR="00EA23AC" w:rsidRPr="00EA23AC" w:rsidRDefault="00EA23AC" w:rsidP="00EA23AC">
      <w:pPr>
        <w:pStyle w:val="ab"/>
        <w:numPr>
          <w:ilvl w:val="0"/>
          <w:numId w:val="2"/>
        </w:numPr>
        <w:rPr>
          <w:rFonts w:ascii="Times New Roman" w:hAnsi="Times New Roman" w:cs="Times New Roman"/>
        </w:rPr>
      </w:pPr>
      <w:r w:rsidRPr="00EA23AC">
        <w:rPr>
          <w:rFonts w:ascii="Times New Roman" w:hAnsi="Times New Roman" w:cs="Times New Roman"/>
        </w:rPr>
        <w:t xml:space="preserve">На сайте </w:t>
      </w:r>
      <w:r w:rsidRPr="00EA23AC">
        <w:rPr>
          <w:rFonts w:ascii="Times New Roman" w:hAnsi="Times New Roman" w:cs="Times New Roman"/>
          <w:b/>
          <w:lang w:val="en-US"/>
        </w:rPr>
        <w:t>school</w:t>
      </w:r>
      <w:r w:rsidRPr="00EA23AC">
        <w:rPr>
          <w:rFonts w:ascii="Times New Roman" w:hAnsi="Times New Roman" w:cs="Times New Roman"/>
          <w:b/>
        </w:rPr>
        <w:t>.</w:t>
      </w:r>
      <w:r w:rsidRPr="00EA23AC">
        <w:rPr>
          <w:rFonts w:ascii="Times New Roman" w:hAnsi="Times New Roman" w:cs="Times New Roman"/>
          <w:b/>
          <w:lang w:val="en-US"/>
        </w:rPr>
        <w:t>glolime</w:t>
      </w:r>
      <w:r w:rsidRPr="00EA23AC">
        <w:rPr>
          <w:rFonts w:ascii="Times New Roman" w:hAnsi="Times New Roman" w:cs="Times New Roman"/>
          <w:b/>
        </w:rPr>
        <w:t>.</w:t>
      </w:r>
      <w:r w:rsidRPr="00EA23AC">
        <w:rPr>
          <w:rFonts w:ascii="Times New Roman" w:hAnsi="Times New Roman" w:cs="Times New Roman"/>
          <w:b/>
          <w:lang w:val="en-US"/>
        </w:rPr>
        <w:t>ru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в левом</w:t>
      </w:r>
      <w:r w:rsidRPr="00EA23AC">
        <w:rPr>
          <w:rFonts w:ascii="Times New Roman" w:hAnsi="Times New Roman" w:cs="Times New Roman"/>
        </w:rPr>
        <w:t xml:space="preserve"> верхнем углу</w:t>
      </w:r>
      <w:r>
        <w:rPr>
          <w:rFonts w:ascii="Times New Roman" w:hAnsi="Times New Roman" w:cs="Times New Roman"/>
        </w:rPr>
        <w:t xml:space="preserve"> находим ГЛОЛАЙМ Оплата</w:t>
      </w:r>
    </w:p>
    <w:p w14:paraId="481EE146" w14:textId="77777777" w:rsidR="0010766D" w:rsidRDefault="00EA23AC" w:rsidP="001076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552AB55F" wp14:editId="627CDD45">
            <wp:extent cx="4553903" cy="256032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903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B51FCE" w14:textId="77777777" w:rsidR="00EA23AC" w:rsidRDefault="00EA23AC" w:rsidP="00EA23AC">
      <w:pPr>
        <w:pStyle w:val="ab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Нажимаем на «Войти»</w:t>
      </w:r>
    </w:p>
    <w:p w14:paraId="369218D3" w14:textId="77777777" w:rsidR="00EA23AC" w:rsidRDefault="00EA23AC" w:rsidP="00EA23AC">
      <w:pPr>
        <w:pStyle w:val="ab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Выбираем способ оплаты </w:t>
      </w:r>
    </w:p>
    <w:p w14:paraId="1DCF1B37" w14:textId="77777777" w:rsidR="00EA23AC" w:rsidRDefault="00EA23AC" w:rsidP="00EA23AC">
      <w:pPr>
        <w:pStyle w:val="ab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карта Сбербанка, то выбираем Оплата Сбербанк онлайн</w:t>
      </w:r>
    </w:p>
    <w:p w14:paraId="2D53C82D" w14:textId="77777777" w:rsidR="00EA23AC" w:rsidRPr="00EA23AC" w:rsidRDefault="00EA23AC" w:rsidP="00EA23AC">
      <w:pPr>
        <w:pStyle w:val="ab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карта любого другого банка, то выбираем Оплата банковской картой</w:t>
      </w:r>
    </w:p>
    <w:p w14:paraId="02332CDC" w14:textId="77777777" w:rsidR="0010766D" w:rsidRDefault="00EA23AC" w:rsidP="00EA23A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6B417F26" wp14:editId="4AB7C1E6">
            <wp:extent cx="4553903" cy="2560320"/>
            <wp:effectExtent l="19050" t="0" r="0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903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4CA47B" w14:textId="77777777" w:rsidR="00EA23AC" w:rsidRPr="00EA23AC" w:rsidRDefault="00EA23AC" w:rsidP="00EA23AC">
      <w:pPr>
        <w:pStyle w:val="ab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Далее в водим лицевой счет Вашего ребенка и нажимаем </w:t>
      </w:r>
      <w:r w:rsidRPr="00EA23AC">
        <w:rPr>
          <w:rFonts w:ascii="Times New Roman" w:hAnsi="Times New Roman" w:cs="Times New Roman"/>
          <w:b/>
        </w:rPr>
        <w:t>«Продолжить»</w:t>
      </w:r>
      <w:r w:rsidR="007719B6" w:rsidRPr="007719B6">
        <w:rPr>
          <w:rFonts w:ascii="Times New Roman" w:hAnsi="Times New Roman" w:cs="Times New Roman"/>
          <w:b/>
        </w:rPr>
        <w:t xml:space="preserve"> </w:t>
      </w:r>
      <w:r w:rsidR="007719B6" w:rsidRPr="007719B6">
        <w:rPr>
          <w:rFonts w:ascii="Times New Roman" w:hAnsi="Times New Roman" w:cs="Times New Roman"/>
        </w:rPr>
        <w:t>(лицевой счет</w:t>
      </w:r>
      <w:r w:rsidR="007719B6">
        <w:rPr>
          <w:rFonts w:ascii="Times New Roman" w:hAnsi="Times New Roman" w:cs="Times New Roman"/>
        </w:rPr>
        <w:t xml:space="preserve"> </w:t>
      </w:r>
      <w:r w:rsidR="007719B6" w:rsidRPr="007719B6">
        <w:rPr>
          <w:rFonts w:ascii="Times New Roman" w:hAnsi="Times New Roman" w:cs="Times New Roman"/>
        </w:rPr>
        <w:t>вводится</w:t>
      </w:r>
      <w:r w:rsidR="007719B6">
        <w:rPr>
          <w:rFonts w:ascii="Times New Roman" w:hAnsi="Times New Roman" w:cs="Times New Roman"/>
        </w:rPr>
        <w:t xml:space="preserve"> </w:t>
      </w:r>
      <w:r w:rsidR="007719B6" w:rsidRPr="007719B6">
        <w:rPr>
          <w:rFonts w:ascii="Times New Roman" w:hAnsi="Times New Roman" w:cs="Times New Roman"/>
        </w:rPr>
        <w:t>без пробела между цифрами)</w:t>
      </w:r>
    </w:p>
    <w:p w14:paraId="174EAAC6" w14:textId="77777777" w:rsidR="0010766D" w:rsidRDefault="00EA23AC" w:rsidP="00EA23A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inline distT="0" distB="0" distL="0" distR="0" wp14:anchorId="06968061" wp14:editId="56C7CB53">
            <wp:extent cx="4553903" cy="256032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903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FA3F39" w14:textId="77777777" w:rsidR="00EA23AC" w:rsidRDefault="00AB6223" w:rsidP="00EA23AC">
      <w:pPr>
        <w:pStyle w:val="ab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Выбираете услугу для пополнения. Если Вы хотите пополнить карту ребенка для питания выбираем услугу </w:t>
      </w:r>
      <w:r w:rsidRPr="00AB6223">
        <w:rPr>
          <w:rFonts w:ascii="Times New Roman" w:hAnsi="Times New Roman" w:cs="Times New Roman"/>
          <w:b/>
        </w:rPr>
        <w:t>«Горячее питание»</w:t>
      </w:r>
      <w:r w:rsidRPr="00AB6223">
        <w:rPr>
          <w:rFonts w:ascii="Times New Roman" w:hAnsi="Times New Roman" w:cs="Times New Roman"/>
        </w:rPr>
        <w:t xml:space="preserve"> или </w:t>
      </w:r>
      <w:r w:rsidRPr="00AB6223">
        <w:rPr>
          <w:rFonts w:ascii="Times New Roman" w:hAnsi="Times New Roman" w:cs="Times New Roman"/>
          <w:b/>
        </w:rPr>
        <w:t>«Буфет»</w:t>
      </w:r>
      <w:r>
        <w:rPr>
          <w:rFonts w:ascii="Times New Roman" w:hAnsi="Times New Roman" w:cs="Times New Roman"/>
          <w:b/>
        </w:rPr>
        <w:t xml:space="preserve">. </w:t>
      </w:r>
      <w:r w:rsidRPr="00AB6223">
        <w:rPr>
          <w:rFonts w:ascii="Times New Roman" w:hAnsi="Times New Roman" w:cs="Times New Roman"/>
        </w:rPr>
        <w:t>Нажимаем «Продолжить»</w:t>
      </w:r>
    </w:p>
    <w:p w14:paraId="7E583A5B" w14:textId="77777777" w:rsidR="00AB6223" w:rsidRPr="00AB6223" w:rsidRDefault="00AB6223" w:rsidP="00AB6223">
      <w:pPr>
        <w:pStyle w:val="ab"/>
        <w:rPr>
          <w:rFonts w:ascii="Times New Roman" w:hAnsi="Times New Roman" w:cs="Times New Roman"/>
        </w:rPr>
      </w:pPr>
    </w:p>
    <w:p w14:paraId="19C3AE4C" w14:textId="246D5E66" w:rsidR="00AB6223" w:rsidRDefault="00EF35D3" w:rsidP="00EF35D3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2CB4740" wp14:editId="304F57D9">
            <wp:extent cx="5131496" cy="2884718"/>
            <wp:effectExtent l="0" t="0" r="0" b="0"/>
            <wp:docPr id="2" name="Рисунок 2" descr="Изображение выглядит как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нимок экрана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5777" cy="290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24931" w14:textId="77777777" w:rsidR="00AB6223" w:rsidRDefault="00AB6223" w:rsidP="00AB6223">
      <w:pPr>
        <w:pStyle w:val="ab"/>
        <w:rPr>
          <w:rFonts w:ascii="Times New Roman" w:hAnsi="Times New Roman" w:cs="Times New Roman"/>
        </w:rPr>
      </w:pPr>
    </w:p>
    <w:p w14:paraId="09BE9D65" w14:textId="77777777" w:rsidR="00AB6223" w:rsidRDefault="00AB6223" w:rsidP="00AB6223">
      <w:pPr>
        <w:pStyle w:val="ab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Указываем сумму к оплате и ставим галочку в строке «Я согласен с……» нажимаем на кнопку «Перейти к оплате банковской картой»</w:t>
      </w:r>
    </w:p>
    <w:p w14:paraId="70A8CED5" w14:textId="1E6DABE6" w:rsidR="00AB6223" w:rsidRDefault="0042794C" w:rsidP="00AB622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0685890" wp14:editId="7DAC0415">
            <wp:extent cx="5162914" cy="3052175"/>
            <wp:effectExtent l="0" t="0" r="0" b="0"/>
            <wp:docPr id="1" name="Рисунок 1" descr="Изображение выглядит как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нимок экрана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414" cy="30849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3B97B" w14:textId="4B259436" w:rsidR="00AB6223" w:rsidRDefault="00AB6223" w:rsidP="00AB622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7BB3BBBF" w14:textId="77777777" w:rsidR="00EF35D3" w:rsidRDefault="00EF35D3" w:rsidP="00AB6223">
      <w:pPr>
        <w:pStyle w:val="ab"/>
        <w:rPr>
          <w:rFonts w:ascii="Times New Roman" w:hAnsi="Times New Roman" w:cs="Times New Roman"/>
        </w:rPr>
      </w:pPr>
    </w:p>
    <w:p w14:paraId="6ABF74D4" w14:textId="77777777" w:rsidR="00AB6223" w:rsidRPr="00EA23AC" w:rsidRDefault="00AB6223" w:rsidP="00AB6223">
      <w:pPr>
        <w:pStyle w:val="ab"/>
        <w:rPr>
          <w:rFonts w:ascii="Times New Roman" w:hAnsi="Times New Roman" w:cs="Times New Roman"/>
        </w:rPr>
      </w:pPr>
    </w:p>
    <w:p w14:paraId="4DF1DE5A" w14:textId="77777777" w:rsidR="0010766D" w:rsidRDefault="00AB6223" w:rsidP="00AB6223">
      <w:pPr>
        <w:pStyle w:val="ab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Далее вводим данные банковской карты и проводим оплату</w:t>
      </w:r>
    </w:p>
    <w:p w14:paraId="52EC0DC4" w14:textId="77777777" w:rsidR="00AB6223" w:rsidRDefault="00AB6223" w:rsidP="00AB6223">
      <w:pPr>
        <w:pStyle w:val="ab"/>
        <w:rPr>
          <w:rFonts w:ascii="Times New Roman" w:hAnsi="Times New Roman" w:cs="Times New Roman"/>
        </w:rPr>
      </w:pPr>
    </w:p>
    <w:p w14:paraId="44D907B2" w14:textId="77777777" w:rsidR="00AB6223" w:rsidRPr="00AB6223" w:rsidRDefault="00AB6223" w:rsidP="00AB6223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423052E" wp14:editId="0E8A8450">
            <wp:extent cx="4553903" cy="256032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903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91C4B" w14:textId="77777777" w:rsidR="0010766D" w:rsidRDefault="0010766D" w:rsidP="001076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8F40E9" w14:textId="77777777" w:rsidR="0010766D" w:rsidRDefault="0010766D" w:rsidP="001076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7BA186A" w14:textId="77777777" w:rsidR="0010766D" w:rsidRDefault="0010766D" w:rsidP="001076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477851" w14:textId="77777777" w:rsidR="0010766D" w:rsidRDefault="0010766D" w:rsidP="001076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DFA526" w14:textId="77777777" w:rsidR="0010766D" w:rsidRDefault="0010766D" w:rsidP="001076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CF87F6" w14:textId="77777777" w:rsidR="0010766D" w:rsidRDefault="0010766D" w:rsidP="001076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9FA43B" w14:textId="77777777" w:rsidR="0010766D" w:rsidRDefault="0010766D" w:rsidP="001076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6C70A8" w14:textId="77777777" w:rsidR="0010766D" w:rsidRDefault="0010766D" w:rsidP="001076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0766D" w:rsidSect="001863F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FBeauSansPro-SemiBold-SemiBold">
    <w:altName w:val="Times New Roman"/>
    <w:panose1 w:val="00000000000000000000"/>
    <w:charset w:val="00"/>
    <w:family w:val="roman"/>
    <w:notTrueType/>
    <w:pitch w:val="default"/>
  </w:font>
  <w:font w:name="PFBeauSansPro-Regular">
    <w:altName w:val="Times New Roman"/>
    <w:panose1 w:val="00000000000000000000"/>
    <w:charset w:val="00"/>
    <w:family w:val="roman"/>
    <w:notTrueType/>
    <w:pitch w:val="default"/>
  </w:font>
  <w:font w:name="PFBeauSansPro-Bold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E4BB1"/>
    <w:multiLevelType w:val="hybridMultilevel"/>
    <w:tmpl w:val="FE14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765C3"/>
    <w:multiLevelType w:val="hybridMultilevel"/>
    <w:tmpl w:val="97F40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D4"/>
    <w:rsid w:val="00006BA2"/>
    <w:rsid w:val="00010922"/>
    <w:rsid w:val="000469CB"/>
    <w:rsid w:val="00095252"/>
    <w:rsid w:val="0010766D"/>
    <w:rsid w:val="00124EF5"/>
    <w:rsid w:val="001863FD"/>
    <w:rsid w:val="001F5B35"/>
    <w:rsid w:val="002615BC"/>
    <w:rsid w:val="002A51CB"/>
    <w:rsid w:val="00377C57"/>
    <w:rsid w:val="0042794C"/>
    <w:rsid w:val="00434116"/>
    <w:rsid w:val="00506132"/>
    <w:rsid w:val="00512337"/>
    <w:rsid w:val="005C3B34"/>
    <w:rsid w:val="005E50C8"/>
    <w:rsid w:val="00613232"/>
    <w:rsid w:val="00666ACD"/>
    <w:rsid w:val="006E0940"/>
    <w:rsid w:val="006E523F"/>
    <w:rsid w:val="006E6B43"/>
    <w:rsid w:val="006E7EF6"/>
    <w:rsid w:val="007617F7"/>
    <w:rsid w:val="007719B6"/>
    <w:rsid w:val="00794C71"/>
    <w:rsid w:val="007A44FA"/>
    <w:rsid w:val="00896626"/>
    <w:rsid w:val="009353D4"/>
    <w:rsid w:val="00973E14"/>
    <w:rsid w:val="00987D0B"/>
    <w:rsid w:val="009F19B6"/>
    <w:rsid w:val="00A2313B"/>
    <w:rsid w:val="00A87A4F"/>
    <w:rsid w:val="00A92CD7"/>
    <w:rsid w:val="00AB6223"/>
    <w:rsid w:val="00AE3358"/>
    <w:rsid w:val="00AF3471"/>
    <w:rsid w:val="00BF39B9"/>
    <w:rsid w:val="00C81136"/>
    <w:rsid w:val="00DA11EE"/>
    <w:rsid w:val="00DB3AE1"/>
    <w:rsid w:val="00DB4FF9"/>
    <w:rsid w:val="00DF5E4B"/>
    <w:rsid w:val="00E24EAA"/>
    <w:rsid w:val="00EA23AC"/>
    <w:rsid w:val="00EF35D3"/>
    <w:rsid w:val="00F11721"/>
    <w:rsid w:val="00F4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4FFB"/>
  <w15:docId w15:val="{C6226DCD-CC95-4ABC-AEEE-51C0BC1E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F347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F347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F347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F347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F347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F3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347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9F19B6"/>
    <w:rPr>
      <w:rFonts w:ascii="PFBeauSansPro-SemiBold-SemiBold" w:hAnsi="PFBeauSansPro-SemiBold-SemiBold" w:hint="default"/>
      <w:b/>
      <w:bCs/>
      <w:i w:val="0"/>
      <w:iCs w:val="0"/>
      <w:color w:val="0095DA"/>
      <w:sz w:val="28"/>
      <w:szCs w:val="28"/>
    </w:rPr>
  </w:style>
  <w:style w:type="character" w:customStyle="1" w:styleId="fontstyle21">
    <w:name w:val="fontstyle21"/>
    <w:basedOn w:val="a0"/>
    <w:rsid w:val="009F19B6"/>
    <w:rPr>
      <w:rFonts w:ascii="PFBeauSansPro-Regular" w:hAnsi="PFBeauSansPro-Regular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31">
    <w:name w:val="fontstyle31"/>
    <w:basedOn w:val="a0"/>
    <w:rsid w:val="00377C57"/>
    <w:rPr>
      <w:rFonts w:ascii="PFBeauSansPro-Bold-Bold" w:hAnsi="PFBeauSansPro-Bold-Bold" w:hint="default"/>
      <w:b/>
      <w:bCs/>
      <w:i w:val="0"/>
      <w:iCs w:val="0"/>
      <w:color w:val="231F20"/>
      <w:sz w:val="20"/>
      <w:szCs w:val="20"/>
    </w:rPr>
  </w:style>
  <w:style w:type="paragraph" w:styleId="ab">
    <w:name w:val="List Paragraph"/>
    <w:basedOn w:val="a"/>
    <w:uiPriority w:val="34"/>
    <w:qFormat/>
    <w:rsid w:val="0010766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user</cp:lastModifiedBy>
  <cp:revision>2</cp:revision>
  <dcterms:created xsi:type="dcterms:W3CDTF">2020-09-15T11:54:00Z</dcterms:created>
  <dcterms:modified xsi:type="dcterms:W3CDTF">2020-09-15T11:54:00Z</dcterms:modified>
</cp:coreProperties>
</file>