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030595" cy="8277921"/>
            <wp:effectExtent l="19050" t="0" r="8255" b="0"/>
            <wp:docPr id="2" name="Рисунок 1" descr="C:\Documents and Settings\Admin\Рабочий стол\скан устав лист титул и конец\титул устав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 устав лист титул и конец\титул устав нов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7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27B42">
        <w:rPr>
          <w:rFonts w:ascii="Times New Roman" w:hAnsi="Times New Roman" w:cs="Times New Roman"/>
          <w:bCs/>
          <w:sz w:val="20"/>
          <w:szCs w:val="20"/>
        </w:rPr>
        <w:t>-2-</w:t>
      </w:r>
    </w:p>
    <w:p w:rsid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27B42">
        <w:rPr>
          <w:rFonts w:ascii="Times New Roman" w:hAnsi="Times New Roman" w:cs="Times New Roman"/>
          <w:bCs/>
          <w:sz w:val="20"/>
          <w:szCs w:val="20"/>
        </w:rPr>
        <w:lastRenderedPageBreak/>
        <w:t>ГЛАВА 1. ОБЩИЕ ПОЛОЖЕНИЯ</w:t>
      </w: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27B42" w:rsidRPr="00527B42" w:rsidRDefault="00527B42" w:rsidP="00527B42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position w:val="6"/>
        </w:rPr>
      </w:pPr>
      <w:r w:rsidRPr="00527B42">
        <w:rPr>
          <w:color w:val="000000"/>
          <w:position w:val="6"/>
        </w:rPr>
        <w:t xml:space="preserve">1.1. </w:t>
      </w:r>
      <w:proofErr w:type="gramStart"/>
      <w:r w:rsidRPr="00527B42">
        <w:rPr>
          <w:color w:val="000000"/>
          <w:position w:val="6"/>
        </w:rPr>
        <w:t>Муниципальное казенное общеобразовательное учреждение вечерняя (сменная) общеобразовательная школа № 1 муниципального образования город Новороссийск (далее - Школа) является правопреемником муниципального бюджетного общеобразовательного учреждения вечерняя (сменная) школа № 1 муниципального образования город Новороссийск и создано в соответствии с  Гражданским  кодексом   Российской  Федерации,  Федеральным  законом  от  12  января  1996 года № 7-ФЗ «О некоммерческих организациях», постановлением администрации муниципального образования город Новороссийск от 29 ноября 2010 года</w:t>
      </w:r>
      <w:proofErr w:type="gramEnd"/>
      <w:r w:rsidRPr="00527B42">
        <w:rPr>
          <w:color w:val="000000"/>
          <w:position w:val="6"/>
        </w:rPr>
        <w:t xml:space="preserve"> № </w:t>
      </w:r>
      <w:proofErr w:type="gramStart"/>
      <w:r w:rsidRPr="00527B42">
        <w:rPr>
          <w:color w:val="000000"/>
          <w:position w:val="6"/>
        </w:rPr>
        <w:t xml:space="preserve">4592 «Об утверждении Порядка создания, реорганизации, изменения типа и ликвидации муниципальных учреждений, а также утверждения уставов муниципальных  учреждений и внесения в них изменений» и постановлением администрации муниципального образования город Новороссийск от 24 ноября 2011 года №5643 «О создании муниципального казенного общеобразовательного учреждения вечерняя (сменная) общеобразовательная школа № 1 муниципального образования город Новороссийск».   </w:t>
      </w:r>
      <w:proofErr w:type="gramEnd"/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color w:val="000000"/>
          <w:position w:val="6"/>
        </w:rPr>
      </w:pPr>
      <w:r w:rsidRPr="00527B42">
        <w:rPr>
          <w:color w:val="000000"/>
          <w:position w:val="6"/>
        </w:rPr>
        <w:t xml:space="preserve"> 1.2. Официальное наименование Школы: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jc w:val="both"/>
        <w:rPr>
          <w:color w:val="000000"/>
          <w:position w:val="6"/>
        </w:rPr>
      </w:pPr>
      <w:r w:rsidRPr="00527B42">
        <w:rPr>
          <w:color w:val="000000"/>
          <w:position w:val="6"/>
        </w:rPr>
        <w:t xml:space="preserve">        полное наименование: муниципальное казенное общеобразовательное учреждение вечерняя (сменная) общеобразовательная школа №1 муниципального образования город Новороссийск;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jc w:val="both"/>
        <w:rPr>
          <w:color w:val="000000"/>
          <w:position w:val="6"/>
        </w:rPr>
      </w:pPr>
      <w:r w:rsidRPr="00527B42">
        <w:rPr>
          <w:color w:val="000000"/>
          <w:position w:val="6"/>
        </w:rPr>
        <w:t xml:space="preserve">       сокращенное наименование: МКОУ </w:t>
      </w:r>
      <w:proofErr w:type="gramStart"/>
      <w:r w:rsidRPr="00527B42">
        <w:rPr>
          <w:color w:val="000000"/>
          <w:position w:val="6"/>
        </w:rPr>
        <w:t>В(</w:t>
      </w:r>
      <w:proofErr w:type="gramEnd"/>
      <w:r w:rsidRPr="00527B42">
        <w:rPr>
          <w:color w:val="000000"/>
          <w:position w:val="6"/>
        </w:rPr>
        <w:t>с)ОШ №1.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color w:val="000000"/>
          <w:position w:val="6"/>
        </w:rPr>
      </w:pPr>
      <w:r w:rsidRPr="00527B42">
        <w:rPr>
          <w:color w:val="000000"/>
          <w:position w:val="6"/>
        </w:rPr>
        <w:t xml:space="preserve">1.3. Место нахождения Школы: 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</w:pPr>
      <w:r w:rsidRPr="00527B42">
        <w:t xml:space="preserve">юридический адрес:  353901, Российская Федерация, Краснодарский край, 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</w:pPr>
      <w:r w:rsidRPr="00527B42">
        <w:t xml:space="preserve">г. Новороссийск, ул. Сакко и Ванцетти,11; 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</w:pPr>
      <w:r w:rsidRPr="00527B42">
        <w:t xml:space="preserve">фактический адрес: 353901, Российская Федерация, Краснодарский край, 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jc w:val="both"/>
        <w:rPr>
          <w:color w:val="000000"/>
          <w:position w:val="6"/>
        </w:rPr>
      </w:pPr>
      <w:r w:rsidRPr="00527B42">
        <w:t>г. Новороссийск, ул. Сакко и Ванцетти,11.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       1.4.</w:t>
      </w:r>
      <w:r w:rsidRPr="00527B42">
        <w:rPr>
          <w:color w:val="000000"/>
          <w:position w:val="6"/>
          <w:sz w:val="20"/>
          <w:szCs w:val="20"/>
        </w:rPr>
        <w:t xml:space="preserve"> </w:t>
      </w:r>
      <w:r w:rsidRPr="00527B42">
        <w:rPr>
          <w:rFonts w:ascii="Times New Roman" w:hAnsi="Times New Roman" w:cs="Times New Roman"/>
          <w:sz w:val="20"/>
          <w:szCs w:val="20"/>
        </w:rPr>
        <w:t>Организационно-правовая форма: учреждение.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       1.5. Тип учреждения: </w:t>
      </w:r>
      <w:proofErr w:type="gramStart"/>
      <w:r w:rsidRPr="00527B42">
        <w:rPr>
          <w:rFonts w:ascii="Times New Roman" w:hAnsi="Times New Roman" w:cs="Times New Roman"/>
          <w:sz w:val="20"/>
          <w:szCs w:val="20"/>
        </w:rPr>
        <w:t>казенное</w:t>
      </w:r>
      <w:proofErr w:type="gramEnd"/>
      <w:r w:rsidRPr="00527B42">
        <w:rPr>
          <w:rFonts w:ascii="Times New Roman" w:hAnsi="Times New Roman" w:cs="Times New Roman"/>
          <w:sz w:val="20"/>
          <w:szCs w:val="20"/>
        </w:rPr>
        <w:t>.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       1.6. Тип образовательной организации: общеобразовательная организация.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       1.7. Школа является некоммерческой организацией и не ставит извлечение прибыли основной целью своей деятельности.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       1.8. Учредителем Школы и собственником ее имущества выступает администрация муниципального образования город Новороссийск.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       1.9. Функции и полномочия учредителя Школы осуществляет Управление образования администрации муниципального образования город Новороссийска (далее – Учредитель).</w:t>
      </w:r>
    </w:p>
    <w:p w:rsidR="00527B42" w:rsidRPr="00527B42" w:rsidRDefault="00527B42" w:rsidP="00527B42">
      <w:pPr>
        <w:jc w:val="both"/>
      </w:pPr>
      <w:r w:rsidRPr="00527B42">
        <w:t xml:space="preserve">        1.10. Учредитель Школы осуществляет следующие функции и полномочия учредителя: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color w:val="000000"/>
          <w:position w:val="6"/>
        </w:rPr>
      </w:pPr>
      <w:r w:rsidRPr="00527B42">
        <w:t xml:space="preserve"> 1.10.1. Выполняет функции и полномочия учредителя Школы при её создании, реорганизации, изменении типа и ликвидации, в порядке, установленном администрацией муниципального образования город Новороссийск.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color w:val="000000"/>
          <w:position w:val="6"/>
        </w:rPr>
      </w:pPr>
      <w:r w:rsidRPr="00527B42">
        <w:rPr>
          <w:color w:val="000000"/>
          <w:position w:val="6"/>
        </w:rPr>
        <w:t xml:space="preserve">1.10.2.  Утверждает Устав Школы, а также вносимые в него изменения в </w:t>
      </w:r>
      <w:proofErr w:type="gramStart"/>
      <w:r w:rsidRPr="00527B42">
        <w:rPr>
          <w:color w:val="000000"/>
          <w:position w:val="6"/>
        </w:rPr>
        <w:t>порядке</w:t>
      </w:r>
      <w:proofErr w:type="gramEnd"/>
      <w:r w:rsidRPr="00527B42">
        <w:rPr>
          <w:color w:val="000000"/>
          <w:position w:val="6"/>
        </w:rPr>
        <w:t xml:space="preserve"> установленном постановлением администрации муниципального образования город Новороссийск.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color w:val="FF0000"/>
          <w:position w:val="6"/>
        </w:rPr>
      </w:pPr>
      <w:r w:rsidRPr="00527B42">
        <w:rPr>
          <w:position w:val="6"/>
        </w:rPr>
        <w:t>1.10.3. Формирует и утверждает муниципальное задание Школы в соответствии с видами деятельности, отнесенными к её основной деятельности.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color w:val="000000"/>
          <w:position w:val="6"/>
        </w:rPr>
      </w:pPr>
      <w:r w:rsidRPr="00527B42">
        <w:rPr>
          <w:color w:val="000000"/>
          <w:position w:val="6"/>
        </w:rPr>
        <w:t>1.10.4.  Определяет перечень мероприятий, направленных на развитие Школы.</w:t>
      </w:r>
    </w:p>
    <w:p w:rsidR="00527B42" w:rsidRPr="00527B42" w:rsidRDefault="00527B42" w:rsidP="00527B42">
      <w:pPr>
        <w:pStyle w:val="a5"/>
        <w:tabs>
          <w:tab w:val="left" w:pos="567"/>
          <w:tab w:val="left" w:pos="1418"/>
        </w:tabs>
        <w:ind w:firstLine="567"/>
        <w:rPr>
          <w:sz w:val="20"/>
          <w:szCs w:val="20"/>
        </w:rPr>
      </w:pPr>
      <w:r w:rsidRPr="00527B42">
        <w:rPr>
          <w:sz w:val="20"/>
          <w:szCs w:val="20"/>
        </w:rPr>
        <w:t>1.10.5.  Принимает решения о реорганизации или ликвидации Школы.</w:t>
      </w:r>
    </w:p>
    <w:p w:rsidR="00527B42" w:rsidRPr="00527B42" w:rsidRDefault="00527B42" w:rsidP="00527B42">
      <w:pPr>
        <w:pStyle w:val="a5"/>
        <w:tabs>
          <w:tab w:val="left" w:pos="567"/>
          <w:tab w:val="left" w:pos="700"/>
          <w:tab w:val="left" w:pos="1418"/>
        </w:tabs>
        <w:ind w:firstLine="567"/>
        <w:rPr>
          <w:vanish/>
          <w:sz w:val="20"/>
          <w:szCs w:val="20"/>
        </w:rPr>
      </w:pPr>
      <w:r w:rsidRPr="00527B42">
        <w:rPr>
          <w:sz w:val="20"/>
          <w:szCs w:val="20"/>
        </w:rPr>
        <w:t xml:space="preserve">1.10.6. </w:t>
      </w:r>
      <w:r w:rsidRPr="00527B42">
        <w:rPr>
          <w:vanish/>
          <w:sz w:val="20"/>
          <w:szCs w:val="20"/>
        </w:rPr>
        <w:t xml:space="preserve"> (см. текст в предыдущей редакции)</w:t>
      </w:r>
    </w:p>
    <w:p w:rsidR="00527B42" w:rsidRPr="00527B42" w:rsidRDefault="00527B42" w:rsidP="00527B42">
      <w:pPr>
        <w:pStyle w:val="a5"/>
        <w:rPr>
          <w:sz w:val="20"/>
          <w:szCs w:val="20"/>
        </w:rPr>
      </w:pPr>
      <w:r w:rsidRPr="00527B42">
        <w:rPr>
          <w:vanish/>
          <w:sz w:val="20"/>
          <w:szCs w:val="20"/>
        </w:rPr>
        <w:t>9.2.8.9</w:t>
      </w:r>
      <w:r w:rsidRPr="00527B42">
        <w:rPr>
          <w:sz w:val="20"/>
          <w:szCs w:val="20"/>
        </w:rPr>
        <w:t xml:space="preserve">Согласовывает  распоряжение недвижимым </w:t>
      </w:r>
      <w:proofErr w:type="gramStart"/>
      <w:r w:rsidRPr="00527B42">
        <w:rPr>
          <w:sz w:val="20"/>
          <w:szCs w:val="20"/>
        </w:rPr>
        <w:t>имуществом</w:t>
      </w:r>
      <w:proofErr w:type="gramEnd"/>
      <w:r w:rsidRPr="00527B42">
        <w:rPr>
          <w:sz w:val="20"/>
          <w:szCs w:val="20"/>
        </w:rPr>
        <w:t xml:space="preserve"> закрепленным за Школой  учредителем или приобретенным за счет средств, выделенных учредителем на приобретение этого имущества.</w:t>
      </w:r>
    </w:p>
    <w:p w:rsidR="00527B42" w:rsidRPr="00527B42" w:rsidRDefault="00527B42" w:rsidP="00527B42">
      <w:pPr>
        <w:pStyle w:val="a5"/>
        <w:tabs>
          <w:tab w:val="left" w:pos="567"/>
          <w:tab w:val="left" w:pos="700"/>
          <w:tab w:val="left" w:pos="1418"/>
        </w:tabs>
        <w:ind w:firstLine="567"/>
        <w:rPr>
          <w:sz w:val="20"/>
          <w:szCs w:val="20"/>
        </w:rPr>
      </w:pPr>
      <w:r w:rsidRPr="00527B42">
        <w:rPr>
          <w:sz w:val="20"/>
          <w:szCs w:val="20"/>
        </w:rPr>
        <w:t>1.10.7.  Назначает руководителя Школы и прекращает его полномочия.</w:t>
      </w:r>
    </w:p>
    <w:p w:rsidR="00527B42" w:rsidRPr="00527B42" w:rsidRDefault="00527B42" w:rsidP="00527B42">
      <w:pPr>
        <w:pStyle w:val="a5"/>
        <w:tabs>
          <w:tab w:val="left" w:pos="567"/>
          <w:tab w:val="left" w:pos="1418"/>
        </w:tabs>
        <w:ind w:firstLine="567"/>
        <w:rPr>
          <w:sz w:val="20"/>
          <w:szCs w:val="20"/>
        </w:rPr>
      </w:pPr>
      <w:r w:rsidRPr="00527B42">
        <w:rPr>
          <w:sz w:val="20"/>
          <w:szCs w:val="20"/>
        </w:rPr>
        <w:t>1.10.8. Заключает и прекращает трудовой договор с руководителем Школы.</w:t>
      </w:r>
    </w:p>
    <w:p w:rsidR="00527B42" w:rsidRPr="00527B42" w:rsidRDefault="00527B42" w:rsidP="00527B42">
      <w:pPr>
        <w:pStyle w:val="a5"/>
        <w:tabs>
          <w:tab w:val="left" w:pos="567"/>
          <w:tab w:val="left" w:pos="1418"/>
        </w:tabs>
        <w:ind w:firstLine="567"/>
        <w:rPr>
          <w:sz w:val="20"/>
          <w:szCs w:val="20"/>
        </w:rPr>
      </w:pPr>
      <w:r w:rsidRPr="00527B42">
        <w:rPr>
          <w:sz w:val="20"/>
          <w:szCs w:val="20"/>
        </w:rPr>
        <w:t>1.10.9. Принимает решения об одобрении сделки с имуществом Школы, в совершении которой имеется заинтересованность, если лица, заинтересованные в ее совершении, составляют большинство Школы, а также сделки в отношении недвижимого имущества и особо ценного движимого имущества.</w:t>
      </w:r>
    </w:p>
    <w:p w:rsidR="00527B42" w:rsidRPr="00527B42" w:rsidRDefault="00527B42" w:rsidP="00527B42">
      <w:pPr>
        <w:pStyle w:val="a5"/>
        <w:tabs>
          <w:tab w:val="left" w:pos="567"/>
          <w:tab w:val="left" w:pos="1418"/>
        </w:tabs>
        <w:ind w:firstLine="567"/>
        <w:rPr>
          <w:sz w:val="20"/>
          <w:szCs w:val="20"/>
        </w:rPr>
      </w:pPr>
      <w:r w:rsidRPr="00527B42">
        <w:rPr>
          <w:sz w:val="20"/>
          <w:szCs w:val="20"/>
        </w:rPr>
        <w:t>1.10.10. Решает иные вопросы, предусмотренные Федеральным законом «О некоммерческих организациях».</w:t>
      </w:r>
    </w:p>
    <w:p w:rsidR="00527B42" w:rsidRPr="00527B42" w:rsidRDefault="00527B42" w:rsidP="00527B42">
      <w:pPr>
        <w:pStyle w:val="ParagraphStyle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1.11. Функции собственника имущества осуществляет Управление имущественных и земельных отношений администрации муниципального образования город Новороссийск (далее - Управление).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jc w:val="both"/>
        <w:rPr>
          <w:position w:val="6"/>
        </w:rPr>
      </w:pPr>
      <w:r w:rsidRPr="00527B42">
        <w:t xml:space="preserve">        </w:t>
      </w:r>
      <w:r w:rsidRPr="00527B42">
        <w:rPr>
          <w:position w:val="6"/>
        </w:rPr>
        <w:t>1.12. Управление осуществляет следующие функции и полномочия учредителя Школы:</w:t>
      </w:r>
    </w:p>
    <w:p w:rsidR="00527B42" w:rsidRPr="00527B42" w:rsidRDefault="00527B42" w:rsidP="00527B42">
      <w:pPr>
        <w:ind w:firstLine="567"/>
      </w:pPr>
      <w:r w:rsidRPr="00527B42">
        <w:t>1.12.1. Закрепление имущества.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position w:val="6"/>
        </w:rPr>
      </w:pPr>
      <w:r w:rsidRPr="00527B42">
        <w:rPr>
          <w:position w:val="6"/>
        </w:rPr>
        <w:t xml:space="preserve">1.12.2.  Осуществление </w:t>
      </w:r>
      <w:proofErr w:type="gramStart"/>
      <w:r w:rsidRPr="00527B42">
        <w:rPr>
          <w:position w:val="6"/>
        </w:rPr>
        <w:t>контроля  за</w:t>
      </w:r>
      <w:proofErr w:type="gramEnd"/>
      <w:r w:rsidRPr="00527B42">
        <w:rPr>
          <w:position w:val="6"/>
        </w:rPr>
        <w:t xml:space="preserve"> использованием закрепленного за Школой имущества.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position w:val="6"/>
        </w:rPr>
      </w:pPr>
      <w:r w:rsidRPr="00527B42">
        <w:rPr>
          <w:position w:val="6"/>
        </w:rPr>
        <w:t>1.12.3. Изъятия,  перераспределения имущества закрепленного за  Школой.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position w:val="6"/>
        </w:rPr>
      </w:pPr>
      <w:r w:rsidRPr="00527B42">
        <w:rPr>
          <w:position w:val="6"/>
        </w:rPr>
        <w:t>1.12.4.  Принимает решения о распоряжении недвижимым имуществом Школы, в том числе передачу его в аренду.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position w:val="6"/>
        </w:rPr>
      </w:pPr>
      <w:r w:rsidRPr="00527B42">
        <w:rPr>
          <w:position w:val="6"/>
        </w:rPr>
        <w:t xml:space="preserve">1.12.5.  Решения по вопросам, указанным в подпунктах 1.12.1., 1.12.2., 1.12.3., 1.12.4. настоящего Устава принимаются Управлением по предварительному согласованию с </w:t>
      </w:r>
      <w:proofErr w:type="gramStart"/>
      <w:r w:rsidRPr="00527B42">
        <w:rPr>
          <w:position w:val="6"/>
        </w:rPr>
        <w:t>Учредителем</w:t>
      </w:r>
      <w:proofErr w:type="gramEnd"/>
      <w:r w:rsidRPr="00527B42">
        <w:rPr>
          <w:position w:val="6"/>
        </w:rPr>
        <w:t xml:space="preserve"> в порядке установленном </w:t>
      </w:r>
      <w:r w:rsidRPr="00527B42">
        <w:rPr>
          <w:color w:val="000000"/>
          <w:position w:val="6"/>
        </w:rPr>
        <w:t>постановлением администрации муниципального образования город Новороссийск от 29 ноября 2010 года № 4592 «Об утверждении Порядка создания, реорганизации, изменения типа и ликвидации муниципальных учреждений, а также утверждения уставов муниципальных  учреждений и внесения в них изменений».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color w:val="000000"/>
          <w:position w:val="6"/>
        </w:rPr>
      </w:pPr>
      <w:r w:rsidRPr="00527B42">
        <w:rPr>
          <w:color w:val="000000"/>
          <w:position w:val="6"/>
        </w:rPr>
        <w:t>1.13. Орган, осуществляющий функции и полномочия Учредителя Школы, доводит принятые решения до Школы в письменной форме в течение трех рабочих дней с даты их принятия.</w:t>
      </w:r>
    </w:p>
    <w:p w:rsidR="00527B42" w:rsidRPr="00527B42" w:rsidRDefault="00527B42" w:rsidP="00527B42">
      <w:pPr>
        <w:tabs>
          <w:tab w:val="left" w:pos="567"/>
          <w:tab w:val="left" w:pos="1418"/>
        </w:tabs>
        <w:autoSpaceDE w:val="0"/>
        <w:autoSpaceDN w:val="0"/>
        <w:adjustRightInd w:val="0"/>
        <w:ind w:firstLine="567"/>
        <w:jc w:val="both"/>
        <w:outlineLvl w:val="4"/>
      </w:pPr>
      <w:r w:rsidRPr="00527B42">
        <w:lastRenderedPageBreak/>
        <w:t>1.14. Школа отвечает по своим обязательствам находящимися в её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527B42" w:rsidRPr="00527B42" w:rsidRDefault="00527B42" w:rsidP="00527B42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position w:val="6"/>
        </w:rPr>
      </w:pPr>
      <w:r w:rsidRPr="00527B42">
        <w:t>1.15. Школа в своей деятельности руководствуется законодательством Российской Федерации, законодательством  Краснодарского края, нормативными документами муниципального образования город Новороссийск и настоящим Уставом.</w:t>
      </w:r>
    </w:p>
    <w:p w:rsidR="00527B42" w:rsidRPr="00527B42" w:rsidRDefault="00527B42" w:rsidP="00527B42">
      <w:pPr>
        <w:jc w:val="both"/>
      </w:pPr>
      <w:r w:rsidRPr="00527B42">
        <w:t xml:space="preserve">       1.16. Школа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527B42">
        <w:t>несет обязанности</w:t>
      </w:r>
      <w:proofErr w:type="gramEnd"/>
      <w:r w:rsidRPr="00527B42">
        <w:t>, быть истцом и ответчиком в суде.</w:t>
      </w:r>
    </w:p>
    <w:p w:rsidR="00527B42" w:rsidRPr="00527B42" w:rsidRDefault="00527B42" w:rsidP="00527B42">
      <w:pPr>
        <w:jc w:val="both"/>
      </w:pPr>
      <w:r w:rsidRPr="00527B42">
        <w:t xml:space="preserve">       1.17.  Школа вправе иметь круглую печать, штампы и бланки со своим наименованием, открывать лицевые счета в финансовом управлении муниципального образования город Новороссийск.</w:t>
      </w:r>
    </w:p>
    <w:p w:rsidR="00527B42" w:rsidRPr="00527B42" w:rsidRDefault="00527B42" w:rsidP="00527B42">
      <w:pPr>
        <w:jc w:val="both"/>
      </w:pPr>
      <w:r w:rsidRPr="00527B42">
        <w:t xml:space="preserve">      1.18. Школа филиалов и представительств не имеет.</w:t>
      </w:r>
    </w:p>
    <w:p w:rsidR="00527B42" w:rsidRPr="00527B42" w:rsidRDefault="00527B42" w:rsidP="00527B42">
      <w:pPr>
        <w:pStyle w:val="ConsPlusNonformat"/>
        <w:jc w:val="both"/>
        <w:rPr>
          <w:rFonts w:ascii="Times New Roman" w:hAnsi="Times New Roman" w:cs="Times New Roman"/>
        </w:rPr>
      </w:pPr>
      <w:r w:rsidRPr="00527B42">
        <w:rPr>
          <w:rFonts w:ascii="Times New Roman" w:hAnsi="Times New Roman" w:cs="Times New Roman"/>
        </w:rPr>
        <w:t xml:space="preserve">      1.19. Школа  самостоятельна   в   осуществлении   образовательного процесса, подборе и расстановке кадров,  финансовой, хозяйственной и иной деятельности в пределах, установленных законодательством Российской Федерации, законодательством </w:t>
      </w:r>
      <w:r w:rsidRPr="00527B42">
        <w:rPr>
          <w:rFonts w:ascii="Times New Roman" w:hAnsi="Times New Roman"/>
        </w:rPr>
        <w:t xml:space="preserve"> Краснодарского края, нормативными документами муниципального образования город Новороссийск</w:t>
      </w:r>
      <w:r w:rsidRPr="00527B42">
        <w:rPr>
          <w:rFonts w:ascii="Times New Roman" w:hAnsi="Times New Roman" w:cs="Times New Roman"/>
        </w:rPr>
        <w:t xml:space="preserve"> и настоящим Уставом.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jc w:val="both"/>
      </w:pPr>
      <w:r w:rsidRPr="00527B42">
        <w:t xml:space="preserve">       1.20. К компетенции Школы относится: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>1. Разработка и принятие правил внутреннего трудового распорядка, правил внутреннего распорядка обучающихся, иных локальных нормативных актов.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 xml:space="preserve">2.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5" w:history="1">
        <w:r w:rsidRPr="00527B42">
          <w:rPr>
            <w:rStyle w:val="a6"/>
            <w:color w:val="auto"/>
            <w:u w:val="none"/>
            <w:lang w:eastAsia="ru-RU"/>
          </w:rPr>
          <w:t>стандартами</w:t>
        </w:r>
      </w:hyperlink>
      <w:r w:rsidRPr="00527B42">
        <w:rPr>
          <w:lang w:eastAsia="ru-RU"/>
        </w:rPr>
        <w:t>, федеральными государственными требованиями, образовательными стандартами.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 xml:space="preserve">3.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527B42">
        <w:rPr>
          <w:lang w:eastAsia="ru-RU"/>
        </w:rPr>
        <w:t>самообследования</w:t>
      </w:r>
      <w:proofErr w:type="spellEnd"/>
      <w:r w:rsidRPr="00527B42">
        <w:rPr>
          <w:lang w:eastAsia="ru-RU"/>
        </w:rPr>
        <w:t>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>4. Установление штатного расписания.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>5.  Прием на работу работников, заключение с ними и расторжение трудовых договоров,  распределение должностных обязанностей, создание условий и организация дополнительного профессионального образования работников.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>6. Разработка и утверждение образовательных программ.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>7. Разработка и утверждение по согласованию с учредителем программы развития Школы.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 xml:space="preserve">8. Прием </w:t>
      </w:r>
      <w:proofErr w:type="gramStart"/>
      <w:r w:rsidRPr="00527B42">
        <w:rPr>
          <w:lang w:eastAsia="ru-RU"/>
        </w:rPr>
        <w:t>обучающихся</w:t>
      </w:r>
      <w:proofErr w:type="gramEnd"/>
      <w:r w:rsidRPr="00527B42">
        <w:rPr>
          <w:lang w:eastAsia="ru-RU"/>
        </w:rPr>
        <w:t xml:space="preserve"> в Школу.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 xml:space="preserve">9.  Определение списка учебников в соответствии с утвержденным федеральным </w:t>
      </w:r>
      <w:hyperlink r:id="rId6" w:history="1">
        <w:r w:rsidRPr="00527B42">
          <w:rPr>
            <w:rStyle w:val="a6"/>
            <w:color w:val="auto"/>
            <w:u w:val="none"/>
            <w:lang w:eastAsia="ru-RU"/>
          </w:rPr>
          <w:t>перечнем</w:t>
        </w:r>
      </w:hyperlink>
      <w:r w:rsidRPr="00527B42">
        <w:rPr>
          <w:lang w:eastAsia="ru-RU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>10. 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 xml:space="preserve">11. Индивидуальный учет результатов освоения </w:t>
      </w:r>
      <w:proofErr w:type="gramStart"/>
      <w:r w:rsidRPr="00527B42">
        <w:rPr>
          <w:lang w:eastAsia="ru-RU"/>
        </w:rPr>
        <w:t>обучающимися</w:t>
      </w:r>
      <w:proofErr w:type="gramEnd"/>
      <w:r w:rsidRPr="00527B42">
        <w:rPr>
          <w:lang w:eastAsia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носителях.</w:t>
      </w:r>
    </w:p>
    <w:p w:rsidR="00527B42" w:rsidRPr="00527B42" w:rsidRDefault="00527B42" w:rsidP="00527B42">
      <w:pPr>
        <w:autoSpaceDE w:val="0"/>
        <w:autoSpaceDN w:val="0"/>
        <w:adjustRightInd w:val="0"/>
        <w:jc w:val="both"/>
        <w:rPr>
          <w:lang w:eastAsia="ru-RU"/>
        </w:rPr>
      </w:pPr>
      <w:r w:rsidRPr="00527B42">
        <w:t xml:space="preserve">       1.20.</w:t>
      </w:r>
      <w:r w:rsidRPr="00527B42">
        <w:rPr>
          <w:lang w:eastAsia="ru-RU"/>
        </w:rPr>
        <w:t>12. Совершенствование методов обучения и воспитания.</w:t>
      </w:r>
    </w:p>
    <w:p w:rsidR="00527B42" w:rsidRPr="00527B42" w:rsidRDefault="00527B42" w:rsidP="00527B42">
      <w:pPr>
        <w:autoSpaceDE w:val="0"/>
        <w:autoSpaceDN w:val="0"/>
        <w:adjustRightInd w:val="0"/>
        <w:jc w:val="both"/>
        <w:rPr>
          <w:lang w:eastAsia="ru-RU"/>
        </w:rPr>
      </w:pPr>
      <w:r w:rsidRPr="00527B42">
        <w:t xml:space="preserve">       1.20.</w:t>
      </w:r>
      <w:r w:rsidRPr="00527B42">
        <w:rPr>
          <w:lang w:eastAsia="ru-RU"/>
        </w:rPr>
        <w:t xml:space="preserve">13. Проведение </w:t>
      </w:r>
      <w:proofErr w:type="spellStart"/>
      <w:r w:rsidRPr="00527B42">
        <w:rPr>
          <w:lang w:eastAsia="ru-RU"/>
        </w:rPr>
        <w:t>самообследования</w:t>
      </w:r>
      <w:proofErr w:type="spellEnd"/>
      <w:r w:rsidRPr="00527B42">
        <w:rPr>
          <w:lang w:eastAsia="ru-RU"/>
        </w:rPr>
        <w:t xml:space="preserve">, обеспечение </w:t>
      </w:r>
      <w:proofErr w:type="gramStart"/>
      <w:r w:rsidRPr="00527B42">
        <w:rPr>
          <w:lang w:eastAsia="ru-RU"/>
        </w:rPr>
        <w:t>функционирования внутренней системы оценки качества образования</w:t>
      </w:r>
      <w:proofErr w:type="gramEnd"/>
      <w:r w:rsidRPr="00527B42">
        <w:rPr>
          <w:lang w:eastAsia="ru-RU"/>
        </w:rPr>
        <w:t>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>14. Создание необходимых условий для охраны и укрепления здоровья обучающихся и работников Школы.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>15. Приобретение   бланков документов об образовании.</w:t>
      </w:r>
    </w:p>
    <w:p w:rsidR="00527B42" w:rsidRPr="00527B42" w:rsidRDefault="00527B42" w:rsidP="00527B4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t>1.20.</w:t>
      </w:r>
      <w:r w:rsidRPr="00527B42">
        <w:rPr>
          <w:lang w:eastAsia="ru-RU"/>
        </w:rPr>
        <w:t>16.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Федерации.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527B42">
        <w:t xml:space="preserve">       1.21. </w:t>
      </w:r>
      <w:r w:rsidRPr="00527B42">
        <w:rPr>
          <w:lang w:eastAsia="ru-RU"/>
        </w:rPr>
        <w:t xml:space="preserve">Школа в соответствии с законодательством Российской Федерации несет ответственность </w:t>
      </w:r>
      <w:proofErr w:type="gramStart"/>
      <w:r w:rsidRPr="00527B42">
        <w:rPr>
          <w:lang w:eastAsia="ru-RU"/>
        </w:rPr>
        <w:t>за</w:t>
      </w:r>
      <w:proofErr w:type="gramEnd"/>
      <w:r w:rsidRPr="00527B42">
        <w:rPr>
          <w:lang w:eastAsia="ru-RU"/>
        </w:rPr>
        <w:t>: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rPr>
          <w:lang w:eastAsia="ru-RU"/>
        </w:rPr>
        <w:t>–  невыполнение или ненадлежащее выполнение функций, отнесенных к её компетенции;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rPr>
          <w:lang w:eastAsia="ru-RU"/>
        </w:rPr>
        <w:t>– реализацию не в полном объеме образовательных программ в соответствии с учебным планом;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rPr>
          <w:lang w:eastAsia="ru-RU"/>
        </w:rPr>
        <w:t>– жизнь и здоровье обучающихся и работников Школы во время образовательного и воспитательного процессов;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rPr>
          <w:lang w:eastAsia="ru-RU"/>
        </w:rPr>
        <w:t>– 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деятельности. Школа и её должностные лица несут административную ответственность в соответствии с Кодексом Российской Федерации об административных правонарушениях;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27B42">
        <w:rPr>
          <w:lang w:eastAsia="ru-RU"/>
        </w:rPr>
        <w:t xml:space="preserve">– иные действия (бездействия) в соответствии с  законодательством Российской Федерации.  </w:t>
      </w:r>
    </w:p>
    <w:p w:rsidR="00527B42" w:rsidRPr="00527B42" w:rsidRDefault="00527B42" w:rsidP="00527B42">
      <w:pPr>
        <w:pStyle w:val="ParagraphStyle"/>
        <w:rPr>
          <w:rFonts w:ascii="Times New Roman" w:hAnsi="Times New Roman" w:cs="Times New Roman"/>
          <w:b/>
          <w:bCs/>
          <w:sz w:val="20"/>
          <w:szCs w:val="20"/>
        </w:rPr>
      </w:pP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27B42">
        <w:rPr>
          <w:rFonts w:ascii="Times New Roman" w:hAnsi="Times New Roman" w:cs="Times New Roman"/>
          <w:bCs/>
          <w:sz w:val="20"/>
          <w:szCs w:val="20"/>
        </w:rPr>
        <w:t>ГЛАВА 2. ДЕЯТЕЛЬНОСТЬ ШКОЛЫ</w:t>
      </w: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2.1. </w:t>
      </w:r>
      <w:r w:rsidRPr="00527B42">
        <w:rPr>
          <w:rFonts w:ascii="Times New Roman" w:hAnsi="Times New Roman" w:cs="Times New Roman"/>
          <w:bCs/>
          <w:sz w:val="20"/>
          <w:szCs w:val="20"/>
        </w:rPr>
        <w:t>Предметом деятельности</w:t>
      </w:r>
      <w:r w:rsidRPr="00527B42">
        <w:rPr>
          <w:rFonts w:ascii="Times New Roman" w:hAnsi="Times New Roman" w:cs="Times New Roman"/>
          <w:sz w:val="20"/>
          <w:szCs w:val="20"/>
        </w:rPr>
        <w:t xml:space="preserve"> Школы является реализация конституционного права граждан Российской Федерации на получение общедоступного и бесплатного основного общего и среднего общего образования;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самообразовании. 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2.2. </w:t>
      </w:r>
      <w:r w:rsidRPr="00527B42">
        <w:rPr>
          <w:rFonts w:ascii="Times New Roman" w:hAnsi="Times New Roman" w:cs="Times New Roman"/>
          <w:bCs/>
          <w:sz w:val="20"/>
          <w:szCs w:val="20"/>
        </w:rPr>
        <w:t>Целями деятельности</w:t>
      </w:r>
      <w:r w:rsidRPr="00527B42">
        <w:rPr>
          <w:rFonts w:ascii="Times New Roman" w:hAnsi="Times New Roman" w:cs="Times New Roman"/>
          <w:sz w:val="20"/>
          <w:szCs w:val="20"/>
        </w:rPr>
        <w:t xml:space="preserve"> Школы является: осуществление образовательной деятельности по образовательным программам различных видов, уровней и направлений в соответствии с пунктом 2.3 настоящего </w:t>
      </w:r>
      <w:r w:rsidRPr="00527B42">
        <w:rPr>
          <w:rFonts w:ascii="Times New Roman" w:hAnsi="Times New Roman" w:cs="Times New Roman"/>
          <w:sz w:val="20"/>
          <w:szCs w:val="20"/>
        </w:rPr>
        <w:lastRenderedPageBreak/>
        <w:t xml:space="preserve">Устава; охрана жизни и укрепление здоровья </w:t>
      </w:r>
      <w:r w:rsidRPr="00527B42">
        <w:rPr>
          <w:rFonts w:ascii="Times New Roman" w:hAnsi="Times New Roman"/>
          <w:sz w:val="20"/>
          <w:szCs w:val="20"/>
        </w:rPr>
        <w:t>обучающихся и работников Школы во время образовательного и воспитательного процессов</w:t>
      </w:r>
      <w:r w:rsidRPr="00527B42">
        <w:rPr>
          <w:rFonts w:ascii="Times New Roman" w:hAnsi="Times New Roman" w:cs="Times New Roman"/>
          <w:sz w:val="20"/>
          <w:szCs w:val="20"/>
        </w:rPr>
        <w:t>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2.3. </w:t>
      </w:r>
      <w:r w:rsidRPr="00527B42">
        <w:rPr>
          <w:rFonts w:ascii="Times New Roman" w:hAnsi="Times New Roman" w:cs="Times New Roman"/>
          <w:bCs/>
          <w:sz w:val="20"/>
          <w:szCs w:val="20"/>
        </w:rPr>
        <w:t>Основными видами деятельности</w:t>
      </w:r>
      <w:r w:rsidRPr="00527B42">
        <w:rPr>
          <w:rFonts w:ascii="Times New Roman" w:hAnsi="Times New Roman" w:cs="Times New Roman"/>
          <w:sz w:val="20"/>
          <w:szCs w:val="20"/>
        </w:rPr>
        <w:t xml:space="preserve"> Школы является: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2.3.1. Реализация основных общеобразовательных программ основного общего образования.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2.3.2.  Реализация основных общеобразовательных программ среднего общего образования.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2.3.3. Промежуточная аттестация для экстернов.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2.4. Обучение и воспитание в Школе ведется на русском языке. Применение методов физического и психического насилия не допускается. </w:t>
      </w:r>
      <w:proofErr w:type="gramStart"/>
      <w:r w:rsidRPr="00527B42">
        <w:rPr>
          <w:rFonts w:ascii="Times New Roman" w:hAnsi="Times New Roman" w:cs="Times New Roman"/>
          <w:sz w:val="20"/>
          <w:szCs w:val="20"/>
        </w:rPr>
        <w:t>Право на образование в Российской Федерации гарантируется независимо от пола, расы, национальности, языка, происхождения, имущественного, социального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  <w:r w:rsidRPr="00527B42">
        <w:rPr>
          <w:rFonts w:ascii="Times New Roman" w:hAnsi="Times New Roman" w:cs="Times New Roman"/>
          <w:sz w:val="20"/>
          <w:szCs w:val="20"/>
        </w:rPr>
        <w:t xml:space="preserve"> В целях реализации права каждого человека на образование в Школе создаются необходимые условия для получения без дискриминации качественного образования лицами с ограниченными возможностями здоровья.</w:t>
      </w:r>
    </w:p>
    <w:p w:rsidR="00527B42" w:rsidRPr="00527B42" w:rsidRDefault="00527B42" w:rsidP="00527B42">
      <w:pPr>
        <w:pStyle w:val="ParagraphStyle"/>
        <w:ind w:firstLine="709"/>
        <w:jc w:val="both"/>
        <w:rPr>
          <w:rFonts w:ascii="Times New Roman" w:hAnsi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2.5. Установлены следующие основные формы обучения: очная, очно-заочная (вечерняя), заочная, в форме семейного образования, самообразования, экстерната. </w:t>
      </w:r>
      <w:r w:rsidRPr="00527B42">
        <w:rPr>
          <w:rFonts w:ascii="Times New Roman" w:hAnsi="Times New Roman"/>
          <w:sz w:val="20"/>
          <w:szCs w:val="20"/>
        </w:rPr>
        <w:t>Школа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Допускается сочетание различных форм получения образования. Продолжительность обучения определяется основными образовательными программами и учебными планами.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/>
          <w:sz w:val="20"/>
          <w:szCs w:val="20"/>
        </w:rPr>
        <w:t xml:space="preserve">2.6. </w:t>
      </w:r>
      <w:r w:rsidRPr="00527B42">
        <w:rPr>
          <w:rFonts w:ascii="Times New Roman" w:hAnsi="Times New Roman" w:cs="Times New Roman"/>
          <w:sz w:val="20"/>
          <w:szCs w:val="20"/>
        </w:rPr>
        <w:t>При реализации образовательных программ Школа может использовать различные образовательные технологии, в том числе дистанционные образовательные технологии.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2.7.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ab/>
        <w:t>2.8.  Учебная нагрузка учащихся регламентируется годовым учебным планом, утверждаемым педагогическим советом Школы. Ежедневное количество и последовательность учебных занятий, а также продолжительность перерывов между ними определяются расписанием, утверждённым директором, с учётом физиологических потребностей и гигиенических требований.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2.9. Окончание второго и третьего уровня общего образования завершается обязательной государственной итоговой аттестацией. Формы и порядок проведения государственной итоговой аттестации устанавливается Министерством образования и науки РФ и органами управления образованием субъекта Федерации и муниципального образования город Новороссийск. 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2.10.  По окончании второго и третьего уровня образования учащийся получает соответствующий аттестат государственного образца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27B42">
        <w:rPr>
          <w:lang w:eastAsia="ru-RU"/>
        </w:rPr>
        <w:t xml:space="preserve"> 2.11. </w:t>
      </w:r>
      <w:r w:rsidRPr="00527B42">
        <w:t>Участники образовательного процесса: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2.11.1. Участниками образовательного процесса в Школе являются обучающиеся, педагогические работники, родители (законные представители) учащихся.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2.11.2. </w:t>
      </w:r>
      <w:proofErr w:type="gramStart"/>
      <w:r w:rsidRPr="00527B42">
        <w:rPr>
          <w:sz w:val="20"/>
          <w:szCs w:val="20"/>
        </w:rPr>
        <w:t>Обучающиеся</w:t>
      </w:r>
      <w:proofErr w:type="gramEnd"/>
      <w:r w:rsidRPr="00527B42">
        <w:rPr>
          <w:sz w:val="20"/>
          <w:szCs w:val="20"/>
        </w:rPr>
        <w:t xml:space="preserve"> в Казенном учреждении имеют право на: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2.11.2.1. Получение бесплатного основного общего образования  и среднего общего образования в соответствии с федеральными государственными образовательными стандартами.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2.11.2.2. Пользование библиотечно-информационными ресурсами.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2.11.2.3. Участие в управлении Школой в соответствии положениями локальных правовых актов.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 2.11.2.4. Уважение человеческого достоинства, свободу совести и информации.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2.11.2.5. Свободное посещение мероприятий, проводимых в Школе, не предусмотренных учебным планом.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2.11.2.6. Участие  в различных объединениях и движениях, не запрещенных законодательством Российской Федерации.</w:t>
      </w:r>
      <w:r w:rsidRPr="00527B42">
        <w:rPr>
          <w:sz w:val="20"/>
          <w:szCs w:val="20"/>
        </w:rPr>
        <w:tab/>
        <w:t xml:space="preserve">     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2.11.2.7. Условия обучения и воспитания, гарантирующие охрану и укрепление здоровья.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2.11.2.8. Защиту от применения методов физического и психического насилия;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 2.11.2.9. Другие права, предусмотренные законодательством Российской Федерации.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2.11.3. </w:t>
      </w:r>
      <w:proofErr w:type="gramStart"/>
      <w:r w:rsidRPr="00527B42">
        <w:rPr>
          <w:sz w:val="20"/>
          <w:szCs w:val="20"/>
        </w:rPr>
        <w:t>Обучающиеся</w:t>
      </w:r>
      <w:proofErr w:type="gramEnd"/>
      <w:r w:rsidRPr="00527B42">
        <w:rPr>
          <w:sz w:val="20"/>
          <w:szCs w:val="20"/>
        </w:rPr>
        <w:t xml:space="preserve"> в Школе обязаны: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ind w:firstLine="567"/>
        <w:jc w:val="both"/>
        <w:rPr>
          <w:sz w:val="20"/>
          <w:szCs w:val="20"/>
        </w:rPr>
      </w:pPr>
      <w:r w:rsidRPr="00527B42">
        <w:rPr>
          <w:sz w:val="20"/>
          <w:szCs w:val="20"/>
        </w:rPr>
        <w:t>2.11.3.1. Соблюдать Устав Школы, Правила внутреннего распорядка, решения органов самоуправления.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2.11.3.2. Бережно относиться к имуществу Школы.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2.11.3.3. Уважать честь и достоинство других участников образовательного процесса и работников Школы; 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2.11.3.4. Выполнять требования работников Школы в части, отнесенной Уставом и правилами внутреннего распорядка к их компетенции.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 2.11.3.5. Выполнять в установленные сроки все виды заданий, предусмотренных учебным планом и программами, не пропускать учебные занятия без уважительной причины.    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 2.11.4. 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кампаниях и политических акциях не допускается.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2.11.5. Родители (законные представители) учащихся имеют право: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2.11.5.1. Защищать законные права и интересы детей.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2.11.5.2. Участвовать в управлении Школой, то есть избирать и быть избранным в  родительский комитет, принимать участие и выражать свое мнение на родительских собраниях.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2.11.5.3. Знакомиться с ходом и содержанием образовательного процесса, с Уставом Школы и другими документами, регламентирующими образовательный процесс.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2.11.6. Родители (законные представители) учащихся обязаны: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t xml:space="preserve">        2.11.6.1. выполнять устав Школы в части, касающейся их прав и обязанностей, нести ответственность за воспитание своих детей и создание необходимых условий для получения ими образования.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  <w:r w:rsidRPr="00527B42">
        <w:rPr>
          <w:sz w:val="20"/>
          <w:szCs w:val="20"/>
        </w:rPr>
        <w:lastRenderedPageBreak/>
        <w:t xml:space="preserve">        2.11.6.2. Обеспечивать и защищать права и интересы своих детей, не причинять вред их физическому, психическому здоровью и нравственному развитию. </w:t>
      </w:r>
    </w:p>
    <w:p w:rsidR="00527B42" w:rsidRPr="00527B42" w:rsidRDefault="00527B42" w:rsidP="00527B42">
      <w:pPr>
        <w:pStyle w:val="a3"/>
        <w:tabs>
          <w:tab w:val="left" w:pos="426"/>
          <w:tab w:val="left" w:pos="567"/>
          <w:tab w:val="left" w:pos="1418"/>
          <w:tab w:val="left" w:pos="2160"/>
        </w:tabs>
        <w:spacing w:before="0" w:after="0"/>
        <w:jc w:val="both"/>
        <w:rPr>
          <w:sz w:val="20"/>
          <w:szCs w:val="20"/>
        </w:rPr>
      </w:pP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27B42">
        <w:rPr>
          <w:rFonts w:ascii="Times New Roman" w:hAnsi="Times New Roman" w:cs="Times New Roman"/>
          <w:bCs/>
          <w:sz w:val="20"/>
          <w:szCs w:val="20"/>
        </w:rPr>
        <w:t>ГЛАВА 3. УПРАВЛЕНИЕ ШКОЛОЙ</w:t>
      </w: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27B42" w:rsidRPr="00527B42" w:rsidRDefault="00527B42" w:rsidP="00527B42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/>
          <w:sz w:val="20"/>
          <w:szCs w:val="20"/>
        </w:rPr>
        <w:t xml:space="preserve"> 3.1. 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3.2. Единоличным исполнительным органом Школы является директор, </w:t>
      </w:r>
      <w:r w:rsidRPr="00527B42">
        <w:rPr>
          <w:rFonts w:ascii="Times New Roman" w:hAnsi="Times New Roman"/>
          <w:sz w:val="20"/>
          <w:szCs w:val="20"/>
        </w:rPr>
        <w:t xml:space="preserve">который осуществляет текущее руководство деятельностью Школы.  </w:t>
      </w:r>
      <w:r w:rsidRPr="00527B42">
        <w:rPr>
          <w:rFonts w:ascii="Times New Roman" w:hAnsi="Times New Roman" w:cs="Times New Roman"/>
          <w:sz w:val="20"/>
          <w:szCs w:val="20"/>
        </w:rPr>
        <w:t>Решение о назначении Директора Школы и прекращении его полномочий, а также заключении и прекращении трудового договора с ним принимается Учредителем.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3.3. Директор осуществляет свою деятельность на основании заключенного с Учредителем трудового договора, в котором закреплены его права и обязанности</w:t>
      </w:r>
      <w:r w:rsidRPr="00527B42">
        <w:rPr>
          <w:rFonts w:ascii="Times New Roman" w:hAnsi="Times New Roman"/>
          <w:sz w:val="20"/>
          <w:szCs w:val="20"/>
        </w:rPr>
        <w:t>, а также основания для прекращения трудовых отношений</w:t>
      </w:r>
      <w:r w:rsidRPr="00527B42">
        <w:rPr>
          <w:rFonts w:ascii="Times New Roman" w:hAnsi="Times New Roman" w:cs="Times New Roman"/>
          <w:sz w:val="20"/>
          <w:szCs w:val="20"/>
        </w:rPr>
        <w:t>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3.4. </w:t>
      </w:r>
      <w:r w:rsidRPr="00527B42">
        <w:rPr>
          <w:rFonts w:ascii="Times New Roman" w:hAnsi="Times New Roman"/>
          <w:sz w:val="20"/>
          <w:szCs w:val="20"/>
        </w:rPr>
        <w:t>Директор Школы: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/>
          <w:sz w:val="20"/>
          <w:szCs w:val="20"/>
        </w:rPr>
        <w:t xml:space="preserve">         3.4.1. Осуществляет организацию </w:t>
      </w:r>
      <w:r w:rsidRPr="00527B42">
        <w:rPr>
          <w:rFonts w:ascii="Times New Roman" w:hAnsi="Times New Roman" w:cs="Times New Roman"/>
          <w:sz w:val="20"/>
          <w:szCs w:val="20"/>
        </w:rPr>
        <w:t>образовательной и иной деятельности Школы в соответствии с законодательством Российской Федерации, требованиями нормативных правовых актов;</w:t>
      </w:r>
    </w:p>
    <w:p w:rsidR="00527B42" w:rsidRPr="00527B42" w:rsidRDefault="00527B42" w:rsidP="00527B42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3.4.2. </w:t>
      </w:r>
      <w:r w:rsidRPr="00527B42">
        <w:rPr>
          <w:rFonts w:ascii="Times New Roman" w:hAnsi="Times New Roman"/>
          <w:sz w:val="20"/>
          <w:szCs w:val="20"/>
        </w:rPr>
        <w:t>Обеспечивает соблюдение</w:t>
      </w:r>
      <w:r w:rsidRPr="00527B42">
        <w:rPr>
          <w:rFonts w:ascii="Times New Roman" w:hAnsi="Times New Roman" w:cs="Times New Roman"/>
          <w:sz w:val="20"/>
          <w:szCs w:val="20"/>
        </w:rPr>
        <w:t xml:space="preserve"> прав участников образовательного процесса в Школе;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3.4.3. Организует разработку и принятие локальных нормативных актов, индивидуальных распорядительных актов;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3.4.4. Определяет структуру управления Школы, организует  и контролирует работу административно-управленческого аппарата;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40"/>
        <w:jc w:val="both"/>
      </w:pPr>
      <w:r w:rsidRPr="00527B42">
        <w:t xml:space="preserve">  3.4.5. Без доверенности действует от имени Школы, представляет её интересы в отношениях с государственными органами, органами местного самоуправления, юридическими и физическими лицами, заключает договора;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709"/>
        <w:jc w:val="both"/>
      </w:pPr>
      <w:r w:rsidRPr="00527B42">
        <w:t>3.4.6. Утверждает штатное расписание, локальные нормативные акты;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709"/>
        <w:jc w:val="both"/>
      </w:pPr>
      <w:r w:rsidRPr="00527B42">
        <w:t>3.4.7.  Издает в пределах своей компетенции приказы и дает указания, обязательные для всех работников и обучающихся;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709"/>
        <w:jc w:val="both"/>
      </w:pPr>
      <w:r w:rsidRPr="00527B42">
        <w:t>3.4.8. Назначает и освобождает от должности своих заместителей, главного бухгалтера, руководителей структурных подразделений и других работников в соответствии с действующим законодательством;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709"/>
        <w:jc w:val="both"/>
      </w:pPr>
      <w:r w:rsidRPr="00527B42">
        <w:t>3.4.9. Обеспечивает соблюдение трудового законодательства, осуществляет подбор, расстановку педагогических и других работников Школы, повышение их квалификации, прием на работу по трудовому договору и увольнение в соответствии с трудовым законодательством;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709"/>
        <w:jc w:val="both"/>
      </w:pPr>
      <w:r w:rsidRPr="00527B42">
        <w:t>3.4.10.  Обеспечивает представление в установленном порядке отчетов и другой необходимой информации о деятельности Школы;</w:t>
      </w:r>
    </w:p>
    <w:p w:rsidR="00527B42" w:rsidRPr="00527B42" w:rsidRDefault="00527B42" w:rsidP="00527B42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3.4.11. Применяет к работникам Школы меры дисциплинарного взыскания и поощрения в соответствии с действующим законодательством Российской Федерации.</w:t>
      </w:r>
    </w:p>
    <w:p w:rsidR="00527B42" w:rsidRPr="00527B42" w:rsidRDefault="00527B42" w:rsidP="00527B42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3.4.12.  Осуществляет текущее руководство Школой и финансовой деятельностью Школы, за исключением вопросов, отнесенных действующим законодательством или настоящим Уставом к компетенции Учредителя или иных органов Школы;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40"/>
        <w:jc w:val="both"/>
      </w:pPr>
      <w:r w:rsidRPr="00527B42">
        <w:t xml:space="preserve"> 3.4.13. Решает иные вопросы, отнесенные к его компетенции законодательством Российской Федерации, Краснодарского края, настоящим Уставом.</w:t>
      </w:r>
    </w:p>
    <w:p w:rsidR="00527B42" w:rsidRPr="00527B42" w:rsidRDefault="00527B42" w:rsidP="00527B42">
      <w:pPr>
        <w:jc w:val="both"/>
      </w:pPr>
      <w:r w:rsidRPr="00527B42">
        <w:t xml:space="preserve">         3.4.14. Директор принимает решения самостоятельно, если иное не установлено Уставом Школы. 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3.4.15. Директор Школы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 и настоящим Уставом. 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3.5. Органами коллегиального управления Школы являются: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3.5.1. Общее собрание работников Школы;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3.5.2. Педагогический совет;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3.6. Общее собрание работников Школы является постоянно действующим органом коллегиального управления. В общем собрании работников участвуют все работники, работающие в Школе по основному месту работы. Собрание созывается по мере надобности, но не реже одного раза в год. Общее собрание может собираться по инициативе: директора школы, педагогического совета, иных органов или не менее четверти членов Общего собрания. Собрание избирает председателя, который выполняет функции по организации работы собрания и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работников Школы.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3.6.1. Общее собрание работников Школы: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определяет основные направления деятельности Школы, перспективы ее развития,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дает рекомендации по вопросам изменения Устава Школы, ликвидации и реорганизации Школы,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  принимает коллективный договор, правила внутреннего трудового распорядка Школы,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 принимает локальные акты, регулирующие трудовые отношения с работниками Школы и решения о социальной поддержке работников Школы,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дает свои рекомендации по плану финансово-хозяйственной деятельности Школы, заслушивает отчет Директора Школы о его исполнении,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-  избирает представителей работников в органы и комиссии Школы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- определяет критерии и показатели эффективности деятельности работников, входящих в положение об оплате труда и стимулировании работников,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рассматривает иные вопросы деятельности Школы, принятые Общим собранием к своему рассмотрению либо вынесенные на его рассмотрение Директором Школы. 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3.6.2. Решения собрания принимаются открытым голосованием простым большинством голосов, </w:t>
      </w:r>
      <w:r w:rsidRPr="00527B42">
        <w:rPr>
          <w:rFonts w:ascii="Times New Roman" w:hAnsi="Times New Roman" w:cs="Times New Roman"/>
          <w:sz w:val="20"/>
          <w:szCs w:val="20"/>
        </w:rPr>
        <w:lastRenderedPageBreak/>
        <w:t xml:space="preserve">присутствующих на заседании. В случае равенства голосов решающим является голос председателя. Решение собрания по отдельным вопросам, например, по вопросам его исключительной компетенции, может приниматься большинством 2/3 голосов его членов, присутствующих на заседании. Отдельные решения Общего собрания  принимаются с участием иных органов управления Школой. 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3.7. Педагогический совет Школы является постоянно действующим органом коллегиального управления, осуществляющим общее руководство образовательным процессом. В педагогический совет входят все педагогические работники, работающие в Школе на основании трудового договора по основному месту работы. Педагогический совет действует бессрочно. Совет собирается по мере надобности, но не реже четырёх раз в год. Совет может собираться по инициативе Директора Школы, Общего собрания Школы. Совет избирает председателя, который выполняет функции по организации работы совета и ведет заседания, секретаря, который выполняет функции по фиксации решений совета. Заседание совета правомочно, если на нем присутствует более половины членов совета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3.7.1. К компетенции педагогического совета Школы относится: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-     реализация государственной политики по вопросам образования;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совершенствование организации образовательного процесса Школы;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  разработка и утверждение образовательных программ Школы;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 определение основных направлений развития Школы, повышения качества и эффективности образовательного процесса;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- обсуждение планов работы, отчетов, докладов, сообщений о состоянии санитарно-гигиенического режима и здоровья обучающихся и других вопросов деятельности</w:t>
      </w:r>
      <w:r w:rsidRPr="00527B42">
        <w:rPr>
          <w:sz w:val="20"/>
          <w:szCs w:val="20"/>
        </w:rPr>
        <w:t xml:space="preserve"> </w:t>
      </w:r>
      <w:r w:rsidRPr="00527B42">
        <w:rPr>
          <w:rFonts w:ascii="Times New Roman" w:hAnsi="Times New Roman" w:cs="Times New Roman"/>
          <w:sz w:val="20"/>
          <w:szCs w:val="20"/>
        </w:rPr>
        <w:t xml:space="preserve">Школы;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- принятие решений</w:t>
      </w:r>
      <w:r w:rsidRPr="00527B42">
        <w:rPr>
          <w:sz w:val="20"/>
          <w:szCs w:val="20"/>
        </w:rPr>
        <w:t xml:space="preserve"> </w:t>
      </w:r>
      <w:r w:rsidRPr="00527B42">
        <w:rPr>
          <w:rFonts w:ascii="Times New Roman" w:hAnsi="Times New Roman" w:cs="Times New Roman"/>
          <w:sz w:val="20"/>
          <w:szCs w:val="20"/>
        </w:rPr>
        <w:t xml:space="preserve">об оставлении обучающихся на повторный год обучения при согласии родителей (законных представителей); о переводе из класса в класс; о допуске к государственной итоговой аттестации обучающихся; о награждении обучающихся;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принятие решения  об отчислении обучающегося в соответствии с законодательством;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принятие решений о распределении стимулирующей части выплат в рамках положения об оплате труда Школы; </w:t>
      </w:r>
    </w:p>
    <w:p w:rsidR="00527B42" w:rsidRPr="00527B42" w:rsidRDefault="00527B42" w:rsidP="00527B42">
      <w:pPr>
        <w:pStyle w:val="ParagraphStyle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- вовлечение родителей (законных представителей) в образовательный процесс. 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 xml:space="preserve">3.7.2. Отдельные решения педагогического совета принимаются с участием иных органов управления Школой. </w:t>
      </w:r>
    </w:p>
    <w:p w:rsidR="00527B42" w:rsidRPr="00527B42" w:rsidRDefault="00527B42" w:rsidP="00527B42">
      <w:pPr>
        <w:pStyle w:val="a5"/>
        <w:tabs>
          <w:tab w:val="left" w:pos="567"/>
          <w:tab w:val="left" w:pos="1418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sz w:val="20"/>
          <w:szCs w:val="20"/>
        </w:rPr>
      </w:pPr>
      <w:r w:rsidRPr="00527B42">
        <w:rPr>
          <w:rFonts w:ascii="Times New Roman" w:hAnsi="Times New Roman" w:cs="Times New Roman"/>
          <w:sz w:val="20"/>
          <w:szCs w:val="20"/>
        </w:rPr>
        <w:t>ГЛАВА 4. ИМУЩЕСТВО И ФИНАНСОВОЕ ОБЕСПЕЧЕНИЕ ШКОЛЫ</w:t>
      </w:r>
    </w:p>
    <w:p w:rsidR="00527B42" w:rsidRPr="00527B42" w:rsidRDefault="00527B42" w:rsidP="00527B42">
      <w:pPr>
        <w:pStyle w:val="ParagraphStyle"/>
        <w:ind w:firstLine="705"/>
        <w:jc w:val="both"/>
        <w:rPr>
          <w:rFonts w:ascii="Times New Roman" w:hAnsi="Times New Roman" w:cs="Times New Roman"/>
          <w:sz w:val="20"/>
          <w:szCs w:val="20"/>
        </w:rPr>
      </w:pPr>
    </w:p>
    <w:p w:rsidR="00527B42" w:rsidRPr="00527B42" w:rsidRDefault="00527B42" w:rsidP="00527B42">
      <w:pPr>
        <w:pStyle w:val="a5"/>
        <w:ind w:left="274" w:firstLine="434"/>
        <w:rPr>
          <w:rFonts w:ascii="Times New Roman" w:hAnsi="Times New Roman" w:cs="Times New Roman"/>
          <w:sz w:val="20"/>
          <w:szCs w:val="20"/>
        </w:rPr>
      </w:pPr>
      <w:r w:rsidRPr="00527B42">
        <w:rPr>
          <w:sz w:val="20"/>
          <w:szCs w:val="20"/>
        </w:rPr>
        <w:t>4.1. Имущество Школы: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 xml:space="preserve">4.1.1. Имущество Школы закрепляется за ней на праве оперативного управления в порядке, установленном законодательством. 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>4.1.2. Собственником имущества Школы является муниципальное образование город Новороссийск.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>4.1.3. Земельный участок, необходимый для выполнения Школой своих уставных задач, предоставляется ей на праве постоянного (бессрочного) пользования.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 xml:space="preserve">4.1.4. </w:t>
      </w:r>
      <w:proofErr w:type="gramStart"/>
      <w:r w:rsidRPr="00527B42">
        <w:rPr>
          <w:sz w:val="20"/>
          <w:szCs w:val="20"/>
        </w:rPr>
        <w:t>Школа использует закрепленное за ней имущество в соответствии с её назначением, уставными целями своей деятельности и решениями собственника в рамках, установленных законодательством Российской  Федерации, Решением городской Думы г. Новороссийска от 20 июля 2010 года  № 40 «Об утверждении Положения об управлении и распоряжении муниципальным имуществом муниципального образования город Новороссийск», в порядке установленными постановлениями Учредителя и на основании договора оперативного управления.</w:t>
      </w:r>
      <w:proofErr w:type="gramEnd"/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 xml:space="preserve">4.1.5. Школа без согласия Учредителя и Собственника не вправе распоряжаться недвижимым имуществом и особо ценным движимым имуществом, закрепленным за ней Учредителем или приобретенным Школой за счет средств, выделенных ей Учредителем на приобретение этого имущества. 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>4.1.6. Источниками формирования имущества и финансовых ресурсов Школы являются: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>4.1.6.1. Имущество, закрепленное за ней на праве оперативного управления;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>4.1.6.2. Бюджетные поступления в виде субсидий на исполнение муниципального задания.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>4.1.6.3. Внебюджетные средства, капитальные вложения и дотации из бюджета, безвозмездные, добровольные и благотворительные взносы и пожертвования в денежной и имущественной форме, а также иные источники в соответствии с законодательством Российской Федерации.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 xml:space="preserve">4.1.6.4. Доходы Школы поступают в её самостоятельное распоряжение и используются ей для достижения целей, ради которых она создана.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имущества. 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 xml:space="preserve">4.1.7. Недвижимое имущество, закрепленное за  Школой или приобретенное  Школой за счет средств, выделенных ему Учредителем на приобретение этого имущества.  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>4.1.8.</w:t>
      </w:r>
      <w:r w:rsidRPr="00527B42">
        <w:rPr>
          <w:b/>
          <w:sz w:val="20"/>
          <w:szCs w:val="20"/>
        </w:rPr>
        <w:t xml:space="preserve"> </w:t>
      </w:r>
      <w:r w:rsidRPr="00527B42">
        <w:rPr>
          <w:sz w:val="20"/>
          <w:szCs w:val="20"/>
        </w:rPr>
        <w:t>Школа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</w:p>
    <w:p w:rsidR="00527B42" w:rsidRPr="00527B42" w:rsidRDefault="00527B42" w:rsidP="00527B42">
      <w:pPr>
        <w:pStyle w:val="a5"/>
        <w:jc w:val="center"/>
        <w:rPr>
          <w:sz w:val="20"/>
          <w:szCs w:val="20"/>
        </w:rPr>
      </w:pPr>
      <w:r w:rsidRPr="00527B42">
        <w:rPr>
          <w:sz w:val="20"/>
          <w:szCs w:val="20"/>
        </w:rPr>
        <w:t>ГЛАВА 5. ЛОКАЛЬНЫЕ НОРМАТИВНЫЕ АКТЫ ШКОЛЫ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>5.1. Школа по основным вопросам организации и осуществления образовательной деятельности</w:t>
      </w:r>
      <w:r w:rsidRPr="00527B42">
        <w:rPr>
          <w:sz w:val="20"/>
          <w:szCs w:val="20"/>
          <w:lang w:eastAsia="ru-RU"/>
        </w:rPr>
        <w:t xml:space="preserve"> самостоятельно</w:t>
      </w:r>
      <w:r w:rsidRPr="00527B42">
        <w:rPr>
          <w:sz w:val="20"/>
          <w:szCs w:val="20"/>
        </w:rPr>
        <w:t xml:space="preserve"> принимает локальные нормативные акты, которые содержат нормы регулирующие образовательные отношения, в пределах своей компетенции в соответствии с законодательством Российской Федерации и в </w:t>
      </w:r>
      <w:proofErr w:type="gramStart"/>
      <w:r w:rsidRPr="00527B42">
        <w:rPr>
          <w:sz w:val="20"/>
          <w:szCs w:val="20"/>
        </w:rPr>
        <w:t>порядке</w:t>
      </w:r>
      <w:proofErr w:type="gramEnd"/>
      <w:r w:rsidRPr="00527B42">
        <w:rPr>
          <w:sz w:val="20"/>
          <w:szCs w:val="20"/>
        </w:rPr>
        <w:t xml:space="preserve"> установленном настоящим Уставом. Локальные акты не должны противоречить действующему законодательству и Уставу Школы.</w:t>
      </w:r>
    </w:p>
    <w:p w:rsidR="00527B42" w:rsidRPr="00527B42" w:rsidRDefault="00527B42" w:rsidP="00527B42">
      <w:pPr>
        <w:pStyle w:val="a5"/>
        <w:ind w:firstLine="708"/>
        <w:rPr>
          <w:sz w:val="20"/>
          <w:szCs w:val="20"/>
        </w:rPr>
      </w:pPr>
      <w:r w:rsidRPr="00527B42">
        <w:rPr>
          <w:sz w:val="20"/>
          <w:szCs w:val="20"/>
        </w:rPr>
        <w:t>5.2. Локальные нормативные акты принимаются в следующем порядке: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527B42">
        <w:lastRenderedPageBreak/>
        <w:t xml:space="preserve">  5.2.1. Директор Школы утверждает локальный нормативный акт приказом по Школе.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527B42">
        <w:t xml:space="preserve">  5.2.2. При необходимости приказом директора Школы создаётся рабочая группа по разработке нормативного локального акта.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jc w:val="both"/>
        <w:outlineLvl w:val="1"/>
      </w:pPr>
      <w:r w:rsidRPr="00527B42">
        <w:t xml:space="preserve">          5.2.3. При принятии локальных нормативных актов, затрагивающих права обучающихся и работников Школы, учитывается мнение  коллегиальных органов в случаях, которые предусмотрены трудовым законодательством,  Профсоюзным комитетом работников.   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527B42">
        <w:t xml:space="preserve">  5.4.  Нормы локальных нормативных актов, ухудшающие положение обучающихся или работников Школы по сравнению с установленным законодательством об образовании, трудовым законодательством, либо принятые с нарушением установленного порядка, не применяются и подлежат отмене.  </w:t>
      </w:r>
    </w:p>
    <w:p w:rsidR="00527B42" w:rsidRPr="00527B42" w:rsidRDefault="00527B42" w:rsidP="00527B42">
      <w:pPr>
        <w:widowControl w:val="0"/>
        <w:autoSpaceDE w:val="0"/>
        <w:autoSpaceDN w:val="0"/>
        <w:adjustRightInd w:val="0"/>
        <w:jc w:val="both"/>
        <w:outlineLvl w:val="1"/>
      </w:pP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27B42">
        <w:rPr>
          <w:rFonts w:ascii="Times New Roman" w:hAnsi="Times New Roman" w:cs="Times New Roman"/>
          <w:bCs/>
          <w:sz w:val="20"/>
          <w:szCs w:val="20"/>
        </w:rPr>
        <w:t>ГЛАВА 6. ВНЕСЕНИЕ ИЗМЕНЕНИЙ В УСТАВ ШКОЛЫ</w:t>
      </w:r>
    </w:p>
    <w:p w:rsidR="00527B42" w:rsidRPr="00527B42" w:rsidRDefault="00527B42" w:rsidP="00527B42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27B42" w:rsidRPr="00527B42" w:rsidRDefault="00527B42" w:rsidP="00527B42">
      <w:pPr>
        <w:pStyle w:val="a5"/>
        <w:ind w:firstLine="851"/>
        <w:rPr>
          <w:rFonts w:ascii="Times New Roman" w:hAnsi="Times New Roman" w:cs="Times New Roman"/>
          <w:sz w:val="20"/>
          <w:szCs w:val="20"/>
        </w:rPr>
      </w:pPr>
      <w:r w:rsidRPr="00527B42">
        <w:rPr>
          <w:sz w:val="20"/>
          <w:szCs w:val="20"/>
        </w:rPr>
        <w:t>6.1. Внесение изменений в устав Казенного учреждения осуществляется в порядке, установленном постановлением администрации муниципального образования город Новороссийск от 29 ноября 2010 года № 4592 «Об утверждении Порядка создания, реорганизации, изменения типа и ликвидации муниципальных учреждений, а также утверждения уставов муниципальных  учреждений и внесения в них изменений».</w:t>
      </w:r>
    </w:p>
    <w:p w:rsidR="00DD0267" w:rsidRDefault="00527B42" w:rsidP="00082D9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14605</wp:posOffset>
            </wp:positionV>
            <wp:extent cx="6705600" cy="2752725"/>
            <wp:effectExtent l="19050" t="0" r="0" b="0"/>
            <wp:wrapTight wrapText="bothSides">
              <wp:wrapPolygon edited="0">
                <wp:start x="-61" y="0"/>
                <wp:lineTo x="-61" y="21525"/>
                <wp:lineTo x="21600" y="21525"/>
                <wp:lineTo x="21600" y="0"/>
                <wp:lineTo x="-61" y="0"/>
              </wp:wrapPolygon>
            </wp:wrapTight>
            <wp:docPr id="3" name="Рисунок 2" descr="C:\Documents and Settings\Admin\Рабочий стол\скан устав лист титул и конец\последний лист устав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 устав лист титул и конец\последний лист устав нов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393" t="5486" r="12424" b="49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B42" w:rsidRDefault="00527B42" w:rsidP="00082D96"/>
    <w:p w:rsidR="00527B42" w:rsidRPr="00527B42" w:rsidRDefault="00527B42" w:rsidP="00082D96">
      <w:r>
        <w:rPr>
          <w:noProof/>
          <w:lang w:eastAsia="ru-RU"/>
        </w:rPr>
        <w:lastRenderedPageBreak/>
        <w:drawing>
          <wp:inline distT="0" distB="0" distL="0" distR="0">
            <wp:extent cx="6480810" cy="8895911"/>
            <wp:effectExtent l="19050" t="0" r="0" b="0"/>
            <wp:docPr id="4" name="Рисунок 3" descr="C:\Documents and Settings\Admin\Рабочий стол\скан устав лист титул и конец\посл. лист устав печать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кан устав лист титул и конец\посл. лист устав печать нов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89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B42" w:rsidRPr="00527B42" w:rsidSect="00527B42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5A"/>
    <w:rsid w:val="00082D96"/>
    <w:rsid w:val="00082F5B"/>
    <w:rsid w:val="000C325A"/>
    <w:rsid w:val="00277420"/>
    <w:rsid w:val="00281F19"/>
    <w:rsid w:val="002A0866"/>
    <w:rsid w:val="002C165F"/>
    <w:rsid w:val="0037577A"/>
    <w:rsid w:val="003F12B2"/>
    <w:rsid w:val="00453685"/>
    <w:rsid w:val="00527B42"/>
    <w:rsid w:val="00536529"/>
    <w:rsid w:val="005707CD"/>
    <w:rsid w:val="00744428"/>
    <w:rsid w:val="007E441C"/>
    <w:rsid w:val="00826814"/>
    <w:rsid w:val="00826DA9"/>
    <w:rsid w:val="008C5152"/>
    <w:rsid w:val="009D58E4"/>
    <w:rsid w:val="009E2DF5"/>
    <w:rsid w:val="00AF1E69"/>
    <w:rsid w:val="00CA32A7"/>
    <w:rsid w:val="00DD0267"/>
    <w:rsid w:val="00DF646A"/>
    <w:rsid w:val="00E509A0"/>
    <w:rsid w:val="00EA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7B42"/>
    <w:pPr>
      <w:spacing w:before="280" w:after="280"/>
    </w:pPr>
    <w:rPr>
      <w:sz w:val="24"/>
      <w:szCs w:val="24"/>
    </w:rPr>
  </w:style>
  <w:style w:type="character" w:customStyle="1" w:styleId="a4">
    <w:name w:val="Без интервала Знак"/>
    <w:link w:val="a5"/>
    <w:locked/>
    <w:rsid w:val="00527B42"/>
    <w:rPr>
      <w:rFonts w:ascii="Calibri" w:eastAsia="Calibri" w:hAnsi="Calibri"/>
      <w:sz w:val="28"/>
    </w:rPr>
  </w:style>
  <w:style w:type="paragraph" w:styleId="a5">
    <w:name w:val="No Spacing"/>
    <w:link w:val="a4"/>
    <w:qFormat/>
    <w:rsid w:val="00527B42"/>
    <w:pPr>
      <w:spacing w:after="0" w:line="240" w:lineRule="auto"/>
      <w:jc w:val="both"/>
    </w:pPr>
    <w:rPr>
      <w:rFonts w:ascii="Calibri" w:eastAsia="Calibri" w:hAnsi="Calibri"/>
      <w:sz w:val="28"/>
    </w:rPr>
  </w:style>
  <w:style w:type="paragraph" w:customStyle="1" w:styleId="ParagraphStyle">
    <w:name w:val="Paragraph Style"/>
    <w:rsid w:val="0052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27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27B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7B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B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B33A346D706C9E9EB1C17EA22C8341BC297741B9550E8EBF6B72E238EDA853ED6033EFB238009B7cDO" TargetMode="External"/><Relationship Id="rId5" Type="http://schemas.openxmlformats.org/officeDocument/2006/relationships/hyperlink" Target="consultantplus://offline/ref=11BB33A346D706C9E9EB1C17EA22C8341BC39471199350E8EBF6B72E23B8cE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nightsch-2</Company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cp:lastPrinted>2015-04-09T11:12:00Z</cp:lastPrinted>
  <dcterms:created xsi:type="dcterms:W3CDTF">2015-04-16T05:34:00Z</dcterms:created>
  <dcterms:modified xsi:type="dcterms:W3CDTF">2015-04-16T05:34:00Z</dcterms:modified>
</cp:coreProperties>
</file>