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A4" w:rsidRPr="002456FC" w:rsidRDefault="00725FA4" w:rsidP="00725FA4">
      <w:r>
        <w:rPr>
          <w:shd w:val="clear" w:color="auto" w:fill="FFFFFF"/>
        </w:rPr>
        <w:t xml:space="preserve">Париж — один из самых красивых городов в мире, он заполнен историческими местами, архитектурой, искусством и в то же время, </w:t>
      </w:r>
      <w:proofErr w:type="gramStart"/>
      <w:r>
        <w:rPr>
          <w:shd w:val="clear" w:color="auto" w:fill="FFFFFF"/>
        </w:rPr>
        <w:t>по современному</w:t>
      </w:r>
      <w:proofErr w:type="gramEnd"/>
      <w:r>
        <w:rPr>
          <w:shd w:val="clear" w:color="auto" w:fill="FFFFFF"/>
        </w:rPr>
        <w:t xml:space="preserve"> высокотехнологичен. </w:t>
      </w:r>
      <w:r w:rsidRPr="002456FC">
        <w:t>Раскинувшийся по обе стороны реки Сены Париж привлекает романтиков со всего мира своей элегантной красотой и магической аурой</w:t>
      </w:r>
    </w:p>
    <w:p w:rsidR="00C27BC5" w:rsidRPr="00914054" w:rsidRDefault="00C27BC5" w:rsidP="00C27BC5">
      <w:pPr>
        <w:pStyle w:val="1"/>
        <w:rPr>
          <w:rFonts w:eastAsia="Times New Roman"/>
          <w:lang w:eastAsia="ru-RU"/>
        </w:rPr>
      </w:pPr>
      <w:r w:rsidRPr="00914054">
        <w:rPr>
          <w:rFonts w:eastAsia="Times New Roman"/>
          <w:lang w:eastAsia="ru-RU"/>
        </w:rPr>
        <w:t>Эйфелева Башня</w:t>
      </w:r>
    </w:p>
    <w:p w:rsidR="00C27BC5" w:rsidRPr="00914054" w:rsidRDefault="00C27BC5" w:rsidP="00C27BC5">
      <w:pPr>
        <w:pStyle w:val="a3"/>
        <w:rPr>
          <w:rFonts w:eastAsia="Times New Roman"/>
          <w:lang w:eastAsia="ru-RU"/>
        </w:rPr>
      </w:pPr>
      <w:r>
        <w:rPr>
          <w:shd w:val="clear" w:color="auto" w:fill="FFFFFF"/>
        </w:rPr>
        <w:t xml:space="preserve">Эйфелева башня построена </w:t>
      </w:r>
      <w:r w:rsidRPr="00F212B0">
        <w:t>Густавом Эйфелем</w:t>
      </w:r>
      <w:r>
        <w:rPr>
          <w:rFonts w:ascii="Helvetica" w:hAnsi="Helvetica"/>
          <w:sz w:val="23"/>
          <w:szCs w:val="23"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в течение двух лет, в 1887 — 1889  для Выставки </w:t>
      </w:r>
      <w:proofErr w:type="spellStart"/>
      <w:r>
        <w:rPr>
          <w:shd w:val="clear" w:color="auto" w:fill="FFFFFF"/>
        </w:rPr>
        <w:t>Universelle</w:t>
      </w:r>
      <w:proofErr w:type="spellEnd"/>
      <w:r>
        <w:rPr>
          <w:shd w:val="clear" w:color="auto" w:fill="FFFFFF"/>
        </w:rPr>
        <w:t xml:space="preserve"> и, как предполагалось, должна была быть демонтирована после мероприятия.</w:t>
      </w:r>
    </w:p>
    <w:p w:rsidR="00C27BC5" w:rsidRDefault="00C27BC5" w:rsidP="00C27BC5">
      <w:pPr>
        <w:rPr>
          <w:shd w:val="clear" w:color="auto" w:fill="FFFFFF"/>
        </w:rPr>
      </w:pPr>
      <w:r>
        <w:rPr>
          <w:shd w:val="clear" w:color="auto" w:fill="FFFFFF"/>
        </w:rPr>
        <w:t>Но жителям и гостям Парижа она настолько понравилась, что они решили оставить её, и теперь это самая популярная достопримечательность в Париже. Башня высотой в 307 метров долгое время была самым высоким сооружением в мире.</w:t>
      </w:r>
    </w:p>
    <w:p w:rsidR="00725FA4" w:rsidRPr="00F212B0" w:rsidRDefault="00725FA4" w:rsidP="00725FA4">
      <w:pPr>
        <w:pStyle w:val="1"/>
        <w:rPr>
          <w:rFonts w:eastAsia="Times New Roman"/>
          <w:lang w:eastAsia="ru-RU"/>
        </w:rPr>
      </w:pPr>
      <w:r w:rsidRPr="00F212B0">
        <w:rPr>
          <w:rFonts w:eastAsia="Times New Roman"/>
          <w:lang w:eastAsia="ru-RU"/>
        </w:rPr>
        <w:t>Триумфальная арка</w:t>
      </w:r>
    </w:p>
    <w:p w:rsidR="00725FA4" w:rsidRPr="002456FC" w:rsidRDefault="00725FA4" w:rsidP="00725FA4">
      <w:pPr>
        <w:rPr>
          <w:lang w:eastAsia="ru-RU"/>
        </w:rPr>
      </w:pPr>
      <w:r w:rsidRPr="00F212B0">
        <w:rPr>
          <w:lang w:eastAsia="ru-RU"/>
        </w:rPr>
        <w:t xml:space="preserve">Архитектурный памятник на площади Шарля де Голля. Строительство монумента началось в 1806 году по приказу Наполеона Бонапарта после победы французов в </w:t>
      </w:r>
      <w:proofErr w:type="spellStart"/>
      <w:r w:rsidRPr="00F212B0">
        <w:rPr>
          <w:lang w:eastAsia="ru-RU"/>
        </w:rPr>
        <w:t>Аустерлицком</w:t>
      </w:r>
      <w:proofErr w:type="spellEnd"/>
      <w:r w:rsidRPr="00F212B0">
        <w:rPr>
          <w:lang w:eastAsia="ru-RU"/>
        </w:rPr>
        <w:t xml:space="preserve"> сражении. Работы завершились уже после смерти императора в 1936 году. Арку строил архитектор Жан </w:t>
      </w:r>
      <w:proofErr w:type="spellStart"/>
      <w:r w:rsidRPr="00F212B0">
        <w:rPr>
          <w:lang w:eastAsia="ru-RU"/>
        </w:rPr>
        <w:t>Шальгрен</w:t>
      </w:r>
      <w:proofErr w:type="spellEnd"/>
      <w:r w:rsidRPr="00F212B0">
        <w:rPr>
          <w:lang w:eastAsia="ru-RU"/>
        </w:rPr>
        <w:t>. С четырех сторон памятник украшен скульптурными группами, которые посвящены военным победам и достижениям Французской революции.</w:t>
      </w:r>
    </w:p>
    <w:p w:rsidR="00725FA4" w:rsidRDefault="00725FA4" w:rsidP="00725FA4">
      <w:pPr>
        <w:pStyle w:val="1"/>
      </w:pPr>
      <w:r>
        <w:t>Монмартр</w:t>
      </w:r>
    </w:p>
    <w:p w:rsidR="00230E15" w:rsidRDefault="00725FA4" w:rsidP="00725FA4">
      <w:pPr>
        <w:pStyle w:val="a3"/>
        <w:rPr>
          <w:lang w:val="en-US"/>
        </w:rPr>
      </w:pPr>
      <w:r>
        <w:t xml:space="preserve">Холм и знаменитый район французской столицы. Колоритное место, где проживали представители парижской богемы, среди которых были Андре </w:t>
      </w:r>
      <w:proofErr w:type="spellStart"/>
      <w:r>
        <w:t>Сальмон</w:t>
      </w:r>
      <w:proofErr w:type="spellEnd"/>
      <w:r>
        <w:t>, Пикассо, Модильяни, Жорж Брак. На Монмартре родился современный художественный стиль кубизм. Здесь сосредоточено немалое количество достопримечательностей: бульвары, храмы, музеи. На главной площади района и сейчас собираются люди искусства.</w:t>
      </w:r>
      <w:r w:rsidRPr="002456FC">
        <w:t xml:space="preserve"> </w:t>
      </w:r>
    </w:p>
    <w:p w:rsidR="00725FA4" w:rsidRDefault="00725FA4" w:rsidP="00725FA4">
      <w:pPr>
        <w:pStyle w:val="a3"/>
      </w:pPr>
      <w:bookmarkStart w:id="0" w:name="_GoBack"/>
      <w:bookmarkEnd w:id="0"/>
      <w:r>
        <w:t xml:space="preserve">Базилика </w:t>
      </w:r>
      <w:proofErr w:type="spellStart"/>
      <w:r>
        <w:t>Сакре-Кёр</w:t>
      </w:r>
      <w:proofErr w:type="spellEnd"/>
      <w:r>
        <w:t xml:space="preserve"> </w:t>
      </w:r>
      <w:r w:rsidRPr="002456FC">
        <w:t xml:space="preserve">располагается на </w:t>
      </w:r>
      <w:proofErr w:type="spellStart"/>
      <w:r w:rsidRPr="002456FC">
        <w:t>Монмартрском</w:t>
      </w:r>
      <w:proofErr w:type="spellEnd"/>
      <w:r w:rsidRPr="002456FC">
        <w:t xml:space="preserve"> холме, она возвышается над Парижем белоснежными куполами. Строительство началось во второй половине XIX века, когда Франция переживала нелегкие времена. Базилику возводили более 30 лет на пожертвования парижан и государственные средства.</w:t>
      </w:r>
    </w:p>
    <w:p w:rsidR="00725FA4" w:rsidRDefault="00725FA4" w:rsidP="00725FA4"/>
    <w:p w:rsidR="00725FA4" w:rsidRPr="00A16F7F" w:rsidRDefault="00725FA4" w:rsidP="00725FA4">
      <w:pPr>
        <w:pStyle w:val="1"/>
        <w:rPr>
          <w:rFonts w:eastAsia="Times New Roman"/>
          <w:lang w:eastAsia="ru-RU"/>
        </w:rPr>
      </w:pPr>
      <w:r w:rsidRPr="00A16F7F">
        <w:rPr>
          <w:rFonts w:eastAsia="Times New Roman"/>
          <w:lang w:eastAsia="ru-RU"/>
        </w:rPr>
        <w:lastRenderedPageBreak/>
        <w:t xml:space="preserve">Музей </w:t>
      </w:r>
      <w:proofErr w:type="spellStart"/>
      <w:r w:rsidRPr="00A16F7F">
        <w:rPr>
          <w:rFonts w:eastAsia="Times New Roman"/>
          <w:lang w:eastAsia="ru-RU"/>
        </w:rPr>
        <w:t>Орсе</w:t>
      </w:r>
      <w:proofErr w:type="spellEnd"/>
    </w:p>
    <w:p w:rsidR="00725FA4" w:rsidRPr="00A16F7F" w:rsidRDefault="00725FA4" w:rsidP="00725FA4">
      <w:pPr>
        <w:pStyle w:val="a3"/>
        <w:rPr>
          <w:lang w:eastAsia="ru-RU"/>
        </w:rPr>
      </w:pPr>
      <w:r w:rsidRPr="00A16F7F">
        <w:rPr>
          <w:lang w:eastAsia="ru-RU"/>
        </w:rPr>
        <w:t xml:space="preserve">Музей, где выставляются коллекции импрессионистов и постимпрессионистов. Здание строилось к открытию Всемирной парижской выставки 1900 года и использовалось </w:t>
      </w:r>
      <w:proofErr w:type="gramStart"/>
      <w:r w:rsidRPr="00A16F7F">
        <w:rPr>
          <w:lang w:eastAsia="ru-RU"/>
        </w:rPr>
        <w:t>как ж</w:t>
      </w:r>
      <w:proofErr w:type="gramEnd"/>
      <w:r w:rsidRPr="00A16F7F">
        <w:rPr>
          <w:lang w:eastAsia="ru-RU"/>
        </w:rPr>
        <w:t>/д вокзал до 1939 года. Архитектура музея – сочетание элементов индустриального стиля с классицизмом XIX века. После закрытия вокзала дом планировалось снести и построить на его месте гостиницу, но потом было принято решение организовать музей.</w:t>
      </w:r>
    </w:p>
    <w:p w:rsidR="00725FA4" w:rsidRPr="00F212B0" w:rsidRDefault="00725FA4" w:rsidP="00725FA4">
      <w:pPr>
        <w:rPr>
          <w:lang w:eastAsia="ru-RU"/>
        </w:rPr>
      </w:pPr>
    </w:p>
    <w:p w:rsidR="00725FA4" w:rsidRPr="00215818" w:rsidRDefault="00725FA4" w:rsidP="00725FA4">
      <w:pPr>
        <w:shd w:val="clear" w:color="auto" w:fill="FFFFFF"/>
        <w:spacing w:before="411" w:after="411" w:line="240" w:lineRule="auto"/>
        <w:rPr>
          <w:rFonts w:asciiTheme="minorHAnsi" w:hAnsiTheme="minorHAnsi"/>
          <w:lang w:eastAsia="ru-RU"/>
        </w:rPr>
      </w:pPr>
    </w:p>
    <w:p w:rsidR="004319C2" w:rsidRDefault="004319C2"/>
    <w:sectPr w:rsidR="00431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FA4"/>
    <w:rsid w:val="00230E15"/>
    <w:rsid w:val="004319C2"/>
    <w:rsid w:val="00725FA4"/>
    <w:rsid w:val="00C27BC5"/>
    <w:rsid w:val="00DB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A4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25FA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FA4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a3">
    <w:name w:val="No Spacing"/>
    <w:uiPriority w:val="1"/>
    <w:qFormat/>
    <w:rsid w:val="00725FA4"/>
    <w:pPr>
      <w:spacing w:after="0" w:line="240" w:lineRule="auto"/>
    </w:pPr>
    <w:rPr>
      <w:rFonts w:ascii="Times New Roman" w:hAnsi="Times New Roman"/>
      <w:sz w:val="28"/>
    </w:rPr>
  </w:style>
  <w:style w:type="character" w:styleId="a4">
    <w:name w:val="Intense Emphasis"/>
    <w:basedOn w:val="a0"/>
    <w:uiPriority w:val="21"/>
    <w:qFormat/>
    <w:rsid w:val="00725FA4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A4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25FA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FA4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a3">
    <w:name w:val="No Spacing"/>
    <w:uiPriority w:val="1"/>
    <w:qFormat/>
    <w:rsid w:val="00725FA4"/>
    <w:pPr>
      <w:spacing w:after="0" w:line="240" w:lineRule="auto"/>
    </w:pPr>
    <w:rPr>
      <w:rFonts w:ascii="Times New Roman" w:hAnsi="Times New Roman"/>
      <w:sz w:val="28"/>
    </w:rPr>
  </w:style>
  <w:style w:type="character" w:styleId="a4">
    <w:name w:val="Intense Emphasis"/>
    <w:basedOn w:val="a0"/>
    <w:uiPriority w:val="21"/>
    <w:qFormat/>
    <w:rsid w:val="00725FA4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2019-08-04T18:18:00Z</dcterms:created>
  <dcterms:modified xsi:type="dcterms:W3CDTF">2019-08-04T20:47:00Z</dcterms:modified>
</cp:coreProperties>
</file>