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4F" w:rsidRDefault="008F024F" w:rsidP="008F024F">
      <w:pPr>
        <w:pStyle w:val="ConsPlusTitle"/>
        <w:jc w:val="center"/>
      </w:pPr>
    </w:p>
    <w:p w:rsidR="008F024F" w:rsidRDefault="008F024F" w:rsidP="008F024F">
      <w:pPr>
        <w:pStyle w:val="ConsPlusTitle"/>
        <w:jc w:val="center"/>
      </w:pPr>
    </w:p>
    <w:p w:rsidR="008F024F" w:rsidRDefault="008F024F" w:rsidP="008F024F">
      <w:pPr>
        <w:pStyle w:val="ConsPlusTitle"/>
        <w:jc w:val="center"/>
      </w:pPr>
    </w:p>
    <w:p w:rsidR="008F024F" w:rsidRDefault="008F024F" w:rsidP="008F024F">
      <w:pPr>
        <w:pStyle w:val="ConsPlusTitle"/>
        <w:jc w:val="center"/>
      </w:pPr>
    </w:p>
    <w:p w:rsidR="008F024F" w:rsidRPr="008F024F" w:rsidRDefault="008F024F" w:rsidP="008F024F">
      <w:pPr>
        <w:spacing w:after="0" w:line="360" w:lineRule="auto"/>
        <w:ind w:firstLine="0"/>
        <w:jc w:val="center"/>
        <w:rPr>
          <w:rFonts w:ascii="Times New Roman" w:eastAsia="Times New Roman" w:hAnsi="Times New Roman" w:cs="Times New Roman"/>
          <w:b/>
          <w:bCs/>
          <w:sz w:val="21"/>
          <w:szCs w:val="21"/>
          <w:lang w:val="ru-RU" w:eastAsia="ru-RU" w:bidi="ar-SA"/>
        </w:rPr>
      </w:pPr>
      <w:r w:rsidRPr="008F024F">
        <w:rPr>
          <w:rFonts w:ascii="Arial" w:eastAsia="Times New Roman" w:hAnsi="Arial" w:cs="Arial"/>
          <w:b/>
          <w:bCs/>
          <w:sz w:val="21"/>
          <w:szCs w:val="21"/>
          <w:lang w:val="ru-RU" w:eastAsia="ru-RU" w:bidi="ar-SA"/>
        </w:rPr>
        <w:t>Глава 4. ПРАВА И ОБЯЗАННОСТИ ЗАСТРАХОВАННЫХ ЛИЦ,</w:t>
      </w:r>
    </w:p>
    <w:p w:rsidR="008F024F" w:rsidRPr="008F024F" w:rsidRDefault="008F024F" w:rsidP="008F024F">
      <w:pPr>
        <w:spacing w:after="0" w:line="360" w:lineRule="auto"/>
        <w:ind w:firstLine="0"/>
        <w:jc w:val="center"/>
        <w:rPr>
          <w:rFonts w:ascii="Times New Roman" w:eastAsia="Times New Roman" w:hAnsi="Times New Roman" w:cs="Times New Roman"/>
          <w:b/>
          <w:bCs/>
          <w:sz w:val="21"/>
          <w:szCs w:val="21"/>
          <w:lang w:val="ru-RU" w:eastAsia="ru-RU" w:bidi="ar-SA"/>
        </w:rPr>
      </w:pPr>
      <w:r w:rsidRPr="008F024F">
        <w:rPr>
          <w:rFonts w:ascii="Arial" w:eastAsia="Times New Roman" w:hAnsi="Arial" w:cs="Arial"/>
          <w:b/>
          <w:bCs/>
          <w:sz w:val="21"/>
          <w:szCs w:val="21"/>
          <w:lang w:val="ru-RU" w:eastAsia="ru-RU" w:bidi="ar-SA"/>
        </w:rPr>
        <w:t>СТРАХОВАТЕЛЕЙ, СТРАХОВЫХ МЕДИЦИНСКИХ ОРГАНИЗАЦИЙ</w:t>
      </w:r>
    </w:p>
    <w:p w:rsidR="008F024F" w:rsidRPr="008F024F" w:rsidRDefault="008F024F" w:rsidP="008F024F">
      <w:pPr>
        <w:spacing w:after="0" w:line="360" w:lineRule="auto"/>
        <w:ind w:firstLine="0"/>
        <w:jc w:val="center"/>
        <w:rPr>
          <w:rFonts w:ascii="Times New Roman" w:eastAsia="Times New Roman" w:hAnsi="Times New Roman" w:cs="Times New Roman"/>
          <w:b/>
          <w:bCs/>
          <w:sz w:val="21"/>
          <w:szCs w:val="21"/>
          <w:lang w:val="ru-RU" w:eastAsia="ru-RU" w:bidi="ar-SA"/>
        </w:rPr>
      </w:pPr>
      <w:r w:rsidRPr="008F024F">
        <w:rPr>
          <w:rFonts w:ascii="Arial" w:eastAsia="Times New Roman" w:hAnsi="Arial" w:cs="Arial"/>
          <w:b/>
          <w:bCs/>
          <w:sz w:val="21"/>
          <w:szCs w:val="21"/>
          <w:lang w:val="ru-RU" w:eastAsia="ru-RU" w:bidi="ar-SA"/>
        </w:rPr>
        <w:t>И МЕДИЦИНСКИХ ОРГАНИЗАЦИЙ</w:t>
      </w:r>
    </w:p>
    <w:p w:rsidR="008F024F" w:rsidRPr="008F024F" w:rsidRDefault="008F024F" w:rsidP="008F024F">
      <w:pPr>
        <w:spacing w:after="0" w:line="240" w:lineRule="auto"/>
        <w:ind w:firstLine="0"/>
        <w:jc w:val="center"/>
        <w:rPr>
          <w:rFonts w:ascii="Times New Roman" w:eastAsia="Times New Roman" w:hAnsi="Times New Roman" w:cs="Times New Roman"/>
          <w:sz w:val="21"/>
          <w:szCs w:val="21"/>
          <w:lang w:val="ru-RU" w:eastAsia="ru-RU" w:bidi="ar-SA"/>
        </w:rPr>
      </w:pPr>
      <w:r w:rsidRPr="008F024F">
        <w:rPr>
          <w:rFonts w:ascii="Times New Roman" w:eastAsia="Times New Roman" w:hAnsi="Times New Roman" w:cs="Times New Roman"/>
          <w:sz w:val="21"/>
          <w:szCs w:val="21"/>
          <w:lang w:val="ru-RU" w:eastAsia="ru-RU" w:bidi="ar-SA"/>
        </w:rPr>
        <w:t> </w:t>
      </w:r>
    </w:p>
    <w:p w:rsidR="008F024F" w:rsidRDefault="008F024F" w:rsidP="008F024F">
      <w:pPr>
        <w:pStyle w:val="ConsPlusNormal"/>
        <w:jc w:val="center"/>
      </w:pPr>
    </w:p>
    <w:p w:rsidR="008F024F" w:rsidRDefault="008F024F" w:rsidP="008F024F">
      <w:pPr>
        <w:pStyle w:val="ConsPlusNormal"/>
        <w:jc w:val="center"/>
      </w:pPr>
    </w:p>
    <w:p w:rsidR="008F024F" w:rsidRDefault="008F024F" w:rsidP="008F024F">
      <w:pPr>
        <w:pStyle w:val="ConsPlusNormal"/>
        <w:ind w:firstLine="540"/>
        <w:jc w:val="both"/>
        <w:outlineLvl w:val="1"/>
      </w:pPr>
      <w:r>
        <w:t>Статья 16. Права и обязанности застрахованных лиц</w:t>
      </w:r>
    </w:p>
    <w:p w:rsidR="008F024F" w:rsidRDefault="008F024F" w:rsidP="008F024F">
      <w:pPr>
        <w:pStyle w:val="ConsPlusNormal"/>
        <w:ind w:firstLine="540"/>
        <w:jc w:val="both"/>
      </w:pPr>
    </w:p>
    <w:p w:rsidR="008F024F" w:rsidRDefault="008F024F" w:rsidP="008F024F">
      <w:pPr>
        <w:pStyle w:val="ConsPlusNormal"/>
        <w:ind w:firstLine="540"/>
        <w:jc w:val="both"/>
      </w:pPr>
      <w:r>
        <w:t xml:space="preserve">1. Застрахованные лица имеют право </w:t>
      </w:r>
      <w:proofErr w:type="gramStart"/>
      <w:r>
        <w:t>на</w:t>
      </w:r>
      <w:proofErr w:type="gramEnd"/>
      <w:r>
        <w:t>:</w:t>
      </w:r>
    </w:p>
    <w:p w:rsidR="008F024F" w:rsidRDefault="008F024F" w:rsidP="008F024F">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8F024F" w:rsidRDefault="008F024F" w:rsidP="008F024F">
      <w:pPr>
        <w:pStyle w:val="ConsPlusNormal"/>
        <w:ind w:firstLine="540"/>
        <w:jc w:val="both"/>
      </w:pPr>
      <w:r>
        <w:t xml:space="preserve">а) на всей территории Российской Федерации в объеме, установленном </w:t>
      </w:r>
      <w:hyperlink w:anchor="Par640"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8F024F" w:rsidRDefault="008F024F" w:rsidP="008F024F">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F024F" w:rsidRDefault="008F024F" w:rsidP="008F024F">
      <w:pPr>
        <w:pStyle w:val="ConsPlusNormal"/>
        <w:ind w:firstLine="540"/>
        <w:jc w:val="both"/>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8F024F" w:rsidRDefault="008F024F" w:rsidP="008F024F">
      <w:pPr>
        <w:pStyle w:val="ConsPlusNormal"/>
        <w:ind w:firstLine="540"/>
        <w:jc w:val="both"/>
      </w:pPr>
      <w:proofErr w:type="gramStart"/>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8F024F" w:rsidRDefault="008F024F" w:rsidP="008F024F">
      <w:pPr>
        <w:pStyle w:val="ConsPlusNormal"/>
        <w:ind w:firstLine="540"/>
        <w:jc w:val="both"/>
      </w:pPr>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8F024F" w:rsidRDefault="008F024F" w:rsidP="008F024F">
      <w:pPr>
        <w:pStyle w:val="ConsPlusNormal"/>
        <w:jc w:val="both"/>
      </w:pPr>
      <w:r>
        <w:t>(в ред. Федерального закона от 25.11.2013 N 317-ФЗ)</w:t>
      </w:r>
    </w:p>
    <w:p w:rsidR="008F024F" w:rsidRDefault="008F024F" w:rsidP="008F024F">
      <w:pPr>
        <w:pStyle w:val="ConsPlusNormal"/>
        <w:ind w:firstLine="540"/>
        <w:jc w:val="both"/>
      </w:pPr>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8F024F" w:rsidRDefault="008F024F" w:rsidP="008F024F">
      <w:pPr>
        <w:pStyle w:val="ConsPlusNormal"/>
        <w:jc w:val="both"/>
      </w:pPr>
      <w:r>
        <w:t>(в ред. Федерального закона от 25.11.2013 N 317-ФЗ)</w:t>
      </w:r>
    </w:p>
    <w:p w:rsidR="008F024F" w:rsidRDefault="008F024F" w:rsidP="008F024F">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F024F" w:rsidRDefault="008F024F" w:rsidP="008F024F">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8F024F" w:rsidRDefault="008F024F" w:rsidP="008F024F">
      <w:pPr>
        <w:pStyle w:val="ConsPlusNormal"/>
        <w:ind w:firstLine="540"/>
        <w:jc w:val="both"/>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8F024F" w:rsidRDefault="008F024F" w:rsidP="008F024F">
      <w:pPr>
        <w:pStyle w:val="ConsPlusNormal"/>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8F024F" w:rsidRDefault="008F024F" w:rsidP="008F024F">
      <w:pPr>
        <w:pStyle w:val="ConsPlusNormal"/>
        <w:ind w:firstLine="540"/>
        <w:jc w:val="both"/>
      </w:pPr>
      <w:r>
        <w:t>10) защиту прав и законных интересов в сфере обязательного медицинского страхования.</w:t>
      </w:r>
    </w:p>
    <w:p w:rsidR="008F024F" w:rsidRDefault="008F024F" w:rsidP="008F024F">
      <w:pPr>
        <w:pStyle w:val="ConsPlusNormal"/>
        <w:ind w:firstLine="540"/>
        <w:jc w:val="both"/>
      </w:pPr>
      <w:bookmarkStart w:id="0" w:name="Par281"/>
      <w:bookmarkEnd w:id="0"/>
      <w:r>
        <w:t>2. Застрахованные лица обязаны:</w:t>
      </w:r>
    </w:p>
    <w:p w:rsidR="008F024F" w:rsidRDefault="008F024F" w:rsidP="008F024F">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F024F" w:rsidRDefault="008F024F" w:rsidP="008F024F">
      <w:pPr>
        <w:pStyle w:val="ConsPlusNormal"/>
        <w:ind w:firstLine="540"/>
        <w:jc w:val="both"/>
      </w:pPr>
      <w:bookmarkStart w:id="1" w:name="Par283"/>
      <w:bookmarkEnd w:id="1"/>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8F024F" w:rsidRDefault="008F024F" w:rsidP="008F024F">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F024F" w:rsidRDefault="008F024F" w:rsidP="008F024F">
      <w:pPr>
        <w:pStyle w:val="ConsPlusNormal"/>
        <w:jc w:val="both"/>
      </w:pPr>
      <w:r>
        <w:t>(в ред. Федерального закона от 01.12.2012 N 213-ФЗ)</w:t>
      </w:r>
    </w:p>
    <w:p w:rsidR="008F024F" w:rsidRDefault="008F024F" w:rsidP="008F024F">
      <w:pPr>
        <w:pStyle w:val="ConsPlusNormal"/>
        <w:ind w:firstLine="540"/>
        <w:jc w:val="both"/>
      </w:pPr>
      <w:bookmarkStart w:id="2" w:name="Par286"/>
      <w:bookmarkEnd w:id="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F024F" w:rsidRDefault="008F024F" w:rsidP="008F024F">
      <w:pPr>
        <w:pStyle w:val="ConsPlusNormal"/>
        <w:ind w:firstLine="540"/>
        <w:jc w:val="both"/>
      </w:pPr>
      <w:r>
        <w:t xml:space="preserve">3. Обязательное медицинское страхование детей со дня рождения и до истечения тридцати </w:t>
      </w:r>
      <w:r>
        <w:lastRenderedPageBreak/>
        <w:t>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F024F" w:rsidRDefault="008F024F" w:rsidP="008F024F">
      <w:pPr>
        <w:pStyle w:val="ConsPlusNormal"/>
        <w:jc w:val="both"/>
      </w:pPr>
      <w:r>
        <w:t>(</w:t>
      </w:r>
      <w:proofErr w:type="gramStart"/>
      <w:r>
        <w:t>ч</w:t>
      </w:r>
      <w:proofErr w:type="gramEnd"/>
      <w:r>
        <w:t>асть 3 в ред. Федерального закона от 03.07.2016 N 286-ФЗ)</w:t>
      </w:r>
    </w:p>
    <w:p w:rsidR="008F024F" w:rsidRDefault="008F024F" w:rsidP="008F024F">
      <w:pPr>
        <w:pStyle w:val="ConsPlusNormal"/>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8F024F" w:rsidRDefault="008F024F" w:rsidP="008F024F">
      <w:pPr>
        <w:pStyle w:val="ConsPlusNormal"/>
        <w:jc w:val="both"/>
      </w:pPr>
      <w:r>
        <w:t>(часть 4 в ред. Федерального закона от 03.07.2016 N 286-ФЗ)</w:t>
      </w:r>
    </w:p>
    <w:p w:rsidR="008F024F" w:rsidRDefault="008F024F" w:rsidP="008F024F">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6"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8F024F" w:rsidRDefault="008F024F" w:rsidP="008F024F">
      <w:pPr>
        <w:pStyle w:val="ConsPlusNormal"/>
        <w:jc w:val="both"/>
      </w:pPr>
      <w:r>
        <w:t>(в ред. Федерального закона от 01.12.2012 N 213-ФЗ)</w:t>
      </w:r>
    </w:p>
    <w:p w:rsidR="008F024F" w:rsidRDefault="008F024F" w:rsidP="008F024F">
      <w:pPr>
        <w:pStyle w:val="ConsPlusNormal"/>
        <w:ind w:firstLine="540"/>
        <w:jc w:val="both"/>
      </w:pPr>
      <w:bookmarkStart w:id="3" w:name="Par293"/>
      <w:bookmarkEnd w:id="3"/>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8F024F" w:rsidRDefault="008F024F" w:rsidP="008F024F">
      <w:pPr>
        <w:pStyle w:val="ConsPlusNormal"/>
        <w:jc w:val="both"/>
      </w:pPr>
      <w:r>
        <w:t>(</w:t>
      </w:r>
      <w:proofErr w:type="gramStart"/>
      <w:r>
        <w:t>в</w:t>
      </w:r>
      <w:proofErr w:type="gramEnd"/>
      <w:r>
        <w:t xml:space="preserve"> ред. Федерального закона от 01.12.2012 N 213-ФЗ)</w:t>
      </w:r>
    </w:p>
    <w:p w:rsidR="008F024F" w:rsidRDefault="008F024F" w:rsidP="008F024F">
      <w:pPr>
        <w:pStyle w:val="ConsPlusNormal"/>
        <w:ind w:firstLine="540"/>
        <w:jc w:val="both"/>
      </w:pPr>
      <w:r>
        <w:t xml:space="preserve">7. Страховые медицинские организации, указанные в </w:t>
      </w:r>
      <w:hyperlink w:anchor="Par293"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8F024F" w:rsidRDefault="008F024F" w:rsidP="008F024F">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F024F" w:rsidRDefault="008F024F" w:rsidP="008F024F">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94"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8F024F" w:rsidRDefault="008F024F" w:rsidP="008F024F">
      <w:pPr>
        <w:pStyle w:val="ConsPlusNormal"/>
        <w:ind w:firstLine="540"/>
        <w:jc w:val="both"/>
      </w:pPr>
      <w:r>
        <w:t>3) предоставляют застрахованному лицу информацию о его правах и обязанностях.</w:t>
      </w:r>
    </w:p>
    <w:p w:rsidR="008F024F" w:rsidRDefault="008F024F" w:rsidP="008F024F">
      <w:pPr>
        <w:pStyle w:val="ConsPlusNormal"/>
        <w:ind w:firstLine="540"/>
        <w:jc w:val="both"/>
      </w:pPr>
    </w:p>
    <w:p w:rsidR="008F024F" w:rsidRDefault="008F024F" w:rsidP="008F024F">
      <w:pPr>
        <w:pStyle w:val="ConsPlusNormal"/>
        <w:ind w:firstLine="540"/>
        <w:jc w:val="both"/>
        <w:outlineLvl w:val="1"/>
      </w:pPr>
      <w:r>
        <w:t>Статья 17. Права и обязанности страхователей</w:t>
      </w:r>
    </w:p>
    <w:p w:rsidR="008F024F" w:rsidRDefault="008F024F" w:rsidP="008F024F">
      <w:pPr>
        <w:pStyle w:val="ConsPlusNormal"/>
        <w:ind w:firstLine="540"/>
        <w:jc w:val="both"/>
      </w:pPr>
    </w:p>
    <w:p w:rsidR="008F024F" w:rsidRDefault="008F024F" w:rsidP="008F024F">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F024F" w:rsidRDefault="008F024F" w:rsidP="008F024F">
      <w:pPr>
        <w:pStyle w:val="ConsPlusNormal"/>
        <w:jc w:val="both"/>
      </w:pPr>
      <w:r>
        <w:t>(часть 1 в ред. Федерального закона от 03.07.2016 N 250-ФЗ)</w:t>
      </w:r>
    </w:p>
    <w:p w:rsidR="008F024F" w:rsidRDefault="008F024F" w:rsidP="008F024F">
      <w:pPr>
        <w:pStyle w:val="ConsPlusNormal"/>
        <w:ind w:firstLine="540"/>
        <w:jc w:val="both"/>
      </w:pPr>
      <w:r>
        <w:t>2. Страхователь обязан:</w:t>
      </w:r>
    </w:p>
    <w:p w:rsidR="008F024F" w:rsidRDefault="008F024F" w:rsidP="008F024F">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F024F" w:rsidRDefault="008F024F" w:rsidP="008F024F">
      <w:pPr>
        <w:pStyle w:val="ConsPlusNormal"/>
        <w:jc w:val="both"/>
      </w:pPr>
      <w:r>
        <w:t>(в ред. Федерального закона от 03.07.2016 N 250-ФЗ)</w:t>
      </w:r>
    </w:p>
    <w:p w:rsidR="008F024F" w:rsidRDefault="008F024F" w:rsidP="008F024F">
      <w:pPr>
        <w:pStyle w:val="ConsPlusNormal"/>
        <w:ind w:firstLine="540"/>
        <w:jc w:val="both"/>
      </w:pPr>
      <w:r>
        <w:t xml:space="preserve">2) своевременно и в полном объеме осуществлять уплату страховых взносов на </w:t>
      </w:r>
      <w:r>
        <w:lastRenderedPageBreak/>
        <w:t>обязательное медицинское страхование в соответствии с законодательством Российской Федерации.</w:t>
      </w:r>
    </w:p>
    <w:p w:rsidR="008F024F" w:rsidRDefault="008F024F" w:rsidP="008F024F">
      <w:pPr>
        <w:pStyle w:val="ConsPlusNormal"/>
        <w:jc w:val="both"/>
      </w:pPr>
      <w:r>
        <w:t>(в ред. Федерального закона от 03.07.2016 N 250-ФЗ)</w:t>
      </w:r>
    </w:p>
    <w:p w:rsidR="008F024F" w:rsidRDefault="008F024F" w:rsidP="008F024F">
      <w:pPr>
        <w:pStyle w:val="ConsPlusNormal"/>
        <w:ind w:firstLine="540"/>
        <w:jc w:val="both"/>
      </w:pPr>
      <w:r>
        <w:t xml:space="preserve">3. Страхователи, указанные в </w:t>
      </w:r>
      <w:hyperlink w:anchor="Par203"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01"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8F024F" w:rsidRDefault="008F024F" w:rsidP="008F024F">
      <w:pPr>
        <w:pStyle w:val="ConsPlusNormal"/>
        <w:ind w:firstLine="540"/>
        <w:jc w:val="both"/>
      </w:pPr>
      <w:r>
        <w:t xml:space="preserve">4. Лица, указанные в </w:t>
      </w:r>
      <w:hyperlink w:anchor="Par196"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8F024F" w:rsidRDefault="008F024F" w:rsidP="008F024F">
      <w:pPr>
        <w:pStyle w:val="ConsPlusNormal"/>
        <w:jc w:val="both"/>
      </w:pPr>
      <w:r>
        <w:t>(часть 4 в ред. Федерального закона от 03.07.2016 N 250-ФЗ)</w:t>
      </w:r>
    </w:p>
    <w:p w:rsidR="008F024F" w:rsidRDefault="008F024F" w:rsidP="008F024F">
      <w:pPr>
        <w:pStyle w:val="ConsPlusNormal"/>
        <w:ind w:firstLine="540"/>
        <w:jc w:val="both"/>
      </w:pPr>
      <w:r>
        <w:t xml:space="preserve">5. Регистрация и снятие с регистрационного учета страхователей, указанных в </w:t>
      </w:r>
      <w:hyperlink w:anchor="Par203"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8F024F" w:rsidRDefault="008F024F" w:rsidP="008F024F">
      <w:pPr>
        <w:pStyle w:val="ConsPlusNormal"/>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8F024F" w:rsidRDefault="008F024F" w:rsidP="008F024F">
      <w:pPr>
        <w:pStyle w:val="ConsPlusNormal"/>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8F024F" w:rsidRDefault="008F024F" w:rsidP="008F024F">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F024F" w:rsidRDefault="008F024F" w:rsidP="008F024F">
      <w:pPr>
        <w:pStyle w:val="ConsPlusNormal"/>
        <w:jc w:val="both"/>
      </w:pPr>
      <w:r>
        <w:t>(</w:t>
      </w:r>
      <w:proofErr w:type="gramStart"/>
      <w:r>
        <w:t>в</w:t>
      </w:r>
      <w:proofErr w:type="gramEnd"/>
      <w:r>
        <w:t xml:space="preserve"> ред. Федерального закона от 03.07.2016 N 250-ФЗ)</w:t>
      </w:r>
    </w:p>
    <w:p w:rsidR="008F024F" w:rsidRDefault="008F024F" w:rsidP="008F024F">
      <w:pPr>
        <w:pStyle w:val="ConsPlusNormal"/>
        <w:ind w:firstLine="540"/>
        <w:jc w:val="both"/>
      </w:pPr>
      <w:bookmarkStart w:id="4" w:name="Par317"/>
      <w:bookmarkEnd w:id="4"/>
      <w: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F024F" w:rsidRDefault="008F024F" w:rsidP="008F024F">
      <w:pPr>
        <w:pStyle w:val="ConsPlusNormal"/>
        <w:jc w:val="both"/>
      </w:pPr>
      <w:r>
        <w:t>(</w:t>
      </w:r>
      <w:proofErr w:type="gramStart"/>
      <w:r>
        <w:t>в</w:t>
      </w:r>
      <w:proofErr w:type="gramEnd"/>
      <w:r>
        <w:t xml:space="preserve"> ред. Федерального закона от 03.07.2016 N 250-ФЗ)</w:t>
      </w:r>
    </w:p>
    <w:p w:rsidR="008F024F" w:rsidRDefault="008F024F" w:rsidP="008F024F">
      <w:pPr>
        <w:pStyle w:val="ConsPlusNormal"/>
        <w:ind w:firstLine="540"/>
        <w:jc w:val="both"/>
      </w:pPr>
    </w:p>
    <w:p w:rsidR="008F024F" w:rsidRDefault="008F024F" w:rsidP="008F024F">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8F024F" w:rsidRDefault="008F024F" w:rsidP="008F024F">
      <w:pPr>
        <w:pStyle w:val="ConsPlusNormal"/>
        <w:ind w:firstLine="540"/>
        <w:jc w:val="both"/>
      </w:pPr>
    </w:p>
    <w:p w:rsidR="008F024F" w:rsidRDefault="008F024F" w:rsidP="008F024F">
      <w:pPr>
        <w:pStyle w:val="ConsPlusNormal"/>
        <w:ind w:firstLine="540"/>
        <w:jc w:val="both"/>
      </w:pPr>
      <w:bookmarkStart w:id="5" w:name="Par322"/>
      <w:bookmarkEnd w:id="5"/>
      <w:r>
        <w:t xml:space="preserve">1. Нарушение страхователями, указанными в </w:t>
      </w:r>
      <w:hyperlink w:anchor="Par203"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F024F" w:rsidRDefault="008F024F" w:rsidP="008F024F">
      <w:pPr>
        <w:pStyle w:val="ConsPlusNormal"/>
        <w:ind w:firstLine="540"/>
        <w:jc w:val="both"/>
      </w:pPr>
      <w:bookmarkStart w:id="6" w:name="Par323"/>
      <w:bookmarkEnd w:id="6"/>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t>непредставленный</w:t>
      </w:r>
      <w:proofErr w:type="spellEnd"/>
      <w:r>
        <w:t xml:space="preserve"> документ.</w:t>
      </w:r>
    </w:p>
    <w:p w:rsidR="008F024F" w:rsidRDefault="008F024F" w:rsidP="008F024F">
      <w:pPr>
        <w:pStyle w:val="ConsPlusNormal"/>
        <w:ind w:firstLine="540"/>
        <w:jc w:val="both"/>
      </w:pPr>
      <w:bookmarkStart w:id="7" w:name="Par324"/>
      <w:bookmarkEnd w:id="7"/>
      <w:r>
        <w:t xml:space="preserve">3. В случае выявления нарушений, указанных в </w:t>
      </w:r>
      <w:hyperlink w:anchor="Par322"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23"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8F024F" w:rsidRDefault="008F024F" w:rsidP="008F024F">
      <w:pPr>
        <w:pStyle w:val="ConsPlusNormal"/>
        <w:ind w:firstLine="540"/>
        <w:jc w:val="both"/>
      </w:pPr>
      <w:bookmarkStart w:id="8" w:name="Par325"/>
      <w:bookmarkEnd w:id="8"/>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8F024F" w:rsidRDefault="008F024F" w:rsidP="008F024F">
      <w:pPr>
        <w:pStyle w:val="ConsPlusNormal"/>
        <w:ind w:firstLine="540"/>
        <w:jc w:val="both"/>
      </w:pPr>
      <w:bookmarkStart w:id="9" w:name="Par326"/>
      <w:bookmarkEnd w:id="9"/>
      <w:r>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8F024F" w:rsidRDefault="008F024F" w:rsidP="008F024F">
      <w:pPr>
        <w:pStyle w:val="ConsPlusNormal"/>
        <w:ind w:firstLine="540"/>
        <w:jc w:val="both"/>
      </w:pPr>
      <w:r>
        <w:t>6. Штрафы, начисленные в соответствии с настоящей статьей, зачисляются в бюджет Федерального фонда.</w:t>
      </w:r>
    </w:p>
    <w:p w:rsidR="008F024F" w:rsidRDefault="008F024F" w:rsidP="008F024F">
      <w:pPr>
        <w:pStyle w:val="ConsPlusNormal"/>
        <w:ind w:firstLine="540"/>
        <w:jc w:val="both"/>
      </w:pPr>
    </w:p>
    <w:p w:rsidR="008F024F" w:rsidRDefault="008F024F" w:rsidP="008F024F">
      <w:pPr>
        <w:pStyle w:val="ConsPlusNormal"/>
        <w:ind w:firstLine="540"/>
        <w:jc w:val="both"/>
        <w:outlineLvl w:val="1"/>
      </w:pPr>
      <w:r>
        <w:t>Статья 19. Права и обязанности страховых медицинских организаций</w:t>
      </w:r>
    </w:p>
    <w:p w:rsidR="008F024F" w:rsidRDefault="008F024F" w:rsidP="008F024F">
      <w:pPr>
        <w:pStyle w:val="ConsPlusNormal"/>
        <w:ind w:firstLine="540"/>
        <w:jc w:val="both"/>
      </w:pPr>
    </w:p>
    <w:p w:rsidR="008F024F" w:rsidRDefault="008F024F" w:rsidP="008F024F">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08"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59"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8F024F" w:rsidRDefault="008F024F" w:rsidP="008F024F">
      <w:pPr>
        <w:pStyle w:val="ConsPlusNormal"/>
        <w:ind w:firstLine="540"/>
        <w:jc w:val="both"/>
      </w:pPr>
    </w:p>
    <w:p w:rsidR="008F024F" w:rsidRDefault="008F024F" w:rsidP="008F024F">
      <w:pPr>
        <w:pStyle w:val="ConsPlusNormal"/>
        <w:ind w:firstLine="540"/>
        <w:jc w:val="both"/>
        <w:outlineLvl w:val="1"/>
      </w:pPr>
      <w:r>
        <w:t>Статья 20. Права и обязанности медицинских организаций</w:t>
      </w:r>
    </w:p>
    <w:p w:rsidR="008F024F" w:rsidRDefault="008F024F" w:rsidP="008F024F">
      <w:pPr>
        <w:pStyle w:val="ConsPlusNormal"/>
        <w:ind w:firstLine="540"/>
        <w:jc w:val="both"/>
      </w:pPr>
    </w:p>
    <w:p w:rsidR="008F024F" w:rsidRDefault="008F024F" w:rsidP="008F024F">
      <w:pPr>
        <w:pStyle w:val="ConsPlusNormal"/>
        <w:ind w:firstLine="540"/>
        <w:jc w:val="both"/>
      </w:pPr>
      <w:r>
        <w:t>1. Медицинские организации имеют право:</w:t>
      </w:r>
    </w:p>
    <w:p w:rsidR="008F024F" w:rsidRDefault="008F024F" w:rsidP="008F024F">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8F024F" w:rsidRDefault="008F024F" w:rsidP="008F024F">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14"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8F024F" w:rsidRDefault="008F024F" w:rsidP="008F024F">
      <w:pPr>
        <w:pStyle w:val="ConsPlusNormal"/>
        <w:ind w:firstLine="540"/>
        <w:jc w:val="both"/>
      </w:pPr>
      <w:r>
        <w:t>2. Медицинские организации обязаны:</w:t>
      </w:r>
    </w:p>
    <w:p w:rsidR="008F024F" w:rsidRDefault="008F024F" w:rsidP="008F024F">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8F024F" w:rsidRDefault="008F024F" w:rsidP="008F024F">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F024F" w:rsidRDefault="008F024F" w:rsidP="008F024F">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F024F" w:rsidRDefault="008F024F" w:rsidP="008F024F">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8F024F" w:rsidRDefault="008F024F" w:rsidP="008F024F">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F024F" w:rsidRDefault="008F024F" w:rsidP="008F024F">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8F024F" w:rsidRDefault="008F024F" w:rsidP="008F024F">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F024F" w:rsidRDefault="008F024F" w:rsidP="008F024F">
      <w:pPr>
        <w:pStyle w:val="ConsPlusNormal"/>
        <w:jc w:val="both"/>
      </w:pPr>
      <w:r>
        <w:t>(в ред. Федерального закона от 01.12.2012 N 213-ФЗ)</w:t>
      </w:r>
    </w:p>
    <w:p w:rsidR="008F024F" w:rsidRDefault="008F024F" w:rsidP="008F024F">
      <w:pPr>
        <w:pStyle w:val="ConsPlusNormal"/>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8F024F" w:rsidRDefault="008F024F" w:rsidP="008F024F">
      <w:pPr>
        <w:pStyle w:val="ConsPlusNormal"/>
        <w:jc w:val="both"/>
      </w:pPr>
      <w:r>
        <w:t xml:space="preserve">(п. 7.1 </w:t>
      </w:r>
      <w:proofErr w:type="gramStart"/>
      <w:r>
        <w:t>введен</w:t>
      </w:r>
      <w:proofErr w:type="gramEnd"/>
      <w:r>
        <w:t xml:space="preserve"> Федеральным законом от 30.12.2015 N 432-ФЗ)</w:t>
      </w:r>
    </w:p>
    <w:p w:rsidR="008F024F" w:rsidRDefault="008F024F" w:rsidP="008F024F">
      <w:pPr>
        <w:pStyle w:val="ConsPlusNormal"/>
        <w:ind w:firstLine="540"/>
        <w:jc w:val="both"/>
      </w:pPr>
      <w:r>
        <w:t>8) выполнять иные обязанности в соответствии с настоящим Федеральным законом.</w:t>
      </w:r>
    </w:p>
    <w:p w:rsidR="008F024F" w:rsidRDefault="008F024F" w:rsidP="008F024F">
      <w:pPr>
        <w:pStyle w:val="ConsPlusNormal"/>
        <w:ind w:firstLine="540"/>
        <w:jc w:val="both"/>
      </w:pPr>
    </w:p>
    <w:p w:rsidR="00023C78" w:rsidRPr="008F024F" w:rsidRDefault="00023C78">
      <w:pPr>
        <w:rPr>
          <w:lang w:val="ru-RU"/>
        </w:rPr>
      </w:pPr>
    </w:p>
    <w:sectPr w:rsidR="00023C78" w:rsidRPr="008F024F" w:rsidSect="00A65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F024F"/>
    <w:rsid w:val="00023C78"/>
    <w:rsid w:val="002F6725"/>
    <w:rsid w:val="005E27A3"/>
    <w:rsid w:val="008C6D65"/>
    <w:rsid w:val="008F024F"/>
    <w:rsid w:val="00A65047"/>
    <w:rsid w:val="00D12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A3"/>
  </w:style>
  <w:style w:type="paragraph" w:styleId="1">
    <w:name w:val="heading 1"/>
    <w:basedOn w:val="a"/>
    <w:next w:val="a"/>
    <w:link w:val="10"/>
    <w:uiPriority w:val="9"/>
    <w:qFormat/>
    <w:rsid w:val="005E27A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5E27A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E27A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E27A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5E27A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E27A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E27A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E27A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E27A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7A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5E27A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E27A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E27A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E27A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E27A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E27A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E27A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E27A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E27A3"/>
    <w:rPr>
      <w:b/>
      <w:bCs/>
      <w:sz w:val="18"/>
      <w:szCs w:val="18"/>
    </w:rPr>
  </w:style>
  <w:style w:type="paragraph" w:styleId="a4">
    <w:name w:val="Title"/>
    <w:basedOn w:val="a"/>
    <w:next w:val="a"/>
    <w:link w:val="a5"/>
    <w:uiPriority w:val="10"/>
    <w:qFormat/>
    <w:rsid w:val="005E27A3"/>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E27A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E27A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5E27A3"/>
    <w:rPr>
      <w:i/>
      <w:iCs/>
      <w:color w:val="808080" w:themeColor="text1" w:themeTint="7F"/>
      <w:spacing w:val="10"/>
      <w:sz w:val="24"/>
      <w:szCs w:val="24"/>
    </w:rPr>
  </w:style>
  <w:style w:type="character" w:styleId="a8">
    <w:name w:val="Strong"/>
    <w:basedOn w:val="a0"/>
    <w:uiPriority w:val="22"/>
    <w:qFormat/>
    <w:rsid w:val="005E27A3"/>
    <w:rPr>
      <w:b/>
      <w:bCs/>
      <w:spacing w:val="0"/>
    </w:rPr>
  </w:style>
  <w:style w:type="character" w:styleId="a9">
    <w:name w:val="Emphasis"/>
    <w:uiPriority w:val="20"/>
    <w:qFormat/>
    <w:rsid w:val="005E27A3"/>
    <w:rPr>
      <w:b/>
      <w:bCs/>
      <w:i/>
      <w:iCs/>
      <w:color w:val="auto"/>
    </w:rPr>
  </w:style>
  <w:style w:type="paragraph" w:styleId="aa">
    <w:name w:val="No Spacing"/>
    <w:basedOn w:val="a"/>
    <w:uiPriority w:val="1"/>
    <w:qFormat/>
    <w:rsid w:val="005E27A3"/>
    <w:pPr>
      <w:spacing w:after="0" w:line="240" w:lineRule="auto"/>
      <w:ind w:firstLine="0"/>
    </w:pPr>
  </w:style>
  <w:style w:type="paragraph" w:styleId="ab">
    <w:name w:val="List Paragraph"/>
    <w:basedOn w:val="a"/>
    <w:uiPriority w:val="34"/>
    <w:qFormat/>
    <w:rsid w:val="005E27A3"/>
    <w:pPr>
      <w:ind w:left="720"/>
      <w:contextualSpacing/>
    </w:pPr>
  </w:style>
  <w:style w:type="paragraph" w:styleId="21">
    <w:name w:val="Quote"/>
    <w:basedOn w:val="a"/>
    <w:next w:val="a"/>
    <w:link w:val="22"/>
    <w:uiPriority w:val="29"/>
    <w:qFormat/>
    <w:rsid w:val="005E27A3"/>
    <w:rPr>
      <w:color w:val="5A5A5A" w:themeColor="text1" w:themeTint="A5"/>
    </w:rPr>
  </w:style>
  <w:style w:type="character" w:customStyle="1" w:styleId="22">
    <w:name w:val="Цитата 2 Знак"/>
    <w:basedOn w:val="a0"/>
    <w:link w:val="21"/>
    <w:uiPriority w:val="29"/>
    <w:rsid w:val="005E27A3"/>
    <w:rPr>
      <w:rFonts w:asciiTheme="minorHAnsi"/>
      <w:color w:val="5A5A5A" w:themeColor="text1" w:themeTint="A5"/>
    </w:rPr>
  </w:style>
  <w:style w:type="paragraph" w:styleId="ac">
    <w:name w:val="Intense Quote"/>
    <w:basedOn w:val="a"/>
    <w:next w:val="a"/>
    <w:link w:val="ad"/>
    <w:uiPriority w:val="30"/>
    <w:qFormat/>
    <w:rsid w:val="005E27A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E27A3"/>
    <w:rPr>
      <w:rFonts w:asciiTheme="majorHAnsi" w:eastAsiaTheme="majorEastAsia" w:hAnsiTheme="majorHAnsi" w:cstheme="majorBidi"/>
      <w:i/>
      <w:iCs/>
      <w:sz w:val="20"/>
      <w:szCs w:val="20"/>
    </w:rPr>
  </w:style>
  <w:style w:type="character" w:styleId="ae">
    <w:name w:val="Subtle Emphasis"/>
    <w:uiPriority w:val="19"/>
    <w:qFormat/>
    <w:rsid w:val="005E27A3"/>
    <w:rPr>
      <w:i/>
      <w:iCs/>
      <w:color w:val="5A5A5A" w:themeColor="text1" w:themeTint="A5"/>
    </w:rPr>
  </w:style>
  <w:style w:type="character" w:styleId="af">
    <w:name w:val="Intense Emphasis"/>
    <w:uiPriority w:val="21"/>
    <w:qFormat/>
    <w:rsid w:val="005E27A3"/>
    <w:rPr>
      <w:b/>
      <w:bCs/>
      <w:i/>
      <w:iCs/>
      <w:color w:val="auto"/>
      <w:u w:val="single"/>
    </w:rPr>
  </w:style>
  <w:style w:type="character" w:styleId="af0">
    <w:name w:val="Subtle Reference"/>
    <w:uiPriority w:val="31"/>
    <w:qFormat/>
    <w:rsid w:val="005E27A3"/>
    <w:rPr>
      <w:smallCaps/>
    </w:rPr>
  </w:style>
  <w:style w:type="character" w:styleId="af1">
    <w:name w:val="Intense Reference"/>
    <w:uiPriority w:val="32"/>
    <w:qFormat/>
    <w:rsid w:val="005E27A3"/>
    <w:rPr>
      <w:b/>
      <w:bCs/>
      <w:smallCaps/>
      <w:color w:val="auto"/>
    </w:rPr>
  </w:style>
  <w:style w:type="character" w:styleId="af2">
    <w:name w:val="Book Title"/>
    <w:uiPriority w:val="33"/>
    <w:qFormat/>
    <w:rsid w:val="005E27A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E27A3"/>
    <w:pPr>
      <w:outlineLvl w:val="9"/>
    </w:pPr>
  </w:style>
  <w:style w:type="paragraph" w:customStyle="1" w:styleId="ConsPlusNormal">
    <w:name w:val="ConsPlusNormal"/>
    <w:rsid w:val="008F024F"/>
    <w:pPr>
      <w:widowControl w:val="0"/>
      <w:autoSpaceDE w:val="0"/>
      <w:autoSpaceDN w:val="0"/>
      <w:adjustRightInd w:val="0"/>
      <w:spacing w:after="0" w:line="240" w:lineRule="auto"/>
      <w:ind w:firstLine="0"/>
    </w:pPr>
    <w:rPr>
      <w:rFonts w:ascii="Arial" w:eastAsiaTheme="minorEastAsia" w:hAnsi="Arial" w:cs="Arial"/>
      <w:sz w:val="20"/>
      <w:szCs w:val="20"/>
      <w:lang w:val="ru-RU" w:eastAsia="ru-RU" w:bidi="ar-SA"/>
    </w:rPr>
  </w:style>
  <w:style w:type="paragraph" w:customStyle="1" w:styleId="ConsPlusTitle">
    <w:name w:val="ConsPlusTitle"/>
    <w:uiPriority w:val="99"/>
    <w:rsid w:val="008F024F"/>
    <w:pPr>
      <w:widowControl w:val="0"/>
      <w:autoSpaceDE w:val="0"/>
      <w:autoSpaceDN w:val="0"/>
      <w:adjustRightInd w:val="0"/>
      <w:spacing w:after="0" w:line="240" w:lineRule="auto"/>
      <w:ind w:firstLine="0"/>
    </w:pPr>
    <w:rPr>
      <w:rFonts w:ascii="Arial" w:eastAsiaTheme="minorEastAsia" w:hAnsi="Arial" w:cs="Arial"/>
      <w:b/>
      <w:bCs/>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2221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3031</Words>
  <Characters>17280</Characters>
  <Application>Microsoft Office Word</Application>
  <DocSecurity>0</DocSecurity>
  <Lines>144</Lines>
  <Paragraphs>40</Paragraphs>
  <ScaleCrop>false</ScaleCrop>
  <Company>SPecialiST RePack</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2017-02-12T20:38:00Z</dcterms:created>
  <dcterms:modified xsi:type="dcterms:W3CDTF">2017-02-12T20:40:00Z</dcterms:modified>
</cp:coreProperties>
</file>