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903" w:rsidRDefault="002A0903" w:rsidP="00181E18">
      <w:pPr>
        <w:rPr>
          <w:sz w:val="28"/>
          <w:szCs w:val="28"/>
        </w:rPr>
      </w:pP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D3348"/>
          <w:kern w:val="36"/>
          <w:sz w:val="48"/>
          <w:szCs w:val="48"/>
          <w:lang w:eastAsia="ru-RU"/>
        </w:rPr>
      </w:pPr>
      <w:r w:rsidRPr="00A62576">
        <w:rPr>
          <w:rFonts w:ascii="Arial" w:eastAsia="Times New Roman" w:hAnsi="Arial" w:cs="Arial"/>
          <w:b/>
          <w:bCs/>
          <w:color w:val="2D3348"/>
          <w:kern w:val="36"/>
          <w:sz w:val="48"/>
          <w:szCs w:val="48"/>
          <w:lang w:eastAsia="ru-RU"/>
        </w:rPr>
        <w:t xml:space="preserve">Перечень вопросов для проверки знаний, входящих в </w:t>
      </w:r>
      <w:proofErr w:type="spellStart"/>
      <w:r w:rsidRPr="00A62576">
        <w:rPr>
          <w:rFonts w:ascii="Arial" w:eastAsia="Times New Roman" w:hAnsi="Arial" w:cs="Arial"/>
          <w:b/>
          <w:bCs/>
          <w:color w:val="2D3348"/>
          <w:kern w:val="36"/>
          <w:sz w:val="48"/>
          <w:szCs w:val="48"/>
          <w:lang w:eastAsia="ru-RU"/>
        </w:rPr>
        <w:t>охотминимум</w:t>
      </w:r>
      <w:proofErr w:type="spellEnd"/>
    </w:p>
    <w:p w:rsidR="00A62576" w:rsidRPr="00A62576" w:rsidRDefault="00A62576" w:rsidP="00A62576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5" w:history="1">
        <w:r w:rsidRPr="00A62576">
          <w:rPr>
            <w:rFonts w:ascii="Arial" w:eastAsia="Times New Roman" w:hAnsi="Arial" w:cs="Arial"/>
            <w:color w:val="2747AF"/>
            <w:sz w:val="27"/>
            <w:szCs w:val="27"/>
            <w:u w:val="single"/>
            <w:bdr w:val="single" w:sz="2" w:space="0" w:color="E5E7EB" w:frame="1"/>
            <w:lang w:eastAsia="ru-RU"/>
          </w:rPr>
          <w:t xml:space="preserve">Перечень вопросов для проверки знаний, входящих в </w:t>
        </w:r>
        <w:proofErr w:type="spellStart"/>
        <w:r w:rsidRPr="00A62576">
          <w:rPr>
            <w:rFonts w:ascii="Arial" w:eastAsia="Times New Roman" w:hAnsi="Arial" w:cs="Arial"/>
            <w:color w:val="2747AF"/>
            <w:sz w:val="27"/>
            <w:szCs w:val="27"/>
            <w:u w:val="single"/>
            <w:bdr w:val="single" w:sz="2" w:space="0" w:color="E5E7EB" w:frame="1"/>
            <w:lang w:eastAsia="ru-RU"/>
          </w:rPr>
          <w:t>охотминимум</w:t>
        </w:r>
        <w:proofErr w:type="spellEnd"/>
        <w:r w:rsidRPr="00A62576">
          <w:rPr>
            <w:rFonts w:ascii="Arial" w:eastAsia="Times New Roman" w:hAnsi="Arial" w:cs="Arial"/>
            <w:color w:val="2747AF"/>
            <w:sz w:val="27"/>
            <w:szCs w:val="27"/>
            <w:u w:val="single"/>
            <w:bdr w:val="single" w:sz="2" w:space="0" w:color="E5E7EB" w:frame="1"/>
            <w:lang w:eastAsia="ru-RU"/>
          </w:rPr>
          <w:t>,</w:t>
        </w:r>
        <w:r w:rsidRPr="00A62576">
          <w:rPr>
            <w:rFonts w:ascii="Arial" w:eastAsia="Times New Roman" w:hAnsi="Arial" w:cs="Arial"/>
            <w:color w:val="0000FF"/>
            <w:sz w:val="27"/>
            <w:szCs w:val="27"/>
            <w:u w:val="single"/>
            <w:bdr w:val="single" w:sz="2" w:space="0" w:color="E5E7EB" w:frame="1"/>
            <w:lang w:eastAsia="ru-RU"/>
          </w:rPr>
          <w:t> </w:t>
        </w:r>
        <w:r w:rsidRPr="00A62576">
          <w:rPr>
            <w:rFonts w:ascii="Arial" w:eastAsia="Times New Roman" w:hAnsi="Arial" w:cs="Arial"/>
            <w:caps/>
            <w:color w:val="858E9B"/>
            <w:sz w:val="27"/>
            <w:szCs w:val="27"/>
            <w:u w:val="single"/>
            <w:bdr w:val="single" w:sz="2" w:space="0" w:color="E5E7EB" w:frame="1"/>
            <w:lang w:eastAsia="ru-RU"/>
          </w:rPr>
          <w:t>PDF, 19,2 MB</w:t>
        </w:r>
      </w:hyperlink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Перечень вопросов для проверки знаний, входящих в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охотминимум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и ответы на эти вопросы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1. К охоте приравнивается нахождение в охотничьих угодьях физических лиц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только с охотничьим огнестрельным оружием;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орудиями охоты и (или) продукцией охоты, собаками охотничьих пород, ловчими птицами;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только с продукцией охоты.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орудиями охоты и (или) продукцией охоты, собаками охотничьих пород, ловчими птицами.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♦ Вопрос 2. Не приравнивается к охоте нахождение в охотничьих угодьях с охотничьим огнестрельным оружием: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любых физических лиц;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должностных лиц при осуществлении федерального государственного охотничьего контроля (надзора) и производственных охотничьих инспекторов при осуществлении производственного охотничьего контроля;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охотников с действующими разрешениями.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должностных лиц при осуществлении федерального государственного охотничьего контроля (надзора) и производственных охотничьих инспекторов при осуществлении производственного охотничьего контроля.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3. При осуществлении охоты физическое лицо обязано иметь при себе: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только охотничий билет;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только разрешение на добычу охотничьих ресурсов;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в) охотничий билет и разрешение на добычу охотничьих ресурсов, выданное в соответствии с установленным порядком.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в) охотничий билет и разрешение на добычу охотничьих ресурсов, выданное в соответствии с установленным порядком.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4. При осуществлении охоты в общедоступных охотничьих угодьях физическое лицо обязано иметь при себе: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охотничий билет и разрешение на добычу охотничьих ресурсов, выданное в соответствии с установленным порядком;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только охотничий билет;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путевка и разрешение на добычу.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охотничий билет и разрешение на добычу охотничьих ресурсов, выданное в соответствии с установленным порядком.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5. При осуществлении охоты в закрепленных охотничьих угодьях дополнительно к охотничьему билету и разрешению на добычу охотничьих ресурсов, выданному в соответствии с установленным порядком, физическое лицо обязано иметь при себе: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путевку;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справку о прохождении медосмотра;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страховой полис. Правильный ответ: а) путевку.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6. Если в разрешении на добычу охотничьих ресурсов указана норма допустимой добычи более одной особи охотничьих животных в день, транспортировка продукции охоты осуществляется: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при наличии разрешения на добычу охотничьих ресурсов без заполненных сведений о добыче таких охотничьих ресурсов и их количестве в нем;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только после заполнения всех граф разрешения на добычу охотничьих ресурсов;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только с письменного разрешения охотинспектора.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при наличии разрешения на добычу охотничьих ресурсов без заполненных сведений о добыче таких охотничьих ресурсов и их количестве в нем.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7. Реализация продукции охоты производится при наличии: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а) справки о качестве продукции;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разрешения на добычу охотничьих ресурсов с заполненными сведениями о добыче таких охотничьих ресурсов и их количестве или заполненного отрывного талона к указанному разрешению на добычу охотничьих ресурсов;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только товарного чека.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разрешения на добычу охотничьих ресурсов с заполненными сведениями о добыче таких охотничьих ресурсов и их количестве или заполненного отрывного талона к указанному разрешению на добычу охотничьих ресурсов.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8. В разрешении на добычу охотничьих ресурсов не указано конкретное количество особей охотничьих животных. В этом случае транспортировка продукции охоты осуществляется: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запрещена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при наличии разрешения на добычу охотничьих ресурсов без заполненных сведений о добыче таких охотничьих ресурсов и их количестве в нем;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только в присутствии охотинспектора.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при наличии разрешения на добычу охотничьих ресурсов без заполненных сведений о добыче таких охотничьих ресурсов и их количестве в нем.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9. Заполненный отрывной талон к разрешению на добычу охотничьих ресурсов используется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учета добытых животных;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транспортировки продукции охоты наравне с заполненным разрешением на добычу охотничьих ресурсов;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получения новых разрешений на добычу охотничьих ресурсов.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транспортировки продукции охоты наравне с заполненным разрешением на добычу охотничьих ресурсов.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10. При осуществлении коллективной охоты на копытных животных в закрепленных охотничьих угодьях путевка выдается: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каждому участнику охоты;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лицу, получившему в установленном порядке разрешение на добычу охотничьих ресурсов;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в) старшему по возрасту охотнику.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лицу, получившему в установленном порядке разрешение на добычу охотничьих ресурсов.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11. При осуществлении коллективной охоты на медведей список лиц, участвующих в коллективной охоте должен содержать: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только количество участников;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фамилии и инициалы, серии и номера охотничьих билетов лиц, участвующих в коллективной охоте;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только данные руководителя группы.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фамилии и инициалы, серии и номера охотничьих билетов лиц, участвующих в коллективной охоте.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12. Коллективная охота на волка в закрепленных охотничьих угодьях требует: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специального разрешения администрации охотничьего хозяйства;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путевки, выданной лицу, получившему в установленном порядке разрешение на добычу охотничьих ресурсов;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только согласования с егерской службой.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путевки, выданной лицу, получившему в установленном порядке разрешение на добычу охотничьих ресурсов.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13. При осуществлении коллективной охоты на шакала список лиц, участвующих в коллективной охоте содержит информацию о: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а) только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руководителе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охоты;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всех лицах, участвующих в коллективной охоте с указанием серий и номеров охотничьих билетов, фамилий и инициалов лиц, участвующих в коллективной охоте;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сроках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проведения охоты.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всех лицах, участвующих в коллективной охоте с указанием серий и номеров охотничьих билетов, фамилий и инициалов лиц, участвующих в коллективной охоте.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14. Охота на копытных животных в целях осуществления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научноисследовательской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деятельности осуществляется: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только в установленные сроки охоты;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б) в течение года с соблюдением требований, установленных Правилами охоты;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только с письменного разрешения Минприроды России.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в течение года с соблюдением требований, установленных Правилами охоты.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15. Охота на копытных животных в целях осуществления образовательной деятельности: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запрещена;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течение года при соблюдении установленных Правилами охоты требований;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только в учебных хозяйствах.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б)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течение года при соблюдении установленных Правилами охоты требований.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16. Охота на копытных животных в целях акклиматизации, переселения и гибридизации охотничьих ресурсов: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осуществляется в течение года с соблюдением требований, установленных Правилами охоты;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запрещена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федеральном уровне;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только весной.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осуществляется в течение года с соблюдением требований, установленных Правилами охоты.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17. Охота на копытных животных в целях содержания и разведения охотничьих ресурсов в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полувольных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условиях и искусственно созданной среде обитания: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требует специальной лицензии;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течение года с соблюдением требований, установленных Правилами охоты;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запрещена.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б)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течение года с соблюдением требований, установленных Правилами охоты.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18. Охота на копытных животных в целях регулирования численности охотничьих ресурсов: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а) осуществляется в течение года с соблюдением требований, установленных Правилами охоты;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только зимой;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требует решения местных властей.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осуществляется в течение года с соблюдением требований, установленных Правилами охоты.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19. Частичное разрушение бобровых плотин для установки самоловов: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разрешено;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запрещено;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разрешено только в научных целях.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разрешено.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20. Частичное разрушение ондатровых хаток для установки самоловов: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разрешено;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запрещено;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разрешено только зимой.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разрешено.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21. Частичное разрушение ондатровых нор для установки самоловов: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разрешено с ограничениями;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разрешено;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разрешено только осенью.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разрешено.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22. При осуществлении охоты применение сетей и других ловчих приспособлений из сетей: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разрешено без ограничений;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запрещено, за исключением случаев установленных Правилами охоты;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в) разрешено только для промысловой охоты.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запрещено, за исключением случаев установленных Правилами охоты.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23. При осуществлении охоты на водоплавающую дичь использование сетей: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запрещено, за исключением случаев установленных Правилами охоты;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разрешено без ограничений;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разрешено только в весенний период.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запрещено, за исключением случаев установленных Правилами охоты.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24. Сроки охоты на кабана (все половозрастные группы):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августа по 31 января; б) с 1 июня по 28 (29) февраля (продолжительностью не менее 210 дней);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15 сентября по 10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июня по 28 (29) февраля (продолжительностью не менее 210 дней).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25. Охота на лося (все половозрастные группы) разрешена в период: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октября по 10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15 сентября по 10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августа по 31 декабря.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15 сентября по 10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26. Сроки охоты на взрослых самцов лося: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сентября по 30 сентября;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15 сентября по 10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октября по 31 октября.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с 1 сентября по 30 сентября.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Вопрос 27. Охота на косулю европейскую (все половозрастные группы) осуществляется: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15 сентября по 10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октября по 10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ноября по 31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октября по 10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28. Сроки охоты на взрослых самцов косули европейской: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сентября по 30 сентября;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20 мая по 20 июня и с 15 июля по 15 августа;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октября по 10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20 мая по 20 июня и с 15 июля по 15 августа.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29. Сроки охоты на медведя бурого: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только с 1 августа по 31 декабря;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21 марта по 10 июня и с 1 августа по 31 декабря;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в течение всего года.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21 марта по 10 июня и с 1 августа по 31 декабря.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30. Охота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.м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едведя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гималайского (белогрудого) разрешена в период: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21 марта по 10 июня;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августа по 31 декабря;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сентября по 30 ноября.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августа по 31 декабря.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31. Сроки охоты на волка: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15 сентября по 28 февраля;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октября по 31 марта;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августа по 31 марта.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в) с 1 августа по 31 марта.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Вопрос 32. Охота на шакала разрешена в период: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15 сентября по 28 февраля;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августа по 31 марта;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октября по 31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августа по 31 марта.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33. Сроки охоты на лисицу: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октября по 31 марта;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15 сентября по 28 (29) февраля;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августа по 31 декабря.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15 сентября по 28 (29) февраля.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34. Охота на зайца-беляка разрешена в период: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октября по 31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15 сентября по 28 (29) февраля;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ноября по 31 декабря.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15 сентября по 28 (29) февраля.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35. Сроки охоты на ондатру: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октября по 28 февраля;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10 сентября по 28 (29) февраля (продолжительностью не менее 120 дней);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15 сентября по 31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10 сентября по 28 (29) февраля (продолжительностью не менее 120 дней).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36. Охота на бобра (европейского, канадского) осуществляется в период: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15 сентября по 28 февраля;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октября по 28 (29) февраля;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ноября по 31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Правильный ответ: б) с 1 октября по 28 (29) февраля.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37. Сроки охоты на выдру: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15 сентября по 28 февраля;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октября по '28 (29) февраля; в) с 1 ноября по 31 декабря.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октября по 28 (29) февраля.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38. Охота на белку разрешена в период: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октября по 31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15 октября по 28 (29) февраля (продолжительностью не менее 120 дней)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;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сентября по 31 декабря.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15 октября по 28 (29) февраля (продолжительностью не менее 120 дней).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Вопрос 39. Сроки охоты на барсука: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сентября по 31 октября;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15 августа по 31 октября;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октября по 30 ноября.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15 августа по 31 октября.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40. Охота на бурундука разрешена в период: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сентября по 31 октября;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15 сентября по 31 октября;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октября по 30 ноября.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15 сентября по 31 октября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41. Сроки охоты на суслика-песчаника (желтого):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20 марта по 20 мая;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15 апреля по 31 мая;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мая по 30 июня.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с 20 марта по 20 мая.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Вопрос 42. Охота на крота (обыкновенного, сибирского, малого, кавказского) осуществляется в период: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15 мая по 31 октября;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июня по 25 октября;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июля по 30 сентября.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июня по 25 октября.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43. Сроки охоты на сурков (степной, серый, камчатский, монгольский (тарбаган)):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июня по 31 августа;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15 июня по 30 сентября;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июля по 31 октября.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15 июня по 30 сентября.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44. Охота на водяную полевку разрешена в период: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15 сентября по 28 февраля;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октября по 31 марта;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ноября по 31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октября по 31 марта.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45. Сроки охоты на песца: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15 сентября по 28 февраля;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октября по 31 марта;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ноября по 31 декабря.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октября по 31 марта.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46. Охота на енотовидную собаку осуществляется в период: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октября по 31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15 сентября по 28 (29) февраля;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ноября по 31 декабря.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15 сентября по 28 (29) февраля.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Вопрос 47. Сроки охоты на корсака: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октября по 31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15 сентября по 28 (29) февраля;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ноября по 31 декабря.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15 сентября по 28 (29) февраля.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48. Охота на дикого кролика разрешена в период: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октября по 31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с. 15 сентября по 28 (29) февраля; в) с 1 ноября по 31 декабря.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15 сентября по 28 (29) февраля.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49. Минимальная продолжительность сезона охоты на кабана (все половозрастные группы) составляет: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180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210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240 дней.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210 дней.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50. Охота на кабана в августе: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согласно установленным Правилами охоты срокам на копытных животных;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запрещена;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только в отдельных регионах.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а)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согласно установленным Правилами охоты срокам на копытных животных.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51. Продолжительность охоты на взрослых самцов лося составляет: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30 дней (весь сентябрь);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45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60 дней.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Правильный ответ: а) 30 дней (весь сентябрь).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52. Охота на лося в августе: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взрослых самцов;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запрещена полностью;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все половозрастные группы.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б)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запрещена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полностью.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53. Охота на самок и молодняк лося начинается: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сентября;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15 сентября;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октября.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15 сентября.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54. Сроки охоты на косулю сибирскую (все половозрастные группы):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15 сентября по 10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октября по 10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20 августа по 20 сентября.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октября по 10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55. Охота на взрослых самцов косули сибирской разрешена в период: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20 мая по 20 июня;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20 августа по 20 сентября;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15 июля по 15 августа.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20 августа по 20 сентября.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56. Различия в сроках охоты между косулей европейской и сибирской касаются: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всех половозрастных групп;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только взрослых самцов;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в) только самок и молодняка.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только взрослых самцов.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57. Сроки охоты на оленя благородного (все половозрастные группы):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15 сентября по 10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октября по 10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сентября по 31 декабря.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октября по 10 января.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58. Охота на взрослых самцов оленя благородного разрешена: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октября по 10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сентября по 30 сентября;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15 сентября по 15 октября.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сентября по 30 сентября.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59. Охота на взрослых самцов оленя благородного с неокостеневшими рогами (пантами) разрешена в период: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сентября по 30 сентября;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июня по 15 июля;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августа по 31 августа.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июня по 15 июля.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60. Сроки охоты на оленя пятнистого (все половозрастные группы):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сентября по 31 декабря;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октября по 10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15 октября по 15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октября по 10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Вопрос 61. Сроки охоты на дикого северного оленя (все половозрастные группы):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сентября по 31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августа по 31 января (продолжительностью не менее 90 дней);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октября по 31 декабря.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августа по 31 января (продолжительностью не менее 90 дней).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62. Минимальная продолжительность сезона охоты на дикого северного оленя (все половозрастные группы) составляет: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120 дней; б) 90 дней; в) 60 дней.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90 дней.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63. Охота на кабаргу продолжается: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3 месяца;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4 месяца;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2 месяца.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3 месяца. Вопрос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64. Сроки охоты на овцебыка (все половозрастные группы):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сентября по 30 ноября;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августа по 30 ноября;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октября по 31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августа по 30 ноября.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65. Сроки охоты на серну (все половозрастные группы):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сентября по 3 0 ноября;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августа по 30 ноября;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октября по 31 января. Правильный ответ: б) с 1 августа по 30 ноября.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66. Охота на сибирского горного козла (все половозрастные группы) разрешена в период: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а) с 1 сентября по 31 декабря;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августа по 30 ноября;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октября по 28 февраля.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августа по 30 ноября.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67. Сроки охоты на туров (все половозрастные группы):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сентября по 31 декабря;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августа по 30 ноября;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октября по 31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августа по 30 ноября.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68. Охота на снежного барана (все половозрастные группы) разрешена в период: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сентября по 31 декабря;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августа по 30 ноября;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октября по 28 февраля.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августа по 30 ноября.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69. Общий срок охоты для серны, сибирского горного козла, туров и снежного барана: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различается для каждого вида;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одинаковый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с 1 августа по 30 ноября;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устанавливается регионально.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одинаковый - с 1 августа по 30 ноября.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70. Сроки охоты на лань (все половозрастные группы):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сентября по 31 декабря;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октября по 10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15 октября по 15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октября по 10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71. Охота на взрослых самцов лани разрешена: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а) с 1 октября по 10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сентября по 30 сентября;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15 августа по 15 сентября.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сентября по 30 сентября.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72. Сроки охоты на муфлона (все половозрастные группы):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октября по 10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октября по 15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15 сентября по 31 декабря.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октября по 15 января.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73. Сроки охоты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гибридов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зубра с бизоном, домашним скотом (все половозрастные группы):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августа по 30 ноября;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октября по 15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ноября по 28 февраля.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октября по 15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74. Список лиц, участвующих в коллективной охоте на копытных животных должен содержать: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только количество участников; </w:t>
      </w:r>
      <w:proofErr w:type="gramEnd"/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фамилии и инициалы, серии и номера охотничьих билетов лиц, участвующих в коллективной охоты; </w:t>
      </w:r>
      <w:proofErr w:type="gramEnd"/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только данные руководителя группы.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фамилии и инициалы, серии и номера охотничьих билетов лиц, участвующих в коллективной охоте.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75. Коллективная охота на копытных животных требует: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только устного согласования;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составление списка лиц, участвующих в коллективной охоте, с указанием фамилий и инициалов лиц, участвующих в коллективной охоте, также серий и номеров их охотничьих билетов;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в) только разрешения егерской службы.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составление списка лиц, участвующих в коллективной охоте, с указанием фамилий и инициалов лиц, участвующих в коллективной охоте, а также серий и номеров их охотничьих билетов.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76. Лицо, ответственное за осуществление коллективной охоты на копытных, обязано: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присутствовать в месте осуществления коллективной охоты;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может передать свои права любому участнику;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не участвует в охоте лично.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присутствовать в месте осуществления коллективной охоты.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77. Охота на копытных животных в целях обеспечения ведения традиционного образа жизни: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осуществляется в течение года с соблюдением требований, установленных Правилами охоты;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только в определенных регионах;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требует специального статуса.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осуществляется в течение года с соблюдением требований, установленных Правилами охоты.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78. Охота в целях осуществления традиционной хозяйственной деятельности: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ограничена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 времени;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течение года при соблюдении установленных Правилами охоты требований;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требует родовых документов.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б)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течение года при соблюдении установленных Правилами охоты требований.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79. Охота в целях содержания и разведения охотничьих ресурсов в искусственно созданной среде обитания: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течение года при соблюдении установленных Правилами охоты требований;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б) запрещена;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только в зоопарках.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а)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течение года при соблюдении установленных Правилами охоты требований.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80. Все специальные виды охоты на копытных животных (охота на копытных животных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целях осуществления научно-исследовательской деятельности, образовательной деятельности, акклиматизации, переселения и гибридизации охотничьих ресурсов, содержания и разведения охотничьих ресурсов в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полувольных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условиях или искусственно созданной среде обитания и др.) объединяет то, что они: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требуют специальных разрешений;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осуществляются в течение года с соблюдением требований, установленных Правилами охоты;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доступны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только юридическим лицам.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осуществляются в течение года с соблюдением требований, установленных Правилами охоты.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81. К охоте на медведей относится добыча следующих видов: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бурого и гималайского (белогрудого) медведей;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бурого и белого медведя;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бурого и черного медведя.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бурого и гималайского (белогрудого) медведей.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82. При осуществлении охоты на медведей охотник обязан иметь при себе: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только охотничий билет;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охотничий билет и разрешение на добычу охотничьих ресурсов, выданное в соответствии с установленным порядком;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охотничий билет и путевку.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охотничий билет и разрешение на добычу охотничьих ресурсов, выданное в соответствии с установленным порядком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Вопрос 83. При осуществлении охоты на медведей в закрепленных охотничьих угодьях, помимо разрешения на добычу охотничьих ресурсов, выданного в соответствии с установленным порядком, требуется: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путевка;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согласие местных властей;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разрешение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охотпользователя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путевка.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84. Список лиц, участвующих в коллективной охоте на медведя должен содержать: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дату выдачи разрешения и место охоты;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фамилии, инициалы всех участников коллективной охоты, а также серии и номера их охотничьих билетов;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срок отчета о добыче.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фамилии, инициалы всех участников коллективной охоты, а также серии и номера их охотничьих билетов.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85. Первый период охоты на бурого медведя: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мая по 31 июля;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21 марта по 10 июня;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апреля по 30 мая.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21 марта по 10 июня.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86. Второй период охоты на бурого медведя: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августа по 31 декабря;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.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сентября по 31 декабря;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15 июля по 31 декабря.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с 1 августа по 31 декабря.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87. Спортивная и любительская охота на бурого медведя между 11 июня и 31 июля: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разрешена;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б) запрещена;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качестве трофейной.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б)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запрещена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88. Охота на бурого медведя в июле: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разрешена;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запрещена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только на самцов.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б)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запрещена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89. Охота на бурого медведя весной разрешена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1 июня;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20 июня;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10 июня.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в) 10 июня.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90. Сезон охоты на гималайского (белогрудого) медведя: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21 марта по 10 июня;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июля по 31 октября;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августа по 31 декабря.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в) с 1 августа по 31 декабря.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91. Охота на гималайского (белогрудого) медведя в сентябре: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разрешена;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разрешена;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запрещена.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а)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92. Охота на медведей бурого и гималайского (белогрудого) в октябре: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разрешена только на бурого;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б)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только на гималайского;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оба вида.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в)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оба вида.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93. Если квота на бурого медведя исчерпана в первом сезоне, охота: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запрещена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во втором сезоне;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 лимитом один медведь;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разрешена только на гималайского (белогрудого).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а)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запрещена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во втором сезоне.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94. Добыча самца бурого медведя входит в квоту: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только самцов;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общую квоту;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в отдельную квоту.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общую квоту.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95. После добычи медведя в разрешении на его добычу необходимо указать: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только количество добытых медведей;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дату, место, вид и пол добытого животного;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только локацию охоты.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дату, место, вид и пол добытого животного.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96. Срок предоставления сведений о добыче медведя: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а) не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регламентирован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до окончания сезона;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в течение 10 дней после добычи или в течение 10 дней после окончания последнего из сроков осуществления охоты, указанного в разрешении на добычу медведей.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Правильный ответ: в) в течение 10 дней после добычи или в течение 10 дней после окончания последнего из сроков осуществления охоты, указанного в разрешении на добычу медведей.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97. Нарушение сроков представления сведений о добыче грозит: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штрафом;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отказом в выдаче разрешений на добычу охотничьих ресурсов в течение года;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предупреждением.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отказом в выдаче разрешений на добычу охотничьих ресурсов в течение года.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98. Сроки охоты на медведя могут отличаться: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в зависимости от региона;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не могут отличаться;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только по решению Минприроды России. Правильный ответ: а) в зависимости от региона.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99. Лимит добычи медведей устанавливает: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федеральный орган исполнительной власти;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высшее должностное лицо субъекта Российской Федерации;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региональное управление охотничьего хозяйства.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в) высшее должностное лицо субъекта Российской Федерации.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100. Охота на медведя вне сезона ведет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административной ответственности;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уголовной ответственности;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только предупреждению.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уголовной ответственности.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101. Добор раненого медведя: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не обязателен;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б)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обязателен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обязателен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течение трех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суток,.не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считая дня ранения.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в) обязателен в течение трех суток, не считая дня ранения.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102. Использование капканов для добычи медведя: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разрешено.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запрещено;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разрешено только с разрешения управления охотничьего хозяйства;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запрещено.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103. При доборе раненого медведя в закреплённых охотничьих угодьях, не указанных в разрешении на добычу медведя лицо, на чье имя выдано разрешение на добычу охотничьих ресурсов, любым доступным способом уведомляет: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управление охотничьего хозяйства;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б)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охотпользователя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государственного инспектора, закрепленного за конкретным муниципальным районом.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б)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охотпользователя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104. При доборе раненого медведя в общедоступных охотничьих угодьях, не указанных в разрешении на добычу медведя лицо, на чье имя выдано разрешение на добычу охотничьих ресурсов, любым доступным способом уведомляет: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орган государственной власти субъекта Российской Федерации, осуществляющий федеральный государственный охотничий контроль (надзор) на территории субъекта Российской Федерации;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б)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охотпользователя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государственного инспектора органа государственной власти субъекта Российской Федерации, осуществляющего федеральный государственный охотничий контроль (надзор), закреплённого за районом.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б) орган государственной власти субъекта Российской Федерации, осуществляющий федеральный </w:t>
      </w: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государственный охотничий контроль (надзор) на территории субъекта Российской Федерации.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105.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Сроки охоты на зайца (беляк, русак,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толай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маньчжурский), дикого кролика, лисицу, корсака, енотовидную собаку: </w:t>
      </w:r>
      <w:proofErr w:type="gramEnd"/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сентября по 28 февраля;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15 сентября по 28 (29) февраля;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15 октября по 15 марта.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15 сентября по 28 (29) февраля.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106. Сроки охоты на водяную полевку и песца: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сентября по 31 марта;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октября по 31 марта;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15 октября по 3 0 апреля.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октября по 31 марта.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107. Сроки охоты на пушных животных из списка (белки, горностай, рысь, соболь и др.) с продолжительностью не менее 120 дней: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ноября по 28 февраля;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15 октября по 28 (29) февраля (не менее 120 дней)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;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сентября по 31 декабря.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15 октября по 28 (29) февраля (не менее 120 дней).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108. Охота на бурундука в октябре: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запрещена;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разрешена;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только в первые 15 дней.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б)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109. Охота на суслика-песчаника в апреле: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запрещена;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б)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только в мае.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б)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110. Охота на сурка монгольского (тарбагана) возможна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1 июня;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15 июня;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1 июля.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15 июня.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111. Охота на барсука завершается: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15 октября;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31 октября;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15 ноября.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31 октября.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112. Охота на енотовидную собаку с 1 ноября: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запрещена;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разрешена;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только до 15 февраля.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б)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113. Сроки охоты на водяную полевку начинаются: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сентября;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октября;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15 октября.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1 октября.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114. Охота на песца возможна: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сентября;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октября;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в) с 15 сентября.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октября.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115. Сроки охоты на ондатру содержат условие по продолжительности: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не менее 100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не менее 120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не менее 90 дней.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не менее 120 дней.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116. Использование сетей при охоте на пушных животных: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разрешено без ограничений;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запрещено, за исключением случаев, установленных Правилами охоты;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разрешено только для научных целей.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запрещено, за исключением случаев, установленных Правилами охоты.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117. Частичное разрушение бобровых плотин и нор для установки самоловов: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разрешено;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запрещено;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разрешено весной.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разрешено.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118. При осуществлении охоты на пушных животных разрешается: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разрушение нор сурков;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разрушения нор и других выводковых убежищ волков и шакалов с изъятием из них щенков;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разрушение нор бобров.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разрушения нор и других выводковых убежищ волков и шакалов с изъятием из них щенков.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Вопрос 118. При осуществлении охоты на пушных животных разрешается: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частичная раскопка нор барсука, лисицы, енотовидной собаки для оказания помощи собакам, используемым при осуществлении охоты, находящимся в норе;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разрушение нор и убежищ любых пушных животных;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установка любых капканов.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частичная раскопка нор барсука, лисицы, енотовидной собаки для оказания помощи собакам, используемым при осуществлении охоты, находящимся в норе.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119. Охота на кротов, хомяков, ласку, водяную полевку, сусликов, бурундуков осуществляется: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применением самоловов;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применением огнестрельного оружия;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применение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м-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петель.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с применением самоловов.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120. При определении видов разрешенной охоты и ограничений охоты высшие должностные лица субъектов Российской Федерации устанавливают возможность использования петель (включая требования к таким петлям), допустимых для отлова: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куниц, хорей, бобров;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волка, шакала, зайца беляка;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лисицы, зайца русака, шакала.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волка, шакала, зайца беляка.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121. Перед установкой петель для отлова волка и шакала и их снятием в закрепленных охотничьих угодьях охотник обязан: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а) сообщить любым доступным способом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охотпользователю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в охотничьих угодьях которого осуществляется охота, местоположение и дату установки и (или) снятия петель;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б) сообщить любым доступным способом в орган государственной власти субъекта Российской Федерации, осуществляющий федеральный государственный охотничий контроль (надзор) на территории субъекта </w:t>
      </w: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Российской Федерации, местоположение и дату установки и (или) снятия петель;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пометить место установки петель специальными бирками.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а) сообщить любым доступным способом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охотпользователю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в охотничьих угодьях которого осуществляется охота, местоположение и дату установки и (или) снятия петель.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122. Перед установкой петель для отлова волка и шакала и их снятием в общедоступных охотничьих угодьях охотник обязан: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а) сообщить любым доступным способом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охотпользователю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в охотничьих угодьях которого осуществляется охота, местоположение и дату установки и (или) снятия петель; </w:t>
      </w:r>
      <w:proofErr w:type="gramEnd"/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сообщить любым доступным способом в орган государственной власти субъекта Российской Федерации, осуществляющий федеральный государственный охотничий контроль (надзор) на территории субъекта Российской Федерации, местоположение и дату установки и (или) снятия петель;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пометить место установки петель специальными бирками.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сообщить любым доступным способом в орган государственной власти субъекта Российской Федерации, осуществляющий федеральный государственный охотничий контроль (надзор) на территории субъекта Российской Федерации, местоположение и дату установки и (или) снятия петель.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123. Любительская и спортивная охота на волка, шакала, лисицу, енотовидную собаку осуществляется при осуществлении охоты на любой вид охотничьих животных при наличии: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а) разрешения на добычу пушных животных, в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сведениях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 добываемых охотничьих ресурсах которого указаны волк, шакал, лисица, енотовидная собака соответственно;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разрешения на добычу любых пушных животных;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разрешения на добычу любых охотничьих ресурсов.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а) разрешения на добычу пушных животных, в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сведениях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 добываемых охотничьих ресурсах которого указаны волк, шакал, лисица, енотовидная собака соответственно.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124. При осуществлении охоты на боровую, полевую и водоплавающую дичь в общедоступных охотничьих угодьях охотник обязан иметь при себе: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а) только охотничий билет;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охотничий билет и разрешение на добычу боровой, полевой и водоплавающей дичи;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только разрешение на добычу боровой, полевой и водоплавающей дичи.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охотничий билет и разрешение на добычу боровой, полевой и водоплавающей дичи.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125. При осуществлении охоты на боровую, полевую и водоплавающую дичь в закреплённых охотничьих угодьях охотник обязан иметь при себе: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только охотничий билет;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охотничий билет, разрешение на добычу боровой, полевой и водоплавающей дичи и путевку;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только охот билет и разрешение на добычу боровой, полевой и водоплавающей дичи.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охотничий билет, разрешение на добычу боровой, полевой и водоплавающей дичи и путевку.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126. К болотно-луговой дичи относятся: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а) дупеля, бекасы, гаршнеп, турухтан, травник, чибис,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тулес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улиты, веретенники, кроншнепы,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мородунка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камнешарка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коростель, пастушок, обыкновенный погоныш; </w:t>
      </w:r>
      <w:proofErr w:type="gramEnd"/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гуси, казарки, утки, лысуха, камышница;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серая и бородатая куропатки, перепела, саджа, фазаны, голуби и горлицы.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а) дупеля, бекасы, гаршнеп, турухтан, травник, чибис,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тулес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улиты, веретенники, кроншнепы,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мородунка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камнешарка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коростель, пастушок, обыкновенный погоныш. </w:t>
      </w:r>
      <w:proofErr w:type="gramEnd"/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127. К водоплавающей дичи относятся: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серая и бородатая куропатки, перепела, саджа, фазаны, голуби и горлицы; </w:t>
      </w:r>
      <w:proofErr w:type="gramEnd"/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гуси, казарки, утки, лысуха, камышница;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дупеля, бекасы, гаршнеп, турухтан, травник, чибис,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тулес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улиты, веретенники, кроншнепы. </w:t>
      </w:r>
      <w:proofErr w:type="gramEnd"/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Правильный ответ: б) гуси, казарки, утки, лысуха, камышница.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128. К горной дичи относятся: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а)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мородунка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камнешарка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коростель, пастушок;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б)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кеклик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улары;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рябчик,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белая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тундряная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куропатки.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б)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кеклик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улары.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129. Охота на селезней уток с использованием живых подсадных (манных) уток осуществляется: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непрерывно с 1 апреля по 20 июля в течение не менее 25 календарных дней.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непрерывно с 1 марта по 16 июня в течение не менее 30 календарных дней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в течение не менее 10 календарных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непрерывно с 1 марта по 16 июня в течение не менее 30 календарных дней.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130. Весенняя охота осуществляется исключительно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полевую дичь;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на вальдшнепов на вечерней тяге; в) горную дичь.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на вальдшнепов на вечерней тяге.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131. Весенняя охота на турпанов (горбоносого и обыкновенного) осуществляется исключительно: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на территории Республики Саха (Якутия) в период с 29 мая по 4 июня, но не более 4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на территории Красноярского края в период с 29 мая по 4 июня, но не более 4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на территории Сибирского федерального округа в период с 29 мая по 4 июня, но не более 4 дней.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на территории Республики Саха (Якутия) в период с 29 мая по 4 июня, но не более 4 дней.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132. Охота на рябчика разрешена: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а) в период с третьей субботы августа по 28 (29) февраля в течение единого непрерывного срока не менее 120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в период с третьей субботы августа по 20 апреля в течение единого непрерывного срока не менее 150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в период со второй субботы августа по 31 декабря в течение единого непрерывного срока не менее 90 дней.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в период с третьей субботы августа по 28 (29) февраля в течение единого непрерывного срока не менее 120 дней.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133. Для добычи перепелов нельзя использовать: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оружие;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сети и ловчие сооружения;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подружейных собак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сети и ловчие сооружения.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134. Охота на белую и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тундряную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куропатку разрешена: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в период с третьей субботы августа по 28 (29) февраля в течение единого непрерывного срока не менее 120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в период с третьей субботы августа по 20 апреля в течение единого непрерывного срока не менее 150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в период со второй субботы августа по 31 декабря в течение единого непрерывного срока не менее 90 дней.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в период с третьей субботы августа по 20 апреля в течение единого непрерывного срока не менее 150 дней.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135. Охота на водоплавающую, болотно-луговую, степную и полевую •т дичь разрешена: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в период с третьей субботы августа по 28 (29) февраля в течение единого непрерывного срока не менее 120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в период с третьей субботы августа по, 20 апреля в течение единого непрерывного срока не менее 150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в период со второй субботы августа по 31 декабря в течение единого непрерывного срока не менее 90 дней.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в) в период со второй субботы августа по 31 декабря в течение единого непрерывного срока не менее 90 дней.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Вопрос 136. Охота на серого гуся на утренней тяге в весенний период: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разрешается;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запрещается;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разрешается только с чучелами и манком.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запрещается.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137. Использование любых плавательных сре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дств в п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ериод осуществления весенней охоты при охоте на водоплавающую дичь: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разрешено без ограничений;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разрешено для подбора и транспортирования добытой дичи;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запрещено.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разрешено для подбора и транспортирования добытой дичи.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138. При*осуществлении охоты запрещается: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добыча охотничьих животных, находящихся в бедственном положении, беспомощном состоянии;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применение ловчих птиц;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использование плавательных средств.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добыча охотничьих животных, находящихся в бедственном положении, беспомощном состоянии.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139. Охота с ловчими птицами на пернатую дичь: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запрещена;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разрешается в сроки, установленные Правилами охоты;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разрешается круглый год.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разрешается в сроки, установленные Правилами охоты.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140. При осуществлении охоты с ловчими птицами охотник обязан иметь при себе: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охотничий билет, разрешение на добычу охотничьих ресурсов, разрешение на содержание ловчей птицы;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б) охотничий билет, разрешение на добычу, разрешение на охоту с ловчей птицей;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охотничий билет, разрешение на добычу, разрешение на хранение и ношение оружия.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охотничий билет, разрешение на добычу охотничьих ресурсов, разрешение на содержание ловчей птицы.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141. Охота на пернатую дичь с одной подружейной собакой осуществляется с участием: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не более двух охотников;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не более трех охотников;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не более четырех охотников.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не более трех охотников.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142. Охота на болотно-луговую дичь с островными и континентальными легавыми собаками,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ретриверами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спаниелями имеющими справку или свидетельство о происхождении, осуществляется: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в период с 5 августа по 28 (29) февраля в течение единого непрерывного срока не менее 150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в период с 25 июля по 31 декабря в течение единого непрерывного срока не менее 120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в период со второй субботы августа по 31 декабря.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в период с 25 июля по 31 декабря в течение единого непрерывного срока не менее 120 дней.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143. Охота на боровую, степную и полевую, горную дичь с островными и континентальными легавыми собаками,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ретриверами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спаниелями, имеющими справку или свидетельство о происхождении, осуществляется: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в период с 5 августа по 28 (29) февраля в течение единого непрерывного срока не менее 150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в период с 25 июля по 31 декабря в течение единого непрерывного срока не менее 120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в период со второй субботы августа по 31 декабря.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Правильный ответ: а) в период с 5 августа по 28 (29) февраля в течение единого непрерывного срока не менее 150 дней.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144. Охота на водоплавающую дичь с островными и континентальными легавыми собаками,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ретриверами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спаниелями, имеющими справку или свидетельство о происхождении, осуществляется: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в период с 5 августа по 28 (29) февраля в течение единого непрерывного срока не менее 150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в период с 25 июля по 31 декабря в течение единого непрерывного срока не менее 120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в период со второй субботы августа по 31 декабря.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в) в период со второй субботы августа по 31 декабря.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145. В случаях, когда собака охотничьей породы ушла за охотничьим животным (за пределы охотничьих угодий, на территорию которых у охотника имеется соответствующее разрешение на добычу охотничьих ресурсов), охотник при поиске и отзыве собаки охотничьей породы на другой территории обязан: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держать патроны (снаряды) отдельно от зачехленного и разряженного охотничьего огнестрельного (пневматического) оружия;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носить оружие в зачехленном и разобранном состоянии;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предупредить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охотпользователя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 своем нахождении на территории охотничьих угодий.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а) держать патроны (снаряды) отдельно от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зачехленного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разряженного охотничьего огнестрельного (пневматического)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оружи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146. Применение электронных устройств, имитирующих звуки, издаваемые охотничьими животными и иными животными при осуществлении охоты на пернатую дичь: •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запрещено для добычи всех видов пернатой дичи;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разрешено только на гусей;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разрешено только на ворон (серую, черную и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большеклювую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), в случае отнесения их законами субъектов Российской Федерации к охотничьим ресурсам.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Правильный ответ: в) разрешено только на ворон (серую, черную и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большеклювую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), в случае отнесения их законами субъектов Российской Федерации к охотничьим ресурсам.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147. Применение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тепловизоров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приборов ночного видения при осуществлении охоты с использованием охотничьего метательного стрелкового оружия: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разрешено;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запрещено;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разрешено только с вышки.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запрещено.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148. Применение любых световых устрой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ств дл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 добычи пернатой дичи при любительской и спортивной охоте: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запрещено;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разрешено;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разрешена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только в ночное время.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запрещено.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149. Применение любых световых устройств,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тепловизоров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приборов ночного видения для добычи охотничьих животных: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разрешено;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запрещено;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запрещено, за исключением случаев добычи в темное время суток: копытных животных, медведей, волка, шакала, лисицы, енотовидной собаки, барсука, бобров с соблюдением требований, установленных Правилами охоты. </w:t>
      </w:r>
      <w:proofErr w:type="gramEnd"/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в) запрещено, за исключением случаев добычи в темное время суток: копытных животных, медведей, волка, шакала, лисицы, енотовидной собаки, барсука, бобров с соблюдением требований, установленных Правилами охоты. </w:t>
      </w:r>
      <w:proofErr w:type="gramEnd"/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150. Применение механических транспортных средств и любых летательных аппаратов при осуществлении любительской и спортивной охоты: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запрещено;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б) разрешено;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разрешено только для добычи волка.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запрещено.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151. Сразу после добычи копытного животного, до начала его первичной переработки или транспортировки, охотник: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заполняет раздел «Сведения о добыче копытного животного»;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отделяет от разрешения на добычу охотничьих ресурсов поле «ДОБЫЧА» и заполняет раздел «Сведения о добыче копытного животного»;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отделяет от разрешения на добычу охотничьих ресурсов поле «ДОБЫЧА» и делает запись о дате добычи.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отделяет от разрешения на добычу охотничьих ресурсов поле «ДОБЫЧА» и заполняет раздел «Сведения о добыче копытного животного». *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152. В случае ранения копытного животного (наличие крови или иные признаки попадания) до начала его дальнейшего преследования охотник: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отмечает в разделе «Сведения о добыче копытного животного» разрешения на добычу охотничьих ресурсов дату ранения, после чего осуществляет добор раненого животного;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отмечает в разделе «Сведения о добыче копытного животного» разрешения на добычу охотничьих ресурсов дату ранения и отделяет поле «РАНЕНИЕ», после чего осуществляет добор раненого животного;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отделяет от разрешения на добычу охотничьих ресурсов поле «РАНЕНИЕ», после чего осуществляет добор раненого животного.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отмечает в разделе «Сведения о добыче копытного животного» разрешения на добычу охотничьих ресурсов дату ранения и отделяет поле «РАНЕНИЕ», после чего осуществляет добор раненого животного.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153. При доборе раненого копытного животного разрешается заходить в охотничьи угодья, не указанные в разрешении на добычу охотничьих ресурсов: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предварительно сделав в разрешении на добычу охотничьих ресурсов отметку о ранении охотничьего животного;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б) получив письменное разрешение у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охотпользователя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в) с зачехленным и разряженным оружием.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предварительно сделав в разрешении на добычу охотничьих ресурсов отметку о ранении охотничьего животного.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154. При осуществлении охоты запрещается: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а) использование стандартных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ногозахватывающих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удерживающих капканов со стальными дугами для отлова рыси, барсука, лесной куницы, соболя, горностая, i выдры, бобров, ондатры; </w:t>
      </w:r>
      <w:proofErr w:type="gramEnd"/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б) использование стандартных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ногозахватывающих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удерживающих капканов со стальными дугами для отлова волка, енотовидной собаки, енота-полоскуна, рыси, барсука, лесной куницы, соболя, горностая, выдры, бобров, ондатры; </w:t>
      </w:r>
      <w:proofErr w:type="gramEnd"/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использование стандартных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ногозахватывающих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удерживающих капканов со стальными дугами для отлова волка, енотовидной собаки, енота-полоскуна, выдры, бобров, ондатры. *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б) использование стандартных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ногозахватывающих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удерживающих капканов со стальными дугами для отлова волка, енотовидной собаки, енота-полоскуна, рыси, барсука, лесной куницы, соболя, горностая, выдры, бобров, ондатры. </w:t>
      </w:r>
      <w:proofErr w:type="gramEnd"/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155. При осуществлении охоты запрещается (выберите наиболее полный ответ):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добыча кабанов загоном, нагоном, а также с применением собак охотничьих пород с 1 января по 28 (29) февраля, за исключением добора раненых кабанов;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добыча кабанов загоном, нагоном, с 1 января по 28 (29) февраля, за исключением добора раненых кабанов;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добыча кабанов загоном, нагоном, а также с применением собак охотничьих пород с 1 января по 28 (29) февраля.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добыча кабанов загоном, нагоном, а также с применением собак охотничьих пород с 1 января по 28 (29) февраля, за исключением добора раненых кабанов.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156. При осуществлении охоты запрещается: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применение сетей и других ловчих приспособлений из сетей для добычи копытных;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применение сетей и других ловчих приспособлений из сетей при добыче норки и ондатры верш (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мордушек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), изготовленных из сетки с размером ячеи не менее 50 миллиметров;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в) применение обметов при добыче соболя и куницы.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применение сетей и других ловчих приспособлений из сетей для добычи копытных. *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157. При осуществлении охоты запрещается: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применение самоловов для добычи пушных животных;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применение самоловов для добычи копытных животных и медведей;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применение обметов при добыче соболя и куницы.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применение самоловов для добычи копытных животных и медведей.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158. При осуществлении охоты запрещается: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осуществление охоты в период весенней охоты с подхода, за исключением охоты на тетерева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осуществление охоты в период весенней охоты с подхода, за исключением охоты на гусей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осуществление охоты в период весенней охоты с подхода, за исключением охоты на глухаря на току и на медведя </w:t>
      </w:r>
      <w:proofErr w:type="gramEnd"/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в) осуществление охоты в период весенней охоты с подхода, за исключением охоты на глухаря на току и на медведя </w:t>
      </w:r>
      <w:proofErr w:type="gramEnd"/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159. При осуществлении охоты запрещается: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осуществление охоты на водоплавающую и боровую дичь в период весенней охоты;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осуществление охоты в период весенней охоты с подхода, за исключением охоты на гусей;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осуществление охоты на рябчиков, лысуху, камышницу, серого гуся, белую и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тундряную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куропатку, на вальдшнепа на утренней тяге в период весенней охоты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.' </w:t>
      </w:r>
      <w:proofErr w:type="gramEnd"/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в) осуществление охоты на рябчиков, лысуху, камышницу, серого гуся, белую и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тундряную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куропатку, на вальдшнепа на утренней тяге в период весенней охоты.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160. При осуществлении охоты разрешается: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выжигание растительности;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б) уничтожение выводковых убежищ животных (гнезда, норы) любых животных;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уничтожать выводковые норы и логовища волков, шакалов.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в) уничтожать выводковые норы и логовища волков, шакалов.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161. В зонах охраны охотничьих ресурсов на территории общедоступных охотничьих угодий высшее должностное лицо субъекта Российской Федерации: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определяет порядок проведения биотехнических мероприятий;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порядок выдачи разрешений на добычу охотничьих ресурсов;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определяет сроки охоты, допустимые для использования орудия охоты и иные ограничения охоты.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в) определяет сроки охоты, допустимые для использования орудия охоты и иные ограничения охоты.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162. В зонах охраны охотничьих ресурсов на территории закреплённых охотничьих угодий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охотпользователи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вправе: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вводить ограничения использования охотничьих ресурсов, включая запрет на их использование;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определить порядок выдачи разрешений на добычу охотничьих ресурсов;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определять нормы добычи охотничьих ресурсов.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вводить ограничения использования охотничьих ресурсов, включая запрет на их использование.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163. Обязательные для исполнения требования к осуществлению профилактических, диагностических, лечебных, ограничительных и иных мероприятий в отношении продукции охоты, направленных на предотвращение распространения и ликвидацию очагов заразных и иных болезней животных, устанавливаются: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ветеринарными правилами;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правилами охоты;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не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установлены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ветеринарными правилами.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Вопрос 164. При осуществлении охоты запрещается: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находится с расчехленным охотничьим оружием ближе 200 метров от жилого дома, жилого строения;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осуществлять добычу охотничьих животных с применением охотничьего оружия ближе 200 метров от жилого дома, жилого строения;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уничтожать выводковые норы и логовища волков, шакалов.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осуществлять добычу охотничьих животных с применением охотничьего оружия ближе 200 метров от жилого дома, жилого строения.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165. При осуществлении охоты запрещается: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стрелять «на шум», «на шорох», по неясно видимой цели;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осуществлять добычу охотничьих животных с применением собак охотничьих пород;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уничтожать выводковые норы и логовища волков, шакалов.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стрелять «на шум», «на шорох», по неясно видимой цели.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166. При осуществлении охоты запрещается: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стрелять по пернатой дичи, сидящей на проводах и опорах (столбах) линий электропередач;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осуществлять добычу охотничьих животных с применением собак охотничьих пород;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уничтожать выводковые норы и логовища волков, шакалов.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стрелять по пернатой дичи, сидящей на проводах и опорах (столбах) линий электропередач.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167. При осуществлении охоты запрещается: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стрелять вдоль линии стрелков (когда снаряд может пройти ближе, чем 15 метров от соседнего стрелка);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осуществлять добычу охотничьих животных с применением собак охотничьих пород;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уничтожать выводковые норы и логовища волков, шакалов.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Правильный ответ: а) стрелять вдоль линии стрелков (когда снаряд может пройти ближе, чем 15 метров от соседнего стрелка).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168. При осуществлении охоты запрещается: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стрелять по информационным знакам, в том числе дорожным знакам, знакам дорожного движения, межевым знакам, рекламным конструкциям (стендам, щитам), а также специальным информационным знакам (аншлагам) и иным информационным знакам и их опорам, жилым и нежилым помещениям;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осуществлять добычу охотничьих животных с применением чучел и манков;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уничтожать выводковые норы и логовища волков, шакалов.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стрелять по информационным знакам, в том числе дорожным знакам, знакам дорожного движения, межевым знакам, рекламным конструкциям (стендам, щитам), а также специальным информационным знакам (аншлагам) и иным информационным знакам и их опорам, жилым и нежилым помещениям. •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169. При осуществлении охоты запрещается: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осуществлять добычу охотничьих животных с применением чучел и манков;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стрелять ниже 2,5 метров по взлетающей и летящей птице при осуществлении охоты в зарослях, кустах и ограниченном обзоре местности;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уничтожать выводковые норы и логовища волков, шакалов.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стрелять ниже 2,5 метров по взлетающей и летящей птице при осуществлении охоты в зарослях, кустах и ограниченном обзоре местности.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170. При осуществлении охоты запрещается: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осуществлять добычу охотничьих животных с применением чучел и манков;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сходить со стрелковой позиции, подходить к упавшему, добытому, раненому охотничьему животному до окончания загона при осуществлении коллективной охоты;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уничтожать выводковые норы и логовища волков, шакалов.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Правильный ответ: б) сходить со стрелковой позиции, подходить к упавшему, добытому, раненому охотничьему животному до окончания загона при осуществлении коллективной охоты.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171. Проверка боя охотничьего оружия и приведение его к нормальному бою (пристрелка) должна производиться: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только на специально оборудованных стрельбищах или площадках;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на специально оборудованных стрельбищах или площадках, либо в охотничьих угодьях только в период охоты при налич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ии у о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хотника документов на право осуществления охоты;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по согласованию с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охотпользователем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или органом государственной власти субъекта Российской Федерации, осуществляющим федеральный государственный охотничий контроль (надзор) на территории субъекта Российской Федерации.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на специально оборудованных стрельбищах или площадках, либо в охотничьих угодьях только в период охоты при налич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ии у о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хотника документов на право осуществления охоты.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172. Транспортировка продукции охоты допускается при наличии: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охотничьего билета;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разрешения на добычу охотничьих ресурсов с заполненными сведениями о добыче таких охотничьих ресурсов или отрывного талона к указанному разрешению;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путевки.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разрешения на добычу охотничьих ресурсов с заполненными сведениями о добыче таких охотничьих ресурсов или отрывного талона к указанному разрешению.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173. Если в разрешении на добычу охотничьих ресурсов указана норма добычи более одной особи охотничьих животных в день, для транспортировки продукции достаточно: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любого документа;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разрешения на добычу охотничьих ресурсов без заполненных сведений о добыче;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только охотничьего билета.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разрешения на добычу охотничьих ресурсов без заполненных сведений о добыче.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Вопрос 174. При реализации продукция охоты должна сопровождаться разрешением на добычу охотничьих ресурсов, в котором указаны: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только вид добычи;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вид, количество и дата добычи;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только данные охотника.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вид, количество и дата добычи.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175. Отрывной талон к разрешению на добычу охотничьих ресурсов необходим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оформлении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отчета;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транспортировке добытого копытного животного;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получении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охотничьего билета.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транспортировке добытого копытного животного.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176. Продукция охоты не подлежит перевозке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без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упаковки;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документов, подтверждающих легальность добычи охотничьих ресурсов;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сопровождения егеря.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документов, подтверждающих легальность добычи охотничьих ресурсов.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177. Срок охоты на кабана (все половозрастные группы) начинается: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мая; б) с 1 июня; в) с 15 июня. Правильный ответ: б) с 1 июня.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178. Срок охоты на кабана (все половозрастные группы) заканчивается: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31 марта;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28 (29) февраля;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31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28 (29) февраля.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Вопрос 179. Срок охоты на дикого северного оленя (все половозрастные группы) начинается: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июля;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августа;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сентября.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августа. Вопрос 180. Срок охоты на дикого северного оленя (все половозрастные группы) заканчивается: а) 31 декабря; б) 31 января; в) 28 февраля. Правильный ответ: б) 31 января.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181. Минимальная продолжительность сезона охоты на дикого северного оленя составляет: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60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90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120 дней.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90 дней.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182. Сезон охоты на косулю европейскую (все половозрастные группы) начинается: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15 сентября;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октября;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15 октября.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октября.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183. Сезон охоты на косулю европейскую (все половозрастные группы) заканчивается: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31 декабря;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10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31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10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184. Срок охоты на взрослых самцов косули европейской в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весеннелетний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сезон: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20 мая по 20 июня;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б) С’ 1 мая по 1 июня;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15 мая по 15 июня.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с 20 мая по 20 июня.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185. Сезон охоты на косулю сибирскую (все половозрастные группы) совпадает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европейской по датам: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нет; б)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да, с 1 октября по 10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частично.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да, с 1 октября по 10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186. Срок охоты на взрослых самцов косули сибирской короткий и длится: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1 месяц;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20 августа по 20 сентября;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15 сентября по 15 октября.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20 августа по 20 сентября.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187. Сезон охоты на лося (все половозрастные группы) начинается: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сентября;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15 сентября;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октября.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15 сентября.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188. Сезон охоты на лося (все половозрастные группы) заканчивается: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31 декабря;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10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31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10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Вопрос 189. Срок охоты на взрослых самцов лося составляет: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по 30 сентября;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по 30 октября;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с 15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поЗО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сентября.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а) с 1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поЗО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сентября.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190. Сезон охоты на оленя благородного (все половозрастные группы) начинается: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15 сентября;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октября;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15 октября.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октября.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191. Срок охоты на оленя благородного (все половозрастные группы) заканчивается: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31 декабря;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10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31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10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192. Срок охоты на взрослых самцов оленя благородного: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по 30 сентября;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15 сентября по 15 октября;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c l по 31 октября.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с 1 по 30 сентября.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193. Срок охоты на взрослых самцов оленя благородного с неокостеневшими рогами (пантами) длится: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15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июня по 15 июля;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июля по 15 августа.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Правильный ответ: б) с 1 июня по 15 июля. *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194. Сезон охоты на оленя пятнистого (все половозрастные группы) начинается: а) с 15 сентября;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октября;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15 октября.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октября.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195. Сезон охоты на оленя пятнистого (все половозрастные группы) заканчивается: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31 декабря;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10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31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10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196. Срок охоты на взрослых самцов оленя пятнистого с неокостеневшими рогами (пантами):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июня по 15 июля;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15 июня по 3 0 июля;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июля по 15 августа.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с 1 июня по 15 июля.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197. Сезон охоты на лань (все половозрастные группы) совпадает с благородным оленем по датам: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нет;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да, с 1 октября по 10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частично.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да, с 1 октября по 10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198. Срок охоты на взрослых самцов лани длится: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15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по 30 сентября;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в) с 15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поЗО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сентября.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б) с 1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поЗО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сентября.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199. Сезон охоты на овцебыка (все половозрастные группы) начинается: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июля;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августа;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15 августа.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августа.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200. Срок охоты на овцебыка (все половозрастные группы) заканчивается: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30 ноября;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31 декабря;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15 декабря.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30 ноября.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201. Сезон охоты на муфлона (все половозрастные группы) длится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15 сентября;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1 октября;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15 октября.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1 октября.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202. Конец охоты на муфлона (все половозрастные группы) приходится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31 декабря;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15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31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15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203. Срок охоты на серну (все половозрастные группы) начинается: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а) с 1 июля;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августа;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15 августа. •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августа.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204. Конец охоты на серну (все половозрастные группы):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31 октября;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30 ноября;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31 декабря.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30 ноября.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205. Срок охоты на сибирского горного козла (все половозрастные группы) совпадает с овцебыком: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нет;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да, с 1 августа по 30 ноября;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частично.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да, с 1 августа по 30 ноября.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206. Сезон охоты на туров (все половозрастные группы):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сентября по 31 декабря;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августа по 30 ноября;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октября по 31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августа по 30 ноября.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207. Срок охоты на снежного барана (все половозрастные группы) совпадает с туром: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нет;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да, с 1 августа по 30 ноября;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частично.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да, с 1 августа по 30 ноября. *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Вопрос 208. Сезон охоты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гибридов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зубра с бизоном, домашним скотом (все половозрастные группы) начинается: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сентября;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октября; *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15 октября.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 октября.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209. Срок охоты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гибридов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зубра с бизоном, домашним скотом (все половозрастные группы) заканчивается: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31 декабря;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15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31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15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210. Сезон охоты на косуль (европейская, сибирская) завершается максимум: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31 декабря;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10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15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10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211. Охота на сурков и сусликов (кроме песчаника) возможна: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июля по 30 сентября;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15 июня по 30 сентября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 '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мая по 1 сентября.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15 июня по 30 сентября.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212. Охота на зайцев, дикого кролика, лисицу и корсака заканчивается: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28 (29) февраля;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31 марта; в) 31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Правильный ответ: а) 28 (29) февраля.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213. Минимальная продолжительность сезона охоты на ондатру составляет: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90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120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100 дней.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120 дней.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214. Сезон охоты на волка и шакала длится: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августа по 31 марта;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сентября по 28 февраля;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15 июля по 15 марта.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с 1 августа по 31 марта.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215. Охота на волка разрешена: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только зимой;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только летом;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в течение всего сезона с августа по март.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в) в течение всего сезона с августа по март.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216. Впадает ли медведь в спячку: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да;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нет;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иногда. Правильный ответ: б) нет.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217. Впадает ли медведь в зимний сон: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да;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нет;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иногда.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да.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Вопрос 218. К охотничьим ресурсам на территории Российской Федерации не относятся: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копытные животные;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пушные животные;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водные биологические ресурсы.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в) водные биологические ресурсы.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219. Какой из перечисленных видов не относится к охотничьим ресурсам: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рыжая полевка;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водяная полевка;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крот.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рыжая полевка.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220. В какой период осуществляется гон у лосей: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весенний;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зимний;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осенний.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в) осенний.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221. В какой период осуществляется гон у пятнистых оленей: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весенний;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зимний;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осенний.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в) осенний.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222. На какую территорию распространяются требования к осуществлению охоты и сохранению охотничьих ресурсов: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на всю территорию Российской Федерации;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на территорию общедоступных охотничьих угодий;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в) на территорию общедоступных охотничьих угодий, закрепленных охотничьих угодий: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на всю территорию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Российской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Федераций.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223. Для кого обязательны для исполнения Правила охоты: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для физических лиц;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для юридических лиц осуществляющих виды деятельности в сфере охотничьего хозяйства;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для физических лиц и юридических лиц, осуществляющих виды деятельности в сфере охотничьего хозяйства, за исключением деятельности по оказанию услуг и иной деятельности в сфере охотничьего хозяйства в целях любительской и спортивной охоты в отношении охотничьих ресурсов, находящихся в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полувольных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условиях и искусственно созданной среде обитания.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в) для физических лиц и юридических лиц, осуществляющих виды деятельности в сфере охотничьего хозяйства, за исключением деятельности по оказанию услуг и иной деятельности в сфере охотничьего хозяйства в целях любительской и спортивной охоты в отношении охотничьих ресурсов, находящихся в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полувольных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условиях и искусственно созданной среде обитания.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224. Что обязан иметь при себе охотник в случае осуществления охоты в закрепленных охотничьих угодьях с охотничьим огнестрельным и (или) пневматическим оружием: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а) разрешение на добычу охотничьих ресурсов и разрешение на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хранение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ношение охотничьего оружия;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разрешение на добычу охотничьих ресурсов, также путевку, разрешение на хранение и ношение охотничьего оружия;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охотничий билет, разрешение на добычу охотничьих ресурсов, также путевку, разрешение на хранение и ношение охотничьего оружия.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в) охотничий билет, разрешение на добычу охотничьих ресурсов, также путевку, разрешение на хранение и ношение охотничьего оружия.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225. Какие документы охотник обязан предъявлять производственному охотничьему инспектору по его требованию, в случае осуществления охоты в закрепленных охотничьих угодьях с охотничьим огнестрельным и (или) пневматическим оружием: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а) охотничий билет, разрешение на добычу охотничьих ресурсов, также путевку, разрешение на хранение и ношение охотничьего оружия;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паспорт, водительское удостоверение, охотничий билет;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.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охотничий билет, разрешение на хранение и ношение охотничьего оружия.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охотничий билет, разрешение на добычу охотничьих ресурсов, также путевку, разрешение на хранение и ношение охотничьего оружия.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226. Какие вещи охотник обязан предъявлять производственному охотничьему инспектору по его требованию для осмотра, в случае осуществления охоты в закрепленных охотничьих угодьях: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орудия охоты, продукцию охоты;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продукцию охоты;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вещи, находящиеся при себе, орудия охоты, продукцию охоты и транспортные средства.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в) вещи, находящиеся при себе, орудия охоты, продукцию охоты и транспортные средства.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227. Что обязан иметь при себе охотник, в случае осуществлении охоты в закрепленных охотничьих угодьях с орудиями охоты (с метательным стрелковым оружием, с собаками, с ловчими птицами, но за исключением охотничьего огнестрельного и (или) пневматического оружия):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а) охотничий билет, разрешение на добычу охотничьих ресурсов, также путевку, разрешение на содержание и разведение в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полувольных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условиях ловчих птиц, справка или свидетельство о происхождении подружейной собаки, разрешение на хранение и ношение охотничьего оружия при охоте с метательным стрелковым оружием;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охотничий билет, разрешение на добычу охотничьих ресурсов;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охотничий билет, разрешение на добычу охотничьих ресурсов также путевку, разрешение на содержание и разведение в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полувольных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условиях ловчих птиц, справка или свидетельство происхождении подружейной собаки.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а) охотничий билет, разрешение на добычу охотничьих ресурсов, также путевку, разрешение на содержание и разведение в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полувольных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условиях ловчих птиц, справка или свидетельство происхождении подружейной собаки, разрешение на </w:t>
      </w: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хранение и ношение охотничьего оружия при охоте с метательным стрелковым оружием.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228. В какие сроки охоты осуществляется охота только на взрослых самцов европейской косули: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только с 20 мая по 20 июня;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только с 15 июля по 15 августа;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20 мая по 20 июня и с 15 июля по 15 августа.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в) с 20 мая по 20 июня и с 15 июля по 15 августа.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229. В какие сроки охоты осуществляется охота на все половозрастные группы европейской косули: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июня по 28(29) февраля;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июня по 10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октября по 10 января.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в) с 1 октября по 10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230. В какие сроки охоты осуществляется охота только на взрослых самцов сибирской косули: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20 августа по 20 сентября;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октября по 10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только с 20 мая по 20 июня.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с 20 августа по 20 сентября.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231. В какие сроки охоты осуществляется охота только на взрослых самцов лося: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сентября по 30 сентября;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15 сентября по 30 сентября;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сентября по-1 октября.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с 1 сентября по 30 сентября.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232. В какие сроки охоты осуществляется охота на лося в возрасте до 1 года: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а) с 15 сентября по 10 января;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15 сентября по 10 января (продолжительность охоты не более 90 дней);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1 сентября по 1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с 15 сентября по 10 января.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233. Можно ли применять охотничье огнестрельное гладкоствольное оружие при обучении (натаске и нагонке) собак охотничьих пород в закрепленных охотничьих угодьях: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только в открытые сроки охоты, на участках закреплённых охотничьих угодий указанных в путёвке;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б) нельзя; в) можно только в зонах нагонки и натаски, которые определены в документах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территориального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охотустройства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только в открытые сроки охоты, на участках закреплённых охотничьих угодий указанных в путёвке.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234. Обязан ли охотник при осуществлении охоты в закрепленных охотничьих угодьях с собаками охотничьих пород иметь при себе путевку: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обязан;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не обязан;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обязан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за исключением случаев обучения (натаски и нагонки) собак охотничьих пород, в зонах нагонки и натаски, которые определены в документах территориального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охотустройства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обязан.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235. В какие сроки осуществляется обучение ловчих птиц в закрепленных охотничьих угодьях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в период с 1 июля по 31 декабря;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в открытые сроки охоты с ловчими птицами;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круглогодично.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в открытые сроки охоты с ловчими птицами.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236. Каким способом разрешается добыча кабанов в период с 1 января по 28(29) февраля, за исключением случаев добора раненых кабанов: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а) загоном;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б) с лабазов,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засидок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укрытий;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 применением собак охотничьих пород.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б) с лабазов,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засидок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укрытий.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237. Допускается ли применение самоловов для добычи копытных животных: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нет;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да, только при осуществлении любительской и спортивной охоты;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только при осуществлении отлова этих животных в целях осуществления научно-исследовательской деятельности, образовательной деятельности, в целях акклиматизации, переселения и гибридизации охотничьих ресурсов, в целях содержания и разведения охотничьих ресурсов в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полувольных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условиях или искусственно созданной среде обитания, а также в случаях применения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живоловушек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для отлова кабана в целях регулирования его численности. </w:t>
      </w:r>
      <w:proofErr w:type="gramEnd"/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в) только при осуществлении отлова этих животных в целях осуществления научно-исследовательской деятельности, образовательной деятельности, в целях акклиматизации, переселения и гибридизации охотничьих ресурсов, в целях содержания и разведения охотничьих ресурсов в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полувольных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условиях или искусственно созданной среде обитания, а также в случаях применения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живоловушек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для отлова кабана в целях регулирования его численности. * </w:t>
      </w:r>
      <w:proofErr w:type="gramEnd"/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238. Запрещается ли добыча охотничьих животных находящихся в бедственном положении: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не запрещается;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б) запрещается, за исключением добычи волка, шакала и ворон (серой, черной и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большеклювой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), в случае отнесения последних законами субъектов Российской Федерации к охотничьим ресурсам;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запрещается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.. • </w:t>
      </w:r>
      <w:proofErr w:type="gramEnd"/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б) запрещается, за исключением добычи волка, шакала и ворон (серой, черной и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большеклювой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), в случае отнесения последних законами субъектов Российской Федерации к охотничьим ресурсам.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239. Запрещается ли добыча волков с использованием стандартных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ногозахватывающих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капканов: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а) запрещается;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не запрещается;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запрещается, за исключением отлова волка в целях регулирования его численности.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в) запрещается, за исключением отлова волка в целях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.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регулирования его численности.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240. Добыча медведей, какого возраста запрещена: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до одного года;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до двух лет;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до трех лет.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до одного года.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241. Запрещается ли стрельба дробью или картечью по копытным животным: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не запрещается, за исключением использования дроби (картечи) диаметром менее 7,5 миллиметров для стрельбы по лосю, овцебыку, гибридам зубра с бизоном, домашним скотом;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не запрещается по любым видам копытных животных;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запрещается, за исключением использования дроби (картечи) диаметром не менее 5 миллиметров для стрельбы по кабарге, косулям и дикому северному оленю и диаметром не менее 7,5 миллиметров для стрельбы по кабану.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запрещается, за исключением использования дроби (картечи) диаметром не менее 5 миллиметров для стрельбы по кабарге, косулям и дикому северному оленю и диаметром не менее 7,5 миллиметров для стрельбы по кабану.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242. Разрешается ли применение настороженного огнестрельного оружия, самострелов, падающих пик, ловчих ям для добычи охотничьих животных: а) разрешается;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не разрешается;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разрешается только в закрепленных охотничьих угодьях.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не разрешается.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Вопрос 243. Разрешается ли применение световых устрой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ств дл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 добычи пернатой дичи: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разрешается только в общедоступных охотничьих угодьях в летне-осенний период;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разрешается только в закрепленных охотничьих угодьях в летне-осенний период;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в) запрещается, за исключением случаев осуществления охоты в целях регулирования численности, акклиматизации, переселения и гибридизации, содержания и разведения охотничьих ресурсов в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полувольных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условиях или искусственно созданной среде обитания, осуществления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научноисследовательской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деятельности, образовательной деятельности.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в) запрещается, за исключением случаев осуществления охоты в целях регулирования численности, акклиматизации, переселения и гибридизации, содержания и разведения охотничьих ресурсов в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полувольных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условиях или искусственно созданной среде обитания, осуществления научно-исследовательской деятельности, образовательной деятельности.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244. Разрешается ли применение любых световых устройств,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тепловизоров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приборов ночного видения для добычи копытных животных, медведей, пушных животных: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запрещается, за исключением случаев добычи в темное время суток: копытных животных, медведей, волка, шакала, лисицы, енотовидной собаки, барсука, бобров, с соблюдением требований, установленных Правилами охоты;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разрешается только в закрепленных охотничьих угодьях в летне-осенний период, в темное время суток;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разрешается только в общедоступных охотничьих угодьях в летне-осенний период, при осуществлении коллективной охоты.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запрещается, за исключением случаев добычи в темное время суток: копытных животных, медведей, волка, шакала, лисицы, енотовидной собаки, барсука, бобров, с соблюдением требований, установленных Правилами охоты.</w:t>
      </w:r>
      <w:proofErr w:type="gramEnd"/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245. Разрешается ли применение при отлове и (или) отстреле охотничьих животных электронных устройств, имитирующих звуки, издаваемые охотничьими животными и иными животными: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а) разрешается только в закрепленных охотничьих угодьях в летне-осенний период при осуществлении любительской и спортивной охоты на водоплавающую дичь;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запрещается, за исключением осуществления охоты в целях осуществления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.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научно-исследовательской деятельности, в целях акклиматизации, переселения и гибридизации охотничьих ресурсов, содержания и разведения охотничьих ресурсов в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полувольных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условиях или искусственно созданной среде обитания, охоты в целях регулирования численности, а также охоты на волка, шакала, ворон (серой, черной и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большеклювой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), в случае отнесения последних законами субъектов Российской Федерации к охотничьим ресурсам;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разрешается только в закрепленных охотничьих угодьях в весенний период при осуществлении любительской и спортивной охоты на водоплавающую дичь.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Правильный ответ: б) запрещается, за исключением осуществления охоты в целях осуществления научно-исследовательской деятельности, в целях акклиматизации, переселения и гибридизации охотничьих ресурсов, содержания и разведения охотничьих ресурсов в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полувольных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условиях или искусственно созданной среде обитания, охоты в целях регулирования численности, а также охоты на волка, шакала, ворон (серой, черной и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большеклювой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),, в случае отнесения последних законами субъектов Российской Федерации к охотничьим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ресурсам.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246. В каких случаях допускается частичная раскопка нор барсука, лисицы, енотовидной собаки: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для оказания помощи собакам охотничьих пород, находящимся в норе;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не допускается ни в каких случаях;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только если в разрешении на добычу охотничьих ресурсов сделана отметка о Ф возможности частичной раскопки нор.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для оказания помощи собакам охотничьих пород, находящимся в норе.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247. В каких случаях допускается разрушение бобровых плотин, ондатровых хаток и нор: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не допускается ни в каких случаях;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для установки самоловов;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в) только если в разрешении на добычу охотничьих ресурсов сделана отметка о возможности разрушение бобровых плотин, ондатровых хаток и нор.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для установки самоловов.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248. В какие сроки разрешена любительская и спортивная охота на волка: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1 августа по 31 марта;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1 августа по 31 декабря;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круглогодично.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с 1 августа по 31 марта.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249. Продолжительность весенней любительской и спортивной охоты на пернатую дичь составляет: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не более 10 календарных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не более 10 рабочих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не более 10 календарных дней и не более 4 дней на турпанов, на селезней уток не менее 30 календарных дней.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в) не более 10 календарных дней и не более 4 дней на турпанов на селезней уток не менее 30 календарных дней.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250. К какому виду пернатой дичи относятся вальдшнеп и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тундряная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куропатка: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к степной и полевой дичи;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к боровой дичи;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к болотно-луговой дичи.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к боровой дичи.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251. К какому виду пернатой дичи относится серая куропатка: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к степной и полевой дичи;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к боровой дичи;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к болотно-луговой дичи.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к степной и полевой дичи.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Вопрос 252. К какому виду пернатой дичи относятся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кеклики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улары: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к степной и полевой дичи;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к боровой дичи;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к горной дичи.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в) к горной дичи.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253. Охота на вальдшнепа в период весенней охоты осуществляется: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на утренней тяге;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на вечерней тяге;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оба ответа правильные.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на вечерней тяге.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254. На какую боровую дичь запрещена охота с применением охотничьего огнестрельного оружия с нарезным стволом: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вальдшнеп;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глухарь, тетерев;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оба ответа правильные.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вальдшнеп.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255. С </w:t>
      </w:r>
      <w:proofErr w:type="gram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участием</w:t>
      </w:r>
      <w:proofErr w:type="gram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какого количества охотников осуществляется охота на пернатую дичь с одной легавой собакой: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не более 3 охотников;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не менее 3 охотников;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количество не ограничено.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не более 3 охотников.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 256. В какой срок осуществляется охота на болотно-луговую дичь с островными и континентальными легавыми собаками, </w:t>
      </w:r>
      <w:proofErr w:type="spellStart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ретриверами</w:t>
      </w:r>
      <w:proofErr w:type="spellEnd"/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спаниелями: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25 июля по 31 декабря в течение единого непрерывного срока не менее 120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б) с 25 июля по 31 декабря в течение единого непрерывного срока не более 120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со второй субботы августа по 31 декабря.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а) с 25 июля по 31 декабря в течение единого непрерывного срока не менее 120 дней.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 257. В какой срок осуществляется охота на болотно-луговую дичь с ловчими птицами: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25 июля по 31 декабря в течение единого непрерывного срока не менее 120 дней; 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25 июля по 31 декабря в течение единого непрерывного срока не более 120 дней;</w:t>
      </w:r>
    </w:p>
    <w:p w:rsidR="00A62576" w:rsidRPr="00A62576" w:rsidRDefault="00A62576" w:rsidP="00A625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со второй субботы августа по 31 декабря. </w:t>
      </w:r>
    </w:p>
    <w:p w:rsidR="002A0903" w:rsidRPr="00181E18" w:rsidRDefault="00A62576" w:rsidP="00181E1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25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ответ: б) с 25 июля по 31 декабря в течение единого непрерывного срока не менее 120 дней.</w:t>
      </w:r>
      <w:bookmarkStart w:id="0" w:name="_GoBack"/>
      <w:bookmarkEnd w:id="0"/>
    </w:p>
    <w:sectPr w:rsidR="002A0903" w:rsidRPr="00181E18" w:rsidSect="0017649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5B"/>
    <w:rsid w:val="00176490"/>
    <w:rsid w:val="00181E18"/>
    <w:rsid w:val="002347FD"/>
    <w:rsid w:val="002A0903"/>
    <w:rsid w:val="004C6D5B"/>
    <w:rsid w:val="006763B6"/>
    <w:rsid w:val="007D3DF2"/>
    <w:rsid w:val="00A6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2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4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625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62576"/>
  </w:style>
  <w:style w:type="character" w:styleId="a5">
    <w:name w:val="Hyperlink"/>
    <w:basedOn w:val="a0"/>
    <w:uiPriority w:val="99"/>
    <w:semiHidden/>
    <w:unhideWhenUsed/>
    <w:rsid w:val="00A6257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62576"/>
    <w:rPr>
      <w:color w:val="800080"/>
      <w:u w:val="single"/>
    </w:rPr>
  </w:style>
  <w:style w:type="character" w:customStyle="1" w:styleId="text-2747af">
    <w:name w:val="text-[#2747af]"/>
    <w:basedOn w:val="a0"/>
    <w:rsid w:val="00A62576"/>
  </w:style>
  <w:style w:type="character" w:customStyle="1" w:styleId="text-858e9b">
    <w:name w:val="text-[#858e9b]"/>
    <w:basedOn w:val="a0"/>
    <w:rsid w:val="00A62576"/>
  </w:style>
  <w:style w:type="paragraph" w:styleId="a7">
    <w:name w:val="Normal (Web)"/>
    <w:basedOn w:val="a"/>
    <w:uiPriority w:val="99"/>
    <w:semiHidden/>
    <w:unhideWhenUsed/>
    <w:rsid w:val="00A62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lex">
    <w:name w:val="flex"/>
    <w:basedOn w:val="a0"/>
    <w:rsid w:val="00A625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2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4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625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62576"/>
  </w:style>
  <w:style w:type="character" w:styleId="a5">
    <w:name w:val="Hyperlink"/>
    <w:basedOn w:val="a0"/>
    <w:uiPriority w:val="99"/>
    <w:semiHidden/>
    <w:unhideWhenUsed/>
    <w:rsid w:val="00A6257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62576"/>
    <w:rPr>
      <w:color w:val="800080"/>
      <w:u w:val="single"/>
    </w:rPr>
  </w:style>
  <w:style w:type="character" w:customStyle="1" w:styleId="text-2747af">
    <w:name w:val="text-[#2747af]"/>
    <w:basedOn w:val="a0"/>
    <w:rsid w:val="00A62576"/>
  </w:style>
  <w:style w:type="character" w:customStyle="1" w:styleId="text-858e9b">
    <w:name w:val="text-[#858e9b]"/>
    <w:basedOn w:val="a0"/>
    <w:rsid w:val="00A62576"/>
  </w:style>
  <w:style w:type="paragraph" w:styleId="a7">
    <w:name w:val="Normal (Web)"/>
    <w:basedOn w:val="a"/>
    <w:uiPriority w:val="99"/>
    <w:semiHidden/>
    <w:unhideWhenUsed/>
    <w:rsid w:val="00A62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lex">
    <w:name w:val="flex"/>
    <w:basedOn w:val="a0"/>
    <w:rsid w:val="00A62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98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571367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102163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031026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1074591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931432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417971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101341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563004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687541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477342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44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hotnadzor.rtyva.ru/upload/ohotnadzor.rtyva/files/perechen_voprosov_dlya_proverki_znaniy_vkhodyashchikh_v_okhotminimum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12360</Words>
  <Characters>70452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vroooir_ret@outlook.com</dc:creator>
  <cp:lastModifiedBy>vroooir_ret@outlook.com</cp:lastModifiedBy>
  <cp:revision>4</cp:revision>
  <cp:lastPrinted>2025-06-04T13:50:00Z</cp:lastPrinted>
  <dcterms:created xsi:type="dcterms:W3CDTF">2025-09-29T06:43:00Z</dcterms:created>
  <dcterms:modified xsi:type="dcterms:W3CDTF">2025-09-29T06:44:00Z</dcterms:modified>
</cp:coreProperties>
</file>