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22" w:rsidRPr="00E550AF" w:rsidRDefault="00AE3A22" w:rsidP="00AE3A22">
      <w:pPr>
        <w:pStyle w:val="a8"/>
        <w:jc w:val="center"/>
        <w:rPr>
          <w:rFonts w:ascii="Times New Roman" w:hAnsi="Times New Roman" w:cs="Times New Roman"/>
        </w:rPr>
      </w:pPr>
      <w:r w:rsidRPr="00E550AF">
        <w:rPr>
          <w:rStyle w:val="a6"/>
          <w:rFonts w:eastAsiaTheme="majorEastAsia" w:cs="Times New Roman"/>
          <w:b/>
        </w:rPr>
        <w:t>ПЛАН ЗАКУПКИ ТОВАРОВ, РАБОТ, УСЛУГ</w:t>
      </w:r>
      <w:r w:rsidRPr="00E550AF">
        <w:rPr>
          <w:rStyle w:val="a6"/>
          <w:rFonts w:eastAsiaTheme="majorEastAsia" w:cs="Times New Roman"/>
        </w:rPr>
        <w:br/>
      </w:r>
      <w:r>
        <w:rPr>
          <w:rStyle w:val="a6"/>
          <w:rFonts w:eastAsiaTheme="majorEastAsia" w:cs="Times New Roman"/>
        </w:rPr>
        <w:t>на 2019-2020 год (на</w:t>
      </w:r>
      <w:r w:rsidRPr="00E550AF">
        <w:rPr>
          <w:rStyle w:val="a6"/>
          <w:rFonts w:eastAsiaTheme="majorEastAsia" w:cs="Times New Roman"/>
        </w:rPr>
        <w:t xml:space="preserve"> период</w:t>
      </w:r>
      <w:r>
        <w:rPr>
          <w:rStyle w:val="a6"/>
          <w:rFonts w:eastAsiaTheme="majorEastAsia" w:cs="Times New Roman"/>
        </w:rPr>
        <w:t xml:space="preserve"> с 09.01.2019 по 09.01.2020).</w:t>
      </w:r>
    </w:p>
    <w:p w:rsidR="00AE3A22" w:rsidRDefault="00AE3A22" w:rsidP="00AE3A22">
      <w:pPr>
        <w:ind w:firstLine="720"/>
        <w:jc w:val="both"/>
      </w:pPr>
    </w:p>
    <w:tbl>
      <w:tblPr>
        <w:tblW w:w="1617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22"/>
        <w:gridCol w:w="12048"/>
      </w:tblGrid>
      <w:tr w:rsidR="00AE3A22" w:rsidRPr="00DC0110" w:rsidTr="00AE3A22">
        <w:trPr>
          <w:trHeight w:val="257"/>
        </w:trPr>
        <w:tc>
          <w:tcPr>
            <w:tcW w:w="4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755A2A" w:rsidRDefault="00AE3A22" w:rsidP="00AE3A2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55A2A">
              <w:rPr>
                <w:rFonts w:ascii="Times New Roman" w:hAnsi="Times New Roman" w:cs="Times New Roman"/>
                <w:b/>
              </w:rPr>
              <w:t>Наименование заказчика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A22" w:rsidRPr="00755A2A" w:rsidRDefault="00AE3A22" w:rsidP="00AE3A2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55A2A">
              <w:rPr>
                <w:rFonts w:ascii="Times New Roman" w:hAnsi="Times New Roman" w:cs="Times New Roman"/>
                <w:b/>
              </w:rPr>
              <w:t>Общество с ограниченной от</w:t>
            </w:r>
            <w:r>
              <w:rPr>
                <w:rFonts w:ascii="Times New Roman" w:hAnsi="Times New Roman" w:cs="Times New Roman"/>
                <w:b/>
              </w:rPr>
              <w:t>ветственностью « С</w:t>
            </w:r>
            <w:r w:rsidRPr="00755A2A">
              <w:rPr>
                <w:rFonts w:ascii="Times New Roman" w:hAnsi="Times New Roman" w:cs="Times New Roman"/>
                <w:b/>
              </w:rPr>
              <w:t>етевая компания»</w:t>
            </w:r>
          </w:p>
        </w:tc>
      </w:tr>
      <w:tr w:rsidR="00AE3A22" w:rsidRPr="00DC0110" w:rsidTr="00AE3A22">
        <w:trPr>
          <w:trHeight w:val="257"/>
        </w:trPr>
        <w:tc>
          <w:tcPr>
            <w:tcW w:w="4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755A2A" w:rsidRDefault="00AE3A22" w:rsidP="00AE3A2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55A2A">
              <w:rPr>
                <w:rFonts w:ascii="Times New Roman" w:hAnsi="Times New Roman" w:cs="Times New Roman"/>
                <w:b/>
              </w:rPr>
              <w:t>Адрес местонахождения заказчика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A22" w:rsidRPr="00755A2A" w:rsidRDefault="00AE3A22" w:rsidP="00AE3A2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55A2A">
              <w:rPr>
                <w:rFonts w:ascii="Times New Roman" w:hAnsi="Times New Roman" w:cs="Times New Roman"/>
                <w:b/>
              </w:rPr>
              <w:t>45</w:t>
            </w:r>
            <w:r>
              <w:rPr>
                <w:rFonts w:ascii="Times New Roman" w:hAnsi="Times New Roman" w:cs="Times New Roman"/>
                <w:b/>
              </w:rPr>
              <w:t>2411 РБ, Иглинский р-н, с. Иглино, ул. Строителей 1.</w:t>
            </w:r>
          </w:p>
        </w:tc>
      </w:tr>
      <w:tr w:rsidR="00AE3A22" w:rsidRPr="00DC0110" w:rsidTr="00AE3A22">
        <w:trPr>
          <w:trHeight w:val="257"/>
        </w:trPr>
        <w:tc>
          <w:tcPr>
            <w:tcW w:w="4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755A2A" w:rsidRDefault="00AE3A22" w:rsidP="00AE3A2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55A2A">
              <w:rPr>
                <w:rFonts w:ascii="Times New Roman" w:hAnsi="Times New Roman" w:cs="Times New Roman"/>
                <w:b/>
              </w:rPr>
              <w:t>Телефон заказчика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A22" w:rsidRPr="00755A2A" w:rsidRDefault="00AE3A22" w:rsidP="00AE3A22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7-34795-2-53-32</w:t>
            </w:r>
          </w:p>
        </w:tc>
      </w:tr>
      <w:tr w:rsidR="00AE3A22" w:rsidRPr="00DC0110" w:rsidTr="00AE3A22">
        <w:trPr>
          <w:trHeight w:val="277"/>
        </w:trPr>
        <w:tc>
          <w:tcPr>
            <w:tcW w:w="4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755A2A" w:rsidRDefault="00AE3A22" w:rsidP="00AE3A2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55A2A">
              <w:rPr>
                <w:rFonts w:ascii="Times New Roman" w:hAnsi="Times New Roman" w:cs="Times New Roman"/>
                <w:b/>
              </w:rPr>
              <w:t>Электронная почта заказчика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A22" w:rsidRPr="00755A2A" w:rsidRDefault="00AE3A22" w:rsidP="00AE3A22">
            <w:pPr>
              <w:pStyle w:val="a7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es_iqlino</w:t>
            </w:r>
            <w:proofErr w:type="spellEnd"/>
            <w:r w:rsidRPr="00412185">
              <w:rPr>
                <w:rFonts w:ascii="Times New Roman" w:hAnsi="Times New Roman" w:cs="Times New Roman"/>
                <w:b/>
              </w:rPr>
              <w:t>@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412185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755A2A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</w:tr>
      <w:tr w:rsidR="00AE3A22" w:rsidRPr="00DC0110" w:rsidTr="00AE3A22">
        <w:trPr>
          <w:trHeight w:val="257"/>
        </w:trPr>
        <w:tc>
          <w:tcPr>
            <w:tcW w:w="4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755A2A" w:rsidRDefault="00AE3A22" w:rsidP="00AE3A2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55A2A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A22" w:rsidRPr="00412185" w:rsidRDefault="00AE3A22" w:rsidP="00AE3A22">
            <w:pPr>
              <w:pStyle w:val="a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  <w:lang w:val="en-US"/>
              </w:rPr>
              <w:t>224011640</w:t>
            </w:r>
          </w:p>
        </w:tc>
      </w:tr>
      <w:tr w:rsidR="00AE3A22" w:rsidRPr="00DC0110" w:rsidTr="00AE3A22">
        <w:trPr>
          <w:trHeight w:val="257"/>
        </w:trPr>
        <w:tc>
          <w:tcPr>
            <w:tcW w:w="4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755A2A" w:rsidRDefault="00AE3A22" w:rsidP="00AE3A2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55A2A">
              <w:rPr>
                <w:rFonts w:ascii="Times New Roman" w:hAnsi="Times New Roman" w:cs="Times New Roman"/>
                <w:b/>
              </w:rPr>
              <w:t>КПП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A22" w:rsidRPr="00412185" w:rsidRDefault="00AE3A22" w:rsidP="00AE3A22">
            <w:pPr>
              <w:pStyle w:val="a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  <w:lang w:val="en-US"/>
              </w:rPr>
              <w:t>22401001</w:t>
            </w:r>
          </w:p>
        </w:tc>
      </w:tr>
      <w:tr w:rsidR="00AE3A22" w:rsidRPr="00DC0110" w:rsidTr="00AE3A22">
        <w:trPr>
          <w:trHeight w:val="277"/>
        </w:trPr>
        <w:tc>
          <w:tcPr>
            <w:tcW w:w="4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755A2A" w:rsidRDefault="00AE3A22" w:rsidP="00AE3A2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55A2A">
              <w:rPr>
                <w:rFonts w:ascii="Times New Roman" w:hAnsi="Times New Roman" w:cs="Times New Roman"/>
                <w:b/>
              </w:rPr>
              <w:t>ОКАТО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A22" w:rsidRPr="00755A2A" w:rsidRDefault="00AE3A22" w:rsidP="00AE3A22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80228816</w:t>
            </w:r>
            <w:r w:rsidRPr="00755A2A">
              <w:rPr>
                <w:rFonts w:ascii="Times New Roman" w:hAnsi="Times New Roman" w:cs="Times New Roman"/>
                <w:b/>
              </w:rPr>
              <w:t>000</w:t>
            </w:r>
          </w:p>
        </w:tc>
      </w:tr>
    </w:tbl>
    <w:p w:rsidR="00AE3A22" w:rsidRDefault="00AE3A22" w:rsidP="00AE3A22">
      <w:pPr>
        <w:ind w:firstLine="720"/>
        <w:jc w:val="both"/>
      </w:pPr>
    </w:p>
    <w:tbl>
      <w:tblPr>
        <w:tblW w:w="16128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0"/>
        <w:gridCol w:w="900"/>
        <w:gridCol w:w="900"/>
        <w:gridCol w:w="1880"/>
        <w:gridCol w:w="1582"/>
        <w:gridCol w:w="1094"/>
        <w:gridCol w:w="564"/>
        <w:gridCol w:w="1106"/>
        <w:gridCol w:w="1418"/>
        <w:gridCol w:w="1080"/>
        <w:gridCol w:w="1260"/>
        <w:gridCol w:w="1090"/>
        <w:gridCol w:w="1134"/>
        <w:gridCol w:w="410"/>
        <w:gridCol w:w="770"/>
      </w:tblGrid>
      <w:tr w:rsidR="00AE3A22" w:rsidRPr="00DC0110" w:rsidTr="00B37D02">
        <w:tc>
          <w:tcPr>
            <w:tcW w:w="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7466D2" w:rsidRDefault="00AE3A22" w:rsidP="00AE3A2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466D2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7466D2" w:rsidRDefault="00AE3A22" w:rsidP="00AE3A2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466D2">
              <w:rPr>
                <w:rFonts w:ascii="Times New Roman" w:hAnsi="Times New Roman" w:cs="Times New Roman"/>
                <w:sz w:val="18"/>
                <w:szCs w:val="18"/>
              </w:rPr>
              <w:t>Код по ОКВЭД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7466D2" w:rsidRDefault="00AE3A22" w:rsidP="00AE3A2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466D2">
              <w:rPr>
                <w:rFonts w:ascii="Times New Roman" w:hAnsi="Times New Roman" w:cs="Times New Roman"/>
                <w:sz w:val="18"/>
                <w:szCs w:val="18"/>
              </w:rPr>
              <w:t>Код по ОКДП</w:t>
            </w:r>
          </w:p>
        </w:tc>
        <w:tc>
          <w:tcPr>
            <w:tcW w:w="12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C9259D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9259D">
              <w:rPr>
                <w:rFonts w:ascii="Times New Roman" w:hAnsi="Times New Roman" w:cs="Times New Roman"/>
                <w:sz w:val="20"/>
                <w:szCs w:val="20"/>
              </w:rPr>
              <w:t>Условия договора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7466D2" w:rsidRDefault="00AE3A22" w:rsidP="00AE3A2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466D2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A22" w:rsidRPr="007466D2" w:rsidRDefault="00AE3A22" w:rsidP="00AE3A2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466D2">
              <w:rPr>
                <w:rFonts w:ascii="Times New Roman" w:hAnsi="Times New Roman" w:cs="Times New Roman"/>
                <w:sz w:val="18"/>
                <w:szCs w:val="18"/>
              </w:rPr>
              <w:t>Закупка в электронной форме</w:t>
            </w:r>
          </w:p>
        </w:tc>
      </w:tr>
      <w:tr w:rsidR="00AE3A22" w:rsidRPr="00DC0110" w:rsidTr="00B37D02">
        <w:tc>
          <w:tcPr>
            <w:tcW w:w="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C9259D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DA4E8E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DA4E8E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CB4331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4331">
              <w:rPr>
                <w:rFonts w:ascii="Times New Roman" w:hAnsi="Times New Roman" w:cs="Times New Roman"/>
                <w:sz w:val="20"/>
                <w:szCs w:val="20"/>
              </w:rPr>
              <w:t>Предмет договора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7466D2" w:rsidRDefault="00AE3A22" w:rsidP="00AE3A2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B4331">
              <w:rPr>
                <w:rFonts w:ascii="Times New Roman" w:hAnsi="Times New Roman" w:cs="Times New Roman"/>
                <w:sz w:val="20"/>
                <w:szCs w:val="20"/>
              </w:rPr>
              <w:t>Минимально необходимые требования, предъявляемые к закупаемым товарам (работам, услугам</w:t>
            </w:r>
            <w:r w:rsidRPr="007466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CB4331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433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CB4331" w:rsidRDefault="00AE3A22" w:rsidP="00AE3A2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B4331"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7466D2" w:rsidRDefault="00AE3A22" w:rsidP="00AE3A2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466D2">
              <w:rPr>
                <w:rFonts w:ascii="Times New Roman" w:hAnsi="Times New Roman" w:cs="Times New Roman"/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7466D2" w:rsidRDefault="00AE3A22" w:rsidP="00AE3A2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466D2">
              <w:rPr>
                <w:rFonts w:ascii="Times New Roman" w:hAnsi="Times New Roman" w:cs="Times New Roman"/>
                <w:sz w:val="18"/>
                <w:szCs w:val="18"/>
              </w:rPr>
              <w:t>Сведения о начальной (максимальной) цене договора (цене лота)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7466D2" w:rsidRDefault="00AE3A22" w:rsidP="00AE3A2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466D2"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C9259D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A22" w:rsidRPr="00C9259D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22" w:rsidRPr="00DC0110" w:rsidTr="00B37D02">
        <w:tc>
          <w:tcPr>
            <w:tcW w:w="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C9259D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DA4E8E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DA4E8E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C9259D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C9259D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CB4331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4331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CB4331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43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C9259D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C9259D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9259D">
              <w:rPr>
                <w:rFonts w:ascii="Times New Roman" w:hAnsi="Times New Roman" w:cs="Times New Roman"/>
                <w:sz w:val="20"/>
                <w:szCs w:val="20"/>
              </w:rPr>
              <w:t>Код по ОКАТО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C9259D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925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C9259D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CB4331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CB4331">
              <w:rPr>
                <w:rFonts w:ascii="Times New Roman" w:hAnsi="Times New Roman" w:cs="Times New Roman"/>
                <w:sz w:val="16"/>
                <w:szCs w:val="16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7466D2" w:rsidRDefault="00AE3A22" w:rsidP="00AE3A2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466D2">
              <w:rPr>
                <w:rFonts w:ascii="Times New Roman" w:hAnsi="Times New Roman" w:cs="Times New Roman"/>
                <w:sz w:val="18"/>
                <w:szCs w:val="18"/>
              </w:rPr>
              <w:t>Срок исполнения договора (месяц, год)</w:t>
            </w: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C9259D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A22" w:rsidRPr="007466D2" w:rsidRDefault="00AE3A22" w:rsidP="00AE3A2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466D2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AE3A22" w:rsidRPr="00DC0110" w:rsidTr="00B37D02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C9259D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925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DA4E8E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A4E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DA4E8E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A4E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C9259D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925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C9259D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925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C9259D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925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C9259D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925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C9259D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925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C9259D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925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C9259D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925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C9259D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925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C9259D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925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C9259D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925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C9259D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925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A22" w:rsidRPr="00C9259D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925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Аптечка медицинская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Ацетон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Бетонный блок ФБС 24,4,6-Т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Бинокль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Болт 8 </w:t>
            </w:r>
            <w:proofErr w:type="spell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оцинк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</w:t>
            </w:r>
            <w:r w:rsidRPr="00AE3A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Болт М10 </w:t>
            </w:r>
            <w:proofErr w:type="spell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оцинк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Болт М12 </w:t>
            </w:r>
            <w:proofErr w:type="spell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оцинк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Выключ</w:t>
            </w:r>
            <w:proofErr w:type="spell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. автомат. ВА 57ф35-340010  200А -2000-400АС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Выключ</w:t>
            </w:r>
            <w:proofErr w:type="spell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. автомат. ВА 57ф35-340010  250А -2500 УХЛЗ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Выключ</w:t>
            </w:r>
            <w:proofErr w:type="spell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. автомат. ВА57ф35МЗ-340010-400А-4000-69АС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Вязка 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35/70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Гайка 14 ГОСТ 5915-70 </w:t>
            </w:r>
            <w:proofErr w:type="spell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оцинк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Гайка М10  ГОСТ 5915-70 </w:t>
            </w:r>
            <w:proofErr w:type="spell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оцинк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Гайка М12 ГОСТ 5915-70 </w:t>
            </w:r>
            <w:proofErr w:type="spell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оцинк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Гайка М16 ГОСТ 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5915-70 </w:t>
            </w:r>
            <w:proofErr w:type="spell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оцинк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Товар должен быть новым, в </w:t>
            </w:r>
            <w:r w:rsidRPr="00AE3A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неопределе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Гайка М8 ГОСТ 5915-70 </w:t>
            </w:r>
            <w:proofErr w:type="spell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оцинк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Гильза  16/16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Ж/б стойка 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105-3,6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Набор инструментов изолированных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Бензопила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Ж/б стойка 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95-2с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Зажим  анкерный  клиновой РА-1500/35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Наброс</w:t>
            </w:r>
            <w:proofErr w:type="spell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ЗНЛ-10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Зажим  анкерный SO157.01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Зажим  анкерный SO158.1 4*(16-35)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Фотоаппарат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Зажим контакт. на Т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Г)250кВа(М14*1,75мм)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Зажим контакт. НН Т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Г) 160 </w:t>
            </w:r>
            <w:proofErr w:type="spell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(М12*1,75мм)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Зажим натяжной НБ-2-6а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Зажим ответв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1Х-95 (16-95/1,5-10кв.мм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Заземление для РУ ПЗРУ-1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Заземление переносное для 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ЗПЛ-10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Заземление для РУ до 15 кВ ЗПП-15 5м 35кв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м штанг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Заземление ЗПЛ-1 12,5м 16 кв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м 5 штанг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Изолента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Изолятор ЛК70/10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Изолятор проходной ИПУ-10/630-7,5М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Изолятор </w:t>
            </w:r>
            <w:proofErr w:type="spell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штырьевой</w:t>
            </w:r>
            <w:proofErr w:type="spell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ШФ-20Г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Кабель ВВГ 3*2,5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Канат страховочный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Каска защитная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Кисть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Когти монтёрские № 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Когти монтёрские № 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Колпачок К-7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Клещи токоизмерительные свыше 1000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(Ц4502)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Комплект промежуточной подвески КОПМ 1500(SO 260ES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Краска  (серая)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Краска ПФ-115 (черная)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Кронштейн анкерный КАМ-4000 (СА 1500/2000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Круг отрезной 180 мм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*2,5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Крюк бандажный CF-16.1(КР16)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КТПН 400/10/0,4 с трансформатором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Лазы монтерские для 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опор (ЛМ, ЛУ)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Лента монтажная F 207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######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Маска защитная сварочная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Масло для бензопилы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Масло трансформаторное  ГК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Мегаомметр</w:t>
            </w:r>
            <w:proofErr w:type="spell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(2500 В)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Наконечник  алюминиевый ТА 95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Наконечник  алюминиевый ТА-50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Наконечник  алюминиевый ТА-70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Ограничитель перенапр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ПН-п-10/12/10/1-111 УХЛ 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Очки защитные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Приставная лестница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Молоток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Топор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УШМ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шуроповерт</w:t>
            </w:r>
            <w:proofErr w:type="spell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аккумуляторный 18 V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Ножовка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Перчатки диэлектрические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</w:t>
            </w:r>
            <w:proofErr w:type="spell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/б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Пояс электромонтажный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Предохранитель ПК-10/16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Предохранитель ПК-10/30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Предохранитель ПК-10/20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Предохранитель ПН-2 250А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ПредохранительПН-2 630А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ПредохранительПН-2 400А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Предохранитель ПК-10/50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Предохранитель ПК-10/75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Пломбы номерные СИЛТЭК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210C56" w:rsidRDefault="00210C56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Пломбы антимагнитные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A22" w:rsidRPr="00210C56" w:rsidRDefault="00210C56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Полоса 4 *40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Провод ВВГ 3*2,5 плоский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Провод СИП-4 2*16 0,6/1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Провод СИП-4 4*16-0,6/1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Провод СИП-4 4*35-0,6/1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Провод СИП-4 4*50-0,6/1(СИП-2 3*50+154,6)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Провод СИП-3 1*50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Провод СИП-4 4*70 0,6/1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Провод СИП-4 4*95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проволока стальная 6 мм ГОСТ 3282-74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Пруток   ф12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Пруток   ф16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Пруток   ф22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Рубильник РБ-4П-400А-УЗ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Рубильник РБ-6П-630А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РЛНД-1-10/400 с прив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РНЗ-10 (</w:t>
            </w:r>
            <w:proofErr w:type="spell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заз.нож</w:t>
            </w:r>
            <w:proofErr w:type="spell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Скоба СК-7-1А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Скрепа СГ-20 100шт/</w:t>
            </w:r>
            <w:proofErr w:type="spell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Труба ДУ 25*2,8(6,0)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Трансформатор силовой ТМГ160/10/0,4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Трансформатор силовой ТМГ250/10/0,5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Трансформатор силовой ТМГ400/10/0,6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Уайт-спирит(1,0л)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Уголок стал.63*63*5 ГОСТ8509-93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Узел  подкоса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Указатель напряжения УВН-10Д св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нд.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Указатель напряжения для проверки совпадения фаз УВН-80-2М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Указатель напряжения до 1000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Клещи токоизмерительные до 1000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М266С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Щиток предохранительный лицевой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Фонарь ERA FA 19M(</w:t>
            </w:r>
            <w:proofErr w:type="spell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аакум</w:t>
            </w:r>
            <w:proofErr w:type="spell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. прожектор)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Замок для запирания приводов, ячеек, шторок КРУ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Плакаты и знаки безопасности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Фонарь налобный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Сигнализатор напряжения индивидуальны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карманный)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Боты диэлектрические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Шайба 10 </w:t>
            </w:r>
            <w:proofErr w:type="spell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оцинк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Шайба 12 </w:t>
            </w:r>
            <w:proofErr w:type="spell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оцинк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Шайба 8 </w:t>
            </w:r>
            <w:proofErr w:type="spell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оцинк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Шайба 16 </w:t>
            </w:r>
            <w:proofErr w:type="spell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оцинк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Шахта </w:t>
            </w:r>
            <w:proofErr w:type="spell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воздущнаяВН-НН</w:t>
            </w:r>
            <w:proofErr w:type="spell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480*850*1700(2450)мм с </w:t>
            </w:r>
            <w:proofErr w:type="spell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приемн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ЭлектродыЛЭЗ</w:t>
            </w:r>
            <w:proofErr w:type="spell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МР-3 </w:t>
            </w:r>
            <w:proofErr w:type="spell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4 мм (5кг)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ЭлектродыЛЭЗ</w:t>
            </w:r>
            <w:proofErr w:type="spell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МР-3 </w:t>
            </w:r>
            <w:proofErr w:type="spell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d=</w:t>
            </w:r>
            <w:proofErr w:type="spell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3 мм (3кг)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Штанга оперативная универсальная ШОУ-15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Бензин АИ-92, АИ-95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Масло "ШЕЛЛ" 10W40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Масло трансмиссионное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Масло гидравлическое ВМ23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Тосол А-40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Антифриз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Автошины 12:00*18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Автошины 8,25-R-20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Автошины 195x16 RC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Автошины 225x75 R-16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Автошины 225x85 R-15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Радиатор охлаждения УАЗ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Бензобак ГАЗ-66  Левый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Бензобак ГАЗ-66  правый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3A22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Стекло лобовое "Газель бортовая"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2" w:rsidRPr="00AE3A22" w:rsidRDefault="00AE3A22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1913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6D7714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BA036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BA036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Default="00411913" w:rsidP="00BA036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Одежда</w:t>
            </w:r>
          </w:p>
          <w:p w:rsidR="00411913" w:rsidRPr="005D72BD" w:rsidRDefault="00411913" w:rsidP="00BA036D">
            <w:r>
              <w:t>Летний вариант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BA036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BA036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BA036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BA036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1913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6D7714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5D72BD" w:rsidRDefault="00411913" w:rsidP="00BA036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Краска эмаль автомобильная М</w:t>
            </w:r>
            <w:r w:rsidRPr="005D72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11913" w:rsidRPr="005D72BD" w:rsidRDefault="00411913" w:rsidP="00BA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D72BD">
              <w:rPr>
                <w:sz w:val="20"/>
                <w:szCs w:val="20"/>
              </w:rPr>
              <w:t>хаки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5D72BD" w:rsidRDefault="00411913" w:rsidP="00BA036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913" w:rsidRPr="005D72BD" w:rsidRDefault="00411913" w:rsidP="00BA036D">
            <w:pPr>
              <w:rPr>
                <w:sz w:val="20"/>
                <w:szCs w:val="20"/>
              </w:rPr>
            </w:pPr>
          </w:p>
          <w:p w:rsidR="00411913" w:rsidRPr="005D72BD" w:rsidRDefault="00411913" w:rsidP="00BA036D">
            <w:pPr>
              <w:rPr>
                <w:sz w:val="20"/>
                <w:szCs w:val="20"/>
              </w:rPr>
            </w:pPr>
            <w:r w:rsidRPr="005D72BD">
              <w:rPr>
                <w:sz w:val="20"/>
                <w:szCs w:val="20"/>
              </w:rPr>
              <w:t>кг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5D72BD" w:rsidRDefault="00411913" w:rsidP="00BA036D">
            <w:pPr>
              <w:rPr>
                <w:sz w:val="20"/>
                <w:szCs w:val="20"/>
              </w:rPr>
            </w:pPr>
          </w:p>
          <w:p w:rsidR="00411913" w:rsidRPr="005D72BD" w:rsidRDefault="00411913" w:rsidP="00BA036D">
            <w:pPr>
              <w:jc w:val="center"/>
              <w:rPr>
                <w:sz w:val="20"/>
                <w:szCs w:val="20"/>
              </w:rPr>
            </w:pPr>
            <w:r w:rsidRPr="005D72BD">
              <w:rPr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1913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6D7714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5D72BD" w:rsidRDefault="00411913" w:rsidP="00BA036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Краска эмаль автомобильная М</w:t>
            </w:r>
            <w:r w:rsidRPr="005D72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11913" w:rsidRPr="005D72BD" w:rsidRDefault="00411913" w:rsidP="00BA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белая ночь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5D72BD" w:rsidRDefault="00411913" w:rsidP="00BA036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913" w:rsidRPr="005D72BD" w:rsidRDefault="00411913" w:rsidP="00BA036D">
            <w:pPr>
              <w:rPr>
                <w:sz w:val="20"/>
                <w:szCs w:val="20"/>
              </w:rPr>
            </w:pPr>
          </w:p>
          <w:p w:rsidR="00411913" w:rsidRPr="005D72BD" w:rsidRDefault="00411913" w:rsidP="00BA036D">
            <w:pPr>
              <w:rPr>
                <w:sz w:val="20"/>
                <w:szCs w:val="20"/>
              </w:rPr>
            </w:pPr>
            <w:r w:rsidRPr="005D72BD">
              <w:rPr>
                <w:sz w:val="20"/>
                <w:szCs w:val="20"/>
              </w:rPr>
              <w:t>кг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Default="00411913" w:rsidP="00BA036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913" w:rsidRPr="00AE3A22" w:rsidRDefault="00411913" w:rsidP="00BA036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1913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6D7714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BA036D" w:rsidRDefault="00411913" w:rsidP="00BA036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A036D">
              <w:rPr>
                <w:rFonts w:ascii="Times New Roman" w:hAnsi="Times New Roman" w:cs="Times New Roman"/>
                <w:sz w:val="20"/>
                <w:szCs w:val="20"/>
              </w:rPr>
              <w:t xml:space="preserve">Краска эмаль автомобильная М12  </w:t>
            </w:r>
          </w:p>
          <w:p w:rsidR="00411913" w:rsidRPr="00BA036D" w:rsidRDefault="00411913" w:rsidP="00BA036D">
            <w:pPr>
              <w:rPr>
                <w:sz w:val="20"/>
                <w:szCs w:val="20"/>
              </w:rPr>
            </w:pPr>
            <w:r w:rsidRPr="00BA036D">
              <w:rPr>
                <w:sz w:val="20"/>
                <w:szCs w:val="20"/>
              </w:rPr>
              <w:t>Цвет</w:t>
            </w:r>
            <w:proofErr w:type="gramStart"/>
            <w:r w:rsidRPr="00BA036D">
              <w:rPr>
                <w:sz w:val="20"/>
                <w:szCs w:val="20"/>
              </w:rPr>
              <w:t xml:space="preserve"> :</w:t>
            </w:r>
            <w:proofErr w:type="gramEnd"/>
            <w:r w:rsidRPr="00BA036D">
              <w:rPr>
                <w:sz w:val="20"/>
                <w:szCs w:val="20"/>
              </w:rPr>
              <w:t xml:space="preserve"> черная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BA036D" w:rsidRDefault="00411913" w:rsidP="00BA036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913" w:rsidRPr="00BA036D" w:rsidRDefault="00411913" w:rsidP="00BA036D">
            <w:pPr>
              <w:rPr>
                <w:sz w:val="20"/>
                <w:szCs w:val="20"/>
              </w:rPr>
            </w:pPr>
          </w:p>
          <w:p w:rsidR="00411913" w:rsidRPr="00BA036D" w:rsidRDefault="00411913" w:rsidP="00BA036D">
            <w:pPr>
              <w:rPr>
                <w:sz w:val="20"/>
                <w:szCs w:val="20"/>
              </w:rPr>
            </w:pPr>
            <w:r w:rsidRPr="00BA036D">
              <w:rPr>
                <w:sz w:val="20"/>
                <w:szCs w:val="20"/>
              </w:rPr>
              <w:t>кг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Default="00411913" w:rsidP="00BA036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913" w:rsidRPr="00AE3A22" w:rsidRDefault="00411913" w:rsidP="00BA036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1913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6D7714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BA036D" w:rsidRDefault="00411913" w:rsidP="00BA036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Растворитель -647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BA036D" w:rsidRDefault="00411913" w:rsidP="00BA036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BA036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1913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6D7714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BA036D" w:rsidRDefault="00411913" w:rsidP="00BA036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Сольвент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BA036D" w:rsidRDefault="00411913" w:rsidP="00BA036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BA036D" w:rsidRDefault="00411913" w:rsidP="00BA036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1913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6D7714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BA036D" w:rsidRDefault="00411913" w:rsidP="00BA036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Уайт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пирит (1,0 л)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BA036D" w:rsidRDefault="00411913" w:rsidP="00BA036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BA036D" w:rsidRDefault="00411913" w:rsidP="00BA036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1913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6D7714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Default="00411913" w:rsidP="00BA036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Выключатель автоматический 3-х полюсной ВА-25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шторками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BA036D" w:rsidRDefault="00411913" w:rsidP="00BA036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BA036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1913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6D7714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Default="00411913" w:rsidP="00BA036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Выключатель автоматический 3-х полюсной ВА-32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шторками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Default="00411913" w:rsidP="00BA036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BA036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1913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6D7714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Default="00411913" w:rsidP="00BA036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Прибор учета Меркурий 231 АМ01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Default="00411913" w:rsidP="00BA036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1913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6D7714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Default="00411913" w:rsidP="00BA036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Прибор учета Меркурий 231 АТ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Default="00411913" w:rsidP="00BA036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1913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6D7714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Default="00411913" w:rsidP="00BA036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 тока ТОП-М-0,66-200/5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Default="00411913" w:rsidP="00BA036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1913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6D7714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 тока ТОП-М-0,66-250/5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Default="00411913" w:rsidP="00BA036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1913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6D7714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Default="00411913" w:rsidP="0041191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 тока ТОП-М-0,66-300/5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Default="00411913" w:rsidP="00BA036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1913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6D7714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 тока ТОП-М-0,66-400/5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Default="00411913" w:rsidP="00BA036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1913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6D7714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Ящики пластмассовые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Default="00411913" w:rsidP="00BA036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3A2F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1913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6D7714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Рессоры УАЗ 13 листовые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1913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6D7714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Рессоры УАЗ 4 листовые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1913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6D7714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АКБ-60 СТ-90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1913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6D7714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Фильтр </w:t>
            </w:r>
            <w:proofErr w:type="spell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топливн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онкой</w:t>
            </w:r>
            <w:proofErr w:type="spell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очистки УАЗ, Газель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1913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6D7714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5D72B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5D72B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Компьютерная периферия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5D72B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5D72B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5D72B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5D72B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5D72B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5D72B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5D72B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5D72B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5D72B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5D72B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5D72B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1913" w:rsidRPr="00AE3A22" w:rsidTr="00B37D0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6D7714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Фильтр воздушный  УАЗ, Газель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быть новым, в требуемой комплектации, соответствовать </w:t>
            </w:r>
            <w:proofErr w:type="spellStart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>ГОСТу</w:t>
            </w:r>
            <w:proofErr w:type="spellEnd"/>
            <w:r w:rsidRPr="00AE3A22">
              <w:rPr>
                <w:rFonts w:ascii="Times New Roman" w:hAnsi="Times New Roman" w:cs="Times New Roman"/>
                <w:sz w:val="16"/>
                <w:szCs w:val="16"/>
              </w:rPr>
              <w:t xml:space="preserve"> и 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80419000000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ООО «СК»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неопределенно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C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3" w:rsidRPr="00AE3A22" w:rsidRDefault="00411913" w:rsidP="00AE3A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AE3A22" w:rsidRDefault="00AE3A22"/>
    <w:p w:rsidR="00411913" w:rsidRDefault="00411913"/>
    <w:p w:rsidR="00411913" w:rsidRDefault="00411913"/>
    <w:p w:rsidR="00411913" w:rsidRDefault="00411913">
      <w:r>
        <w:t xml:space="preserve">                        Генеральный директор ООО</w:t>
      </w:r>
      <w:proofErr w:type="gramStart"/>
      <w:r>
        <w:t>«С</w:t>
      </w:r>
      <w:proofErr w:type="gramEnd"/>
      <w:r>
        <w:t xml:space="preserve">етевая компания»                                                                                                         </w:t>
      </w:r>
      <w:proofErr w:type="spellStart"/>
      <w:r>
        <w:t>А.Х.Аминев</w:t>
      </w:r>
      <w:proofErr w:type="spellEnd"/>
    </w:p>
    <w:p w:rsidR="00411913" w:rsidRDefault="00411913"/>
    <w:p w:rsidR="00411913" w:rsidRDefault="00411913">
      <w:pPr>
        <w:sectPr w:rsidR="00411913" w:rsidSect="006D7714">
          <w:pgSz w:w="16838" w:h="11906" w:orient="landscape"/>
          <w:pgMar w:top="510" w:right="340" w:bottom="397" w:left="227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                                                </w:t>
      </w:r>
      <w:r w:rsidR="006D7714">
        <w:t xml:space="preserve">                               </w:t>
      </w:r>
      <w:r>
        <w:t xml:space="preserve">    </w:t>
      </w:r>
      <w:r w:rsidR="006D7714" w:rsidRPr="006D7714">
        <w:rPr>
          <w:u w:val="single"/>
        </w:rPr>
        <w:t>«25» декабря 2018 г</w:t>
      </w:r>
      <w:r w:rsidR="006D7714">
        <w:t>.</w:t>
      </w:r>
      <w:r>
        <w:t xml:space="preserve"> </w:t>
      </w:r>
    </w:p>
    <w:p w:rsidR="00E87302" w:rsidRDefault="00E87302"/>
    <w:sectPr w:rsidR="00E87302" w:rsidSect="00AE3A22">
      <w:pgSz w:w="16838" w:h="11906" w:orient="landscape" w:code="9"/>
      <w:pgMar w:top="170" w:right="232" w:bottom="22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3A22"/>
    <w:rsid w:val="000003B5"/>
    <w:rsid w:val="00000474"/>
    <w:rsid w:val="00001328"/>
    <w:rsid w:val="000015C2"/>
    <w:rsid w:val="00016639"/>
    <w:rsid w:val="000174BB"/>
    <w:rsid w:val="00025763"/>
    <w:rsid w:val="000317DF"/>
    <w:rsid w:val="00035D2D"/>
    <w:rsid w:val="00040680"/>
    <w:rsid w:val="00040AF0"/>
    <w:rsid w:val="0004104A"/>
    <w:rsid w:val="000410A7"/>
    <w:rsid w:val="00047627"/>
    <w:rsid w:val="00056FE3"/>
    <w:rsid w:val="00061420"/>
    <w:rsid w:val="000625AC"/>
    <w:rsid w:val="00071288"/>
    <w:rsid w:val="000715B4"/>
    <w:rsid w:val="00087595"/>
    <w:rsid w:val="00093419"/>
    <w:rsid w:val="00093AE6"/>
    <w:rsid w:val="000A0408"/>
    <w:rsid w:val="000A214D"/>
    <w:rsid w:val="000B0FF5"/>
    <w:rsid w:val="000B2896"/>
    <w:rsid w:val="000C0C39"/>
    <w:rsid w:val="000C1EC3"/>
    <w:rsid w:val="000C4EAE"/>
    <w:rsid w:val="000C626A"/>
    <w:rsid w:val="000D4635"/>
    <w:rsid w:val="000D68C7"/>
    <w:rsid w:val="000E041B"/>
    <w:rsid w:val="000E2546"/>
    <w:rsid w:val="000E6632"/>
    <w:rsid w:val="000F06CD"/>
    <w:rsid w:val="000F606B"/>
    <w:rsid w:val="00111B50"/>
    <w:rsid w:val="001135C2"/>
    <w:rsid w:val="00124F08"/>
    <w:rsid w:val="00135260"/>
    <w:rsid w:val="0015340B"/>
    <w:rsid w:val="001669DD"/>
    <w:rsid w:val="001738AC"/>
    <w:rsid w:val="00174227"/>
    <w:rsid w:val="001751FA"/>
    <w:rsid w:val="0017718E"/>
    <w:rsid w:val="001832F9"/>
    <w:rsid w:val="001876F8"/>
    <w:rsid w:val="00190B3D"/>
    <w:rsid w:val="00191D54"/>
    <w:rsid w:val="001A1136"/>
    <w:rsid w:val="001A7BAC"/>
    <w:rsid w:val="001B00C6"/>
    <w:rsid w:val="001B2B75"/>
    <w:rsid w:val="001C3BE7"/>
    <w:rsid w:val="001C40E0"/>
    <w:rsid w:val="001C54F3"/>
    <w:rsid w:val="001D11AC"/>
    <w:rsid w:val="001D258C"/>
    <w:rsid w:val="001D78C7"/>
    <w:rsid w:val="001E03B7"/>
    <w:rsid w:val="001E7B7A"/>
    <w:rsid w:val="00204092"/>
    <w:rsid w:val="00204FB8"/>
    <w:rsid w:val="00210C56"/>
    <w:rsid w:val="002269BF"/>
    <w:rsid w:val="00227218"/>
    <w:rsid w:val="00232347"/>
    <w:rsid w:val="00235F9D"/>
    <w:rsid w:val="0027133D"/>
    <w:rsid w:val="00275838"/>
    <w:rsid w:val="00276F23"/>
    <w:rsid w:val="00280FD5"/>
    <w:rsid w:val="002811BE"/>
    <w:rsid w:val="002820DE"/>
    <w:rsid w:val="00284099"/>
    <w:rsid w:val="002871F2"/>
    <w:rsid w:val="00292BB4"/>
    <w:rsid w:val="0029503F"/>
    <w:rsid w:val="002A63ED"/>
    <w:rsid w:val="002B0ED7"/>
    <w:rsid w:val="002B3A3D"/>
    <w:rsid w:val="002C5F4B"/>
    <w:rsid w:val="002E09CE"/>
    <w:rsid w:val="002E0CF7"/>
    <w:rsid w:val="002E210F"/>
    <w:rsid w:val="002E4E35"/>
    <w:rsid w:val="002E7487"/>
    <w:rsid w:val="002F21C5"/>
    <w:rsid w:val="002F37FA"/>
    <w:rsid w:val="002F44F3"/>
    <w:rsid w:val="002F79D4"/>
    <w:rsid w:val="00306CFA"/>
    <w:rsid w:val="00310C37"/>
    <w:rsid w:val="00311A73"/>
    <w:rsid w:val="003227A4"/>
    <w:rsid w:val="00331CC9"/>
    <w:rsid w:val="00332B31"/>
    <w:rsid w:val="00334749"/>
    <w:rsid w:val="00335CB6"/>
    <w:rsid w:val="00335F53"/>
    <w:rsid w:val="00336302"/>
    <w:rsid w:val="003431F2"/>
    <w:rsid w:val="00357C53"/>
    <w:rsid w:val="003657A0"/>
    <w:rsid w:val="00372276"/>
    <w:rsid w:val="00374960"/>
    <w:rsid w:val="00385058"/>
    <w:rsid w:val="003865CF"/>
    <w:rsid w:val="003A3092"/>
    <w:rsid w:val="003A4A68"/>
    <w:rsid w:val="003A67A4"/>
    <w:rsid w:val="003B798F"/>
    <w:rsid w:val="003C0508"/>
    <w:rsid w:val="003C3544"/>
    <w:rsid w:val="003C64AB"/>
    <w:rsid w:val="003D638A"/>
    <w:rsid w:val="003E5599"/>
    <w:rsid w:val="003F37E6"/>
    <w:rsid w:val="003F390B"/>
    <w:rsid w:val="003F4565"/>
    <w:rsid w:val="00401395"/>
    <w:rsid w:val="004031E7"/>
    <w:rsid w:val="004037B4"/>
    <w:rsid w:val="004050F0"/>
    <w:rsid w:val="00411913"/>
    <w:rsid w:val="00414A5B"/>
    <w:rsid w:val="00431C48"/>
    <w:rsid w:val="004344ED"/>
    <w:rsid w:val="00443961"/>
    <w:rsid w:val="00461265"/>
    <w:rsid w:val="00461747"/>
    <w:rsid w:val="004648EE"/>
    <w:rsid w:val="00466B07"/>
    <w:rsid w:val="004B28EF"/>
    <w:rsid w:val="004B52F0"/>
    <w:rsid w:val="004C0DA7"/>
    <w:rsid w:val="004D3BBC"/>
    <w:rsid w:val="004E0114"/>
    <w:rsid w:val="004E2346"/>
    <w:rsid w:val="004E5179"/>
    <w:rsid w:val="00502FE7"/>
    <w:rsid w:val="00517907"/>
    <w:rsid w:val="0052408D"/>
    <w:rsid w:val="00526980"/>
    <w:rsid w:val="00532A45"/>
    <w:rsid w:val="00550856"/>
    <w:rsid w:val="005528D4"/>
    <w:rsid w:val="00556448"/>
    <w:rsid w:val="00563350"/>
    <w:rsid w:val="005717C8"/>
    <w:rsid w:val="00571B10"/>
    <w:rsid w:val="00572AF3"/>
    <w:rsid w:val="00573B80"/>
    <w:rsid w:val="00575213"/>
    <w:rsid w:val="00575CF0"/>
    <w:rsid w:val="005838E5"/>
    <w:rsid w:val="00584A89"/>
    <w:rsid w:val="00594A37"/>
    <w:rsid w:val="005960BB"/>
    <w:rsid w:val="005977DA"/>
    <w:rsid w:val="005C6672"/>
    <w:rsid w:val="005D074C"/>
    <w:rsid w:val="005D72BD"/>
    <w:rsid w:val="005E1F03"/>
    <w:rsid w:val="00601E3F"/>
    <w:rsid w:val="00604B3A"/>
    <w:rsid w:val="006065D2"/>
    <w:rsid w:val="00615B38"/>
    <w:rsid w:val="00637DDF"/>
    <w:rsid w:val="00666803"/>
    <w:rsid w:val="00671FAE"/>
    <w:rsid w:val="006756F6"/>
    <w:rsid w:val="006804D3"/>
    <w:rsid w:val="00681162"/>
    <w:rsid w:val="006863A2"/>
    <w:rsid w:val="00687C87"/>
    <w:rsid w:val="006946AF"/>
    <w:rsid w:val="006A0794"/>
    <w:rsid w:val="006A1004"/>
    <w:rsid w:val="006C4E10"/>
    <w:rsid w:val="006D138E"/>
    <w:rsid w:val="006D220B"/>
    <w:rsid w:val="006D3CFE"/>
    <w:rsid w:val="006D4C7F"/>
    <w:rsid w:val="006D6938"/>
    <w:rsid w:val="006D7714"/>
    <w:rsid w:val="006E4D0C"/>
    <w:rsid w:val="006E6705"/>
    <w:rsid w:val="006F6663"/>
    <w:rsid w:val="006F69C9"/>
    <w:rsid w:val="007171FB"/>
    <w:rsid w:val="00720E56"/>
    <w:rsid w:val="00722E79"/>
    <w:rsid w:val="00730633"/>
    <w:rsid w:val="007462E7"/>
    <w:rsid w:val="00756DCB"/>
    <w:rsid w:val="00763593"/>
    <w:rsid w:val="00773C1A"/>
    <w:rsid w:val="0077427C"/>
    <w:rsid w:val="00774764"/>
    <w:rsid w:val="00777683"/>
    <w:rsid w:val="007829BA"/>
    <w:rsid w:val="00783DCB"/>
    <w:rsid w:val="007971F7"/>
    <w:rsid w:val="007A0967"/>
    <w:rsid w:val="007A1372"/>
    <w:rsid w:val="007A3FE0"/>
    <w:rsid w:val="007A5974"/>
    <w:rsid w:val="007A5D6D"/>
    <w:rsid w:val="007B38F0"/>
    <w:rsid w:val="007B55DC"/>
    <w:rsid w:val="007C15B3"/>
    <w:rsid w:val="007C7AD1"/>
    <w:rsid w:val="007F1BAF"/>
    <w:rsid w:val="007F3BD6"/>
    <w:rsid w:val="007F4E04"/>
    <w:rsid w:val="007F6150"/>
    <w:rsid w:val="007F7C54"/>
    <w:rsid w:val="0080081C"/>
    <w:rsid w:val="00807288"/>
    <w:rsid w:val="00845A5E"/>
    <w:rsid w:val="00847A62"/>
    <w:rsid w:val="00850D10"/>
    <w:rsid w:val="00857445"/>
    <w:rsid w:val="008613EA"/>
    <w:rsid w:val="00865207"/>
    <w:rsid w:val="00874838"/>
    <w:rsid w:val="0088695F"/>
    <w:rsid w:val="00890F0C"/>
    <w:rsid w:val="00894A73"/>
    <w:rsid w:val="008A0838"/>
    <w:rsid w:val="008A2416"/>
    <w:rsid w:val="008A4942"/>
    <w:rsid w:val="008A49B3"/>
    <w:rsid w:val="008B14EF"/>
    <w:rsid w:val="008B493B"/>
    <w:rsid w:val="008C3ED6"/>
    <w:rsid w:val="008C45A3"/>
    <w:rsid w:val="008C499B"/>
    <w:rsid w:val="008D2ABF"/>
    <w:rsid w:val="008D5C9E"/>
    <w:rsid w:val="008F2637"/>
    <w:rsid w:val="008F3D12"/>
    <w:rsid w:val="009043BD"/>
    <w:rsid w:val="00911483"/>
    <w:rsid w:val="009355AD"/>
    <w:rsid w:val="00935618"/>
    <w:rsid w:val="00944801"/>
    <w:rsid w:val="00945A76"/>
    <w:rsid w:val="00946F69"/>
    <w:rsid w:val="00955953"/>
    <w:rsid w:val="0096214B"/>
    <w:rsid w:val="009653C8"/>
    <w:rsid w:val="00976946"/>
    <w:rsid w:val="00982AF1"/>
    <w:rsid w:val="00983863"/>
    <w:rsid w:val="009A2D6B"/>
    <w:rsid w:val="009A3BFD"/>
    <w:rsid w:val="009B099E"/>
    <w:rsid w:val="009C130D"/>
    <w:rsid w:val="009C3711"/>
    <w:rsid w:val="009C68DC"/>
    <w:rsid w:val="009D0024"/>
    <w:rsid w:val="009D0F29"/>
    <w:rsid w:val="009D1004"/>
    <w:rsid w:val="009D5728"/>
    <w:rsid w:val="009E3173"/>
    <w:rsid w:val="009E5860"/>
    <w:rsid w:val="00A25EF8"/>
    <w:rsid w:val="00A30116"/>
    <w:rsid w:val="00A324B0"/>
    <w:rsid w:val="00A42777"/>
    <w:rsid w:val="00A5544C"/>
    <w:rsid w:val="00A90755"/>
    <w:rsid w:val="00A90ED7"/>
    <w:rsid w:val="00AA1763"/>
    <w:rsid w:val="00AA6112"/>
    <w:rsid w:val="00AC169B"/>
    <w:rsid w:val="00AC399E"/>
    <w:rsid w:val="00AC4DDD"/>
    <w:rsid w:val="00AC6730"/>
    <w:rsid w:val="00AD6533"/>
    <w:rsid w:val="00AD7AA0"/>
    <w:rsid w:val="00AE0D0F"/>
    <w:rsid w:val="00AE0D59"/>
    <w:rsid w:val="00AE3A22"/>
    <w:rsid w:val="00AF20D6"/>
    <w:rsid w:val="00B006D2"/>
    <w:rsid w:val="00B162AC"/>
    <w:rsid w:val="00B16700"/>
    <w:rsid w:val="00B240D9"/>
    <w:rsid w:val="00B30F80"/>
    <w:rsid w:val="00B33C8B"/>
    <w:rsid w:val="00B37D02"/>
    <w:rsid w:val="00B4339E"/>
    <w:rsid w:val="00B52F3A"/>
    <w:rsid w:val="00B62EB7"/>
    <w:rsid w:val="00B7591D"/>
    <w:rsid w:val="00B83066"/>
    <w:rsid w:val="00B942F7"/>
    <w:rsid w:val="00B97A73"/>
    <w:rsid w:val="00BA036D"/>
    <w:rsid w:val="00BB5519"/>
    <w:rsid w:val="00BB7B34"/>
    <w:rsid w:val="00BC4B2E"/>
    <w:rsid w:val="00BD0498"/>
    <w:rsid w:val="00BD20CF"/>
    <w:rsid w:val="00BD36D5"/>
    <w:rsid w:val="00BD5CF2"/>
    <w:rsid w:val="00C07F0E"/>
    <w:rsid w:val="00C462A9"/>
    <w:rsid w:val="00C54260"/>
    <w:rsid w:val="00C61304"/>
    <w:rsid w:val="00C63AD2"/>
    <w:rsid w:val="00C672A9"/>
    <w:rsid w:val="00C70C7E"/>
    <w:rsid w:val="00C74D29"/>
    <w:rsid w:val="00C82D9A"/>
    <w:rsid w:val="00C866C7"/>
    <w:rsid w:val="00CA378D"/>
    <w:rsid w:val="00CA5C68"/>
    <w:rsid w:val="00CB3D73"/>
    <w:rsid w:val="00CC3DA5"/>
    <w:rsid w:val="00CC4864"/>
    <w:rsid w:val="00CC4C38"/>
    <w:rsid w:val="00CD2853"/>
    <w:rsid w:val="00CD434E"/>
    <w:rsid w:val="00CE3AB5"/>
    <w:rsid w:val="00CE3CC4"/>
    <w:rsid w:val="00CF10EA"/>
    <w:rsid w:val="00CF663A"/>
    <w:rsid w:val="00D000A1"/>
    <w:rsid w:val="00D07152"/>
    <w:rsid w:val="00D12A56"/>
    <w:rsid w:val="00D13842"/>
    <w:rsid w:val="00D149F8"/>
    <w:rsid w:val="00D313C6"/>
    <w:rsid w:val="00D320B3"/>
    <w:rsid w:val="00D36462"/>
    <w:rsid w:val="00D4339C"/>
    <w:rsid w:val="00D55BEF"/>
    <w:rsid w:val="00D62C88"/>
    <w:rsid w:val="00D65A1D"/>
    <w:rsid w:val="00D667E5"/>
    <w:rsid w:val="00D74E06"/>
    <w:rsid w:val="00D77949"/>
    <w:rsid w:val="00D8398B"/>
    <w:rsid w:val="00D93E68"/>
    <w:rsid w:val="00DA0C22"/>
    <w:rsid w:val="00DA4B15"/>
    <w:rsid w:val="00DC73E3"/>
    <w:rsid w:val="00DD0BC9"/>
    <w:rsid w:val="00DD1004"/>
    <w:rsid w:val="00DD35CC"/>
    <w:rsid w:val="00DD796F"/>
    <w:rsid w:val="00DE5934"/>
    <w:rsid w:val="00DE7238"/>
    <w:rsid w:val="00DF40C6"/>
    <w:rsid w:val="00E007A2"/>
    <w:rsid w:val="00E20D87"/>
    <w:rsid w:val="00E21399"/>
    <w:rsid w:val="00E36368"/>
    <w:rsid w:val="00E55C73"/>
    <w:rsid w:val="00E604F7"/>
    <w:rsid w:val="00E61684"/>
    <w:rsid w:val="00E62270"/>
    <w:rsid w:val="00E6263F"/>
    <w:rsid w:val="00E62801"/>
    <w:rsid w:val="00E62C50"/>
    <w:rsid w:val="00E711AF"/>
    <w:rsid w:val="00E717F6"/>
    <w:rsid w:val="00E75941"/>
    <w:rsid w:val="00E81C73"/>
    <w:rsid w:val="00E81FA8"/>
    <w:rsid w:val="00E82630"/>
    <w:rsid w:val="00E857DB"/>
    <w:rsid w:val="00E87302"/>
    <w:rsid w:val="00E940FF"/>
    <w:rsid w:val="00EA05E6"/>
    <w:rsid w:val="00EA2669"/>
    <w:rsid w:val="00EA5E01"/>
    <w:rsid w:val="00EB7217"/>
    <w:rsid w:val="00EC5645"/>
    <w:rsid w:val="00EC6749"/>
    <w:rsid w:val="00EC7F82"/>
    <w:rsid w:val="00ED13FF"/>
    <w:rsid w:val="00ED6A50"/>
    <w:rsid w:val="00ED7F96"/>
    <w:rsid w:val="00EF7DEF"/>
    <w:rsid w:val="00F0388D"/>
    <w:rsid w:val="00F12FE0"/>
    <w:rsid w:val="00F46EB0"/>
    <w:rsid w:val="00F50A93"/>
    <w:rsid w:val="00F607A2"/>
    <w:rsid w:val="00F61B1A"/>
    <w:rsid w:val="00F748D9"/>
    <w:rsid w:val="00F82384"/>
    <w:rsid w:val="00F904C5"/>
    <w:rsid w:val="00F92ADC"/>
    <w:rsid w:val="00FA6E12"/>
    <w:rsid w:val="00FB0917"/>
    <w:rsid w:val="00FC4744"/>
    <w:rsid w:val="00FD65BB"/>
    <w:rsid w:val="00FD6B9B"/>
    <w:rsid w:val="00FE3EE6"/>
    <w:rsid w:val="00FF1431"/>
    <w:rsid w:val="00FF18EA"/>
    <w:rsid w:val="00FF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217"/>
    <w:pPr>
      <w:keepNext/>
      <w:widowControl/>
      <w:autoSpaceDE/>
      <w:autoSpaceDN/>
      <w:adjustRightInd/>
      <w:jc w:val="center"/>
      <w:outlineLvl w:val="0"/>
    </w:pPr>
    <w:rPr>
      <w:rFonts w:eastAsiaTheme="majorEastAsia" w:cstheme="majorBidi"/>
      <w:b/>
      <w:bCs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024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0024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217"/>
    <w:rPr>
      <w:rFonts w:ascii="Times New Roman" w:eastAsiaTheme="majorEastAsia" w:hAnsi="Times New Roman" w:cstheme="majorBidi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0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00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B7217"/>
    <w:pPr>
      <w:spacing w:after="0" w:line="240" w:lineRule="auto"/>
    </w:pPr>
  </w:style>
  <w:style w:type="paragraph" w:styleId="a4">
    <w:name w:val="Title"/>
    <w:basedOn w:val="a"/>
    <w:link w:val="a5"/>
    <w:qFormat/>
    <w:rsid w:val="00EB7217"/>
    <w:pPr>
      <w:widowControl/>
      <w:autoSpaceDE/>
      <w:autoSpaceDN/>
      <w:adjustRightInd/>
      <w:jc w:val="center"/>
    </w:pPr>
    <w:rPr>
      <w:b/>
      <w:bCs/>
      <w:sz w:val="20"/>
    </w:rPr>
  </w:style>
  <w:style w:type="character" w:customStyle="1" w:styleId="a5">
    <w:name w:val="Название Знак"/>
    <w:basedOn w:val="a0"/>
    <w:link w:val="a4"/>
    <w:rsid w:val="00EB721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6">
    <w:name w:val="Цветовое выделение"/>
    <w:rsid w:val="00AE3A22"/>
    <w:rPr>
      <w:color w:val="0000FF"/>
    </w:rPr>
  </w:style>
  <w:style w:type="paragraph" w:customStyle="1" w:styleId="a7">
    <w:name w:val="Нормальный (таблица)"/>
    <w:basedOn w:val="a"/>
    <w:next w:val="a"/>
    <w:rsid w:val="00AE3A22"/>
    <w:pPr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rsid w:val="00AE3A22"/>
    <w:rPr>
      <w:rFonts w:ascii="Arial" w:hAnsi="Arial" w:cs="Arial"/>
    </w:rPr>
  </w:style>
  <w:style w:type="paragraph" w:customStyle="1" w:styleId="a9">
    <w:name w:val="Центрированный (таблица)"/>
    <w:basedOn w:val="a7"/>
    <w:next w:val="a"/>
    <w:rsid w:val="00AE3A22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3E25B-18E5-4514-8B69-AA5F5F7A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5433</Words>
  <Characters>30973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Диспетчер_2</dc:creator>
  <cp:keywords/>
  <dc:description/>
  <cp:lastModifiedBy>Диспетчер_2</cp:lastModifiedBy>
  <cp:revision>8</cp:revision>
  <cp:lastPrinted>2019-02-07T06:58:00Z</cp:lastPrinted>
  <dcterms:created xsi:type="dcterms:W3CDTF">2019-01-31T05:44:00Z</dcterms:created>
  <dcterms:modified xsi:type="dcterms:W3CDTF">2019-02-07T07:00:00Z</dcterms:modified>
</cp:coreProperties>
</file>