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28" w:rsidRPr="00AE2B28" w:rsidRDefault="00AE2B28" w:rsidP="00AE2B28"/>
    <w:p w:rsidR="00AE2B28" w:rsidRDefault="00AE2B28" w:rsidP="00AE2B28"/>
    <w:p w:rsidR="00E357F2" w:rsidRPr="00020D56" w:rsidRDefault="009F7A37" w:rsidP="00E357F2">
      <w:pPr>
        <w:pStyle w:val="1"/>
        <w:spacing w:after="225"/>
        <w:rPr>
          <w:rFonts w:ascii="Georgia" w:hAnsi="Georgia"/>
          <w:sz w:val="40"/>
          <w:szCs w:val="40"/>
        </w:rPr>
      </w:pPr>
      <w:r>
        <w:rPr>
          <w:sz w:val="20"/>
        </w:rPr>
        <w:tab/>
      </w:r>
      <w:r w:rsidR="00E357F2" w:rsidRPr="00020D56">
        <w:rPr>
          <w:rFonts w:ascii="Georgia" w:hAnsi="Georgia"/>
          <w:sz w:val="40"/>
          <w:szCs w:val="40"/>
        </w:rPr>
        <w:t>ВИЧ-инфекция. СПИД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 w:rsidRPr="00020D56">
        <w:rPr>
          <w:rFonts w:ascii="Helvetica" w:hAnsi="Helvetica" w:cs="Helvetica"/>
          <w:color w:val="4F4F4F"/>
          <w:sz w:val="28"/>
          <w:szCs w:val="28"/>
        </w:rPr>
        <w:t xml:space="preserve">        </w:t>
      </w:r>
      <w:r>
        <w:rPr>
          <w:rFonts w:ascii="Helvetica" w:hAnsi="Helvetica" w:cs="Helvetica"/>
          <w:color w:val="4F4F4F"/>
          <w:sz w:val="28"/>
          <w:szCs w:val="28"/>
        </w:rPr>
        <w:t xml:space="preserve">ВИЧ-инфекция и ее последствия, приводящие к возникновению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СПИДа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, одна из драматических проблем нашего времени.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Среди причин, обуславливающих неблагоприятную ситуацию, сложившуюся в отношении ВИЧ и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СПИДа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, – социальные проблемы, низкий уровень сознательности, отсутствие знаний о заболеваниях, передающихся половым путем, непонимание индивидуального риска и последствий заболевания, группы высокого риска (лица, употребляющие инъекционные наркотики, гомосексуалисты).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ВИЧ-инфекция является одной из самых актуальных проблем не только в России, но и во всем мире.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i/>
          <w:iCs/>
          <w:color w:val="4F4F4F"/>
          <w:sz w:val="28"/>
          <w:szCs w:val="28"/>
        </w:rPr>
        <w:t>1987 - первый больной ВИЧ-инфекцией гражданин СССР. Эпидемиологическое расследование этого случая выявило 23 инфицированных ВИЧ россиян.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По данным UNAIDS за 30 лет с начала эпидемии СПИД унес более 30 миллионов жизней, более 60 миллионов человек были инфицированы ВИЧ, 16 миллионов детей остались без родителей.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i/>
          <w:iCs/>
          <w:color w:val="4F4F4F"/>
          <w:sz w:val="28"/>
          <w:szCs w:val="28"/>
        </w:rPr>
        <w:t>До сих пор этим вирусом ежедневно заражаются более 7 тысяч человек, включая 1 тысячу детей.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 xml:space="preserve">Медицинские аспекты </w:t>
      </w:r>
      <w:proofErr w:type="spellStart"/>
      <w:r>
        <w:rPr>
          <w:rFonts w:ascii="Helvetica" w:hAnsi="Helvetica" w:cs="Helvetica"/>
          <w:b/>
          <w:bCs/>
          <w:color w:val="4F4F4F"/>
          <w:sz w:val="28"/>
          <w:szCs w:val="28"/>
        </w:rPr>
        <w:t>ВИЧ-инфекции-СПИДа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1"/>
        <w:gridCol w:w="81"/>
        <w:gridCol w:w="81"/>
        <w:gridCol w:w="6532"/>
      </w:tblGrid>
      <w:tr w:rsidR="00E357F2" w:rsidTr="00E900B9">
        <w:tc>
          <w:tcPr>
            <w:tcW w:w="0" w:type="auto"/>
            <w:vAlign w:val="center"/>
            <w:hideMark/>
          </w:tcPr>
          <w:p w:rsidR="00E357F2" w:rsidRDefault="00E357F2" w:rsidP="00E900B9">
            <w:pPr>
              <w:rPr>
                <w:rFonts w:ascii="Helvetica" w:hAnsi="Helvetica" w:cs="Helvetica"/>
                <w:color w:val="4F4F4F"/>
                <w:sz w:val="18"/>
                <w:szCs w:val="18"/>
              </w:rPr>
            </w:pPr>
            <w:r>
              <w:rPr>
                <w:rFonts w:ascii="Helvetica" w:hAnsi="Helvetica" w:cs="Helvetica"/>
                <w:color w:val="4F4F4F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4F4F4F"/>
                <w:sz w:val="18"/>
                <w:szCs w:val="18"/>
              </w:rPr>
              <w:drawing>
                <wp:inline distT="0" distB="0" distL="0" distR="0">
                  <wp:extent cx="1632585" cy="1251585"/>
                  <wp:effectExtent l="19050" t="0" r="5715" b="0"/>
                  <wp:docPr id="1" name="Рисунок 1" descr="2e024d177aaed5781436ec8a5a9136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024d177aaed5781436ec8a5a9136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7F2" w:rsidRDefault="00E357F2" w:rsidP="00E900B9">
            <w:pPr>
              <w:rPr>
                <w:rFonts w:ascii="Helvetica" w:hAnsi="Helvetica" w:cs="Helvetica"/>
                <w:color w:val="4F4F4F"/>
                <w:sz w:val="18"/>
                <w:szCs w:val="18"/>
              </w:rPr>
            </w:pPr>
            <w:r>
              <w:rPr>
                <w:rFonts w:ascii="Helvetica" w:hAnsi="Helvetica" w:cs="Helvetica"/>
                <w:color w:val="4F4F4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57F2" w:rsidRDefault="00E357F2" w:rsidP="00E900B9">
            <w:pPr>
              <w:rPr>
                <w:rFonts w:ascii="Helvetica" w:hAnsi="Helvetica" w:cs="Helvetica"/>
                <w:color w:val="4F4F4F"/>
                <w:sz w:val="18"/>
                <w:szCs w:val="18"/>
              </w:rPr>
            </w:pPr>
            <w:r>
              <w:rPr>
                <w:rFonts w:ascii="Helvetica" w:hAnsi="Helvetica" w:cs="Helvetica"/>
                <w:color w:val="4F4F4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57F2" w:rsidRDefault="00E357F2" w:rsidP="00E900B9">
            <w:pPr>
              <w:pStyle w:val="a3"/>
              <w:spacing w:before="0" w:beforeAutospacing="0" w:after="240" w:afterAutospacing="0"/>
              <w:jc w:val="both"/>
              <w:rPr>
                <w:rFonts w:ascii="Helvetica" w:hAnsi="Helvetica" w:cs="Helvetica"/>
                <w:color w:val="4F4F4F"/>
              </w:rPr>
            </w:pPr>
            <w:r>
              <w:rPr>
                <w:rFonts w:ascii="Helvetica" w:hAnsi="Helvetica" w:cs="Helvetica"/>
                <w:b/>
                <w:bCs/>
                <w:color w:val="4F4F4F"/>
                <w:sz w:val="28"/>
                <w:szCs w:val="28"/>
              </w:rPr>
              <w:t>ВИЧ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4F4F4F"/>
                <w:sz w:val="28"/>
                <w:szCs w:val="28"/>
              </w:rPr>
              <w:t> </w:t>
            </w:r>
            <w:r>
              <w:rPr>
                <w:color w:val="4F4F4F"/>
                <w:sz w:val="28"/>
                <w:szCs w:val="28"/>
              </w:rPr>
              <w:t>– вирус иммунодефицита человека – инактивируется при +56</w:t>
            </w:r>
            <w:r>
              <w:rPr>
                <w:rStyle w:val="apple-converted-space"/>
                <w:color w:val="4F4F4F"/>
                <w:sz w:val="28"/>
                <w:szCs w:val="28"/>
              </w:rPr>
              <w:t> </w:t>
            </w:r>
            <w:r>
              <w:rPr>
                <w:rFonts w:ascii="Helvetica" w:hAnsi="Helvetica" w:cs="Helvetica"/>
                <w:color w:val="4F4F4F"/>
                <w:sz w:val="21"/>
                <w:szCs w:val="21"/>
                <w:vertAlign w:val="superscript"/>
              </w:rPr>
              <w:t>0</w:t>
            </w:r>
            <w:proofErr w:type="gramStart"/>
            <w:r>
              <w:rPr>
                <w:rStyle w:val="apple-converted-space"/>
                <w:color w:val="4F4F4F"/>
                <w:sz w:val="28"/>
                <w:szCs w:val="28"/>
              </w:rPr>
              <w:t> </w:t>
            </w:r>
            <w:r>
              <w:rPr>
                <w:color w:val="4F4F4F"/>
                <w:sz w:val="28"/>
                <w:szCs w:val="28"/>
              </w:rPr>
              <w:t>С</w:t>
            </w:r>
            <w:proofErr w:type="gramEnd"/>
            <w:r>
              <w:rPr>
                <w:color w:val="4F4F4F"/>
                <w:sz w:val="28"/>
                <w:szCs w:val="28"/>
              </w:rPr>
              <w:t xml:space="preserve"> через 20 минут. На воздухе вирус погибает даже при комнатной температуре. Обезвреживается обычными дезинфицирующими средствами.</w:t>
            </w:r>
          </w:p>
          <w:p w:rsidR="00E357F2" w:rsidRDefault="00E357F2" w:rsidP="00E900B9">
            <w:pPr>
              <w:rPr>
                <w:rFonts w:ascii="Helvetica" w:hAnsi="Helvetica" w:cs="Helvetica"/>
                <w:color w:val="4F4F4F"/>
                <w:sz w:val="18"/>
                <w:szCs w:val="18"/>
              </w:rPr>
            </w:pPr>
            <w:r>
              <w:rPr>
                <w:rFonts w:ascii="Helvetica" w:hAnsi="Helvetica" w:cs="Helvetica"/>
                <w:color w:val="4F4F4F"/>
                <w:sz w:val="18"/>
                <w:szCs w:val="18"/>
              </w:rPr>
              <w:t> </w:t>
            </w:r>
          </w:p>
        </w:tc>
      </w:tr>
    </w:tbl>
    <w:p w:rsidR="00E357F2" w:rsidRDefault="00E357F2" w:rsidP="00E357F2">
      <w:pPr>
        <w:shd w:val="clear" w:color="auto" w:fill="FFFFFF"/>
        <w:spacing w:line="270" w:lineRule="atLeast"/>
        <w:rPr>
          <w:rFonts w:ascii="Georgia" w:hAnsi="Georgi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br/>
      </w:r>
    </w:p>
    <w:p w:rsidR="00E357F2" w:rsidRP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ВИЧ-инфекция</w:t>
      </w:r>
      <w:r>
        <w:rPr>
          <w:rStyle w:val="apple-converted-space"/>
          <w:rFonts w:ascii="Helvetica" w:hAnsi="Helvetica" w:cs="Helvetica"/>
          <w:color w:val="4F4F4F"/>
          <w:sz w:val="28"/>
          <w:szCs w:val="28"/>
        </w:rPr>
        <w:t> </w:t>
      </w:r>
      <w:r>
        <w:rPr>
          <w:rFonts w:ascii="Helvetica" w:hAnsi="Helvetica" w:cs="Helvetica"/>
          <w:color w:val="4F4F4F"/>
          <w:sz w:val="28"/>
          <w:szCs w:val="28"/>
        </w:rPr>
        <w:t>– длительно текущая инфекция, развивающаяся в результате инфицирования вирусом иммунодефицита человека (ВИЧ), характеризующаяся прогрессирующим поражением иммунной системы, приводящим к состоянию, известному под названием «синдром приобретенного иммунодефицита» (СПИД), при котором у больного развиваются вторичные (оппортунистические) инфекции.</w:t>
      </w:r>
    </w:p>
    <w:p w:rsidR="00E357F2" w:rsidRP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lastRenderedPageBreak/>
        <w:t>СПИД</w:t>
      </w:r>
      <w:r>
        <w:rPr>
          <w:rStyle w:val="apple-converted-space"/>
          <w:rFonts w:ascii="Helvetica" w:hAnsi="Helvetica" w:cs="Helvetica"/>
          <w:color w:val="4F4F4F"/>
          <w:sz w:val="28"/>
          <w:szCs w:val="28"/>
        </w:rPr>
        <w:t> </w:t>
      </w:r>
      <w:r>
        <w:rPr>
          <w:rFonts w:ascii="Helvetica" w:hAnsi="Helvetica" w:cs="Helvetica"/>
          <w:color w:val="4F4F4F"/>
          <w:sz w:val="28"/>
          <w:szCs w:val="28"/>
        </w:rPr>
        <w:t>– синдром приобретенного иммунодефицита.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Иммунодефицит.</w:t>
      </w:r>
      <w:r>
        <w:rPr>
          <w:rStyle w:val="apple-converted-space"/>
          <w:rFonts w:ascii="Helvetica" w:hAnsi="Helvetica" w:cs="Helvetica"/>
          <w:b/>
          <w:bCs/>
          <w:color w:val="4F4F4F"/>
          <w:sz w:val="28"/>
          <w:szCs w:val="28"/>
        </w:rPr>
        <w:t> </w:t>
      </w:r>
      <w:r>
        <w:rPr>
          <w:rFonts w:ascii="Helvetica" w:hAnsi="Helvetica" w:cs="Helvetica"/>
          <w:color w:val="4F4F4F"/>
          <w:sz w:val="28"/>
          <w:szCs w:val="28"/>
        </w:rPr>
        <w:t xml:space="preserve">При возникновении заболевания происходит подавление иммунной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системы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и организм теряет способность сопротивляться различным инфекциям.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Единственный</w:t>
      </w:r>
      <w:r>
        <w:rPr>
          <w:rStyle w:val="apple-converted-space"/>
          <w:rFonts w:ascii="Helvetica" w:hAnsi="Helvetica" w:cs="Helvetica"/>
          <w:color w:val="4F4F4F"/>
          <w:sz w:val="28"/>
          <w:szCs w:val="28"/>
        </w:rPr>
        <w:t> </w:t>
      </w:r>
      <w:r>
        <w:rPr>
          <w:rFonts w:ascii="Helvetica" w:hAnsi="Helvetica" w:cs="Helvetica"/>
          <w:b/>
          <w:bCs/>
          <w:color w:val="4F4F4F"/>
          <w:sz w:val="28"/>
          <w:szCs w:val="28"/>
        </w:rPr>
        <w:t>источник возбудителя</w:t>
      </w:r>
      <w:r>
        <w:rPr>
          <w:rStyle w:val="apple-converted-space"/>
          <w:rFonts w:ascii="Helvetica" w:hAnsi="Helvetica" w:cs="Helvetica"/>
          <w:color w:val="4F4F4F"/>
          <w:sz w:val="28"/>
          <w:szCs w:val="28"/>
        </w:rPr>
        <w:t> </w:t>
      </w:r>
      <w:r>
        <w:rPr>
          <w:rFonts w:ascii="Helvetica" w:hAnsi="Helvetica" w:cs="Helvetica"/>
          <w:color w:val="4F4F4F"/>
          <w:sz w:val="28"/>
          <w:szCs w:val="28"/>
        </w:rPr>
        <w:t>– больной человек в любой стадии ВИЧ-инфекции. Вирус может находиться во всех биологических жидкостях организма: сперма, кровь, вагинальный секрет, грудное молоко, слюна, слезы, пот. Хотя слезы, пот, слюна, моча больного человека могут содержать вирус, его концентрация минимальна и не заразна для окружающих.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 xml:space="preserve">ВИЧ-инфекцией можно заразиться </w:t>
      </w:r>
      <w:proofErr w:type="gramStart"/>
      <w:r>
        <w:rPr>
          <w:rFonts w:ascii="Helvetica" w:hAnsi="Helvetica" w:cs="Helvetica"/>
          <w:b/>
          <w:bCs/>
          <w:color w:val="4F4F4F"/>
          <w:sz w:val="28"/>
          <w:szCs w:val="28"/>
        </w:rPr>
        <w:t>при</w:t>
      </w:r>
      <w:proofErr w:type="gramEnd"/>
      <w:r>
        <w:rPr>
          <w:rFonts w:ascii="Helvetica" w:hAnsi="Helvetica" w:cs="Helvetica"/>
          <w:b/>
          <w:bCs/>
          <w:color w:val="4F4F4F"/>
          <w:sz w:val="28"/>
          <w:szCs w:val="28"/>
        </w:rPr>
        <w:t>: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 </w:t>
      </w:r>
      <w:r>
        <w:rPr>
          <w:rStyle w:val="apple-converted-space"/>
          <w:rFonts w:ascii="Helvetica" w:hAnsi="Helvetica" w:cs="Helvetica"/>
          <w:color w:val="4F4F4F"/>
          <w:sz w:val="28"/>
          <w:szCs w:val="28"/>
        </w:rPr>
        <w:t> </w:t>
      </w: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2863215" cy="2155190"/>
            <wp:effectExtent l="19050" t="0" r="0" b="0"/>
            <wp:docPr id="2" name="Рисунок 2" descr="af5cc83d7cc17c489e21cac9285bb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5cc83d7cc17c489e21cac9285bbc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F2" w:rsidRDefault="00E357F2" w:rsidP="00E35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половом контакте с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ВИЧ-инфицированным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>. Половые контакты без презерватива –</w:t>
      </w:r>
      <w:r>
        <w:rPr>
          <w:rStyle w:val="apple-converted-space"/>
          <w:rFonts w:ascii="Helvetica" w:hAnsi="Helvetica" w:cs="Helvetica"/>
          <w:color w:val="4F4F4F"/>
          <w:sz w:val="28"/>
          <w:szCs w:val="28"/>
        </w:rPr>
        <w:t> </w:t>
      </w:r>
      <w:r>
        <w:rPr>
          <w:rFonts w:ascii="Helvetica" w:hAnsi="Helvetica" w:cs="Helvetica"/>
          <w:b/>
          <w:bCs/>
          <w:color w:val="4F4F4F"/>
          <w:sz w:val="28"/>
          <w:szCs w:val="28"/>
        </w:rPr>
        <w:t>самый частый путь передачи ВИЧ</w:t>
      </w:r>
      <w:r>
        <w:rPr>
          <w:rFonts w:ascii="Helvetica" w:hAnsi="Helvetica" w:cs="Helvetica"/>
          <w:color w:val="4F4F4F"/>
          <w:sz w:val="28"/>
          <w:szCs w:val="28"/>
        </w:rPr>
        <w:t>. Наличие заболеваний, передаваемых половым путем, повышают риск заражения ВИЧ.</w:t>
      </w:r>
    </w:p>
    <w:p w:rsidR="00E357F2" w:rsidRDefault="00E357F2" w:rsidP="00E357F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proofErr w:type="gramStart"/>
      <w:r>
        <w:rPr>
          <w:rFonts w:ascii="Helvetica" w:hAnsi="Helvetica" w:cs="Helvetica"/>
          <w:color w:val="4F4F4F"/>
          <w:sz w:val="28"/>
          <w:szCs w:val="28"/>
        </w:rPr>
        <w:t>п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>ри гомосексуальных контактах – причина - трещины в прямой кишке, эпителий которой покрыт одним слоем клеток;</w:t>
      </w:r>
    </w:p>
    <w:p w:rsidR="00E357F2" w:rsidRDefault="00E357F2" w:rsidP="00E357F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при анальных половых контактах;</w:t>
      </w:r>
    </w:p>
    <w:p w:rsidR="00E357F2" w:rsidRDefault="00E357F2" w:rsidP="00E357F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при переливании инфицированной крови (заражение возможно при искусственном оплодотворении, трансплантации кожи и органов);</w:t>
      </w:r>
    </w:p>
    <w:p w:rsidR="00E357F2" w:rsidRDefault="00E357F2" w:rsidP="00E357F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при использовании игл, шприцев, которые использовал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ВИЧ-инфицированный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(особенно потребителями инъекционных наркотиков);</w:t>
      </w:r>
    </w:p>
    <w:p w:rsidR="00E357F2" w:rsidRDefault="00E357F2" w:rsidP="00E357F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от матери ребенку (во время беременности, родов, при кормлении грудью);</w:t>
      </w:r>
    </w:p>
    <w:p w:rsidR="00E357F2" w:rsidRDefault="00E357F2" w:rsidP="00E357F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lastRenderedPageBreak/>
        <w:t xml:space="preserve">при нестерильных медицинских манипуляциях (татуировки,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пирсинг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, маникюр);</w:t>
      </w:r>
    </w:p>
    <w:p w:rsidR="00E357F2" w:rsidRDefault="00E357F2" w:rsidP="00E357F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от больных медперсоналу, который имеет конта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кт с кр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овью и прочими жидкостями больных ВИЧ или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СПИДом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Вероятность передачи ВИЧ-инфекции повышается при наличии</w:t>
      </w:r>
      <w:r>
        <w:rPr>
          <w:rStyle w:val="apple-converted-space"/>
          <w:rFonts w:ascii="Helvetica" w:hAnsi="Helvetica" w:cs="Helvetica"/>
          <w:color w:val="4F4F4F"/>
          <w:sz w:val="28"/>
          <w:szCs w:val="28"/>
        </w:rPr>
        <w:t> </w:t>
      </w:r>
      <w:r>
        <w:rPr>
          <w:rFonts w:ascii="Helvetica" w:hAnsi="Helvetica" w:cs="Helvetica"/>
          <w:b/>
          <w:bCs/>
          <w:color w:val="4F4F4F"/>
          <w:sz w:val="28"/>
          <w:szCs w:val="28"/>
        </w:rPr>
        <w:t>поврежденных кожных покровов</w:t>
      </w:r>
      <w:r>
        <w:rPr>
          <w:rStyle w:val="apple-converted-space"/>
          <w:rFonts w:ascii="Helvetica" w:hAnsi="Helvetica" w:cs="Helvetica"/>
          <w:color w:val="4F4F4F"/>
          <w:sz w:val="28"/>
          <w:szCs w:val="28"/>
        </w:rPr>
        <w:t> </w:t>
      </w:r>
      <w:r>
        <w:rPr>
          <w:rFonts w:ascii="Helvetica" w:hAnsi="Helvetica" w:cs="Helvetica"/>
          <w:b/>
          <w:bCs/>
          <w:color w:val="4F4F4F"/>
          <w:sz w:val="28"/>
          <w:szCs w:val="28"/>
        </w:rPr>
        <w:t>и слизистых оболочек</w:t>
      </w:r>
      <w:r>
        <w:rPr>
          <w:rStyle w:val="apple-converted-space"/>
          <w:rFonts w:ascii="Helvetica" w:hAnsi="Helvetica" w:cs="Helvetica"/>
          <w:color w:val="4F4F4F"/>
          <w:sz w:val="28"/>
          <w:szCs w:val="28"/>
        </w:rPr>
        <w:t> </w:t>
      </w:r>
      <w:r>
        <w:rPr>
          <w:rFonts w:ascii="Helvetica" w:hAnsi="Helvetica" w:cs="Helvetica"/>
          <w:color w:val="4F4F4F"/>
          <w:sz w:val="28"/>
          <w:szCs w:val="28"/>
        </w:rPr>
        <w:t>(травмы, ссадины, заболевания десен).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799205" cy="903605"/>
            <wp:effectExtent l="19050" t="0" r="0" b="0"/>
            <wp:docPr id="3" name="Рисунок 3" descr="cca31cde3cdd4ffb533e60b40e4520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a31cde3cdd4ffb533e60b40e4520d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ВИЧ не передается при</w:t>
      </w:r>
      <w:r>
        <w:rPr>
          <w:rStyle w:val="apple-converted-space"/>
          <w:rFonts w:ascii="Helvetica" w:hAnsi="Helvetica" w:cs="Helvetica"/>
          <w:b/>
          <w:bCs/>
          <w:color w:val="4F4F4F"/>
          <w:sz w:val="28"/>
          <w:szCs w:val="28"/>
        </w:rPr>
        <w:t> </w:t>
      </w:r>
      <w:r>
        <w:rPr>
          <w:rFonts w:ascii="Helvetica" w:hAnsi="Helvetica" w:cs="Helvetica"/>
          <w:color w:val="4F4F4F"/>
          <w:sz w:val="28"/>
          <w:szCs w:val="28"/>
        </w:rPr>
        <w:t>рукопожатии, кашле, чихании, пользовании общественным телефоном, посещении больницы, открывании дверей, использовании общих столовых приборов, при совместном пользовании туалетами и душевыми комнатами, пользовании бассейнами, при укусе комаров и других насекомых.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537585" cy="751205"/>
            <wp:effectExtent l="19050" t="0" r="5715" b="0"/>
            <wp:docPr id="4" name="Рисунок 4" descr="61a3164ccba45082d36293c1cb586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1a3164ccba45082d36293c1cb586f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rPr>
          <w:rFonts w:ascii="Helvetica" w:hAnsi="Helvetica" w:cs="Helvetica"/>
          <w:color w:val="4F4F4F"/>
          <w:sz w:val="28"/>
          <w:szCs w:val="28"/>
        </w:rPr>
      </w:pPr>
      <w:proofErr w:type="gramStart"/>
      <w:r>
        <w:rPr>
          <w:rFonts w:ascii="Helvetica" w:hAnsi="Helvetica" w:cs="Helvetica"/>
          <w:color w:val="4F4F4F"/>
          <w:sz w:val="28"/>
          <w:szCs w:val="28"/>
        </w:rPr>
        <w:t>Здоровый человек может без опасений находиться рядом с ВИЧ-инфицированным и жить с ним под одной крышей.</w:t>
      </w:r>
      <w:proofErr w:type="gramEnd"/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Особенности течения ВИЧ-инфекции:</w:t>
      </w:r>
    </w:p>
    <w:p w:rsidR="00E357F2" w:rsidRDefault="00E357F2" w:rsidP="00E357F2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Длительное скрытое течение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 xml:space="preserve">( 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>3-20 лет)</w:t>
      </w:r>
    </w:p>
    <w:p w:rsidR="00E357F2" w:rsidRDefault="00E357F2" w:rsidP="00E357F2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Развитие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СПИДа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через 7-14 лет от момента заражения</w:t>
      </w:r>
    </w:p>
    <w:p w:rsidR="00E357F2" w:rsidRDefault="00E357F2" w:rsidP="00E357F2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Смертельный исход через 1 год после начала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СПИДа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(без применения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противоретровирусных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препаратов)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Симптомы (частота встречаемости)</w:t>
      </w:r>
    </w:p>
    <w:p w:rsidR="00E357F2" w:rsidRDefault="00E357F2" w:rsidP="00E357F2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Лихорадка - 95 %</w:t>
      </w:r>
    </w:p>
    <w:p w:rsidR="00E357F2" w:rsidRDefault="00E357F2" w:rsidP="00E357F2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Увеличение лимфатических узлов- 74 %</w:t>
      </w:r>
    </w:p>
    <w:p w:rsidR="00E357F2" w:rsidRDefault="00E357F2" w:rsidP="00E357F2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Фарингит - 70%</w:t>
      </w:r>
    </w:p>
    <w:p w:rsidR="00E357F2" w:rsidRDefault="00E357F2" w:rsidP="00E357F2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Сыпь (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эритематозная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, пятнисто-папулезная) - 70 %</w:t>
      </w:r>
    </w:p>
    <w:p w:rsidR="00E357F2" w:rsidRDefault="00E357F2" w:rsidP="00E357F2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Артралгия, миалгия - 50 %</w:t>
      </w:r>
    </w:p>
    <w:p w:rsidR="00E357F2" w:rsidRDefault="00E357F2" w:rsidP="00E357F2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lastRenderedPageBreak/>
        <w:t>Диарея - 30 %</w:t>
      </w:r>
    </w:p>
    <w:p w:rsidR="00E357F2" w:rsidRDefault="00E357F2" w:rsidP="00E357F2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Увеличение печени, селезенки- 15%</w:t>
      </w:r>
    </w:p>
    <w:p w:rsidR="00E357F2" w:rsidRDefault="00E357F2" w:rsidP="00E357F2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Уменьшение массы тела - 15 %</w:t>
      </w:r>
    </w:p>
    <w:p w:rsidR="00E357F2" w:rsidRDefault="00E357F2" w:rsidP="00E357F2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Неврологическая симптоматика - 12%</w:t>
      </w:r>
    </w:p>
    <w:p w:rsidR="00E357F2" w:rsidRDefault="00E357F2" w:rsidP="00E357F2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Кандидоз полости рта - 12 %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Более 95% смертельных исходов при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СПИДе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связаны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с оппортунистическими инфекциями и опухолями.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Бактериальные поражения: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4"/>
        <w:gridCol w:w="2681"/>
      </w:tblGrid>
      <w:tr w:rsidR="00E357F2" w:rsidTr="00E900B9">
        <w:tc>
          <w:tcPr>
            <w:tcW w:w="0" w:type="auto"/>
            <w:vAlign w:val="center"/>
            <w:hideMark/>
          </w:tcPr>
          <w:p w:rsidR="00E357F2" w:rsidRDefault="00E357F2" w:rsidP="00E357F2">
            <w:pPr>
              <w:pStyle w:val="a3"/>
              <w:numPr>
                <w:ilvl w:val="0"/>
                <w:numId w:val="5"/>
              </w:numPr>
              <w:spacing w:before="0" w:beforeAutospacing="0" w:after="240" w:afterAutospacing="0"/>
              <w:rPr>
                <w:rFonts w:ascii="Helvetica" w:hAnsi="Helvetica" w:cs="Helvetica"/>
                <w:color w:val="4F4F4F"/>
              </w:rPr>
            </w:pPr>
            <w:r>
              <w:rPr>
                <w:color w:val="4F4F4F"/>
                <w:sz w:val="28"/>
                <w:szCs w:val="28"/>
              </w:rPr>
              <w:t xml:space="preserve">Туберкулез – самая актуальная инфекция (более 50% госпитализируемых больных </w:t>
            </w:r>
            <w:proofErr w:type="spellStart"/>
            <w:r>
              <w:rPr>
                <w:color w:val="4F4F4F"/>
                <w:sz w:val="28"/>
                <w:szCs w:val="28"/>
              </w:rPr>
              <w:t>СПИДом</w:t>
            </w:r>
            <w:proofErr w:type="spellEnd"/>
            <w:r>
              <w:rPr>
                <w:color w:val="4F4F4F"/>
                <w:sz w:val="28"/>
                <w:szCs w:val="28"/>
              </w:rPr>
              <w:t xml:space="preserve"> в России страдает туберкулезом)</w:t>
            </w:r>
          </w:p>
          <w:p w:rsidR="00E357F2" w:rsidRDefault="00E357F2" w:rsidP="00E357F2">
            <w:pPr>
              <w:pStyle w:val="a3"/>
              <w:numPr>
                <w:ilvl w:val="0"/>
                <w:numId w:val="5"/>
              </w:numPr>
              <w:spacing w:before="0" w:beforeAutospacing="0" w:after="240" w:afterAutospacing="0"/>
              <w:rPr>
                <w:rFonts w:ascii="Helvetica" w:hAnsi="Helvetica" w:cs="Helvetica"/>
                <w:color w:val="4F4F4F"/>
              </w:rPr>
            </w:pPr>
            <w:r>
              <w:rPr>
                <w:color w:val="4F4F4F"/>
                <w:sz w:val="28"/>
                <w:szCs w:val="28"/>
              </w:rPr>
              <w:t>Повторные бактериальные пневмонии</w:t>
            </w:r>
          </w:p>
          <w:p w:rsidR="00E357F2" w:rsidRDefault="00E357F2" w:rsidP="00E357F2">
            <w:pPr>
              <w:pStyle w:val="a3"/>
              <w:numPr>
                <w:ilvl w:val="0"/>
                <w:numId w:val="5"/>
              </w:numPr>
              <w:spacing w:before="0" w:beforeAutospacing="0" w:after="240" w:afterAutospacing="0"/>
              <w:rPr>
                <w:rFonts w:ascii="Helvetica" w:hAnsi="Helvetica" w:cs="Helvetica"/>
                <w:color w:val="4F4F4F"/>
              </w:rPr>
            </w:pPr>
            <w:proofErr w:type="spellStart"/>
            <w:r>
              <w:rPr>
                <w:color w:val="4F4F4F"/>
                <w:sz w:val="28"/>
                <w:szCs w:val="28"/>
              </w:rPr>
              <w:t>Атипичные</w:t>
            </w:r>
            <w:proofErr w:type="spellEnd"/>
            <w:r>
              <w:rPr>
                <w:color w:val="4F4F4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F4F4F"/>
                <w:sz w:val="28"/>
                <w:szCs w:val="28"/>
              </w:rPr>
              <w:t>микобактериозы</w:t>
            </w:r>
            <w:proofErr w:type="spellEnd"/>
            <w:r>
              <w:rPr>
                <w:color w:val="4F4F4F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4F4F4F"/>
                <w:sz w:val="28"/>
                <w:szCs w:val="28"/>
              </w:rPr>
              <w:t>M.avium</w:t>
            </w:r>
            <w:proofErr w:type="spellEnd"/>
            <w:r>
              <w:rPr>
                <w:color w:val="4F4F4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F4F4F"/>
                <w:sz w:val="28"/>
                <w:szCs w:val="28"/>
              </w:rPr>
              <w:t>complex</w:t>
            </w:r>
            <w:proofErr w:type="spellEnd"/>
            <w:r>
              <w:rPr>
                <w:color w:val="4F4F4F"/>
                <w:sz w:val="28"/>
                <w:szCs w:val="28"/>
              </w:rPr>
              <w:t>)</w:t>
            </w:r>
          </w:p>
          <w:p w:rsidR="00E357F2" w:rsidRDefault="00E357F2" w:rsidP="00E357F2">
            <w:pPr>
              <w:pStyle w:val="a3"/>
              <w:numPr>
                <w:ilvl w:val="0"/>
                <w:numId w:val="5"/>
              </w:numPr>
              <w:spacing w:before="0" w:beforeAutospacing="0" w:after="240" w:afterAutospacing="0"/>
              <w:jc w:val="both"/>
              <w:rPr>
                <w:rFonts w:ascii="Helvetica" w:hAnsi="Helvetica" w:cs="Helvetica"/>
                <w:color w:val="4F4F4F"/>
              </w:rPr>
            </w:pPr>
            <w:r>
              <w:rPr>
                <w:color w:val="4F4F4F"/>
                <w:sz w:val="28"/>
                <w:szCs w:val="28"/>
              </w:rPr>
              <w:t>Сифилис (</w:t>
            </w:r>
            <w:proofErr w:type="spellStart"/>
            <w:r>
              <w:rPr>
                <w:color w:val="4F4F4F"/>
                <w:sz w:val="28"/>
                <w:szCs w:val="28"/>
              </w:rPr>
              <w:t>ко-инфекция</w:t>
            </w:r>
            <w:proofErr w:type="spellEnd"/>
            <w:r>
              <w:rPr>
                <w:color w:val="4F4F4F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357F2" w:rsidRDefault="00E357F2" w:rsidP="00E900B9">
            <w:pPr>
              <w:rPr>
                <w:rFonts w:ascii="Helvetica" w:hAnsi="Helvetica" w:cs="Helvetica"/>
                <w:color w:val="4F4F4F"/>
                <w:sz w:val="18"/>
                <w:szCs w:val="18"/>
              </w:rPr>
            </w:pPr>
            <w:r>
              <w:rPr>
                <w:rFonts w:ascii="Helvetica" w:hAnsi="Helvetica" w:cs="Helvetica"/>
                <w:color w:val="4F4F4F"/>
                <w:sz w:val="18"/>
                <w:szCs w:val="18"/>
              </w:rPr>
              <w:t> </w:t>
            </w:r>
            <w:r>
              <w:rPr>
                <w:rStyle w:val="apple-converted-space"/>
                <w:rFonts w:ascii="Helvetica" w:hAnsi="Helvetica" w:cs="Helvetica"/>
                <w:color w:val="4F4F4F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4F4F4F"/>
                <w:sz w:val="18"/>
                <w:szCs w:val="18"/>
              </w:rPr>
              <w:drawing>
                <wp:inline distT="0" distB="0" distL="0" distR="0">
                  <wp:extent cx="1600200" cy="1295400"/>
                  <wp:effectExtent l="19050" t="0" r="0" b="0"/>
                  <wp:docPr id="9" name="Рисунок 9" descr="de1e9e5e32f558bd60a65f4374c00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1e9e5e32f558bd60a65f4374c00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7F2" w:rsidRDefault="00E357F2" w:rsidP="00E357F2">
      <w:pPr>
        <w:shd w:val="clear" w:color="auto" w:fill="FFFFFF"/>
        <w:spacing w:line="270" w:lineRule="atLeast"/>
        <w:rPr>
          <w:rFonts w:ascii="Georgia" w:hAnsi="Georgi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br/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В каких случаях необходимо пройти обследование на ВИЧ?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244215" cy="2155190"/>
            <wp:effectExtent l="19050" t="0" r="0" b="0"/>
            <wp:docPr id="10" name="Рисунок 10" descr="53edaa30c4e705677baafcf148095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3edaa30c4e705677baafcf14809561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Лихорадка по неизвестным причинам, более 1 месяца.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Увеличение двух и более групп лимфатических узлов на протяжении 1 месяца по неизвестной причине.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Непрекращающаяся диарея в течение 1 месяца.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lastRenderedPageBreak/>
        <w:t>Необъяснимая потеря массы тела на 10 и более процентов;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Затяжные и рецидивирующие пневмонии или пневмонии, не поддающиеся обычной терапии;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Затяжные и рецидивирующие гнойно-бактериальные, паразитарные заболевания, сепсис;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Женщины с хроническими воспалительными заболеваниями женской репродуктивной системы неясной этиологии;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Признаки кандидоза (молочницы) в ротовой полости.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Обширные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герпетические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высыпания с нехарактерной локализацией.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Если имел место незащищенный половой контакт с новым партнером или если порвался презерватив.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Человек подвергся сексуальному насилию.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Если постоянный половой партнер имел половые контакты с другим человеком.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Если прошлый или настоящий половой партнер инфицирован ВИЧ.</w:t>
      </w:r>
    </w:p>
    <w:p w:rsidR="00E357F2" w:rsidRDefault="00E357F2" w:rsidP="00E357F2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Если для создания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пирсинга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или татуировок были использованы иглы, уже бывшие в употреблении.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Профилактика ВИЧ-инфекции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015615" cy="1708785"/>
            <wp:effectExtent l="19050" t="0" r="0" b="0"/>
            <wp:docPr id="11" name="Рисунок 11" descr="59809d72656066411b91c84233d1c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9809d72656066411b91c84233d1ca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Важнейшей действенной мерой борьбы с ВИЧ-инфекцией является профилактика!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lastRenderedPageBreak/>
        <w:t>Как избежать заражения?</w:t>
      </w:r>
    </w:p>
    <w:p w:rsidR="00E357F2" w:rsidRDefault="00E357F2" w:rsidP="00E357F2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Зная основные пути передачи ВИЧ-инфекции человек должен:</w:t>
      </w:r>
    </w:p>
    <w:p w:rsidR="00E357F2" w:rsidRDefault="00E357F2" w:rsidP="00E357F2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использовать личные средства гигиены – бритву, маникюрные принадлежности и др.</w:t>
      </w:r>
    </w:p>
    <w:p w:rsidR="00E357F2" w:rsidRDefault="00E357F2" w:rsidP="00E357F2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при прокалывании ушей использовать только стерильные инструменты</w:t>
      </w:r>
    </w:p>
    <w:p w:rsidR="00E357F2" w:rsidRDefault="00E357F2" w:rsidP="00E357F2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не пробовать инъекционные наркотические вещества</w:t>
      </w:r>
    </w:p>
    <w:p w:rsidR="00E357F2" w:rsidRDefault="00E357F2" w:rsidP="00E357F2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всегда при себе иметь барьерные средства контрацепции (презервативы). Не вступать в незащищенные половые отношения, в ранние половые отношения, исключить половые контакты с лицами, сексуальное прошлое которых неизвестно.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2667000" cy="641985"/>
            <wp:effectExtent l="19050" t="0" r="0" b="0"/>
            <wp:docPr id="12" name="Рисунок 12" descr="96b6cdf4635f3e58e95ac6d2704ecb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6b6cdf4635f3e58e95ac6d2704ecbb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Необходим тщательный контроль переливаемой крови и ее препаратов.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ВИЧ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-и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>нфицированным женщинам не рекомендуется иметь детей, так как риск передачи инфекции младенцу очень высок, и врачи не всегда могут спасти его от заражения.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Персонал парикмахерских, </w:t>
      </w:r>
      <w:proofErr w:type="spellStart"/>
      <w:proofErr w:type="gramStart"/>
      <w:r>
        <w:rPr>
          <w:rFonts w:ascii="Helvetica" w:hAnsi="Helvetica" w:cs="Helvetica"/>
          <w:color w:val="4F4F4F"/>
          <w:sz w:val="28"/>
          <w:szCs w:val="28"/>
        </w:rPr>
        <w:t>тату-салонов</w:t>
      </w:r>
      <w:proofErr w:type="spellEnd"/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должен быть информирован о способах стерилизации инструментов.</w:t>
      </w:r>
    </w:p>
    <w:p w:rsidR="00E357F2" w:rsidRDefault="00E357F2" w:rsidP="00E357F2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Организация диспансерного наблюдения за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ВИЧ-инфицированными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>.</w:t>
      </w:r>
    </w:p>
    <w:p w:rsidR="00E357F2" w:rsidRDefault="00E357F2" w:rsidP="00E357F2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Своевременное выявление и установление диагноза ВИЧ</w:t>
      </w:r>
    </w:p>
    <w:p w:rsidR="00E357F2" w:rsidRDefault="00E357F2" w:rsidP="00E357F2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Обследование доноров крови</w:t>
      </w:r>
    </w:p>
    <w:p w:rsidR="00E357F2" w:rsidRDefault="00E357F2" w:rsidP="00E357F2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Профилактическая работа с уязвимыми группами населения</w:t>
      </w:r>
    </w:p>
    <w:p w:rsidR="00E357F2" w:rsidRDefault="00E357F2" w:rsidP="00E357F2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Гигиеническое воспитание населения (предоставление информации о методах профилактики, о симптомах заболевания)</w:t>
      </w:r>
    </w:p>
    <w:p w:rsidR="00E357F2" w:rsidRDefault="00E357F2" w:rsidP="00E357F2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В ЛПУ должны иметь для больных и посетителей специальную наглядную агитацию по предупреждению заражения ВИЧ, информацию о деятельности медицинских учреждений и </w:t>
      </w:r>
      <w:r>
        <w:rPr>
          <w:rFonts w:ascii="Helvetica" w:hAnsi="Helvetica" w:cs="Helvetica"/>
          <w:color w:val="4F4F4F"/>
          <w:sz w:val="28"/>
          <w:szCs w:val="28"/>
        </w:rPr>
        <w:lastRenderedPageBreak/>
        <w:t>общественных организаций, оказывающих помощь инфицированным ВИЧ.</w:t>
      </w:r>
    </w:p>
    <w:p w:rsidR="00E357F2" w:rsidRDefault="00E357F2" w:rsidP="00E357F2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Учебные программы образовательных учреждений (школы, вузы) должны включать вопросы профилактики ВИЧ.</w:t>
      </w:r>
    </w:p>
    <w:p w:rsidR="00E357F2" w:rsidRDefault="00E357F2" w:rsidP="00E357F2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В рамках Всемирного дня борьбы со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СПИДом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в учебных учреждениях должны проводиться классные часы, внеклассные мероприятия по данной теме.</w:t>
      </w:r>
    </w:p>
    <w:p w:rsidR="00E357F2" w:rsidRDefault="00E357F2" w:rsidP="00E357F2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Особенно актуальна профилактика ВИЧ-инфекции в хирургии и стоматологии, где повышен риск заражения.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Меры предосторожности:</w:t>
      </w:r>
    </w:p>
    <w:p w:rsidR="00E357F2" w:rsidRDefault="00E357F2" w:rsidP="00E357F2">
      <w:pPr>
        <w:pStyle w:val="a3"/>
        <w:numPr>
          <w:ilvl w:val="0"/>
          <w:numId w:val="9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Безопасное оборудование места работы с пробами крови, инструментами</w:t>
      </w:r>
    </w:p>
    <w:p w:rsidR="00E357F2" w:rsidRDefault="00E357F2" w:rsidP="00E357F2">
      <w:pPr>
        <w:pStyle w:val="a3"/>
        <w:numPr>
          <w:ilvl w:val="0"/>
          <w:numId w:val="9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Использовать тщательно продезинфицированных инструментов и приспособлений</w:t>
      </w:r>
    </w:p>
    <w:p w:rsidR="00E357F2" w:rsidRDefault="00E357F2" w:rsidP="00E357F2">
      <w:pPr>
        <w:pStyle w:val="a3"/>
        <w:numPr>
          <w:ilvl w:val="0"/>
          <w:numId w:val="9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Работа только в одноразовых медицинских перчатках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 </w:t>
      </w:r>
    </w:p>
    <w:p w:rsidR="00E357F2" w:rsidRDefault="00E357F2" w:rsidP="00E357F2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Проблема распространения ВИЧ-инфекции является актуальной на протяжении 30 лет. Несмотря на предпринимаемые усилия переломить ход развития эпидемии пока не удалось.</w:t>
      </w: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357F2" w:rsidRPr="007E3E3F" w:rsidRDefault="00E357F2" w:rsidP="00E357F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9D5EA3" w:rsidRDefault="009D5EA3" w:rsidP="009F7A37"/>
    <w:sectPr w:rsidR="009D5EA3" w:rsidSect="009D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773"/>
    <w:multiLevelType w:val="multilevel"/>
    <w:tmpl w:val="9CA2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4F97"/>
    <w:multiLevelType w:val="multilevel"/>
    <w:tmpl w:val="569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51FE4"/>
    <w:multiLevelType w:val="multilevel"/>
    <w:tmpl w:val="40C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06004"/>
    <w:multiLevelType w:val="multilevel"/>
    <w:tmpl w:val="686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B00C0"/>
    <w:multiLevelType w:val="multilevel"/>
    <w:tmpl w:val="D7C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270DF"/>
    <w:multiLevelType w:val="multilevel"/>
    <w:tmpl w:val="B9E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057B0"/>
    <w:multiLevelType w:val="multilevel"/>
    <w:tmpl w:val="6FE4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036A"/>
    <w:multiLevelType w:val="multilevel"/>
    <w:tmpl w:val="30B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A4651"/>
    <w:multiLevelType w:val="multilevel"/>
    <w:tmpl w:val="937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37"/>
    <w:rsid w:val="00016579"/>
    <w:rsid w:val="000D1798"/>
    <w:rsid w:val="00125D07"/>
    <w:rsid w:val="00330D04"/>
    <w:rsid w:val="004711F1"/>
    <w:rsid w:val="005D2767"/>
    <w:rsid w:val="007A047C"/>
    <w:rsid w:val="00893780"/>
    <w:rsid w:val="009D5EA3"/>
    <w:rsid w:val="009F7A37"/>
    <w:rsid w:val="00AE2B28"/>
    <w:rsid w:val="00D21855"/>
    <w:rsid w:val="00E357F2"/>
    <w:rsid w:val="00F6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7F2"/>
    <w:pPr>
      <w:keepNext/>
      <w:widowControl w:val="0"/>
      <w:shd w:val="clear" w:color="auto" w:fill="FFFFFF"/>
      <w:ind w:firstLine="851"/>
      <w:jc w:val="center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7F2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E357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E357F2"/>
  </w:style>
  <w:style w:type="paragraph" w:styleId="a4">
    <w:name w:val="Balloon Text"/>
    <w:basedOn w:val="a"/>
    <w:link w:val="a5"/>
    <w:uiPriority w:val="99"/>
    <w:semiHidden/>
    <w:unhideWhenUsed/>
    <w:rsid w:val="00E35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КЦПСР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2016-02-11T05:31:00Z</cp:lastPrinted>
  <dcterms:created xsi:type="dcterms:W3CDTF">2013-04-29T23:12:00Z</dcterms:created>
  <dcterms:modified xsi:type="dcterms:W3CDTF">2019-11-28T08:00:00Z</dcterms:modified>
</cp:coreProperties>
</file>