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4B" w:rsidRPr="006A098B" w:rsidRDefault="0078224B" w:rsidP="00126D2F">
      <w:pPr>
        <w:spacing w:after="0" w:line="240" w:lineRule="auto"/>
        <w:ind w:right="567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78224B" w:rsidRDefault="0078224B" w:rsidP="00126D2F">
      <w:pPr>
        <w:spacing w:after="0" w:line="240" w:lineRule="auto"/>
        <w:ind w:right="567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B4279" w:rsidRPr="0078224B" w:rsidRDefault="00DB4279" w:rsidP="00126D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DB4279" w:rsidRPr="0078224B" w:rsidRDefault="00DB4279" w:rsidP="00126D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 по предупреждению и противодействию коррупции в муниципальном учреждении культуры города Буденновска «Центр досуга «Радуга»</w:t>
      </w:r>
    </w:p>
    <w:p w:rsidR="00DB4279" w:rsidRPr="0078224B" w:rsidRDefault="00DB4279" w:rsidP="00126D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2019год.</w:t>
      </w:r>
    </w:p>
    <w:p w:rsidR="00DB4279" w:rsidRPr="0078224B" w:rsidRDefault="00DB4279" w:rsidP="00DB427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4279" w:rsidRPr="00126D2F" w:rsidRDefault="00DB4279" w:rsidP="00DB427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положения:</w:t>
      </w:r>
    </w:p>
    <w:p w:rsidR="00DB4279" w:rsidRPr="00126D2F" w:rsidRDefault="00DB4279" w:rsidP="00126D2F">
      <w:pPr>
        <w:spacing w:after="15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План работы по противодействию коррупции в МУК «Центр досуга «Радуга» на 2019 год разработан на основании:</w:t>
      </w:r>
    </w:p>
    <w:p w:rsidR="00DB4279" w:rsidRPr="00126D2F" w:rsidRDefault="00DB4279" w:rsidP="00126D2F">
      <w:pPr>
        <w:spacing w:after="15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-Федерального закона от 25 декабря 2008 №273-ФЗ "О противодействии коррупции";</w:t>
      </w:r>
    </w:p>
    <w:p w:rsidR="00DB4279" w:rsidRPr="00126D2F" w:rsidRDefault="00DB4279" w:rsidP="00126D2F">
      <w:pPr>
        <w:spacing w:after="15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-Указа Президента РФ от 2 апреля 2013 г. №309 "О мерах по реализации отдельных положений Федерального закона "О противодействии коррупции";</w:t>
      </w:r>
    </w:p>
    <w:p w:rsidR="00DB4279" w:rsidRPr="00126D2F" w:rsidRDefault="00DB4279" w:rsidP="00126D2F">
      <w:pPr>
        <w:spacing w:after="15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-Постановления Правительства РФ от 09.01.2014 №10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реализации".</w:t>
      </w:r>
    </w:p>
    <w:p w:rsidR="00DB4279" w:rsidRPr="00126D2F" w:rsidRDefault="00DB4279" w:rsidP="00126D2F">
      <w:pPr>
        <w:spacing w:after="15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-Распоряжение Правительства Ставропольского края №269 рп от 30 июля 2014г. «О внесении изменений в план мероприятий по противодействию коррупции в органах исполнительной власти Ставропольского края», утвержденный Распоряжением от 31 мая 2010г. №225-рп</w:t>
      </w:r>
    </w:p>
    <w:p w:rsidR="00DB4279" w:rsidRPr="00126D2F" w:rsidRDefault="00DB4279" w:rsidP="00126D2F">
      <w:pPr>
        <w:spacing w:after="15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План определяет основные направления реализации антикоррупционной политики в программных мероприятиях, направленных на противодействие коррупции в МУК «Центр досуга «Радуга»</w:t>
      </w:r>
    </w:p>
    <w:p w:rsidR="00DB4279" w:rsidRPr="00126D2F" w:rsidRDefault="00DB4279" w:rsidP="00126D2F">
      <w:pPr>
        <w:spacing w:after="15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Цели и задачи:</w:t>
      </w:r>
    </w:p>
    <w:p w:rsidR="00DB4279" w:rsidRPr="00126D2F" w:rsidRDefault="00DB4279" w:rsidP="00126D2F">
      <w:pPr>
        <w:spacing w:after="15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Цели:</w:t>
      </w:r>
    </w:p>
    <w:p w:rsidR="00DB4279" w:rsidRPr="00126D2F" w:rsidRDefault="00DB4279" w:rsidP="00126D2F">
      <w:pPr>
        <w:spacing w:after="15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-Недопущение предпосылок, исключение возможности фактов коррупции в МУК «Центр досуга «Радуга»</w:t>
      </w:r>
    </w:p>
    <w:p w:rsidR="00DB4279" w:rsidRPr="00126D2F" w:rsidRDefault="00DB4279" w:rsidP="00126D2F">
      <w:pPr>
        <w:spacing w:after="15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-разработка мер, направленных на обеспечение прозрачности действий ответственных лиц в условиях коррупционной ситуации;</w:t>
      </w:r>
    </w:p>
    <w:p w:rsidR="00DB4279" w:rsidRPr="00126D2F" w:rsidRDefault="00DB4279" w:rsidP="00126D2F">
      <w:pPr>
        <w:spacing w:after="15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Задачи:</w:t>
      </w:r>
    </w:p>
    <w:p w:rsidR="00DB4279" w:rsidRPr="00126D2F" w:rsidRDefault="00DB4279" w:rsidP="00126D2F">
      <w:pPr>
        <w:spacing w:after="15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-Предупреждение коррупционных правонарушений.</w:t>
      </w:r>
    </w:p>
    <w:p w:rsidR="00DB4279" w:rsidRPr="00126D2F" w:rsidRDefault="00DB4279" w:rsidP="00126D2F">
      <w:pPr>
        <w:spacing w:after="15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-Оптимизация и конкретизация полномочий должностных лиц.</w:t>
      </w:r>
    </w:p>
    <w:p w:rsidR="00DB4279" w:rsidRPr="00126D2F" w:rsidRDefault="00DB4279" w:rsidP="00126D2F">
      <w:pPr>
        <w:spacing w:after="15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-Формирование антикоррупционного сознания сотрудников МУК «Центр досуга «Радуга»</w:t>
      </w:r>
    </w:p>
    <w:p w:rsidR="00DB4279" w:rsidRPr="00126D2F" w:rsidRDefault="00DB4279" w:rsidP="00126D2F">
      <w:pPr>
        <w:spacing w:after="15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неотвратимости ответственности директора и сотрудников МУК «Центр досуга «Радуга» за совершение коррупционных правонарушений.</w:t>
      </w:r>
    </w:p>
    <w:p w:rsidR="00DB4279" w:rsidRPr="00126D2F" w:rsidRDefault="00DB4279" w:rsidP="00126D2F">
      <w:pPr>
        <w:spacing w:after="15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эффективности управления, качества и допустимости предоставляемых МУК «Центр досуга «Радуга» услуг.</w:t>
      </w:r>
    </w:p>
    <w:p w:rsidR="00DB4279" w:rsidRPr="00126D2F" w:rsidRDefault="00DB4279" w:rsidP="00126D2F">
      <w:pPr>
        <w:spacing w:after="15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Ожидаемые результаты реализации Плана:</w:t>
      </w:r>
    </w:p>
    <w:p w:rsidR="00DB4279" w:rsidRPr="00126D2F" w:rsidRDefault="00DB4279" w:rsidP="00126D2F">
      <w:pPr>
        <w:spacing w:after="15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1.Повышение эффективности управления, качества и доступности предоставляемых услуг.</w:t>
      </w:r>
    </w:p>
    <w:p w:rsidR="00DB4279" w:rsidRPr="00126D2F" w:rsidRDefault="00DB4279" w:rsidP="00126D2F">
      <w:pPr>
        <w:spacing w:after="15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2.Укрепление доверия граждан к деятельности и сотрудникам МУК «Центр досуга «Радуга»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4391"/>
        <w:gridCol w:w="2268"/>
        <w:gridCol w:w="1842"/>
      </w:tblGrid>
      <w:tr w:rsidR="00DB4279" w:rsidRPr="00126D2F" w:rsidTr="000006EA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DB4279" w:rsidP="00DB42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DB4279" w:rsidP="00DB42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DB4279" w:rsidP="00DB42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DB4279" w:rsidP="00DB42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</w:tr>
      <w:tr w:rsidR="00DB4279" w:rsidRPr="00126D2F" w:rsidTr="005A358D">
        <w:trPr>
          <w:tblCellSpacing w:w="0" w:type="dxa"/>
        </w:trPr>
        <w:tc>
          <w:tcPr>
            <w:tcW w:w="9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DB4279" w:rsidP="00DB42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B4279" w:rsidRPr="00126D2F" w:rsidRDefault="00DB4279" w:rsidP="00DB42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Нормативное обеспечение противодействия коррупции</w:t>
            </w:r>
          </w:p>
        </w:tc>
      </w:tr>
      <w:tr w:rsidR="00DB4279" w:rsidRPr="00126D2F" w:rsidTr="000006EA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307EAF" w:rsidP="00DB42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DB4279" w:rsidP="00DB42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утверждение плана мероприятий по противодействию коррупции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DB4279" w:rsidP="00DB42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Комиссия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DB4279" w:rsidP="00DB42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2019 г.</w:t>
            </w:r>
          </w:p>
        </w:tc>
      </w:tr>
      <w:tr w:rsidR="00DB4279" w:rsidRPr="00126D2F" w:rsidTr="000006EA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307EAF" w:rsidP="00DB42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DB4279" w:rsidP="00307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</w:t>
            </w:r>
            <w:r w:rsidR="00307EAF"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трудовых договоров </w:t>
            </w: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уточнение должностных обязанностей работников,</w:t>
            </w:r>
            <w:r w:rsidR="00307EAF"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которых в наибольшей мере подверженных риску коррупционных проявлений</w:t>
            </w:r>
            <w:r w:rsidR="002F11F2"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сдача сведений</w:t>
            </w: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доходах</w:t>
            </w:r>
            <w:r w:rsidR="002F11F2"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расходах, имуществе и обязательствах имущественного характера (директор)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EAF" w:rsidRPr="00126D2F" w:rsidRDefault="002F11F2" w:rsidP="00DB42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="00307EAF"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B4279" w:rsidRPr="00126D2F" w:rsidRDefault="00307EAF" w:rsidP="00DB42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</w:t>
            </w:r>
            <w:r w:rsidR="002F11F2"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2F11F2" w:rsidP="00DB42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квартал</w:t>
            </w:r>
          </w:p>
        </w:tc>
      </w:tr>
      <w:tr w:rsidR="00DB4279" w:rsidRPr="00126D2F" w:rsidTr="005A358D">
        <w:trPr>
          <w:tblCellSpacing w:w="0" w:type="dxa"/>
        </w:trPr>
        <w:tc>
          <w:tcPr>
            <w:tcW w:w="9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DB4279" w:rsidP="00DB42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B4279" w:rsidRPr="00126D2F" w:rsidRDefault="00DB4279" w:rsidP="00DB42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Правовое просвещение и повышение антикоррупционной компетентности работников</w:t>
            </w:r>
          </w:p>
        </w:tc>
      </w:tr>
      <w:tr w:rsidR="00DB4279" w:rsidRPr="00126D2F" w:rsidTr="000006EA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DB4279" w:rsidP="00DB42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DB4279" w:rsidP="00DB42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информирования сотрудников учреждения об изменениях  антикоррупционного законодательства.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2F11F2" w:rsidP="00DB42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профилактику коррупционных правонарушений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2F11F2" w:rsidP="00DB42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изменений</w:t>
            </w:r>
          </w:p>
        </w:tc>
      </w:tr>
      <w:tr w:rsidR="00DB4279" w:rsidRPr="00126D2F" w:rsidTr="000006EA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DB4279" w:rsidP="00DB42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5D5" w:rsidRPr="00126D2F" w:rsidRDefault="00DB4279" w:rsidP="00D865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в коллективе обстановку нетерпимости к фактам взяточничества, проявления корыстных интересов в ущерб интересам работы</w:t>
            </w:r>
            <w:r w:rsid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86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B4279" w:rsidRPr="00126D2F" w:rsidRDefault="00DB4279" w:rsidP="00D865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5D5" w:rsidRPr="00126D2F" w:rsidRDefault="00DB4279" w:rsidP="00D865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="00782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86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о</w:t>
            </w:r>
            <w:r w:rsidR="0078224B"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тветственный за профилактику коррупционных правонарушений</w:t>
            </w:r>
            <w:r w:rsidR="00D86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26D2F" w:rsidRPr="00126D2F" w:rsidRDefault="00126D2F" w:rsidP="00D865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2F11F2" w:rsidP="00D865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D86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клубе  «Семейный очаг» один раз в квартал проводить лекции и беседы для сотрудников.</w:t>
            </w:r>
          </w:p>
        </w:tc>
      </w:tr>
      <w:tr w:rsidR="00DB4279" w:rsidRPr="00126D2F" w:rsidTr="005A358D">
        <w:trPr>
          <w:tblCellSpacing w:w="0" w:type="dxa"/>
        </w:trPr>
        <w:tc>
          <w:tcPr>
            <w:tcW w:w="9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DB4279" w:rsidP="00DB42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B4279" w:rsidRPr="00126D2F" w:rsidRDefault="00DB4279" w:rsidP="00DB42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Мероприятия по организации антикоррупционного образования и воспитания</w:t>
            </w:r>
          </w:p>
        </w:tc>
      </w:tr>
      <w:tr w:rsidR="00DB4279" w:rsidRPr="00126D2F" w:rsidTr="000006EA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4A6A92" w:rsidP="00DB42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A92" w:rsidRPr="00126D2F" w:rsidRDefault="004A6A92" w:rsidP="00307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вновь прибывшими в учреждение:</w:t>
            </w:r>
          </w:p>
          <w:p w:rsidR="004A6A92" w:rsidRPr="00126D2F" w:rsidRDefault="00307EAF" w:rsidP="00307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54378A">
              <w:t xml:space="preserve"> </w:t>
            </w:r>
            <w:r w:rsidR="0054378A" w:rsidRPr="0054378A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r w:rsidR="0054378A">
              <w:rPr>
                <w:rFonts w:ascii="Times New Roman" w:hAnsi="Times New Roman" w:cs="Times New Roman"/>
                <w:sz w:val="28"/>
                <w:szCs w:val="28"/>
              </w:rPr>
              <w:t xml:space="preserve">вновь прибывших </w:t>
            </w:r>
            <w:r w:rsidR="0054378A" w:rsidRPr="0054378A">
              <w:rPr>
                <w:rFonts w:ascii="Times New Roman" w:hAnsi="Times New Roman" w:cs="Times New Roman"/>
                <w:sz w:val="28"/>
                <w:szCs w:val="28"/>
              </w:rPr>
              <w:t>работников Учреждения с правовыми актами, регламентирующими вопросы противодействия коррупции</w:t>
            </w:r>
            <w:r w:rsidR="005437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B4279" w:rsidRPr="00126D2F" w:rsidRDefault="00307EAF" w:rsidP="00307E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</w:t>
            </w:r>
            <w:r w:rsidR="00DB4279"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оведение разъяснительной работы</w:t>
            </w:r>
            <w:r w:rsidR="00DB4279"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DB4279" w:rsidP="00DB42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="002F11F2"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ответственный за профилактику коррупционных правонарушений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DB4279" w:rsidP="00DB42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DB4279" w:rsidRPr="00126D2F" w:rsidTr="000006EA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126D2F" w:rsidP="00DB42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DB4279" w:rsidP="00DB42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</w:t>
            </w:r>
            <w:r w:rsidR="002F11F2"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ителя и сотрудников МУК «Центр досуга «Радуга»</w:t>
            </w: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точки зрения наличия сведений о фактах коррупции и организации их проверки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DB4279" w:rsidP="00DB42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DB4279" w:rsidP="00DB42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5A358D" w:rsidRPr="00126D2F" w:rsidTr="000006EA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58D" w:rsidRPr="00126D2F" w:rsidRDefault="0078224B" w:rsidP="00DB42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079" w:rsidRPr="00345079" w:rsidRDefault="005A358D" w:rsidP="00345079">
            <w:pPr>
              <w:shd w:val="clear" w:color="auto" w:fill="FFFFFF"/>
              <w:spacing w:after="188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07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принятие эффективных мер по выявлению и устранению причин, способствующих возникновению ко</w:t>
            </w:r>
            <w:r w:rsidR="00345079" w:rsidRPr="00345079">
              <w:rPr>
                <w:rFonts w:ascii="Times New Roman" w:hAnsi="Times New Roman" w:cs="Times New Roman"/>
                <w:sz w:val="28"/>
                <w:szCs w:val="28"/>
              </w:rPr>
              <w:t xml:space="preserve">нфликта интересов в </w:t>
            </w:r>
            <w:r w:rsidR="00345079" w:rsidRPr="00345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Учреждении. </w:t>
            </w:r>
            <w:r w:rsidR="000006EA">
              <w:rPr>
                <w:rFonts w:ascii="Times New Roman" w:eastAsia="Times New Roman" w:hAnsi="Times New Roman" w:cs="Times New Roman"/>
                <w:color w:val="262020"/>
                <w:sz w:val="28"/>
                <w:szCs w:val="28"/>
                <w:lang w:eastAsia="ru-RU"/>
              </w:rPr>
              <w:t>(</w:t>
            </w:r>
            <w:r w:rsidR="00345079" w:rsidRPr="00345079">
              <w:rPr>
                <w:rFonts w:ascii="Times New Roman" w:hAnsi="Times New Roman" w:cs="Times New Roman"/>
                <w:sz w:val="28"/>
                <w:szCs w:val="28"/>
              </w:rPr>
              <w:t>заполнение</w:t>
            </w:r>
            <w:r w:rsidR="00345079">
              <w:rPr>
                <w:rFonts w:ascii="Times New Roman" w:hAnsi="Times New Roman" w:cs="Times New Roman"/>
                <w:sz w:val="28"/>
                <w:szCs w:val="28"/>
              </w:rPr>
              <w:t xml:space="preserve"> типовой декларации + конфликта интересов + заявление)</w:t>
            </w:r>
            <w:r w:rsidR="00345079" w:rsidRPr="00345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358D" w:rsidRPr="005A358D" w:rsidRDefault="005A358D" w:rsidP="00DB42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58D" w:rsidRPr="00126D2F" w:rsidRDefault="005A358D" w:rsidP="00DB42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ответственный за профилактику коррупционных правонарушений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58D" w:rsidRPr="000006EA" w:rsidRDefault="000006EA" w:rsidP="00DB42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</w:t>
            </w:r>
          </w:p>
        </w:tc>
      </w:tr>
      <w:tr w:rsidR="001C56F8" w:rsidRPr="00126D2F" w:rsidTr="000006EA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6F8" w:rsidRPr="00126D2F" w:rsidRDefault="0078224B" w:rsidP="00DB42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3.4.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6F8" w:rsidRPr="00126D2F" w:rsidRDefault="001C56F8" w:rsidP="001C56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</w:t>
            </w:r>
          </w:p>
          <w:p w:rsidR="001C56F8" w:rsidRPr="00126D2F" w:rsidRDefault="001C56F8" w:rsidP="001C56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просветительское</w:t>
            </w:r>
          </w:p>
          <w:p w:rsidR="001C56F8" w:rsidRPr="00126D2F" w:rsidRDefault="001C56F8" w:rsidP="001C56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для молодежи -</w:t>
            </w:r>
          </w:p>
          <w:p w:rsidR="001C56F8" w:rsidRPr="00126D2F" w:rsidRDefault="001C56F8" w:rsidP="001C56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«Коррупции нет места в</w:t>
            </w:r>
          </w:p>
          <w:p w:rsidR="001C56F8" w:rsidRPr="00126D2F" w:rsidRDefault="001C56F8" w:rsidP="001C56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нашей жизни»</w:t>
            </w:r>
            <w:r w:rsidR="00000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C56F8" w:rsidRPr="00126D2F" w:rsidRDefault="001C56F8" w:rsidP="00DB42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6F8" w:rsidRPr="00126D2F" w:rsidRDefault="000006EA" w:rsidP="001C56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Культорганизатор Арикова Е.А.</w:t>
            </w:r>
          </w:p>
          <w:p w:rsidR="001C56F8" w:rsidRPr="00126D2F" w:rsidRDefault="001C56F8" w:rsidP="00DB42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6F8" w:rsidRPr="00126D2F" w:rsidRDefault="000006EA" w:rsidP="00DB42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1C56F8"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.03.2019</w:t>
            </w:r>
          </w:p>
          <w:p w:rsidR="001C56F8" w:rsidRPr="00126D2F" w:rsidRDefault="001C56F8" w:rsidP="00DB42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B4279" w:rsidRPr="00126D2F" w:rsidTr="000006EA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78224B" w:rsidP="00DB42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DB4279" w:rsidP="00DB42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в день Международного дня борьбы с коррупцией, различных мероприятий: </w:t>
            </w:r>
          </w:p>
          <w:p w:rsidR="00DB4279" w:rsidRPr="00126D2F" w:rsidRDefault="00DB4279" w:rsidP="00DB42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обсуждение проблемы коррупции</w:t>
            </w:r>
            <w:r w:rsidR="00361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России,</w:t>
            </w: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среди сотрудников учреждения;</w:t>
            </w:r>
          </w:p>
          <w:p w:rsidR="00DB4279" w:rsidRPr="00126D2F" w:rsidRDefault="00DB4279" w:rsidP="00DB42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-ор</w:t>
            </w:r>
            <w:r w:rsidR="00361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ганизовать размещение</w:t>
            </w: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3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информационной </w:t>
            </w:r>
            <w:bookmarkStart w:id="0" w:name="_GoBack"/>
            <w:bookmarkEnd w:id="0"/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рекламы «Чистые руки»</w:t>
            </w:r>
            <w:r w:rsidR="00361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учреждении.</w:t>
            </w:r>
          </w:p>
          <w:p w:rsidR="00DB4279" w:rsidRPr="00126D2F" w:rsidRDefault="00DB4279" w:rsidP="00DB42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-анализ исполнения  Плана мероприятий противод</w:t>
            </w:r>
            <w:r w:rsidR="002F11F2"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ействия коррупции в МУК «Центр досуга «Радуга»</w:t>
            </w:r>
            <w:r w:rsidR="00361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2019 год.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DB4279" w:rsidP="00DB42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DB4279" w:rsidRPr="00126D2F" w:rsidRDefault="00DB4279" w:rsidP="00DB42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DB4279" w:rsidP="00DB42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DB4279" w:rsidRPr="00126D2F" w:rsidTr="005A358D">
        <w:trPr>
          <w:tblCellSpacing w:w="0" w:type="dxa"/>
        </w:trPr>
        <w:tc>
          <w:tcPr>
            <w:tcW w:w="9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DB4279" w:rsidP="00DB42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B4279" w:rsidRPr="00126D2F" w:rsidRDefault="00DB4279" w:rsidP="00DB42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Меры по совершенствованию управления в целях предупреждения коррупции</w:t>
            </w:r>
          </w:p>
        </w:tc>
      </w:tr>
      <w:tr w:rsidR="00DB4279" w:rsidRPr="00126D2F" w:rsidTr="000006EA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DB4279" w:rsidP="00DB42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DB4279" w:rsidP="00DB42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Информационное взаимодействие директора с подразделениями правоохранительных органов, занимающихся вопросами противодействия коррупции.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D2F" w:rsidRDefault="00DB4279" w:rsidP="00126D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</w:t>
            </w:r>
          </w:p>
          <w:p w:rsidR="00DB4279" w:rsidRPr="00126D2F" w:rsidRDefault="00DB4279" w:rsidP="00126D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DB4279" w:rsidP="00DB42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DB4279" w:rsidRPr="00126D2F" w:rsidTr="000006EA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DB4279" w:rsidP="00DB42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DB4279" w:rsidP="00DB42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организации деятельности по размещению государственных заказов:</w:t>
            </w:r>
          </w:p>
          <w:p w:rsidR="00DB4279" w:rsidRPr="00126D2F" w:rsidRDefault="00DB4279" w:rsidP="00DB42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систематического к</w:t>
            </w:r>
            <w:r w:rsidR="002F11F2"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онтроля за выполнением условий </w:t>
            </w: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контрактов;</w:t>
            </w:r>
          </w:p>
          <w:p w:rsidR="00DB4279" w:rsidRPr="00126D2F" w:rsidRDefault="00DB4279" w:rsidP="00DB42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Контроль за целевым использованием бюджетных средств в соответствии с контрактами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2F11F2" w:rsidP="002F11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Ответственный по закупкам</w:t>
            </w:r>
            <w:r w:rsidR="005C7057"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главный бухгалтер</w:t>
            </w:r>
          </w:p>
          <w:p w:rsidR="00DB4279" w:rsidRPr="00126D2F" w:rsidRDefault="00DB4279" w:rsidP="00DB42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DB4279" w:rsidP="00DB42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DB4279" w:rsidRPr="00126D2F" w:rsidTr="000006EA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DB4279" w:rsidP="00DB42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DB4279" w:rsidP="00DB42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Регламент</w:t>
            </w:r>
            <w:r w:rsidR="005C7057"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ация использования имущества и </w:t>
            </w: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ресурсов:</w:t>
            </w:r>
          </w:p>
          <w:p w:rsidR="00DB4279" w:rsidRPr="00126D2F" w:rsidRDefault="00DB4279" w:rsidP="00DB42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контр</w:t>
            </w:r>
            <w:r w:rsidR="005C7057"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оля, за использованием средств </w:t>
            </w: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бюджета, финансово-хозяйственной деятельностью, законностью формирования и расходования внебюджетных средств, распределением стимулирующей части фонда оплаты труда.</w:t>
            </w:r>
          </w:p>
          <w:p w:rsidR="00DB4279" w:rsidRPr="00126D2F" w:rsidRDefault="00DB4279" w:rsidP="00DB42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неукоснительного исполнения требований законодательства РФ в сфере оказания платных услуг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126D2F" w:rsidP="00126D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Директор, бухгалтер </w:t>
            </w:r>
            <w:r w:rsidR="005C7057"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 СТК (по</w:t>
            </w:r>
            <w:r w:rsidR="00DB4279"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установлению стимулирующих выплат</w:t>
            </w:r>
            <w:r w:rsidR="005C7057"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B4279" w:rsidRPr="00126D2F" w:rsidRDefault="00DB4279" w:rsidP="00DB42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DB4279" w:rsidP="00DB42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DB4279" w:rsidRPr="00126D2F" w:rsidTr="005A358D">
        <w:trPr>
          <w:tblCellSpacing w:w="0" w:type="dxa"/>
        </w:trPr>
        <w:tc>
          <w:tcPr>
            <w:tcW w:w="9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DB4279" w:rsidP="00DB42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B4279" w:rsidRPr="00126D2F" w:rsidRDefault="00DB4279" w:rsidP="00DB42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Обеспечение прав граждан на доступность к информации о деятельности</w:t>
            </w:r>
          </w:p>
        </w:tc>
      </w:tr>
      <w:tr w:rsidR="00DB4279" w:rsidRPr="00126D2F" w:rsidTr="000006EA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126D2F" w:rsidP="00DB42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DB4279" w:rsidP="00DB42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личного приема граждан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DB4279" w:rsidP="00DB42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DB4279" w:rsidP="00DB42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DB4279" w:rsidRPr="00126D2F" w:rsidTr="000006EA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126D2F" w:rsidP="00DB42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DB4279" w:rsidP="00DB42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Регулярное  размещение  на сайт</w:t>
            </w:r>
            <w:r w:rsidR="005C7057"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МУК «Центр досуга «Радуга»</w:t>
            </w: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материалов  о реализации мероприятий по противодействию коррупции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5C7057" w:rsidP="005C70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профилактику коррупционных правонарушений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79" w:rsidRPr="00126D2F" w:rsidRDefault="005C7057" w:rsidP="00DB42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квартал</w:t>
            </w:r>
          </w:p>
        </w:tc>
      </w:tr>
    </w:tbl>
    <w:p w:rsidR="000006EA" w:rsidRDefault="000006EA"/>
    <w:sectPr w:rsidR="0000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4C"/>
    <w:rsid w:val="000006EA"/>
    <w:rsid w:val="00014EA4"/>
    <w:rsid w:val="00115C38"/>
    <w:rsid w:val="00126D2F"/>
    <w:rsid w:val="001C56F8"/>
    <w:rsid w:val="002F11F2"/>
    <w:rsid w:val="00307EAF"/>
    <w:rsid w:val="00345079"/>
    <w:rsid w:val="00361F17"/>
    <w:rsid w:val="004A6A92"/>
    <w:rsid w:val="0054378A"/>
    <w:rsid w:val="005A358D"/>
    <w:rsid w:val="005C7057"/>
    <w:rsid w:val="006A098B"/>
    <w:rsid w:val="0078224B"/>
    <w:rsid w:val="0085624C"/>
    <w:rsid w:val="00863DE9"/>
    <w:rsid w:val="00A3127B"/>
    <w:rsid w:val="00AB6073"/>
    <w:rsid w:val="00C53C2E"/>
    <w:rsid w:val="00D865D5"/>
    <w:rsid w:val="00DB4279"/>
    <w:rsid w:val="00E21599"/>
    <w:rsid w:val="00E3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E932"/>
  <w15:chartTrackingRefBased/>
  <w15:docId w15:val="{F3F838E6-65C6-44D2-9FB8-7B4B0F0A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2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0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2019-03-04T06:10:00Z</cp:lastPrinted>
  <dcterms:created xsi:type="dcterms:W3CDTF">2019-01-31T10:20:00Z</dcterms:created>
  <dcterms:modified xsi:type="dcterms:W3CDTF">2019-11-12T10:14:00Z</dcterms:modified>
</cp:coreProperties>
</file>