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7A" w:rsidRDefault="004E017A"/>
    <w:p w:rsidR="004E017A" w:rsidRPr="004E017A" w:rsidRDefault="004E017A" w:rsidP="004E0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7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E017A" w:rsidRPr="004E017A" w:rsidRDefault="004E017A" w:rsidP="004E0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7A">
        <w:rPr>
          <w:rFonts w:ascii="Times New Roman" w:hAnsi="Times New Roman" w:cs="Times New Roman"/>
          <w:b/>
          <w:sz w:val="28"/>
          <w:szCs w:val="28"/>
        </w:rPr>
        <w:t>МУК «Центр досуга «Радуга»</w:t>
      </w:r>
    </w:p>
    <w:p w:rsidR="004E017A" w:rsidRDefault="004E017A" w:rsidP="004E0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17A">
        <w:rPr>
          <w:rFonts w:ascii="Times New Roman" w:hAnsi="Times New Roman" w:cs="Times New Roman"/>
          <w:sz w:val="28"/>
          <w:szCs w:val="28"/>
        </w:rPr>
        <w:t>Анализ материально- 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МТО)</w:t>
      </w:r>
      <w:r w:rsidRPr="004E017A">
        <w:rPr>
          <w:rFonts w:ascii="Times New Roman" w:hAnsi="Times New Roman" w:cs="Times New Roman"/>
          <w:sz w:val="28"/>
          <w:szCs w:val="28"/>
        </w:rPr>
        <w:t xml:space="preserve"> и оснащенности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культуры города Будённовска «Центр досуга «Радуга» (далее – МУК «Центр досуга «Радуга») является</w:t>
      </w:r>
      <w:r w:rsidRPr="004E017A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017A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017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организации деятельности клубных формирований (кружков) и проведения культурно-досуговых мероприятий для населения города Будённовска и Буденновского района</w:t>
      </w:r>
      <w:r w:rsidR="0023775C">
        <w:rPr>
          <w:rFonts w:ascii="Times New Roman" w:hAnsi="Times New Roman" w:cs="Times New Roman"/>
          <w:sz w:val="28"/>
          <w:szCs w:val="28"/>
        </w:rPr>
        <w:t>.</w:t>
      </w:r>
      <w:r w:rsidRPr="004E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7A" w:rsidRDefault="004E017A" w:rsidP="004E0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17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23775C">
        <w:rPr>
          <w:rFonts w:ascii="Times New Roman" w:hAnsi="Times New Roman" w:cs="Times New Roman"/>
          <w:sz w:val="28"/>
          <w:szCs w:val="28"/>
        </w:rPr>
        <w:t xml:space="preserve">общей площадью 503,6 </w:t>
      </w:r>
      <w:proofErr w:type="spellStart"/>
      <w:r w:rsidR="0023775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3775C">
        <w:rPr>
          <w:rFonts w:ascii="Times New Roman" w:hAnsi="Times New Roman" w:cs="Times New Roman"/>
          <w:sz w:val="28"/>
          <w:szCs w:val="28"/>
        </w:rPr>
        <w:t xml:space="preserve">. </w:t>
      </w:r>
      <w:r w:rsidRPr="004E017A">
        <w:rPr>
          <w:rFonts w:ascii="Times New Roman" w:hAnsi="Times New Roman" w:cs="Times New Roman"/>
          <w:sz w:val="28"/>
          <w:szCs w:val="28"/>
        </w:rPr>
        <w:t xml:space="preserve">светлое, имеется </w:t>
      </w:r>
      <w:r w:rsidR="0023775C">
        <w:rPr>
          <w:rFonts w:ascii="Times New Roman" w:hAnsi="Times New Roman" w:cs="Times New Roman"/>
          <w:sz w:val="28"/>
          <w:szCs w:val="28"/>
        </w:rPr>
        <w:t>индивидуальное</w:t>
      </w:r>
      <w:r w:rsidRPr="004E017A">
        <w:rPr>
          <w:rFonts w:ascii="Times New Roman" w:hAnsi="Times New Roman" w:cs="Times New Roman"/>
          <w:sz w:val="28"/>
          <w:szCs w:val="28"/>
        </w:rPr>
        <w:t xml:space="preserve"> отопление, холодное водоснабжение, канализация, сантехническое оборудование в удовлетворительном состоянии. </w:t>
      </w:r>
    </w:p>
    <w:p w:rsidR="0023775C" w:rsidRDefault="00984C07" w:rsidP="004E0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775C">
        <w:rPr>
          <w:rFonts w:ascii="Times New Roman" w:hAnsi="Times New Roman" w:cs="Times New Roman"/>
          <w:sz w:val="28"/>
          <w:szCs w:val="28"/>
        </w:rPr>
        <w:t xml:space="preserve">первом этаже здания находится фойе, где систематически проводятся </w:t>
      </w:r>
      <w:r>
        <w:rPr>
          <w:rFonts w:ascii="Times New Roman" w:hAnsi="Times New Roman" w:cs="Times New Roman"/>
          <w:sz w:val="28"/>
          <w:szCs w:val="28"/>
        </w:rPr>
        <w:t>выставки, мастер классы, встречи в Клубах</w:t>
      </w:r>
      <w:r w:rsidR="0023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занятия в кружках</w:t>
      </w:r>
      <w:r w:rsidR="0031722A">
        <w:rPr>
          <w:rFonts w:ascii="Times New Roman" w:hAnsi="Times New Roman" w:cs="Times New Roman"/>
          <w:sz w:val="28"/>
          <w:szCs w:val="28"/>
        </w:rPr>
        <w:t xml:space="preserve">, так же расположен </w:t>
      </w:r>
      <w:r>
        <w:rPr>
          <w:rFonts w:ascii="Times New Roman" w:hAnsi="Times New Roman" w:cs="Times New Roman"/>
          <w:sz w:val="28"/>
          <w:szCs w:val="28"/>
        </w:rPr>
        <w:t xml:space="preserve">зрительный зал </w:t>
      </w:r>
      <w:r w:rsidR="00114FDE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311,4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722A">
        <w:rPr>
          <w:rFonts w:ascii="Times New Roman" w:hAnsi="Times New Roman" w:cs="Times New Roman"/>
          <w:sz w:val="28"/>
          <w:szCs w:val="28"/>
        </w:rPr>
        <w:t>с числом посадочных мест 250,</w:t>
      </w:r>
      <w:r w:rsidR="00824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проходят культурно-массовые мероприятия. Так же на первом этаже расположена </w:t>
      </w:r>
      <w:r w:rsidR="0031722A" w:rsidRPr="004E017A">
        <w:rPr>
          <w:rFonts w:ascii="Times New Roman" w:hAnsi="Times New Roman" w:cs="Times New Roman"/>
          <w:sz w:val="28"/>
          <w:szCs w:val="28"/>
        </w:rPr>
        <w:t>моечная</w:t>
      </w:r>
      <w:r w:rsidR="0031722A">
        <w:rPr>
          <w:rFonts w:ascii="Times New Roman" w:hAnsi="Times New Roman" w:cs="Times New Roman"/>
          <w:sz w:val="28"/>
          <w:szCs w:val="28"/>
        </w:rPr>
        <w:t xml:space="preserve"> (раковина)</w:t>
      </w:r>
      <w:r w:rsidR="0031722A" w:rsidRPr="004E017A">
        <w:rPr>
          <w:rFonts w:ascii="Times New Roman" w:hAnsi="Times New Roman" w:cs="Times New Roman"/>
          <w:sz w:val="28"/>
          <w:szCs w:val="28"/>
        </w:rPr>
        <w:t>, туалет</w:t>
      </w:r>
      <w:r w:rsidR="00317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Учреждение имеет уличный туалет, который расположен на территории парка.</w:t>
      </w:r>
    </w:p>
    <w:p w:rsidR="00984C07" w:rsidRDefault="0031722A" w:rsidP="00984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1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4E017A">
        <w:rPr>
          <w:rFonts w:ascii="Times New Roman" w:hAnsi="Times New Roman" w:cs="Times New Roman"/>
          <w:sz w:val="28"/>
          <w:szCs w:val="28"/>
        </w:rPr>
        <w:t xml:space="preserve"> этаже здания расположены </w:t>
      </w:r>
      <w:r w:rsidR="00984C07">
        <w:rPr>
          <w:rFonts w:ascii="Times New Roman" w:hAnsi="Times New Roman" w:cs="Times New Roman"/>
          <w:sz w:val="28"/>
          <w:szCs w:val="28"/>
        </w:rPr>
        <w:t>шесть</w:t>
      </w:r>
      <w:r w:rsidRPr="004E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84C0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84C07">
        <w:rPr>
          <w:rFonts w:ascii="Times New Roman" w:hAnsi="Times New Roman" w:cs="Times New Roman"/>
          <w:sz w:val="28"/>
          <w:szCs w:val="28"/>
        </w:rPr>
        <w:t>бинетов для специалистов</w:t>
      </w:r>
      <w:r w:rsidRPr="004E017A">
        <w:rPr>
          <w:rFonts w:ascii="Times New Roman" w:hAnsi="Times New Roman" w:cs="Times New Roman"/>
          <w:sz w:val="28"/>
          <w:szCs w:val="28"/>
        </w:rPr>
        <w:t>:</w:t>
      </w:r>
      <w:r w:rsidR="0098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07" w:rsidRDefault="00984C07" w:rsidP="00984C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C07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Pr="00984C07">
        <w:rPr>
          <w:rFonts w:ascii="Times New Roman" w:hAnsi="Times New Roman" w:cs="Times New Roman"/>
          <w:sz w:val="28"/>
          <w:szCs w:val="28"/>
        </w:rPr>
        <w:t xml:space="preserve"> директора, </w:t>
      </w:r>
    </w:p>
    <w:p w:rsidR="00984C07" w:rsidRDefault="00984C07" w:rsidP="00984C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C07">
        <w:rPr>
          <w:rFonts w:ascii="Times New Roman" w:hAnsi="Times New Roman" w:cs="Times New Roman"/>
          <w:sz w:val="28"/>
          <w:szCs w:val="28"/>
        </w:rPr>
        <w:t>главного</w:t>
      </w:r>
      <w:proofErr w:type="gramEnd"/>
      <w:r w:rsidRPr="00984C07">
        <w:rPr>
          <w:rFonts w:ascii="Times New Roman" w:hAnsi="Times New Roman" w:cs="Times New Roman"/>
          <w:sz w:val="28"/>
          <w:szCs w:val="28"/>
        </w:rPr>
        <w:t xml:space="preserve"> бухгалтера, </w:t>
      </w:r>
    </w:p>
    <w:p w:rsidR="00984C07" w:rsidRDefault="00984C07" w:rsidP="00984C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C07"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 w:rsidRPr="00984C07">
        <w:rPr>
          <w:rFonts w:ascii="Times New Roman" w:hAnsi="Times New Roman" w:cs="Times New Roman"/>
          <w:sz w:val="28"/>
          <w:szCs w:val="28"/>
        </w:rPr>
        <w:t xml:space="preserve"> кабинет, </w:t>
      </w:r>
    </w:p>
    <w:p w:rsidR="00824A93" w:rsidRDefault="00984C07" w:rsidP="00984C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C07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984C07">
        <w:rPr>
          <w:rFonts w:ascii="Times New Roman" w:hAnsi="Times New Roman" w:cs="Times New Roman"/>
          <w:sz w:val="28"/>
          <w:szCs w:val="28"/>
        </w:rPr>
        <w:t xml:space="preserve"> костюмерной и художника-декоратора, </w:t>
      </w:r>
    </w:p>
    <w:p w:rsidR="00824A93" w:rsidRDefault="00984C07" w:rsidP="00984C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C07">
        <w:rPr>
          <w:rFonts w:ascii="Times New Roman" w:hAnsi="Times New Roman" w:cs="Times New Roman"/>
          <w:sz w:val="28"/>
          <w:szCs w:val="28"/>
        </w:rPr>
        <w:t>инспектора</w:t>
      </w:r>
      <w:proofErr w:type="gramEnd"/>
      <w:r w:rsidRPr="00984C07">
        <w:rPr>
          <w:rFonts w:ascii="Times New Roman" w:hAnsi="Times New Roman" w:cs="Times New Roman"/>
          <w:sz w:val="28"/>
          <w:szCs w:val="28"/>
        </w:rPr>
        <w:t xml:space="preserve"> по кадрам, </w:t>
      </w:r>
    </w:p>
    <w:p w:rsidR="00984C07" w:rsidRPr="00984C07" w:rsidRDefault="00984C07" w:rsidP="00984C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C07">
        <w:rPr>
          <w:rFonts w:ascii="Times New Roman" w:hAnsi="Times New Roman" w:cs="Times New Roman"/>
          <w:sz w:val="28"/>
          <w:szCs w:val="28"/>
        </w:rPr>
        <w:t>костюмерный</w:t>
      </w:r>
      <w:proofErr w:type="gramEnd"/>
      <w:r w:rsidRPr="00984C07">
        <w:rPr>
          <w:rFonts w:ascii="Times New Roman" w:hAnsi="Times New Roman" w:cs="Times New Roman"/>
          <w:sz w:val="28"/>
          <w:szCs w:val="28"/>
        </w:rPr>
        <w:t xml:space="preserve"> (аппаратная).</w:t>
      </w:r>
    </w:p>
    <w:p w:rsidR="00824A93" w:rsidRDefault="004E017A" w:rsidP="00824A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4A93">
        <w:rPr>
          <w:rFonts w:ascii="Times New Roman" w:hAnsi="Times New Roman" w:cs="Times New Roman"/>
          <w:sz w:val="28"/>
          <w:szCs w:val="28"/>
        </w:rPr>
        <w:t xml:space="preserve">Все помещение отделены друг от друга и имеют двери. </w:t>
      </w:r>
    </w:p>
    <w:p w:rsidR="00B6071E" w:rsidRDefault="004E017A" w:rsidP="004E0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17A">
        <w:rPr>
          <w:rFonts w:ascii="Times New Roman" w:hAnsi="Times New Roman" w:cs="Times New Roman"/>
          <w:sz w:val="28"/>
          <w:szCs w:val="28"/>
        </w:rPr>
        <w:t>Все кабинеты оформлены и материально оснащены</w:t>
      </w:r>
      <w:r w:rsidR="00824A93">
        <w:rPr>
          <w:rFonts w:ascii="Times New Roman" w:hAnsi="Times New Roman" w:cs="Times New Roman"/>
          <w:sz w:val="28"/>
          <w:szCs w:val="28"/>
        </w:rPr>
        <w:t>: имеются компьютерные столы, книжные шкафы</w:t>
      </w:r>
      <w:r w:rsidR="00B6071E">
        <w:rPr>
          <w:rFonts w:ascii="Times New Roman" w:hAnsi="Times New Roman" w:cs="Times New Roman"/>
          <w:sz w:val="28"/>
          <w:szCs w:val="28"/>
        </w:rPr>
        <w:t>,</w:t>
      </w:r>
      <w:r w:rsidR="00B6071E" w:rsidRPr="00B6071E">
        <w:rPr>
          <w:rFonts w:ascii="Times New Roman" w:hAnsi="Times New Roman" w:cs="Times New Roman"/>
          <w:sz w:val="28"/>
          <w:szCs w:val="28"/>
        </w:rPr>
        <w:t xml:space="preserve"> </w:t>
      </w:r>
      <w:r w:rsidR="00B6071E" w:rsidRPr="004E017A">
        <w:rPr>
          <w:rFonts w:ascii="Times New Roman" w:hAnsi="Times New Roman" w:cs="Times New Roman"/>
          <w:sz w:val="28"/>
          <w:szCs w:val="28"/>
        </w:rPr>
        <w:t>шкаф</w:t>
      </w:r>
      <w:r w:rsidR="00B6071E">
        <w:rPr>
          <w:rFonts w:ascii="Times New Roman" w:hAnsi="Times New Roman" w:cs="Times New Roman"/>
          <w:sz w:val="28"/>
          <w:szCs w:val="28"/>
        </w:rPr>
        <w:t>ы</w:t>
      </w:r>
      <w:r w:rsidR="00B6071E" w:rsidRPr="004E017A">
        <w:rPr>
          <w:rFonts w:ascii="Times New Roman" w:hAnsi="Times New Roman" w:cs="Times New Roman"/>
          <w:sz w:val="28"/>
          <w:szCs w:val="28"/>
        </w:rPr>
        <w:t xml:space="preserve"> для документов, рабочи</w:t>
      </w:r>
      <w:r w:rsidR="00B6071E">
        <w:rPr>
          <w:rFonts w:ascii="Times New Roman" w:hAnsi="Times New Roman" w:cs="Times New Roman"/>
          <w:sz w:val="28"/>
          <w:szCs w:val="28"/>
        </w:rPr>
        <w:t>е</w:t>
      </w:r>
      <w:r w:rsidR="00B6071E" w:rsidRPr="004E017A">
        <w:rPr>
          <w:rFonts w:ascii="Times New Roman" w:hAnsi="Times New Roman" w:cs="Times New Roman"/>
          <w:sz w:val="28"/>
          <w:szCs w:val="28"/>
        </w:rPr>
        <w:t xml:space="preserve"> стол</w:t>
      </w:r>
      <w:r w:rsidR="00B6071E">
        <w:rPr>
          <w:rFonts w:ascii="Times New Roman" w:hAnsi="Times New Roman" w:cs="Times New Roman"/>
          <w:sz w:val="28"/>
          <w:szCs w:val="28"/>
        </w:rPr>
        <w:t>ы, кресл</w:t>
      </w:r>
      <w:r w:rsidR="008A0453">
        <w:rPr>
          <w:rFonts w:ascii="Times New Roman" w:hAnsi="Times New Roman" w:cs="Times New Roman"/>
          <w:sz w:val="28"/>
          <w:szCs w:val="28"/>
        </w:rPr>
        <w:t>а</w:t>
      </w:r>
      <w:r w:rsidR="00B6071E">
        <w:rPr>
          <w:rFonts w:ascii="Times New Roman" w:hAnsi="Times New Roman" w:cs="Times New Roman"/>
          <w:sz w:val="28"/>
          <w:szCs w:val="28"/>
        </w:rPr>
        <w:t>, стулья</w:t>
      </w:r>
      <w:r w:rsidR="00B6071E" w:rsidRPr="004E017A">
        <w:rPr>
          <w:rFonts w:ascii="Times New Roman" w:hAnsi="Times New Roman" w:cs="Times New Roman"/>
          <w:sz w:val="28"/>
          <w:szCs w:val="28"/>
        </w:rPr>
        <w:t>, журнальный столик, тумба</w:t>
      </w:r>
      <w:r w:rsidR="00824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A93" w:rsidRDefault="00824A93" w:rsidP="004E0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</w:t>
      </w:r>
      <w:r w:rsidR="006D5BC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A93" w:rsidRDefault="006D5BC1" w:rsidP="006D5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стационарные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BC1">
        <w:rPr>
          <w:rFonts w:ascii="Times New Roman" w:hAnsi="Times New Roman" w:cs="Times New Roman"/>
          <w:sz w:val="28"/>
          <w:szCs w:val="28"/>
        </w:rPr>
        <w:t>компьюте</w:t>
      </w:r>
      <w:r>
        <w:rPr>
          <w:rFonts w:ascii="Times New Roman" w:hAnsi="Times New Roman" w:cs="Times New Roman"/>
          <w:sz w:val="28"/>
          <w:szCs w:val="28"/>
        </w:rPr>
        <w:t>ры подключенные к системе Интернет – 6 шт.;</w:t>
      </w:r>
    </w:p>
    <w:p w:rsidR="006D5BC1" w:rsidRDefault="006D5BC1" w:rsidP="006D5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ноутбук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шт.;</w:t>
      </w:r>
    </w:p>
    <w:p w:rsidR="006D5BC1" w:rsidRDefault="006D5BC1" w:rsidP="006D5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шт.;</w:t>
      </w:r>
    </w:p>
    <w:p w:rsidR="006D5BC1" w:rsidRDefault="006D5BC1" w:rsidP="006D5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сканер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шт.;</w:t>
      </w:r>
    </w:p>
    <w:p w:rsidR="006D5BC1" w:rsidRDefault="00B721C8" w:rsidP="006D5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проектор – 1 шт.;</w:t>
      </w:r>
    </w:p>
    <w:p w:rsidR="00B721C8" w:rsidRDefault="00B721C8" w:rsidP="006D5B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концертная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аппаратура:</w:t>
      </w:r>
    </w:p>
    <w:p w:rsidR="00B721C8" w:rsidRDefault="00B721C8" w:rsidP="00B721C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колонки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(пассивный) – 2 шт.%;</w:t>
      </w:r>
    </w:p>
    <w:p w:rsidR="00B721C8" w:rsidRDefault="00B721C8" w:rsidP="00B721C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сабвуфер – 2 шт.;</w:t>
      </w:r>
    </w:p>
    <w:p w:rsidR="00B721C8" w:rsidRDefault="00B721C8" w:rsidP="00B721C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микшерный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пульт – 1 шт.;</w:t>
      </w:r>
    </w:p>
    <w:p w:rsidR="00B721C8" w:rsidRDefault="00B721C8" w:rsidP="00B721C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радио</w:t>
      </w:r>
      <w:proofErr w:type="gramEnd"/>
      <w:r>
        <w:rPr>
          <w:rFonts w:ascii="Times New Roman" w:hAnsi="Times New Roman" w:cs="Times New Roman"/>
          <w:sz w:val="28"/>
          <w:szCs w:val="28"/>
        </w:rPr>
        <w:t>-система – 6 шт.;</w:t>
      </w:r>
    </w:p>
    <w:p w:rsidR="00B721C8" w:rsidRDefault="00B721C8" w:rsidP="00B721C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акустическая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– 2 шт.;</w:t>
      </w:r>
    </w:p>
    <w:p w:rsidR="00B6071E" w:rsidRDefault="00B6071E" w:rsidP="00B607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холодильник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6071E" w:rsidRDefault="00B6071E" w:rsidP="00B607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телевизор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6071E" w:rsidRPr="00B6071E" w:rsidRDefault="00B6071E" w:rsidP="00B607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цент.</w:t>
      </w:r>
    </w:p>
    <w:p w:rsidR="00824A93" w:rsidRDefault="00824A93" w:rsidP="004E0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главного бухгалтера оснащен сейфом. </w:t>
      </w:r>
    </w:p>
    <w:p w:rsidR="00824A93" w:rsidRDefault="00824A93" w:rsidP="004E0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утвержденным нормам хранения папки с персональными данными сотрудников, трудовые книжки и др. документы хранятся в отдельном сейфе, расположенном в аппаратной.</w:t>
      </w:r>
    </w:p>
    <w:p w:rsidR="00B721C8" w:rsidRDefault="00B721C8" w:rsidP="004E0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A04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снащено кондиционерами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сплит.системами</w:t>
      </w:r>
      <w:proofErr w:type="spellEnd"/>
      <w:r w:rsidR="00B6071E">
        <w:rPr>
          <w:rFonts w:ascii="Times New Roman" w:hAnsi="Times New Roman" w:cs="Times New Roman"/>
          <w:sz w:val="28"/>
          <w:szCs w:val="28"/>
        </w:rPr>
        <w:t>, расположенными непосредственно в кабинетах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0453" w:rsidRPr="008A0453">
        <w:rPr>
          <w:rFonts w:ascii="Times New Roman" w:hAnsi="Times New Roman" w:cs="Times New Roman"/>
          <w:sz w:val="28"/>
          <w:szCs w:val="28"/>
        </w:rPr>
        <w:t xml:space="preserve"> </w:t>
      </w:r>
      <w:r w:rsidR="008A0453">
        <w:rPr>
          <w:rFonts w:ascii="Times New Roman" w:hAnsi="Times New Roman" w:cs="Times New Roman"/>
          <w:sz w:val="28"/>
          <w:szCs w:val="28"/>
        </w:rPr>
        <w:t xml:space="preserve">Частично проведен ремонт помещения – замена пластиковых окон, пластиковые входные двери. </w:t>
      </w:r>
    </w:p>
    <w:p w:rsidR="00B721C8" w:rsidRDefault="00B6071E" w:rsidP="004E0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721C8" w:rsidRPr="004E017A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721C8" w:rsidRPr="004E017A">
        <w:rPr>
          <w:rFonts w:ascii="Times New Roman" w:hAnsi="Times New Roman" w:cs="Times New Roman"/>
          <w:sz w:val="28"/>
          <w:szCs w:val="28"/>
        </w:rPr>
        <w:t>тся разнообраз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B721C8" w:rsidRPr="004E017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21C8" w:rsidRPr="004E017A">
        <w:rPr>
          <w:rFonts w:ascii="Times New Roman" w:hAnsi="Times New Roman" w:cs="Times New Roman"/>
          <w:sz w:val="28"/>
          <w:szCs w:val="28"/>
        </w:rPr>
        <w:t>,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21C8" w:rsidRPr="004E017A">
        <w:rPr>
          <w:rFonts w:ascii="Times New Roman" w:hAnsi="Times New Roman" w:cs="Times New Roman"/>
          <w:sz w:val="28"/>
          <w:szCs w:val="28"/>
        </w:rPr>
        <w:t>, инвентар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721C8" w:rsidRPr="004E017A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="00B721C8" w:rsidRPr="004E017A">
        <w:rPr>
          <w:rFonts w:ascii="Times New Roman" w:hAnsi="Times New Roman" w:cs="Times New Roman"/>
          <w:sz w:val="28"/>
          <w:szCs w:val="28"/>
        </w:rPr>
        <w:t xml:space="preserve"> детям игровую, познавательную, творческую, двигательную активность.</w:t>
      </w:r>
    </w:p>
    <w:p w:rsidR="00B6071E" w:rsidRPr="004E017A" w:rsidRDefault="004E017A" w:rsidP="00B60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17A">
        <w:rPr>
          <w:rFonts w:ascii="Times New Roman" w:hAnsi="Times New Roman" w:cs="Times New Roman"/>
          <w:sz w:val="28"/>
          <w:szCs w:val="28"/>
        </w:rPr>
        <w:t xml:space="preserve">Значительная часть материально-технической базы </w:t>
      </w:r>
      <w:r w:rsidR="00B6071E">
        <w:rPr>
          <w:rFonts w:ascii="Times New Roman" w:hAnsi="Times New Roman" w:cs="Times New Roman"/>
          <w:sz w:val="28"/>
          <w:szCs w:val="28"/>
        </w:rPr>
        <w:t xml:space="preserve">МУК «Центр досуга «Радуга» </w:t>
      </w:r>
      <w:r w:rsidRPr="004E017A">
        <w:rPr>
          <w:rFonts w:ascii="Times New Roman" w:hAnsi="Times New Roman" w:cs="Times New Roman"/>
          <w:sz w:val="28"/>
          <w:szCs w:val="28"/>
        </w:rPr>
        <w:t xml:space="preserve">требует постоянного косметического ремонта и обновления. </w:t>
      </w:r>
    </w:p>
    <w:p w:rsidR="00B6071E" w:rsidRDefault="008A0453" w:rsidP="004E0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проведена оценка условий труда. Рабочие места соответствуют требованиям и стандартам.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7A" w:rsidRPr="004E017A">
        <w:rPr>
          <w:rFonts w:ascii="Times New Roman" w:hAnsi="Times New Roman" w:cs="Times New Roman"/>
          <w:sz w:val="28"/>
          <w:szCs w:val="28"/>
        </w:rPr>
        <w:t xml:space="preserve">С сотрудниками проводятся </w:t>
      </w:r>
      <w:r w:rsidR="00B6071E">
        <w:rPr>
          <w:rFonts w:ascii="Times New Roman" w:hAnsi="Times New Roman" w:cs="Times New Roman"/>
          <w:sz w:val="28"/>
          <w:szCs w:val="28"/>
        </w:rPr>
        <w:t>инструктажи</w:t>
      </w:r>
      <w:r w:rsidR="004E017A" w:rsidRPr="004E017A">
        <w:rPr>
          <w:rFonts w:ascii="Times New Roman" w:hAnsi="Times New Roman" w:cs="Times New Roman"/>
          <w:sz w:val="28"/>
          <w:szCs w:val="28"/>
        </w:rPr>
        <w:t xml:space="preserve"> по правильному пользованию огнетушителем. Установлена </w:t>
      </w:r>
      <w:r w:rsidR="00B6071E" w:rsidRPr="004E017A">
        <w:rPr>
          <w:rFonts w:ascii="Times New Roman" w:hAnsi="Times New Roman" w:cs="Times New Roman"/>
          <w:sz w:val="28"/>
          <w:szCs w:val="28"/>
        </w:rPr>
        <w:t>автоматическ</w:t>
      </w:r>
      <w:r w:rsidR="00B6071E">
        <w:rPr>
          <w:rFonts w:ascii="Times New Roman" w:hAnsi="Times New Roman" w:cs="Times New Roman"/>
          <w:sz w:val="28"/>
          <w:szCs w:val="28"/>
        </w:rPr>
        <w:t>ая</w:t>
      </w:r>
      <w:r w:rsidR="00B6071E" w:rsidRPr="004E017A">
        <w:rPr>
          <w:rFonts w:ascii="Times New Roman" w:hAnsi="Times New Roman" w:cs="Times New Roman"/>
          <w:sz w:val="28"/>
          <w:szCs w:val="28"/>
        </w:rPr>
        <w:t xml:space="preserve"> </w:t>
      </w:r>
      <w:r w:rsidR="004E017A" w:rsidRPr="004E017A">
        <w:rPr>
          <w:rFonts w:ascii="Times New Roman" w:hAnsi="Times New Roman" w:cs="Times New Roman"/>
          <w:sz w:val="28"/>
          <w:szCs w:val="28"/>
        </w:rPr>
        <w:t xml:space="preserve">система предупреждения пожаров. </w:t>
      </w:r>
    </w:p>
    <w:p w:rsidR="00114FDE" w:rsidRDefault="00114FDE" w:rsidP="004E0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удовлетворения проекта «Доступная среда» установлен пандус для людей с ограниченными возможностями здоровья (ОВЗ).</w:t>
      </w:r>
    </w:p>
    <w:p w:rsidR="00114FDE" w:rsidRDefault="00114FDE" w:rsidP="0011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программы «Безопасный город» п</w:t>
      </w:r>
      <w:r>
        <w:rPr>
          <w:rFonts w:ascii="Times New Roman" w:hAnsi="Times New Roman" w:cs="Times New Roman"/>
          <w:sz w:val="28"/>
          <w:szCs w:val="28"/>
        </w:rPr>
        <w:t>о периметру здания расположены две камеры видеонаблюдения. В фойе здания расположен монитор для наблюдения за территорией учреждения. Так же в фойе есть еще одна камера видеонаблюдения с обзором за входной дверью и площадкой перед зданием.</w:t>
      </w:r>
      <w:r w:rsidRPr="0011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 на территорию парка снабжен шлагбаумом.  </w:t>
      </w:r>
    </w:p>
    <w:p w:rsidR="00114FDE" w:rsidRDefault="00114FDE" w:rsidP="004E0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800" w:rsidRPr="004E017A" w:rsidRDefault="00081800" w:rsidP="004E0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800" w:rsidRPr="004E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122B"/>
    <w:multiLevelType w:val="multilevel"/>
    <w:tmpl w:val="7D300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F4031C5"/>
    <w:multiLevelType w:val="hybridMultilevel"/>
    <w:tmpl w:val="15E2E5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8D55FB9"/>
    <w:multiLevelType w:val="hybridMultilevel"/>
    <w:tmpl w:val="30FA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DC"/>
    <w:rsid w:val="00081800"/>
    <w:rsid w:val="00103EDC"/>
    <w:rsid w:val="00114FDE"/>
    <w:rsid w:val="0023775C"/>
    <w:rsid w:val="0031722A"/>
    <w:rsid w:val="004E017A"/>
    <w:rsid w:val="004F267E"/>
    <w:rsid w:val="006D5BC1"/>
    <w:rsid w:val="00824A93"/>
    <w:rsid w:val="008A0453"/>
    <w:rsid w:val="00984C07"/>
    <w:rsid w:val="00B6071E"/>
    <w:rsid w:val="00B721C8"/>
    <w:rsid w:val="00B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9023-44B5-434C-B71D-214FE8B9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2019-11-19T07:11:00Z</dcterms:created>
  <dcterms:modified xsi:type="dcterms:W3CDTF">2019-11-19T12:59:00Z</dcterms:modified>
</cp:coreProperties>
</file>