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FE" w:rsidRPr="005821D6" w:rsidRDefault="00756DFE" w:rsidP="0036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2AD1">
        <w:rPr>
          <w:rFonts w:ascii="Times New Roman" w:hAnsi="Times New Roman" w:cs="Times New Roman"/>
          <w:sz w:val="28"/>
          <w:szCs w:val="28"/>
        </w:rPr>
        <w:t>ХХ</w:t>
      </w:r>
      <w:r w:rsidR="00222A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1D6">
        <w:rPr>
          <w:rFonts w:ascii="Times New Roman" w:hAnsi="Times New Roman" w:cs="Times New Roman"/>
          <w:sz w:val="28"/>
          <w:szCs w:val="28"/>
        </w:rPr>
        <w:t xml:space="preserve"> областной конкурс исследовательских работ обучающихся образовательных организаций Кировской области по краеведению</w:t>
      </w:r>
    </w:p>
    <w:p w:rsidR="00756DFE" w:rsidRPr="001E1B10" w:rsidRDefault="00756DFE" w:rsidP="0036380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56DFE" w:rsidRPr="001E1B10" w:rsidRDefault="00756DFE" w:rsidP="00363804">
      <w:pPr>
        <w:spacing w:line="360" w:lineRule="auto"/>
        <w:jc w:val="center"/>
        <w:rPr>
          <w:rFonts w:ascii="Times New Roman" w:hAnsi="Times New Roman" w:cs="Times New Roman"/>
        </w:rPr>
      </w:pPr>
      <w:r w:rsidRPr="001E1B10">
        <w:rPr>
          <w:rFonts w:ascii="Times New Roman" w:hAnsi="Times New Roman" w:cs="Times New Roman"/>
          <w:sz w:val="28"/>
          <w:szCs w:val="28"/>
        </w:rPr>
        <w:t>СЕКЦИЯ «ЛИК: литература, искусство, культура»</w:t>
      </w:r>
    </w:p>
    <w:p w:rsidR="00756DFE" w:rsidRPr="001E1B10" w:rsidRDefault="00756DFE" w:rsidP="0036380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B1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8314C" w:rsidRPr="001E1B10" w:rsidRDefault="00756DFE" w:rsidP="0036380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1B10">
        <w:rPr>
          <w:rFonts w:ascii="Times New Roman" w:hAnsi="Times New Roman" w:cs="Times New Roman"/>
          <w:b/>
          <w:sz w:val="40"/>
          <w:szCs w:val="40"/>
        </w:rPr>
        <w:t>Языковое богатство села Белая</w:t>
      </w:r>
    </w:p>
    <w:p w:rsidR="0058314C" w:rsidRPr="001E1B10" w:rsidRDefault="00756DFE" w:rsidP="003638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10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</w:p>
    <w:p w:rsidR="00756DFE" w:rsidRPr="001E1B10" w:rsidRDefault="00756DFE" w:rsidP="00363804">
      <w:pPr>
        <w:spacing w:line="360" w:lineRule="auto"/>
        <w:ind w:firstLine="55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B10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66829" w:rsidRDefault="00756DFE" w:rsidP="003638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B10">
        <w:rPr>
          <w:rFonts w:ascii="Times New Roman" w:hAnsi="Times New Roman" w:cs="Times New Roman"/>
          <w:b/>
          <w:sz w:val="28"/>
          <w:szCs w:val="28"/>
        </w:rPr>
        <w:t>Шуклина Софья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Игоревна</w:t>
      </w:r>
      <w:r w:rsidRPr="001E1B1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16 лет</w:t>
      </w:r>
    </w:p>
    <w:p w:rsidR="00F66829" w:rsidRDefault="00F66829" w:rsidP="003638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="00756DFE" w:rsidRPr="001E1B10">
        <w:rPr>
          <w:rFonts w:ascii="Times New Roman" w:hAnsi="Times New Roman" w:cs="Times New Roman"/>
          <w:sz w:val="28"/>
          <w:szCs w:val="28"/>
        </w:rPr>
        <w:t>бучающаяся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DFE" w:rsidRPr="001E1B10">
        <w:rPr>
          <w:rFonts w:ascii="Times New Roman" w:hAnsi="Times New Roman" w:cs="Times New Roman"/>
          <w:sz w:val="28"/>
          <w:szCs w:val="28"/>
        </w:rPr>
        <w:t xml:space="preserve">10 класса </w:t>
      </w:r>
      <w:r w:rsidR="00756DFE">
        <w:rPr>
          <w:rFonts w:ascii="Times New Roman" w:hAnsi="Times New Roman" w:cs="Times New Roman"/>
          <w:sz w:val="28"/>
          <w:szCs w:val="28"/>
        </w:rPr>
        <w:t xml:space="preserve">  Кировского областного</w:t>
      </w:r>
      <w:r w:rsidRPr="00F6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F66829" w:rsidRDefault="00F66829" w:rsidP="003638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6DFE">
        <w:rPr>
          <w:rFonts w:ascii="Times New Roman" w:hAnsi="Times New Roman" w:cs="Times New Roman"/>
          <w:sz w:val="28"/>
          <w:szCs w:val="28"/>
        </w:rPr>
        <w:t xml:space="preserve"> общеобразовательного бюджетного </w:t>
      </w:r>
      <w:r>
        <w:rPr>
          <w:rFonts w:ascii="Times New Roman" w:hAnsi="Times New Roman" w:cs="Times New Roman"/>
          <w:sz w:val="28"/>
          <w:szCs w:val="28"/>
        </w:rPr>
        <w:t>учреждения «Средняя школа</w:t>
      </w:r>
    </w:p>
    <w:p w:rsidR="00756DFE" w:rsidRDefault="00F66829" w:rsidP="003638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DFE">
        <w:rPr>
          <w:rFonts w:ascii="Times New Roman" w:hAnsi="Times New Roman" w:cs="Times New Roman"/>
          <w:sz w:val="28"/>
          <w:szCs w:val="28"/>
        </w:rPr>
        <w:t>с углублённым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DFE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 пгт Фалёнки»</w:t>
      </w:r>
    </w:p>
    <w:p w:rsidR="00756DFE" w:rsidRPr="001E1B10" w:rsidRDefault="00756DFE" w:rsidP="003638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Фалёнского района Кировской области</w:t>
      </w:r>
    </w:p>
    <w:p w:rsidR="00756DFE" w:rsidRPr="001E1B10" w:rsidRDefault="00756DFE" w:rsidP="003638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FE" w:rsidRPr="001E1B10" w:rsidRDefault="00756DFE" w:rsidP="003803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1E1B10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756DFE" w:rsidRPr="001E1B10" w:rsidRDefault="00756DFE" w:rsidP="003803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1E1B10">
        <w:rPr>
          <w:rFonts w:ascii="Times New Roman" w:hAnsi="Times New Roman" w:cs="Times New Roman"/>
          <w:b/>
          <w:sz w:val="28"/>
          <w:szCs w:val="28"/>
        </w:rPr>
        <w:t>Шуклина Ольга Владимировна,</w:t>
      </w:r>
    </w:p>
    <w:p w:rsidR="00756DFE" w:rsidRPr="001E1B10" w:rsidRDefault="00756DFE" w:rsidP="003803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B10">
        <w:rPr>
          <w:rFonts w:ascii="Times New Roman" w:hAnsi="Times New Roman" w:cs="Times New Roman"/>
          <w:sz w:val="28"/>
          <w:szCs w:val="28"/>
        </w:rPr>
        <w:t>воспитатель МКДОУ детский сад «Родничок»</w:t>
      </w:r>
    </w:p>
    <w:p w:rsidR="00756DFE" w:rsidRPr="001E1B10" w:rsidRDefault="00756DFE" w:rsidP="003803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B10">
        <w:rPr>
          <w:rFonts w:ascii="Times New Roman" w:hAnsi="Times New Roman" w:cs="Times New Roman"/>
          <w:sz w:val="28"/>
          <w:szCs w:val="28"/>
        </w:rPr>
        <w:t>пгт Фалёнки Фалёнского района Кировской области</w:t>
      </w:r>
    </w:p>
    <w:p w:rsidR="00756DFE" w:rsidRPr="001E1B10" w:rsidRDefault="00756DFE" w:rsidP="003638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DFE" w:rsidRPr="001E1B10" w:rsidRDefault="00756DFE" w:rsidP="0036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10">
        <w:rPr>
          <w:rFonts w:ascii="Times New Roman" w:hAnsi="Times New Roman" w:cs="Times New Roman"/>
          <w:sz w:val="28"/>
          <w:szCs w:val="28"/>
        </w:rPr>
        <w:t>п. Фалёнки</w:t>
      </w:r>
      <w:r w:rsidR="0058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FE" w:rsidRPr="001E1B10" w:rsidRDefault="00756DFE" w:rsidP="003638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10">
        <w:rPr>
          <w:rFonts w:ascii="Times New Roman" w:hAnsi="Times New Roman" w:cs="Times New Roman"/>
          <w:sz w:val="28"/>
          <w:szCs w:val="28"/>
        </w:rPr>
        <w:t>2019 год</w:t>
      </w:r>
      <w:r w:rsidRPr="001E1B10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05219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22AD1" w:rsidRPr="00222AD1" w:rsidRDefault="00222AD1" w:rsidP="00222AD1">
          <w:pPr>
            <w:pStyle w:val="a4"/>
            <w:tabs>
              <w:tab w:val="left" w:pos="284"/>
            </w:tabs>
            <w:rPr>
              <w:rFonts w:ascii="Times New Roman" w:hAnsi="Times New Roman" w:cs="Times New Roman"/>
            </w:rPr>
          </w:pPr>
          <w:r w:rsidRPr="00222AD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070DD" w:rsidRPr="006070DD" w:rsidRDefault="0006708E" w:rsidP="006070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6708E">
            <w:fldChar w:fldCharType="begin"/>
          </w:r>
          <w:r w:rsidR="00222AD1" w:rsidRPr="00222AD1">
            <w:instrText xml:space="preserve"> TOC \o "1-3" \h \z \u </w:instrText>
          </w:r>
          <w:r w:rsidRPr="0006708E">
            <w:fldChar w:fldCharType="separate"/>
          </w:r>
          <w:hyperlink w:anchor="_Toc2369381" w:history="1">
            <w:r w:rsidR="006070DD"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070DD"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</w:t>
            </w:r>
            <w:r w:rsid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……………………………………………..</w:t>
            </w:r>
            <w:r w:rsidR="006070DD"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…..</w:t>
            </w:r>
            <w:r w:rsidR="006070DD"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70DD"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_Toc2369381 \h </w:instrText>
            </w:r>
            <w:r w:rsidR="006070DD"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70DD"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70DD"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070DD"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0DD" w:rsidRPr="006070DD" w:rsidRDefault="006070DD" w:rsidP="006070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69382" w:history="1"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6070D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Основная часть. Описание исследования. Языковое богатство села Белая</w:t>
            </w:r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…...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_Toc2369382 \h </w:instrTex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0DD" w:rsidRPr="006070DD" w:rsidRDefault="006070DD" w:rsidP="006070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69383" w:history="1"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6070D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Из истории исследования вятских говоров</w:t>
            </w:r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 ………….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_Toc2369383 \h </w:instrTex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0DD" w:rsidRPr="006070DD" w:rsidRDefault="006070DD" w:rsidP="006070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69384" w:history="1"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6070D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Диалектная лексика и особенности говора жителей села Белая</w:t>
            </w:r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………………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_Toc2369384 \h </w:instrTex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0DD" w:rsidRPr="006070DD" w:rsidRDefault="006070DD" w:rsidP="006070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69385" w:history="1"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6070D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Выражения и фразеологизмы</w:t>
            </w:r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………………………………………………….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_Toc2369385 \h </w:instrTex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0DD" w:rsidRPr="006070DD" w:rsidRDefault="006070DD" w:rsidP="006070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69386" w:history="1"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…………………………………………………………………………..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_Toc2369386 \h </w:instrTex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0DD" w:rsidRDefault="006070DD" w:rsidP="006070DD">
          <w:pPr>
            <w:pStyle w:val="11"/>
            <w:spacing w:line="360" w:lineRule="auto"/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</w:pPr>
          <w:hyperlink w:anchor="_Toc2369387" w:history="1">
            <w:r w:rsidRPr="006070D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………………………………………………………...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_Toc2369387 \h </w:instrTex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070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CDF" w:rsidRPr="00D70CDF" w:rsidRDefault="00D70CDF" w:rsidP="00D70CDF">
          <w:pPr>
            <w:rPr>
              <w:rFonts w:ascii="Times New Roman" w:hAnsi="Times New Roman" w:cs="Times New Roman"/>
              <w:sz w:val="28"/>
              <w:szCs w:val="28"/>
            </w:rPr>
          </w:pPr>
          <w:r w:rsidRPr="00D70CDF">
            <w:rPr>
              <w:rFonts w:ascii="Times New Roman" w:hAnsi="Times New Roman" w:cs="Times New Roman"/>
              <w:sz w:val="28"/>
              <w:szCs w:val="28"/>
            </w:rPr>
            <w:t>Приложение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………………………………………………………………………….17</w:t>
          </w:r>
        </w:p>
        <w:p w:rsidR="00222AD1" w:rsidRPr="00222AD1" w:rsidRDefault="0006708E" w:rsidP="00222AD1">
          <w:pPr>
            <w:tabs>
              <w:tab w:val="left" w:pos="284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222AD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56DFE" w:rsidRDefault="00756DFE" w:rsidP="00363804">
      <w:pPr>
        <w:spacing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6DFE" w:rsidRPr="00302B0C" w:rsidRDefault="00756DFE" w:rsidP="00363804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</w:rPr>
      </w:pPr>
      <w:bookmarkStart w:id="0" w:name="_Toc2285848"/>
      <w:bookmarkStart w:id="1" w:name="_Toc2369381"/>
      <w:r w:rsidRPr="00302B0C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  <w:r w:rsidRPr="00302B0C">
        <w:rPr>
          <w:rFonts w:ascii="Times New Roman" w:hAnsi="Times New Roman" w:cs="Times New Roman"/>
          <w:color w:val="auto"/>
        </w:rPr>
        <w:t xml:space="preserve">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Потерять диалектное слово – это значит потерять для народа, для его истории частичку духовной и материальной культуры, его языка, значительную часть того, что составляло содержание жизни многих людей в течение сотен лет.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302B0C">
        <w:rPr>
          <w:rFonts w:ascii="Times New Roman" w:hAnsi="Times New Roman" w:cs="Times New Roman"/>
          <w:sz w:val="28"/>
          <w:szCs w:val="28"/>
        </w:rPr>
        <w:t xml:space="preserve"> заключается в том, что на сегодняшний день говор села Белая мало исследован, а мои ровесники и молодые люди чуть постарше меня почти не знают и не употребляют диалектные слова.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302B0C">
        <w:rPr>
          <w:rFonts w:ascii="Times New Roman" w:hAnsi="Times New Roman" w:cs="Times New Roman"/>
          <w:sz w:val="28"/>
          <w:szCs w:val="28"/>
        </w:rPr>
        <w:t>: дополнить материал, собранный вятскими диалектологами, конкретными сведениями о диалектной лексике родного для меня села Белая и описать лексические единицы говора данного села.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Поставленная цель предполагала  решение следующих </w:t>
      </w:r>
      <w:r w:rsidRPr="00302B0C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56DFE" w:rsidRPr="00302B0C" w:rsidRDefault="00756DFE" w:rsidP="00363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Изучение теоретического материала о вятском говоре.</w:t>
      </w:r>
    </w:p>
    <w:p w:rsidR="00756DFE" w:rsidRPr="00302B0C" w:rsidRDefault="00756DFE" w:rsidP="00363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Сбор лексического материала - говора села Белая Фалёнского района Кировской области, обработка по словарям вятских говоров, составление словаря диалектных единиц в алфавитном порядке и его описание.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302B0C">
        <w:rPr>
          <w:rFonts w:ascii="Times New Roman" w:hAnsi="Times New Roman" w:cs="Times New Roman"/>
          <w:sz w:val="28"/>
          <w:szCs w:val="28"/>
        </w:rPr>
        <w:t>: население села  Белая Фалёнского района Кировской области.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302B0C">
        <w:rPr>
          <w:rFonts w:ascii="Times New Roman" w:hAnsi="Times New Roman" w:cs="Times New Roman"/>
          <w:sz w:val="28"/>
          <w:szCs w:val="28"/>
        </w:rPr>
        <w:t xml:space="preserve"> лексика говора села Белая.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302B0C">
        <w:rPr>
          <w:rFonts w:ascii="Times New Roman" w:hAnsi="Times New Roman" w:cs="Times New Roman"/>
          <w:sz w:val="28"/>
          <w:szCs w:val="28"/>
        </w:rPr>
        <w:t>: диалектные слова сохранились, но используются в языке только местных жителей старшего поколения.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 w:rsidRPr="00302B0C">
        <w:rPr>
          <w:rFonts w:ascii="Times New Roman" w:hAnsi="Times New Roman" w:cs="Times New Roman"/>
          <w:sz w:val="28"/>
          <w:szCs w:val="28"/>
        </w:rPr>
        <w:t xml:space="preserve"> заключается в том, что  истинных  носителей вятского самобытного говора становится всё меньше и нужно сохранить хотя бы остатки того, что есть. 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существуют работы, посвящённые изучению вятских говоров. Однако мы решили изучить эту тему на примере своего родного села и в этом заключается </w:t>
      </w:r>
      <w:r w:rsidRPr="00302B0C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302B0C">
        <w:rPr>
          <w:rFonts w:ascii="Times New Roman" w:hAnsi="Times New Roman" w:cs="Times New Roman"/>
          <w:sz w:val="28"/>
          <w:szCs w:val="28"/>
        </w:rPr>
        <w:t>моей работы.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Pr="00302B0C">
        <w:rPr>
          <w:rFonts w:ascii="Times New Roman" w:hAnsi="Times New Roman" w:cs="Times New Roman"/>
          <w:sz w:val="28"/>
          <w:szCs w:val="28"/>
        </w:rPr>
        <w:t>: использование данного материала возможно для заинтересованных лиц, занимающихся краеведением и изучающих историю малой родины; на уроках русского языка; пополнение областного словаря вятских говоров.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 w:rsidRPr="00302B0C">
        <w:rPr>
          <w:rFonts w:ascii="Times New Roman" w:hAnsi="Times New Roman" w:cs="Times New Roman"/>
          <w:sz w:val="28"/>
          <w:szCs w:val="28"/>
        </w:rPr>
        <w:t xml:space="preserve">: изучение литературы по теме, наблюдение, беседа, устный опрос, анкетирование, сбор, обработка и  анализ лексического материала при составлении словаря.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В своей работе опиралась на следующую </w:t>
      </w:r>
      <w:r w:rsidRPr="00302B0C">
        <w:rPr>
          <w:rFonts w:ascii="Times New Roman" w:hAnsi="Times New Roman" w:cs="Times New Roman"/>
          <w:b/>
          <w:sz w:val="28"/>
          <w:szCs w:val="28"/>
        </w:rPr>
        <w:t>литературу: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Головина Э.Д. О вятской речи. Киров, 1998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Областной словарь вятских говоров, выпуск 1 – 12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Словарь  живого великорусского языка В.И. Даля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Энциклопедия Земли Вятской. Том 8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Интернет – источники.</w:t>
      </w:r>
      <w:r w:rsidRPr="00302B0C">
        <w:rPr>
          <w:rFonts w:ascii="Times New Roman" w:hAnsi="Times New Roman" w:cs="Times New Roman"/>
          <w:sz w:val="28"/>
          <w:szCs w:val="28"/>
        </w:rPr>
        <w:br w:type="page"/>
      </w:r>
    </w:p>
    <w:p w:rsidR="00756DFE" w:rsidRPr="00302B0C" w:rsidRDefault="00756DFE" w:rsidP="00363804">
      <w:pPr>
        <w:pStyle w:val="1"/>
        <w:numPr>
          <w:ilvl w:val="0"/>
          <w:numId w:val="3"/>
        </w:numPr>
        <w:spacing w:before="120" w:line="360" w:lineRule="auto"/>
        <w:ind w:left="0" w:firstLine="709"/>
        <w:rPr>
          <w:rFonts w:ascii="Times New Roman" w:hAnsi="Times New Roman" w:cs="Times New Roman"/>
          <w:color w:val="auto"/>
        </w:rPr>
      </w:pPr>
      <w:bookmarkStart w:id="2" w:name="_Toc2285849"/>
      <w:bookmarkStart w:id="3" w:name="_Toc2369382"/>
      <w:r w:rsidRPr="00302B0C">
        <w:rPr>
          <w:rFonts w:ascii="Times New Roman" w:hAnsi="Times New Roman" w:cs="Times New Roman"/>
          <w:color w:val="auto"/>
        </w:rPr>
        <w:lastRenderedPageBreak/>
        <w:t>Основная часть. Описание исследования. Языковое богатство села Белая</w:t>
      </w:r>
      <w:bookmarkEnd w:id="2"/>
      <w:bookmarkEnd w:id="3"/>
    </w:p>
    <w:p w:rsidR="00363804" w:rsidRPr="00302B0C" w:rsidRDefault="00363804" w:rsidP="00363804">
      <w:pPr>
        <w:rPr>
          <w:sz w:val="28"/>
          <w:szCs w:val="28"/>
        </w:rPr>
      </w:pPr>
    </w:p>
    <w:p w:rsidR="00756DFE" w:rsidRPr="00302B0C" w:rsidRDefault="00756DFE" w:rsidP="00363804">
      <w:pPr>
        <w:pStyle w:val="1"/>
        <w:numPr>
          <w:ilvl w:val="1"/>
          <w:numId w:val="3"/>
        </w:numPr>
        <w:spacing w:before="120" w:line="360" w:lineRule="auto"/>
        <w:ind w:left="0" w:firstLine="709"/>
        <w:rPr>
          <w:rFonts w:ascii="Times New Roman" w:hAnsi="Times New Roman" w:cs="Times New Roman"/>
          <w:color w:val="auto"/>
        </w:rPr>
      </w:pPr>
      <w:bookmarkStart w:id="4" w:name="_Toc2285850"/>
      <w:bookmarkStart w:id="5" w:name="_Toc2369383"/>
      <w:r w:rsidRPr="00302B0C">
        <w:rPr>
          <w:rFonts w:ascii="Times New Roman" w:hAnsi="Times New Roman" w:cs="Times New Roman"/>
          <w:color w:val="auto"/>
        </w:rPr>
        <w:t>Из истории исследования вятских говоров</w:t>
      </w:r>
      <w:bookmarkEnd w:id="4"/>
      <w:bookmarkEnd w:id="5"/>
    </w:p>
    <w:p w:rsidR="00363804" w:rsidRPr="00302B0C" w:rsidRDefault="00363804" w:rsidP="00363804">
      <w:pPr>
        <w:rPr>
          <w:sz w:val="28"/>
          <w:szCs w:val="28"/>
        </w:rPr>
      </w:pP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1 – й этап. Знакомство с литературой по заданной теме.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Вятские говоры, резко отличающиеся от литературного языка своими специфическими особенностями на всех языковых уровнях – в произношении, в образовании форм, построении фраз, - давно привлекали к себе внимание как отечественных учёных – языковедов, так и краеведов - энтузиастов, ценителей и собирателей народных речений. [2; 15].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Самая ранняя запись вятских диалектных слов относится к 1772 году. Рукописный сборник, обнаруженный в архиве академика А.М. Шёгрена,  назывался «Слова и речи в Вятской провинции, особливо у простолюдинов употребляемые». Вятским говорам посвящали свои исследования или характеризовали их отдельные особенности В.И.Даль, М.А. Колосов, А.И.Соболевский, Д.К.Зеленин, Н.М. Каринский, Н.М.Васнецов.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Вятские говоры уникальны. Так сложилось исторически, что они оказались в окружении других, неродственных языков – финно - угорских (коми, удмуртского, марийского), татарского, относящегося к группе тюркских языков. Вследствие этого обстоятельства вятские говоры длительное время существовали изолированно от русских говоров других регионов России, поэтому они сохранили много архаичных особенностей, дошедших до нас из глубины веков. [4].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 Говоры Кировской области неоднородны в языковом отношении, что объясняется, опять же, характером взаимодействия с местными неславянскими говорами. Исследователи выделяют несколько групп говоров: котельническо – вятские,  сформировавшиеся в границах  древней Вятской земли (из них выделяется две подгруппы, отличающиеся некоторыми особенностями в системе </w:t>
      </w:r>
      <w:r w:rsidRPr="00302B0C">
        <w:rPr>
          <w:rFonts w:ascii="Times New Roman" w:hAnsi="Times New Roman" w:cs="Times New Roman"/>
          <w:sz w:val="28"/>
          <w:szCs w:val="28"/>
        </w:rPr>
        <w:lastRenderedPageBreak/>
        <w:t>согласных: а) собственно вятская; б) котельнические), кайские или верхнекамские (больше сходные с пермскими говорами), говоры южных районов, северо – западные,  акающие говоры бывшего заводского населения, появившиеся в результате сравнительно позднего переселения приписных крестьян из Тверской и Калужской губерний на местные заводы. [16]. Приложение 1.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Таким образом, вятский говор в различных районах области отличается друг от друга. Например, по - разному произносятся звуки [ц] и [ч]: наблюдается мягкое цоканье в Слободском районе (кофтоцька, мыльце); слегка шепелявый [ч] с призвуком [ц] в кайских говорах; в Котельническом районе есть чоканье (то есть вместо [ц] звучит [ч]) – курича, красавича. [17].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Вятские говоры входят в севернорусское наречие. Общими чертами для всех говоров севернорусского наречия, в том числе и вятских, является оканье, ёканье. [18].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В каждом говоре имеется немало диалектных слов. Они не входят составной частью в лексику литературного языка, поскольку употребляются лишь на определённой территории. Это те слова, которые на протяжении очень длительного времени жили в народной памяти и употреблялись в качестве обычного средства общения, а некоторые из них весьма активно продолжают употребляться и доныне.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Диалектная лексика представляет собой как бы гигантскую копилку, в которой собрано всё духовное богатство народа, отражён его быт, материальная и духовная культура, создававшаяся на протяжении  многих столетий.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Вятская диалектная лексика очень богата. Например, исследователь Д.К.Зеленин отметил в вятских говорах 46 синонимов со значением «ударить», то есть это 46 слов с одним и тем же значением! [2].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Распространение диалектных слов и других диалектных явлений картографическими средствами изучает специальная отрасль диалектологии – лингвистическая география. При помощи диалектных карт можно изучить территорию распространения того или иного диалектного слова. Это может </w:t>
      </w:r>
      <w:r w:rsidRPr="00302B0C">
        <w:rPr>
          <w:rFonts w:ascii="Times New Roman" w:hAnsi="Times New Roman" w:cs="Times New Roman"/>
          <w:sz w:val="28"/>
          <w:szCs w:val="28"/>
        </w:rPr>
        <w:lastRenderedPageBreak/>
        <w:t>пролить свет на историю заселения данного региона, показать границы между различными микроэтносами, населяющими его.[15].</w:t>
      </w:r>
    </w:p>
    <w:p w:rsidR="00363804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До сих пор не иссяк интерес к вятским говорам. Создан уникальный проект - выпуск двенадцати томов «Областного словаря вятских говоров», в который вошли  тысячи диалектных слов со всех районов области. Это многолетняя кропотливая работа сотен людей, которым дорог свой родной язык, которые хотят сохранить его в памяти потомков. </w:t>
      </w:r>
    </w:p>
    <w:p w:rsidR="00363804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FE" w:rsidRPr="00302B0C" w:rsidRDefault="00756DFE" w:rsidP="00363804">
      <w:pPr>
        <w:pStyle w:val="1"/>
        <w:numPr>
          <w:ilvl w:val="1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color w:val="auto"/>
        </w:rPr>
      </w:pPr>
      <w:r w:rsidRPr="00302B0C">
        <w:rPr>
          <w:rFonts w:ascii="Times New Roman" w:hAnsi="Times New Roman" w:cs="Times New Roman"/>
          <w:color w:val="auto"/>
        </w:rPr>
        <w:t xml:space="preserve"> </w:t>
      </w:r>
      <w:bookmarkStart w:id="6" w:name="_Toc2285851"/>
      <w:bookmarkStart w:id="7" w:name="_Toc2369384"/>
      <w:r w:rsidRPr="00302B0C">
        <w:rPr>
          <w:rFonts w:ascii="Times New Roman" w:hAnsi="Times New Roman" w:cs="Times New Roman"/>
          <w:color w:val="auto"/>
        </w:rPr>
        <w:t>Диалектная лексика и особенности говора жителей села Белая</w:t>
      </w:r>
      <w:bookmarkEnd w:id="6"/>
      <w:bookmarkEnd w:id="7"/>
    </w:p>
    <w:p w:rsidR="00363804" w:rsidRPr="00302B0C" w:rsidRDefault="00363804" w:rsidP="00363804">
      <w:pPr>
        <w:rPr>
          <w:sz w:val="28"/>
          <w:szCs w:val="28"/>
        </w:rPr>
      </w:pP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Данный этап исследования оказался более насыщенным и интересным. Итак, сначала выяснила, почему речь некоторых односельчан заметно отличается от вятской. В данное время в селе Белая  проживает всего 204 жителя. Приложение 4. Из диаграммы в приложении 2 мы видим, что б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льшая часть жителей – это уроженцы здешних мест, остальная часть – это люди, которые не родились здесь, а приехали и живут в селе не один десяток лет, то есть наше село стало им второй родиной. 14 процентов – уроженцы других регионов. В основном, это уроженцы Удмуртии, проживавшие в деревнях, граничащих с селом Белая. Удмурты нашего села говорят на русском языке, даже между собой, но речь людей старшего поколения с заметным акцентом, последний слог фразы растянут, почти пропевается, а в своей речи они активно используют вятские диалекты.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Таким образом, люди, переевшие жить на вятскую землю с других регионов в зрелом возрасте, сохранили говор той местности, где формировалась их речь.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Далее попыталась выяснить, почему речь людей старшего поколения отличается от речи молодых людей и людей среднего возраста. С каждым годом  в нашем селе всё меньше становится носителей чистого вятского говора, то есть тех людей, речь которых сплошь диалектная и послушать которых одно удовольствие. Например, «Лё, гли – ка – ти, сколь девки – то теперича баски!», </w:t>
      </w:r>
      <w:r w:rsidRPr="00302B0C">
        <w:rPr>
          <w:rFonts w:ascii="Times New Roman" w:hAnsi="Times New Roman" w:cs="Times New Roman"/>
          <w:sz w:val="28"/>
          <w:szCs w:val="28"/>
        </w:rPr>
        <w:lastRenderedPageBreak/>
        <w:t xml:space="preserve">«Ней –ка его, стресёного, станешь его стювать, ак он ишшо чишше будет!», «Мотри, ладом учися!». Осталось несколько бабушек, которым давно перевалило за 80 лет, которые родились, выросли и всю жизнь прожили на бельской земле, имеющие, в основном,  начальное образование и проработавшие всю жизнь в колхозе. Для них диалект – это правильная речь, на которой они разговаривают. Это их родной язык, язык их предков. Каждому предмету, орудию труда, явлению природы, особенностям труда и отдыха, мировоззренческим представлениям  у них есть  своё наименование.  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Общаясь с жителями села, заметила, что некоторые люди диалектную лексику в своём разговоре практически не используют. В основном, это  сельская интеллигенция (учителя, медицинские работники, люди с высшим и средним образованием, владеющие нормами литературного языка). Значит ли это, что этих слов они не знают? С целью доказать, что все сельские жители среднего и старшего возраста знают  диалектные слова, в том числе и сельская интеллигенция,  мною было проведено анкетирование, участниками которого стали мои односельчане в возрасте от 30 до 45 лет, от 45 до 60 лет, от 60 лет и старше. В каждой категории было опрошено по 10 респондентов. В анкету было включено 20 диалектизмов, которые используются в данной местности и вопрос, что они означают. Так, люди от 30 до 45 лет знают 50%  диалектных слов, от 45 лет до 60 лет – 85%, старше 60 лет -  этот показатель  100 %.  Используют в своей речи диалектные слова 35%, 60%  и 85 % респондентов соответственно. Приложение 3 и 3.1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Итак, жители села неплохо знают значения диалектных слов, им понятна речь людей старшего поколения, но в своей речи диалектные слова употребляют только «простолюдины», то есть рабочие и колхозники. 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Таким образом, речь жителей села Белая, принадлежащих к разным возрастным, профессиональным и социальным группам, различна. На речь немаловажное значение оказывает окружение, возраст, образование и  социальный статус.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lastRenderedPageBreak/>
        <w:t xml:space="preserve">Какое же отношение к диалектным словам у молодёжи? Так как молодых людей в селе Белая немного, решила провести также опрос среди своих одноклассников.  Итак, респонденты - молодёжь села Белая в возрасте от 16 до 30 лет и мои  одноклассники из п.Фалёнки (по 10 человек в каждой категории).    Из диаграммы в приложении 3.1 видно, что  показатели среди  моих одноклассников  и молодёжи села Белая  практически одинаковые. Одноклассники знают в среднем  6 диалектных слов из 20 предложенных, а молодёжь села Белая –7.  Пять процентов диалектных слов  употребляют в своей речи мои одноклассники, то есть это одно слово из двадцати предложенных. У молодёжи села Белая  этот показатель – три слова из двадцати, или 15%.  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Таким образом, сегодня полноценными носителями вятского языка являются немногочисленные представители старшего и пожилого возраста. Молодые люди мало знают и практически не используют в своей речи диалектные слова. Это свидетельствует о том, что передача вятского языка в семье практически прервана.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Далее провела сопоставительный анализ диалектов села Белая по областному словарю вятских говоров и «Толковому словарю живого великорусского языка» В.И.Даля. Выяснилось, что львиная доля диалектных слов, употребляемых в селе Белая, уже есть в указанных словарях и описано их лексическое значение (в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дро – ясная, солнечная, сухая погода; зн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 xml:space="preserve">тко – видно, приметно и т.д.). </w:t>
      </w:r>
      <w:r w:rsidRPr="0030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B0C">
        <w:rPr>
          <w:rFonts w:ascii="Times New Roman" w:hAnsi="Times New Roman" w:cs="Times New Roman"/>
          <w:sz w:val="28"/>
          <w:szCs w:val="28"/>
        </w:rPr>
        <w:t xml:space="preserve"> Но некоторые слова имеют у нас дополнительное либо другое  значение.  Например, вспол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х – это зарницы, а у нас ещё и вспыльчивый либо шустрый человек, с ударением на первый слог («Экой всп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лох, с пол оборота завёлся!»).  В словаре В.И.Даля, например,  слово «зазвонный» означает звук  колокола [3], в селе  Белая говорят ещё  так про огромный воз сена. Данные слова обозначены в приложении 5 особым знаком.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В некоторых словах  обнаруживаются только орфоэпические (произносительные) расхождения, но значение слова не меняется. Приложение 6.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В итоге выявлено достаточно большое количество диалектных единиц (483), которых нет в областном словаре вятских говоров. Например, мут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 xml:space="preserve">шить – </w:t>
      </w:r>
      <w:r w:rsidRPr="00302B0C">
        <w:rPr>
          <w:rFonts w:ascii="Times New Roman" w:hAnsi="Times New Roman" w:cs="Times New Roman"/>
          <w:sz w:val="28"/>
          <w:szCs w:val="28"/>
        </w:rPr>
        <w:lastRenderedPageBreak/>
        <w:t>беспокоить («Из – за этого и соседей мут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шить не стану»); г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лдышки – семечки, зёрнышки («Брось – ка – те п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ткам – то г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лдышек»). Приложение 5.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Яркой особенностью является то, что диалектизмы образуют пары и даже целые ряды синонимов и  антонимов. Например, синонимы слова </w:t>
      </w:r>
      <w:r w:rsidRPr="00302B0C">
        <w:rPr>
          <w:rFonts w:ascii="Times New Roman" w:hAnsi="Times New Roman" w:cs="Times New Roman"/>
          <w:b/>
          <w:sz w:val="28"/>
          <w:szCs w:val="28"/>
        </w:rPr>
        <w:t>съесть</w:t>
      </w:r>
      <w:r w:rsidRPr="00302B0C">
        <w:rPr>
          <w:rFonts w:ascii="Times New Roman" w:hAnsi="Times New Roman" w:cs="Times New Roman"/>
          <w:sz w:val="28"/>
          <w:szCs w:val="28"/>
        </w:rPr>
        <w:t>: обих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дить, оплест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, опел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дить, прибер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стить, прижл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дить, приж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02B0C">
        <w:rPr>
          <w:rFonts w:ascii="Times New Roman" w:hAnsi="Times New Roman" w:cs="Times New Roman"/>
          <w:sz w:val="28"/>
          <w:szCs w:val="28"/>
        </w:rPr>
        <w:t>чить,  сбузык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ть, смет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лить, смяк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жить, ссоп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ть, стр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скать, умяк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шить.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Антонимы: с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к, 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пчик, ско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к – шустрый, проворный человек, а тенет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 xml:space="preserve">о, </w:t>
      </w:r>
      <w:r w:rsidRPr="00302B0C">
        <w:rPr>
          <w:rFonts w:ascii="Times New Roman" w:hAnsi="Times New Roman" w:cs="Times New Roman"/>
          <w:sz w:val="28"/>
          <w:szCs w:val="28"/>
        </w:rPr>
        <w:t>копош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02B0C">
        <w:rPr>
          <w:rFonts w:ascii="Times New Roman" w:hAnsi="Times New Roman" w:cs="Times New Roman"/>
          <w:sz w:val="28"/>
          <w:szCs w:val="28"/>
        </w:rPr>
        <w:t>ха, ш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 xml:space="preserve">ма 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02B0C">
        <w:rPr>
          <w:rFonts w:ascii="Times New Roman" w:hAnsi="Times New Roman" w:cs="Times New Roman"/>
          <w:sz w:val="28"/>
          <w:szCs w:val="28"/>
        </w:rPr>
        <w:t xml:space="preserve">медлительный; 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2B0C">
        <w:rPr>
          <w:rFonts w:ascii="Times New Roman" w:hAnsi="Times New Roman" w:cs="Times New Roman"/>
          <w:sz w:val="28"/>
          <w:szCs w:val="28"/>
        </w:rPr>
        <w:t xml:space="preserve"> простод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02B0C">
        <w:rPr>
          <w:rFonts w:ascii="Times New Roman" w:hAnsi="Times New Roman" w:cs="Times New Roman"/>
          <w:sz w:val="28"/>
          <w:szCs w:val="28"/>
        </w:rPr>
        <w:t>рый – простой, щедрый человек, а курк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02B0C">
        <w:rPr>
          <w:rFonts w:ascii="Times New Roman" w:hAnsi="Times New Roman" w:cs="Times New Roman"/>
          <w:sz w:val="28"/>
          <w:szCs w:val="28"/>
        </w:rPr>
        <w:t>ль, крохоб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р – жадный; долгол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02B0C">
        <w:rPr>
          <w:rFonts w:ascii="Times New Roman" w:hAnsi="Times New Roman" w:cs="Times New Roman"/>
          <w:sz w:val="28"/>
          <w:szCs w:val="28"/>
        </w:rPr>
        <w:t>мошный – высокий человек, а натоп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02B0C">
        <w:rPr>
          <w:rFonts w:ascii="Times New Roman" w:hAnsi="Times New Roman" w:cs="Times New Roman"/>
          <w:sz w:val="28"/>
          <w:szCs w:val="28"/>
        </w:rPr>
        <w:t>рь, пешк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 xml:space="preserve">рь  – человек маленького роста. 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Отметила, что особенностью говора людей преклонного возраста является: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- гласные под ударением могут менять своё значение: с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мя (с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мя), пр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ник (пр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02B0C">
        <w:rPr>
          <w:rFonts w:ascii="Times New Roman" w:hAnsi="Times New Roman" w:cs="Times New Roman"/>
          <w:sz w:val="28"/>
          <w:szCs w:val="28"/>
        </w:rPr>
        <w:t>ник), оп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ть;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302B0C">
        <w:rPr>
          <w:rFonts w:ascii="Times New Roman" w:hAnsi="Times New Roman" w:cs="Times New Roman"/>
          <w:b/>
          <w:sz w:val="28"/>
          <w:szCs w:val="28"/>
        </w:rPr>
        <w:t>[е]</w:t>
      </w:r>
      <w:r w:rsidRPr="00302B0C">
        <w:rPr>
          <w:rFonts w:ascii="Times New Roman" w:hAnsi="Times New Roman" w:cs="Times New Roman"/>
          <w:sz w:val="28"/>
          <w:szCs w:val="28"/>
        </w:rPr>
        <w:t xml:space="preserve"> в окончании глаголов заменяется на [</w:t>
      </w:r>
      <w:r w:rsidRPr="00302B0C">
        <w:rPr>
          <w:rFonts w:ascii="Times New Roman" w:hAnsi="Times New Roman" w:cs="Times New Roman"/>
          <w:b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]: убир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йт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, встав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йт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, орит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, гледит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, обмет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йт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;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- твёрдое произношение мягких шипящих: изб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шша, волос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шши, ногт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шши, красот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шша;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- вместо правильных окончаний – </w:t>
      </w:r>
      <w:r w:rsidRPr="00302B0C">
        <w:rPr>
          <w:rFonts w:ascii="Times New Roman" w:hAnsi="Times New Roman" w:cs="Times New Roman"/>
          <w:b/>
          <w:sz w:val="28"/>
          <w:szCs w:val="28"/>
        </w:rPr>
        <w:t>ИЙ</w:t>
      </w:r>
      <w:r w:rsidRPr="00302B0C">
        <w:rPr>
          <w:rFonts w:ascii="Times New Roman" w:hAnsi="Times New Roman" w:cs="Times New Roman"/>
          <w:sz w:val="28"/>
          <w:szCs w:val="28"/>
        </w:rPr>
        <w:t xml:space="preserve"> у прилагательных  заменяют на  - </w:t>
      </w:r>
      <w:r w:rsidRPr="00302B0C">
        <w:rPr>
          <w:rFonts w:ascii="Times New Roman" w:hAnsi="Times New Roman" w:cs="Times New Roman"/>
          <w:b/>
          <w:sz w:val="28"/>
          <w:szCs w:val="28"/>
        </w:rPr>
        <w:t>ЫЙ</w:t>
      </w:r>
      <w:r w:rsidRPr="00302B0C">
        <w:rPr>
          <w:rFonts w:ascii="Times New Roman" w:hAnsi="Times New Roman" w:cs="Times New Roman"/>
          <w:sz w:val="28"/>
          <w:szCs w:val="28"/>
        </w:rPr>
        <w:t>: теп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решный, н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нешный, з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 xml:space="preserve">втрешный; а в творительном падеже множественного числа прилагательные имеют окончание  - </w:t>
      </w:r>
      <w:r w:rsidRPr="00302B0C">
        <w:rPr>
          <w:rFonts w:ascii="Times New Roman" w:hAnsi="Times New Roman" w:cs="Times New Roman"/>
          <w:b/>
          <w:sz w:val="28"/>
          <w:szCs w:val="28"/>
        </w:rPr>
        <w:t>ЫМ,</w:t>
      </w:r>
      <w:r w:rsidRPr="00302B0C">
        <w:rPr>
          <w:rFonts w:ascii="Times New Roman" w:hAnsi="Times New Roman" w:cs="Times New Roman"/>
          <w:sz w:val="28"/>
          <w:szCs w:val="28"/>
        </w:rPr>
        <w:t xml:space="preserve"> - </w:t>
      </w:r>
      <w:r w:rsidRPr="00302B0C">
        <w:rPr>
          <w:rFonts w:ascii="Times New Roman" w:hAnsi="Times New Roman" w:cs="Times New Roman"/>
          <w:b/>
          <w:sz w:val="28"/>
          <w:szCs w:val="28"/>
        </w:rPr>
        <w:t>ИМ</w:t>
      </w:r>
      <w:r w:rsidRPr="00302B0C">
        <w:rPr>
          <w:rFonts w:ascii="Times New Roman" w:hAnsi="Times New Roman" w:cs="Times New Roman"/>
          <w:sz w:val="28"/>
          <w:szCs w:val="28"/>
        </w:rPr>
        <w:t>: лечились соснов</w:t>
      </w:r>
      <w:r w:rsidRPr="00302B0C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Pr="00302B0C">
        <w:rPr>
          <w:rFonts w:ascii="Times New Roman" w:hAnsi="Times New Roman" w:cs="Times New Roman"/>
          <w:sz w:val="28"/>
          <w:szCs w:val="28"/>
        </w:rPr>
        <w:t xml:space="preserve"> иголкам,  ели деревянн</w:t>
      </w:r>
      <w:r w:rsidRPr="00302B0C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Pr="00302B0C">
        <w:rPr>
          <w:rFonts w:ascii="Times New Roman" w:hAnsi="Times New Roman" w:cs="Times New Roman"/>
          <w:sz w:val="28"/>
          <w:szCs w:val="28"/>
        </w:rPr>
        <w:t xml:space="preserve"> ложкам;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- глаголы произносятся: спр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швать, гов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рьвать, х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жвать (в лес), заг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ньвать (скота), стасквать (дрова); гл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 xml:space="preserve"> (гляди), н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й (не бери, не трогай), по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 xml:space="preserve"> гл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нь (пойди взгляни), хо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ть (ходить);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- окончание глаголов на - </w:t>
      </w:r>
      <w:r w:rsidRPr="00302B0C">
        <w:rPr>
          <w:rFonts w:ascii="Times New Roman" w:hAnsi="Times New Roman" w:cs="Times New Roman"/>
          <w:b/>
          <w:sz w:val="28"/>
          <w:szCs w:val="28"/>
        </w:rPr>
        <w:t>ШЬСЯ</w:t>
      </w:r>
      <w:r w:rsidRPr="00302B0C">
        <w:rPr>
          <w:rFonts w:ascii="Times New Roman" w:hAnsi="Times New Roman" w:cs="Times New Roman"/>
          <w:sz w:val="28"/>
          <w:szCs w:val="28"/>
        </w:rPr>
        <w:t xml:space="preserve"> заменяется на - </w:t>
      </w:r>
      <w:r w:rsidRPr="00302B0C">
        <w:rPr>
          <w:rFonts w:ascii="Times New Roman" w:hAnsi="Times New Roman" w:cs="Times New Roman"/>
          <w:b/>
          <w:sz w:val="28"/>
          <w:szCs w:val="28"/>
        </w:rPr>
        <w:t>ССЯ</w:t>
      </w:r>
      <w:r w:rsidRPr="00302B0C">
        <w:rPr>
          <w:rFonts w:ascii="Times New Roman" w:hAnsi="Times New Roman" w:cs="Times New Roman"/>
          <w:sz w:val="28"/>
          <w:szCs w:val="28"/>
        </w:rPr>
        <w:t>: м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есся, м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лесся, в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02B0C">
        <w:rPr>
          <w:rFonts w:ascii="Times New Roman" w:hAnsi="Times New Roman" w:cs="Times New Roman"/>
          <w:sz w:val="28"/>
          <w:szCs w:val="28"/>
        </w:rPr>
        <w:t>мьесся, волок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 xml:space="preserve">сся; 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- распространено употребление частиц - </w:t>
      </w:r>
      <w:r w:rsidRPr="00302B0C">
        <w:rPr>
          <w:rFonts w:ascii="Times New Roman" w:hAnsi="Times New Roman" w:cs="Times New Roman"/>
          <w:b/>
          <w:sz w:val="28"/>
          <w:szCs w:val="28"/>
        </w:rPr>
        <w:t>де</w:t>
      </w:r>
      <w:r w:rsidRPr="00302B0C">
        <w:rPr>
          <w:rFonts w:ascii="Times New Roman" w:hAnsi="Times New Roman" w:cs="Times New Roman"/>
          <w:sz w:val="28"/>
          <w:szCs w:val="28"/>
        </w:rPr>
        <w:t xml:space="preserve">, - </w:t>
      </w:r>
      <w:r w:rsidRPr="00302B0C">
        <w:rPr>
          <w:rFonts w:ascii="Times New Roman" w:hAnsi="Times New Roman" w:cs="Times New Roman"/>
          <w:b/>
          <w:sz w:val="28"/>
          <w:szCs w:val="28"/>
        </w:rPr>
        <w:t>ка</w:t>
      </w:r>
      <w:r w:rsidRPr="00302B0C">
        <w:rPr>
          <w:rFonts w:ascii="Times New Roman" w:hAnsi="Times New Roman" w:cs="Times New Roman"/>
          <w:sz w:val="28"/>
          <w:szCs w:val="28"/>
        </w:rPr>
        <w:t xml:space="preserve">, - </w:t>
      </w:r>
      <w:r w:rsidRPr="00302B0C">
        <w:rPr>
          <w:rFonts w:ascii="Times New Roman" w:hAnsi="Times New Roman" w:cs="Times New Roman"/>
          <w:b/>
          <w:sz w:val="28"/>
          <w:szCs w:val="28"/>
        </w:rPr>
        <w:t>ко</w:t>
      </w:r>
      <w:r w:rsidRPr="00302B0C">
        <w:rPr>
          <w:rFonts w:ascii="Times New Roman" w:hAnsi="Times New Roman" w:cs="Times New Roman"/>
          <w:sz w:val="28"/>
          <w:szCs w:val="28"/>
        </w:rPr>
        <w:t xml:space="preserve">, - </w:t>
      </w:r>
      <w:r w:rsidRPr="00302B0C">
        <w:rPr>
          <w:rFonts w:ascii="Times New Roman" w:hAnsi="Times New Roman" w:cs="Times New Roman"/>
          <w:b/>
          <w:sz w:val="28"/>
          <w:szCs w:val="28"/>
        </w:rPr>
        <w:t>от</w:t>
      </w:r>
      <w:r w:rsidRPr="00302B0C">
        <w:rPr>
          <w:rFonts w:ascii="Times New Roman" w:hAnsi="Times New Roman" w:cs="Times New Roman"/>
          <w:sz w:val="28"/>
          <w:szCs w:val="28"/>
        </w:rPr>
        <w:t>, -</w:t>
      </w:r>
      <w:r w:rsidRPr="00302B0C">
        <w:rPr>
          <w:rFonts w:ascii="Times New Roman" w:hAnsi="Times New Roman" w:cs="Times New Roman"/>
          <w:b/>
          <w:sz w:val="28"/>
          <w:szCs w:val="28"/>
        </w:rPr>
        <w:t>те</w:t>
      </w:r>
      <w:r w:rsidRPr="00302B0C">
        <w:rPr>
          <w:rFonts w:ascii="Times New Roman" w:hAnsi="Times New Roman" w:cs="Times New Roman"/>
          <w:sz w:val="28"/>
          <w:szCs w:val="28"/>
        </w:rPr>
        <w:t xml:space="preserve">, – </w:t>
      </w:r>
      <w:r w:rsidRPr="00302B0C">
        <w:rPr>
          <w:rFonts w:ascii="Times New Roman" w:hAnsi="Times New Roman" w:cs="Times New Roman"/>
          <w:b/>
          <w:sz w:val="28"/>
          <w:szCs w:val="28"/>
        </w:rPr>
        <w:t>то</w:t>
      </w:r>
      <w:r w:rsidRPr="00302B0C">
        <w:rPr>
          <w:rFonts w:ascii="Times New Roman" w:hAnsi="Times New Roman" w:cs="Times New Roman"/>
          <w:sz w:val="28"/>
          <w:szCs w:val="28"/>
        </w:rPr>
        <w:t>: пошт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 xml:space="preserve"> – де, подсоб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-ка, погл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й –ко,  стр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м –от, ид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 xml:space="preserve"> – ка – те; б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02B0C">
        <w:rPr>
          <w:rFonts w:ascii="Times New Roman" w:hAnsi="Times New Roman" w:cs="Times New Roman"/>
          <w:sz w:val="28"/>
          <w:szCs w:val="28"/>
        </w:rPr>
        <w:t>стро – то не гоней (не езди);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lastRenderedPageBreak/>
        <w:t xml:space="preserve">- в глаголах начальной формы используется суффикс </w:t>
      </w:r>
      <w:r w:rsidRPr="00302B0C">
        <w:rPr>
          <w:rFonts w:ascii="Times New Roman" w:hAnsi="Times New Roman" w:cs="Times New Roman"/>
          <w:b/>
          <w:sz w:val="28"/>
          <w:szCs w:val="28"/>
        </w:rPr>
        <w:t>– ТИ</w:t>
      </w:r>
      <w:r w:rsidRPr="00302B0C">
        <w:rPr>
          <w:rFonts w:ascii="Times New Roman" w:hAnsi="Times New Roman" w:cs="Times New Roman"/>
          <w:sz w:val="28"/>
          <w:szCs w:val="28"/>
        </w:rPr>
        <w:t xml:space="preserve">: спати (спать), брати (брать), ести (есть);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- окончание - </w:t>
      </w:r>
      <w:r w:rsidRPr="00302B0C">
        <w:rPr>
          <w:rFonts w:ascii="Times New Roman" w:hAnsi="Times New Roman" w:cs="Times New Roman"/>
          <w:b/>
          <w:sz w:val="28"/>
          <w:szCs w:val="28"/>
        </w:rPr>
        <w:t>АМ</w:t>
      </w:r>
      <w:r w:rsidRPr="00302B0C">
        <w:rPr>
          <w:rFonts w:ascii="Times New Roman" w:hAnsi="Times New Roman" w:cs="Times New Roman"/>
          <w:sz w:val="28"/>
          <w:szCs w:val="28"/>
        </w:rPr>
        <w:t xml:space="preserve"> вместо литературного - </w:t>
      </w:r>
      <w:r w:rsidRPr="00302B0C">
        <w:rPr>
          <w:rFonts w:ascii="Times New Roman" w:hAnsi="Times New Roman" w:cs="Times New Roman"/>
          <w:b/>
          <w:sz w:val="28"/>
          <w:szCs w:val="28"/>
        </w:rPr>
        <w:t>АМИ</w:t>
      </w:r>
      <w:r w:rsidRPr="00302B0C">
        <w:rPr>
          <w:rFonts w:ascii="Times New Roman" w:hAnsi="Times New Roman" w:cs="Times New Roman"/>
          <w:sz w:val="28"/>
          <w:szCs w:val="28"/>
        </w:rPr>
        <w:t xml:space="preserve">: кускам (кусками), ногам (ногами), рукам (руками);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- наречия: зд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сятка (здесь), куд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302B0C">
        <w:rPr>
          <w:rFonts w:ascii="Times New Roman" w:hAnsi="Times New Roman" w:cs="Times New Roman"/>
          <w:sz w:val="28"/>
          <w:szCs w:val="28"/>
        </w:rPr>
        <w:t>(куда), н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колды (некогда), отк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ль (откуда), отс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02B0C">
        <w:rPr>
          <w:rFonts w:ascii="Times New Roman" w:hAnsi="Times New Roman" w:cs="Times New Roman"/>
          <w:sz w:val="28"/>
          <w:szCs w:val="28"/>
        </w:rPr>
        <w:t>ль(отсюда), сюд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302B0C">
        <w:rPr>
          <w:rFonts w:ascii="Times New Roman" w:hAnsi="Times New Roman" w:cs="Times New Roman"/>
          <w:sz w:val="28"/>
          <w:szCs w:val="28"/>
        </w:rPr>
        <w:t>(сюда), 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мотка (там),  толд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302B0C">
        <w:rPr>
          <w:rFonts w:ascii="Times New Roman" w:hAnsi="Times New Roman" w:cs="Times New Roman"/>
          <w:sz w:val="28"/>
          <w:szCs w:val="28"/>
        </w:rPr>
        <w:t>(тогда), туд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302B0C">
        <w:rPr>
          <w:rFonts w:ascii="Times New Roman" w:hAnsi="Times New Roman" w:cs="Times New Roman"/>
          <w:sz w:val="28"/>
          <w:szCs w:val="28"/>
        </w:rPr>
        <w:t>(туда), 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02B0C">
        <w:rPr>
          <w:rFonts w:ascii="Times New Roman" w:hAnsi="Times New Roman" w:cs="Times New Roman"/>
          <w:sz w:val="28"/>
          <w:szCs w:val="28"/>
        </w:rPr>
        <w:t>тотка (тут, здесь);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- а эти слова в обиходе практически у каждого жителя села Белая: чё (что), под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 xml:space="preserve"> (наверное, вероятно), буд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,  ак ч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,  л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дно чё (хорошо), дак ч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 xml:space="preserve"> , пошт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302B0C">
        <w:rPr>
          <w:rFonts w:ascii="Times New Roman" w:hAnsi="Times New Roman" w:cs="Times New Roman"/>
          <w:sz w:val="28"/>
          <w:szCs w:val="28"/>
        </w:rPr>
        <w:t>(почему), нашт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 xml:space="preserve"> (зачем), что ч</w:t>
      </w:r>
      <w:r w:rsidRPr="00302B0C">
        <w:rPr>
          <w:rFonts w:ascii="Times New Roman" w:hAnsi="Times New Roman" w:cs="Times New Roman"/>
          <w:b/>
          <w:sz w:val="28"/>
          <w:szCs w:val="28"/>
        </w:rPr>
        <w:t>ё</w:t>
      </w:r>
      <w:r w:rsidRPr="00302B0C">
        <w:rPr>
          <w:rFonts w:ascii="Times New Roman" w:hAnsi="Times New Roman" w:cs="Times New Roman"/>
          <w:sz w:val="28"/>
          <w:szCs w:val="28"/>
        </w:rPr>
        <w:t>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Итак, рассмотрев основные особенности  говора людей  старшего поколения и проанализировав классификацию вятских говоров,  можно сделать вывод, что говор села Белая относится   к вятской группе говоров.  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Ведя разговор о говоре, нельзя не вспомнить о деревенской форме обращения к людям. Старшее поколение обращается друг к другу практически всегда по отчеству: Петровна, Викторович и т.д., а про женщин говорят: Валя Сениха, Зоя Гришиха, Саня Петиха. Раньше в деревнях женщин именно так и звали (по имени мужа), поэтому у пожилых людей такие имена всё ещё в обиходе. Старшее поколение, вспоминая кого – то из усопших односельчан, обязательно добавляют слово «покойничек», тем самым как бы говоря, что человека нет, а память о нём жива: «Лёпа – то,  покойничек,  хоть чё - попалышко лёпал, а безобидный мужик был», «Нюра – Потежиха, покойница,  последние годы в школе поломойкой работала».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В говоре можно найти объяснение многим прозвищам. В небольших населённых пунктах, где все друг друга знают, практически у каждого есть прозвище. Село Белая – не исключение. Как известно, прозвища так просто не даются, а дают их за что – то. Например, жук. В областном словаре вятских говоров - это смуглый, черноволосый человек, то есть прозвище дано по внешности. Слово «запуха» по тому же словарю – неряшливая женщина, то есть прозвище дано по внешнему виду. Прозвище «сак» - шустрый, проворный, то </w:t>
      </w:r>
      <w:r w:rsidRPr="00302B0C">
        <w:rPr>
          <w:rFonts w:ascii="Times New Roman" w:hAnsi="Times New Roman" w:cs="Times New Roman"/>
          <w:sz w:val="28"/>
          <w:szCs w:val="28"/>
        </w:rPr>
        <w:lastRenderedPageBreak/>
        <w:t xml:space="preserve">есть прозвище дано по личным качествам человека. Есть в селе несколько семей, в которых прозвище дано главе семейства, а уж от него – его жене и детям. Например, муж – кореш, жена – корешиха, а дети – корешата. И все в селе знают, о ком идёт речь. 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Упомяну о местных топонимах. Для сельского жителя важно обозначить ёмким словом особенности местности. Эти слова понятны только узкому кругу людей, то есть только жителям данной территории. Например, овсяга – это небольшое поле за селом, полностью окружённое лесом; шавра – это заливные луга у устья реки Белой, «за Филата» - это кладбище. Когда – то очень давно дом  татарина Филата стоял на выезде из села, а за ним находилось кладбище. Давно нет в живых Филата, давно нет его дома, но выражение осталось. Село Белая разделено надвое рекой. Холм над рекой – это верх села, за рекой – низ села. Поэтому, выражением  «Ушёл (ушла) вниз» и «Сходить кверху» пользуются все без исключения жители села. </w:t>
      </w:r>
    </w:p>
    <w:p w:rsidR="00756DFE" w:rsidRPr="00302B0C" w:rsidRDefault="00756DFE" w:rsidP="0036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Поистине прав был И.С.Тургенев, назвав русский язык великим и могучим. А великим и могучим его делают люди. Только русские люди могут точно подметить, красочно описать, ёмко сказать.</w:t>
      </w:r>
    </w:p>
    <w:p w:rsidR="00756DFE" w:rsidRPr="00302B0C" w:rsidRDefault="00756DFE" w:rsidP="00363804">
      <w:pPr>
        <w:spacing w:after="0" w:line="36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Говоря о богатстве языка, к коим относятся диалектные слова, нельзя не упомянуть о фразеологизмах. Они делают нашу речь насыщенной и  яркой.</w:t>
      </w:r>
    </w:p>
    <w:p w:rsidR="00756DFE" w:rsidRPr="00302B0C" w:rsidRDefault="00756DFE" w:rsidP="00363804">
      <w:pPr>
        <w:pStyle w:val="1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</w:rPr>
      </w:pPr>
      <w:bookmarkStart w:id="8" w:name="_Toc2285852"/>
      <w:bookmarkStart w:id="9" w:name="_Toc2369385"/>
      <w:r w:rsidRPr="00302B0C">
        <w:rPr>
          <w:rFonts w:ascii="Times New Roman" w:hAnsi="Times New Roman" w:cs="Times New Roman"/>
          <w:color w:val="auto"/>
        </w:rPr>
        <w:t>Выражения и фразеологизмы</w:t>
      </w:r>
      <w:bookmarkEnd w:id="8"/>
      <w:bookmarkEnd w:id="9"/>
    </w:p>
    <w:p w:rsidR="00363804" w:rsidRPr="00302B0C" w:rsidRDefault="00363804" w:rsidP="00363804">
      <w:pPr>
        <w:rPr>
          <w:sz w:val="28"/>
          <w:szCs w:val="28"/>
        </w:rPr>
      </w:pP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Своеобразен и интересен наш вятский язык, вызывает у людей неподдельный интерес, а если снабдить ещё его вятскими прибаутками и фразеологизмами, вставленными к месту, то это вызывает восторг, улыбку и желание слушать собеседника, общаться с ним.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Например, выражение «Наготовить  как на Маланьину свадьбу» означает наготовить много еды, «Хороших гостей провожают из уважения, а плохих – чтоб ничего не украли» говорят всегда вслух, когда провожают гостей, «Снять </w:t>
      </w:r>
      <w:r w:rsidRPr="00302B0C">
        <w:rPr>
          <w:rFonts w:ascii="Times New Roman" w:hAnsi="Times New Roman" w:cs="Times New Roman"/>
          <w:sz w:val="28"/>
          <w:szCs w:val="28"/>
        </w:rPr>
        <w:lastRenderedPageBreak/>
        <w:t xml:space="preserve">(одежду) сбруйкой» - снять одежду неаккуратно, бросить комком, «Хоть матушку репку пой» - о безвыходной ситуации и т.д. 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Примеры фразеологизмов: конь не валялся (говорится о работе, которую ещё не начали выполнять), за уш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м пищит (говорят о человеке, который ест с жадностью), в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2B0C">
        <w:rPr>
          <w:rFonts w:ascii="Times New Roman" w:hAnsi="Times New Roman" w:cs="Times New Roman"/>
          <w:sz w:val="28"/>
          <w:szCs w:val="28"/>
        </w:rPr>
        <w:t>ру нет (нет ума), уши навостр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02B0C">
        <w:rPr>
          <w:rFonts w:ascii="Times New Roman" w:hAnsi="Times New Roman" w:cs="Times New Roman"/>
          <w:sz w:val="28"/>
          <w:szCs w:val="28"/>
        </w:rPr>
        <w:t>ть (подслушивать), задаваться караськ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м (зазнаваться) и т. д.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Проанализировав услышанные выражения и фразеологизмы, пришла к выводу, что б</w:t>
      </w:r>
      <w:r w:rsidRPr="00302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02B0C">
        <w:rPr>
          <w:rFonts w:ascii="Times New Roman" w:hAnsi="Times New Roman" w:cs="Times New Roman"/>
          <w:sz w:val="28"/>
          <w:szCs w:val="28"/>
        </w:rPr>
        <w:t>льшая часть всех местных «присказулек» с использованием «картинок» (так называют у нас взрослые люди ненормативную  лексику, непристойности).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 Деревенские жители – народ суеверный, поэтому для них выражение «покойник у стола не стоит, а своё возьмёт» не пустые слова, а примета, в которую верят все жители села в возрасте. Выражение означает, что стол на похоронах и поминках должен накрываться щедро, чтоб все достойно помянули покойного, иначе покойник «может обидеться» и навлечь беду на родственников.  </w:t>
      </w:r>
    </w:p>
    <w:p w:rsidR="00363804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 xml:space="preserve"> Таким образом, сельские жители  используют в своей  речи фразеологизмы и поговорки не ради забавы, а чтобы выразить свою мысль доступно и ёмко. </w:t>
      </w:r>
    </w:p>
    <w:p w:rsidR="00302B0C" w:rsidRPr="00302B0C" w:rsidRDefault="00302B0C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804" w:rsidRPr="00302B0C" w:rsidRDefault="00363804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DD" w:rsidRDefault="00607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6DFE" w:rsidRPr="006070DD" w:rsidRDefault="00756DFE" w:rsidP="006070DD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0" w:name="_Toc2369386"/>
      <w:r w:rsidRPr="006070D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0"/>
    </w:p>
    <w:p w:rsidR="00363804" w:rsidRPr="00302B0C" w:rsidRDefault="00363804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Постепенно уходит в небытие наш самобытный, колоритный вятский язык, наше языковое богатство. Насыщенную вятскими диалектами речь можно услышать сейчас только в небольших сёлах и деревеньках среди людей старшего поколения. Гипотеза, выдвинутая в начале исследования, подтвердилась.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Под влиянием меняющихся условий жизни, при всеобщей грамотности, повсеместном распространении телевидения диалектные слова постепенно уходят из употребления, их заменили заимствованные слова, жаргоны. А ведь без диалектных слов наша речь стала намного беднее, суше и скучнее. Диалект считается непристойной речью. Порой мы стесняемся его. А зря. Например, в Европе диалект приветствуется, в школах сдают экзамены на знание местного говора.</w:t>
      </w:r>
    </w:p>
    <w:p w:rsidR="00756DFE" w:rsidRPr="00302B0C" w:rsidRDefault="00756DFE" w:rsidP="0036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t>К счастью, сейчас очень многие люди стремятся сохранить язык своей деревни, своего детства, проявляют интерес к диалектным словам, создавая словари диалектных слов своей деревни, активно обсуждают вятские словечки в интернете, и это правильно. Только совместными усилиями мы сможем сохранить то, что нам досталось от прадедов, простых вятских тружеников, трудолюбивых, мудрых, понимающих смысл жизни: наш язык, как часть культуры и нашей славной истории. Мы – вятские и должны гордиться этим!</w:t>
      </w:r>
    </w:p>
    <w:p w:rsidR="00756DFE" w:rsidRPr="00302B0C" w:rsidRDefault="00756DFE" w:rsidP="003638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8"/>
          <w:szCs w:val="28"/>
        </w:rPr>
        <w:br w:type="page"/>
      </w:r>
    </w:p>
    <w:p w:rsidR="00756DFE" w:rsidRPr="0038034A" w:rsidRDefault="00756DFE" w:rsidP="0038034A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2285853"/>
      <w:bookmarkStart w:id="12" w:name="_Toc2369387"/>
      <w:r w:rsidRPr="0038034A">
        <w:rPr>
          <w:rFonts w:ascii="Times New Roman" w:hAnsi="Times New Roman" w:cs="Times New Roman"/>
          <w:color w:val="auto"/>
        </w:rPr>
        <w:lastRenderedPageBreak/>
        <w:t>Библиографический список</w:t>
      </w:r>
      <w:bookmarkEnd w:id="11"/>
      <w:bookmarkEnd w:id="12"/>
    </w:p>
    <w:p w:rsidR="00756DFE" w:rsidRPr="0038034A" w:rsidRDefault="00756DFE" w:rsidP="0038034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034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756DFE" w:rsidRPr="0038034A" w:rsidRDefault="00756DFE" w:rsidP="0038034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034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Васнецов, Н.М. Материалы для объяснительного областного словаря вятского говора [Текст]/ Н.М.Васнецов; науч. ред. В.А.Коршунков.- Репр. воспроизведение изд. 1907 г. / Вят. губ. стат.ком.- Киров: Лобань, 2010. – 432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Головина Э.Д. О вятской речи. Избранные статьи. – Киров: Вятский государственный педагогический университет, 1998. – 136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Даль В.И. Толковый словарь живого великорусского языка. В 4 т./ Владимир Иванович Даль. – 4 –е изд., стереотип. – М.: Рус.яз.- Медиа, 2007.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Выпуск 1 – 2. А - В /[под ред. В.Г.Долгушева, З.В.Сметаниной]. – Изд. 2 –е, испр. и доп. - Киров: Изд – во ООО «Коннектика», 2012. – 243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Выпуск 3 /Под ред. В.Г.Долгушева и З.В.Сметаниной: – Киров, 2004.-199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Выпуск 4 /Под ред. З.В.Сметаниной. – Киров, 2006. – 256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Выпуск 5 /Под ред. З.В.Сметаниной. – Киров, 2008. – 230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Вып. 6 М - Н /[под общ. ред. З.В.Сметаниной]. – Киров: Изд – во  ВятГГУ, 2011.- 266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Вып.  7  О - П /[под  ред. З.В.Сметаниной]. – Киров: Изд – во  ВятГГУ, 2012.- 270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Вып. 8 П /[под ред. З.В.Сметаниной]. – Киров: Изд -во ООО «Радуга – ПРЕСС», 2012. - 239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Вып. 9. П - Р /[под ред. З.В.Сметаниной]. – Киров: Изд - во ООО «Радуга – ПРЕСС», 2014. - 231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Вып. 10. С /[под ред. З.В.Сметаниной]. – Киров: Изд - во ООО «Радуга – ПРЕСС», 2016. - 282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lastRenderedPageBreak/>
        <w:t>Областной словарь вятских говоров: Вып. 11. Т - Х /[под ред. З.В.Сметаниной]. – Киров: ООО «Издательство «Радуга – ПРЕСС», 2017. – 260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Областной словарь вятских говоров: Вып. 12. Ц – Я /[под ред. З.В.Сметаниной]. – Киров: ООО «Издательство «Радуга – ПРЕСС», 2018. -  257 с.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>Энциклопедия Земли Вятской. Том 8. Этнография, фольклор. – Киров, 1998. – 639 с.</w:t>
      </w:r>
    </w:p>
    <w:p w:rsidR="00756DFE" w:rsidRPr="0038034A" w:rsidRDefault="00756DFE" w:rsidP="0038034A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56DFE" w:rsidRPr="0038034A" w:rsidRDefault="00756DFE" w:rsidP="0038034A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8034A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 xml:space="preserve">Википедия //Вятские говоры: [сайт].- М.,[2009-2019].- Режим доступа: </w:t>
      </w:r>
      <w:hyperlink r:id="rId8" w:history="1">
        <w:r w:rsidRPr="003803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38034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3803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DFE" w:rsidRPr="0038034A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34A">
        <w:rPr>
          <w:rFonts w:ascii="Times New Roman" w:hAnsi="Times New Roman" w:cs="Times New Roman"/>
          <w:sz w:val="28"/>
          <w:szCs w:val="28"/>
        </w:rPr>
        <w:t xml:space="preserve">Что значит говорить по – вятски // Без формата. Новости Кирова и Кировской области - [сайт].- К., [2008 – 2019]. Режим доступа: </w:t>
      </w:r>
      <w:hyperlink r:id="rId9" w:history="1">
        <w:r w:rsidRPr="0038034A">
          <w:rPr>
            <w:rStyle w:val="a5"/>
            <w:rFonts w:ascii="Times New Roman" w:hAnsi="Times New Roman" w:cs="Times New Roman"/>
            <w:sz w:val="28"/>
            <w:szCs w:val="28"/>
          </w:rPr>
          <w:t>http://kirov.bezformata.com/listnews/</w:t>
        </w:r>
      </w:hyperlink>
      <w:r w:rsidRPr="003803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6DFE" w:rsidRPr="00302B0C" w:rsidRDefault="00756DFE" w:rsidP="003803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B0C">
        <w:rPr>
          <w:sz w:val="28"/>
          <w:szCs w:val="28"/>
        </w:rPr>
        <w:t xml:space="preserve">Особенности вятского говора: почему крестьяне с севера и юга России не понимают друг друга //Бизнес – портал «Навигатор», 2016. – [сайт]. – К., [2014 – 2019].- Режим доступа: </w:t>
      </w:r>
      <w:hyperlink r:id="rId10" w:history="1">
        <w:r w:rsidRPr="00302B0C">
          <w:rPr>
            <w:rStyle w:val="a5"/>
            <w:sz w:val="28"/>
            <w:szCs w:val="28"/>
          </w:rPr>
          <w:t>http://navigator-kirov.ru/novosti/</w:t>
        </w:r>
      </w:hyperlink>
      <w:r w:rsidRPr="00302B0C">
        <w:rPr>
          <w:sz w:val="28"/>
          <w:szCs w:val="28"/>
        </w:rPr>
        <w:t xml:space="preserve"> </w:t>
      </w:r>
    </w:p>
    <w:p w:rsidR="00F15AA3" w:rsidRDefault="00F15AA3" w:rsidP="0038034A">
      <w:pPr>
        <w:spacing w:line="360" w:lineRule="auto"/>
      </w:pPr>
    </w:p>
    <w:sectPr w:rsidR="00F15AA3" w:rsidSect="00222AD1">
      <w:footerReference w:type="default" r:id="rId11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00" w:rsidRDefault="00331E00" w:rsidP="00222AD1">
      <w:pPr>
        <w:spacing w:after="0" w:line="240" w:lineRule="auto"/>
      </w:pPr>
      <w:r>
        <w:separator/>
      </w:r>
    </w:p>
  </w:endnote>
  <w:endnote w:type="continuationSeparator" w:id="1">
    <w:p w:rsidR="00331E00" w:rsidRDefault="00331E00" w:rsidP="0022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21938"/>
      <w:docPartObj>
        <w:docPartGallery w:val="Page Numbers (Bottom of Page)"/>
        <w:docPartUnique/>
      </w:docPartObj>
    </w:sdtPr>
    <w:sdtContent>
      <w:p w:rsidR="00222AD1" w:rsidRDefault="0006708E">
        <w:pPr>
          <w:pStyle w:val="aa"/>
          <w:jc w:val="right"/>
        </w:pPr>
        <w:fldSimple w:instr=" PAGE   \* MERGEFORMAT ">
          <w:r w:rsidR="00D70CDF">
            <w:rPr>
              <w:noProof/>
            </w:rPr>
            <w:t>2</w:t>
          </w:r>
        </w:fldSimple>
      </w:p>
    </w:sdtContent>
  </w:sdt>
  <w:p w:rsidR="00222AD1" w:rsidRDefault="00222A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00" w:rsidRDefault="00331E00" w:rsidP="00222AD1">
      <w:pPr>
        <w:spacing w:after="0" w:line="240" w:lineRule="auto"/>
      </w:pPr>
      <w:r>
        <w:separator/>
      </w:r>
    </w:p>
  </w:footnote>
  <w:footnote w:type="continuationSeparator" w:id="1">
    <w:p w:rsidR="00331E00" w:rsidRDefault="00331E00" w:rsidP="0022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7F12"/>
    <w:multiLevelType w:val="multilevel"/>
    <w:tmpl w:val="4E4E9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CBC1460"/>
    <w:multiLevelType w:val="hybridMultilevel"/>
    <w:tmpl w:val="0D362328"/>
    <w:lvl w:ilvl="0" w:tplc="E9E44F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E920197"/>
    <w:multiLevelType w:val="hybridMultilevel"/>
    <w:tmpl w:val="8D068814"/>
    <w:lvl w:ilvl="0" w:tplc="4FDADD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DFE"/>
    <w:rsid w:val="0006708E"/>
    <w:rsid w:val="00222AD1"/>
    <w:rsid w:val="002F443C"/>
    <w:rsid w:val="00302B0C"/>
    <w:rsid w:val="00331E00"/>
    <w:rsid w:val="00363804"/>
    <w:rsid w:val="0038034A"/>
    <w:rsid w:val="005821D6"/>
    <w:rsid w:val="0058314C"/>
    <w:rsid w:val="006070DD"/>
    <w:rsid w:val="00756DFE"/>
    <w:rsid w:val="00B10BAC"/>
    <w:rsid w:val="00D70CDF"/>
    <w:rsid w:val="00F15AA3"/>
    <w:rsid w:val="00F6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FE"/>
  </w:style>
  <w:style w:type="paragraph" w:styleId="1">
    <w:name w:val="heading 1"/>
    <w:basedOn w:val="a"/>
    <w:next w:val="a"/>
    <w:link w:val="10"/>
    <w:uiPriority w:val="9"/>
    <w:qFormat/>
    <w:rsid w:val="0075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6DFE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756DF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22AD1"/>
    <w:pPr>
      <w:tabs>
        <w:tab w:val="left" w:pos="284"/>
        <w:tab w:val="left" w:pos="440"/>
        <w:tab w:val="right" w:leader="dot" w:pos="10456"/>
      </w:tabs>
      <w:spacing w:after="120"/>
    </w:pPr>
  </w:style>
  <w:style w:type="character" w:styleId="a5">
    <w:name w:val="Hyperlink"/>
    <w:basedOn w:val="a0"/>
    <w:uiPriority w:val="99"/>
    <w:unhideWhenUsed/>
    <w:rsid w:val="00756D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D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2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2AD1"/>
  </w:style>
  <w:style w:type="paragraph" w:styleId="aa">
    <w:name w:val="footer"/>
    <w:basedOn w:val="a"/>
    <w:link w:val="ab"/>
    <w:uiPriority w:val="99"/>
    <w:unhideWhenUsed/>
    <w:rsid w:val="0022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vigator-kirov.ru/nov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ov.bezformata.com/list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A222-AEAB-4E8B-A109-D8B92445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Шуклина Виолетта</cp:lastModifiedBy>
  <cp:revision>2</cp:revision>
  <dcterms:created xsi:type="dcterms:W3CDTF">2019-03-01T18:57:00Z</dcterms:created>
  <dcterms:modified xsi:type="dcterms:W3CDTF">2019-03-01T18:57:00Z</dcterms:modified>
</cp:coreProperties>
</file>