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3CD" w:rsidRPr="00B243CD" w:rsidRDefault="00B243CD" w:rsidP="00B243CD">
      <w:pPr>
        <w:jc w:val="center"/>
        <w:rPr>
          <w:rFonts w:ascii="Times New Roman" w:hAnsi="Times New Roman"/>
          <w:sz w:val="28"/>
          <w:szCs w:val="28"/>
        </w:rPr>
      </w:pPr>
      <w:r w:rsidRPr="00B243CD">
        <w:rPr>
          <w:rFonts w:ascii="Times New Roman" w:hAnsi="Times New Roman"/>
          <w:sz w:val="28"/>
          <w:szCs w:val="28"/>
          <w:lang w:val="en-US"/>
        </w:rPr>
        <w:t>XXII</w:t>
      </w:r>
      <w:r w:rsidRPr="00B243CD">
        <w:rPr>
          <w:rFonts w:ascii="Times New Roman" w:hAnsi="Times New Roman"/>
          <w:sz w:val="28"/>
          <w:szCs w:val="28"/>
        </w:rPr>
        <w:t xml:space="preserve"> областной конкурс исследовательских работ обучающихся образовательных организаций Кировской области по краеведению</w:t>
      </w:r>
    </w:p>
    <w:p w:rsidR="00063F15" w:rsidRDefault="00063F15" w:rsidP="00F6082D">
      <w:pPr>
        <w:spacing w:after="0" w:line="360" w:lineRule="auto"/>
        <w:rPr>
          <w:rFonts w:ascii="Times New Roman" w:hAnsi="Times New Roman"/>
          <w:b/>
          <w:sz w:val="28"/>
        </w:rPr>
      </w:pPr>
    </w:p>
    <w:p w:rsidR="00EF2C8F" w:rsidRPr="00AD707F" w:rsidRDefault="00EF2C8F" w:rsidP="00EF2C8F">
      <w:pPr>
        <w:spacing w:after="0" w:line="360" w:lineRule="auto"/>
        <w:jc w:val="center"/>
        <w:rPr>
          <w:rFonts w:ascii="Times New Roman" w:hAnsi="Times New Roman"/>
          <w:sz w:val="28"/>
          <w:szCs w:val="28"/>
        </w:rPr>
      </w:pPr>
      <w:r w:rsidRPr="00AD707F">
        <w:rPr>
          <w:rFonts w:ascii="Times New Roman" w:hAnsi="Times New Roman"/>
          <w:sz w:val="28"/>
          <w:szCs w:val="28"/>
        </w:rPr>
        <w:t>Номинация «Природа и география Кировской области»</w:t>
      </w:r>
    </w:p>
    <w:p w:rsidR="00EF2C8F" w:rsidRDefault="00EF2C8F" w:rsidP="00EF2C8F">
      <w:pPr>
        <w:spacing w:after="0" w:line="360" w:lineRule="auto"/>
        <w:jc w:val="center"/>
        <w:rPr>
          <w:rFonts w:ascii="Times New Roman" w:hAnsi="Times New Roman"/>
          <w:b/>
          <w:sz w:val="28"/>
        </w:rPr>
      </w:pPr>
    </w:p>
    <w:p w:rsidR="003A5D7B" w:rsidRPr="00AD707F" w:rsidRDefault="009B5F92" w:rsidP="00EF2C8F">
      <w:pPr>
        <w:spacing w:after="0" w:line="240" w:lineRule="auto"/>
        <w:jc w:val="center"/>
        <w:rPr>
          <w:rFonts w:ascii="Times New Roman" w:eastAsia="Times New Roman" w:hAnsi="Times New Roman"/>
          <w:b/>
          <w:bCs/>
          <w:sz w:val="48"/>
          <w:szCs w:val="48"/>
          <w:lang w:eastAsia="ru-RU"/>
        </w:rPr>
      </w:pPr>
      <w:r w:rsidRPr="00AD707F">
        <w:rPr>
          <w:rFonts w:ascii="Times New Roman" w:eastAsia="Times New Roman" w:hAnsi="Times New Roman"/>
          <w:b/>
          <w:bCs/>
          <w:sz w:val="48"/>
          <w:szCs w:val="48"/>
          <w:lang w:eastAsia="ru-RU"/>
        </w:rPr>
        <w:t>Определение качества почв</w:t>
      </w:r>
    </w:p>
    <w:p w:rsidR="009B5F92" w:rsidRPr="00AD707F" w:rsidRDefault="009B5F92" w:rsidP="00EF2C8F">
      <w:pPr>
        <w:spacing w:after="0" w:line="240" w:lineRule="auto"/>
        <w:jc w:val="center"/>
        <w:rPr>
          <w:rFonts w:ascii="Times New Roman" w:eastAsia="Times New Roman" w:hAnsi="Times New Roman"/>
          <w:b/>
          <w:bCs/>
          <w:sz w:val="48"/>
          <w:szCs w:val="48"/>
          <w:lang w:eastAsia="ru-RU"/>
        </w:rPr>
      </w:pPr>
      <w:r w:rsidRPr="00AD707F">
        <w:rPr>
          <w:rFonts w:ascii="Times New Roman" w:eastAsia="Times New Roman" w:hAnsi="Times New Roman"/>
          <w:b/>
          <w:bCs/>
          <w:sz w:val="48"/>
          <w:szCs w:val="48"/>
          <w:lang w:eastAsia="ru-RU"/>
        </w:rPr>
        <w:t>южной части города Слободского</w:t>
      </w:r>
    </w:p>
    <w:p w:rsidR="003A5D7B" w:rsidRPr="00AD707F" w:rsidRDefault="003A5D7B" w:rsidP="00EF2C8F">
      <w:pPr>
        <w:spacing w:after="0" w:line="240" w:lineRule="auto"/>
        <w:jc w:val="center"/>
        <w:rPr>
          <w:rFonts w:ascii="Times New Roman" w:eastAsia="Times New Roman" w:hAnsi="Times New Roman"/>
          <w:b/>
          <w:bCs/>
          <w:sz w:val="48"/>
          <w:szCs w:val="48"/>
          <w:lang w:eastAsia="ru-RU"/>
        </w:rPr>
      </w:pPr>
      <w:r w:rsidRPr="00AD707F">
        <w:rPr>
          <w:rFonts w:ascii="Times New Roman" w:eastAsia="Times New Roman" w:hAnsi="Times New Roman"/>
          <w:b/>
          <w:bCs/>
          <w:sz w:val="48"/>
          <w:szCs w:val="48"/>
          <w:lang w:eastAsia="ru-RU"/>
        </w:rPr>
        <w:t xml:space="preserve">с помощью растений </w:t>
      </w:r>
      <w:r w:rsidR="00ED3083" w:rsidRPr="00AD707F">
        <w:rPr>
          <w:rFonts w:ascii="Times New Roman" w:eastAsia="Times New Roman" w:hAnsi="Times New Roman"/>
          <w:b/>
          <w:bCs/>
          <w:sz w:val="48"/>
          <w:szCs w:val="48"/>
          <w:lang w:eastAsia="ru-RU"/>
        </w:rPr>
        <w:t>–</w:t>
      </w:r>
      <w:r w:rsidRPr="00AD707F">
        <w:rPr>
          <w:rFonts w:ascii="Times New Roman" w:eastAsia="Times New Roman" w:hAnsi="Times New Roman"/>
          <w:b/>
          <w:bCs/>
          <w:sz w:val="48"/>
          <w:szCs w:val="48"/>
          <w:lang w:eastAsia="ru-RU"/>
        </w:rPr>
        <w:t xml:space="preserve"> индикаторов</w:t>
      </w:r>
    </w:p>
    <w:p w:rsidR="003A5D7B" w:rsidRDefault="003A5D7B" w:rsidP="00F6082D">
      <w:pPr>
        <w:spacing w:after="0" w:line="360" w:lineRule="auto"/>
        <w:rPr>
          <w:rFonts w:ascii="Times New Roman" w:hAnsi="Times New Roman"/>
          <w:b/>
          <w:sz w:val="28"/>
        </w:rPr>
      </w:pPr>
    </w:p>
    <w:p w:rsidR="003A5D7B" w:rsidRPr="009324BC" w:rsidRDefault="003A5D7B" w:rsidP="00AB13B2">
      <w:pPr>
        <w:spacing w:after="0" w:line="240" w:lineRule="auto"/>
        <w:rPr>
          <w:rFonts w:ascii="Times New Roman" w:hAnsi="Times New Roman"/>
          <w:sz w:val="28"/>
        </w:rPr>
      </w:pPr>
    </w:p>
    <w:p w:rsidR="003A5D7B" w:rsidRPr="009324BC" w:rsidRDefault="003A5D7B" w:rsidP="00AB13B2">
      <w:pPr>
        <w:spacing w:after="0" w:line="240" w:lineRule="auto"/>
        <w:jc w:val="right"/>
        <w:rPr>
          <w:rFonts w:ascii="Times New Roman" w:hAnsi="Times New Roman"/>
          <w:sz w:val="28"/>
        </w:rPr>
      </w:pPr>
      <w:r w:rsidRPr="009324BC">
        <w:rPr>
          <w:rFonts w:ascii="Times New Roman" w:hAnsi="Times New Roman"/>
          <w:sz w:val="28"/>
        </w:rPr>
        <w:t>Выполнила:</w:t>
      </w:r>
    </w:p>
    <w:p w:rsidR="00BB7B5A" w:rsidRDefault="00BB7B5A" w:rsidP="00AB13B2">
      <w:pPr>
        <w:spacing w:after="0" w:line="240" w:lineRule="auto"/>
        <w:jc w:val="right"/>
        <w:rPr>
          <w:rFonts w:ascii="Times New Roman" w:hAnsi="Times New Roman"/>
          <w:sz w:val="28"/>
        </w:rPr>
      </w:pPr>
      <w:r w:rsidRPr="009324BC">
        <w:rPr>
          <w:rFonts w:ascii="Times New Roman" w:hAnsi="Times New Roman"/>
          <w:sz w:val="28"/>
        </w:rPr>
        <w:t>Моргина Валерия</w:t>
      </w:r>
      <w:r w:rsidR="0094666B" w:rsidRPr="0094666B">
        <w:rPr>
          <w:rFonts w:ascii="Times New Roman" w:hAnsi="Times New Roman"/>
          <w:sz w:val="28"/>
        </w:rPr>
        <w:t>,</w:t>
      </w:r>
      <w:r w:rsidRPr="00BB7B5A">
        <w:rPr>
          <w:rFonts w:ascii="Times New Roman" w:hAnsi="Times New Roman"/>
          <w:color w:val="FF0000"/>
          <w:sz w:val="28"/>
        </w:rPr>
        <w:t xml:space="preserve"> </w:t>
      </w:r>
      <w:r w:rsidR="00AB13B2" w:rsidRPr="00AB13B2">
        <w:rPr>
          <w:rFonts w:ascii="Times New Roman" w:hAnsi="Times New Roman"/>
          <w:sz w:val="28"/>
        </w:rPr>
        <w:t xml:space="preserve">13 </w:t>
      </w:r>
      <w:r w:rsidRPr="00AB13B2">
        <w:rPr>
          <w:rFonts w:ascii="Times New Roman" w:hAnsi="Times New Roman"/>
          <w:sz w:val="28"/>
        </w:rPr>
        <w:t>лет</w:t>
      </w:r>
    </w:p>
    <w:p w:rsidR="00BB7B5A" w:rsidRDefault="00AB13B2" w:rsidP="00AB13B2">
      <w:pPr>
        <w:spacing w:after="0" w:line="240" w:lineRule="auto"/>
        <w:jc w:val="right"/>
        <w:rPr>
          <w:rFonts w:ascii="Times New Roman" w:hAnsi="Times New Roman"/>
          <w:sz w:val="28"/>
        </w:rPr>
      </w:pPr>
      <w:r>
        <w:rPr>
          <w:rFonts w:ascii="Times New Roman" w:hAnsi="Times New Roman"/>
          <w:sz w:val="28"/>
        </w:rPr>
        <w:t xml:space="preserve">Муниципальное </w:t>
      </w:r>
      <w:r w:rsidR="00BB7B5A" w:rsidRPr="00BB7B5A">
        <w:rPr>
          <w:rFonts w:ascii="Times New Roman" w:hAnsi="Times New Roman"/>
          <w:sz w:val="28"/>
        </w:rPr>
        <w:t xml:space="preserve">казенное </w:t>
      </w:r>
    </w:p>
    <w:p w:rsidR="00BB7B5A" w:rsidRPr="00BB7B5A" w:rsidRDefault="00BB7B5A" w:rsidP="00AB13B2">
      <w:pPr>
        <w:spacing w:after="0" w:line="240" w:lineRule="auto"/>
        <w:jc w:val="right"/>
        <w:rPr>
          <w:rFonts w:ascii="Times New Roman" w:hAnsi="Times New Roman"/>
          <w:sz w:val="28"/>
        </w:rPr>
      </w:pPr>
      <w:r w:rsidRPr="00BB7B5A">
        <w:rPr>
          <w:rFonts w:ascii="Times New Roman" w:hAnsi="Times New Roman"/>
          <w:sz w:val="28"/>
        </w:rPr>
        <w:t>общеобразовательное учреждение</w:t>
      </w:r>
    </w:p>
    <w:p w:rsidR="00BB7B5A" w:rsidRPr="00BB7B5A" w:rsidRDefault="00BB7B5A" w:rsidP="00AB13B2">
      <w:pPr>
        <w:spacing w:after="0" w:line="240" w:lineRule="auto"/>
        <w:jc w:val="right"/>
        <w:rPr>
          <w:rFonts w:ascii="Times New Roman" w:hAnsi="Times New Roman"/>
          <w:sz w:val="28"/>
        </w:rPr>
      </w:pPr>
      <w:bookmarkStart w:id="0" w:name="_GoBack"/>
      <w:bookmarkEnd w:id="0"/>
      <w:r w:rsidRPr="00BB7B5A">
        <w:rPr>
          <w:rFonts w:ascii="Times New Roman" w:hAnsi="Times New Roman"/>
          <w:sz w:val="28"/>
        </w:rPr>
        <w:t>средняя общеобразовательная школа № 14</w:t>
      </w:r>
    </w:p>
    <w:p w:rsidR="00BB7B5A" w:rsidRPr="009324BC" w:rsidRDefault="00BB7B5A" w:rsidP="00AB13B2">
      <w:pPr>
        <w:spacing w:after="0" w:line="240" w:lineRule="auto"/>
        <w:jc w:val="right"/>
        <w:rPr>
          <w:rFonts w:ascii="Times New Roman" w:hAnsi="Times New Roman"/>
          <w:sz w:val="28"/>
        </w:rPr>
      </w:pPr>
      <w:r w:rsidRPr="00BB7B5A">
        <w:rPr>
          <w:rFonts w:ascii="Times New Roman" w:hAnsi="Times New Roman"/>
          <w:sz w:val="28"/>
        </w:rPr>
        <w:t xml:space="preserve"> город</w:t>
      </w:r>
      <w:r>
        <w:rPr>
          <w:rFonts w:ascii="Times New Roman" w:hAnsi="Times New Roman"/>
          <w:sz w:val="28"/>
        </w:rPr>
        <w:t>а</w:t>
      </w:r>
      <w:r w:rsidRPr="00BB7B5A">
        <w:rPr>
          <w:rFonts w:ascii="Times New Roman" w:hAnsi="Times New Roman"/>
          <w:sz w:val="28"/>
        </w:rPr>
        <w:t xml:space="preserve"> Слободского Кировской области</w:t>
      </w:r>
    </w:p>
    <w:p w:rsidR="003A5D7B" w:rsidRDefault="00BB7B5A" w:rsidP="00AB13B2">
      <w:pPr>
        <w:spacing w:after="0" w:line="240" w:lineRule="auto"/>
        <w:jc w:val="right"/>
        <w:rPr>
          <w:rFonts w:ascii="Times New Roman" w:hAnsi="Times New Roman"/>
          <w:sz w:val="28"/>
        </w:rPr>
      </w:pPr>
      <w:r>
        <w:rPr>
          <w:rFonts w:ascii="Times New Roman" w:hAnsi="Times New Roman"/>
          <w:sz w:val="28"/>
        </w:rPr>
        <w:t>у</w:t>
      </w:r>
      <w:r w:rsidR="003A5D7B" w:rsidRPr="009324BC">
        <w:rPr>
          <w:rFonts w:ascii="Times New Roman" w:hAnsi="Times New Roman"/>
          <w:sz w:val="28"/>
        </w:rPr>
        <w:t xml:space="preserve">ченица </w:t>
      </w:r>
      <w:r w:rsidR="00063F15">
        <w:rPr>
          <w:rFonts w:ascii="Times New Roman" w:hAnsi="Times New Roman"/>
          <w:sz w:val="28"/>
        </w:rPr>
        <w:t>7</w:t>
      </w:r>
      <w:r w:rsidR="003A5D7B" w:rsidRPr="009324BC">
        <w:rPr>
          <w:rFonts w:ascii="Times New Roman" w:hAnsi="Times New Roman"/>
          <w:sz w:val="28"/>
        </w:rPr>
        <w:t xml:space="preserve"> класса </w:t>
      </w:r>
    </w:p>
    <w:p w:rsidR="00AB13B2" w:rsidRPr="009324BC" w:rsidRDefault="00AB13B2" w:rsidP="00AB13B2">
      <w:pPr>
        <w:spacing w:after="0" w:line="240" w:lineRule="auto"/>
        <w:jc w:val="right"/>
        <w:rPr>
          <w:rFonts w:ascii="Times New Roman" w:hAnsi="Times New Roman"/>
          <w:sz w:val="28"/>
        </w:rPr>
      </w:pPr>
    </w:p>
    <w:p w:rsidR="003A5D7B" w:rsidRPr="009324BC" w:rsidRDefault="003A5D7B" w:rsidP="00AB13B2">
      <w:pPr>
        <w:spacing w:after="0" w:line="240" w:lineRule="auto"/>
        <w:jc w:val="right"/>
        <w:rPr>
          <w:rFonts w:ascii="Times New Roman" w:hAnsi="Times New Roman"/>
          <w:sz w:val="28"/>
        </w:rPr>
      </w:pPr>
      <w:r w:rsidRPr="009324BC">
        <w:rPr>
          <w:rFonts w:ascii="Times New Roman" w:hAnsi="Times New Roman"/>
          <w:sz w:val="28"/>
        </w:rPr>
        <w:t>Руководитель:</w:t>
      </w:r>
    </w:p>
    <w:p w:rsidR="00BB7B5A" w:rsidRDefault="00BB7B5A" w:rsidP="00AB13B2">
      <w:pPr>
        <w:spacing w:after="0" w:line="240" w:lineRule="auto"/>
        <w:jc w:val="right"/>
        <w:rPr>
          <w:rFonts w:ascii="Times New Roman" w:hAnsi="Times New Roman"/>
          <w:b/>
          <w:sz w:val="28"/>
        </w:rPr>
      </w:pPr>
      <w:r w:rsidRPr="009324BC">
        <w:rPr>
          <w:rFonts w:ascii="Times New Roman" w:hAnsi="Times New Roman"/>
          <w:sz w:val="28"/>
        </w:rPr>
        <w:t xml:space="preserve">Колбина Наталья </w:t>
      </w:r>
      <w:r>
        <w:rPr>
          <w:rFonts w:ascii="Times New Roman" w:hAnsi="Times New Roman"/>
          <w:sz w:val="28"/>
        </w:rPr>
        <w:t>Ю</w:t>
      </w:r>
      <w:r w:rsidRPr="009324BC">
        <w:rPr>
          <w:rFonts w:ascii="Times New Roman" w:hAnsi="Times New Roman"/>
          <w:sz w:val="28"/>
        </w:rPr>
        <w:t>рьевна</w:t>
      </w:r>
    </w:p>
    <w:p w:rsidR="00BB7B5A" w:rsidRDefault="00AB13B2" w:rsidP="00AB13B2">
      <w:pPr>
        <w:spacing w:after="0" w:line="240" w:lineRule="auto"/>
        <w:jc w:val="right"/>
        <w:rPr>
          <w:rFonts w:ascii="Times New Roman" w:hAnsi="Times New Roman"/>
          <w:sz w:val="28"/>
        </w:rPr>
      </w:pPr>
      <w:r>
        <w:rPr>
          <w:rFonts w:ascii="Times New Roman" w:hAnsi="Times New Roman"/>
          <w:sz w:val="28"/>
        </w:rPr>
        <w:t>муниципальное</w:t>
      </w:r>
      <w:r w:rsidR="00BB7B5A">
        <w:rPr>
          <w:rFonts w:ascii="Times New Roman" w:hAnsi="Times New Roman"/>
          <w:sz w:val="28"/>
        </w:rPr>
        <w:t xml:space="preserve"> казенное</w:t>
      </w:r>
    </w:p>
    <w:p w:rsidR="00BB7B5A" w:rsidRPr="00BB7B5A" w:rsidRDefault="00BB7B5A" w:rsidP="00AB13B2">
      <w:pPr>
        <w:spacing w:after="0" w:line="240" w:lineRule="auto"/>
        <w:jc w:val="right"/>
        <w:rPr>
          <w:rFonts w:ascii="Times New Roman" w:hAnsi="Times New Roman"/>
          <w:sz w:val="28"/>
        </w:rPr>
      </w:pPr>
      <w:r w:rsidRPr="00BB7B5A">
        <w:rPr>
          <w:rFonts w:ascii="Times New Roman" w:hAnsi="Times New Roman"/>
          <w:sz w:val="28"/>
        </w:rPr>
        <w:t>общеобразовательное учреждение</w:t>
      </w:r>
    </w:p>
    <w:p w:rsidR="00BB7B5A" w:rsidRPr="00BB7B5A" w:rsidRDefault="00BB7B5A" w:rsidP="00AB13B2">
      <w:pPr>
        <w:spacing w:after="0" w:line="240" w:lineRule="auto"/>
        <w:jc w:val="right"/>
        <w:rPr>
          <w:rFonts w:ascii="Times New Roman" w:hAnsi="Times New Roman"/>
          <w:sz w:val="28"/>
        </w:rPr>
      </w:pPr>
      <w:r w:rsidRPr="00BB7B5A">
        <w:rPr>
          <w:rFonts w:ascii="Times New Roman" w:hAnsi="Times New Roman"/>
          <w:sz w:val="28"/>
        </w:rPr>
        <w:t>средняя общеобразовательная школа № 14</w:t>
      </w:r>
    </w:p>
    <w:p w:rsidR="00BB7B5A" w:rsidRDefault="00BB7B5A" w:rsidP="00AB13B2">
      <w:pPr>
        <w:spacing w:after="0" w:line="240" w:lineRule="auto"/>
        <w:jc w:val="right"/>
        <w:rPr>
          <w:rFonts w:ascii="Times New Roman" w:hAnsi="Times New Roman"/>
          <w:sz w:val="28"/>
        </w:rPr>
      </w:pPr>
      <w:r w:rsidRPr="00BB7B5A">
        <w:rPr>
          <w:rFonts w:ascii="Times New Roman" w:hAnsi="Times New Roman"/>
          <w:sz w:val="28"/>
        </w:rPr>
        <w:t>город</w:t>
      </w:r>
      <w:r>
        <w:rPr>
          <w:rFonts w:ascii="Times New Roman" w:hAnsi="Times New Roman"/>
          <w:sz w:val="28"/>
        </w:rPr>
        <w:t>а</w:t>
      </w:r>
      <w:r w:rsidRPr="00BB7B5A">
        <w:rPr>
          <w:rFonts w:ascii="Times New Roman" w:hAnsi="Times New Roman"/>
          <w:sz w:val="28"/>
        </w:rPr>
        <w:t xml:space="preserve"> Слободского Кировской области</w:t>
      </w:r>
    </w:p>
    <w:p w:rsidR="00BB7B5A" w:rsidRDefault="00BB7B5A" w:rsidP="00AB13B2">
      <w:pPr>
        <w:spacing w:after="0" w:line="240" w:lineRule="auto"/>
        <w:jc w:val="right"/>
        <w:rPr>
          <w:rFonts w:ascii="Times New Roman" w:hAnsi="Times New Roman"/>
          <w:sz w:val="28"/>
        </w:rPr>
      </w:pPr>
      <w:r>
        <w:rPr>
          <w:rFonts w:ascii="Times New Roman" w:hAnsi="Times New Roman"/>
          <w:sz w:val="28"/>
        </w:rPr>
        <w:t>у</w:t>
      </w:r>
      <w:r w:rsidRPr="009324BC">
        <w:rPr>
          <w:rFonts w:ascii="Times New Roman" w:hAnsi="Times New Roman"/>
          <w:sz w:val="28"/>
        </w:rPr>
        <w:t>читель гео</w:t>
      </w:r>
      <w:r>
        <w:rPr>
          <w:rFonts w:ascii="Times New Roman" w:hAnsi="Times New Roman"/>
          <w:sz w:val="28"/>
        </w:rPr>
        <w:t>г</w:t>
      </w:r>
      <w:r w:rsidRPr="009324BC">
        <w:rPr>
          <w:rFonts w:ascii="Times New Roman" w:hAnsi="Times New Roman"/>
          <w:sz w:val="28"/>
        </w:rPr>
        <w:t>рафии</w:t>
      </w:r>
    </w:p>
    <w:p w:rsidR="00AB13B2" w:rsidRDefault="00AB13B2" w:rsidP="00AB13B2">
      <w:pPr>
        <w:spacing w:after="0" w:line="240" w:lineRule="auto"/>
        <w:jc w:val="right"/>
        <w:rPr>
          <w:rFonts w:ascii="Times New Roman" w:hAnsi="Times New Roman"/>
          <w:sz w:val="28"/>
        </w:rPr>
      </w:pPr>
    </w:p>
    <w:p w:rsidR="00BB7B5A" w:rsidRDefault="00AB13B2" w:rsidP="00AB13B2">
      <w:pPr>
        <w:spacing w:after="0" w:line="240" w:lineRule="auto"/>
        <w:jc w:val="right"/>
        <w:rPr>
          <w:rFonts w:ascii="Times New Roman" w:hAnsi="Times New Roman"/>
          <w:sz w:val="28"/>
        </w:rPr>
      </w:pPr>
      <w:r>
        <w:rPr>
          <w:rFonts w:ascii="Times New Roman" w:hAnsi="Times New Roman"/>
          <w:sz w:val="28"/>
        </w:rPr>
        <w:t>Платунова Наталья Юрьевна</w:t>
      </w:r>
    </w:p>
    <w:p w:rsidR="00AB13B2" w:rsidRDefault="00AB13B2" w:rsidP="00AB13B2">
      <w:pPr>
        <w:spacing w:after="0" w:line="240" w:lineRule="auto"/>
        <w:jc w:val="right"/>
        <w:rPr>
          <w:rFonts w:ascii="Times New Roman" w:hAnsi="Times New Roman"/>
          <w:sz w:val="28"/>
        </w:rPr>
      </w:pPr>
      <w:r>
        <w:rPr>
          <w:rFonts w:ascii="Times New Roman" w:hAnsi="Times New Roman"/>
          <w:sz w:val="28"/>
        </w:rPr>
        <w:t>муниципальное казенное учреждение</w:t>
      </w:r>
    </w:p>
    <w:p w:rsidR="00AB13B2" w:rsidRPr="00BB7B5A" w:rsidRDefault="00AB13B2" w:rsidP="00AB13B2">
      <w:pPr>
        <w:spacing w:after="0" w:line="240" w:lineRule="auto"/>
        <w:jc w:val="right"/>
        <w:rPr>
          <w:rFonts w:ascii="Times New Roman" w:hAnsi="Times New Roman"/>
          <w:sz w:val="28"/>
        </w:rPr>
      </w:pPr>
      <w:r>
        <w:rPr>
          <w:rFonts w:ascii="Times New Roman" w:hAnsi="Times New Roman"/>
          <w:sz w:val="28"/>
        </w:rPr>
        <w:t>дополнительного образования</w:t>
      </w:r>
    </w:p>
    <w:p w:rsidR="00AB13B2" w:rsidRDefault="00AB13B2" w:rsidP="00AB13B2">
      <w:pPr>
        <w:spacing w:after="0" w:line="240" w:lineRule="auto"/>
        <w:jc w:val="right"/>
        <w:rPr>
          <w:rFonts w:ascii="Times New Roman" w:hAnsi="Times New Roman"/>
          <w:sz w:val="28"/>
        </w:rPr>
      </w:pPr>
      <w:r>
        <w:rPr>
          <w:rFonts w:ascii="Times New Roman" w:hAnsi="Times New Roman"/>
          <w:sz w:val="28"/>
        </w:rPr>
        <w:t>«Станция юных туристов и техников»</w:t>
      </w:r>
    </w:p>
    <w:p w:rsidR="00DD4545" w:rsidRDefault="00AB13B2" w:rsidP="00AB13B2">
      <w:pPr>
        <w:spacing w:after="0" w:line="240" w:lineRule="auto"/>
        <w:jc w:val="right"/>
        <w:rPr>
          <w:rFonts w:ascii="Times New Roman" w:hAnsi="Times New Roman"/>
          <w:sz w:val="28"/>
        </w:rPr>
      </w:pPr>
      <w:r>
        <w:rPr>
          <w:rFonts w:ascii="Times New Roman" w:hAnsi="Times New Roman"/>
          <w:sz w:val="28"/>
        </w:rPr>
        <w:t>заместитель директора,</w:t>
      </w:r>
    </w:p>
    <w:p w:rsidR="00AB13B2" w:rsidRDefault="00AB13B2" w:rsidP="00AB13B2">
      <w:pPr>
        <w:spacing w:after="0" w:line="240" w:lineRule="auto"/>
        <w:jc w:val="right"/>
        <w:rPr>
          <w:rFonts w:ascii="Times New Roman" w:hAnsi="Times New Roman"/>
          <w:sz w:val="28"/>
        </w:rPr>
      </w:pPr>
      <w:r>
        <w:rPr>
          <w:rFonts w:ascii="Times New Roman" w:hAnsi="Times New Roman"/>
          <w:sz w:val="28"/>
        </w:rPr>
        <w:t>педагог дополнительного образования</w:t>
      </w:r>
    </w:p>
    <w:p w:rsidR="00DD4545" w:rsidRDefault="00DD4545" w:rsidP="00AB13B2">
      <w:pPr>
        <w:spacing w:after="0" w:line="240" w:lineRule="auto"/>
        <w:jc w:val="right"/>
        <w:rPr>
          <w:rFonts w:ascii="Times New Roman" w:hAnsi="Times New Roman"/>
          <w:sz w:val="28"/>
        </w:rPr>
      </w:pPr>
    </w:p>
    <w:p w:rsidR="00AB13B2" w:rsidRDefault="00AB13B2" w:rsidP="00AB13B2">
      <w:pPr>
        <w:spacing w:after="0" w:line="240" w:lineRule="auto"/>
        <w:jc w:val="right"/>
        <w:rPr>
          <w:rFonts w:ascii="Times New Roman" w:hAnsi="Times New Roman"/>
          <w:sz w:val="28"/>
        </w:rPr>
      </w:pPr>
    </w:p>
    <w:p w:rsidR="00EF2C8F" w:rsidRDefault="00EF2C8F" w:rsidP="00AB13B2">
      <w:pPr>
        <w:spacing w:after="0" w:line="240" w:lineRule="auto"/>
        <w:jc w:val="right"/>
        <w:rPr>
          <w:rFonts w:ascii="Times New Roman" w:hAnsi="Times New Roman"/>
          <w:sz w:val="28"/>
        </w:rPr>
      </w:pPr>
    </w:p>
    <w:p w:rsidR="00EF2C8F" w:rsidRDefault="00EF2C8F" w:rsidP="00AB13B2">
      <w:pPr>
        <w:spacing w:after="0" w:line="240" w:lineRule="auto"/>
        <w:jc w:val="right"/>
        <w:rPr>
          <w:rFonts w:ascii="Times New Roman" w:hAnsi="Times New Roman"/>
          <w:sz w:val="28"/>
        </w:rPr>
      </w:pPr>
    </w:p>
    <w:p w:rsidR="00AB13B2" w:rsidRPr="009324BC" w:rsidRDefault="00AB13B2" w:rsidP="00AB13B2">
      <w:pPr>
        <w:spacing w:after="0" w:line="240" w:lineRule="auto"/>
        <w:jc w:val="right"/>
        <w:rPr>
          <w:rFonts w:ascii="Times New Roman" w:hAnsi="Times New Roman"/>
          <w:sz w:val="28"/>
        </w:rPr>
      </w:pPr>
    </w:p>
    <w:p w:rsidR="003A5D7B" w:rsidRDefault="003A5D7B" w:rsidP="00F6082D">
      <w:pPr>
        <w:spacing w:after="0" w:line="360" w:lineRule="auto"/>
        <w:jc w:val="center"/>
        <w:rPr>
          <w:rFonts w:ascii="Times New Roman" w:hAnsi="Times New Roman"/>
          <w:b/>
          <w:sz w:val="28"/>
        </w:rPr>
      </w:pPr>
      <w:r>
        <w:rPr>
          <w:rFonts w:ascii="Times New Roman" w:hAnsi="Times New Roman"/>
          <w:b/>
          <w:sz w:val="28"/>
        </w:rPr>
        <w:t>г. Слободской</w:t>
      </w:r>
    </w:p>
    <w:p w:rsidR="00333348" w:rsidRDefault="003A5D7B" w:rsidP="00DD4545">
      <w:pPr>
        <w:spacing w:after="0" w:line="360" w:lineRule="auto"/>
        <w:jc w:val="center"/>
        <w:rPr>
          <w:rFonts w:ascii="Times New Roman" w:hAnsi="Times New Roman"/>
          <w:b/>
          <w:sz w:val="28"/>
        </w:rPr>
      </w:pPr>
      <w:r>
        <w:rPr>
          <w:rFonts w:ascii="Times New Roman" w:hAnsi="Times New Roman"/>
          <w:b/>
          <w:sz w:val="28"/>
        </w:rPr>
        <w:t>201</w:t>
      </w:r>
      <w:r w:rsidR="00063F15">
        <w:rPr>
          <w:rFonts w:ascii="Times New Roman" w:hAnsi="Times New Roman"/>
          <w:b/>
          <w:sz w:val="28"/>
        </w:rPr>
        <w:t>9</w:t>
      </w:r>
      <w:r w:rsidR="00333348">
        <w:rPr>
          <w:rFonts w:ascii="Times New Roman" w:hAnsi="Times New Roman"/>
          <w:b/>
          <w:sz w:val="28"/>
        </w:rPr>
        <w:br w:type="page"/>
      </w:r>
    </w:p>
    <w:p w:rsidR="003A5D7B" w:rsidRPr="00C90EBF" w:rsidRDefault="00ED3083" w:rsidP="00BC172B">
      <w:pPr>
        <w:ind w:firstLine="709"/>
        <w:rPr>
          <w:rFonts w:ascii="Times New Roman" w:hAnsi="Times New Roman"/>
          <w:b/>
          <w:sz w:val="28"/>
        </w:rPr>
      </w:pPr>
      <w:r>
        <w:rPr>
          <w:rFonts w:ascii="Times New Roman" w:hAnsi="Times New Roman"/>
          <w:b/>
          <w:sz w:val="28"/>
        </w:rPr>
        <w:lastRenderedPageBreak/>
        <w:t>Оглавление</w:t>
      </w:r>
    </w:p>
    <w:p w:rsidR="003A5D7B" w:rsidRDefault="00333348" w:rsidP="00BC172B">
      <w:pPr>
        <w:spacing w:after="0" w:line="360" w:lineRule="auto"/>
        <w:ind w:firstLine="709"/>
        <w:rPr>
          <w:rFonts w:ascii="Times New Roman" w:hAnsi="Times New Roman"/>
          <w:sz w:val="28"/>
        </w:rPr>
      </w:pPr>
      <w:r>
        <w:rPr>
          <w:rFonts w:ascii="Times New Roman" w:hAnsi="Times New Roman"/>
          <w:sz w:val="28"/>
        </w:rPr>
        <w:t>1.</w:t>
      </w:r>
      <w:r w:rsidR="00BC172B">
        <w:rPr>
          <w:rFonts w:ascii="Times New Roman" w:hAnsi="Times New Roman"/>
          <w:sz w:val="28"/>
        </w:rPr>
        <w:t>Введение</w:t>
      </w:r>
      <w:r w:rsidR="00BC172B">
        <w:rPr>
          <w:rFonts w:ascii="Times New Roman" w:hAnsi="Times New Roman"/>
          <w:sz w:val="28"/>
        </w:rPr>
        <w:tab/>
      </w:r>
      <w:r w:rsidR="00BC172B">
        <w:rPr>
          <w:rFonts w:ascii="Times New Roman" w:hAnsi="Times New Roman"/>
          <w:sz w:val="28"/>
        </w:rPr>
        <w:tab/>
      </w:r>
      <w:r w:rsidR="00BC172B">
        <w:rPr>
          <w:rFonts w:ascii="Times New Roman" w:hAnsi="Times New Roman"/>
          <w:sz w:val="28"/>
        </w:rPr>
        <w:tab/>
      </w:r>
      <w:r w:rsidR="00BC172B">
        <w:rPr>
          <w:rFonts w:ascii="Times New Roman" w:hAnsi="Times New Roman"/>
          <w:sz w:val="28"/>
        </w:rPr>
        <w:tab/>
      </w:r>
      <w:r w:rsidR="00BC172B">
        <w:rPr>
          <w:rFonts w:ascii="Times New Roman" w:hAnsi="Times New Roman"/>
          <w:sz w:val="28"/>
        </w:rPr>
        <w:tab/>
      </w:r>
      <w:r w:rsidR="00BC172B">
        <w:rPr>
          <w:rFonts w:ascii="Times New Roman" w:hAnsi="Times New Roman"/>
          <w:sz w:val="28"/>
        </w:rPr>
        <w:tab/>
      </w:r>
      <w:r w:rsidR="00BC172B">
        <w:rPr>
          <w:rFonts w:ascii="Times New Roman" w:hAnsi="Times New Roman"/>
          <w:sz w:val="28"/>
        </w:rPr>
        <w:tab/>
      </w:r>
      <w:r w:rsidR="00BC172B">
        <w:rPr>
          <w:rFonts w:ascii="Times New Roman" w:hAnsi="Times New Roman"/>
          <w:sz w:val="28"/>
        </w:rPr>
        <w:tab/>
      </w:r>
      <w:r w:rsidR="00BC172B">
        <w:rPr>
          <w:rFonts w:ascii="Times New Roman" w:hAnsi="Times New Roman"/>
          <w:sz w:val="28"/>
        </w:rPr>
        <w:tab/>
      </w:r>
      <w:r w:rsidR="00287EE2">
        <w:rPr>
          <w:rFonts w:ascii="Times New Roman" w:hAnsi="Times New Roman"/>
          <w:sz w:val="28"/>
        </w:rPr>
        <w:tab/>
        <w:t>с.</w:t>
      </w:r>
      <w:r w:rsidR="00AB2AA1">
        <w:rPr>
          <w:rFonts w:ascii="Times New Roman" w:hAnsi="Times New Roman"/>
          <w:sz w:val="28"/>
        </w:rPr>
        <w:t>3</w:t>
      </w:r>
    </w:p>
    <w:p w:rsidR="00333348" w:rsidRDefault="00333348" w:rsidP="00BC172B">
      <w:pPr>
        <w:spacing w:after="0" w:line="360" w:lineRule="auto"/>
        <w:ind w:firstLine="709"/>
        <w:rPr>
          <w:rFonts w:ascii="Times New Roman" w:hAnsi="Times New Roman"/>
          <w:sz w:val="28"/>
        </w:rPr>
      </w:pPr>
      <w:r>
        <w:rPr>
          <w:rFonts w:ascii="Times New Roman" w:hAnsi="Times New Roman"/>
          <w:sz w:val="28"/>
        </w:rPr>
        <w:t>2</w:t>
      </w:r>
      <w:r w:rsidR="003A5D7B">
        <w:rPr>
          <w:rFonts w:ascii="Times New Roman" w:hAnsi="Times New Roman"/>
          <w:sz w:val="28"/>
        </w:rPr>
        <w:t>. О</w:t>
      </w:r>
      <w:r>
        <w:rPr>
          <w:rFonts w:ascii="Times New Roman" w:hAnsi="Times New Roman"/>
          <w:sz w:val="28"/>
        </w:rPr>
        <w:t>сновная часть</w:t>
      </w:r>
    </w:p>
    <w:p w:rsidR="003A5D7B" w:rsidRDefault="00333348" w:rsidP="00BC172B">
      <w:pPr>
        <w:spacing w:after="0" w:line="360" w:lineRule="auto"/>
        <w:ind w:firstLine="709"/>
        <w:rPr>
          <w:rFonts w:ascii="Times New Roman" w:hAnsi="Times New Roman"/>
          <w:sz w:val="28"/>
        </w:rPr>
      </w:pPr>
      <w:r>
        <w:rPr>
          <w:rFonts w:ascii="Times New Roman" w:hAnsi="Times New Roman"/>
          <w:sz w:val="28"/>
        </w:rPr>
        <w:t>2.1.О</w:t>
      </w:r>
      <w:r w:rsidR="003A5D7B">
        <w:rPr>
          <w:rFonts w:ascii="Times New Roman" w:hAnsi="Times New Roman"/>
          <w:sz w:val="28"/>
        </w:rPr>
        <w:t>бзор литературы</w:t>
      </w:r>
      <w:r w:rsidR="00BC172B">
        <w:rPr>
          <w:rFonts w:ascii="Times New Roman" w:hAnsi="Times New Roman"/>
          <w:sz w:val="28"/>
        </w:rPr>
        <w:tab/>
      </w:r>
      <w:r w:rsidR="00BC172B">
        <w:rPr>
          <w:rFonts w:ascii="Times New Roman" w:hAnsi="Times New Roman"/>
          <w:sz w:val="28"/>
        </w:rPr>
        <w:tab/>
      </w:r>
      <w:r w:rsidR="00BC172B">
        <w:rPr>
          <w:rFonts w:ascii="Times New Roman" w:hAnsi="Times New Roman"/>
          <w:sz w:val="28"/>
        </w:rPr>
        <w:tab/>
      </w:r>
      <w:r w:rsidR="00BC172B">
        <w:rPr>
          <w:rFonts w:ascii="Times New Roman" w:hAnsi="Times New Roman"/>
          <w:sz w:val="28"/>
        </w:rPr>
        <w:tab/>
      </w:r>
      <w:r w:rsidR="00BC172B">
        <w:rPr>
          <w:rFonts w:ascii="Times New Roman" w:hAnsi="Times New Roman"/>
          <w:sz w:val="28"/>
        </w:rPr>
        <w:tab/>
      </w:r>
      <w:r w:rsidR="00BC172B">
        <w:rPr>
          <w:rFonts w:ascii="Times New Roman" w:hAnsi="Times New Roman"/>
          <w:sz w:val="28"/>
        </w:rPr>
        <w:tab/>
      </w:r>
      <w:r w:rsidR="00BC172B">
        <w:rPr>
          <w:rFonts w:ascii="Times New Roman" w:hAnsi="Times New Roman"/>
          <w:sz w:val="28"/>
        </w:rPr>
        <w:tab/>
      </w:r>
      <w:r w:rsidR="00287EE2">
        <w:rPr>
          <w:rFonts w:ascii="Times New Roman" w:hAnsi="Times New Roman"/>
          <w:sz w:val="28"/>
        </w:rPr>
        <w:tab/>
        <w:t>с.</w:t>
      </w:r>
      <w:r w:rsidR="00BC172B">
        <w:rPr>
          <w:rFonts w:ascii="Times New Roman" w:hAnsi="Times New Roman"/>
          <w:sz w:val="28"/>
        </w:rPr>
        <w:t>4</w:t>
      </w:r>
    </w:p>
    <w:p w:rsidR="003A5D7B" w:rsidRDefault="003A5D7B" w:rsidP="00BC172B">
      <w:pPr>
        <w:spacing w:after="0" w:line="360" w:lineRule="auto"/>
        <w:ind w:firstLine="709"/>
        <w:rPr>
          <w:rFonts w:ascii="Times New Roman" w:hAnsi="Times New Roman"/>
          <w:sz w:val="28"/>
        </w:rPr>
      </w:pPr>
      <w:r>
        <w:rPr>
          <w:rFonts w:ascii="Times New Roman" w:hAnsi="Times New Roman"/>
          <w:sz w:val="28"/>
        </w:rPr>
        <w:t>2.</w:t>
      </w:r>
      <w:r w:rsidR="00333348">
        <w:rPr>
          <w:rFonts w:ascii="Times New Roman" w:hAnsi="Times New Roman"/>
          <w:sz w:val="28"/>
        </w:rPr>
        <w:t>2.Материалы и методы исследования</w:t>
      </w:r>
      <w:r w:rsidR="00BC172B">
        <w:rPr>
          <w:rFonts w:ascii="Times New Roman" w:hAnsi="Times New Roman"/>
          <w:sz w:val="28"/>
        </w:rPr>
        <w:tab/>
      </w:r>
      <w:r w:rsidR="00BC172B">
        <w:rPr>
          <w:rFonts w:ascii="Times New Roman" w:hAnsi="Times New Roman"/>
          <w:sz w:val="28"/>
        </w:rPr>
        <w:tab/>
      </w:r>
      <w:r w:rsidR="00BC172B">
        <w:rPr>
          <w:rFonts w:ascii="Times New Roman" w:hAnsi="Times New Roman"/>
          <w:sz w:val="28"/>
        </w:rPr>
        <w:tab/>
      </w:r>
      <w:r w:rsidR="00BC172B">
        <w:rPr>
          <w:rFonts w:ascii="Times New Roman" w:hAnsi="Times New Roman"/>
          <w:sz w:val="28"/>
        </w:rPr>
        <w:tab/>
      </w:r>
      <w:r w:rsidR="00BC172B">
        <w:rPr>
          <w:rFonts w:ascii="Times New Roman" w:hAnsi="Times New Roman"/>
          <w:sz w:val="28"/>
        </w:rPr>
        <w:tab/>
        <w:t>с.5</w:t>
      </w:r>
    </w:p>
    <w:p w:rsidR="00511063" w:rsidRDefault="003A5D7B" w:rsidP="00BC172B">
      <w:pPr>
        <w:spacing w:after="0" w:line="360" w:lineRule="auto"/>
        <w:ind w:firstLine="709"/>
        <w:rPr>
          <w:rFonts w:ascii="Times New Roman" w:hAnsi="Times New Roman"/>
          <w:sz w:val="28"/>
        </w:rPr>
      </w:pPr>
      <w:r>
        <w:rPr>
          <w:rFonts w:ascii="Times New Roman" w:hAnsi="Times New Roman"/>
          <w:sz w:val="28"/>
        </w:rPr>
        <w:t>2.</w:t>
      </w:r>
      <w:r w:rsidR="00333348">
        <w:rPr>
          <w:rFonts w:ascii="Times New Roman" w:hAnsi="Times New Roman"/>
          <w:sz w:val="28"/>
        </w:rPr>
        <w:t>3.Результаты</w:t>
      </w:r>
      <w:r>
        <w:rPr>
          <w:rFonts w:ascii="Times New Roman" w:hAnsi="Times New Roman"/>
          <w:sz w:val="28"/>
        </w:rPr>
        <w:t xml:space="preserve"> исследования</w:t>
      </w:r>
    </w:p>
    <w:p w:rsidR="003A5D7B" w:rsidRDefault="003A5D7B" w:rsidP="00BC172B">
      <w:pPr>
        <w:spacing w:after="0" w:line="360" w:lineRule="auto"/>
        <w:ind w:firstLine="709"/>
        <w:rPr>
          <w:rFonts w:ascii="Times New Roman" w:hAnsi="Times New Roman"/>
          <w:sz w:val="28"/>
        </w:rPr>
      </w:pPr>
      <w:r>
        <w:rPr>
          <w:rFonts w:ascii="Times New Roman" w:hAnsi="Times New Roman"/>
          <w:sz w:val="28"/>
        </w:rPr>
        <w:t>2.</w:t>
      </w:r>
      <w:r w:rsidR="00333348">
        <w:rPr>
          <w:rFonts w:ascii="Times New Roman" w:hAnsi="Times New Roman"/>
          <w:sz w:val="28"/>
        </w:rPr>
        <w:t>3</w:t>
      </w:r>
      <w:r>
        <w:rPr>
          <w:rFonts w:ascii="Times New Roman" w:hAnsi="Times New Roman"/>
          <w:sz w:val="28"/>
        </w:rPr>
        <w:t>.</w:t>
      </w:r>
      <w:r w:rsidR="00333348">
        <w:rPr>
          <w:rFonts w:ascii="Times New Roman" w:hAnsi="Times New Roman"/>
          <w:sz w:val="28"/>
        </w:rPr>
        <w:t>1</w:t>
      </w:r>
      <w:r w:rsidR="00511063">
        <w:rPr>
          <w:rFonts w:ascii="Times New Roman" w:hAnsi="Times New Roman"/>
          <w:sz w:val="28"/>
        </w:rPr>
        <w:t>.</w:t>
      </w:r>
      <w:r w:rsidR="00287EE2">
        <w:rPr>
          <w:rFonts w:ascii="Times New Roman" w:hAnsi="Times New Roman"/>
          <w:sz w:val="28"/>
        </w:rPr>
        <w:t>Почвы Слободского района</w:t>
      </w:r>
      <w:r w:rsidR="00287EE2">
        <w:rPr>
          <w:rFonts w:ascii="Times New Roman" w:hAnsi="Times New Roman"/>
          <w:sz w:val="28"/>
        </w:rPr>
        <w:tab/>
      </w:r>
      <w:r w:rsidR="00287EE2">
        <w:rPr>
          <w:rFonts w:ascii="Times New Roman" w:hAnsi="Times New Roman"/>
          <w:sz w:val="28"/>
        </w:rPr>
        <w:tab/>
      </w:r>
      <w:r w:rsidR="00287EE2">
        <w:rPr>
          <w:rFonts w:ascii="Times New Roman" w:hAnsi="Times New Roman"/>
          <w:sz w:val="28"/>
        </w:rPr>
        <w:tab/>
      </w:r>
      <w:r w:rsidR="00287EE2">
        <w:rPr>
          <w:rFonts w:ascii="Times New Roman" w:hAnsi="Times New Roman"/>
          <w:sz w:val="28"/>
        </w:rPr>
        <w:tab/>
      </w:r>
      <w:r w:rsidR="00287EE2">
        <w:rPr>
          <w:rFonts w:ascii="Times New Roman" w:hAnsi="Times New Roman"/>
          <w:sz w:val="28"/>
        </w:rPr>
        <w:tab/>
      </w:r>
      <w:r w:rsidR="00511063">
        <w:rPr>
          <w:rFonts w:ascii="Times New Roman" w:hAnsi="Times New Roman"/>
          <w:sz w:val="28"/>
        </w:rPr>
        <w:tab/>
        <w:t>с.</w:t>
      </w:r>
      <w:r w:rsidR="00BC172B">
        <w:rPr>
          <w:rFonts w:ascii="Times New Roman" w:hAnsi="Times New Roman"/>
          <w:sz w:val="28"/>
        </w:rPr>
        <w:t>7</w:t>
      </w:r>
    </w:p>
    <w:p w:rsidR="00333348" w:rsidRDefault="00333348" w:rsidP="00BC172B">
      <w:pPr>
        <w:spacing w:after="0" w:line="360" w:lineRule="auto"/>
        <w:ind w:firstLine="709"/>
        <w:jc w:val="both"/>
        <w:rPr>
          <w:rFonts w:ascii="Times New Roman" w:hAnsi="Times New Roman"/>
          <w:sz w:val="28"/>
        </w:rPr>
      </w:pPr>
      <w:r>
        <w:rPr>
          <w:rFonts w:ascii="Times New Roman" w:hAnsi="Times New Roman"/>
          <w:sz w:val="28"/>
        </w:rPr>
        <w:t>2.</w:t>
      </w:r>
      <w:r w:rsidR="003A5D7B">
        <w:rPr>
          <w:rFonts w:ascii="Times New Roman" w:hAnsi="Times New Roman"/>
          <w:sz w:val="28"/>
        </w:rPr>
        <w:t>3.</w:t>
      </w:r>
      <w:r>
        <w:rPr>
          <w:rFonts w:ascii="Times New Roman" w:hAnsi="Times New Roman"/>
          <w:sz w:val="28"/>
        </w:rPr>
        <w:t>2.</w:t>
      </w:r>
      <w:r w:rsidR="00AB53E5">
        <w:rPr>
          <w:rFonts w:ascii="Times New Roman" w:eastAsiaTheme="minorEastAsia" w:hAnsi="Times New Roman" w:cstheme="minorBidi"/>
          <w:bCs/>
          <w:sz w:val="28"/>
          <w:szCs w:val="28"/>
          <w:lang w:eastAsia="ru-RU"/>
        </w:rPr>
        <w:t>Определение</w:t>
      </w:r>
      <w:r w:rsidR="00AB53E5" w:rsidRPr="00A3757E">
        <w:rPr>
          <w:rFonts w:ascii="Times New Roman" w:eastAsiaTheme="minorEastAsia" w:hAnsi="Times New Roman" w:cstheme="minorBidi"/>
          <w:bCs/>
          <w:sz w:val="28"/>
          <w:szCs w:val="28"/>
          <w:lang w:eastAsia="ru-RU"/>
        </w:rPr>
        <w:t xml:space="preserve"> качества почв южной части города Слободского </w:t>
      </w:r>
      <w:r w:rsidR="009C5B30">
        <w:rPr>
          <w:rFonts w:ascii="Times New Roman" w:eastAsiaTheme="minorEastAsia" w:hAnsi="Times New Roman" w:cstheme="minorBidi"/>
          <w:bCs/>
          <w:sz w:val="28"/>
          <w:szCs w:val="28"/>
          <w:lang w:eastAsia="ru-RU"/>
        </w:rPr>
        <w:t>с помощью растений-индикаторов</w:t>
      </w:r>
      <w:r w:rsidR="00BC172B">
        <w:rPr>
          <w:rFonts w:ascii="Times New Roman" w:eastAsiaTheme="minorEastAsia" w:hAnsi="Times New Roman" w:cstheme="minorBidi"/>
          <w:bCs/>
          <w:sz w:val="28"/>
          <w:szCs w:val="28"/>
          <w:lang w:eastAsia="ru-RU"/>
        </w:rPr>
        <w:tab/>
      </w:r>
      <w:r w:rsidR="00BC172B">
        <w:rPr>
          <w:rFonts w:ascii="Times New Roman" w:eastAsiaTheme="minorEastAsia" w:hAnsi="Times New Roman" w:cstheme="minorBidi"/>
          <w:bCs/>
          <w:sz w:val="28"/>
          <w:szCs w:val="28"/>
          <w:lang w:eastAsia="ru-RU"/>
        </w:rPr>
        <w:tab/>
      </w:r>
      <w:r w:rsidR="00BC172B">
        <w:rPr>
          <w:rFonts w:ascii="Times New Roman" w:eastAsiaTheme="minorEastAsia" w:hAnsi="Times New Roman" w:cstheme="minorBidi"/>
          <w:bCs/>
          <w:sz w:val="28"/>
          <w:szCs w:val="28"/>
          <w:lang w:eastAsia="ru-RU"/>
        </w:rPr>
        <w:tab/>
      </w:r>
      <w:r w:rsidR="009C5B30">
        <w:rPr>
          <w:rFonts w:ascii="Times New Roman" w:eastAsiaTheme="minorEastAsia" w:hAnsi="Times New Roman" w:cstheme="minorBidi"/>
          <w:bCs/>
          <w:sz w:val="28"/>
          <w:szCs w:val="28"/>
          <w:lang w:eastAsia="ru-RU"/>
        </w:rPr>
        <w:tab/>
      </w:r>
      <w:r w:rsidR="00BC172B">
        <w:rPr>
          <w:rFonts w:ascii="Times New Roman" w:eastAsiaTheme="minorEastAsia" w:hAnsi="Times New Roman" w:cstheme="minorBidi"/>
          <w:bCs/>
          <w:sz w:val="28"/>
          <w:szCs w:val="28"/>
          <w:lang w:eastAsia="ru-RU"/>
        </w:rPr>
        <w:tab/>
      </w:r>
      <w:r w:rsidR="00BC172B">
        <w:rPr>
          <w:rFonts w:ascii="Times New Roman" w:eastAsiaTheme="minorEastAsia" w:hAnsi="Times New Roman" w:cstheme="minorBidi"/>
          <w:bCs/>
          <w:sz w:val="28"/>
          <w:szCs w:val="28"/>
          <w:lang w:eastAsia="ru-RU"/>
        </w:rPr>
        <w:tab/>
      </w:r>
      <w:r w:rsidR="00303B4A">
        <w:rPr>
          <w:rFonts w:ascii="Times New Roman" w:hAnsi="Times New Roman"/>
          <w:sz w:val="28"/>
        </w:rPr>
        <w:tab/>
      </w:r>
      <w:r w:rsidR="00287EE2">
        <w:rPr>
          <w:rFonts w:ascii="Times New Roman" w:hAnsi="Times New Roman"/>
          <w:sz w:val="28"/>
        </w:rPr>
        <w:t>с.</w:t>
      </w:r>
      <w:r w:rsidR="00BC172B">
        <w:rPr>
          <w:rFonts w:ascii="Times New Roman" w:hAnsi="Times New Roman"/>
          <w:sz w:val="28"/>
        </w:rPr>
        <w:t>8</w:t>
      </w:r>
    </w:p>
    <w:p w:rsidR="00000838" w:rsidRDefault="005C10D5" w:rsidP="00BC172B">
      <w:pPr>
        <w:spacing w:after="0" w:line="360" w:lineRule="auto"/>
        <w:ind w:firstLine="709"/>
        <w:rPr>
          <w:rFonts w:ascii="Times New Roman" w:hAnsi="Times New Roman"/>
          <w:sz w:val="28"/>
        </w:rPr>
      </w:pPr>
      <w:r>
        <w:rPr>
          <w:rFonts w:ascii="Times New Roman" w:hAnsi="Times New Roman"/>
          <w:sz w:val="28"/>
        </w:rPr>
        <w:t xml:space="preserve">3. </w:t>
      </w:r>
      <w:r w:rsidR="003A5D7B">
        <w:rPr>
          <w:rFonts w:ascii="Times New Roman" w:hAnsi="Times New Roman"/>
          <w:sz w:val="28"/>
        </w:rPr>
        <w:t>Выводы</w:t>
      </w:r>
      <w:r w:rsidR="00DD4545">
        <w:rPr>
          <w:rFonts w:ascii="Times New Roman" w:hAnsi="Times New Roman"/>
          <w:sz w:val="28"/>
        </w:rPr>
        <w:tab/>
      </w:r>
      <w:r w:rsidR="00DD4545">
        <w:rPr>
          <w:rFonts w:ascii="Times New Roman" w:hAnsi="Times New Roman"/>
          <w:sz w:val="28"/>
        </w:rPr>
        <w:tab/>
      </w:r>
      <w:r w:rsidR="00DD4545">
        <w:rPr>
          <w:rFonts w:ascii="Times New Roman" w:hAnsi="Times New Roman"/>
          <w:sz w:val="28"/>
        </w:rPr>
        <w:tab/>
      </w:r>
      <w:r w:rsidR="00DD4545">
        <w:rPr>
          <w:rFonts w:ascii="Times New Roman" w:hAnsi="Times New Roman"/>
          <w:sz w:val="28"/>
        </w:rPr>
        <w:tab/>
      </w:r>
      <w:r w:rsidR="00DD4545">
        <w:rPr>
          <w:rFonts w:ascii="Times New Roman" w:hAnsi="Times New Roman"/>
          <w:sz w:val="28"/>
        </w:rPr>
        <w:tab/>
      </w:r>
      <w:r w:rsidR="00DD4545">
        <w:rPr>
          <w:rFonts w:ascii="Times New Roman" w:hAnsi="Times New Roman"/>
          <w:sz w:val="28"/>
        </w:rPr>
        <w:tab/>
      </w:r>
      <w:r w:rsidR="00DD4545">
        <w:rPr>
          <w:rFonts w:ascii="Times New Roman" w:hAnsi="Times New Roman"/>
          <w:sz w:val="28"/>
        </w:rPr>
        <w:tab/>
      </w:r>
      <w:r w:rsidR="00DD4545">
        <w:rPr>
          <w:rFonts w:ascii="Times New Roman" w:hAnsi="Times New Roman"/>
          <w:sz w:val="28"/>
        </w:rPr>
        <w:tab/>
      </w:r>
      <w:r w:rsidR="00DD4545">
        <w:rPr>
          <w:rFonts w:ascii="Times New Roman" w:hAnsi="Times New Roman"/>
          <w:sz w:val="28"/>
        </w:rPr>
        <w:tab/>
      </w:r>
      <w:r w:rsidR="00DD4545">
        <w:rPr>
          <w:rFonts w:ascii="Times New Roman" w:hAnsi="Times New Roman"/>
          <w:sz w:val="28"/>
        </w:rPr>
        <w:tab/>
        <w:t>с.</w:t>
      </w:r>
    </w:p>
    <w:p w:rsidR="003A5D7B" w:rsidRDefault="005C10D5" w:rsidP="00BC172B">
      <w:pPr>
        <w:spacing w:after="0" w:line="360" w:lineRule="auto"/>
        <w:ind w:firstLine="709"/>
        <w:rPr>
          <w:rFonts w:ascii="Times New Roman" w:hAnsi="Times New Roman"/>
          <w:sz w:val="28"/>
        </w:rPr>
      </w:pPr>
      <w:r>
        <w:rPr>
          <w:rFonts w:ascii="Times New Roman" w:hAnsi="Times New Roman"/>
          <w:sz w:val="28"/>
        </w:rPr>
        <w:t xml:space="preserve">4. </w:t>
      </w:r>
      <w:r w:rsidR="003A5D7B" w:rsidRPr="00706A02">
        <w:rPr>
          <w:rFonts w:ascii="Times New Roman" w:hAnsi="Times New Roman"/>
          <w:sz w:val="28"/>
        </w:rPr>
        <w:t>Список использованных источников</w:t>
      </w:r>
      <w:r w:rsidR="00DD4545">
        <w:rPr>
          <w:rFonts w:ascii="Times New Roman" w:hAnsi="Times New Roman"/>
          <w:sz w:val="28"/>
        </w:rPr>
        <w:tab/>
      </w:r>
      <w:r w:rsidR="00DD4545">
        <w:rPr>
          <w:rFonts w:ascii="Times New Roman" w:hAnsi="Times New Roman"/>
          <w:sz w:val="28"/>
        </w:rPr>
        <w:tab/>
      </w:r>
      <w:r w:rsidR="00DD4545">
        <w:rPr>
          <w:rFonts w:ascii="Times New Roman" w:hAnsi="Times New Roman"/>
          <w:sz w:val="28"/>
        </w:rPr>
        <w:tab/>
      </w:r>
      <w:r w:rsidR="00DD4545">
        <w:rPr>
          <w:rFonts w:ascii="Times New Roman" w:hAnsi="Times New Roman"/>
          <w:sz w:val="28"/>
        </w:rPr>
        <w:tab/>
      </w:r>
      <w:r w:rsidR="00DD4545">
        <w:rPr>
          <w:rFonts w:ascii="Times New Roman" w:hAnsi="Times New Roman"/>
          <w:sz w:val="28"/>
        </w:rPr>
        <w:tab/>
        <w:t>с.</w:t>
      </w:r>
    </w:p>
    <w:p w:rsidR="003A5D7B" w:rsidRPr="00E36107" w:rsidRDefault="005C10D5" w:rsidP="00BC172B">
      <w:pPr>
        <w:spacing w:after="0" w:line="360" w:lineRule="auto"/>
        <w:ind w:firstLine="709"/>
        <w:rPr>
          <w:rFonts w:ascii="Times New Roman" w:hAnsi="Times New Roman"/>
          <w:sz w:val="28"/>
        </w:rPr>
      </w:pPr>
      <w:r>
        <w:rPr>
          <w:rFonts w:ascii="Times New Roman" w:hAnsi="Times New Roman"/>
          <w:sz w:val="28"/>
        </w:rPr>
        <w:t xml:space="preserve">5. </w:t>
      </w:r>
      <w:r w:rsidR="00511063">
        <w:rPr>
          <w:rFonts w:ascii="Times New Roman" w:hAnsi="Times New Roman"/>
          <w:sz w:val="28"/>
        </w:rPr>
        <w:t>Приложение</w:t>
      </w:r>
      <w:r w:rsidR="00DD4545">
        <w:rPr>
          <w:rFonts w:ascii="Times New Roman" w:hAnsi="Times New Roman"/>
          <w:sz w:val="28"/>
        </w:rPr>
        <w:tab/>
      </w:r>
      <w:r w:rsidR="00DD4545">
        <w:rPr>
          <w:rFonts w:ascii="Times New Roman" w:hAnsi="Times New Roman"/>
          <w:sz w:val="28"/>
        </w:rPr>
        <w:tab/>
      </w:r>
      <w:r w:rsidR="00DD4545">
        <w:rPr>
          <w:rFonts w:ascii="Times New Roman" w:hAnsi="Times New Roman"/>
          <w:sz w:val="28"/>
        </w:rPr>
        <w:tab/>
      </w:r>
      <w:r w:rsidR="00DD4545">
        <w:rPr>
          <w:rFonts w:ascii="Times New Roman" w:hAnsi="Times New Roman"/>
          <w:sz w:val="28"/>
        </w:rPr>
        <w:tab/>
      </w:r>
      <w:r w:rsidR="00DD4545">
        <w:rPr>
          <w:rFonts w:ascii="Times New Roman" w:hAnsi="Times New Roman"/>
          <w:sz w:val="28"/>
        </w:rPr>
        <w:tab/>
      </w:r>
      <w:r w:rsidR="00DD4545">
        <w:rPr>
          <w:rFonts w:ascii="Times New Roman" w:hAnsi="Times New Roman"/>
          <w:sz w:val="28"/>
        </w:rPr>
        <w:tab/>
      </w:r>
      <w:r w:rsidR="00DD4545">
        <w:rPr>
          <w:rFonts w:ascii="Times New Roman" w:hAnsi="Times New Roman"/>
          <w:sz w:val="28"/>
        </w:rPr>
        <w:tab/>
      </w:r>
      <w:r w:rsidR="00DD4545">
        <w:rPr>
          <w:rFonts w:ascii="Times New Roman" w:hAnsi="Times New Roman"/>
          <w:sz w:val="28"/>
        </w:rPr>
        <w:tab/>
      </w:r>
      <w:r w:rsidR="00DD4545">
        <w:rPr>
          <w:rFonts w:ascii="Times New Roman" w:hAnsi="Times New Roman"/>
          <w:sz w:val="28"/>
        </w:rPr>
        <w:tab/>
        <w:t>с.</w:t>
      </w:r>
    </w:p>
    <w:p w:rsidR="003A5D7B" w:rsidRPr="00E36107" w:rsidRDefault="003A5D7B" w:rsidP="00F6082D">
      <w:pPr>
        <w:spacing w:after="0" w:line="360" w:lineRule="auto"/>
        <w:rPr>
          <w:rFonts w:ascii="Times New Roman" w:hAnsi="Times New Roman"/>
          <w:sz w:val="28"/>
        </w:rPr>
      </w:pPr>
    </w:p>
    <w:p w:rsidR="00ED3083" w:rsidRPr="00BC172B" w:rsidRDefault="00ED3083" w:rsidP="00BC172B">
      <w:pPr>
        <w:spacing w:after="0" w:line="360" w:lineRule="auto"/>
        <w:ind w:firstLine="709"/>
        <w:jc w:val="both"/>
        <w:rPr>
          <w:rFonts w:ascii="Times New Roman" w:hAnsi="Times New Roman"/>
          <w:sz w:val="28"/>
        </w:rPr>
      </w:pPr>
      <w:r w:rsidRPr="00BC172B">
        <w:rPr>
          <w:rFonts w:ascii="Times New Roman" w:hAnsi="Times New Roman"/>
          <w:sz w:val="28"/>
        </w:rPr>
        <w:t>Качество почвы - характеристика свойств и состава почвы, определяющая ее плодородие;</w:t>
      </w:r>
    </w:p>
    <w:p w:rsidR="003A5D7B" w:rsidRPr="00BC172B" w:rsidRDefault="00102FF6" w:rsidP="00BC172B">
      <w:pPr>
        <w:spacing w:after="0" w:line="360" w:lineRule="auto"/>
        <w:ind w:firstLine="709"/>
        <w:rPr>
          <w:rFonts w:ascii="Times New Roman" w:hAnsi="Times New Roman"/>
          <w:sz w:val="28"/>
        </w:rPr>
      </w:pPr>
      <w:r w:rsidRPr="00BC172B">
        <w:rPr>
          <w:rFonts w:ascii="Times New Roman" w:hAnsi="Times New Roman"/>
          <w:sz w:val="28"/>
        </w:rPr>
        <w:t xml:space="preserve">фитоиндикация </w:t>
      </w:r>
      <w:r w:rsidR="00A86BF3">
        <w:rPr>
          <w:rFonts w:ascii="Times New Roman" w:hAnsi="Times New Roman"/>
          <w:sz w:val="28"/>
        </w:rPr>
        <w:t>-</w:t>
      </w:r>
      <w:r w:rsidRPr="00BC172B">
        <w:rPr>
          <w:rFonts w:ascii="Times New Roman" w:hAnsi="Times New Roman"/>
          <w:sz w:val="28"/>
        </w:rPr>
        <w:t xml:space="preserve"> оценка с</w:t>
      </w:r>
      <w:r w:rsidR="00ED3083" w:rsidRPr="00BC172B">
        <w:rPr>
          <w:rFonts w:ascii="Times New Roman" w:hAnsi="Times New Roman"/>
          <w:sz w:val="28"/>
        </w:rPr>
        <w:t>войств почвы с помощью растений;</w:t>
      </w:r>
    </w:p>
    <w:p w:rsidR="009C5B30" w:rsidRDefault="009C5B30" w:rsidP="00BC172B">
      <w:pPr>
        <w:spacing w:after="0" w:line="360" w:lineRule="auto"/>
        <w:ind w:firstLine="709"/>
        <w:rPr>
          <w:rFonts w:ascii="Times New Roman" w:hAnsi="Times New Roman"/>
          <w:sz w:val="28"/>
        </w:rPr>
      </w:pPr>
      <w:r>
        <w:rPr>
          <w:rFonts w:ascii="Times New Roman" w:hAnsi="Times New Roman"/>
          <w:sz w:val="28"/>
        </w:rPr>
        <w:t>р</w:t>
      </w:r>
      <w:r w:rsidRPr="009C5B30">
        <w:rPr>
          <w:rFonts w:ascii="Times New Roman" w:hAnsi="Times New Roman"/>
          <w:sz w:val="28"/>
        </w:rPr>
        <w:t>асте́ния-индика́торы</w:t>
      </w:r>
      <w:r>
        <w:rPr>
          <w:rFonts w:ascii="Times New Roman" w:hAnsi="Times New Roman"/>
          <w:sz w:val="28"/>
        </w:rPr>
        <w:t xml:space="preserve"> </w:t>
      </w:r>
      <w:r w:rsidRPr="009C5B30">
        <w:rPr>
          <w:rFonts w:ascii="Times New Roman" w:hAnsi="Times New Roman"/>
          <w:sz w:val="28"/>
        </w:rPr>
        <w:t>— растения, для которых характерна резко выраженная адаптация к определённым условиям окружающей среды. При наличии таких растений можно качественно или количественно оценить условия окружающей среды.</w:t>
      </w:r>
    </w:p>
    <w:p w:rsidR="003A5D7B" w:rsidRPr="00BC172B" w:rsidRDefault="003A5D7B" w:rsidP="00BC172B">
      <w:pPr>
        <w:spacing w:after="0" w:line="360" w:lineRule="auto"/>
        <w:ind w:firstLine="709"/>
        <w:rPr>
          <w:rFonts w:ascii="Times New Roman" w:hAnsi="Times New Roman"/>
          <w:sz w:val="28"/>
        </w:rPr>
      </w:pPr>
      <w:r w:rsidRPr="00BC172B">
        <w:rPr>
          <w:rFonts w:ascii="Times New Roman" w:hAnsi="Times New Roman"/>
          <w:sz w:val="28"/>
        </w:rPr>
        <w:t>ацидофилы</w:t>
      </w:r>
      <w:r w:rsidR="00287EE2" w:rsidRPr="00BC172B">
        <w:rPr>
          <w:rFonts w:ascii="Times New Roman" w:hAnsi="Times New Roman"/>
          <w:sz w:val="28"/>
        </w:rPr>
        <w:t xml:space="preserve"> - растения кислых почв;</w:t>
      </w:r>
    </w:p>
    <w:p w:rsidR="003A5D7B" w:rsidRPr="00BC172B" w:rsidRDefault="00A86BF3" w:rsidP="00BC172B">
      <w:pPr>
        <w:spacing w:after="0" w:line="360" w:lineRule="auto"/>
        <w:ind w:firstLine="709"/>
        <w:rPr>
          <w:rFonts w:ascii="Times New Roman" w:hAnsi="Times New Roman"/>
          <w:sz w:val="28"/>
        </w:rPr>
      </w:pPr>
      <w:r>
        <w:rPr>
          <w:rFonts w:ascii="Times New Roman" w:hAnsi="Times New Roman"/>
          <w:sz w:val="28"/>
        </w:rPr>
        <w:t xml:space="preserve">нейтрофилы </w:t>
      </w:r>
      <w:r w:rsidR="00287EE2" w:rsidRPr="00BC172B">
        <w:rPr>
          <w:rFonts w:ascii="Times New Roman" w:hAnsi="Times New Roman"/>
          <w:sz w:val="28"/>
        </w:rPr>
        <w:t>- обитатели нейтральных почв;</w:t>
      </w:r>
    </w:p>
    <w:p w:rsidR="003A5D7B" w:rsidRPr="00BC172B" w:rsidRDefault="003A5D7B" w:rsidP="00BC172B">
      <w:pPr>
        <w:spacing w:after="0" w:line="360" w:lineRule="auto"/>
        <w:ind w:firstLine="709"/>
        <w:rPr>
          <w:rFonts w:ascii="Times New Roman" w:hAnsi="Times New Roman"/>
          <w:sz w:val="28"/>
        </w:rPr>
      </w:pPr>
      <w:r w:rsidRPr="00BC172B">
        <w:rPr>
          <w:rFonts w:ascii="Times New Roman" w:hAnsi="Times New Roman"/>
          <w:sz w:val="28"/>
        </w:rPr>
        <w:t>базифилы</w:t>
      </w:r>
      <w:r w:rsidR="00ED3083" w:rsidRPr="00BC172B">
        <w:rPr>
          <w:rFonts w:ascii="Times New Roman" w:hAnsi="Times New Roman"/>
          <w:sz w:val="28"/>
        </w:rPr>
        <w:t xml:space="preserve"> - растут на щелочных почвах;</w:t>
      </w:r>
    </w:p>
    <w:p w:rsidR="003A5D7B" w:rsidRPr="00BC172B" w:rsidRDefault="003A5D7B" w:rsidP="00BC172B">
      <w:pPr>
        <w:spacing w:after="0" w:line="360" w:lineRule="auto"/>
        <w:ind w:firstLine="709"/>
        <w:rPr>
          <w:rFonts w:ascii="Times New Roman" w:hAnsi="Times New Roman"/>
          <w:sz w:val="28"/>
        </w:rPr>
      </w:pPr>
      <w:r w:rsidRPr="00BC172B">
        <w:rPr>
          <w:rFonts w:ascii="Times New Roman" w:hAnsi="Times New Roman"/>
          <w:sz w:val="28"/>
        </w:rPr>
        <w:t xml:space="preserve">гигрофиты </w:t>
      </w:r>
      <w:r w:rsidR="00A86BF3">
        <w:rPr>
          <w:rFonts w:ascii="Times New Roman" w:hAnsi="Times New Roman"/>
          <w:sz w:val="28"/>
        </w:rPr>
        <w:t>-</w:t>
      </w:r>
      <w:r w:rsidRPr="00BC172B">
        <w:rPr>
          <w:rFonts w:ascii="Times New Roman" w:hAnsi="Times New Roman"/>
          <w:sz w:val="28"/>
        </w:rPr>
        <w:t xml:space="preserve"> влаголюбивые растения, обитатели вла</w:t>
      </w:r>
      <w:r w:rsidR="00287EE2" w:rsidRPr="00BC172B">
        <w:rPr>
          <w:rFonts w:ascii="Times New Roman" w:hAnsi="Times New Roman"/>
          <w:sz w:val="28"/>
        </w:rPr>
        <w:t>жных, иногда заболоченных почв</w:t>
      </w:r>
      <w:r w:rsidR="00ED3083" w:rsidRPr="00BC172B">
        <w:rPr>
          <w:rFonts w:ascii="Times New Roman" w:hAnsi="Times New Roman"/>
          <w:sz w:val="28"/>
        </w:rPr>
        <w:t>;</w:t>
      </w:r>
    </w:p>
    <w:p w:rsidR="003A5D7B" w:rsidRPr="00BC172B" w:rsidRDefault="003A5D7B" w:rsidP="00BC172B">
      <w:pPr>
        <w:spacing w:after="0" w:line="360" w:lineRule="auto"/>
        <w:ind w:firstLine="709"/>
        <w:rPr>
          <w:rFonts w:ascii="Times New Roman" w:hAnsi="Times New Roman"/>
          <w:sz w:val="28"/>
        </w:rPr>
      </w:pPr>
      <w:r w:rsidRPr="00BC172B">
        <w:rPr>
          <w:rFonts w:ascii="Times New Roman" w:hAnsi="Times New Roman"/>
          <w:sz w:val="28"/>
        </w:rPr>
        <w:t>мезофиты -  растения достаточно обеспеченных влагой мест,</w:t>
      </w:r>
      <w:r w:rsidR="00ED3083" w:rsidRPr="00BC172B">
        <w:rPr>
          <w:rFonts w:ascii="Times New Roman" w:hAnsi="Times New Roman"/>
          <w:sz w:val="28"/>
        </w:rPr>
        <w:t xml:space="preserve"> но не сырых и не заболоченных;</w:t>
      </w:r>
    </w:p>
    <w:p w:rsidR="003A5D7B" w:rsidRPr="00BC172B" w:rsidRDefault="003A5D7B" w:rsidP="00BC172B">
      <w:pPr>
        <w:spacing w:after="0" w:line="360" w:lineRule="auto"/>
        <w:ind w:firstLine="709"/>
        <w:rPr>
          <w:rFonts w:ascii="Times New Roman" w:hAnsi="Times New Roman"/>
          <w:sz w:val="28"/>
        </w:rPr>
      </w:pPr>
      <w:r w:rsidRPr="00BC172B">
        <w:rPr>
          <w:rFonts w:ascii="Times New Roman" w:hAnsi="Times New Roman"/>
          <w:sz w:val="28"/>
        </w:rPr>
        <w:t xml:space="preserve">ксерофиты </w:t>
      </w:r>
      <w:r w:rsidR="009C5B30">
        <w:rPr>
          <w:rFonts w:ascii="Times New Roman" w:hAnsi="Times New Roman"/>
          <w:sz w:val="28"/>
        </w:rPr>
        <w:t>-  растения сухих местообитаний;</w:t>
      </w:r>
    </w:p>
    <w:p w:rsidR="003A5D7B" w:rsidRPr="00E36107" w:rsidRDefault="00BC172B" w:rsidP="00BC172B">
      <w:pPr>
        <w:spacing w:after="0" w:line="360" w:lineRule="auto"/>
        <w:ind w:firstLine="709"/>
        <w:rPr>
          <w:rFonts w:ascii="Times New Roman" w:hAnsi="Times New Roman"/>
          <w:sz w:val="28"/>
        </w:rPr>
      </w:pPr>
      <w:r w:rsidRPr="00BC172B">
        <w:rPr>
          <w:rFonts w:ascii="Times New Roman" w:hAnsi="Times New Roman"/>
          <w:sz w:val="28"/>
        </w:rPr>
        <w:t>ООПТ</w:t>
      </w:r>
      <w:r>
        <w:rPr>
          <w:rFonts w:ascii="Times New Roman" w:hAnsi="Times New Roman"/>
          <w:sz w:val="28"/>
        </w:rPr>
        <w:t xml:space="preserve"> </w:t>
      </w:r>
      <w:r w:rsidR="00A86BF3">
        <w:rPr>
          <w:rFonts w:ascii="Times New Roman" w:hAnsi="Times New Roman"/>
          <w:sz w:val="28"/>
        </w:rPr>
        <w:t>-</w:t>
      </w:r>
      <w:r>
        <w:rPr>
          <w:rFonts w:ascii="Times New Roman" w:hAnsi="Times New Roman"/>
          <w:sz w:val="28"/>
        </w:rPr>
        <w:t xml:space="preserve"> особо охраняемая природная территория</w:t>
      </w:r>
      <w:r w:rsidR="009C5B30">
        <w:rPr>
          <w:rFonts w:ascii="Times New Roman" w:hAnsi="Times New Roman"/>
          <w:sz w:val="28"/>
        </w:rPr>
        <w:t>.</w:t>
      </w:r>
    </w:p>
    <w:p w:rsidR="007E0250" w:rsidRDefault="007E0250">
      <w:pPr>
        <w:rPr>
          <w:rFonts w:ascii="Times New Roman" w:eastAsiaTheme="minorHAnsi" w:hAnsi="Times New Roman"/>
          <w:b/>
          <w:sz w:val="28"/>
        </w:rPr>
      </w:pPr>
      <w:r>
        <w:rPr>
          <w:rFonts w:ascii="Times New Roman" w:eastAsiaTheme="minorHAnsi" w:hAnsi="Times New Roman"/>
          <w:b/>
          <w:sz w:val="28"/>
        </w:rPr>
        <w:br w:type="page"/>
      </w:r>
    </w:p>
    <w:p w:rsidR="00E36107" w:rsidRPr="006F7C49" w:rsidRDefault="00AB2AA1" w:rsidP="00EC2F57">
      <w:pPr>
        <w:spacing w:after="0" w:line="360" w:lineRule="auto"/>
        <w:ind w:firstLine="709"/>
        <w:jc w:val="both"/>
        <w:rPr>
          <w:rFonts w:ascii="Times New Roman" w:eastAsiaTheme="minorHAnsi" w:hAnsi="Times New Roman"/>
          <w:b/>
          <w:sz w:val="28"/>
        </w:rPr>
      </w:pPr>
      <w:r>
        <w:rPr>
          <w:rFonts w:ascii="Times New Roman" w:eastAsiaTheme="minorHAnsi" w:hAnsi="Times New Roman"/>
          <w:b/>
          <w:sz w:val="28"/>
        </w:rPr>
        <w:lastRenderedPageBreak/>
        <w:t>1.</w:t>
      </w:r>
      <w:r w:rsidR="00333348">
        <w:rPr>
          <w:rFonts w:ascii="Times New Roman" w:eastAsiaTheme="minorHAnsi" w:hAnsi="Times New Roman"/>
          <w:b/>
          <w:sz w:val="28"/>
        </w:rPr>
        <w:t>Введение</w:t>
      </w:r>
    </w:p>
    <w:p w:rsidR="0058215F" w:rsidRPr="00B04225" w:rsidRDefault="0058215F" w:rsidP="00EC2F57">
      <w:pPr>
        <w:spacing w:after="0" w:line="360" w:lineRule="auto"/>
        <w:ind w:firstLine="709"/>
        <w:jc w:val="both"/>
        <w:rPr>
          <w:rFonts w:ascii="Times New Roman" w:eastAsiaTheme="minorHAnsi" w:hAnsi="Times New Roman"/>
          <w:sz w:val="28"/>
        </w:rPr>
      </w:pPr>
      <w:r w:rsidRPr="0058215F">
        <w:rPr>
          <w:rFonts w:ascii="Times New Roman" w:eastAsiaTheme="minorHAnsi" w:hAnsi="Times New Roman"/>
          <w:sz w:val="28"/>
        </w:rPr>
        <w:t xml:space="preserve">Почвы </w:t>
      </w:r>
      <w:r w:rsidR="00A86BF3">
        <w:rPr>
          <w:rFonts w:ascii="Times New Roman" w:eastAsiaTheme="minorHAnsi" w:hAnsi="Times New Roman"/>
          <w:sz w:val="28"/>
        </w:rPr>
        <w:t xml:space="preserve">- </w:t>
      </w:r>
      <w:r w:rsidR="009A4802" w:rsidRPr="009A4802">
        <w:rPr>
          <w:rFonts w:ascii="Times New Roman" w:eastAsiaTheme="minorHAnsi" w:hAnsi="Times New Roman"/>
          <w:sz w:val="28"/>
        </w:rPr>
        <w:t>это</w:t>
      </w:r>
      <w:r w:rsidRPr="0058215F">
        <w:rPr>
          <w:rFonts w:ascii="Times New Roman" w:eastAsiaTheme="minorHAnsi" w:hAnsi="Times New Roman"/>
          <w:sz w:val="28"/>
        </w:rPr>
        <w:t xml:space="preserve"> од</w:t>
      </w:r>
      <w:r w:rsidR="009A4802">
        <w:rPr>
          <w:rFonts w:ascii="Times New Roman" w:eastAsiaTheme="minorHAnsi" w:hAnsi="Times New Roman"/>
          <w:sz w:val="28"/>
        </w:rPr>
        <w:t>ин</w:t>
      </w:r>
      <w:r w:rsidRPr="0058215F">
        <w:rPr>
          <w:rFonts w:ascii="Times New Roman" w:eastAsiaTheme="minorHAnsi" w:hAnsi="Times New Roman"/>
          <w:sz w:val="28"/>
        </w:rPr>
        <w:t xml:space="preserve"> из главных компонентов окружающей природной среды</w:t>
      </w:r>
      <w:r w:rsidR="00333348">
        <w:rPr>
          <w:rFonts w:ascii="Times New Roman" w:eastAsiaTheme="minorHAnsi" w:hAnsi="Times New Roman"/>
          <w:sz w:val="28"/>
        </w:rPr>
        <w:t xml:space="preserve">. </w:t>
      </w:r>
      <w:r w:rsidR="00333348" w:rsidRPr="009A4802">
        <w:rPr>
          <w:rFonts w:ascii="Times New Roman" w:eastAsiaTheme="minorHAnsi" w:hAnsi="Times New Roman"/>
          <w:sz w:val="28"/>
        </w:rPr>
        <w:t>Являются</w:t>
      </w:r>
      <w:r w:rsidR="00A86BF3">
        <w:rPr>
          <w:rFonts w:ascii="Times New Roman" w:eastAsiaTheme="minorHAnsi" w:hAnsi="Times New Roman"/>
          <w:sz w:val="28"/>
        </w:rPr>
        <w:t xml:space="preserve"> </w:t>
      </w:r>
      <w:r w:rsidRPr="009A4802">
        <w:rPr>
          <w:rFonts w:ascii="Times New Roman" w:eastAsiaTheme="minorHAnsi" w:hAnsi="Times New Roman"/>
          <w:sz w:val="28"/>
        </w:rPr>
        <w:t xml:space="preserve">центральным </w:t>
      </w:r>
      <w:r w:rsidRPr="0058215F">
        <w:rPr>
          <w:rFonts w:ascii="Times New Roman" w:eastAsiaTheme="minorHAnsi" w:hAnsi="Times New Roman"/>
          <w:sz w:val="28"/>
        </w:rPr>
        <w:t>связующим звеном биосферы, средой обитания растительного и животного мира, главным источником получения продуктов питания, жизнеобеспечения и жизнедеятельности человека, первоосновой экономического и социального развития, благосостояния общества, национальным достоянием России</w:t>
      </w:r>
      <w:r w:rsidRPr="00B04225">
        <w:rPr>
          <w:rFonts w:ascii="Times New Roman" w:eastAsiaTheme="minorHAnsi" w:hAnsi="Times New Roman"/>
          <w:sz w:val="28"/>
        </w:rPr>
        <w:t>.</w:t>
      </w:r>
      <w:r w:rsidR="009C5B30">
        <w:rPr>
          <w:rFonts w:ascii="Times New Roman" w:eastAsiaTheme="minorHAnsi" w:hAnsi="Times New Roman"/>
          <w:sz w:val="28"/>
        </w:rPr>
        <w:t xml:space="preserve"> </w:t>
      </w:r>
      <w:r w:rsidR="00ED5097" w:rsidRPr="00B04225">
        <w:rPr>
          <w:rFonts w:ascii="Times New Roman" w:eastAsiaTheme="minorHAnsi" w:hAnsi="Times New Roman"/>
          <w:sz w:val="28"/>
        </w:rPr>
        <w:t>[1]</w:t>
      </w:r>
    </w:p>
    <w:p w:rsidR="00974183" w:rsidRDefault="00063F15" w:rsidP="00EC2F57">
      <w:pPr>
        <w:spacing w:after="0" w:line="360" w:lineRule="auto"/>
        <w:ind w:firstLine="709"/>
        <w:jc w:val="both"/>
        <w:rPr>
          <w:rFonts w:ascii="Times New Roman" w:eastAsiaTheme="minorHAnsi" w:hAnsi="Times New Roman"/>
          <w:sz w:val="28"/>
        </w:rPr>
      </w:pPr>
      <w:r>
        <w:rPr>
          <w:rFonts w:ascii="Times New Roman" w:eastAsiaTheme="minorHAnsi" w:hAnsi="Times New Roman"/>
          <w:sz w:val="28"/>
        </w:rPr>
        <w:t xml:space="preserve">На уроках географии и краеведения </w:t>
      </w:r>
      <w:r w:rsidR="009A4802">
        <w:rPr>
          <w:rFonts w:ascii="Times New Roman" w:eastAsiaTheme="minorHAnsi" w:hAnsi="Times New Roman"/>
          <w:sz w:val="28"/>
        </w:rPr>
        <w:t>при изучении</w:t>
      </w:r>
      <w:r>
        <w:rPr>
          <w:rFonts w:ascii="Times New Roman" w:eastAsiaTheme="minorHAnsi" w:hAnsi="Times New Roman"/>
          <w:sz w:val="28"/>
        </w:rPr>
        <w:t xml:space="preserve"> темы «Почва» и «Почвы Кировской области»</w:t>
      </w:r>
      <w:r w:rsidR="009A4802">
        <w:rPr>
          <w:rFonts w:ascii="Times New Roman" w:eastAsiaTheme="minorHAnsi" w:hAnsi="Times New Roman"/>
          <w:sz w:val="28"/>
        </w:rPr>
        <w:t xml:space="preserve"> автор узнала, что в </w:t>
      </w:r>
      <w:r w:rsidR="000305DC">
        <w:rPr>
          <w:rFonts w:ascii="Times New Roman" w:eastAsiaTheme="minorHAnsi" w:hAnsi="Times New Roman"/>
          <w:sz w:val="28"/>
        </w:rPr>
        <w:t xml:space="preserve">пределах Кировской области известно несколько десятков типов почв, каждый из них развивается при определенном сочетании внешних условий и соответствующих им процессов почвообразования. </w:t>
      </w:r>
      <w:r w:rsidR="009A4802">
        <w:rPr>
          <w:rFonts w:ascii="Times New Roman" w:eastAsiaTheme="minorHAnsi" w:hAnsi="Times New Roman"/>
          <w:sz w:val="28"/>
        </w:rPr>
        <w:t xml:space="preserve">Важной характеристикой почв является их качество. </w:t>
      </w:r>
      <w:r w:rsidR="009956A5" w:rsidRPr="00513011">
        <w:rPr>
          <w:rFonts w:ascii="Times New Roman" w:hAnsi="Times New Roman"/>
          <w:sz w:val="28"/>
          <w:szCs w:val="28"/>
        </w:rPr>
        <w:t>Автора заинтересовал</w:t>
      </w:r>
      <w:r w:rsidR="000305DC">
        <w:rPr>
          <w:rFonts w:ascii="Times New Roman" w:hAnsi="Times New Roman"/>
          <w:sz w:val="28"/>
          <w:szCs w:val="28"/>
        </w:rPr>
        <w:t xml:space="preserve"> вопрос о </w:t>
      </w:r>
      <w:r w:rsidR="009A4802">
        <w:rPr>
          <w:rFonts w:ascii="Times New Roman" w:hAnsi="Times New Roman"/>
          <w:sz w:val="28"/>
          <w:szCs w:val="28"/>
        </w:rPr>
        <w:t xml:space="preserve">качестве </w:t>
      </w:r>
      <w:r w:rsidR="000305DC">
        <w:rPr>
          <w:rFonts w:ascii="Times New Roman" w:hAnsi="Times New Roman"/>
          <w:sz w:val="28"/>
          <w:szCs w:val="28"/>
        </w:rPr>
        <w:t>почв в окрестностях города Слободского</w:t>
      </w:r>
      <w:r w:rsidR="009956A5">
        <w:rPr>
          <w:rFonts w:ascii="Times New Roman" w:eastAsiaTheme="minorHAnsi" w:hAnsi="Times New Roman"/>
          <w:sz w:val="28"/>
        </w:rPr>
        <w:t xml:space="preserve">. </w:t>
      </w:r>
      <w:r w:rsidR="000305DC">
        <w:rPr>
          <w:rFonts w:ascii="Times New Roman" w:eastAsiaTheme="minorHAnsi" w:hAnsi="Times New Roman"/>
          <w:sz w:val="28"/>
        </w:rPr>
        <w:t xml:space="preserve">Было принято </w:t>
      </w:r>
      <w:r w:rsidR="005C10D5">
        <w:rPr>
          <w:rFonts w:ascii="Times New Roman" w:eastAsiaTheme="minorHAnsi" w:hAnsi="Times New Roman"/>
          <w:sz w:val="28"/>
        </w:rPr>
        <w:t xml:space="preserve">решение </w:t>
      </w:r>
      <w:r w:rsidR="000305DC">
        <w:rPr>
          <w:rFonts w:ascii="Times New Roman" w:eastAsiaTheme="minorHAnsi" w:hAnsi="Times New Roman"/>
          <w:sz w:val="28"/>
        </w:rPr>
        <w:t xml:space="preserve">изучить почвы в южной части города, где проживает автор. </w:t>
      </w:r>
      <w:r w:rsidR="00513011">
        <w:rPr>
          <w:rFonts w:ascii="Times New Roman" w:eastAsiaTheme="minorHAnsi" w:hAnsi="Times New Roman"/>
          <w:sz w:val="28"/>
        </w:rPr>
        <w:t>Полный анализ почвы треб</w:t>
      </w:r>
      <w:r w:rsidR="00974183">
        <w:rPr>
          <w:rFonts w:ascii="Times New Roman" w:eastAsiaTheme="minorHAnsi" w:hAnsi="Times New Roman"/>
          <w:sz w:val="28"/>
        </w:rPr>
        <w:t>ует много времени и труда, о</w:t>
      </w:r>
      <w:r w:rsidR="00513011">
        <w:rPr>
          <w:rFonts w:ascii="Times New Roman" w:eastAsiaTheme="minorHAnsi" w:hAnsi="Times New Roman"/>
          <w:sz w:val="28"/>
        </w:rPr>
        <w:t xml:space="preserve">днако </w:t>
      </w:r>
      <w:r w:rsidR="00855936">
        <w:rPr>
          <w:rFonts w:ascii="Times New Roman" w:eastAsiaTheme="minorHAnsi" w:hAnsi="Times New Roman"/>
          <w:sz w:val="28"/>
        </w:rPr>
        <w:t xml:space="preserve">некоторые </w:t>
      </w:r>
      <w:r w:rsidR="009A4802">
        <w:rPr>
          <w:rFonts w:ascii="Times New Roman" w:eastAsiaTheme="minorHAnsi" w:hAnsi="Times New Roman"/>
          <w:sz w:val="28"/>
        </w:rPr>
        <w:t xml:space="preserve">важные </w:t>
      </w:r>
      <w:r w:rsidR="00855936">
        <w:rPr>
          <w:rFonts w:ascii="Times New Roman" w:eastAsiaTheme="minorHAnsi" w:hAnsi="Times New Roman"/>
          <w:sz w:val="28"/>
        </w:rPr>
        <w:t xml:space="preserve">качественные показатели </w:t>
      </w:r>
      <w:r w:rsidR="00513011">
        <w:rPr>
          <w:rFonts w:ascii="Times New Roman" w:eastAsiaTheme="minorHAnsi" w:hAnsi="Times New Roman"/>
          <w:sz w:val="28"/>
        </w:rPr>
        <w:t>почвы можно определить по характеру населяющих их растений</w:t>
      </w:r>
      <w:r w:rsidR="00974183">
        <w:rPr>
          <w:rFonts w:ascii="Times New Roman" w:eastAsiaTheme="minorHAnsi" w:hAnsi="Times New Roman"/>
          <w:sz w:val="28"/>
        </w:rPr>
        <w:t>.</w:t>
      </w:r>
    </w:p>
    <w:p w:rsidR="00974183" w:rsidRDefault="00513011" w:rsidP="00974183">
      <w:pPr>
        <w:spacing w:after="0" w:line="360" w:lineRule="auto"/>
        <w:ind w:firstLine="709"/>
        <w:jc w:val="both"/>
        <w:rPr>
          <w:rFonts w:ascii="Times New Roman" w:hAnsi="Times New Roman"/>
          <w:sz w:val="28"/>
          <w:szCs w:val="28"/>
        </w:rPr>
      </w:pPr>
      <w:r>
        <w:rPr>
          <w:rFonts w:ascii="Times New Roman" w:eastAsiaTheme="minorHAnsi" w:hAnsi="Times New Roman"/>
          <w:sz w:val="28"/>
        </w:rPr>
        <w:t>В</w:t>
      </w:r>
      <w:r w:rsidRPr="00513011">
        <w:rPr>
          <w:rFonts w:ascii="Times New Roman" w:eastAsiaTheme="minorHAnsi" w:hAnsi="Times New Roman"/>
          <w:sz w:val="28"/>
        </w:rPr>
        <w:t xml:space="preserve"> июне 201</w:t>
      </w:r>
      <w:r>
        <w:rPr>
          <w:rFonts w:ascii="Times New Roman" w:eastAsiaTheme="minorHAnsi" w:hAnsi="Times New Roman"/>
          <w:sz w:val="28"/>
        </w:rPr>
        <w:t>8</w:t>
      </w:r>
      <w:r w:rsidRPr="00513011">
        <w:rPr>
          <w:rFonts w:ascii="Times New Roman" w:eastAsiaTheme="minorHAnsi" w:hAnsi="Times New Roman"/>
          <w:sz w:val="28"/>
        </w:rPr>
        <w:t xml:space="preserve"> г. </w:t>
      </w:r>
      <w:r w:rsidR="00335352">
        <w:rPr>
          <w:rFonts w:ascii="Times New Roman" w:eastAsiaTheme="minorHAnsi" w:hAnsi="Times New Roman"/>
          <w:sz w:val="28"/>
        </w:rPr>
        <w:t>в</w:t>
      </w:r>
      <w:r w:rsidRPr="00513011">
        <w:rPr>
          <w:rFonts w:ascii="Times New Roman" w:eastAsiaTheme="minorHAnsi" w:hAnsi="Times New Roman"/>
          <w:sz w:val="28"/>
        </w:rPr>
        <w:t xml:space="preserve"> летн</w:t>
      </w:r>
      <w:r w:rsidR="00335352">
        <w:rPr>
          <w:rFonts w:ascii="Times New Roman" w:eastAsiaTheme="minorHAnsi" w:hAnsi="Times New Roman"/>
          <w:sz w:val="28"/>
        </w:rPr>
        <w:t>ем</w:t>
      </w:r>
      <w:r w:rsidR="00A86BF3">
        <w:rPr>
          <w:rFonts w:ascii="Times New Roman" w:eastAsiaTheme="minorHAnsi" w:hAnsi="Times New Roman"/>
          <w:sz w:val="28"/>
        </w:rPr>
        <w:t xml:space="preserve"> </w:t>
      </w:r>
      <w:r w:rsidR="000305DC" w:rsidRPr="00513011">
        <w:rPr>
          <w:rFonts w:ascii="Times New Roman" w:eastAsiaTheme="minorHAnsi" w:hAnsi="Times New Roman"/>
          <w:sz w:val="28"/>
        </w:rPr>
        <w:t>школ</w:t>
      </w:r>
      <w:r w:rsidR="000305DC">
        <w:rPr>
          <w:rFonts w:ascii="Times New Roman" w:eastAsiaTheme="minorHAnsi" w:hAnsi="Times New Roman"/>
          <w:sz w:val="28"/>
        </w:rPr>
        <w:t>ьном</w:t>
      </w:r>
      <w:r w:rsidR="00A86BF3">
        <w:rPr>
          <w:rFonts w:ascii="Times New Roman" w:eastAsiaTheme="minorHAnsi" w:hAnsi="Times New Roman"/>
          <w:sz w:val="28"/>
        </w:rPr>
        <w:t xml:space="preserve"> </w:t>
      </w:r>
      <w:r w:rsidRPr="00513011">
        <w:rPr>
          <w:rFonts w:ascii="Times New Roman" w:eastAsiaTheme="minorHAnsi" w:hAnsi="Times New Roman"/>
          <w:sz w:val="28"/>
        </w:rPr>
        <w:t>лагер</w:t>
      </w:r>
      <w:r w:rsidR="00335352">
        <w:rPr>
          <w:rFonts w:ascii="Times New Roman" w:eastAsiaTheme="minorHAnsi" w:hAnsi="Times New Roman"/>
          <w:sz w:val="28"/>
        </w:rPr>
        <w:t>е а</w:t>
      </w:r>
      <w:r w:rsidRPr="00513011">
        <w:rPr>
          <w:rFonts w:ascii="Times New Roman" w:eastAsiaTheme="minorHAnsi" w:hAnsi="Times New Roman"/>
          <w:sz w:val="28"/>
        </w:rPr>
        <w:t>втор</w:t>
      </w:r>
      <w:r w:rsidR="00335352">
        <w:rPr>
          <w:rFonts w:ascii="Times New Roman" w:eastAsiaTheme="minorHAnsi" w:hAnsi="Times New Roman"/>
          <w:sz w:val="28"/>
        </w:rPr>
        <w:t xml:space="preserve"> пров</w:t>
      </w:r>
      <w:r w:rsidR="009A4802">
        <w:rPr>
          <w:rFonts w:ascii="Times New Roman" w:eastAsiaTheme="minorHAnsi" w:hAnsi="Times New Roman"/>
          <w:sz w:val="28"/>
        </w:rPr>
        <w:t>е</w:t>
      </w:r>
      <w:r w:rsidR="00335352">
        <w:rPr>
          <w:rFonts w:ascii="Times New Roman" w:eastAsiaTheme="minorHAnsi" w:hAnsi="Times New Roman"/>
          <w:sz w:val="28"/>
        </w:rPr>
        <w:t>л</w:t>
      </w:r>
      <w:r w:rsidR="00A86BF3">
        <w:rPr>
          <w:rFonts w:ascii="Times New Roman" w:eastAsiaTheme="minorHAnsi" w:hAnsi="Times New Roman"/>
          <w:sz w:val="28"/>
        </w:rPr>
        <w:t>а</w:t>
      </w:r>
      <w:r w:rsidRPr="00513011">
        <w:rPr>
          <w:rFonts w:ascii="Times New Roman" w:eastAsiaTheme="minorHAnsi" w:hAnsi="Times New Roman"/>
          <w:sz w:val="28"/>
        </w:rPr>
        <w:t xml:space="preserve"> исследование </w:t>
      </w:r>
      <w:r w:rsidRPr="009956A5">
        <w:rPr>
          <w:rFonts w:ascii="Times New Roman" w:eastAsiaTheme="minorHAnsi" w:hAnsi="Times New Roman"/>
          <w:sz w:val="28"/>
        </w:rPr>
        <w:t>почв</w:t>
      </w:r>
      <w:r w:rsidR="00A86BF3">
        <w:rPr>
          <w:rFonts w:ascii="Times New Roman" w:eastAsiaTheme="minorHAnsi" w:hAnsi="Times New Roman"/>
          <w:sz w:val="28"/>
        </w:rPr>
        <w:t xml:space="preserve"> </w:t>
      </w:r>
      <w:r w:rsidR="009956A5" w:rsidRPr="009956A5">
        <w:rPr>
          <w:rFonts w:ascii="Times New Roman" w:eastAsiaTheme="minorHAnsi" w:hAnsi="Times New Roman"/>
          <w:sz w:val="28"/>
        </w:rPr>
        <w:t xml:space="preserve">в южной части города Слободского </w:t>
      </w:r>
      <w:r w:rsidR="00855936" w:rsidRPr="009956A5">
        <w:rPr>
          <w:rFonts w:ascii="Times New Roman" w:eastAsiaTheme="minorHAnsi" w:hAnsi="Times New Roman"/>
          <w:sz w:val="28"/>
        </w:rPr>
        <w:t>с помощью растений</w:t>
      </w:r>
      <w:r w:rsidR="00855936" w:rsidRPr="00855936">
        <w:rPr>
          <w:rFonts w:ascii="Times New Roman" w:eastAsiaTheme="minorHAnsi" w:hAnsi="Times New Roman"/>
          <w:sz w:val="28"/>
        </w:rPr>
        <w:t>-индикаторов.</w:t>
      </w:r>
      <w:r w:rsidR="00A86BF3">
        <w:rPr>
          <w:rFonts w:ascii="Times New Roman" w:eastAsiaTheme="minorHAnsi" w:hAnsi="Times New Roman"/>
          <w:sz w:val="28"/>
        </w:rPr>
        <w:t xml:space="preserve"> </w:t>
      </w:r>
      <w:r w:rsidR="00335352">
        <w:rPr>
          <w:rFonts w:ascii="Times New Roman" w:eastAsiaTheme="minorHAnsi" w:hAnsi="Times New Roman"/>
          <w:sz w:val="28"/>
        </w:rPr>
        <w:t xml:space="preserve">Для этого </w:t>
      </w:r>
      <w:r w:rsidR="009A4802">
        <w:rPr>
          <w:rFonts w:ascii="Times New Roman" w:eastAsiaTheme="minorHAnsi" w:hAnsi="Times New Roman"/>
          <w:sz w:val="28"/>
        </w:rPr>
        <w:t>выполн</w:t>
      </w:r>
      <w:r w:rsidR="00287EE2">
        <w:rPr>
          <w:rFonts w:ascii="Times New Roman" w:eastAsiaTheme="minorHAnsi" w:hAnsi="Times New Roman"/>
          <w:sz w:val="28"/>
        </w:rPr>
        <w:t>ил</w:t>
      </w:r>
      <w:r w:rsidR="00A86BF3">
        <w:rPr>
          <w:rFonts w:ascii="Times New Roman" w:eastAsiaTheme="minorHAnsi" w:hAnsi="Times New Roman"/>
          <w:sz w:val="28"/>
        </w:rPr>
        <w:t>а</w:t>
      </w:r>
      <w:r w:rsidR="00335352">
        <w:rPr>
          <w:rFonts w:ascii="Times New Roman" w:eastAsiaTheme="minorHAnsi" w:hAnsi="Times New Roman"/>
          <w:sz w:val="28"/>
        </w:rPr>
        <w:t xml:space="preserve"> полевые и</w:t>
      </w:r>
      <w:r w:rsidR="0058215F" w:rsidRPr="0058215F">
        <w:rPr>
          <w:rFonts w:ascii="Times New Roman" w:eastAsiaTheme="minorHAnsi" w:hAnsi="Times New Roman"/>
          <w:sz w:val="28"/>
        </w:rPr>
        <w:t xml:space="preserve"> камеральн</w:t>
      </w:r>
      <w:r w:rsidR="00B22FE5">
        <w:rPr>
          <w:rFonts w:ascii="Times New Roman" w:eastAsiaTheme="minorHAnsi" w:hAnsi="Times New Roman"/>
          <w:sz w:val="28"/>
        </w:rPr>
        <w:t>ые</w:t>
      </w:r>
      <w:r w:rsidR="0058215F" w:rsidRPr="0058215F">
        <w:rPr>
          <w:rFonts w:ascii="Times New Roman" w:eastAsiaTheme="minorHAnsi" w:hAnsi="Times New Roman"/>
          <w:sz w:val="28"/>
        </w:rPr>
        <w:t xml:space="preserve"> работ</w:t>
      </w:r>
      <w:r w:rsidR="00B22FE5">
        <w:rPr>
          <w:rFonts w:ascii="Times New Roman" w:eastAsiaTheme="minorHAnsi" w:hAnsi="Times New Roman"/>
          <w:sz w:val="28"/>
        </w:rPr>
        <w:t xml:space="preserve">ы. </w:t>
      </w:r>
      <w:r w:rsidR="009956A5">
        <w:rPr>
          <w:rFonts w:ascii="Times New Roman" w:hAnsi="Times New Roman"/>
          <w:sz w:val="28"/>
          <w:szCs w:val="28"/>
        </w:rPr>
        <w:t>П</w:t>
      </w:r>
      <w:r w:rsidR="00855936" w:rsidRPr="00513011">
        <w:rPr>
          <w:rFonts w:ascii="Times New Roman" w:hAnsi="Times New Roman"/>
          <w:sz w:val="28"/>
          <w:szCs w:val="28"/>
        </w:rPr>
        <w:t xml:space="preserve">одобные исследования данной местности </w:t>
      </w:r>
      <w:r w:rsidR="00855936">
        <w:rPr>
          <w:rFonts w:ascii="Times New Roman" w:hAnsi="Times New Roman"/>
          <w:sz w:val="28"/>
          <w:szCs w:val="28"/>
        </w:rPr>
        <w:t>ранее</w:t>
      </w:r>
      <w:r w:rsidR="00855936" w:rsidRPr="00513011">
        <w:rPr>
          <w:rFonts w:ascii="Times New Roman" w:hAnsi="Times New Roman"/>
          <w:sz w:val="28"/>
          <w:szCs w:val="28"/>
        </w:rPr>
        <w:t xml:space="preserve"> не проводил</w:t>
      </w:r>
      <w:r w:rsidR="00855936">
        <w:rPr>
          <w:rFonts w:ascii="Times New Roman" w:hAnsi="Times New Roman"/>
          <w:sz w:val="28"/>
          <w:szCs w:val="28"/>
        </w:rPr>
        <w:t>и</w:t>
      </w:r>
      <w:r w:rsidR="009956A5">
        <w:rPr>
          <w:rFonts w:ascii="Times New Roman" w:hAnsi="Times New Roman"/>
          <w:sz w:val="28"/>
          <w:szCs w:val="28"/>
        </w:rPr>
        <w:t xml:space="preserve">сь, </w:t>
      </w:r>
      <w:r w:rsidR="009956A5" w:rsidRPr="00513011">
        <w:rPr>
          <w:rFonts w:ascii="Times New Roman" w:eastAsiaTheme="minorHAnsi" w:hAnsi="Times New Roman"/>
          <w:sz w:val="28"/>
        </w:rPr>
        <w:t>информаци</w:t>
      </w:r>
      <w:r w:rsidR="009956A5">
        <w:rPr>
          <w:rFonts w:ascii="Times New Roman" w:eastAsiaTheme="minorHAnsi" w:hAnsi="Times New Roman"/>
          <w:sz w:val="28"/>
        </w:rPr>
        <w:t>я</w:t>
      </w:r>
      <w:r w:rsidR="009956A5" w:rsidRPr="00513011">
        <w:rPr>
          <w:rFonts w:ascii="Times New Roman" w:eastAsiaTheme="minorHAnsi" w:hAnsi="Times New Roman"/>
          <w:sz w:val="28"/>
        </w:rPr>
        <w:t xml:space="preserve"> о качестве почв на изучаемой территории</w:t>
      </w:r>
      <w:r w:rsidR="009956A5">
        <w:rPr>
          <w:rFonts w:ascii="Times New Roman" w:hAnsi="Times New Roman"/>
          <w:sz w:val="28"/>
          <w:szCs w:val="28"/>
        </w:rPr>
        <w:t xml:space="preserve"> отсутствует, это явилось п</w:t>
      </w:r>
      <w:r w:rsidR="009956A5">
        <w:rPr>
          <w:rFonts w:ascii="Times New Roman" w:eastAsiaTheme="minorHAnsi" w:hAnsi="Times New Roman"/>
          <w:sz w:val="28"/>
        </w:rPr>
        <w:t xml:space="preserve">роблемой исследования. </w:t>
      </w:r>
      <w:r w:rsidRPr="00513011">
        <w:rPr>
          <w:rFonts w:ascii="Times New Roman" w:eastAsiaTheme="minorHAnsi" w:hAnsi="Times New Roman"/>
          <w:sz w:val="28"/>
        </w:rPr>
        <w:t>При выборе методов исследования определяющим фактором явил</w:t>
      </w:r>
      <w:r w:rsidR="00B22FE5">
        <w:rPr>
          <w:rFonts w:ascii="Times New Roman" w:eastAsiaTheme="minorHAnsi" w:hAnsi="Times New Roman"/>
          <w:sz w:val="28"/>
        </w:rPr>
        <w:t>а</w:t>
      </w:r>
      <w:r w:rsidRPr="00513011">
        <w:rPr>
          <w:rFonts w:ascii="Times New Roman" w:eastAsiaTheme="minorHAnsi" w:hAnsi="Times New Roman"/>
          <w:sz w:val="28"/>
        </w:rPr>
        <w:t xml:space="preserve">сь </w:t>
      </w:r>
      <w:r w:rsidR="00B22FE5">
        <w:rPr>
          <w:rFonts w:ascii="Times New Roman" w:eastAsiaTheme="minorHAnsi" w:hAnsi="Times New Roman"/>
          <w:sz w:val="28"/>
        </w:rPr>
        <w:t>их доступность</w:t>
      </w:r>
      <w:r w:rsidR="00287EE2">
        <w:rPr>
          <w:rFonts w:ascii="Times New Roman" w:eastAsiaTheme="minorHAnsi" w:hAnsi="Times New Roman"/>
          <w:sz w:val="28"/>
        </w:rPr>
        <w:t xml:space="preserve"> и возможность</w:t>
      </w:r>
      <w:r w:rsidR="00A86BF3">
        <w:rPr>
          <w:rFonts w:ascii="Times New Roman" w:eastAsiaTheme="minorHAnsi" w:hAnsi="Times New Roman"/>
          <w:sz w:val="28"/>
        </w:rPr>
        <w:t xml:space="preserve"> </w:t>
      </w:r>
      <w:r w:rsidR="00287EE2">
        <w:rPr>
          <w:rFonts w:ascii="Times New Roman" w:eastAsiaTheme="minorHAnsi" w:hAnsi="Times New Roman"/>
          <w:sz w:val="28"/>
        </w:rPr>
        <w:t>быстро</w:t>
      </w:r>
      <w:r w:rsidR="00A86BF3">
        <w:rPr>
          <w:rFonts w:ascii="Times New Roman" w:eastAsiaTheme="minorHAnsi" w:hAnsi="Times New Roman"/>
          <w:sz w:val="28"/>
        </w:rPr>
        <w:t xml:space="preserve"> </w:t>
      </w:r>
      <w:r w:rsidR="00507A2D">
        <w:rPr>
          <w:rFonts w:ascii="Times New Roman" w:eastAsiaTheme="minorHAnsi" w:hAnsi="Times New Roman"/>
          <w:sz w:val="28"/>
        </w:rPr>
        <w:t>определить качество</w:t>
      </w:r>
      <w:r w:rsidRPr="00513011">
        <w:rPr>
          <w:rFonts w:ascii="Times New Roman" w:eastAsiaTheme="minorHAnsi" w:hAnsi="Times New Roman"/>
          <w:sz w:val="28"/>
        </w:rPr>
        <w:t xml:space="preserve"> почв, взятых в южной части города</w:t>
      </w:r>
      <w:r w:rsidR="00974183">
        <w:rPr>
          <w:rFonts w:ascii="Times New Roman" w:eastAsiaTheme="minorHAnsi" w:hAnsi="Times New Roman"/>
          <w:sz w:val="28"/>
        </w:rPr>
        <w:t>, поскольку почва и растения тесно взаимосвязаны.</w:t>
      </w:r>
    </w:p>
    <w:p w:rsidR="00751DC8" w:rsidRPr="00EE137A" w:rsidRDefault="00751DC8" w:rsidP="00EC2F57">
      <w:pPr>
        <w:spacing w:after="0" w:line="360" w:lineRule="auto"/>
        <w:ind w:firstLine="709"/>
        <w:jc w:val="both"/>
        <w:rPr>
          <w:rFonts w:ascii="Times New Roman" w:hAnsi="Times New Roman"/>
          <w:sz w:val="28"/>
          <w:szCs w:val="28"/>
          <w:u w:val="single"/>
        </w:rPr>
      </w:pPr>
      <w:r w:rsidRPr="00EE137A">
        <w:rPr>
          <w:rFonts w:ascii="Times New Roman" w:hAnsi="Times New Roman"/>
          <w:sz w:val="28"/>
          <w:szCs w:val="28"/>
        </w:rPr>
        <w:t>Объект исследования:</w:t>
      </w:r>
      <w:r w:rsidR="00A86BF3">
        <w:rPr>
          <w:rFonts w:ascii="Times New Roman" w:hAnsi="Times New Roman"/>
          <w:sz w:val="28"/>
          <w:szCs w:val="28"/>
        </w:rPr>
        <w:t xml:space="preserve"> </w:t>
      </w:r>
      <w:r w:rsidR="00B22FE5" w:rsidRPr="00EE137A">
        <w:rPr>
          <w:rFonts w:ascii="Times New Roman" w:hAnsi="Times New Roman"/>
          <w:sz w:val="28"/>
          <w:szCs w:val="28"/>
        </w:rPr>
        <w:t>почвы</w:t>
      </w:r>
      <w:r w:rsidR="00335352" w:rsidRPr="00EE137A">
        <w:rPr>
          <w:rFonts w:ascii="Times New Roman" w:hAnsi="Times New Roman"/>
          <w:sz w:val="28"/>
          <w:szCs w:val="28"/>
        </w:rPr>
        <w:t>.</w:t>
      </w:r>
    </w:p>
    <w:p w:rsidR="00B65B64" w:rsidRPr="00EE137A" w:rsidRDefault="00751DC8" w:rsidP="00EC2F57">
      <w:pPr>
        <w:spacing w:after="0" w:line="360" w:lineRule="auto"/>
        <w:ind w:firstLine="709"/>
        <w:jc w:val="both"/>
        <w:rPr>
          <w:rFonts w:asciiTheme="minorHAnsi" w:eastAsiaTheme="minorHAnsi" w:hAnsiTheme="minorHAnsi" w:cstheme="minorBidi"/>
          <w:sz w:val="24"/>
          <w:szCs w:val="28"/>
        </w:rPr>
      </w:pPr>
      <w:r w:rsidRPr="00EE137A">
        <w:rPr>
          <w:rFonts w:ascii="Times New Roman" w:hAnsi="Times New Roman"/>
          <w:sz w:val="28"/>
          <w:szCs w:val="28"/>
        </w:rPr>
        <w:t>Предмет исследования:</w:t>
      </w:r>
      <w:r w:rsidR="00A86BF3">
        <w:rPr>
          <w:rFonts w:ascii="Times New Roman" w:hAnsi="Times New Roman"/>
          <w:sz w:val="28"/>
          <w:szCs w:val="28"/>
        </w:rPr>
        <w:t xml:space="preserve"> </w:t>
      </w:r>
      <w:r w:rsidR="004E070A" w:rsidRPr="00EE137A">
        <w:rPr>
          <w:rFonts w:ascii="Times New Roman" w:hAnsi="Times New Roman"/>
          <w:sz w:val="28"/>
          <w:szCs w:val="28"/>
        </w:rPr>
        <w:t>качественная характеристика почв</w:t>
      </w:r>
      <w:r w:rsidR="00B22FE5" w:rsidRPr="00EE137A">
        <w:rPr>
          <w:rFonts w:ascii="Times New Roman" w:hAnsi="Times New Roman"/>
          <w:sz w:val="28"/>
          <w:szCs w:val="28"/>
        </w:rPr>
        <w:t xml:space="preserve"> южной части города Слободского</w:t>
      </w:r>
      <w:r w:rsidR="004E070A" w:rsidRPr="00EE137A">
        <w:rPr>
          <w:rFonts w:ascii="Times New Roman" w:hAnsi="Times New Roman"/>
          <w:sz w:val="28"/>
          <w:szCs w:val="28"/>
        </w:rPr>
        <w:t>.</w:t>
      </w:r>
    </w:p>
    <w:p w:rsidR="00B65B64" w:rsidRDefault="00B65B64" w:rsidP="00B65B64">
      <w:pPr>
        <w:spacing w:after="0" w:line="360" w:lineRule="auto"/>
        <w:ind w:firstLine="709"/>
        <w:jc w:val="both"/>
        <w:rPr>
          <w:rFonts w:ascii="Times New Roman" w:hAnsi="Times New Roman"/>
          <w:sz w:val="28"/>
          <w:szCs w:val="28"/>
        </w:rPr>
      </w:pPr>
      <w:r w:rsidRPr="00EE137A">
        <w:rPr>
          <w:rFonts w:ascii="Times New Roman" w:hAnsi="Times New Roman"/>
          <w:sz w:val="28"/>
          <w:szCs w:val="28"/>
        </w:rPr>
        <w:lastRenderedPageBreak/>
        <w:t>Цель работы – определ</w:t>
      </w:r>
      <w:r w:rsidR="00EE137A">
        <w:rPr>
          <w:rFonts w:ascii="Times New Roman" w:hAnsi="Times New Roman"/>
          <w:sz w:val="28"/>
          <w:szCs w:val="28"/>
        </w:rPr>
        <w:t>ить</w:t>
      </w:r>
      <w:r w:rsidRPr="00EE137A">
        <w:rPr>
          <w:rFonts w:ascii="Times New Roman" w:hAnsi="Times New Roman"/>
          <w:sz w:val="28"/>
          <w:szCs w:val="28"/>
        </w:rPr>
        <w:t xml:space="preserve"> качеств</w:t>
      </w:r>
      <w:r w:rsidR="00EE137A">
        <w:rPr>
          <w:rFonts w:ascii="Times New Roman" w:hAnsi="Times New Roman"/>
          <w:sz w:val="28"/>
          <w:szCs w:val="28"/>
        </w:rPr>
        <w:t>о</w:t>
      </w:r>
      <w:r w:rsidRPr="00EE137A">
        <w:rPr>
          <w:rFonts w:ascii="Times New Roman" w:hAnsi="Times New Roman"/>
          <w:sz w:val="28"/>
          <w:szCs w:val="28"/>
        </w:rPr>
        <w:t xml:space="preserve"> почв</w:t>
      </w:r>
      <w:r w:rsidR="00A86BF3">
        <w:rPr>
          <w:rFonts w:ascii="Times New Roman" w:hAnsi="Times New Roman"/>
          <w:sz w:val="28"/>
          <w:szCs w:val="28"/>
        </w:rPr>
        <w:t xml:space="preserve"> </w:t>
      </w:r>
      <w:r>
        <w:rPr>
          <w:rFonts w:ascii="Times New Roman" w:hAnsi="Times New Roman"/>
          <w:sz w:val="28"/>
          <w:szCs w:val="28"/>
        </w:rPr>
        <w:t>южной части города Слободского с помощью растений-индикаторов.</w:t>
      </w:r>
    </w:p>
    <w:p w:rsidR="00751DC8" w:rsidRPr="00BC172B" w:rsidRDefault="00751DC8" w:rsidP="00EC2F57">
      <w:pPr>
        <w:spacing w:after="0" w:line="360" w:lineRule="auto"/>
        <w:ind w:firstLine="709"/>
        <w:jc w:val="both"/>
        <w:rPr>
          <w:rFonts w:ascii="Times New Roman" w:hAnsi="Times New Roman"/>
          <w:sz w:val="28"/>
          <w:szCs w:val="28"/>
        </w:rPr>
      </w:pPr>
      <w:r w:rsidRPr="00BC172B">
        <w:rPr>
          <w:rFonts w:ascii="Times New Roman" w:hAnsi="Times New Roman"/>
          <w:sz w:val="28"/>
          <w:szCs w:val="28"/>
        </w:rPr>
        <w:t>Для достижения цели были поставлены следующие задачи:</w:t>
      </w:r>
    </w:p>
    <w:p w:rsidR="00C9491E" w:rsidRPr="00C9491E" w:rsidRDefault="00303B4A" w:rsidP="003A511E">
      <w:pPr>
        <w:pStyle w:val="a4"/>
        <w:numPr>
          <w:ilvl w:val="0"/>
          <w:numId w:val="9"/>
        </w:numPr>
        <w:spacing w:after="0" w:line="360" w:lineRule="auto"/>
        <w:ind w:hanging="564"/>
        <w:jc w:val="both"/>
        <w:rPr>
          <w:rFonts w:ascii="Times New Roman" w:hAnsi="Times New Roman"/>
          <w:sz w:val="28"/>
          <w:szCs w:val="28"/>
        </w:rPr>
      </w:pPr>
      <w:r>
        <w:rPr>
          <w:rFonts w:ascii="Times New Roman" w:hAnsi="Times New Roman"/>
          <w:sz w:val="28"/>
          <w:szCs w:val="28"/>
        </w:rPr>
        <w:t>Изучить типы п</w:t>
      </w:r>
      <w:r w:rsidR="00C9491E" w:rsidRPr="00C9491E">
        <w:rPr>
          <w:rFonts w:ascii="Times New Roman" w:hAnsi="Times New Roman"/>
          <w:sz w:val="28"/>
          <w:szCs w:val="28"/>
        </w:rPr>
        <w:t>очвы о</w:t>
      </w:r>
      <w:r>
        <w:rPr>
          <w:rFonts w:ascii="Times New Roman" w:hAnsi="Times New Roman"/>
          <w:sz w:val="28"/>
          <w:szCs w:val="28"/>
        </w:rPr>
        <w:t>крестност</w:t>
      </w:r>
      <w:r w:rsidR="006E362F">
        <w:rPr>
          <w:rFonts w:ascii="Times New Roman" w:hAnsi="Times New Roman"/>
          <w:sz w:val="28"/>
          <w:szCs w:val="28"/>
        </w:rPr>
        <w:t>ей</w:t>
      </w:r>
      <w:r>
        <w:rPr>
          <w:rFonts w:ascii="Times New Roman" w:hAnsi="Times New Roman"/>
          <w:sz w:val="28"/>
          <w:szCs w:val="28"/>
        </w:rPr>
        <w:t xml:space="preserve"> города Слободского.</w:t>
      </w:r>
    </w:p>
    <w:p w:rsidR="00335352" w:rsidRDefault="00751DC8" w:rsidP="00EC2F57">
      <w:pPr>
        <w:spacing w:after="0" w:line="360" w:lineRule="auto"/>
        <w:ind w:firstLine="709"/>
        <w:jc w:val="both"/>
        <w:rPr>
          <w:rFonts w:ascii="Times New Roman" w:hAnsi="Times New Roman"/>
          <w:sz w:val="28"/>
          <w:szCs w:val="28"/>
        </w:rPr>
      </w:pPr>
      <w:r w:rsidRPr="00751DC8">
        <w:rPr>
          <w:rFonts w:ascii="Times New Roman" w:hAnsi="Times New Roman"/>
          <w:sz w:val="28"/>
          <w:szCs w:val="28"/>
        </w:rPr>
        <w:t>2.</w:t>
      </w:r>
      <w:r w:rsidRPr="00751DC8">
        <w:rPr>
          <w:rFonts w:ascii="Times New Roman" w:hAnsi="Times New Roman"/>
          <w:sz w:val="28"/>
          <w:szCs w:val="28"/>
        </w:rPr>
        <w:tab/>
      </w:r>
      <w:r w:rsidR="006E362F">
        <w:rPr>
          <w:rFonts w:ascii="Times New Roman" w:hAnsi="Times New Roman"/>
          <w:sz w:val="28"/>
          <w:szCs w:val="28"/>
        </w:rPr>
        <w:t>Определить качество</w:t>
      </w:r>
      <w:r w:rsidR="00303B4A" w:rsidRPr="00C02EA2">
        <w:rPr>
          <w:rFonts w:ascii="Times New Roman" w:hAnsi="Times New Roman"/>
          <w:sz w:val="28"/>
          <w:szCs w:val="28"/>
        </w:rPr>
        <w:t xml:space="preserve"> почв</w:t>
      </w:r>
      <w:r w:rsidR="00A86BF3">
        <w:rPr>
          <w:rFonts w:ascii="Times New Roman" w:hAnsi="Times New Roman"/>
          <w:sz w:val="28"/>
          <w:szCs w:val="28"/>
        </w:rPr>
        <w:t xml:space="preserve"> </w:t>
      </w:r>
      <w:r w:rsidR="006E362F">
        <w:rPr>
          <w:rFonts w:ascii="Times New Roman" w:hAnsi="Times New Roman"/>
          <w:sz w:val="28"/>
          <w:szCs w:val="28"/>
        </w:rPr>
        <w:t>в южной части города Слободского</w:t>
      </w:r>
      <w:r w:rsidR="00A86BF3">
        <w:rPr>
          <w:rFonts w:ascii="Times New Roman" w:hAnsi="Times New Roman"/>
          <w:sz w:val="28"/>
          <w:szCs w:val="28"/>
        </w:rPr>
        <w:t xml:space="preserve"> </w:t>
      </w:r>
      <w:r w:rsidR="009C5B30" w:rsidRPr="009C5B30">
        <w:rPr>
          <w:rFonts w:ascii="Times New Roman" w:hAnsi="Times New Roman"/>
          <w:sz w:val="28"/>
          <w:szCs w:val="28"/>
        </w:rPr>
        <w:t xml:space="preserve">с помощью растений-индикаторов </w:t>
      </w:r>
      <w:r w:rsidR="006E362F">
        <w:rPr>
          <w:rFonts w:ascii="Times New Roman" w:hAnsi="Times New Roman"/>
          <w:sz w:val="28"/>
          <w:szCs w:val="28"/>
        </w:rPr>
        <w:t>(</w:t>
      </w:r>
      <w:r w:rsidRPr="00751DC8">
        <w:rPr>
          <w:rFonts w:ascii="Times New Roman" w:hAnsi="Times New Roman"/>
          <w:sz w:val="28"/>
          <w:szCs w:val="28"/>
        </w:rPr>
        <w:t>плодородие, кислотность почв, содержание химических элементов в почве и уровень залегания грунтовых вод</w:t>
      </w:r>
      <w:r w:rsidR="006E362F">
        <w:rPr>
          <w:rFonts w:ascii="Times New Roman" w:hAnsi="Times New Roman"/>
          <w:sz w:val="28"/>
          <w:szCs w:val="28"/>
        </w:rPr>
        <w:t>).</w:t>
      </w:r>
    </w:p>
    <w:p w:rsidR="00B65B64" w:rsidRDefault="00EE137A" w:rsidP="00B65B64">
      <w:pPr>
        <w:spacing w:after="0" w:line="360" w:lineRule="auto"/>
        <w:ind w:firstLine="709"/>
        <w:jc w:val="both"/>
        <w:rPr>
          <w:rFonts w:ascii="Times New Roman" w:hAnsi="Times New Roman"/>
          <w:sz w:val="28"/>
          <w:szCs w:val="28"/>
        </w:rPr>
      </w:pPr>
      <w:r>
        <w:rPr>
          <w:rFonts w:ascii="Times New Roman" w:hAnsi="Times New Roman"/>
          <w:sz w:val="28"/>
          <w:szCs w:val="28"/>
        </w:rPr>
        <w:t>В</w:t>
      </w:r>
      <w:r w:rsidR="00B65B64" w:rsidRPr="00C02EA2">
        <w:rPr>
          <w:rFonts w:ascii="Times New Roman" w:hAnsi="Times New Roman"/>
          <w:sz w:val="28"/>
          <w:szCs w:val="28"/>
        </w:rPr>
        <w:t xml:space="preserve">ыдвинута </w:t>
      </w:r>
      <w:r w:rsidR="00B65B64" w:rsidRPr="00BC172B">
        <w:rPr>
          <w:rFonts w:ascii="Times New Roman" w:hAnsi="Times New Roman"/>
          <w:sz w:val="28"/>
          <w:szCs w:val="28"/>
        </w:rPr>
        <w:t>гипотеза:</w:t>
      </w:r>
      <w:r w:rsidR="00A86BF3">
        <w:rPr>
          <w:rFonts w:ascii="Times New Roman" w:hAnsi="Times New Roman"/>
          <w:sz w:val="28"/>
          <w:szCs w:val="28"/>
        </w:rPr>
        <w:t xml:space="preserve"> </w:t>
      </w:r>
      <w:r w:rsidR="00B65B64" w:rsidRPr="00E43937">
        <w:rPr>
          <w:rFonts w:ascii="Times New Roman" w:hAnsi="Times New Roman"/>
          <w:sz w:val="28"/>
          <w:szCs w:val="28"/>
        </w:rPr>
        <w:t xml:space="preserve">предполагается, что </w:t>
      </w:r>
      <w:r w:rsidR="00B65B64">
        <w:rPr>
          <w:rFonts w:ascii="Times New Roman" w:hAnsi="Times New Roman"/>
          <w:sz w:val="28"/>
          <w:szCs w:val="28"/>
        </w:rPr>
        <w:t>растения</w:t>
      </w:r>
      <w:r w:rsidR="009C5B30">
        <w:rPr>
          <w:rFonts w:ascii="Times New Roman" w:hAnsi="Times New Roman"/>
          <w:sz w:val="28"/>
          <w:szCs w:val="28"/>
        </w:rPr>
        <w:t xml:space="preserve"> - индикаторы</w:t>
      </w:r>
      <w:r w:rsidR="00B65B64">
        <w:rPr>
          <w:rFonts w:ascii="Times New Roman" w:hAnsi="Times New Roman"/>
          <w:sz w:val="28"/>
          <w:szCs w:val="28"/>
        </w:rPr>
        <w:t xml:space="preserve">, произрастающие на </w:t>
      </w:r>
      <w:r w:rsidR="00B65B64" w:rsidRPr="00E43937">
        <w:rPr>
          <w:rFonts w:ascii="Times New Roman" w:hAnsi="Times New Roman"/>
          <w:sz w:val="28"/>
          <w:szCs w:val="28"/>
        </w:rPr>
        <w:t>почв</w:t>
      </w:r>
      <w:r w:rsidR="00B65B64">
        <w:rPr>
          <w:rFonts w:ascii="Times New Roman" w:hAnsi="Times New Roman"/>
          <w:sz w:val="28"/>
          <w:szCs w:val="28"/>
        </w:rPr>
        <w:t xml:space="preserve">ах южной части города Слободского, доказывают низкие </w:t>
      </w:r>
      <w:r>
        <w:rPr>
          <w:rFonts w:ascii="Times New Roman" w:hAnsi="Times New Roman"/>
          <w:sz w:val="28"/>
          <w:szCs w:val="28"/>
        </w:rPr>
        <w:t xml:space="preserve">качественные </w:t>
      </w:r>
      <w:r w:rsidR="00B65B64">
        <w:rPr>
          <w:rFonts w:ascii="Times New Roman" w:hAnsi="Times New Roman"/>
          <w:sz w:val="28"/>
          <w:szCs w:val="28"/>
        </w:rPr>
        <w:t>показатели.</w:t>
      </w:r>
    </w:p>
    <w:p w:rsidR="00EE137A" w:rsidRDefault="00EE137A" w:rsidP="00B65B64">
      <w:pPr>
        <w:spacing w:after="0" w:line="360" w:lineRule="auto"/>
        <w:ind w:firstLine="709"/>
        <w:jc w:val="both"/>
        <w:rPr>
          <w:rFonts w:ascii="Times New Roman" w:hAnsi="Times New Roman"/>
          <w:sz w:val="28"/>
          <w:szCs w:val="28"/>
        </w:rPr>
      </w:pPr>
    </w:p>
    <w:p w:rsidR="00EE137A" w:rsidRDefault="00EE137A" w:rsidP="00B65B64">
      <w:pPr>
        <w:spacing w:after="0" w:line="360" w:lineRule="auto"/>
        <w:ind w:firstLine="709"/>
        <w:jc w:val="both"/>
        <w:rPr>
          <w:rFonts w:ascii="Times New Roman" w:hAnsi="Times New Roman"/>
          <w:sz w:val="28"/>
          <w:szCs w:val="28"/>
        </w:rPr>
      </w:pPr>
    </w:p>
    <w:p w:rsidR="00AB2AA1" w:rsidRPr="00AB2AA1" w:rsidRDefault="00AB2AA1" w:rsidP="00AB2AA1">
      <w:pPr>
        <w:pStyle w:val="a4"/>
        <w:numPr>
          <w:ilvl w:val="0"/>
          <w:numId w:val="9"/>
        </w:numPr>
        <w:spacing w:after="0" w:line="360" w:lineRule="auto"/>
        <w:jc w:val="both"/>
        <w:rPr>
          <w:rFonts w:ascii="Times New Roman" w:eastAsiaTheme="minorHAnsi" w:hAnsi="Times New Roman"/>
          <w:b/>
          <w:sz w:val="28"/>
        </w:rPr>
      </w:pPr>
      <w:r>
        <w:rPr>
          <w:rFonts w:ascii="Times New Roman" w:eastAsiaTheme="minorHAnsi" w:hAnsi="Times New Roman"/>
          <w:b/>
          <w:sz w:val="28"/>
        </w:rPr>
        <w:t>Основная часть</w:t>
      </w:r>
    </w:p>
    <w:p w:rsidR="004E070A" w:rsidRPr="00C1211E" w:rsidRDefault="00AB2AA1" w:rsidP="00C1211E">
      <w:pPr>
        <w:pStyle w:val="a4"/>
        <w:numPr>
          <w:ilvl w:val="1"/>
          <w:numId w:val="9"/>
        </w:numPr>
        <w:spacing w:after="0" w:line="360" w:lineRule="auto"/>
        <w:jc w:val="both"/>
        <w:rPr>
          <w:rFonts w:ascii="Times New Roman" w:eastAsiaTheme="minorHAnsi" w:hAnsi="Times New Roman"/>
          <w:sz w:val="28"/>
        </w:rPr>
      </w:pPr>
      <w:r w:rsidRPr="00C1211E">
        <w:rPr>
          <w:rFonts w:ascii="Times New Roman" w:eastAsiaTheme="minorHAnsi" w:hAnsi="Times New Roman"/>
          <w:sz w:val="28"/>
        </w:rPr>
        <w:t>Обзор литературных источников</w:t>
      </w:r>
    </w:p>
    <w:p w:rsidR="00E43937" w:rsidRDefault="00681C29" w:rsidP="00EC2F57">
      <w:pPr>
        <w:spacing w:after="0" w:line="360" w:lineRule="auto"/>
        <w:ind w:firstLine="709"/>
        <w:jc w:val="both"/>
        <w:rPr>
          <w:rFonts w:ascii="Times New Roman" w:hAnsi="Times New Roman"/>
          <w:sz w:val="28"/>
        </w:rPr>
      </w:pPr>
      <w:r>
        <w:rPr>
          <w:rFonts w:ascii="Times New Roman" w:hAnsi="Times New Roman"/>
          <w:sz w:val="28"/>
        </w:rPr>
        <w:t>«Почва – один из главных объектов окружающей среды, центральное связующее звено биосферы</w:t>
      </w:r>
      <w:r w:rsidRPr="00B04225">
        <w:rPr>
          <w:rFonts w:ascii="Times New Roman" w:hAnsi="Times New Roman"/>
          <w:sz w:val="28"/>
        </w:rPr>
        <w:t>»</w:t>
      </w:r>
      <w:r w:rsidR="00021B2B" w:rsidRPr="00B04225">
        <w:rPr>
          <w:rFonts w:ascii="Times New Roman" w:hAnsi="Times New Roman"/>
          <w:sz w:val="28"/>
        </w:rPr>
        <w:t>.</w:t>
      </w:r>
      <w:r w:rsidR="00297B00" w:rsidRPr="00B04225">
        <w:rPr>
          <w:rFonts w:ascii="Times New Roman" w:eastAsiaTheme="minorHAnsi" w:hAnsi="Times New Roman"/>
          <w:sz w:val="28"/>
        </w:rPr>
        <w:t>[</w:t>
      </w:r>
      <w:r w:rsidR="00CB2C0D" w:rsidRPr="00B04225">
        <w:rPr>
          <w:rFonts w:ascii="Times New Roman" w:eastAsiaTheme="minorHAnsi" w:hAnsi="Times New Roman"/>
          <w:sz w:val="28"/>
        </w:rPr>
        <w:t>1</w:t>
      </w:r>
      <w:r w:rsidR="00297B00" w:rsidRPr="00B04225">
        <w:rPr>
          <w:rFonts w:ascii="Times New Roman" w:eastAsiaTheme="minorHAnsi" w:hAnsi="Times New Roman"/>
          <w:sz w:val="28"/>
        </w:rPr>
        <w:t>]</w:t>
      </w:r>
      <w:r w:rsidR="00661CA5" w:rsidRPr="00661CA5">
        <w:rPr>
          <w:rFonts w:ascii="Times New Roman" w:hAnsi="Times New Roman"/>
          <w:sz w:val="28"/>
        </w:rPr>
        <w:t>Для многих, понятие качества почвы ново</w:t>
      </w:r>
      <w:r w:rsidR="003A511E">
        <w:rPr>
          <w:rFonts w:ascii="Times New Roman" w:hAnsi="Times New Roman"/>
          <w:sz w:val="28"/>
        </w:rPr>
        <w:t>.</w:t>
      </w:r>
    </w:p>
    <w:p w:rsidR="00F67AD7" w:rsidRDefault="00F67AD7" w:rsidP="00EC2F57">
      <w:pPr>
        <w:spacing w:after="0" w:line="360" w:lineRule="auto"/>
        <w:ind w:firstLine="709"/>
        <w:jc w:val="both"/>
        <w:rPr>
          <w:rFonts w:ascii="Times New Roman" w:hAnsi="Times New Roman"/>
          <w:sz w:val="28"/>
        </w:rPr>
      </w:pPr>
      <w:r w:rsidRPr="00F67AD7">
        <w:rPr>
          <w:rFonts w:ascii="Times New Roman" w:hAnsi="Times New Roman"/>
          <w:sz w:val="28"/>
        </w:rPr>
        <w:t xml:space="preserve">Основными показателями качества почвы являются ее </w:t>
      </w:r>
      <w:r w:rsidR="009C5B30">
        <w:rPr>
          <w:rFonts w:ascii="Times New Roman" w:hAnsi="Times New Roman"/>
          <w:sz w:val="28"/>
        </w:rPr>
        <w:t>плодородие</w:t>
      </w:r>
      <w:r w:rsidRPr="00F67AD7">
        <w:rPr>
          <w:rFonts w:ascii="Times New Roman" w:hAnsi="Times New Roman"/>
          <w:sz w:val="28"/>
        </w:rPr>
        <w:t>, кислотность, вл</w:t>
      </w:r>
      <w:r w:rsidR="009C5B30">
        <w:rPr>
          <w:rFonts w:ascii="Times New Roman" w:hAnsi="Times New Roman"/>
          <w:sz w:val="28"/>
        </w:rPr>
        <w:t>агоемкость</w:t>
      </w:r>
      <w:r>
        <w:rPr>
          <w:rFonts w:ascii="Times New Roman" w:hAnsi="Times New Roman"/>
          <w:sz w:val="28"/>
        </w:rPr>
        <w:t>.</w:t>
      </w:r>
    </w:p>
    <w:p w:rsidR="00661CA5" w:rsidRPr="00B04225" w:rsidRDefault="00D51DE3" w:rsidP="00EC2F57">
      <w:pPr>
        <w:spacing w:after="0" w:line="360" w:lineRule="auto"/>
        <w:ind w:firstLine="709"/>
        <w:jc w:val="both"/>
        <w:rPr>
          <w:rFonts w:ascii="Times New Roman" w:eastAsiaTheme="minorHAnsi" w:hAnsi="Times New Roman"/>
          <w:sz w:val="28"/>
        </w:rPr>
      </w:pPr>
      <w:r>
        <w:rPr>
          <w:rFonts w:ascii="Times New Roman" w:hAnsi="Times New Roman"/>
          <w:sz w:val="28"/>
        </w:rPr>
        <w:t>Некоторые показатели качества</w:t>
      </w:r>
      <w:r w:rsidR="00297B00">
        <w:rPr>
          <w:rFonts w:ascii="Times New Roman" w:hAnsi="Times New Roman"/>
          <w:sz w:val="28"/>
        </w:rPr>
        <w:t xml:space="preserve"> почвы можно определить по характеру населяющих её растений, поскольку почва и растения тесно взаимосвязаны. На этой взаимосвязи основана фитоиндикация – оценка свойства почвы с помощью растений</w:t>
      </w:r>
      <w:r w:rsidR="0060628D">
        <w:rPr>
          <w:rFonts w:ascii="Times New Roman" w:hAnsi="Times New Roman"/>
          <w:sz w:val="28"/>
        </w:rPr>
        <w:t xml:space="preserve"> - </w:t>
      </w:r>
      <w:r w:rsidR="00021B2B">
        <w:rPr>
          <w:rFonts w:ascii="Times New Roman" w:hAnsi="Times New Roman"/>
          <w:sz w:val="28"/>
        </w:rPr>
        <w:t>индикаторов</w:t>
      </w:r>
      <w:r w:rsidR="003A511E">
        <w:rPr>
          <w:rFonts w:ascii="Times New Roman" w:eastAsiaTheme="minorHAnsi" w:hAnsi="Times New Roman"/>
          <w:sz w:val="28"/>
        </w:rPr>
        <w:t xml:space="preserve">. </w:t>
      </w:r>
      <w:r w:rsidR="00297B00" w:rsidRPr="00B04225">
        <w:rPr>
          <w:rFonts w:ascii="Times New Roman" w:eastAsiaTheme="minorHAnsi" w:hAnsi="Times New Roman"/>
          <w:sz w:val="28"/>
        </w:rPr>
        <w:t>[</w:t>
      </w:r>
      <w:r w:rsidR="00B04225" w:rsidRPr="00B04225">
        <w:rPr>
          <w:rFonts w:ascii="Times New Roman" w:eastAsiaTheme="minorHAnsi" w:hAnsi="Times New Roman"/>
          <w:sz w:val="28"/>
        </w:rPr>
        <w:t>7</w:t>
      </w:r>
      <w:r w:rsidR="00297B00" w:rsidRPr="00B04225">
        <w:rPr>
          <w:rFonts w:ascii="Times New Roman" w:eastAsiaTheme="minorHAnsi" w:hAnsi="Times New Roman"/>
          <w:sz w:val="28"/>
        </w:rPr>
        <w:t>]</w:t>
      </w:r>
    </w:p>
    <w:p w:rsidR="00021B2B" w:rsidRPr="00B04225" w:rsidRDefault="00021B2B" w:rsidP="00021B2B">
      <w:pPr>
        <w:spacing w:after="0" w:line="360" w:lineRule="auto"/>
        <w:ind w:firstLine="709"/>
        <w:jc w:val="both"/>
        <w:rPr>
          <w:rFonts w:ascii="Times New Roman" w:eastAsiaTheme="minorHAnsi" w:hAnsi="Times New Roman"/>
          <w:sz w:val="28"/>
        </w:rPr>
      </w:pPr>
      <w:r>
        <w:rPr>
          <w:rFonts w:ascii="Times New Roman" w:hAnsi="Times New Roman"/>
          <w:sz w:val="28"/>
        </w:rPr>
        <w:t xml:space="preserve">«Растения - индикаторы» это </w:t>
      </w:r>
      <w:r w:rsidRPr="00C434DC">
        <w:rPr>
          <w:rFonts w:ascii="Times New Roman" w:hAnsi="Times New Roman"/>
          <w:sz w:val="28"/>
        </w:rPr>
        <w:t>растения, для которых характерна резко выраженная адаптация к определё</w:t>
      </w:r>
      <w:r>
        <w:rPr>
          <w:rFonts w:ascii="Times New Roman" w:hAnsi="Times New Roman"/>
          <w:sz w:val="28"/>
        </w:rPr>
        <w:t xml:space="preserve">нным условиям окружающей </w:t>
      </w:r>
      <w:r w:rsidRPr="00B04225">
        <w:rPr>
          <w:rFonts w:ascii="Times New Roman" w:hAnsi="Times New Roman"/>
          <w:sz w:val="28"/>
        </w:rPr>
        <w:t>среды.</w:t>
      </w:r>
      <w:r w:rsidRPr="00B04225">
        <w:rPr>
          <w:rFonts w:ascii="Times New Roman" w:eastAsiaTheme="minorHAnsi" w:hAnsi="Times New Roman"/>
          <w:sz w:val="28"/>
        </w:rPr>
        <w:t xml:space="preserve"> [</w:t>
      </w:r>
      <w:r w:rsidR="00B04225" w:rsidRPr="00B04225">
        <w:rPr>
          <w:rFonts w:ascii="Times New Roman" w:eastAsiaTheme="minorHAnsi" w:hAnsi="Times New Roman"/>
          <w:sz w:val="28"/>
        </w:rPr>
        <w:t>5</w:t>
      </w:r>
      <w:r w:rsidRPr="00B04225">
        <w:rPr>
          <w:rFonts w:ascii="Times New Roman" w:eastAsiaTheme="minorHAnsi" w:hAnsi="Times New Roman"/>
          <w:sz w:val="28"/>
        </w:rPr>
        <w:t>]</w:t>
      </w:r>
    </w:p>
    <w:p w:rsidR="004E070A" w:rsidRPr="00B04225" w:rsidRDefault="0070602F" w:rsidP="00EC2F57">
      <w:pPr>
        <w:spacing w:after="0" w:line="360" w:lineRule="auto"/>
        <w:ind w:firstLine="709"/>
        <w:jc w:val="both"/>
        <w:rPr>
          <w:rFonts w:ascii="Times New Roman" w:hAnsi="Times New Roman"/>
          <w:sz w:val="28"/>
        </w:rPr>
      </w:pPr>
      <w:r w:rsidRPr="0070602F">
        <w:rPr>
          <w:rFonts w:ascii="Times New Roman" w:hAnsi="Times New Roman"/>
          <w:sz w:val="28"/>
        </w:rPr>
        <w:t>Растениями-индикаторами пользуются при оце</w:t>
      </w:r>
      <w:r>
        <w:rPr>
          <w:rFonts w:ascii="Times New Roman" w:hAnsi="Times New Roman"/>
          <w:sz w:val="28"/>
        </w:rPr>
        <w:t xml:space="preserve">нке механического и химического </w:t>
      </w:r>
      <w:r w:rsidRPr="0070602F">
        <w:rPr>
          <w:rFonts w:ascii="Times New Roman" w:hAnsi="Times New Roman"/>
          <w:sz w:val="28"/>
        </w:rPr>
        <w:t>состава почвы. Им отводится важная роль в индик</w:t>
      </w:r>
      <w:r>
        <w:rPr>
          <w:rFonts w:ascii="Times New Roman" w:hAnsi="Times New Roman"/>
          <w:sz w:val="28"/>
        </w:rPr>
        <w:t xml:space="preserve">ационной геоботанике, экологии, физиологии и биохимии растений, биогеографии, геологии, геохимии, </w:t>
      </w:r>
      <w:r w:rsidRPr="0070602F">
        <w:rPr>
          <w:rFonts w:ascii="Times New Roman" w:hAnsi="Times New Roman"/>
          <w:sz w:val="28"/>
        </w:rPr>
        <w:t>гидрогеологии и других науках. Видовой состав растений свидетельствует о</w:t>
      </w:r>
      <w:r w:rsidR="0060628D">
        <w:rPr>
          <w:rFonts w:ascii="Times New Roman" w:hAnsi="Times New Roman"/>
          <w:sz w:val="28"/>
        </w:rPr>
        <w:t xml:space="preserve"> </w:t>
      </w:r>
      <w:r w:rsidRPr="0070602F">
        <w:rPr>
          <w:rFonts w:ascii="Times New Roman" w:hAnsi="Times New Roman"/>
          <w:sz w:val="28"/>
        </w:rPr>
        <w:t>кислотности почвы, степени е</w:t>
      </w:r>
      <w:r>
        <w:rPr>
          <w:rFonts w:ascii="Times New Roman" w:hAnsi="Times New Roman"/>
          <w:sz w:val="28"/>
        </w:rPr>
        <w:t>ё</w:t>
      </w:r>
      <w:r w:rsidRPr="0070602F">
        <w:rPr>
          <w:rFonts w:ascii="Times New Roman" w:hAnsi="Times New Roman"/>
          <w:sz w:val="28"/>
        </w:rPr>
        <w:t xml:space="preserve"> плодородия, наличии или нехватке тех или иных</w:t>
      </w:r>
      <w:r w:rsidR="0060628D">
        <w:rPr>
          <w:rFonts w:ascii="Times New Roman" w:hAnsi="Times New Roman"/>
          <w:sz w:val="28"/>
        </w:rPr>
        <w:t xml:space="preserve"> </w:t>
      </w:r>
      <w:r w:rsidRPr="0070602F">
        <w:rPr>
          <w:rFonts w:ascii="Times New Roman" w:hAnsi="Times New Roman"/>
          <w:sz w:val="28"/>
        </w:rPr>
        <w:t xml:space="preserve">химических элементов. Умение увидеть </w:t>
      </w:r>
      <w:r w:rsidRPr="0070602F">
        <w:rPr>
          <w:rFonts w:ascii="Times New Roman" w:hAnsi="Times New Roman"/>
          <w:sz w:val="28"/>
        </w:rPr>
        <w:lastRenderedPageBreak/>
        <w:t>и прочитать ту информацию, которой</w:t>
      </w:r>
      <w:r w:rsidR="0060628D">
        <w:rPr>
          <w:rFonts w:ascii="Times New Roman" w:hAnsi="Times New Roman"/>
          <w:sz w:val="28"/>
        </w:rPr>
        <w:t xml:space="preserve"> </w:t>
      </w:r>
      <w:r w:rsidRPr="0070602F">
        <w:rPr>
          <w:rFonts w:ascii="Times New Roman" w:hAnsi="Times New Roman"/>
          <w:sz w:val="28"/>
        </w:rPr>
        <w:t xml:space="preserve">обладают растения, </w:t>
      </w:r>
      <w:r>
        <w:rPr>
          <w:rFonts w:ascii="Times New Roman" w:hAnsi="Times New Roman"/>
          <w:sz w:val="28"/>
        </w:rPr>
        <w:t>помогает</w:t>
      </w:r>
      <w:r w:rsidRPr="0070602F">
        <w:rPr>
          <w:rFonts w:ascii="Times New Roman" w:hAnsi="Times New Roman"/>
          <w:sz w:val="28"/>
        </w:rPr>
        <w:t xml:space="preserve"> узнать новое об окружающей</w:t>
      </w:r>
      <w:r w:rsidR="0060628D">
        <w:rPr>
          <w:rFonts w:ascii="Times New Roman" w:hAnsi="Times New Roman"/>
          <w:sz w:val="28"/>
        </w:rPr>
        <w:t xml:space="preserve"> </w:t>
      </w:r>
      <w:r w:rsidRPr="0070602F">
        <w:rPr>
          <w:rFonts w:ascii="Times New Roman" w:hAnsi="Times New Roman"/>
          <w:sz w:val="28"/>
        </w:rPr>
        <w:t xml:space="preserve">природе, иногда даже спасти </w:t>
      </w:r>
      <w:r w:rsidRPr="00B04225">
        <w:rPr>
          <w:rFonts w:ascii="Times New Roman" w:hAnsi="Times New Roman"/>
          <w:sz w:val="28"/>
        </w:rPr>
        <w:t xml:space="preserve">жизнь. </w:t>
      </w:r>
      <w:r w:rsidRPr="00B04225">
        <w:rPr>
          <w:rFonts w:ascii="Times New Roman" w:eastAsiaTheme="minorHAnsi" w:hAnsi="Times New Roman"/>
          <w:sz w:val="28"/>
        </w:rPr>
        <w:t>[</w:t>
      </w:r>
      <w:r w:rsidR="00B04225" w:rsidRPr="00B04225">
        <w:rPr>
          <w:rFonts w:ascii="Times New Roman" w:hAnsi="Times New Roman"/>
          <w:sz w:val="28"/>
        </w:rPr>
        <w:t>3,5,7</w:t>
      </w:r>
      <w:r w:rsidRPr="00B04225">
        <w:rPr>
          <w:rFonts w:ascii="Times New Roman" w:eastAsiaTheme="minorHAnsi" w:hAnsi="Times New Roman"/>
          <w:sz w:val="28"/>
        </w:rPr>
        <w:t>]</w:t>
      </w:r>
    </w:p>
    <w:p w:rsidR="00C02EA2" w:rsidRPr="009C5B30" w:rsidRDefault="00C66103" w:rsidP="00EC2F57">
      <w:pPr>
        <w:spacing w:after="0" w:line="360" w:lineRule="auto"/>
        <w:ind w:firstLine="709"/>
        <w:jc w:val="both"/>
        <w:rPr>
          <w:rFonts w:ascii="Times New Roman" w:eastAsiaTheme="minorHAnsi" w:hAnsi="Times New Roman"/>
          <w:sz w:val="28"/>
        </w:rPr>
      </w:pPr>
      <w:r>
        <w:rPr>
          <w:rFonts w:ascii="Times New Roman" w:eastAsiaTheme="minorHAnsi" w:hAnsi="Times New Roman"/>
          <w:sz w:val="28"/>
        </w:rPr>
        <w:t>М</w:t>
      </w:r>
      <w:r w:rsidRPr="005A7072">
        <w:rPr>
          <w:rFonts w:ascii="Times New Roman" w:eastAsiaTheme="minorHAnsi" w:hAnsi="Times New Roman"/>
          <w:sz w:val="28"/>
        </w:rPr>
        <w:t xml:space="preserve">етоды </w:t>
      </w:r>
      <w:r w:rsidR="005A7072" w:rsidRPr="005A7072">
        <w:rPr>
          <w:rFonts w:ascii="Times New Roman" w:eastAsiaTheme="minorHAnsi" w:hAnsi="Times New Roman"/>
          <w:sz w:val="28"/>
        </w:rPr>
        <w:t>определения качества почв</w:t>
      </w:r>
      <w:r w:rsidR="0060628D">
        <w:rPr>
          <w:rFonts w:ascii="Times New Roman" w:eastAsiaTheme="minorHAnsi" w:hAnsi="Times New Roman"/>
          <w:sz w:val="28"/>
        </w:rPr>
        <w:t xml:space="preserve"> описан</w:t>
      </w:r>
      <w:r w:rsidR="005A7072" w:rsidRPr="005A7072">
        <w:rPr>
          <w:rFonts w:ascii="Times New Roman" w:eastAsiaTheme="minorHAnsi" w:hAnsi="Times New Roman"/>
          <w:sz w:val="28"/>
        </w:rPr>
        <w:t>ы в</w:t>
      </w:r>
      <w:r w:rsidR="0070602F" w:rsidRPr="005A7072">
        <w:rPr>
          <w:rFonts w:ascii="Times New Roman" w:eastAsiaTheme="minorHAnsi" w:hAnsi="Times New Roman"/>
          <w:sz w:val="28"/>
        </w:rPr>
        <w:t xml:space="preserve"> книгах Озерова А. Г. «Экологическое краеведение – организация и проведение практических исследований», Ашихминой Т.Я. «Экология родного края» и «Экологический мониторинг»</w:t>
      </w:r>
      <w:r w:rsidR="00D75BE3" w:rsidRPr="005A7072">
        <w:rPr>
          <w:rFonts w:ascii="Times New Roman" w:eastAsiaTheme="minorHAnsi" w:hAnsi="Times New Roman"/>
          <w:sz w:val="28"/>
        </w:rPr>
        <w:t>, Меженского В. Н. «Растения-индикаторы</w:t>
      </w:r>
      <w:r w:rsidR="00D75BE3" w:rsidRPr="009C5B30">
        <w:rPr>
          <w:rFonts w:ascii="Times New Roman" w:eastAsiaTheme="minorHAnsi" w:hAnsi="Times New Roman"/>
          <w:sz w:val="28"/>
        </w:rPr>
        <w:t>»</w:t>
      </w:r>
      <w:r w:rsidR="005A7072" w:rsidRPr="009C5B30">
        <w:rPr>
          <w:rFonts w:ascii="Times New Roman" w:eastAsiaTheme="minorHAnsi" w:hAnsi="Times New Roman"/>
          <w:sz w:val="28"/>
        </w:rPr>
        <w:t>.</w:t>
      </w:r>
      <w:r w:rsidR="0060628D" w:rsidRPr="009C5B30">
        <w:rPr>
          <w:rFonts w:ascii="Times New Roman" w:eastAsiaTheme="minorHAnsi" w:hAnsi="Times New Roman"/>
          <w:sz w:val="28"/>
        </w:rPr>
        <w:t xml:space="preserve"> </w:t>
      </w:r>
      <w:r w:rsidR="00680D1C" w:rsidRPr="009C5B30">
        <w:rPr>
          <w:rFonts w:ascii="Times New Roman" w:eastAsiaTheme="minorHAnsi" w:hAnsi="Times New Roman"/>
          <w:sz w:val="28"/>
        </w:rPr>
        <w:t>Эти методы доступны</w:t>
      </w:r>
      <w:r w:rsidR="009C5B30" w:rsidRPr="009C5B30">
        <w:rPr>
          <w:rFonts w:ascii="Times New Roman" w:eastAsiaTheme="minorHAnsi" w:hAnsi="Times New Roman"/>
          <w:sz w:val="28"/>
        </w:rPr>
        <w:t>.</w:t>
      </w:r>
    </w:p>
    <w:p w:rsidR="00417106" w:rsidRPr="000D00AE" w:rsidRDefault="00D75BE3" w:rsidP="00417106">
      <w:pPr>
        <w:spacing w:after="0" w:line="360" w:lineRule="auto"/>
        <w:ind w:firstLine="709"/>
        <w:jc w:val="both"/>
        <w:rPr>
          <w:rFonts w:ascii="Times New Roman" w:eastAsiaTheme="minorHAnsi" w:hAnsi="Times New Roman"/>
          <w:sz w:val="28"/>
        </w:rPr>
      </w:pPr>
      <w:r w:rsidRPr="00D75BE3">
        <w:rPr>
          <w:rFonts w:ascii="Times New Roman" w:eastAsiaTheme="minorHAnsi" w:hAnsi="Times New Roman"/>
          <w:sz w:val="28"/>
        </w:rPr>
        <w:t xml:space="preserve">Таким образом, изученная </w:t>
      </w:r>
      <w:r w:rsidR="003639FA">
        <w:rPr>
          <w:rFonts w:ascii="Times New Roman" w:eastAsiaTheme="minorHAnsi" w:hAnsi="Times New Roman"/>
          <w:sz w:val="28"/>
        </w:rPr>
        <w:t>литература позволила выяснить</w:t>
      </w:r>
      <w:r>
        <w:rPr>
          <w:rFonts w:ascii="Times New Roman" w:eastAsiaTheme="minorHAnsi" w:hAnsi="Times New Roman"/>
          <w:sz w:val="28"/>
        </w:rPr>
        <w:t>, что</w:t>
      </w:r>
      <w:r w:rsidR="000A702A">
        <w:rPr>
          <w:rFonts w:ascii="Times New Roman" w:eastAsiaTheme="minorHAnsi" w:hAnsi="Times New Roman"/>
          <w:sz w:val="28"/>
        </w:rPr>
        <w:t xml:space="preserve"> в</w:t>
      </w:r>
      <w:r w:rsidR="0060628D">
        <w:rPr>
          <w:rFonts w:ascii="Times New Roman" w:eastAsiaTheme="minorHAnsi" w:hAnsi="Times New Roman"/>
          <w:sz w:val="28"/>
        </w:rPr>
        <w:t xml:space="preserve"> </w:t>
      </w:r>
      <w:r w:rsidR="00C02EA2" w:rsidRPr="007F2E34">
        <w:rPr>
          <w:rFonts w:ascii="Times New Roman" w:eastAsiaTheme="minorHAnsi" w:hAnsi="Times New Roman"/>
          <w:sz w:val="28"/>
        </w:rPr>
        <w:t>почве содерж</w:t>
      </w:r>
      <w:r w:rsidR="0060628D">
        <w:rPr>
          <w:rFonts w:ascii="Times New Roman" w:eastAsiaTheme="minorHAnsi" w:hAnsi="Times New Roman"/>
          <w:sz w:val="28"/>
        </w:rPr>
        <w:t>и</w:t>
      </w:r>
      <w:r w:rsidR="00C02EA2" w:rsidRPr="007F2E34">
        <w:rPr>
          <w:rFonts w:ascii="Times New Roman" w:eastAsiaTheme="minorHAnsi" w:hAnsi="Times New Roman"/>
          <w:sz w:val="28"/>
        </w:rPr>
        <w:t>тся большое количество разнообразных веществ</w:t>
      </w:r>
      <w:r w:rsidR="00680D1C">
        <w:rPr>
          <w:rFonts w:ascii="Times New Roman" w:eastAsiaTheme="minorHAnsi" w:hAnsi="Times New Roman"/>
          <w:sz w:val="28"/>
        </w:rPr>
        <w:t xml:space="preserve">, которые </w:t>
      </w:r>
      <w:r w:rsidR="0060628D">
        <w:rPr>
          <w:rFonts w:ascii="Times New Roman" w:eastAsiaTheme="minorHAnsi" w:hAnsi="Times New Roman"/>
          <w:sz w:val="28"/>
        </w:rPr>
        <w:t xml:space="preserve">позволяют </w:t>
      </w:r>
      <w:r w:rsidR="00680D1C">
        <w:rPr>
          <w:rFonts w:ascii="Times New Roman" w:eastAsiaTheme="minorHAnsi" w:hAnsi="Times New Roman"/>
          <w:sz w:val="28"/>
        </w:rPr>
        <w:t>опреде</w:t>
      </w:r>
      <w:r w:rsidR="0060628D">
        <w:rPr>
          <w:rFonts w:ascii="Times New Roman" w:eastAsiaTheme="minorHAnsi" w:hAnsi="Times New Roman"/>
          <w:sz w:val="28"/>
        </w:rPr>
        <w:t>лить её</w:t>
      </w:r>
      <w:r w:rsidR="00680D1C">
        <w:rPr>
          <w:rFonts w:ascii="Times New Roman" w:eastAsiaTheme="minorHAnsi" w:hAnsi="Times New Roman"/>
          <w:sz w:val="28"/>
        </w:rPr>
        <w:t xml:space="preserve"> качество.</w:t>
      </w:r>
      <w:r w:rsidR="0060628D">
        <w:rPr>
          <w:rFonts w:ascii="Times New Roman" w:eastAsiaTheme="minorHAnsi" w:hAnsi="Times New Roman"/>
          <w:sz w:val="28"/>
        </w:rPr>
        <w:t xml:space="preserve"> </w:t>
      </w:r>
      <w:r w:rsidR="00417106" w:rsidRPr="007F2E34">
        <w:rPr>
          <w:rFonts w:ascii="Times New Roman" w:hAnsi="Times New Roman"/>
          <w:sz w:val="28"/>
          <w:szCs w:val="28"/>
        </w:rPr>
        <w:t xml:space="preserve">Определить </w:t>
      </w:r>
      <w:r w:rsidR="00680D1C">
        <w:rPr>
          <w:rFonts w:ascii="Times New Roman" w:hAnsi="Times New Roman"/>
          <w:sz w:val="28"/>
          <w:szCs w:val="28"/>
        </w:rPr>
        <w:t>их</w:t>
      </w:r>
      <w:r w:rsidR="00417106" w:rsidRPr="007F2E34">
        <w:rPr>
          <w:rFonts w:ascii="Times New Roman" w:hAnsi="Times New Roman"/>
          <w:sz w:val="28"/>
          <w:szCs w:val="28"/>
        </w:rPr>
        <w:t xml:space="preserve"> можно с помощью </w:t>
      </w:r>
      <w:r w:rsidR="00417106">
        <w:rPr>
          <w:rFonts w:ascii="Times New Roman" w:eastAsiaTheme="minorHAnsi" w:hAnsi="Times New Roman"/>
          <w:sz w:val="28"/>
        </w:rPr>
        <w:t>р</w:t>
      </w:r>
      <w:r w:rsidR="00417106" w:rsidRPr="00657ED4">
        <w:rPr>
          <w:rFonts w:ascii="Times New Roman" w:eastAsiaTheme="minorHAnsi" w:hAnsi="Times New Roman"/>
          <w:sz w:val="28"/>
        </w:rPr>
        <w:t>астени</w:t>
      </w:r>
      <w:r w:rsidR="00417106">
        <w:rPr>
          <w:rFonts w:ascii="Times New Roman" w:eastAsiaTheme="minorHAnsi" w:hAnsi="Times New Roman"/>
          <w:sz w:val="28"/>
        </w:rPr>
        <w:t>й</w:t>
      </w:r>
      <w:r w:rsidR="00417106" w:rsidRPr="00657ED4">
        <w:rPr>
          <w:rFonts w:ascii="Times New Roman" w:eastAsiaTheme="minorHAnsi" w:hAnsi="Times New Roman"/>
          <w:sz w:val="28"/>
        </w:rPr>
        <w:t>-индикатор</w:t>
      </w:r>
      <w:r w:rsidR="00417106">
        <w:rPr>
          <w:rFonts w:ascii="Times New Roman" w:eastAsiaTheme="minorHAnsi" w:hAnsi="Times New Roman"/>
          <w:sz w:val="28"/>
        </w:rPr>
        <w:t>ов,</w:t>
      </w:r>
      <w:r w:rsidR="0060628D">
        <w:rPr>
          <w:rFonts w:ascii="Times New Roman" w:eastAsiaTheme="minorHAnsi" w:hAnsi="Times New Roman"/>
          <w:sz w:val="28"/>
        </w:rPr>
        <w:t xml:space="preserve"> </w:t>
      </w:r>
      <w:r w:rsidR="00417106" w:rsidRPr="007F2E34">
        <w:rPr>
          <w:rFonts w:ascii="Times New Roman" w:eastAsiaTheme="minorHAnsi" w:hAnsi="Times New Roman"/>
          <w:sz w:val="28"/>
        </w:rPr>
        <w:t>которые способны прижиться и благополучно произрастать на определённой территории</w:t>
      </w:r>
      <w:r w:rsidR="00417106">
        <w:rPr>
          <w:rFonts w:ascii="Times New Roman" w:eastAsiaTheme="minorHAnsi" w:hAnsi="Times New Roman"/>
          <w:sz w:val="28"/>
        </w:rPr>
        <w:t xml:space="preserve">. Данный метод исследования </w:t>
      </w:r>
      <w:r w:rsidR="00417106" w:rsidRPr="00657ED4">
        <w:rPr>
          <w:rFonts w:ascii="Times New Roman" w:eastAsiaTheme="minorHAnsi" w:hAnsi="Times New Roman"/>
          <w:sz w:val="28"/>
        </w:rPr>
        <w:t>позвол</w:t>
      </w:r>
      <w:r w:rsidR="00417106">
        <w:rPr>
          <w:rFonts w:ascii="Times New Roman" w:eastAsiaTheme="minorHAnsi" w:hAnsi="Times New Roman"/>
          <w:sz w:val="28"/>
        </w:rPr>
        <w:t>и</w:t>
      </w:r>
      <w:r w:rsidR="00417106" w:rsidRPr="00657ED4">
        <w:rPr>
          <w:rFonts w:ascii="Times New Roman" w:eastAsiaTheme="minorHAnsi" w:hAnsi="Times New Roman"/>
          <w:sz w:val="28"/>
        </w:rPr>
        <w:t>т сэкономить время и силы на сложных экспериментах.</w:t>
      </w:r>
    </w:p>
    <w:p w:rsidR="00A24283" w:rsidRPr="00C1211E" w:rsidRDefault="00C1211E" w:rsidP="00EC2F57">
      <w:pPr>
        <w:spacing w:after="0" w:line="360" w:lineRule="auto"/>
        <w:ind w:firstLine="709"/>
        <w:jc w:val="both"/>
        <w:rPr>
          <w:rFonts w:ascii="Times New Roman" w:hAnsi="Times New Roman"/>
          <w:sz w:val="28"/>
          <w:szCs w:val="28"/>
        </w:rPr>
      </w:pPr>
      <w:r w:rsidRPr="00C1211E">
        <w:rPr>
          <w:rFonts w:ascii="Times New Roman" w:hAnsi="Times New Roman"/>
          <w:sz w:val="28"/>
          <w:szCs w:val="28"/>
        </w:rPr>
        <w:t>2.2</w:t>
      </w:r>
      <w:r w:rsidR="00A24283" w:rsidRPr="00C1211E">
        <w:rPr>
          <w:rFonts w:ascii="Times New Roman" w:hAnsi="Times New Roman"/>
          <w:sz w:val="28"/>
          <w:szCs w:val="28"/>
        </w:rPr>
        <w:t>. Материалы и методы исследования</w:t>
      </w:r>
    </w:p>
    <w:p w:rsidR="00CF08B8" w:rsidRDefault="00EC76E4" w:rsidP="003A511E">
      <w:pPr>
        <w:spacing w:after="0" w:line="360" w:lineRule="auto"/>
        <w:ind w:firstLine="709"/>
        <w:jc w:val="both"/>
        <w:rPr>
          <w:rFonts w:ascii="Times New Roman" w:hAnsi="Times New Roman"/>
          <w:sz w:val="28"/>
          <w:szCs w:val="28"/>
          <w:lang w:eastAsia="ru-RU"/>
        </w:rPr>
      </w:pPr>
      <w:r w:rsidRPr="00EC76E4">
        <w:rPr>
          <w:rFonts w:ascii="Times New Roman" w:hAnsi="Times New Roman"/>
          <w:sz w:val="28"/>
          <w:szCs w:val="28"/>
          <w:lang w:eastAsia="ru-RU"/>
        </w:rPr>
        <w:t>Исследовательская работа выполн</w:t>
      </w:r>
      <w:r w:rsidR="000D6305">
        <w:rPr>
          <w:rFonts w:ascii="Times New Roman" w:hAnsi="Times New Roman"/>
          <w:sz w:val="28"/>
          <w:szCs w:val="28"/>
          <w:lang w:eastAsia="ru-RU"/>
        </w:rPr>
        <w:t>ена</w:t>
      </w:r>
      <w:r w:rsidRPr="00EC76E4">
        <w:rPr>
          <w:rFonts w:ascii="Times New Roman" w:hAnsi="Times New Roman"/>
          <w:sz w:val="28"/>
          <w:szCs w:val="28"/>
          <w:lang w:eastAsia="ru-RU"/>
        </w:rPr>
        <w:t xml:space="preserve"> в период с июня 2018 г. по январь 2019 г. </w:t>
      </w:r>
      <w:r w:rsidR="000E63C9" w:rsidRPr="000E63C9">
        <w:rPr>
          <w:rFonts w:ascii="Times New Roman" w:hAnsi="Times New Roman"/>
          <w:sz w:val="28"/>
          <w:szCs w:val="28"/>
          <w:lang w:eastAsia="ru-RU"/>
        </w:rPr>
        <w:t xml:space="preserve">в </w:t>
      </w:r>
      <w:r>
        <w:rPr>
          <w:rFonts w:ascii="Times New Roman" w:hAnsi="Times New Roman"/>
          <w:sz w:val="28"/>
          <w:szCs w:val="28"/>
          <w:lang w:eastAsia="ru-RU"/>
        </w:rPr>
        <w:t>три</w:t>
      </w:r>
      <w:r w:rsidR="003A511E">
        <w:rPr>
          <w:rFonts w:ascii="Times New Roman" w:hAnsi="Times New Roman"/>
          <w:sz w:val="28"/>
          <w:szCs w:val="28"/>
          <w:lang w:eastAsia="ru-RU"/>
        </w:rPr>
        <w:t xml:space="preserve"> этапа.</w:t>
      </w:r>
    </w:p>
    <w:p w:rsidR="00CF08B8" w:rsidRDefault="00CF08B8" w:rsidP="00EC2F57">
      <w:pPr>
        <w:spacing w:after="0" w:line="360" w:lineRule="auto"/>
        <w:ind w:firstLine="709"/>
        <w:jc w:val="both"/>
        <w:rPr>
          <w:rFonts w:ascii="Times New Roman" w:hAnsi="Times New Roman"/>
          <w:sz w:val="28"/>
        </w:rPr>
      </w:pPr>
      <w:r>
        <w:rPr>
          <w:rFonts w:ascii="Times New Roman" w:hAnsi="Times New Roman"/>
          <w:sz w:val="28"/>
          <w:szCs w:val="28"/>
          <w:lang w:eastAsia="ru-RU"/>
        </w:rPr>
        <w:t>Подготовительная работа</w:t>
      </w:r>
      <w:r w:rsidR="000E63C9" w:rsidRPr="000E63C9">
        <w:rPr>
          <w:rFonts w:ascii="Times New Roman" w:hAnsi="Times New Roman"/>
          <w:sz w:val="28"/>
          <w:szCs w:val="28"/>
          <w:lang w:eastAsia="ru-RU"/>
        </w:rPr>
        <w:t xml:space="preserve"> (</w:t>
      </w:r>
      <w:r w:rsidR="0095098E">
        <w:rPr>
          <w:rFonts w:ascii="Times New Roman" w:hAnsi="Times New Roman"/>
          <w:sz w:val="28"/>
          <w:szCs w:val="28"/>
          <w:lang w:eastAsia="ru-RU"/>
        </w:rPr>
        <w:t xml:space="preserve">работа с литературой, </w:t>
      </w:r>
      <w:r>
        <w:rPr>
          <w:rFonts w:ascii="Times New Roman" w:hAnsi="Times New Roman"/>
          <w:sz w:val="28"/>
          <w:szCs w:val="28"/>
          <w:lang w:eastAsia="ru-RU"/>
        </w:rPr>
        <w:t xml:space="preserve">подбор методик, </w:t>
      </w:r>
      <w:r w:rsidR="000E63C9" w:rsidRPr="000E63C9">
        <w:rPr>
          <w:rFonts w:ascii="Times New Roman" w:hAnsi="Times New Roman"/>
          <w:sz w:val="28"/>
          <w:szCs w:val="28"/>
          <w:lang w:eastAsia="ru-RU"/>
        </w:rPr>
        <w:t xml:space="preserve">уточнение </w:t>
      </w:r>
      <w:r>
        <w:rPr>
          <w:rFonts w:ascii="Times New Roman" w:hAnsi="Times New Roman"/>
          <w:sz w:val="28"/>
          <w:szCs w:val="28"/>
          <w:lang w:eastAsia="ru-RU"/>
        </w:rPr>
        <w:t>участков</w:t>
      </w:r>
      <w:r w:rsidR="0095098E">
        <w:rPr>
          <w:rFonts w:ascii="Times New Roman" w:hAnsi="Times New Roman"/>
          <w:sz w:val="28"/>
          <w:szCs w:val="28"/>
          <w:lang w:eastAsia="ru-RU"/>
        </w:rPr>
        <w:t xml:space="preserve"> исследования</w:t>
      </w:r>
      <w:r w:rsidR="000E63C9">
        <w:rPr>
          <w:rFonts w:ascii="Times New Roman" w:hAnsi="Times New Roman"/>
          <w:sz w:val="28"/>
          <w:szCs w:val="28"/>
          <w:lang w:eastAsia="ru-RU"/>
        </w:rPr>
        <w:t>,</w:t>
      </w:r>
      <w:r w:rsidR="003A511E">
        <w:rPr>
          <w:rFonts w:ascii="Times New Roman" w:hAnsi="Times New Roman"/>
          <w:sz w:val="28"/>
        </w:rPr>
        <w:t>составление маршрута).</w:t>
      </w:r>
    </w:p>
    <w:p w:rsidR="00CF08B8" w:rsidRDefault="003A511E" w:rsidP="00EC2F57">
      <w:pPr>
        <w:spacing w:after="0" w:line="360" w:lineRule="auto"/>
        <w:ind w:firstLine="709"/>
        <w:jc w:val="both"/>
        <w:rPr>
          <w:rFonts w:ascii="Times New Roman" w:hAnsi="Times New Roman"/>
          <w:sz w:val="28"/>
          <w:szCs w:val="28"/>
          <w:lang w:eastAsia="ru-RU"/>
        </w:rPr>
      </w:pPr>
      <w:r>
        <w:rPr>
          <w:rFonts w:ascii="Times New Roman" w:hAnsi="Times New Roman"/>
          <w:sz w:val="28"/>
        </w:rPr>
        <w:t>П</w:t>
      </w:r>
      <w:r w:rsidR="00CF08B8">
        <w:rPr>
          <w:rFonts w:ascii="Times New Roman" w:hAnsi="Times New Roman"/>
          <w:sz w:val="28"/>
        </w:rPr>
        <w:t>олев</w:t>
      </w:r>
      <w:r>
        <w:rPr>
          <w:rFonts w:ascii="Times New Roman" w:hAnsi="Times New Roman"/>
          <w:sz w:val="28"/>
        </w:rPr>
        <w:t>ая</w:t>
      </w:r>
      <w:r w:rsidR="00CF08B8">
        <w:rPr>
          <w:rFonts w:ascii="Times New Roman" w:hAnsi="Times New Roman"/>
          <w:sz w:val="28"/>
        </w:rPr>
        <w:t xml:space="preserve"> работ</w:t>
      </w:r>
      <w:r>
        <w:rPr>
          <w:rFonts w:ascii="Times New Roman" w:hAnsi="Times New Roman"/>
          <w:sz w:val="28"/>
        </w:rPr>
        <w:t>а</w:t>
      </w:r>
      <w:r w:rsidR="00CF08B8">
        <w:rPr>
          <w:rFonts w:ascii="Times New Roman" w:hAnsi="Times New Roman"/>
          <w:sz w:val="28"/>
        </w:rPr>
        <w:t xml:space="preserve"> (</w:t>
      </w:r>
      <w:r w:rsidR="00902D1E">
        <w:rPr>
          <w:rFonts w:ascii="Times New Roman" w:hAnsi="Times New Roman"/>
          <w:sz w:val="28"/>
        </w:rPr>
        <w:t>совершение похода по разработанному маршруту, описание видового состава растительности,</w:t>
      </w:r>
      <w:r w:rsidR="0060628D">
        <w:rPr>
          <w:rFonts w:ascii="Times New Roman" w:hAnsi="Times New Roman"/>
          <w:sz w:val="28"/>
        </w:rPr>
        <w:t xml:space="preserve"> </w:t>
      </w:r>
      <w:r w:rsidR="000E63C9">
        <w:rPr>
          <w:rFonts w:ascii="Times New Roman" w:hAnsi="Times New Roman"/>
          <w:sz w:val="28"/>
        </w:rPr>
        <w:t>фотофиксация</w:t>
      </w:r>
      <w:r w:rsidR="00221482">
        <w:rPr>
          <w:rFonts w:ascii="Times New Roman" w:hAnsi="Times New Roman"/>
          <w:sz w:val="28"/>
        </w:rPr>
        <w:t>,</w:t>
      </w:r>
      <w:r w:rsidR="0060628D">
        <w:rPr>
          <w:rFonts w:ascii="Times New Roman" w:hAnsi="Times New Roman"/>
          <w:sz w:val="28"/>
        </w:rPr>
        <w:t xml:space="preserve"> </w:t>
      </w:r>
      <w:r w:rsidR="00221482">
        <w:rPr>
          <w:rFonts w:ascii="Times New Roman" w:hAnsi="Times New Roman"/>
          <w:sz w:val="28"/>
        </w:rPr>
        <w:t>сбор образцов растений для гербариев</w:t>
      </w:r>
      <w:r>
        <w:rPr>
          <w:rFonts w:ascii="Times New Roman" w:hAnsi="Times New Roman"/>
          <w:sz w:val="28"/>
          <w:szCs w:val="28"/>
          <w:lang w:eastAsia="ru-RU"/>
        </w:rPr>
        <w:t>).</w:t>
      </w:r>
    </w:p>
    <w:p w:rsidR="000E63C9" w:rsidRPr="000E63C9" w:rsidRDefault="003A511E" w:rsidP="00EC2F5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w:t>
      </w:r>
      <w:r w:rsidR="000E63C9" w:rsidRPr="000E63C9">
        <w:rPr>
          <w:rFonts w:ascii="Times New Roman" w:hAnsi="Times New Roman"/>
          <w:sz w:val="28"/>
          <w:szCs w:val="28"/>
          <w:lang w:eastAsia="ru-RU"/>
        </w:rPr>
        <w:t>амеральн</w:t>
      </w:r>
      <w:r w:rsidR="00CF08B8">
        <w:rPr>
          <w:rFonts w:ascii="Times New Roman" w:hAnsi="Times New Roman"/>
          <w:sz w:val="28"/>
          <w:szCs w:val="28"/>
          <w:lang w:eastAsia="ru-RU"/>
        </w:rPr>
        <w:t>ая</w:t>
      </w:r>
      <w:r w:rsidR="000E63C9" w:rsidRPr="000E63C9">
        <w:rPr>
          <w:rFonts w:ascii="Times New Roman" w:hAnsi="Times New Roman"/>
          <w:sz w:val="28"/>
          <w:szCs w:val="28"/>
          <w:lang w:eastAsia="ru-RU"/>
        </w:rPr>
        <w:t xml:space="preserve"> обработк</w:t>
      </w:r>
      <w:r w:rsidR="00CF08B8">
        <w:rPr>
          <w:rFonts w:ascii="Times New Roman" w:hAnsi="Times New Roman"/>
          <w:sz w:val="28"/>
          <w:szCs w:val="28"/>
          <w:lang w:eastAsia="ru-RU"/>
        </w:rPr>
        <w:t>а</w:t>
      </w:r>
      <w:r w:rsidR="000E63C9" w:rsidRPr="000E63C9">
        <w:rPr>
          <w:rFonts w:ascii="Times New Roman" w:hAnsi="Times New Roman"/>
          <w:sz w:val="28"/>
          <w:szCs w:val="28"/>
          <w:lang w:eastAsia="ru-RU"/>
        </w:rPr>
        <w:t xml:space="preserve"> (</w:t>
      </w:r>
      <w:r w:rsidR="0095098E">
        <w:rPr>
          <w:rFonts w:ascii="Times New Roman" w:hAnsi="Times New Roman"/>
          <w:sz w:val="28"/>
          <w:szCs w:val="28"/>
          <w:lang w:eastAsia="ru-RU"/>
        </w:rPr>
        <w:t>работа с</w:t>
      </w:r>
      <w:r w:rsidR="0060628D">
        <w:rPr>
          <w:rFonts w:ascii="Times New Roman" w:hAnsi="Times New Roman"/>
          <w:sz w:val="28"/>
          <w:szCs w:val="28"/>
          <w:lang w:eastAsia="ru-RU"/>
        </w:rPr>
        <w:t xml:space="preserve"> </w:t>
      </w:r>
      <w:r w:rsidR="000E63C9">
        <w:rPr>
          <w:rFonts w:ascii="Times New Roman" w:hAnsi="Times New Roman"/>
          <w:sz w:val="28"/>
          <w:szCs w:val="28"/>
          <w:lang w:eastAsia="ru-RU"/>
        </w:rPr>
        <w:t>определител</w:t>
      </w:r>
      <w:r w:rsidR="0095098E">
        <w:rPr>
          <w:rFonts w:ascii="Times New Roman" w:hAnsi="Times New Roman"/>
          <w:sz w:val="28"/>
          <w:szCs w:val="28"/>
          <w:lang w:eastAsia="ru-RU"/>
        </w:rPr>
        <w:t>е</w:t>
      </w:r>
      <w:r w:rsidR="00CF08B8">
        <w:rPr>
          <w:rFonts w:ascii="Times New Roman" w:hAnsi="Times New Roman"/>
          <w:sz w:val="28"/>
          <w:szCs w:val="28"/>
          <w:lang w:eastAsia="ru-RU"/>
        </w:rPr>
        <w:t>м</w:t>
      </w:r>
      <w:r w:rsidR="000E63C9">
        <w:rPr>
          <w:rFonts w:ascii="Times New Roman" w:hAnsi="Times New Roman"/>
          <w:sz w:val="28"/>
          <w:szCs w:val="28"/>
          <w:lang w:eastAsia="ru-RU"/>
        </w:rPr>
        <w:t xml:space="preserve"> растений, </w:t>
      </w:r>
      <w:r w:rsidR="000E63C9" w:rsidRPr="000E63C9">
        <w:rPr>
          <w:rFonts w:ascii="Times New Roman" w:hAnsi="Times New Roman"/>
          <w:sz w:val="28"/>
          <w:szCs w:val="28"/>
          <w:lang w:eastAsia="ru-RU"/>
        </w:rPr>
        <w:t xml:space="preserve">описание результатов исследования и </w:t>
      </w:r>
      <w:r w:rsidR="00623694">
        <w:rPr>
          <w:rFonts w:ascii="Times New Roman" w:hAnsi="Times New Roman"/>
          <w:sz w:val="28"/>
          <w:szCs w:val="28"/>
          <w:lang w:eastAsia="ru-RU"/>
        </w:rPr>
        <w:t>оформление гербариев</w:t>
      </w:r>
      <w:r w:rsidR="00CF08B8">
        <w:rPr>
          <w:rFonts w:ascii="Times New Roman" w:hAnsi="Times New Roman"/>
          <w:sz w:val="28"/>
          <w:szCs w:val="28"/>
          <w:lang w:eastAsia="ru-RU"/>
        </w:rPr>
        <w:t>)</w:t>
      </w:r>
      <w:r w:rsidR="000E63C9" w:rsidRPr="000E63C9">
        <w:rPr>
          <w:rFonts w:ascii="Times New Roman" w:hAnsi="Times New Roman"/>
          <w:sz w:val="28"/>
          <w:szCs w:val="28"/>
          <w:lang w:eastAsia="ru-RU"/>
        </w:rPr>
        <w:t>.</w:t>
      </w:r>
    </w:p>
    <w:p w:rsidR="001B1F4E" w:rsidRPr="001B1F4E" w:rsidRDefault="007F2E34" w:rsidP="00EC2F57">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Определены </w:t>
      </w:r>
      <w:r w:rsidR="000D6305" w:rsidRPr="000D6305">
        <w:rPr>
          <w:rFonts w:ascii="Times New Roman" w:hAnsi="Times New Roman"/>
          <w:sz w:val="28"/>
          <w:szCs w:val="28"/>
        </w:rPr>
        <w:t>4</w:t>
      </w:r>
      <w:r w:rsidR="0060628D">
        <w:rPr>
          <w:rFonts w:ascii="Times New Roman" w:hAnsi="Times New Roman"/>
          <w:sz w:val="28"/>
          <w:szCs w:val="28"/>
        </w:rPr>
        <w:t xml:space="preserve"> </w:t>
      </w:r>
      <w:r w:rsidR="00FE6759" w:rsidRPr="000D6305">
        <w:rPr>
          <w:rFonts w:ascii="Times New Roman" w:hAnsi="Times New Roman"/>
          <w:sz w:val="28"/>
          <w:szCs w:val="28"/>
        </w:rPr>
        <w:t>доступны</w:t>
      </w:r>
      <w:r w:rsidR="00CF08B8" w:rsidRPr="000D6305">
        <w:rPr>
          <w:rFonts w:ascii="Times New Roman" w:hAnsi="Times New Roman"/>
          <w:sz w:val="28"/>
          <w:szCs w:val="28"/>
        </w:rPr>
        <w:t>х</w:t>
      </w:r>
      <w:r w:rsidR="00FE6759">
        <w:rPr>
          <w:rFonts w:ascii="Times New Roman" w:hAnsi="Times New Roman"/>
          <w:sz w:val="28"/>
          <w:szCs w:val="28"/>
        </w:rPr>
        <w:t xml:space="preserve"> и разнообразны</w:t>
      </w:r>
      <w:r w:rsidR="00CF08B8">
        <w:rPr>
          <w:rFonts w:ascii="Times New Roman" w:hAnsi="Times New Roman"/>
          <w:sz w:val="28"/>
          <w:szCs w:val="28"/>
        </w:rPr>
        <w:t>х участк</w:t>
      </w:r>
      <w:r w:rsidR="00EF461C">
        <w:rPr>
          <w:rFonts w:ascii="Times New Roman" w:hAnsi="Times New Roman"/>
          <w:sz w:val="28"/>
          <w:szCs w:val="28"/>
        </w:rPr>
        <w:t>а</w:t>
      </w:r>
      <w:r>
        <w:rPr>
          <w:rFonts w:ascii="Times New Roman" w:hAnsi="Times New Roman"/>
          <w:sz w:val="28"/>
          <w:szCs w:val="28"/>
        </w:rPr>
        <w:t xml:space="preserve"> исследования в южной части </w:t>
      </w:r>
      <w:r w:rsidR="001B1F4E" w:rsidRPr="000A702A">
        <w:rPr>
          <w:rFonts w:ascii="Times New Roman" w:hAnsi="Times New Roman"/>
          <w:sz w:val="28"/>
          <w:szCs w:val="28"/>
        </w:rPr>
        <w:t>города Слободского</w:t>
      </w:r>
      <w:r w:rsidR="00FE6759">
        <w:rPr>
          <w:rFonts w:ascii="Times New Roman" w:hAnsi="Times New Roman"/>
          <w:sz w:val="28"/>
          <w:szCs w:val="28"/>
        </w:rPr>
        <w:t>, которые находятся на</w:t>
      </w:r>
      <w:r w:rsidR="00CF08B8">
        <w:rPr>
          <w:rFonts w:ascii="Times New Roman" w:hAnsi="Times New Roman"/>
          <w:sz w:val="28"/>
          <w:szCs w:val="28"/>
        </w:rPr>
        <w:t xml:space="preserve"> маршруте</w:t>
      </w:r>
      <w:r w:rsidR="00CA27A9">
        <w:rPr>
          <w:rFonts w:ascii="Times New Roman" w:hAnsi="Times New Roman"/>
          <w:sz w:val="28"/>
          <w:szCs w:val="28"/>
        </w:rPr>
        <w:t xml:space="preserve"> похода. </w:t>
      </w:r>
      <w:r w:rsidR="00D75BE3">
        <w:rPr>
          <w:rFonts w:ascii="Times New Roman" w:hAnsi="Times New Roman"/>
          <w:sz w:val="28"/>
          <w:szCs w:val="28"/>
        </w:rPr>
        <w:t xml:space="preserve">(Приложение </w:t>
      </w:r>
      <w:r w:rsidR="00303B4A">
        <w:rPr>
          <w:rFonts w:ascii="Times New Roman" w:hAnsi="Times New Roman"/>
          <w:sz w:val="28"/>
          <w:szCs w:val="28"/>
        </w:rPr>
        <w:t>1</w:t>
      </w:r>
      <w:r w:rsidR="00D75BE3">
        <w:rPr>
          <w:rFonts w:ascii="Times New Roman" w:hAnsi="Times New Roman"/>
          <w:sz w:val="28"/>
          <w:szCs w:val="28"/>
        </w:rPr>
        <w:t>)</w:t>
      </w:r>
    </w:p>
    <w:p w:rsidR="00EA6CB5" w:rsidRPr="00CB2C0D" w:rsidRDefault="000D6305" w:rsidP="00EC2F57">
      <w:pPr>
        <w:spacing w:after="0" w:line="360" w:lineRule="auto"/>
        <w:ind w:firstLine="709"/>
        <w:jc w:val="both"/>
        <w:rPr>
          <w:rFonts w:ascii="Times New Roman" w:hAnsi="Times New Roman"/>
          <w:sz w:val="28"/>
        </w:rPr>
      </w:pPr>
      <w:r w:rsidRPr="000D6305">
        <w:rPr>
          <w:rFonts w:ascii="Times New Roman" w:hAnsi="Times New Roman"/>
          <w:sz w:val="28"/>
        </w:rPr>
        <w:t>1</w:t>
      </w:r>
      <w:r w:rsidR="00AB13B2">
        <w:rPr>
          <w:rFonts w:ascii="Times New Roman" w:hAnsi="Times New Roman"/>
          <w:sz w:val="28"/>
        </w:rPr>
        <w:t xml:space="preserve"> участок</w:t>
      </w:r>
      <w:r w:rsidR="00EA6CB5" w:rsidRPr="000D6305">
        <w:rPr>
          <w:rFonts w:ascii="Times New Roman" w:hAnsi="Times New Roman"/>
          <w:sz w:val="28"/>
        </w:rPr>
        <w:t>. Поле у деревни Бакули</w:t>
      </w:r>
      <w:r w:rsidR="0060628D">
        <w:rPr>
          <w:rFonts w:ascii="Times New Roman" w:hAnsi="Times New Roman"/>
          <w:sz w:val="28"/>
        </w:rPr>
        <w:t xml:space="preserve"> </w:t>
      </w:r>
      <w:r w:rsidR="00EC76E4" w:rsidRPr="000D6305">
        <w:rPr>
          <w:rFonts w:ascii="Times New Roman" w:hAnsi="Times New Roman"/>
          <w:sz w:val="28"/>
        </w:rPr>
        <w:t>–</w:t>
      </w:r>
      <w:r w:rsidR="0060628D">
        <w:rPr>
          <w:rFonts w:ascii="Times New Roman" w:hAnsi="Times New Roman"/>
          <w:sz w:val="28"/>
        </w:rPr>
        <w:t xml:space="preserve"> </w:t>
      </w:r>
      <w:r w:rsidR="00EC76E4" w:rsidRPr="000D6305">
        <w:rPr>
          <w:rFonts w:ascii="Times New Roman" w:hAnsi="Times New Roman"/>
          <w:sz w:val="28"/>
        </w:rPr>
        <w:t xml:space="preserve">заброшенное </w:t>
      </w:r>
      <w:r>
        <w:rPr>
          <w:rFonts w:ascii="Times New Roman" w:hAnsi="Times New Roman"/>
          <w:sz w:val="28"/>
        </w:rPr>
        <w:t>поле</w:t>
      </w:r>
      <w:r w:rsidRPr="00CB2C0D">
        <w:rPr>
          <w:rFonts w:ascii="Times New Roman" w:hAnsi="Times New Roman"/>
          <w:sz w:val="28"/>
        </w:rPr>
        <w:t>.</w:t>
      </w:r>
    </w:p>
    <w:p w:rsidR="00EA6CB5" w:rsidRDefault="000D6305" w:rsidP="00EC2F57">
      <w:pPr>
        <w:spacing w:after="0" w:line="360" w:lineRule="auto"/>
        <w:ind w:firstLine="709"/>
        <w:jc w:val="both"/>
        <w:rPr>
          <w:rFonts w:ascii="Times New Roman" w:hAnsi="Times New Roman"/>
          <w:sz w:val="28"/>
        </w:rPr>
      </w:pPr>
      <w:r>
        <w:rPr>
          <w:rFonts w:ascii="Times New Roman" w:hAnsi="Times New Roman"/>
          <w:sz w:val="28"/>
        </w:rPr>
        <w:t>2</w:t>
      </w:r>
      <w:r w:rsidR="00AB13B2">
        <w:rPr>
          <w:rFonts w:ascii="Times New Roman" w:hAnsi="Times New Roman"/>
          <w:sz w:val="28"/>
        </w:rPr>
        <w:t xml:space="preserve"> участок</w:t>
      </w:r>
      <w:r w:rsidR="00303B4A">
        <w:rPr>
          <w:rFonts w:ascii="Times New Roman" w:hAnsi="Times New Roman"/>
          <w:sz w:val="28"/>
        </w:rPr>
        <w:t>.</w:t>
      </w:r>
      <w:r w:rsidR="0060628D">
        <w:rPr>
          <w:rFonts w:ascii="Times New Roman" w:hAnsi="Times New Roman"/>
          <w:sz w:val="28"/>
        </w:rPr>
        <w:t xml:space="preserve"> </w:t>
      </w:r>
      <w:r w:rsidR="00FE6759">
        <w:rPr>
          <w:rFonts w:ascii="Times New Roman" w:hAnsi="Times New Roman"/>
          <w:sz w:val="28"/>
        </w:rPr>
        <w:t>Заброшенный к</w:t>
      </w:r>
      <w:r w:rsidR="00EA6CB5">
        <w:rPr>
          <w:rFonts w:ascii="Times New Roman" w:hAnsi="Times New Roman"/>
          <w:sz w:val="28"/>
        </w:rPr>
        <w:t>арьер у деревни Бакули</w:t>
      </w:r>
      <w:r w:rsidR="00FE6759">
        <w:rPr>
          <w:rFonts w:ascii="Times New Roman" w:hAnsi="Times New Roman"/>
          <w:sz w:val="28"/>
        </w:rPr>
        <w:t xml:space="preserve"> –</w:t>
      </w:r>
      <w:r w:rsidR="0060628D">
        <w:rPr>
          <w:rFonts w:ascii="Times New Roman" w:hAnsi="Times New Roman"/>
          <w:sz w:val="28"/>
        </w:rPr>
        <w:t xml:space="preserve"> </w:t>
      </w:r>
      <w:r w:rsidR="00E0212A" w:rsidRPr="00E0212A">
        <w:rPr>
          <w:rFonts w:ascii="Times New Roman" w:hAnsi="Times New Roman"/>
          <w:sz w:val="28"/>
        </w:rPr>
        <w:t>техногенн</w:t>
      </w:r>
      <w:r w:rsidR="00E0212A">
        <w:rPr>
          <w:rFonts w:ascii="Times New Roman" w:hAnsi="Times New Roman"/>
          <w:sz w:val="28"/>
        </w:rPr>
        <w:t>ая</w:t>
      </w:r>
      <w:r w:rsidR="0060628D">
        <w:rPr>
          <w:rFonts w:ascii="Times New Roman" w:hAnsi="Times New Roman"/>
          <w:sz w:val="28"/>
        </w:rPr>
        <w:t xml:space="preserve"> </w:t>
      </w:r>
      <w:r w:rsidR="00E0212A">
        <w:rPr>
          <w:rFonts w:ascii="Times New Roman" w:hAnsi="Times New Roman"/>
          <w:sz w:val="28"/>
        </w:rPr>
        <w:t>зон</w:t>
      </w:r>
      <w:r w:rsidR="00E0212A" w:rsidRPr="00E0212A">
        <w:rPr>
          <w:rFonts w:ascii="Times New Roman" w:hAnsi="Times New Roman"/>
          <w:sz w:val="28"/>
        </w:rPr>
        <w:t>а</w:t>
      </w:r>
      <w:r w:rsidR="00E0212A">
        <w:rPr>
          <w:rFonts w:ascii="Times New Roman" w:hAnsi="Times New Roman"/>
          <w:sz w:val="28"/>
        </w:rPr>
        <w:t>.</w:t>
      </w:r>
    </w:p>
    <w:p w:rsidR="00EA6CB5" w:rsidRDefault="000D6305" w:rsidP="00EC2F57">
      <w:pPr>
        <w:spacing w:after="0" w:line="360" w:lineRule="auto"/>
        <w:ind w:firstLine="709"/>
        <w:jc w:val="both"/>
        <w:rPr>
          <w:rFonts w:ascii="Times New Roman" w:hAnsi="Times New Roman"/>
          <w:sz w:val="28"/>
        </w:rPr>
      </w:pPr>
      <w:r>
        <w:rPr>
          <w:rFonts w:ascii="Times New Roman" w:hAnsi="Times New Roman"/>
          <w:sz w:val="28"/>
        </w:rPr>
        <w:t>3</w:t>
      </w:r>
      <w:r w:rsidR="00AB13B2">
        <w:rPr>
          <w:rFonts w:ascii="Times New Roman" w:hAnsi="Times New Roman"/>
          <w:sz w:val="28"/>
        </w:rPr>
        <w:t xml:space="preserve"> участок</w:t>
      </w:r>
      <w:r w:rsidR="00EA6CB5">
        <w:rPr>
          <w:rFonts w:ascii="Times New Roman" w:hAnsi="Times New Roman"/>
          <w:sz w:val="28"/>
        </w:rPr>
        <w:t>. Подч</w:t>
      </w:r>
      <w:r w:rsidR="000514D6">
        <w:rPr>
          <w:rFonts w:ascii="Times New Roman" w:hAnsi="Times New Roman"/>
          <w:sz w:val="28"/>
        </w:rPr>
        <w:t>у</w:t>
      </w:r>
      <w:r w:rsidR="00EA6CB5">
        <w:rPr>
          <w:rFonts w:ascii="Times New Roman" w:hAnsi="Times New Roman"/>
          <w:sz w:val="28"/>
        </w:rPr>
        <w:t>ршинское городище в микрорайоне Первомайский</w:t>
      </w:r>
      <w:r w:rsidR="00FE6759">
        <w:rPr>
          <w:rFonts w:ascii="Times New Roman" w:hAnsi="Times New Roman"/>
          <w:sz w:val="28"/>
        </w:rPr>
        <w:t xml:space="preserve"> </w:t>
      </w:r>
      <w:r w:rsidR="0060628D">
        <w:rPr>
          <w:rFonts w:ascii="Times New Roman" w:hAnsi="Times New Roman"/>
          <w:sz w:val="28"/>
        </w:rPr>
        <w:t>–</w:t>
      </w:r>
      <w:r w:rsidR="00FE6759">
        <w:rPr>
          <w:rFonts w:ascii="Times New Roman" w:hAnsi="Times New Roman"/>
          <w:sz w:val="28"/>
        </w:rPr>
        <w:t xml:space="preserve"> ООПТ</w:t>
      </w:r>
      <w:r w:rsidR="0060628D">
        <w:rPr>
          <w:rFonts w:ascii="Times New Roman" w:hAnsi="Times New Roman"/>
          <w:sz w:val="28"/>
        </w:rPr>
        <w:t>.</w:t>
      </w:r>
    </w:p>
    <w:p w:rsidR="00EA6CB5" w:rsidRDefault="000D6305" w:rsidP="00EC2F57">
      <w:pPr>
        <w:spacing w:after="0" w:line="360" w:lineRule="auto"/>
        <w:ind w:firstLine="709"/>
        <w:jc w:val="both"/>
        <w:rPr>
          <w:rFonts w:ascii="Times New Roman" w:hAnsi="Times New Roman"/>
          <w:sz w:val="28"/>
        </w:rPr>
      </w:pPr>
      <w:r>
        <w:rPr>
          <w:rFonts w:ascii="Times New Roman" w:hAnsi="Times New Roman"/>
          <w:sz w:val="28"/>
        </w:rPr>
        <w:lastRenderedPageBreak/>
        <w:t>4</w:t>
      </w:r>
      <w:r w:rsidR="00AB13B2">
        <w:rPr>
          <w:rFonts w:ascii="Times New Roman" w:hAnsi="Times New Roman"/>
          <w:sz w:val="28"/>
        </w:rPr>
        <w:t xml:space="preserve"> участок</w:t>
      </w:r>
      <w:r w:rsidR="00EA6CB5">
        <w:rPr>
          <w:rFonts w:ascii="Times New Roman" w:hAnsi="Times New Roman"/>
          <w:sz w:val="28"/>
        </w:rPr>
        <w:t>. Лес</w:t>
      </w:r>
      <w:r w:rsidR="007F2E34">
        <w:rPr>
          <w:rFonts w:ascii="Times New Roman" w:hAnsi="Times New Roman"/>
          <w:sz w:val="28"/>
        </w:rPr>
        <w:t>ной массив</w:t>
      </w:r>
      <w:r w:rsidR="00EA6CB5">
        <w:rPr>
          <w:rFonts w:ascii="Times New Roman" w:hAnsi="Times New Roman"/>
          <w:sz w:val="28"/>
        </w:rPr>
        <w:t xml:space="preserve"> на </w:t>
      </w:r>
      <w:r w:rsidR="007F2E34">
        <w:rPr>
          <w:rFonts w:ascii="Times New Roman" w:hAnsi="Times New Roman"/>
          <w:sz w:val="28"/>
        </w:rPr>
        <w:t xml:space="preserve">втором </w:t>
      </w:r>
      <w:r w:rsidR="00EA6CB5">
        <w:rPr>
          <w:rFonts w:ascii="Times New Roman" w:hAnsi="Times New Roman"/>
          <w:sz w:val="28"/>
        </w:rPr>
        <w:t>рабочем поселк</w:t>
      </w:r>
      <w:r w:rsidR="000514D6">
        <w:rPr>
          <w:rFonts w:ascii="Times New Roman" w:hAnsi="Times New Roman"/>
          <w:sz w:val="28"/>
        </w:rPr>
        <w:t>е</w:t>
      </w:r>
      <w:r w:rsidR="00FE6759">
        <w:rPr>
          <w:rFonts w:ascii="Times New Roman" w:hAnsi="Times New Roman"/>
          <w:sz w:val="28"/>
        </w:rPr>
        <w:t xml:space="preserve"> – зона отдыха.</w:t>
      </w:r>
    </w:p>
    <w:p w:rsidR="001A5CF7" w:rsidRPr="001A5CF7" w:rsidRDefault="008E5471" w:rsidP="00EC2F57">
      <w:pPr>
        <w:spacing w:after="0" w:line="360" w:lineRule="auto"/>
        <w:ind w:firstLine="709"/>
        <w:jc w:val="both"/>
        <w:rPr>
          <w:rFonts w:ascii="Times New Roman" w:hAnsi="Times New Roman"/>
          <w:sz w:val="28"/>
        </w:rPr>
      </w:pPr>
      <w:r>
        <w:rPr>
          <w:rFonts w:ascii="Times New Roman" w:hAnsi="Times New Roman"/>
          <w:sz w:val="28"/>
        </w:rPr>
        <w:t>Выбраны м</w:t>
      </w:r>
      <w:r w:rsidR="00303B4A">
        <w:rPr>
          <w:rFonts w:ascii="Times New Roman" w:hAnsi="Times New Roman"/>
          <w:sz w:val="28"/>
        </w:rPr>
        <w:t>етодики.</w:t>
      </w:r>
      <w:r w:rsidR="001A5CF7" w:rsidRPr="001A5CF7">
        <w:rPr>
          <w:rFonts w:ascii="Times New Roman" w:hAnsi="Times New Roman"/>
          <w:sz w:val="28"/>
        </w:rPr>
        <w:t xml:space="preserve">(Приложение </w:t>
      </w:r>
      <w:r w:rsidR="00303B4A">
        <w:rPr>
          <w:rFonts w:ascii="Times New Roman" w:hAnsi="Times New Roman"/>
          <w:sz w:val="28"/>
        </w:rPr>
        <w:t>2</w:t>
      </w:r>
      <w:r w:rsidR="001A5CF7" w:rsidRPr="001A5CF7">
        <w:rPr>
          <w:rFonts w:ascii="Times New Roman" w:hAnsi="Times New Roman"/>
          <w:sz w:val="28"/>
        </w:rPr>
        <w:t>)</w:t>
      </w:r>
    </w:p>
    <w:p w:rsidR="00052EE6" w:rsidRDefault="001A5CF7" w:rsidP="00052EE6">
      <w:pPr>
        <w:spacing w:after="0" w:line="360" w:lineRule="auto"/>
        <w:ind w:firstLine="709"/>
        <w:jc w:val="both"/>
        <w:rPr>
          <w:rFonts w:ascii="Times New Roman" w:hAnsi="Times New Roman"/>
          <w:sz w:val="28"/>
        </w:rPr>
      </w:pPr>
      <w:r w:rsidRPr="001A5CF7">
        <w:rPr>
          <w:rFonts w:ascii="Times New Roman" w:hAnsi="Times New Roman"/>
          <w:sz w:val="28"/>
        </w:rPr>
        <w:t>1.</w:t>
      </w:r>
      <w:r w:rsidRPr="001A5CF7">
        <w:rPr>
          <w:rFonts w:ascii="Times New Roman" w:hAnsi="Times New Roman"/>
          <w:sz w:val="28"/>
        </w:rPr>
        <w:tab/>
        <w:t>Индикация почвенного плодородия; [</w:t>
      </w:r>
      <w:r w:rsidR="00B04225">
        <w:rPr>
          <w:rFonts w:ascii="Times New Roman" w:hAnsi="Times New Roman"/>
          <w:sz w:val="28"/>
        </w:rPr>
        <w:t>3,5</w:t>
      </w:r>
      <w:r w:rsidRPr="001A5CF7">
        <w:rPr>
          <w:rFonts w:ascii="Times New Roman" w:hAnsi="Times New Roman"/>
          <w:sz w:val="28"/>
        </w:rPr>
        <w:t>]</w:t>
      </w:r>
    </w:p>
    <w:p w:rsidR="00052EE6" w:rsidRPr="003C08E9" w:rsidRDefault="00052EE6" w:rsidP="00052EE6">
      <w:pPr>
        <w:spacing w:after="0" w:line="360" w:lineRule="auto"/>
        <w:ind w:firstLine="709"/>
        <w:jc w:val="both"/>
        <w:rPr>
          <w:rFonts w:ascii="Times New Roman" w:hAnsi="Times New Roman"/>
          <w:sz w:val="28"/>
        </w:rPr>
      </w:pPr>
      <w:r w:rsidRPr="00B26F80">
        <w:rPr>
          <w:rFonts w:ascii="Times New Roman" w:hAnsi="Times New Roman"/>
          <w:sz w:val="28"/>
        </w:rPr>
        <w:t>Плодородие почвы является ее важнейшей характеристикой. Именно от плодородия зависит и урожай, и красота растений. Растения-индикаторы укажут на уровень плодородия зем</w:t>
      </w:r>
      <w:r>
        <w:rPr>
          <w:rFonts w:ascii="Times New Roman" w:hAnsi="Times New Roman"/>
          <w:sz w:val="28"/>
        </w:rPr>
        <w:t xml:space="preserve">ли, на которой они произрастают. </w:t>
      </w:r>
      <w:r w:rsidRPr="001A5CF7">
        <w:rPr>
          <w:rFonts w:ascii="Times New Roman" w:hAnsi="Times New Roman"/>
          <w:sz w:val="28"/>
        </w:rPr>
        <w:t>(</w:t>
      </w:r>
      <w:r w:rsidRPr="003C08E9">
        <w:rPr>
          <w:rFonts w:ascii="Times New Roman" w:hAnsi="Times New Roman"/>
          <w:sz w:val="28"/>
        </w:rPr>
        <w:t xml:space="preserve">Приложение </w:t>
      </w:r>
      <w:r w:rsidR="003C08E9" w:rsidRPr="003C08E9">
        <w:rPr>
          <w:rFonts w:ascii="Times New Roman" w:hAnsi="Times New Roman"/>
          <w:sz w:val="28"/>
        </w:rPr>
        <w:t>2</w:t>
      </w:r>
      <w:r w:rsidR="00B01B13">
        <w:rPr>
          <w:rFonts w:ascii="Times New Roman" w:hAnsi="Times New Roman"/>
          <w:sz w:val="28"/>
        </w:rPr>
        <w:t>, табл.1</w:t>
      </w:r>
      <w:r w:rsidRPr="003C08E9">
        <w:rPr>
          <w:rFonts w:ascii="Times New Roman" w:hAnsi="Times New Roman"/>
          <w:sz w:val="28"/>
        </w:rPr>
        <w:t>)</w:t>
      </w:r>
    </w:p>
    <w:p w:rsidR="001A5CF7" w:rsidRDefault="001A5CF7" w:rsidP="00EC2F57">
      <w:pPr>
        <w:spacing w:after="0" w:line="360" w:lineRule="auto"/>
        <w:ind w:firstLine="709"/>
        <w:jc w:val="both"/>
        <w:rPr>
          <w:rFonts w:ascii="Times New Roman" w:hAnsi="Times New Roman"/>
          <w:sz w:val="28"/>
        </w:rPr>
      </w:pPr>
      <w:r w:rsidRPr="001A5CF7">
        <w:rPr>
          <w:rFonts w:ascii="Times New Roman" w:hAnsi="Times New Roman"/>
          <w:sz w:val="28"/>
        </w:rPr>
        <w:t>2.</w:t>
      </w:r>
      <w:r w:rsidRPr="001A5CF7">
        <w:rPr>
          <w:rFonts w:ascii="Times New Roman" w:hAnsi="Times New Roman"/>
          <w:sz w:val="28"/>
        </w:rPr>
        <w:tab/>
        <w:t>Индикация содержания питательных веществ и минералов почвы.[</w:t>
      </w:r>
      <w:r w:rsidR="00B04225">
        <w:rPr>
          <w:rFonts w:ascii="Times New Roman" w:hAnsi="Times New Roman"/>
          <w:sz w:val="28"/>
        </w:rPr>
        <w:t>5,6</w:t>
      </w:r>
      <w:r w:rsidRPr="001A5CF7">
        <w:rPr>
          <w:rFonts w:ascii="Times New Roman" w:hAnsi="Times New Roman"/>
          <w:sz w:val="28"/>
        </w:rPr>
        <w:t>]</w:t>
      </w:r>
    </w:p>
    <w:p w:rsidR="00052EE6" w:rsidRPr="003C08E9" w:rsidRDefault="00052EE6" w:rsidP="00052EE6">
      <w:pPr>
        <w:spacing w:after="0" w:line="360" w:lineRule="auto"/>
        <w:ind w:firstLine="709"/>
        <w:jc w:val="both"/>
        <w:rPr>
          <w:rFonts w:ascii="Times New Roman" w:hAnsi="Times New Roman"/>
          <w:sz w:val="28"/>
        </w:rPr>
      </w:pPr>
      <w:r>
        <w:rPr>
          <w:rFonts w:ascii="Times New Roman" w:hAnsi="Times New Roman"/>
          <w:sz w:val="28"/>
        </w:rPr>
        <w:t>Растениям для</w:t>
      </w:r>
      <w:r w:rsidRPr="00C536B1">
        <w:rPr>
          <w:rFonts w:ascii="Times New Roman" w:hAnsi="Times New Roman"/>
          <w:sz w:val="28"/>
        </w:rPr>
        <w:t xml:space="preserve"> н</w:t>
      </w:r>
      <w:r>
        <w:rPr>
          <w:rFonts w:ascii="Times New Roman" w:hAnsi="Times New Roman"/>
          <w:sz w:val="28"/>
        </w:rPr>
        <w:t xml:space="preserve">ормального роста и развития </w:t>
      </w:r>
      <w:r w:rsidRPr="00C536B1">
        <w:rPr>
          <w:rFonts w:ascii="Times New Roman" w:hAnsi="Times New Roman"/>
          <w:sz w:val="28"/>
        </w:rPr>
        <w:t xml:space="preserve">необходимы </w:t>
      </w:r>
      <w:r>
        <w:rPr>
          <w:rFonts w:ascii="Times New Roman" w:hAnsi="Times New Roman"/>
          <w:sz w:val="28"/>
        </w:rPr>
        <w:t xml:space="preserve">разнообразные питательные элементы, причём вреден как недостаток, так и избыток их в </w:t>
      </w:r>
      <w:r w:rsidRPr="00C536B1">
        <w:rPr>
          <w:rFonts w:ascii="Times New Roman" w:hAnsi="Times New Roman"/>
          <w:sz w:val="28"/>
        </w:rPr>
        <w:t xml:space="preserve">почве. </w:t>
      </w:r>
      <w:r>
        <w:rPr>
          <w:rFonts w:ascii="Times New Roman" w:hAnsi="Times New Roman"/>
          <w:sz w:val="28"/>
        </w:rPr>
        <w:t xml:space="preserve">При </w:t>
      </w:r>
      <w:r w:rsidRPr="00C536B1">
        <w:rPr>
          <w:rFonts w:ascii="Times New Roman" w:hAnsi="Times New Roman"/>
          <w:sz w:val="28"/>
        </w:rPr>
        <w:t>недостатке</w:t>
      </w:r>
      <w:r w:rsidR="008A05D3">
        <w:rPr>
          <w:rFonts w:ascii="Times New Roman" w:hAnsi="Times New Roman"/>
          <w:sz w:val="28"/>
        </w:rPr>
        <w:t xml:space="preserve"> </w:t>
      </w:r>
      <w:r w:rsidRPr="00C536B1">
        <w:rPr>
          <w:rFonts w:ascii="Times New Roman" w:hAnsi="Times New Roman"/>
          <w:sz w:val="28"/>
        </w:rPr>
        <w:t xml:space="preserve">элементов </w:t>
      </w:r>
      <w:r>
        <w:rPr>
          <w:rFonts w:ascii="Times New Roman" w:hAnsi="Times New Roman"/>
          <w:sz w:val="28"/>
        </w:rPr>
        <w:t xml:space="preserve">питания у растений нарушается обмен веществ, что </w:t>
      </w:r>
      <w:r w:rsidRPr="00C536B1">
        <w:rPr>
          <w:rFonts w:ascii="Times New Roman" w:hAnsi="Times New Roman"/>
          <w:sz w:val="28"/>
        </w:rPr>
        <w:t xml:space="preserve">сопровождается </w:t>
      </w:r>
      <w:r>
        <w:rPr>
          <w:rFonts w:ascii="Times New Roman" w:hAnsi="Times New Roman"/>
          <w:sz w:val="28"/>
        </w:rPr>
        <w:t xml:space="preserve">изменением их внешнего вида, они становятся низкорослыми, преждевременно цветут, плодоносят </w:t>
      </w:r>
      <w:r w:rsidRPr="00C536B1">
        <w:rPr>
          <w:rFonts w:ascii="Times New Roman" w:hAnsi="Times New Roman"/>
          <w:sz w:val="28"/>
        </w:rPr>
        <w:t xml:space="preserve">и </w:t>
      </w:r>
      <w:r>
        <w:rPr>
          <w:rFonts w:ascii="Times New Roman" w:hAnsi="Times New Roman"/>
          <w:sz w:val="28"/>
        </w:rPr>
        <w:t xml:space="preserve">стареют. </w:t>
      </w:r>
      <w:r w:rsidRPr="00AC1DA8">
        <w:rPr>
          <w:rFonts w:ascii="Times New Roman" w:hAnsi="Times New Roman"/>
          <w:sz w:val="28"/>
        </w:rPr>
        <w:t xml:space="preserve">Растения-индикаторы </w:t>
      </w:r>
      <w:r>
        <w:rPr>
          <w:rFonts w:ascii="Times New Roman" w:hAnsi="Times New Roman"/>
          <w:sz w:val="28"/>
        </w:rPr>
        <w:t xml:space="preserve">могут </w:t>
      </w:r>
      <w:r w:rsidRPr="00AC1DA8">
        <w:rPr>
          <w:rFonts w:ascii="Times New Roman" w:hAnsi="Times New Roman"/>
          <w:sz w:val="28"/>
        </w:rPr>
        <w:t>ука</w:t>
      </w:r>
      <w:r>
        <w:rPr>
          <w:rFonts w:ascii="Times New Roman" w:hAnsi="Times New Roman"/>
          <w:sz w:val="28"/>
        </w:rPr>
        <w:t>зать</w:t>
      </w:r>
      <w:r w:rsidRPr="00AC1DA8">
        <w:rPr>
          <w:rFonts w:ascii="Times New Roman" w:hAnsi="Times New Roman"/>
          <w:sz w:val="28"/>
        </w:rPr>
        <w:t xml:space="preserve"> на уровень </w:t>
      </w:r>
      <w:r>
        <w:rPr>
          <w:rFonts w:ascii="Times New Roman" w:hAnsi="Times New Roman"/>
          <w:sz w:val="28"/>
        </w:rPr>
        <w:t xml:space="preserve">содержания питательных веществ и минералов территории, на </w:t>
      </w:r>
      <w:r w:rsidRPr="00AC1DA8">
        <w:rPr>
          <w:rFonts w:ascii="Times New Roman" w:hAnsi="Times New Roman"/>
          <w:sz w:val="28"/>
        </w:rPr>
        <w:t xml:space="preserve">которой они произрастают </w:t>
      </w:r>
      <w:r w:rsidRPr="003C08E9">
        <w:rPr>
          <w:rFonts w:ascii="Times New Roman" w:hAnsi="Times New Roman"/>
          <w:sz w:val="28"/>
        </w:rPr>
        <w:t xml:space="preserve">(Приложение </w:t>
      </w:r>
      <w:r w:rsidR="003C08E9" w:rsidRPr="003C08E9">
        <w:rPr>
          <w:rFonts w:ascii="Times New Roman" w:hAnsi="Times New Roman"/>
          <w:sz w:val="28"/>
        </w:rPr>
        <w:t>2</w:t>
      </w:r>
      <w:r w:rsidR="00B01B13">
        <w:rPr>
          <w:rFonts w:ascii="Times New Roman" w:hAnsi="Times New Roman"/>
          <w:sz w:val="28"/>
        </w:rPr>
        <w:t>, табл.2</w:t>
      </w:r>
      <w:r w:rsidRPr="003C08E9">
        <w:rPr>
          <w:rFonts w:ascii="Times New Roman" w:hAnsi="Times New Roman"/>
          <w:sz w:val="28"/>
        </w:rPr>
        <w:t>).</w:t>
      </w:r>
    </w:p>
    <w:p w:rsidR="00B96AF1" w:rsidRDefault="001A5CF7" w:rsidP="00B96AF1">
      <w:pPr>
        <w:spacing w:after="0" w:line="360" w:lineRule="auto"/>
        <w:ind w:firstLine="709"/>
        <w:jc w:val="both"/>
        <w:rPr>
          <w:rFonts w:ascii="Times New Roman" w:hAnsi="Times New Roman"/>
          <w:sz w:val="28"/>
        </w:rPr>
      </w:pPr>
      <w:r w:rsidRPr="001A5CF7">
        <w:rPr>
          <w:rFonts w:ascii="Times New Roman" w:hAnsi="Times New Roman"/>
          <w:sz w:val="28"/>
        </w:rPr>
        <w:t>3.</w:t>
      </w:r>
      <w:r w:rsidRPr="001A5CF7">
        <w:rPr>
          <w:rFonts w:ascii="Times New Roman" w:hAnsi="Times New Roman"/>
          <w:sz w:val="28"/>
        </w:rPr>
        <w:tab/>
        <w:t>Индикация кислотности почв. [</w:t>
      </w:r>
      <w:r w:rsidR="00B04225">
        <w:rPr>
          <w:rFonts w:ascii="Times New Roman" w:hAnsi="Times New Roman"/>
          <w:sz w:val="28"/>
        </w:rPr>
        <w:t>5,6,7</w:t>
      </w:r>
      <w:r w:rsidRPr="001A5CF7">
        <w:rPr>
          <w:rFonts w:ascii="Times New Roman" w:hAnsi="Times New Roman"/>
          <w:sz w:val="28"/>
        </w:rPr>
        <w:t>]</w:t>
      </w:r>
    </w:p>
    <w:p w:rsidR="00B96AF1" w:rsidRPr="006105E9" w:rsidRDefault="00B96AF1" w:rsidP="00B96AF1">
      <w:pPr>
        <w:spacing w:after="0" w:line="360" w:lineRule="auto"/>
        <w:ind w:firstLine="709"/>
        <w:jc w:val="both"/>
        <w:rPr>
          <w:rFonts w:ascii="Times New Roman" w:hAnsi="Times New Roman"/>
          <w:sz w:val="28"/>
        </w:rPr>
      </w:pPr>
      <w:r w:rsidRPr="006105E9">
        <w:rPr>
          <w:rFonts w:ascii="Times New Roman" w:hAnsi="Times New Roman"/>
          <w:sz w:val="28"/>
        </w:rPr>
        <w:t>Повышенная кислотность почв отрицате</w:t>
      </w:r>
      <w:r>
        <w:rPr>
          <w:rFonts w:ascii="Times New Roman" w:hAnsi="Times New Roman"/>
          <w:sz w:val="28"/>
        </w:rPr>
        <w:t>льно сказывается на росте и раз</w:t>
      </w:r>
      <w:r w:rsidRPr="006105E9">
        <w:rPr>
          <w:rFonts w:ascii="Times New Roman" w:hAnsi="Times New Roman"/>
          <w:sz w:val="28"/>
        </w:rPr>
        <w:t>витии ряда видов растений. Это происходит из-за появления в кислых почвах вредных для растений веществ, например, растворимого алюминия или избытка марганца. Они нарушают углеводный и белковый обмен в растениях, задерживают образования генеративных органов и приводят к нарушению семенного размножения, а иногда и вызывают гибель растений.</w:t>
      </w:r>
    </w:p>
    <w:p w:rsidR="00B96AF1" w:rsidRPr="006105E9" w:rsidRDefault="00B96AF1" w:rsidP="00B96AF1">
      <w:pPr>
        <w:spacing w:after="0" w:line="360" w:lineRule="auto"/>
        <w:ind w:firstLine="709"/>
        <w:jc w:val="both"/>
        <w:rPr>
          <w:rFonts w:ascii="Times New Roman" w:hAnsi="Times New Roman"/>
          <w:sz w:val="28"/>
        </w:rPr>
      </w:pPr>
      <w:r w:rsidRPr="006105E9">
        <w:rPr>
          <w:rFonts w:ascii="Times New Roman" w:hAnsi="Times New Roman"/>
          <w:sz w:val="28"/>
        </w:rPr>
        <w:t xml:space="preserve">В процессе эволюции многие растения выработали адаптации к кислотности среды и сформировались три группы: </w:t>
      </w:r>
      <w:r w:rsidRPr="006105E9">
        <w:rPr>
          <w:rFonts w:ascii="Times New Roman" w:hAnsi="Times New Roman"/>
          <w:i/>
          <w:sz w:val="28"/>
        </w:rPr>
        <w:t>ацидофилы</w:t>
      </w:r>
      <w:r w:rsidRPr="006105E9">
        <w:rPr>
          <w:rFonts w:ascii="Times New Roman" w:hAnsi="Times New Roman"/>
          <w:sz w:val="28"/>
        </w:rPr>
        <w:t xml:space="preserve"> - растения кислых почв; </w:t>
      </w:r>
      <w:r w:rsidRPr="006105E9">
        <w:rPr>
          <w:rFonts w:ascii="Times New Roman" w:hAnsi="Times New Roman"/>
          <w:i/>
          <w:sz w:val="28"/>
        </w:rPr>
        <w:t>нейтрофиллы</w:t>
      </w:r>
      <w:r w:rsidRPr="006105E9">
        <w:rPr>
          <w:rFonts w:ascii="Times New Roman" w:hAnsi="Times New Roman"/>
          <w:sz w:val="28"/>
        </w:rPr>
        <w:t xml:space="preserve"> - обитатели нейтральных почв; </w:t>
      </w:r>
      <w:r w:rsidRPr="006105E9">
        <w:rPr>
          <w:rFonts w:ascii="Times New Roman" w:hAnsi="Times New Roman"/>
          <w:i/>
          <w:sz w:val="28"/>
        </w:rPr>
        <w:t>базифилы</w:t>
      </w:r>
      <w:r>
        <w:rPr>
          <w:rFonts w:ascii="Times New Roman" w:hAnsi="Times New Roman"/>
          <w:sz w:val="28"/>
        </w:rPr>
        <w:t xml:space="preserve"> - растут на щелочных почвах.</w:t>
      </w:r>
    </w:p>
    <w:p w:rsidR="00B96AF1" w:rsidRPr="003C08E9" w:rsidRDefault="00B96AF1" w:rsidP="00B96AF1">
      <w:pPr>
        <w:spacing w:after="0" w:line="360" w:lineRule="auto"/>
        <w:ind w:firstLine="709"/>
        <w:jc w:val="both"/>
        <w:rPr>
          <w:rFonts w:ascii="Times New Roman" w:hAnsi="Times New Roman"/>
          <w:sz w:val="28"/>
        </w:rPr>
      </w:pPr>
      <w:r w:rsidRPr="006105E9">
        <w:rPr>
          <w:rFonts w:ascii="Times New Roman" w:hAnsi="Times New Roman"/>
          <w:sz w:val="28"/>
        </w:rPr>
        <w:t>Зная растения каждой группы, можно в полевых условиях приблизительно определить кислотность почвы</w:t>
      </w:r>
      <w:r w:rsidRPr="003C08E9">
        <w:rPr>
          <w:rFonts w:ascii="Times New Roman" w:hAnsi="Times New Roman"/>
          <w:sz w:val="28"/>
        </w:rPr>
        <w:t xml:space="preserve">. (Приложение </w:t>
      </w:r>
      <w:r w:rsidR="003C08E9" w:rsidRPr="003C08E9">
        <w:rPr>
          <w:rFonts w:ascii="Times New Roman" w:hAnsi="Times New Roman"/>
          <w:sz w:val="28"/>
        </w:rPr>
        <w:t>2</w:t>
      </w:r>
      <w:r w:rsidRPr="003C08E9">
        <w:rPr>
          <w:rFonts w:ascii="Times New Roman" w:hAnsi="Times New Roman"/>
          <w:sz w:val="28"/>
        </w:rPr>
        <w:t xml:space="preserve">, табл.3.) </w:t>
      </w:r>
    </w:p>
    <w:p w:rsidR="001A5CF7" w:rsidRPr="001A5CF7" w:rsidRDefault="001A5CF7" w:rsidP="00EC2F57">
      <w:pPr>
        <w:spacing w:after="0" w:line="360" w:lineRule="auto"/>
        <w:ind w:firstLine="709"/>
        <w:jc w:val="both"/>
        <w:rPr>
          <w:rFonts w:ascii="Times New Roman" w:hAnsi="Times New Roman"/>
          <w:sz w:val="28"/>
        </w:rPr>
      </w:pPr>
      <w:r w:rsidRPr="001A5CF7">
        <w:rPr>
          <w:rFonts w:ascii="Times New Roman" w:hAnsi="Times New Roman"/>
          <w:sz w:val="28"/>
        </w:rPr>
        <w:lastRenderedPageBreak/>
        <w:t>4.</w:t>
      </w:r>
      <w:r w:rsidRPr="001A5CF7">
        <w:rPr>
          <w:rFonts w:ascii="Times New Roman" w:hAnsi="Times New Roman"/>
          <w:sz w:val="28"/>
        </w:rPr>
        <w:tab/>
        <w:t>Индикация водного режима [</w:t>
      </w:r>
      <w:r w:rsidR="00B04225">
        <w:rPr>
          <w:rFonts w:ascii="Times New Roman" w:hAnsi="Times New Roman"/>
          <w:sz w:val="28"/>
        </w:rPr>
        <w:t>8</w:t>
      </w:r>
      <w:r w:rsidRPr="001A5CF7">
        <w:rPr>
          <w:rFonts w:ascii="Times New Roman" w:hAnsi="Times New Roman"/>
          <w:sz w:val="28"/>
        </w:rPr>
        <w:t>]</w:t>
      </w:r>
    </w:p>
    <w:p w:rsidR="002A6558" w:rsidRPr="003C08E9" w:rsidRDefault="002A6558" w:rsidP="002A6558">
      <w:pPr>
        <w:spacing w:after="0" w:line="360" w:lineRule="auto"/>
        <w:ind w:firstLine="709"/>
        <w:jc w:val="both"/>
        <w:rPr>
          <w:rFonts w:ascii="Times New Roman" w:hAnsi="Times New Roman"/>
          <w:sz w:val="28"/>
        </w:rPr>
      </w:pPr>
      <w:r>
        <w:rPr>
          <w:rFonts w:ascii="Times New Roman" w:hAnsi="Times New Roman"/>
          <w:sz w:val="28"/>
        </w:rPr>
        <w:t xml:space="preserve">Ботаники по нарастающей требовательности к водному режиму </w:t>
      </w:r>
      <w:r w:rsidRPr="00694E91">
        <w:rPr>
          <w:rFonts w:ascii="Times New Roman" w:hAnsi="Times New Roman"/>
          <w:sz w:val="28"/>
        </w:rPr>
        <w:t xml:space="preserve">выделяют </w:t>
      </w:r>
      <w:r>
        <w:rPr>
          <w:rFonts w:ascii="Times New Roman" w:hAnsi="Times New Roman"/>
          <w:sz w:val="28"/>
        </w:rPr>
        <w:t xml:space="preserve">следующие группы растений: ксерофиты, мезофиты и </w:t>
      </w:r>
      <w:r w:rsidRPr="00694E91">
        <w:rPr>
          <w:rFonts w:ascii="Times New Roman" w:hAnsi="Times New Roman"/>
          <w:sz w:val="28"/>
        </w:rPr>
        <w:t xml:space="preserve">гигрофиты.  Первые </w:t>
      </w:r>
      <w:r>
        <w:rPr>
          <w:rFonts w:ascii="Times New Roman" w:hAnsi="Times New Roman"/>
          <w:sz w:val="28"/>
        </w:rPr>
        <w:t xml:space="preserve">встречаются в сухих местообитаниях, способны переживать продолжительные периоды сухости почвы и воздуха. </w:t>
      </w:r>
      <w:r w:rsidRPr="00694E91">
        <w:rPr>
          <w:rFonts w:ascii="Times New Roman" w:hAnsi="Times New Roman"/>
          <w:sz w:val="28"/>
        </w:rPr>
        <w:t>Вто</w:t>
      </w:r>
      <w:r>
        <w:rPr>
          <w:rFonts w:ascii="Times New Roman" w:hAnsi="Times New Roman"/>
          <w:sz w:val="28"/>
        </w:rPr>
        <w:t xml:space="preserve">рые приспособлены к жизни в </w:t>
      </w:r>
      <w:r w:rsidRPr="00694E91">
        <w:rPr>
          <w:rFonts w:ascii="Times New Roman" w:hAnsi="Times New Roman"/>
          <w:sz w:val="28"/>
        </w:rPr>
        <w:t>условиях умеренного (достаточного) увлажнения. Третьи растут во влажных местообитаниях, с большим количеством осадков и постоянно высокой влажностью воздуха</w:t>
      </w:r>
      <w:r w:rsidRPr="003C08E9">
        <w:rPr>
          <w:rFonts w:ascii="Times New Roman" w:hAnsi="Times New Roman"/>
          <w:sz w:val="28"/>
        </w:rPr>
        <w:t xml:space="preserve">. (Приложение </w:t>
      </w:r>
      <w:r w:rsidR="003C08E9" w:rsidRPr="003C08E9">
        <w:rPr>
          <w:rFonts w:ascii="Times New Roman" w:hAnsi="Times New Roman"/>
          <w:sz w:val="28"/>
        </w:rPr>
        <w:t>2</w:t>
      </w:r>
      <w:r w:rsidRPr="003C08E9">
        <w:rPr>
          <w:rFonts w:ascii="Times New Roman" w:hAnsi="Times New Roman"/>
          <w:sz w:val="28"/>
        </w:rPr>
        <w:t>, табл.</w:t>
      </w:r>
      <w:r w:rsidR="00B01B13">
        <w:rPr>
          <w:rFonts w:ascii="Times New Roman" w:hAnsi="Times New Roman"/>
          <w:sz w:val="28"/>
        </w:rPr>
        <w:t>4</w:t>
      </w:r>
      <w:r w:rsidRPr="003C08E9">
        <w:rPr>
          <w:rFonts w:ascii="Times New Roman" w:hAnsi="Times New Roman"/>
          <w:sz w:val="28"/>
        </w:rPr>
        <w:t>)</w:t>
      </w:r>
    </w:p>
    <w:p w:rsidR="001A5CF7" w:rsidRPr="001A5CF7" w:rsidRDefault="001A5CF7" w:rsidP="00EC2F57">
      <w:pPr>
        <w:spacing w:after="0" w:line="360" w:lineRule="auto"/>
        <w:ind w:firstLine="709"/>
        <w:jc w:val="both"/>
        <w:rPr>
          <w:rFonts w:ascii="Times New Roman" w:hAnsi="Times New Roman"/>
          <w:sz w:val="28"/>
        </w:rPr>
      </w:pPr>
      <w:r w:rsidRPr="001A5CF7">
        <w:rPr>
          <w:rFonts w:ascii="Times New Roman" w:hAnsi="Times New Roman"/>
          <w:sz w:val="28"/>
        </w:rPr>
        <w:t>5.</w:t>
      </w:r>
      <w:r w:rsidRPr="001A5CF7">
        <w:rPr>
          <w:rFonts w:ascii="Times New Roman" w:hAnsi="Times New Roman"/>
          <w:sz w:val="28"/>
        </w:rPr>
        <w:tab/>
        <w:t>Индикация глубины залегания грунтовых вод. [</w:t>
      </w:r>
      <w:r w:rsidR="00B04225">
        <w:rPr>
          <w:rFonts w:ascii="Times New Roman" w:hAnsi="Times New Roman"/>
          <w:sz w:val="28"/>
        </w:rPr>
        <w:t>4,5</w:t>
      </w:r>
      <w:r w:rsidRPr="001A5CF7">
        <w:rPr>
          <w:rFonts w:ascii="Times New Roman" w:hAnsi="Times New Roman"/>
          <w:sz w:val="28"/>
        </w:rPr>
        <w:t>].</w:t>
      </w:r>
    </w:p>
    <w:p w:rsidR="002A6558" w:rsidRPr="003C08E9" w:rsidRDefault="00505607" w:rsidP="00EC2F57">
      <w:pPr>
        <w:spacing w:after="0" w:line="360" w:lineRule="auto"/>
        <w:ind w:firstLine="709"/>
        <w:jc w:val="both"/>
        <w:rPr>
          <w:rFonts w:ascii="Times New Roman" w:hAnsi="Times New Roman"/>
          <w:sz w:val="28"/>
        </w:rPr>
      </w:pPr>
      <w:r>
        <w:rPr>
          <w:rFonts w:ascii="Times New Roman" w:hAnsi="Times New Roman"/>
          <w:sz w:val="28"/>
        </w:rPr>
        <w:t xml:space="preserve">Установление показателей глубины залегания грунтовых вод имеет значение для уточнения свойств почв и для выработки рекомендаций по мелиорации их. Для индикации глубины залегания грунтовых вод можно использовать группы видов травянистых растений (индикаторные группы). Для луговых почв выделяется 5 групп индикаторных видов </w:t>
      </w:r>
      <w:r w:rsidRPr="003C08E9">
        <w:rPr>
          <w:rFonts w:ascii="Times New Roman" w:hAnsi="Times New Roman"/>
          <w:sz w:val="28"/>
        </w:rPr>
        <w:t xml:space="preserve">(Приложение </w:t>
      </w:r>
      <w:r w:rsidR="003C08E9" w:rsidRPr="003C08E9">
        <w:rPr>
          <w:rFonts w:ascii="Times New Roman" w:hAnsi="Times New Roman"/>
          <w:sz w:val="28"/>
        </w:rPr>
        <w:t>2</w:t>
      </w:r>
      <w:r w:rsidR="00B01B13">
        <w:rPr>
          <w:rFonts w:ascii="Times New Roman" w:hAnsi="Times New Roman"/>
          <w:sz w:val="28"/>
        </w:rPr>
        <w:t>, табл.5</w:t>
      </w:r>
      <w:r w:rsidRPr="003C08E9">
        <w:rPr>
          <w:rFonts w:ascii="Times New Roman" w:hAnsi="Times New Roman"/>
          <w:sz w:val="28"/>
        </w:rPr>
        <w:t>)</w:t>
      </w:r>
    </w:p>
    <w:p w:rsidR="00505607" w:rsidRDefault="001003FA" w:rsidP="00EC2F57">
      <w:pPr>
        <w:spacing w:after="0" w:line="360" w:lineRule="auto"/>
        <w:ind w:firstLine="709"/>
        <w:jc w:val="both"/>
        <w:rPr>
          <w:rFonts w:ascii="Times New Roman" w:hAnsi="Times New Roman"/>
          <w:sz w:val="28"/>
        </w:rPr>
      </w:pPr>
      <w:r>
        <w:rPr>
          <w:rFonts w:ascii="Times New Roman" w:hAnsi="Times New Roman"/>
          <w:sz w:val="28"/>
        </w:rPr>
        <w:t>В качестве индикатора может быть использован и один вид, если этот вид имеет массовое разви</w:t>
      </w:r>
      <w:r w:rsidR="006102DE">
        <w:rPr>
          <w:rFonts w:ascii="Times New Roman" w:hAnsi="Times New Roman"/>
          <w:sz w:val="28"/>
        </w:rPr>
        <w:t>тие в конкретном местообитании.</w:t>
      </w:r>
    </w:p>
    <w:p w:rsidR="007F5942" w:rsidRDefault="007F5942" w:rsidP="007F5942">
      <w:pPr>
        <w:spacing w:after="0" w:line="360" w:lineRule="auto"/>
        <w:ind w:firstLine="709"/>
        <w:jc w:val="both"/>
        <w:rPr>
          <w:rFonts w:ascii="Times New Roman" w:hAnsi="Times New Roman"/>
          <w:sz w:val="28"/>
        </w:rPr>
      </w:pPr>
      <w:r w:rsidRPr="001A5CF7">
        <w:rPr>
          <w:rFonts w:ascii="Times New Roman" w:hAnsi="Times New Roman"/>
          <w:sz w:val="28"/>
        </w:rPr>
        <w:t>Выбор данных методик позволи</w:t>
      </w:r>
      <w:r>
        <w:rPr>
          <w:rFonts w:ascii="Times New Roman" w:hAnsi="Times New Roman"/>
          <w:sz w:val="28"/>
        </w:rPr>
        <w:t>л</w:t>
      </w:r>
      <w:r w:rsidRPr="001A5CF7">
        <w:rPr>
          <w:rFonts w:ascii="Times New Roman" w:hAnsi="Times New Roman"/>
          <w:sz w:val="28"/>
        </w:rPr>
        <w:t xml:space="preserve"> изучить </w:t>
      </w:r>
      <w:r>
        <w:rPr>
          <w:rFonts w:ascii="Times New Roman" w:hAnsi="Times New Roman"/>
          <w:sz w:val="28"/>
        </w:rPr>
        <w:t>качество почвы</w:t>
      </w:r>
      <w:r w:rsidRPr="001A5CF7">
        <w:rPr>
          <w:rFonts w:ascii="Times New Roman" w:hAnsi="Times New Roman"/>
          <w:sz w:val="28"/>
        </w:rPr>
        <w:t xml:space="preserve"> и доказать выдвинутую гипотезу.</w:t>
      </w:r>
    </w:p>
    <w:p w:rsidR="00AB53E5" w:rsidRDefault="001003FA" w:rsidP="00EC2F57">
      <w:pPr>
        <w:spacing w:after="0" w:line="360" w:lineRule="auto"/>
        <w:ind w:firstLine="709"/>
        <w:jc w:val="both"/>
        <w:rPr>
          <w:rFonts w:ascii="Times New Roman" w:hAnsi="Times New Roman"/>
          <w:sz w:val="28"/>
          <w:szCs w:val="28"/>
          <w:lang w:eastAsia="ru-RU"/>
        </w:rPr>
      </w:pPr>
      <w:r w:rsidRPr="00A3757E">
        <w:rPr>
          <w:rFonts w:ascii="Times New Roman" w:hAnsi="Times New Roman"/>
          <w:sz w:val="28"/>
          <w:szCs w:val="28"/>
          <w:lang w:eastAsia="ru-RU"/>
        </w:rPr>
        <w:t>2.</w:t>
      </w:r>
      <w:r w:rsidR="00A3757E" w:rsidRPr="00A3757E">
        <w:rPr>
          <w:rFonts w:ascii="Times New Roman" w:hAnsi="Times New Roman"/>
          <w:sz w:val="28"/>
          <w:szCs w:val="28"/>
          <w:lang w:eastAsia="ru-RU"/>
        </w:rPr>
        <w:t>3.</w:t>
      </w:r>
      <w:r w:rsidR="00AB53E5">
        <w:rPr>
          <w:rFonts w:ascii="Times New Roman" w:eastAsiaTheme="minorEastAsia" w:hAnsi="Times New Roman" w:cstheme="minorBidi"/>
          <w:bCs/>
          <w:sz w:val="28"/>
          <w:szCs w:val="28"/>
          <w:lang w:eastAsia="ru-RU"/>
        </w:rPr>
        <w:t>Определение</w:t>
      </w:r>
      <w:r w:rsidR="00AB53E5" w:rsidRPr="00A3757E">
        <w:rPr>
          <w:rFonts w:ascii="Times New Roman" w:eastAsiaTheme="minorEastAsia" w:hAnsi="Times New Roman" w:cstheme="minorBidi"/>
          <w:bCs/>
          <w:sz w:val="28"/>
          <w:szCs w:val="28"/>
          <w:lang w:eastAsia="ru-RU"/>
        </w:rPr>
        <w:t xml:space="preserve"> качества почв южной части города Слободского </w:t>
      </w:r>
      <w:r w:rsidR="009C5B30">
        <w:rPr>
          <w:rFonts w:ascii="Times New Roman" w:eastAsiaTheme="minorEastAsia" w:hAnsi="Times New Roman" w:cstheme="minorBidi"/>
          <w:bCs/>
          <w:sz w:val="28"/>
          <w:szCs w:val="28"/>
          <w:lang w:eastAsia="ru-RU"/>
        </w:rPr>
        <w:t>с помощью растений - индикаторов</w:t>
      </w:r>
      <w:r w:rsidR="00AB13B2">
        <w:rPr>
          <w:rFonts w:ascii="Times New Roman" w:hAnsi="Times New Roman"/>
          <w:sz w:val="28"/>
          <w:szCs w:val="28"/>
          <w:lang w:eastAsia="ru-RU"/>
        </w:rPr>
        <w:t>.</w:t>
      </w:r>
    </w:p>
    <w:p w:rsidR="001003FA" w:rsidRPr="00EE4356" w:rsidRDefault="001003FA" w:rsidP="00EC2F57">
      <w:pPr>
        <w:spacing w:after="0" w:line="360" w:lineRule="auto"/>
        <w:ind w:firstLine="709"/>
        <w:jc w:val="both"/>
        <w:rPr>
          <w:rFonts w:ascii="Times New Roman" w:hAnsi="Times New Roman"/>
          <w:sz w:val="28"/>
          <w:szCs w:val="28"/>
          <w:lang w:eastAsia="ru-RU"/>
        </w:rPr>
      </w:pPr>
      <w:r w:rsidRPr="00EE4356">
        <w:rPr>
          <w:rFonts w:ascii="Times New Roman" w:hAnsi="Times New Roman"/>
          <w:sz w:val="28"/>
          <w:szCs w:val="28"/>
          <w:lang w:eastAsia="ru-RU"/>
        </w:rPr>
        <w:t>2.</w:t>
      </w:r>
      <w:r w:rsidR="00A3757E">
        <w:rPr>
          <w:rFonts w:ascii="Times New Roman" w:hAnsi="Times New Roman"/>
          <w:sz w:val="28"/>
          <w:szCs w:val="28"/>
          <w:lang w:eastAsia="ru-RU"/>
        </w:rPr>
        <w:t>3</w:t>
      </w:r>
      <w:r w:rsidRPr="00EE4356">
        <w:rPr>
          <w:rFonts w:ascii="Times New Roman" w:hAnsi="Times New Roman"/>
          <w:sz w:val="28"/>
          <w:szCs w:val="28"/>
          <w:lang w:eastAsia="ru-RU"/>
        </w:rPr>
        <w:t>.1. Почвы окрестностей г. Слободского</w:t>
      </w:r>
      <w:r w:rsidR="00A3757E">
        <w:rPr>
          <w:rFonts w:ascii="Times New Roman" w:hAnsi="Times New Roman"/>
          <w:sz w:val="28"/>
          <w:szCs w:val="28"/>
          <w:lang w:eastAsia="ru-RU"/>
        </w:rPr>
        <w:t>.</w:t>
      </w:r>
    </w:p>
    <w:p w:rsidR="001003FA" w:rsidRPr="001003FA" w:rsidRDefault="001003FA" w:rsidP="005B1470">
      <w:pPr>
        <w:spacing w:after="0" w:line="360" w:lineRule="auto"/>
        <w:ind w:firstLine="709"/>
        <w:jc w:val="both"/>
        <w:rPr>
          <w:rFonts w:ascii="Times New Roman" w:eastAsiaTheme="minorEastAsia" w:hAnsi="Times New Roman"/>
          <w:sz w:val="28"/>
          <w:lang w:eastAsia="ru-RU"/>
        </w:rPr>
      </w:pPr>
      <w:r w:rsidRPr="001003FA">
        <w:rPr>
          <w:rFonts w:ascii="Times New Roman" w:hAnsi="Times New Roman"/>
          <w:sz w:val="28"/>
          <w:szCs w:val="28"/>
          <w:lang w:eastAsia="ru-RU"/>
        </w:rPr>
        <w:t xml:space="preserve">Почва – сложное биокосное тело, образующееся в ходе длительного взаимодействия между собой компонентов природы – материнской горной породы, рельефа, климата, почвенно-грунтовых вод, растительных, животных организмов, микробного населения. </w:t>
      </w:r>
      <w:r w:rsidR="00EE4356" w:rsidRPr="001003FA">
        <w:rPr>
          <w:rFonts w:ascii="Times New Roman" w:hAnsi="Times New Roman"/>
          <w:sz w:val="28"/>
          <w:szCs w:val="28"/>
          <w:lang w:eastAsia="ru-RU"/>
        </w:rPr>
        <w:t>Разнообразие природных условий – причина различия свойств почв Кировской области. [</w:t>
      </w:r>
      <w:r w:rsidR="00B04225">
        <w:rPr>
          <w:rFonts w:ascii="Times New Roman" w:hAnsi="Times New Roman"/>
          <w:sz w:val="28"/>
          <w:szCs w:val="28"/>
          <w:lang w:eastAsia="ru-RU"/>
        </w:rPr>
        <w:t>2</w:t>
      </w:r>
      <w:r w:rsidR="00EE4356" w:rsidRPr="001003FA">
        <w:rPr>
          <w:rFonts w:ascii="Times New Roman" w:hAnsi="Times New Roman"/>
          <w:sz w:val="28"/>
          <w:szCs w:val="28"/>
          <w:lang w:eastAsia="ru-RU"/>
        </w:rPr>
        <w:t>]</w:t>
      </w:r>
      <w:r w:rsidRPr="001003FA">
        <w:rPr>
          <w:rFonts w:ascii="Times New Roman" w:hAnsi="Times New Roman"/>
          <w:sz w:val="28"/>
          <w:szCs w:val="28"/>
          <w:lang w:eastAsia="ru-RU"/>
        </w:rPr>
        <w:t xml:space="preserve"> В пределах </w:t>
      </w:r>
      <w:r w:rsidR="00807007">
        <w:rPr>
          <w:rFonts w:ascii="Times New Roman" w:hAnsi="Times New Roman"/>
          <w:sz w:val="28"/>
          <w:szCs w:val="28"/>
          <w:lang w:eastAsia="ru-RU"/>
        </w:rPr>
        <w:t>области</w:t>
      </w:r>
      <w:r w:rsidRPr="001003FA">
        <w:rPr>
          <w:rFonts w:ascii="Times New Roman" w:hAnsi="Times New Roman"/>
          <w:sz w:val="28"/>
          <w:szCs w:val="28"/>
          <w:lang w:eastAsia="ru-RU"/>
        </w:rPr>
        <w:t xml:space="preserve"> известно </w:t>
      </w:r>
      <w:r w:rsidR="00763BBD">
        <w:rPr>
          <w:rFonts w:ascii="Times New Roman" w:hAnsi="Times New Roman"/>
          <w:sz w:val="28"/>
          <w:szCs w:val="28"/>
          <w:lang w:eastAsia="ru-RU"/>
        </w:rPr>
        <w:t>15</w:t>
      </w:r>
      <w:r w:rsidRPr="001003FA">
        <w:rPr>
          <w:rFonts w:ascii="Times New Roman" w:hAnsi="Times New Roman"/>
          <w:sz w:val="28"/>
          <w:szCs w:val="28"/>
          <w:lang w:eastAsia="ru-RU"/>
        </w:rPr>
        <w:t xml:space="preserve"> типов почв. Каждый из них развивается при определенном сочетании внешних условий и соответствующих им процессов </w:t>
      </w:r>
      <w:r w:rsidRPr="001003FA">
        <w:rPr>
          <w:rFonts w:ascii="Times New Roman" w:hAnsi="Times New Roman"/>
          <w:sz w:val="28"/>
          <w:szCs w:val="28"/>
          <w:lang w:eastAsia="ru-RU"/>
        </w:rPr>
        <w:lastRenderedPageBreak/>
        <w:t>почвообразования. [</w:t>
      </w:r>
      <w:r w:rsidR="00B04225">
        <w:rPr>
          <w:rFonts w:ascii="Times New Roman" w:hAnsi="Times New Roman"/>
          <w:sz w:val="28"/>
          <w:szCs w:val="28"/>
          <w:lang w:eastAsia="ru-RU"/>
        </w:rPr>
        <w:t>3</w:t>
      </w:r>
      <w:r w:rsidRPr="001003FA">
        <w:rPr>
          <w:rFonts w:ascii="Times New Roman" w:hAnsi="Times New Roman"/>
          <w:sz w:val="28"/>
          <w:szCs w:val="28"/>
          <w:lang w:eastAsia="ru-RU"/>
        </w:rPr>
        <w:t>]</w:t>
      </w:r>
      <w:r w:rsidR="00EE4356" w:rsidRPr="001003FA">
        <w:rPr>
          <w:rFonts w:ascii="Times New Roman" w:hAnsi="Times New Roman"/>
          <w:sz w:val="28"/>
          <w:szCs w:val="28"/>
          <w:lang w:eastAsia="ru-RU"/>
        </w:rPr>
        <w:t xml:space="preserve">Уникальным свойством </w:t>
      </w:r>
      <w:r w:rsidR="00EE4356">
        <w:rPr>
          <w:rFonts w:ascii="Times New Roman" w:hAnsi="Times New Roman"/>
          <w:sz w:val="28"/>
          <w:szCs w:val="28"/>
          <w:lang w:eastAsia="ru-RU"/>
        </w:rPr>
        <w:t xml:space="preserve">качества </w:t>
      </w:r>
      <w:r w:rsidR="00EE4356" w:rsidRPr="001003FA">
        <w:rPr>
          <w:rFonts w:ascii="Times New Roman" w:hAnsi="Times New Roman"/>
          <w:sz w:val="28"/>
          <w:szCs w:val="28"/>
          <w:lang w:eastAsia="ru-RU"/>
        </w:rPr>
        <w:t>почвы является плодородие – основа жизни на Земле.</w:t>
      </w:r>
    </w:p>
    <w:p w:rsidR="00EE4356" w:rsidRPr="00B04225" w:rsidRDefault="00763BBD" w:rsidP="00EE4356">
      <w:pP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Слободской район р</w:t>
      </w:r>
      <w:r w:rsidRPr="00763BBD">
        <w:rPr>
          <w:rFonts w:ascii="Times New Roman" w:hAnsi="Times New Roman"/>
          <w:sz w:val="28"/>
          <w:szCs w:val="28"/>
          <w:lang w:eastAsia="ru-RU"/>
        </w:rPr>
        <w:t>асположен на севере центральной части Кировской области.</w:t>
      </w:r>
      <w:r w:rsidR="000358CB">
        <w:rPr>
          <w:rFonts w:ascii="Times New Roman" w:hAnsi="Times New Roman"/>
          <w:sz w:val="28"/>
          <w:szCs w:val="28"/>
          <w:lang w:eastAsia="ru-RU"/>
        </w:rPr>
        <w:t>Здесь п</w:t>
      </w:r>
      <w:r>
        <w:rPr>
          <w:rFonts w:ascii="Times New Roman" w:hAnsi="Times New Roman"/>
          <w:sz w:val="28"/>
          <w:szCs w:val="28"/>
          <w:lang w:eastAsia="ru-RU"/>
        </w:rPr>
        <w:t xml:space="preserve">реобладают </w:t>
      </w:r>
      <w:r w:rsidR="002F521E">
        <w:rPr>
          <w:rFonts w:ascii="Times New Roman" w:hAnsi="Times New Roman"/>
          <w:sz w:val="28"/>
          <w:szCs w:val="28"/>
          <w:lang w:eastAsia="ru-RU"/>
        </w:rPr>
        <w:t xml:space="preserve">дерново-подзолистые почвы, они </w:t>
      </w:r>
      <w:r w:rsidR="000358CB" w:rsidRPr="00FA2586">
        <w:rPr>
          <w:rFonts w:ascii="Times New Roman" w:hAnsi="Times New Roman"/>
          <w:sz w:val="28"/>
          <w:szCs w:val="28"/>
          <w:lang w:eastAsia="ru-RU"/>
        </w:rPr>
        <w:t>имеют гумусовый горизонт</w:t>
      </w:r>
      <w:r w:rsidR="008A05D3">
        <w:rPr>
          <w:rFonts w:ascii="Times New Roman" w:hAnsi="Times New Roman"/>
          <w:sz w:val="28"/>
          <w:szCs w:val="28"/>
          <w:lang w:eastAsia="ru-RU"/>
        </w:rPr>
        <w:t xml:space="preserve"> </w:t>
      </w:r>
      <w:r w:rsidR="00FA2586" w:rsidRPr="00FA2586">
        <w:rPr>
          <w:rFonts w:ascii="Times New Roman" w:hAnsi="Times New Roman"/>
          <w:sz w:val="28"/>
          <w:szCs w:val="28"/>
          <w:lang w:eastAsia="ru-RU"/>
        </w:rPr>
        <w:t>6-15 см</w:t>
      </w:r>
      <w:r w:rsidR="00EE4356">
        <w:rPr>
          <w:rFonts w:ascii="Times New Roman" w:hAnsi="Times New Roman"/>
          <w:color w:val="FF0000"/>
          <w:sz w:val="28"/>
          <w:szCs w:val="28"/>
          <w:lang w:eastAsia="ru-RU"/>
        </w:rPr>
        <w:t>.</w:t>
      </w:r>
      <w:r w:rsidR="009C5B30">
        <w:rPr>
          <w:rFonts w:ascii="Times New Roman" w:hAnsi="Times New Roman"/>
          <w:color w:val="FF0000"/>
          <w:sz w:val="28"/>
          <w:szCs w:val="28"/>
          <w:lang w:eastAsia="ru-RU"/>
        </w:rPr>
        <w:t xml:space="preserve"> </w:t>
      </w:r>
      <w:r w:rsidR="00EE4356" w:rsidRPr="00EE4356">
        <w:rPr>
          <w:rFonts w:ascii="Times New Roman" w:hAnsi="Times New Roman"/>
          <w:sz w:val="28"/>
          <w:szCs w:val="28"/>
          <w:lang w:eastAsia="ru-RU"/>
        </w:rPr>
        <w:t xml:space="preserve">Они отличаются сильной выщелоченностью, бедностью гумусом и элементами питания, высокой кислотностью. Нуждаются в окультуривании, во внесении органических и минеральных </w:t>
      </w:r>
      <w:r w:rsidR="00EE4356" w:rsidRPr="00B04225">
        <w:rPr>
          <w:rFonts w:ascii="Times New Roman" w:hAnsi="Times New Roman"/>
          <w:sz w:val="28"/>
          <w:szCs w:val="28"/>
          <w:lang w:eastAsia="ru-RU"/>
        </w:rPr>
        <w:t>удобрений.</w:t>
      </w:r>
      <w:r w:rsidR="00B04225" w:rsidRPr="00B04225">
        <w:rPr>
          <w:rFonts w:ascii="Times New Roman" w:hAnsi="Times New Roman"/>
          <w:sz w:val="28"/>
          <w:szCs w:val="28"/>
          <w:lang w:eastAsia="ru-RU"/>
        </w:rPr>
        <w:t>[2]</w:t>
      </w:r>
    </w:p>
    <w:p w:rsidR="00AB53E5" w:rsidRDefault="00236E2C" w:rsidP="00EC2F57">
      <w:pPr>
        <w:spacing w:after="0" w:line="360" w:lineRule="auto"/>
        <w:ind w:firstLine="709"/>
        <w:contextualSpacing/>
        <w:jc w:val="both"/>
        <w:rPr>
          <w:rFonts w:ascii="Times New Roman" w:hAnsi="Times New Roman"/>
          <w:bCs/>
          <w:sz w:val="28"/>
        </w:rPr>
      </w:pPr>
      <w:r w:rsidRPr="00EE4356">
        <w:rPr>
          <w:rFonts w:ascii="Times New Roman" w:hAnsi="Times New Roman"/>
          <w:sz w:val="28"/>
        </w:rPr>
        <w:t>2.</w:t>
      </w:r>
      <w:r w:rsidR="00AB53E5">
        <w:rPr>
          <w:rFonts w:ascii="Times New Roman" w:hAnsi="Times New Roman"/>
          <w:sz w:val="28"/>
        </w:rPr>
        <w:t>3</w:t>
      </w:r>
      <w:r w:rsidRPr="00EE4356">
        <w:rPr>
          <w:rFonts w:ascii="Times New Roman" w:hAnsi="Times New Roman"/>
          <w:sz w:val="28"/>
        </w:rPr>
        <w:t>.2</w:t>
      </w:r>
      <w:r w:rsidRPr="00EE4356">
        <w:rPr>
          <w:rFonts w:ascii="Times New Roman" w:hAnsi="Times New Roman"/>
          <w:sz w:val="28"/>
          <w:szCs w:val="28"/>
          <w:lang w:eastAsia="ru-RU"/>
        </w:rPr>
        <w:t xml:space="preserve">. </w:t>
      </w:r>
      <w:r w:rsidR="00AB53E5">
        <w:rPr>
          <w:rFonts w:ascii="Times New Roman" w:eastAsiaTheme="minorEastAsia" w:hAnsi="Times New Roman" w:cstheme="minorBidi"/>
          <w:bCs/>
          <w:sz w:val="28"/>
          <w:szCs w:val="28"/>
          <w:lang w:eastAsia="ru-RU"/>
        </w:rPr>
        <w:t>Определение</w:t>
      </w:r>
      <w:r w:rsidR="00AB53E5" w:rsidRPr="00A3757E">
        <w:rPr>
          <w:rFonts w:ascii="Times New Roman" w:eastAsiaTheme="minorEastAsia" w:hAnsi="Times New Roman" w:cstheme="minorBidi"/>
          <w:bCs/>
          <w:sz w:val="28"/>
          <w:szCs w:val="28"/>
          <w:lang w:eastAsia="ru-RU"/>
        </w:rPr>
        <w:t xml:space="preserve"> качества почв южной части города Слободского </w:t>
      </w:r>
      <w:r w:rsidR="009C5B30">
        <w:rPr>
          <w:rFonts w:ascii="Times New Roman" w:eastAsiaTheme="minorEastAsia" w:hAnsi="Times New Roman" w:cstheme="minorBidi"/>
          <w:bCs/>
          <w:sz w:val="28"/>
          <w:szCs w:val="28"/>
          <w:lang w:eastAsia="ru-RU"/>
        </w:rPr>
        <w:t>с помощью растений - индикаторов</w:t>
      </w:r>
      <w:r w:rsidR="006B23E2">
        <w:rPr>
          <w:rFonts w:ascii="Times New Roman" w:eastAsiaTheme="minorEastAsia" w:hAnsi="Times New Roman" w:cstheme="minorBidi"/>
          <w:bCs/>
          <w:sz w:val="28"/>
          <w:szCs w:val="28"/>
          <w:lang w:eastAsia="ru-RU"/>
        </w:rPr>
        <w:t>.</w:t>
      </w:r>
    </w:p>
    <w:p w:rsidR="00D67CE3" w:rsidRPr="00D67CE3" w:rsidRDefault="00D67CE3" w:rsidP="00EC2F57">
      <w:pPr>
        <w:spacing w:after="0" w:line="360" w:lineRule="auto"/>
        <w:ind w:firstLine="709"/>
        <w:contextualSpacing/>
        <w:jc w:val="both"/>
        <w:rPr>
          <w:rFonts w:ascii="Times New Roman" w:hAnsi="Times New Roman"/>
          <w:bCs/>
          <w:sz w:val="28"/>
        </w:rPr>
      </w:pPr>
      <w:r w:rsidRPr="00D67CE3">
        <w:rPr>
          <w:rFonts w:ascii="Times New Roman" w:hAnsi="Times New Roman"/>
          <w:bCs/>
          <w:sz w:val="28"/>
        </w:rPr>
        <w:t xml:space="preserve">Мониторинг почв </w:t>
      </w:r>
      <w:r w:rsidR="009C5B30">
        <w:rPr>
          <w:rFonts w:ascii="Times New Roman" w:hAnsi="Times New Roman"/>
          <w:bCs/>
          <w:sz w:val="28"/>
        </w:rPr>
        <w:t xml:space="preserve">с </w:t>
      </w:r>
      <w:r w:rsidR="009C5B30">
        <w:rPr>
          <w:rFonts w:ascii="Times New Roman" w:eastAsiaTheme="minorEastAsia" w:hAnsi="Times New Roman" w:cstheme="minorBidi"/>
          <w:bCs/>
          <w:sz w:val="28"/>
          <w:szCs w:val="28"/>
          <w:lang w:eastAsia="ru-RU"/>
        </w:rPr>
        <w:t>помощью растений - индикаторов</w:t>
      </w:r>
      <w:r w:rsidR="009C5B30" w:rsidRPr="00D67CE3">
        <w:rPr>
          <w:rFonts w:ascii="Times New Roman" w:hAnsi="Times New Roman"/>
          <w:bCs/>
          <w:sz w:val="28"/>
        </w:rPr>
        <w:t xml:space="preserve"> </w:t>
      </w:r>
      <w:r w:rsidRPr="00D67CE3">
        <w:rPr>
          <w:rFonts w:ascii="Times New Roman" w:hAnsi="Times New Roman"/>
          <w:bCs/>
          <w:sz w:val="28"/>
        </w:rPr>
        <w:t xml:space="preserve">проведен путем </w:t>
      </w:r>
      <w:r w:rsidR="002F521E">
        <w:rPr>
          <w:rFonts w:ascii="Times New Roman" w:hAnsi="Times New Roman"/>
          <w:bCs/>
          <w:sz w:val="28"/>
        </w:rPr>
        <w:t>выделения</w:t>
      </w:r>
      <w:r w:rsidRPr="00D67CE3">
        <w:rPr>
          <w:rFonts w:ascii="Times New Roman" w:hAnsi="Times New Roman"/>
          <w:bCs/>
          <w:sz w:val="28"/>
        </w:rPr>
        <w:t xml:space="preserve"> площадок </w:t>
      </w:r>
      <w:r w:rsidR="002F521E">
        <w:rPr>
          <w:rFonts w:ascii="Times New Roman" w:hAnsi="Times New Roman"/>
          <w:bCs/>
          <w:sz w:val="28"/>
        </w:rPr>
        <w:t>исследования</w:t>
      </w:r>
      <w:r w:rsidRPr="00D67CE3">
        <w:rPr>
          <w:rFonts w:ascii="Times New Roman" w:hAnsi="Times New Roman"/>
          <w:bCs/>
          <w:sz w:val="28"/>
        </w:rPr>
        <w:t xml:space="preserve"> и определени</w:t>
      </w:r>
      <w:r w:rsidR="002F521E">
        <w:rPr>
          <w:rFonts w:ascii="Times New Roman" w:hAnsi="Times New Roman"/>
          <w:bCs/>
          <w:sz w:val="28"/>
        </w:rPr>
        <w:t>я</w:t>
      </w:r>
      <w:r w:rsidRPr="00D67CE3">
        <w:rPr>
          <w:rFonts w:ascii="Times New Roman" w:hAnsi="Times New Roman"/>
          <w:bCs/>
          <w:sz w:val="28"/>
        </w:rPr>
        <w:t xml:space="preserve"> видового состава растительности на них. Далее по справочным таблицам определено </w:t>
      </w:r>
      <w:r w:rsidR="00BC172B">
        <w:rPr>
          <w:rFonts w:ascii="Times New Roman" w:hAnsi="Times New Roman"/>
          <w:bCs/>
          <w:sz w:val="28"/>
        </w:rPr>
        <w:t>качество</w:t>
      </w:r>
      <w:r w:rsidRPr="00D67CE3">
        <w:rPr>
          <w:rFonts w:ascii="Times New Roman" w:hAnsi="Times New Roman"/>
          <w:bCs/>
          <w:sz w:val="28"/>
        </w:rPr>
        <w:t xml:space="preserve"> почв.</w:t>
      </w:r>
    </w:p>
    <w:p w:rsidR="0057112F" w:rsidRPr="00EE4356" w:rsidRDefault="00EE4356" w:rsidP="00EC2F57">
      <w:pPr>
        <w:spacing w:after="0" w:line="360" w:lineRule="auto"/>
        <w:ind w:firstLine="709"/>
        <w:jc w:val="both"/>
        <w:rPr>
          <w:rFonts w:ascii="Times New Roman" w:eastAsiaTheme="minorHAnsi" w:hAnsi="Times New Roman" w:cstheme="minorBidi"/>
          <w:sz w:val="28"/>
          <w:szCs w:val="28"/>
        </w:rPr>
      </w:pPr>
      <w:r w:rsidRPr="00EE4356">
        <w:rPr>
          <w:rFonts w:ascii="Times New Roman" w:eastAsiaTheme="minorHAnsi" w:hAnsi="Times New Roman" w:cstheme="minorBidi"/>
          <w:sz w:val="28"/>
          <w:szCs w:val="28"/>
        </w:rPr>
        <w:t>1</w:t>
      </w:r>
      <w:r>
        <w:rPr>
          <w:rFonts w:ascii="Times New Roman" w:eastAsiaTheme="minorHAnsi" w:hAnsi="Times New Roman" w:cstheme="minorBidi"/>
          <w:sz w:val="28"/>
          <w:szCs w:val="28"/>
        </w:rPr>
        <w:t>-ый участок.</w:t>
      </w:r>
      <w:r w:rsidR="0057112F" w:rsidRPr="00EE4356">
        <w:rPr>
          <w:rFonts w:ascii="Times New Roman" w:eastAsiaTheme="minorHAnsi" w:hAnsi="Times New Roman" w:cstheme="minorBidi"/>
          <w:sz w:val="28"/>
          <w:szCs w:val="28"/>
        </w:rPr>
        <w:t xml:space="preserve"> Поле у деревни Бакули.</w:t>
      </w:r>
      <w:r w:rsidR="009A431F">
        <w:rPr>
          <w:rFonts w:ascii="Times New Roman" w:eastAsiaTheme="minorHAnsi" w:hAnsi="Times New Roman" w:cstheme="minorBidi"/>
          <w:sz w:val="28"/>
          <w:szCs w:val="28"/>
        </w:rPr>
        <w:t xml:space="preserve"> (Приложение 3, фото 1; Приложение 4, табл.1)</w:t>
      </w:r>
    </w:p>
    <w:p w:rsidR="003D7E70" w:rsidRDefault="00890E44" w:rsidP="003C22F3">
      <w:pPr>
        <w:spacing w:after="0" w:line="36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Территория ранее </w:t>
      </w:r>
      <w:r w:rsidR="000F5711">
        <w:rPr>
          <w:rFonts w:ascii="Times New Roman" w:eastAsiaTheme="minorHAnsi" w:hAnsi="Times New Roman" w:cstheme="minorBidi"/>
          <w:sz w:val="28"/>
          <w:szCs w:val="28"/>
        </w:rPr>
        <w:t xml:space="preserve">обрабатывалась и засеивалась </w:t>
      </w:r>
      <w:r>
        <w:rPr>
          <w:rFonts w:ascii="Times New Roman" w:eastAsiaTheme="minorHAnsi" w:hAnsi="Times New Roman" w:cstheme="minorBidi"/>
          <w:sz w:val="28"/>
          <w:szCs w:val="28"/>
        </w:rPr>
        <w:t>сельскохозяйственными культурами, на</w:t>
      </w:r>
      <w:r w:rsidR="008A05D3">
        <w:rPr>
          <w:rFonts w:ascii="Times New Roman" w:eastAsiaTheme="minorHAnsi" w:hAnsi="Times New Roman" w:cstheme="minorBidi"/>
          <w:sz w:val="28"/>
          <w:szCs w:val="28"/>
        </w:rPr>
        <w:t xml:space="preserve"> </w:t>
      </w:r>
      <w:r>
        <w:rPr>
          <w:rFonts w:ascii="Times New Roman" w:eastAsiaTheme="minorHAnsi" w:hAnsi="Times New Roman" w:cstheme="minorBidi"/>
          <w:sz w:val="28"/>
          <w:szCs w:val="28"/>
        </w:rPr>
        <w:t>протяжен</w:t>
      </w:r>
      <w:r w:rsidR="00EE4356">
        <w:rPr>
          <w:rFonts w:ascii="Times New Roman" w:eastAsiaTheme="minorHAnsi" w:hAnsi="Times New Roman" w:cstheme="minorBidi"/>
          <w:sz w:val="28"/>
          <w:szCs w:val="28"/>
        </w:rPr>
        <w:t xml:space="preserve">ии </w:t>
      </w:r>
      <w:r w:rsidR="00AD6470">
        <w:rPr>
          <w:rFonts w:ascii="Times New Roman" w:eastAsiaTheme="minorHAnsi" w:hAnsi="Times New Roman" w:cstheme="minorBidi"/>
          <w:sz w:val="28"/>
          <w:szCs w:val="28"/>
        </w:rPr>
        <w:t>последних</w:t>
      </w:r>
      <w:r w:rsidR="008A05D3">
        <w:rPr>
          <w:rFonts w:ascii="Times New Roman" w:eastAsiaTheme="minorHAnsi" w:hAnsi="Times New Roman" w:cstheme="minorBidi"/>
          <w:sz w:val="28"/>
          <w:szCs w:val="28"/>
        </w:rPr>
        <w:t xml:space="preserve"> </w:t>
      </w:r>
      <w:r w:rsidR="00511637">
        <w:rPr>
          <w:rFonts w:ascii="Times New Roman" w:eastAsiaTheme="minorHAnsi" w:hAnsi="Times New Roman" w:cstheme="minorBidi"/>
          <w:sz w:val="28"/>
          <w:szCs w:val="28"/>
        </w:rPr>
        <w:t xml:space="preserve">пятнадцати </w:t>
      </w:r>
      <w:r w:rsidR="00EE4356">
        <w:rPr>
          <w:rFonts w:ascii="Times New Roman" w:eastAsiaTheme="minorHAnsi" w:hAnsi="Times New Roman" w:cstheme="minorBidi"/>
          <w:sz w:val="28"/>
          <w:szCs w:val="28"/>
        </w:rPr>
        <w:t>лет не возделыва</w:t>
      </w:r>
      <w:r w:rsidR="00511637">
        <w:rPr>
          <w:rFonts w:ascii="Times New Roman" w:eastAsiaTheme="minorHAnsi" w:hAnsi="Times New Roman" w:cstheme="minorBidi"/>
          <w:sz w:val="28"/>
          <w:szCs w:val="28"/>
        </w:rPr>
        <w:t>лась</w:t>
      </w:r>
      <w:r w:rsidR="00EE4356">
        <w:rPr>
          <w:rFonts w:ascii="Times New Roman" w:eastAsiaTheme="minorHAnsi" w:hAnsi="Times New Roman" w:cstheme="minorBidi"/>
          <w:sz w:val="28"/>
          <w:szCs w:val="28"/>
        </w:rPr>
        <w:t>.</w:t>
      </w:r>
    </w:p>
    <w:p w:rsidR="003D7E70" w:rsidRDefault="003C22F3" w:rsidP="003C22F3">
      <w:pPr>
        <w:spacing w:after="0" w:line="36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В</w:t>
      </w:r>
      <w:r w:rsidR="00DA0FF8">
        <w:rPr>
          <w:rFonts w:ascii="Times New Roman" w:eastAsiaTheme="minorHAnsi" w:hAnsi="Times New Roman" w:cstheme="minorBidi"/>
          <w:sz w:val="28"/>
          <w:szCs w:val="28"/>
        </w:rPr>
        <w:t>стречающиеся в</w:t>
      </w:r>
      <w:r>
        <w:rPr>
          <w:rFonts w:ascii="Times New Roman" w:eastAsiaTheme="minorHAnsi" w:hAnsi="Times New Roman" w:cstheme="minorBidi"/>
          <w:sz w:val="28"/>
          <w:szCs w:val="28"/>
        </w:rPr>
        <w:t>ид</w:t>
      </w:r>
      <w:r w:rsidR="00DA0FF8">
        <w:rPr>
          <w:rFonts w:ascii="Times New Roman" w:eastAsiaTheme="minorHAnsi" w:hAnsi="Times New Roman" w:cstheme="minorBidi"/>
          <w:sz w:val="28"/>
          <w:szCs w:val="28"/>
        </w:rPr>
        <w:t>ы</w:t>
      </w:r>
      <w:r>
        <w:rPr>
          <w:rFonts w:ascii="Times New Roman" w:eastAsiaTheme="minorHAnsi" w:hAnsi="Times New Roman" w:cstheme="minorBidi"/>
          <w:sz w:val="28"/>
          <w:szCs w:val="28"/>
        </w:rPr>
        <w:t xml:space="preserve"> растений </w:t>
      </w:r>
      <w:r w:rsidR="00DA0FF8">
        <w:rPr>
          <w:rFonts w:ascii="Times New Roman" w:eastAsiaTheme="minorHAnsi" w:hAnsi="Times New Roman" w:cstheme="minorBidi"/>
          <w:sz w:val="28"/>
          <w:szCs w:val="28"/>
        </w:rPr>
        <w:t>на этом</w:t>
      </w:r>
      <w:r w:rsidR="00890E44">
        <w:rPr>
          <w:rFonts w:ascii="Times New Roman" w:eastAsiaTheme="minorHAnsi" w:hAnsi="Times New Roman" w:cstheme="minorBidi"/>
          <w:sz w:val="28"/>
          <w:szCs w:val="28"/>
        </w:rPr>
        <w:t xml:space="preserve"> участк</w:t>
      </w:r>
      <w:r w:rsidR="00DA0FF8">
        <w:rPr>
          <w:rFonts w:ascii="Times New Roman" w:eastAsiaTheme="minorHAnsi" w:hAnsi="Times New Roman" w:cstheme="minorBidi"/>
          <w:sz w:val="28"/>
          <w:szCs w:val="28"/>
        </w:rPr>
        <w:t>е</w:t>
      </w:r>
      <w:r>
        <w:rPr>
          <w:rFonts w:ascii="Times New Roman" w:eastAsiaTheme="minorHAnsi" w:hAnsi="Times New Roman" w:cstheme="minorBidi"/>
          <w:sz w:val="28"/>
          <w:szCs w:val="28"/>
        </w:rPr>
        <w:t>(</w:t>
      </w:r>
      <w:r w:rsidRPr="00DA0FF8">
        <w:rPr>
          <w:rFonts w:ascii="Times New Roman" w:eastAsiaTheme="minorHAnsi" w:hAnsi="Times New Roman" w:cstheme="minorBidi"/>
          <w:sz w:val="28"/>
          <w:szCs w:val="28"/>
        </w:rPr>
        <w:t xml:space="preserve">вероника дубравная, купальница европейская, земляника лесная, </w:t>
      </w:r>
      <w:r w:rsidR="00DA0FF8">
        <w:rPr>
          <w:rFonts w:ascii="Times New Roman" w:eastAsiaTheme="minorHAnsi" w:hAnsi="Times New Roman" w:cstheme="minorBidi"/>
          <w:sz w:val="28"/>
          <w:szCs w:val="28"/>
        </w:rPr>
        <w:t>лисохвост луговой</w:t>
      </w:r>
      <w:r w:rsidRPr="00DA0FF8">
        <w:rPr>
          <w:rFonts w:ascii="Times New Roman" w:eastAsiaTheme="minorHAnsi" w:hAnsi="Times New Roman" w:cstheme="minorBidi"/>
          <w:sz w:val="28"/>
          <w:szCs w:val="28"/>
        </w:rPr>
        <w:t>)</w:t>
      </w:r>
      <w:r>
        <w:rPr>
          <w:rFonts w:ascii="Times New Roman" w:eastAsiaTheme="minorHAnsi" w:hAnsi="Times New Roman" w:cstheme="minorBidi"/>
          <w:sz w:val="28"/>
          <w:szCs w:val="28"/>
        </w:rPr>
        <w:t xml:space="preserve"> позволяет с</w:t>
      </w:r>
      <w:r w:rsidR="000F5711">
        <w:rPr>
          <w:rFonts w:ascii="Times New Roman" w:eastAsiaTheme="minorHAnsi" w:hAnsi="Times New Roman" w:cstheme="minorBidi"/>
          <w:sz w:val="28"/>
          <w:szCs w:val="28"/>
        </w:rPr>
        <w:t>делать вывод</w:t>
      </w:r>
      <w:r>
        <w:rPr>
          <w:rFonts w:ascii="Times New Roman" w:eastAsiaTheme="minorHAnsi" w:hAnsi="Times New Roman" w:cstheme="minorBidi"/>
          <w:sz w:val="28"/>
          <w:szCs w:val="28"/>
        </w:rPr>
        <w:t xml:space="preserve">, что здесь </w:t>
      </w:r>
      <w:r w:rsidRPr="003C22F3">
        <w:rPr>
          <w:rFonts w:ascii="Times New Roman" w:eastAsiaTheme="minorHAnsi" w:hAnsi="Times New Roman" w:cstheme="minorBidi"/>
          <w:sz w:val="28"/>
          <w:szCs w:val="28"/>
        </w:rPr>
        <w:t>умеренное (среднее)</w:t>
      </w:r>
      <w:r w:rsidR="000F5711">
        <w:rPr>
          <w:rFonts w:ascii="Times New Roman" w:eastAsiaTheme="minorHAnsi" w:hAnsi="Times New Roman" w:cstheme="minorBidi"/>
          <w:sz w:val="28"/>
          <w:szCs w:val="28"/>
        </w:rPr>
        <w:t xml:space="preserve">плодородие </w:t>
      </w:r>
      <w:r>
        <w:rPr>
          <w:rFonts w:ascii="Times New Roman" w:eastAsiaTheme="minorHAnsi" w:hAnsi="Times New Roman" w:cstheme="minorBidi"/>
          <w:sz w:val="28"/>
          <w:szCs w:val="28"/>
        </w:rPr>
        <w:t>почв</w:t>
      </w:r>
      <w:r w:rsidR="000F5711">
        <w:rPr>
          <w:rFonts w:ascii="Times New Roman" w:eastAsiaTheme="minorHAnsi" w:hAnsi="Times New Roman" w:cstheme="minorBidi"/>
          <w:sz w:val="28"/>
          <w:szCs w:val="28"/>
        </w:rPr>
        <w:t>ы</w:t>
      </w:r>
      <w:r>
        <w:rPr>
          <w:rFonts w:ascii="Times New Roman" w:eastAsiaTheme="minorHAnsi" w:hAnsi="Times New Roman" w:cstheme="minorBidi"/>
          <w:sz w:val="28"/>
          <w:szCs w:val="28"/>
        </w:rPr>
        <w:t xml:space="preserve">. </w:t>
      </w:r>
      <w:r w:rsidRPr="000F5711">
        <w:rPr>
          <w:rFonts w:ascii="Times New Roman" w:eastAsiaTheme="minorHAnsi" w:hAnsi="Times New Roman" w:cstheme="minorBidi"/>
          <w:sz w:val="28"/>
          <w:szCs w:val="28"/>
        </w:rPr>
        <w:t>Среднее</w:t>
      </w:r>
      <w:r w:rsidR="008A05D3">
        <w:rPr>
          <w:rFonts w:ascii="Times New Roman" w:eastAsiaTheme="minorHAnsi" w:hAnsi="Times New Roman" w:cstheme="minorBidi"/>
          <w:sz w:val="28"/>
          <w:szCs w:val="28"/>
        </w:rPr>
        <w:t xml:space="preserve"> </w:t>
      </w:r>
      <w:r w:rsidRPr="000F5711">
        <w:rPr>
          <w:rFonts w:ascii="Times New Roman" w:eastAsiaTheme="minorHAnsi" w:hAnsi="Times New Roman" w:cstheme="minorBidi"/>
          <w:sz w:val="28"/>
          <w:szCs w:val="28"/>
        </w:rPr>
        <w:t>содержание</w:t>
      </w:r>
      <w:r w:rsidR="008A05D3">
        <w:rPr>
          <w:rFonts w:ascii="Times New Roman" w:eastAsiaTheme="minorHAnsi" w:hAnsi="Times New Roman" w:cstheme="minorBidi"/>
          <w:sz w:val="28"/>
          <w:szCs w:val="28"/>
        </w:rPr>
        <w:t xml:space="preserve"> </w:t>
      </w:r>
      <w:r w:rsidR="000F5711" w:rsidRPr="000F5711">
        <w:rPr>
          <w:rFonts w:ascii="Times New Roman" w:eastAsiaTheme="minorHAnsi" w:hAnsi="Times New Roman" w:cstheme="minorBidi"/>
          <w:sz w:val="28"/>
          <w:szCs w:val="28"/>
        </w:rPr>
        <w:t>питательных веществ</w:t>
      </w:r>
      <w:r w:rsidR="000F5711" w:rsidRPr="0030699C">
        <w:rPr>
          <w:rFonts w:ascii="Times New Roman" w:eastAsiaTheme="minorHAnsi" w:hAnsi="Times New Roman" w:cstheme="minorBidi"/>
          <w:sz w:val="28"/>
          <w:szCs w:val="28"/>
        </w:rPr>
        <w:t>,</w:t>
      </w:r>
      <w:r w:rsidR="0030699C" w:rsidRPr="0030699C">
        <w:rPr>
          <w:rFonts w:ascii="Times New Roman" w:eastAsiaTheme="minorHAnsi" w:hAnsi="Times New Roman" w:cstheme="minorBidi"/>
          <w:sz w:val="28"/>
          <w:szCs w:val="28"/>
        </w:rPr>
        <w:t xml:space="preserve"> низкое содержание </w:t>
      </w:r>
      <w:r w:rsidRPr="0030699C">
        <w:rPr>
          <w:rFonts w:ascii="Times New Roman" w:eastAsiaTheme="minorHAnsi" w:hAnsi="Times New Roman" w:cstheme="minorBidi"/>
          <w:sz w:val="28"/>
          <w:szCs w:val="28"/>
        </w:rPr>
        <w:t>азота, низкое содержание кальция</w:t>
      </w:r>
      <w:r w:rsidR="00EE4356">
        <w:rPr>
          <w:rFonts w:ascii="Times New Roman" w:eastAsiaTheme="minorHAnsi" w:hAnsi="Times New Roman" w:cstheme="minorBidi"/>
          <w:sz w:val="28"/>
          <w:szCs w:val="28"/>
        </w:rPr>
        <w:t>.</w:t>
      </w:r>
    </w:p>
    <w:p w:rsidR="003D7E70" w:rsidRDefault="00DF4ADD" w:rsidP="003C22F3">
      <w:pPr>
        <w:spacing w:after="0" w:line="36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Наличие</w:t>
      </w:r>
      <w:r w:rsidR="003D7E70">
        <w:rPr>
          <w:rFonts w:ascii="Times New Roman" w:eastAsiaTheme="minorHAnsi" w:hAnsi="Times New Roman" w:cstheme="minorBidi"/>
          <w:sz w:val="28"/>
          <w:szCs w:val="28"/>
        </w:rPr>
        <w:t xml:space="preserve"> растений группы умеренных ацидофилов</w:t>
      </w:r>
      <w:r w:rsidR="009C5B30">
        <w:rPr>
          <w:rFonts w:ascii="Times New Roman" w:eastAsiaTheme="minorHAnsi" w:hAnsi="Times New Roman" w:cstheme="minorBidi"/>
          <w:sz w:val="28"/>
          <w:szCs w:val="28"/>
        </w:rPr>
        <w:t xml:space="preserve"> </w:t>
      </w:r>
      <w:r w:rsidR="00DA0FF8">
        <w:rPr>
          <w:rFonts w:ascii="Times New Roman" w:eastAsiaTheme="minorHAnsi" w:hAnsi="Times New Roman" w:cstheme="minorBidi"/>
          <w:sz w:val="28"/>
          <w:szCs w:val="28"/>
        </w:rPr>
        <w:t xml:space="preserve">(умеренных) </w:t>
      </w:r>
      <w:r w:rsidR="003D7E70">
        <w:rPr>
          <w:rFonts w:ascii="Times New Roman" w:eastAsiaTheme="minorHAnsi" w:hAnsi="Times New Roman" w:cstheme="minorBidi"/>
          <w:sz w:val="28"/>
          <w:szCs w:val="28"/>
        </w:rPr>
        <w:t>позволяет сделать вывод, что почвы у</w:t>
      </w:r>
      <w:r w:rsidR="003C22F3" w:rsidRPr="003C22F3">
        <w:rPr>
          <w:rFonts w:ascii="Times New Roman" w:eastAsiaTheme="minorHAnsi" w:hAnsi="Times New Roman" w:cstheme="minorBidi"/>
          <w:sz w:val="28"/>
          <w:szCs w:val="28"/>
        </w:rPr>
        <w:t>меренно кисл</w:t>
      </w:r>
      <w:r w:rsidR="003D7E70">
        <w:rPr>
          <w:rFonts w:ascii="Times New Roman" w:eastAsiaTheme="minorHAnsi" w:hAnsi="Times New Roman" w:cstheme="minorBidi"/>
          <w:sz w:val="28"/>
          <w:szCs w:val="28"/>
        </w:rPr>
        <w:t>ые</w:t>
      </w:r>
      <w:r w:rsidR="0030699C">
        <w:rPr>
          <w:rFonts w:ascii="Times New Roman" w:eastAsiaTheme="minorHAnsi" w:hAnsi="Times New Roman" w:cstheme="minorBidi"/>
          <w:sz w:val="28"/>
          <w:szCs w:val="28"/>
        </w:rPr>
        <w:t>(</w:t>
      </w:r>
      <w:r w:rsidR="00F723D2">
        <w:rPr>
          <w:rFonts w:ascii="Times New Roman" w:eastAsiaTheme="minorHAnsi" w:hAnsi="Times New Roman" w:cstheme="minorBidi"/>
          <w:sz w:val="28"/>
          <w:szCs w:val="28"/>
          <w:lang w:val="en-US"/>
        </w:rPr>
        <w:t>pH</w:t>
      </w:r>
      <w:r w:rsidR="00F723D2">
        <w:rPr>
          <w:rFonts w:ascii="Times New Roman" w:eastAsiaTheme="minorHAnsi" w:hAnsi="Times New Roman" w:cstheme="minorBidi"/>
          <w:sz w:val="28"/>
          <w:szCs w:val="28"/>
        </w:rPr>
        <w:t>4,5-6,0</w:t>
      </w:r>
      <w:r w:rsidR="0030699C">
        <w:rPr>
          <w:rFonts w:ascii="Times New Roman" w:eastAsiaTheme="minorHAnsi" w:hAnsi="Times New Roman" w:cstheme="minorBidi"/>
          <w:sz w:val="28"/>
          <w:szCs w:val="28"/>
        </w:rPr>
        <w:t>)</w:t>
      </w:r>
      <w:r w:rsidR="00EE4356">
        <w:rPr>
          <w:rFonts w:ascii="Times New Roman" w:eastAsiaTheme="minorHAnsi" w:hAnsi="Times New Roman" w:cstheme="minorBidi"/>
          <w:sz w:val="28"/>
          <w:szCs w:val="28"/>
        </w:rPr>
        <w:t>.</w:t>
      </w:r>
    </w:p>
    <w:p w:rsidR="003D7E70" w:rsidRDefault="00EE4356" w:rsidP="00EC2F57">
      <w:pPr>
        <w:spacing w:after="0" w:line="36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В</w:t>
      </w:r>
      <w:r w:rsidR="003D7E70" w:rsidRPr="003D7E70">
        <w:rPr>
          <w:rFonts w:ascii="Times New Roman" w:eastAsiaTheme="minorHAnsi" w:hAnsi="Times New Roman" w:cstheme="minorBidi"/>
          <w:sz w:val="28"/>
          <w:szCs w:val="28"/>
        </w:rPr>
        <w:t>стречаю</w:t>
      </w:r>
      <w:r w:rsidR="00DF4ADD">
        <w:rPr>
          <w:rFonts w:ascii="Times New Roman" w:eastAsiaTheme="minorHAnsi" w:hAnsi="Times New Roman" w:cstheme="minorBidi"/>
          <w:sz w:val="28"/>
          <w:szCs w:val="28"/>
        </w:rPr>
        <w:t>щие</w:t>
      </w:r>
      <w:r w:rsidR="003D7E70" w:rsidRPr="003D7E70">
        <w:rPr>
          <w:rFonts w:ascii="Times New Roman" w:eastAsiaTheme="minorHAnsi" w:hAnsi="Times New Roman" w:cstheme="minorBidi"/>
          <w:sz w:val="28"/>
          <w:szCs w:val="28"/>
        </w:rPr>
        <w:t>ся растения мезофиты, подтвержда</w:t>
      </w:r>
      <w:r w:rsidR="00DF4ADD">
        <w:rPr>
          <w:rFonts w:ascii="Times New Roman" w:eastAsiaTheme="minorHAnsi" w:hAnsi="Times New Roman" w:cstheme="minorBidi"/>
          <w:sz w:val="28"/>
          <w:szCs w:val="28"/>
        </w:rPr>
        <w:t>ю</w:t>
      </w:r>
      <w:r w:rsidR="003D7E70" w:rsidRPr="003D7E70">
        <w:rPr>
          <w:rFonts w:ascii="Times New Roman" w:eastAsiaTheme="minorHAnsi" w:hAnsi="Times New Roman" w:cstheme="minorBidi"/>
          <w:sz w:val="28"/>
          <w:szCs w:val="28"/>
        </w:rPr>
        <w:t>т, что почвы умеренно влажные, с глубиной залегания грунтовых вод от 100 до 150см.</w:t>
      </w:r>
    </w:p>
    <w:p w:rsidR="003D7E70" w:rsidRPr="00DF4ADD" w:rsidRDefault="00DF4ADD" w:rsidP="00EC2F57">
      <w:pPr>
        <w:spacing w:after="0" w:line="360" w:lineRule="auto"/>
        <w:ind w:firstLine="709"/>
        <w:jc w:val="both"/>
        <w:rPr>
          <w:rFonts w:ascii="Times New Roman" w:eastAsiaTheme="minorHAnsi" w:hAnsi="Times New Roman" w:cstheme="minorBidi"/>
          <w:sz w:val="28"/>
          <w:szCs w:val="28"/>
        </w:rPr>
      </w:pPr>
      <w:r w:rsidRPr="00DF4ADD">
        <w:rPr>
          <w:rFonts w:ascii="Times New Roman" w:eastAsiaTheme="minorHAnsi" w:hAnsi="Times New Roman" w:cstheme="minorBidi"/>
          <w:sz w:val="28"/>
          <w:szCs w:val="28"/>
        </w:rPr>
        <w:t>2-ой участок</w:t>
      </w:r>
      <w:r w:rsidR="0057112F" w:rsidRPr="00DF4ADD">
        <w:rPr>
          <w:rFonts w:ascii="Times New Roman" w:eastAsiaTheme="minorHAnsi" w:hAnsi="Times New Roman" w:cstheme="minorBidi"/>
          <w:sz w:val="28"/>
          <w:szCs w:val="28"/>
        </w:rPr>
        <w:t xml:space="preserve">. </w:t>
      </w:r>
      <w:r w:rsidR="003D7E70" w:rsidRPr="00DF4ADD">
        <w:rPr>
          <w:rFonts w:ascii="Times New Roman" w:eastAsiaTheme="minorHAnsi" w:hAnsi="Times New Roman" w:cstheme="minorBidi"/>
          <w:sz w:val="28"/>
          <w:szCs w:val="28"/>
        </w:rPr>
        <w:t>Закрытый к</w:t>
      </w:r>
      <w:r w:rsidR="0057112F" w:rsidRPr="00DF4ADD">
        <w:rPr>
          <w:rFonts w:ascii="Times New Roman" w:eastAsiaTheme="minorHAnsi" w:hAnsi="Times New Roman" w:cstheme="minorBidi"/>
          <w:sz w:val="28"/>
          <w:szCs w:val="28"/>
        </w:rPr>
        <w:t>арьер у деревни Бакули</w:t>
      </w:r>
      <w:r w:rsidR="003D7E70" w:rsidRPr="00DF4ADD">
        <w:rPr>
          <w:rFonts w:ascii="Times New Roman" w:eastAsiaTheme="minorHAnsi" w:hAnsi="Times New Roman" w:cstheme="minorBidi"/>
          <w:sz w:val="28"/>
          <w:szCs w:val="28"/>
        </w:rPr>
        <w:t>.</w:t>
      </w:r>
    </w:p>
    <w:p w:rsidR="009A431F" w:rsidRDefault="009A431F" w:rsidP="00EC2F57">
      <w:pPr>
        <w:spacing w:after="0" w:line="360" w:lineRule="auto"/>
        <w:ind w:firstLine="709"/>
        <w:jc w:val="both"/>
        <w:rPr>
          <w:rFonts w:ascii="Times New Roman" w:eastAsiaTheme="minorHAnsi" w:hAnsi="Times New Roman" w:cstheme="minorBidi"/>
          <w:sz w:val="28"/>
          <w:szCs w:val="28"/>
        </w:rPr>
      </w:pPr>
      <w:r w:rsidRPr="009A431F">
        <w:rPr>
          <w:rFonts w:ascii="Times New Roman" w:eastAsiaTheme="minorHAnsi" w:hAnsi="Times New Roman" w:cstheme="minorBidi"/>
          <w:sz w:val="28"/>
          <w:szCs w:val="28"/>
        </w:rPr>
        <w:t xml:space="preserve">(Приложение 3, фото </w:t>
      </w:r>
      <w:r>
        <w:rPr>
          <w:rFonts w:ascii="Times New Roman" w:eastAsiaTheme="minorHAnsi" w:hAnsi="Times New Roman" w:cstheme="minorBidi"/>
          <w:sz w:val="28"/>
          <w:szCs w:val="28"/>
        </w:rPr>
        <w:t>2</w:t>
      </w:r>
      <w:r w:rsidRPr="009A431F">
        <w:rPr>
          <w:rFonts w:ascii="Times New Roman" w:eastAsiaTheme="minorHAnsi" w:hAnsi="Times New Roman" w:cstheme="minorBidi"/>
          <w:sz w:val="28"/>
          <w:szCs w:val="28"/>
        </w:rPr>
        <w:t>; Приложение 4, табл.</w:t>
      </w:r>
      <w:r>
        <w:rPr>
          <w:rFonts w:ascii="Times New Roman" w:eastAsiaTheme="minorHAnsi" w:hAnsi="Times New Roman" w:cstheme="minorBidi"/>
          <w:sz w:val="28"/>
          <w:szCs w:val="28"/>
        </w:rPr>
        <w:t>2</w:t>
      </w:r>
      <w:r w:rsidRPr="009A431F">
        <w:rPr>
          <w:rFonts w:ascii="Times New Roman" w:eastAsiaTheme="minorHAnsi" w:hAnsi="Times New Roman" w:cstheme="minorBidi"/>
          <w:sz w:val="28"/>
          <w:szCs w:val="28"/>
        </w:rPr>
        <w:t>)</w:t>
      </w:r>
    </w:p>
    <w:p w:rsidR="0030699C" w:rsidRDefault="0030699C" w:rsidP="00EC2F57">
      <w:pPr>
        <w:spacing w:after="0" w:line="36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lastRenderedPageBreak/>
        <w:t>Территория закрытого карьера по доб</w:t>
      </w:r>
      <w:r w:rsidR="002375BA">
        <w:rPr>
          <w:rFonts w:ascii="Times New Roman" w:eastAsiaTheme="minorHAnsi" w:hAnsi="Times New Roman" w:cstheme="minorBidi"/>
          <w:sz w:val="28"/>
          <w:szCs w:val="28"/>
        </w:rPr>
        <w:t>ыче известняка открытым способом, на котором</w:t>
      </w:r>
      <w:r w:rsidR="008A05D3">
        <w:rPr>
          <w:rFonts w:ascii="Times New Roman" w:eastAsiaTheme="minorHAnsi" w:hAnsi="Times New Roman" w:cstheme="minorBidi"/>
          <w:sz w:val="28"/>
          <w:szCs w:val="28"/>
        </w:rPr>
        <w:t xml:space="preserve"> </w:t>
      </w:r>
      <w:r w:rsidR="002375BA">
        <w:rPr>
          <w:rFonts w:ascii="Times New Roman" w:eastAsiaTheme="minorHAnsi" w:hAnsi="Times New Roman" w:cstheme="minorBidi"/>
          <w:sz w:val="28"/>
          <w:szCs w:val="28"/>
        </w:rPr>
        <w:t>более 40 лет назад была поведена</w:t>
      </w:r>
      <w:r>
        <w:rPr>
          <w:rFonts w:ascii="Times New Roman" w:eastAsiaTheme="minorHAnsi" w:hAnsi="Times New Roman" w:cstheme="minorBidi"/>
          <w:sz w:val="28"/>
          <w:szCs w:val="28"/>
        </w:rPr>
        <w:t xml:space="preserve"> рекультиваци</w:t>
      </w:r>
      <w:r w:rsidR="002375BA">
        <w:rPr>
          <w:rFonts w:ascii="Times New Roman" w:eastAsiaTheme="minorHAnsi" w:hAnsi="Times New Roman" w:cstheme="minorBidi"/>
          <w:sz w:val="28"/>
          <w:szCs w:val="28"/>
        </w:rPr>
        <w:t>я</w:t>
      </w:r>
      <w:r>
        <w:rPr>
          <w:rFonts w:ascii="Times New Roman" w:eastAsiaTheme="minorHAnsi" w:hAnsi="Times New Roman" w:cstheme="minorBidi"/>
          <w:sz w:val="28"/>
          <w:szCs w:val="28"/>
        </w:rPr>
        <w:t>.</w:t>
      </w:r>
    </w:p>
    <w:p w:rsidR="00DF4ADD" w:rsidRDefault="00C419BF" w:rsidP="00EC2F57">
      <w:pPr>
        <w:spacing w:after="0" w:line="36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Видовой состав растений </w:t>
      </w:r>
      <w:r w:rsidR="0030699C">
        <w:rPr>
          <w:rFonts w:ascii="Times New Roman" w:eastAsiaTheme="minorHAnsi" w:hAnsi="Times New Roman" w:cstheme="minorBidi"/>
          <w:sz w:val="28"/>
          <w:szCs w:val="28"/>
        </w:rPr>
        <w:t xml:space="preserve">этого участка </w:t>
      </w:r>
      <w:r>
        <w:rPr>
          <w:rFonts w:ascii="Times New Roman" w:eastAsiaTheme="minorHAnsi" w:hAnsi="Times New Roman" w:cstheme="minorBidi"/>
          <w:sz w:val="28"/>
          <w:szCs w:val="28"/>
        </w:rPr>
        <w:t>(</w:t>
      </w:r>
      <w:r w:rsidR="00FB1E71">
        <w:rPr>
          <w:rFonts w:ascii="Times New Roman" w:eastAsiaTheme="minorHAnsi" w:hAnsi="Times New Roman" w:cstheme="minorBidi"/>
          <w:sz w:val="28"/>
          <w:szCs w:val="28"/>
        </w:rPr>
        <w:t>земляника лесная</w:t>
      </w:r>
      <w:r w:rsidRPr="00C419BF">
        <w:rPr>
          <w:rFonts w:ascii="Times New Roman" w:eastAsiaTheme="minorHAnsi" w:hAnsi="Times New Roman" w:cstheme="minorBidi"/>
          <w:sz w:val="28"/>
          <w:szCs w:val="28"/>
        </w:rPr>
        <w:t>, венерин башмачок, лисохвост коленчатый, тимо</w:t>
      </w:r>
      <w:r w:rsidR="00910DDE">
        <w:rPr>
          <w:rFonts w:ascii="Times New Roman" w:eastAsiaTheme="minorHAnsi" w:hAnsi="Times New Roman" w:cstheme="minorBidi"/>
          <w:sz w:val="28"/>
          <w:szCs w:val="28"/>
        </w:rPr>
        <w:t>феевка луговая, мятлик луговой,</w:t>
      </w:r>
      <w:r w:rsidRPr="00C419BF">
        <w:rPr>
          <w:rFonts w:ascii="Times New Roman" w:eastAsiaTheme="minorHAnsi" w:hAnsi="Times New Roman" w:cstheme="minorBidi"/>
          <w:sz w:val="28"/>
          <w:szCs w:val="28"/>
        </w:rPr>
        <w:t xml:space="preserve"> клубника луговая</w:t>
      </w:r>
      <w:r>
        <w:rPr>
          <w:rFonts w:ascii="Times New Roman" w:eastAsiaTheme="minorHAnsi" w:hAnsi="Times New Roman" w:cstheme="minorBidi"/>
          <w:sz w:val="28"/>
          <w:szCs w:val="28"/>
        </w:rPr>
        <w:t>)</w:t>
      </w:r>
      <w:r w:rsidR="008A05D3">
        <w:rPr>
          <w:rFonts w:ascii="Times New Roman" w:eastAsiaTheme="minorHAnsi" w:hAnsi="Times New Roman" w:cstheme="minorBidi"/>
          <w:sz w:val="28"/>
          <w:szCs w:val="28"/>
        </w:rPr>
        <w:t xml:space="preserve"> </w:t>
      </w:r>
      <w:r>
        <w:rPr>
          <w:rFonts w:ascii="Times New Roman" w:eastAsiaTheme="minorHAnsi" w:hAnsi="Times New Roman" w:cstheme="minorBidi"/>
          <w:sz w:val="28"/>
          <w:szCs w:val="28"/>
        </w:rPr>
        <w:t>позволяет сделать вывод</w:t>
      </w:r>
      <w:r w:rsidR="0057112F" w:rsidRPr="00A47CF3">
        <w:rPr>
          <w:rFonts w:ascii="Times New Roman" w:eastAsiaTheme="minorHAnsi" w:hAnsi="Times New Roman" w:cstheme="minorBidi"/>
          <w:sz w:val="28"/>
          <w:szCs w:val="28"/>
        </w:rPr>
        <w:t xml:space="preserve">, что почвы </w:t>
      </w:r>
      <w:r>
        <w:rPr>
          <w:rFonts w:ascii="Times New Roman" w:eastAsiaTheme="minorHAnsi" w:hAnsi="Times New Roman" w:cstheme="minorBidi"/>
          <w:sz w:val="28"/>
          <w:szCs w:val="28"/>
        </w:rPr>
        <w:t xml:space="preserve">на данном участке </w:t>
      </w:r>
      <w:r w:rsidR="0057112F" w:rsidRPr="00A47CF3">
        <w:rPr>
          <w:rFonts w:ascii="Times New Roman" w:eastAsiaTheme="minorHAnsi" w:hAnsi="Times New Roman" w:cstheme="minorBidi"/>
          <w:sz w:val="28"/>
          <w:szCs w:val="28"/>
        </w:rPr>
        <w:t>имеют умеренное (среднее) плодородие</w:t>
      </w:r>
      <w:r w:rsidR="00DF4ADD">
        <w:rPr>
          <w:rFonts w:ascii="Times New Roman" w:eastAsiaTheme="minorHAnsi" w:hAnsi="Times New Roman" w:cstheme="minorBidi"/>
          <w:sz w:val="28"/>
          <w:szCs w:val="28"/>
        </w:rPr>
        <w:t>,</w:t>
      </w:r>
      <w:r w:rsidR="0057112F" w:rsidRPr="00A47CF3">
        <w:rPr>
          <w:rFonts w:ascii="Times New Roman" w:eastAsiaTheme="minorHAnsi" w:hAnsi="Times New Roman" w:cstheme="minorBidi"/>
          <w:sz w:val="28"/>
          <w:szCs w:val="28"/>
        </w:rPr>
        <w:t xml:space="preserve"> средн</w:t>
      </w:r>
      <w:r w:rsidR="00526BE8">
        <w:rPr>
          <w:rFonts w:ascii="Times New Roman" w:eastAsiaTheme="minorHAnsi" w:hAnsi="Times New Roman" w:cstheme="minorBidi"/>
          <w:sz w:val="28"/>
          <w:szCs w:val="28"/>
        </w:rPr>
        <w:t>ее</w:t>
      </w:r>
      <w:r w:rsidR="0057112F" w:rsidRPr="00A47CF3">
        <w:rPr>
          <w:rFonts w:ascii="Times New Roman" w:eastAsiaTheme="minorHAnsi" w:hAnsi="Times New Roman" w:cstheme="minorBidi"/>
          <w:sz w:val="28"/>
          <w:szCs w:val="28"/>
        </w:rPr>
        <w:t xml:space="preserve"> содержание</w:t>
      </w:r>
      <w:r w:rsidR="00526BE8">
        <w:rPr>
          <w:rFonts w:ascii="Times New Roman" w:eastAsiaTheme="minorHAnsi" w:hAnsi="Times New Roman" w:cstheme="minorBidi"/>
          <w:sz w:val="28"/>
          <w:szCs w:val="28"/>
        </w:rPr>
        <w:t xml:space="preserve"> питательных веществ и низкое</w:t>
      </w:r>
      <w:r w:rsidR="0057112F" w:rsidRPr="00A47CF3">
        <w:rPr>
          <w:rFonts w:ascii="Times New Roman" w:eastAsiaTheme="minorHAnsi" w:hAnsi="Times New Roman" w:cstheme="minorBidi"/>
          <w:sz w:val="28"/>
          <w:szCs w:val="28"/>
        </w:rPr>
        <w:t xml:space="preserve"> содержание азота</w:t>
      </w:r>
      <w:r w:rsidR="0057112F">
        <w:rPr>
          <w:rFonts w:ascii="Times New Roman" w:eastAsiaTheme="minorHAnsi" w:hAnsi="Times New Roman" w:cstheme="minorBidi"/>
          <w:sz w:val="28"/>
          <w:szCs w:val="28"/>
        </w:rPr>
        <w:t xml:space="preserve"> и </w:t>
      </w:r>
      <w:r w:rsidR="00120240">
        <w:rPr>
          <w:rFonts w:ascii="Times New Roman" w:eastAsiaTheme="minorHAnsi" w:hAnsi="Times New Roman" w:cstheme="minorBidi"/>
          <w:sz w:val="28"/>
          <w:szCs w:val="28"/>
        </w:rPr>
        <w:t>высок</w:t>
      </w:r>
      <w:r w:rsidR="00AD6470">
        <w:rPr>
          <w:rFonts w:ascii="Times New Roman" w:eastAsiaTheme="minorHAnsi" w:hAnsi="Times New Roman" w:cstheme="minorBidi"/>
          <w:sz w:val="28"/>
          <w:szCs w:val="28"/>
        </w:rPr>
        <w:t>ое</w:t>
      </w:r>
      <w:r w:rsidR="00120240">
        <w:rPr>
          <w:rFonts w:ascii="Times New Roman" w:eastAsiaTheme="minorHAnsi" w:hAnsi="Times New Roman" w:cstheme="minorBidi"/>
          <w:sz w:val="28"/>
          <w:szCs w:val="28"/>
        </w:rPr>
        <w:t xml:space="preserve"> содержание </w:t>
      </w:r>
      <w:r w:rsidR="0057112F">
        <w:rPr>
          <w:rFonts w:ascii="Times New Roman" w:eastAsiaTheme="minorHAnsi" w:hAnsi="Times New Roman" w:cstheme="minorBidi"/>
          <w:sz w:val="28"/>
          <w:szCs w:val="28"/>
        </w:rPr>
        <w:t>кальция</w:t>
      </w:r>
      <w:r w:rsidR="00DF4ADD">
        <w:rPr>
          <w:rFonts w:ascii="Times New Roman" w:eastAsiaTheme="minorHAnsi" w:hAnsi="Times New Roman" w:cstheme="minorBidi"/>
          <w:sz w:val="28"/>
          <w:szCs w:val="28"/>
        </w:rPr>
        <w:t>.</w:t>
      </w:r>
    </w:p>
    <w:p w:rsidR="00AD6470" w:rsidRDefault="00AD6470" w:rsidP="00EC2F57">
      <w:pPr>
        <w:spacing w:after="0" w:line="360" w:lineRule="auto"/>
        <w:ind w:firstLine="709"/>
        <w:jc w:val="both"/>
        <w:rPr>
          <w:rFonts w:ascii="Times New Roman" w:eastAsiaTheme="minorHAnsi" w:hAnsi="Times New Roman" w:cstheme="minorBidi"/>
          <w:sz w:val="28"/>
          <w:szCs w:val="28"/>
        </w:rPr>
      </w:pPr>
      <w:r w:rsidRPr="00AD6470">
        <w:rPr>
          <w:rFonts w:ascii="Times New Roman" w:eastAsiaTheme="minorHAnsi" w:hAnsi="Times New Roman" w:cstheme="minorBidi"/>
          <w:sz w:val="28"/>
          <w:szCs w:val="28"/>
        </w:rPr>
        <w:t xml:space="preserve">Наличие растений группы </w:t>
      </w:r>
      <w:r w:rsidR="001478A6">
        <w:rPr>
          <w:rFonts w:ascii="Times New Roman" w:eastAsiaTheme="minorHAnsi" w:hAnsi="Times New Roman" w:cstheme="minorBidi"/>
          <w:sz w:val="28"/>
          <w:szCs w:val="28"/>
        </w:rPr>
        <w:t xml:space="preserve">нейтрофилов, </w:t>
      </w:r>
      <w:r>
        <w:rPr>
          <w:rFonts w:ascii="Times New Roman" w:eastAsiaTheme="minorHAnsi" w:hAnsi="Times New Roman" w:cstheme="minorBidi"/>
          <w:sz w:val="28"/>
          <w:szCs w:val="28"/>
        </w:rPr>
        <w:t>позволяет сделать вывод</w:t>
      </w:r>
      <w:r w:rsidR="001478A6">
        <w:rPr>
          <w:rFonts w:ascii="Times New Roman" w:eastAsiaTheme="minorHAnsi" w:hAnsi="Times New Roman" w:cstheme="minorBidi"/>
          <w:sz w:val="28"/>
          <w:szCs w:val="28"/>
        </w:rPr>
        <w:t>, что п</w:t>
      </w:r>
      <w:r w:rsidR="0057112F" w:rsidRPr="00A47CF3">
        <w:rPr>
          <w:rFonts w:ascii="Times New Roman" w:eastAsiaTheme="minorHAnsi" w:hAnsi="Times New Roman" w:cstheme="minorBidi"/>
          <w:sz w:val="28"/>
          <w:szCs w:val="28"/>
        </w:rPr>
        <w:t xml:space="preserve">очвы </w:t>
      </w:r>
      <w:r w:rsidR="00C419BF">
        <w:rPr>
          <w:rFonts w:ascii="Times New Roman" w:eastAsiaTheme="minorHAnsi" w:hAnsi="Times New Roman" w:cstheme="minorBidi"/>
          <w:sz w:val="28"/>
          <w:szCs w:val="28"/>
        </w:rPr>
        <w:t>имеют нейтральную кислотность</w:t>
      </w:r>
      <w:r w:rsidR="00F723D2" w:rsidRPr="00F723D2">
        <w:rPr>
          <w:rFonts w:ascii="Times New Roman" w:eastAsiaTheme="minorHAnsi" w:hAnsi="Times New Roman" w:cstheme="minorBidi"/>
          <w:sz w:val="28"/>
          <w:szCs w:val="28"/>
        </w:rPr>
        <w:t xml:space="preserve"> (pH</w:t>
      </w:r>
      <w:r w:rsidR="00F723D2">
        <w:rPr>
          <w:rFonts w:ascii="Times New Roman" w:eastAsiaTheme="minorHAnsi" w:hAnsi="Times New Roman" w:cstheme="minorBidi"/>
          <w:sz w:val="28"/>
          <w:szCs w:val="28"/>
        </w:rPr>
        <w:t>6,0</w:t>
      </w:r>
      <w:r w:rsidR="00F723D2" w:rsidRPr="00F723D2">
        <w:rPr>
          <w:rFonts w:ascii="Times New Roman" w:eastAsiaTheme="minorHAnsi" w:hAnsi="Times New Roman" w:cstheme="minorBidi"/>
          <w:sz w:val="28"/>
          <w:szCs w:val="28"/>
        </w:rPr>
        <w:t>-</w:t>
      </w:r>
      <w:r w:rsidR="00F723D2">
        <w:rPr>
          <w:rFonts w:ascii="Times New Roman" w:eastAsiaTheme="minorHAnsi" w:hAnsi="Times New Roman" w:cstheme="minorBidi"/>
          <w:sz w:val="28"/>
          <w:szCs w:val="28"/>
        </w:rPr>
        <w:t>7,3</w:t>
      </w:r>
      <w:r w:rsidR="00F723D2" w:rsidRPr="00F723D2">
        <w:rPr>
          <w:rFonts w:ascii="Times New Roman" w:eastAsiaTheme="minorHAnsi" w:hAnsi="Times New Roman" w:cstheme="minorBidi"/>
          <w:sz w:val="28"/>
          <w:szCs w:val="28"/>
        </w:rPr>
        <w:t>)</w:t>
      </w:r>
      <w:r w:rsidR="002375BA">
        <w:rPr>
          <w:rFonts w:ascii="Times New Roman" w:eastAsiaTheme="minorHAnsi" w:hAnsi="Times New Roman" w:cstheme="minorBidi"/>
          <w:sz w:val="28"/>
          <w:szCs w:val="28"/>
        </w:rPr>
        <w:t>.</w:t>
      </w:r>
    </w:p>
    <w:p w:rsidR="0057112F" w:rsidRPr="0057112F" w:rsidRDefault="00AD6470" w:rsidP="00EC2F57">
      <w:pPr>
        <w:spacing w:after="0" w:line="360" w:lineRule="auto"/>
        <w:ind w:firstLine="709"/>
        <w:jc w:val="both"/>
        <w:rPr>
          <w:rFonts w:ascii="Times New Roman" w:eastAsiaTheme="minorHAnsi" w:hAnsi="Times New Roman" w:cstheme="minorBidi"/>
          <w:b/>
          <w:sz w:val="28"/>
          <w:szCs w:val="28"/>
        </w:rPr>
      </w:pPr>
      <w:r w:rsidRPr="00AD6470">
        <w:rPr>
          <w:rFonts w:ascii="Times New Roman" w:eastAsiaTheme="minorHAnsi" w:hAnsi="Times New Roman" w:cstheme="minorBidi"/>
          <w:sz w:val="28"/>
          <w:szCs w:val="28"/>
        </w:rPr>
        <w:t xml:space="preserve">Встречающиеся </w:t>
      </w:r>
      <w:r w:rsidR="001478A6">
        <w:rPr>
          <w:rFonts w:ascii="Times New Roman" w:eastAsiaTheme="minorHAnsi" w:hAnsi="Times New Roman" w:cstheme="minorBidi"/>
          <w:sz w:val="28"/>
          <w:szCs w:val="28"/>
        </w:rPr>
        <w:t>растения мезофиты</w:t>
      </w:r>
      <w:r w:rsidR="00FB1E71">
        <w:rPr>
          <w:rFonts w:ascii="Times New Roman" w:eastAsiaTheme="minorHAnsi" w:hAnsi="Times New Roman" w:cstheme="minorBidi"/>
          <w:sz w:val="28"/>
          <w:szCs w:val="28"/>
        </w:rPr>
        <w:t xml:space="preserve"> (</w:t>
      </w:r>
      <w:r w:rsidR="00FB1E71" w:rsidRPr="00FB1E71">
        <w:rPr>
          <w:rFonts w:ascii="Times New Roman" w:eastAsiaTheme="minorHAnsi" w:hAnsi="Times New Roman" w:cstheme="minorBidi"/>
          <w:sz w:val="28"/>
          <w:szCs w:val="28"/>
        </w:rPr>
        <w:t>чина луговая, мышиный горошек</w:t>
      </w:r>
      <w:r w:rsidR="00FB1E71">
        <w:rPr>
          <w:rFonts w:ascii="Times New Roman" w:eastAsiaTheme="minorHAnsi" w:hAnsi="Times New Roman" w:cstheme="minorBidi"/>
          <w:sz w:val="28"/>
          <w:szCs w:val="28"/>
        </w:rPr>
        <w:t>)</w:t>
      </w:r>
      <w:r w:rsidR="001478A6">
        <w:rPr>
          <w:rFonts w:ascii="Times New Roman" w:eastAsiaTheme="minorHAnsi" w:hAnsi="Times New Roman" w:cstheme="minorBidi"/>
          <w:sz w:val="28"/>
          <w:szCs w:val="28"/>
        </w:rPr>
        <w:t>, подтвержда</w:t>
      </w:r>
      <w:r>
        <w:rPr>
          <w:rFonts w:ascii="Times New Roman" w:eastAsiaTheme="minorHAnsi" w:hAnsi="Times New Roman" w:cstheme="minorBidi"/>
          <w:sz w:val="28"/>
          <w:szCs w:val="28"/>
        </w:rPr>
        <w:t>ю</w:t>
      </w:r>
      <w:r w:rsidR="001478A6">
        <w:rPr>
          <w:rFonts w:ascii="Times New Roman" w:eastAsiaTheme="minorHAnsi" w:hAnsi="Times New Roman" w:cstheme="minorBidi"/>
          <w:sz w:val="28"/>
          <w:szCs w:val="28"/>
        </w:rPr>
        <w:t xml:space="preserve">т, что почвы </w:t>
      </w:r>
      <w:r w:rsidR="0057112F">
        <w:rPr>
          <w:rFonts w:ascii="Times New Roman" w:eastAsiaTheme="minorHAnsi" w:hAnsi="Times New Roman" w:cstheme="minorBidi"/>
          <w:sz w:val="28"/>
          <w:szCs w:val="28"/>
        </w:rPr>
        <w:t>умеренно</w:t>
      </w:r>
      <w:r w:rsidR="0057112F" w:rsidRPr="00A47CF3">
        <w:rPr>
          <w:rFonts w:ascii="Times New Roman" w:eastAsiaTheme="minorHAnsi" w:hAnsi="Times New Roman" w:cstheme="minorBidi"/>
          <w:sz w:val="28"/>
          <w:szCs w:val="28"/>
        </w:rPr>
        <w:t xml:space="preserve"> влажные</w:t>
      </w:r>
      <w:r w:rsidR="00C419BF">
        <w:rPr>
          <w:rFonts w:ascii="Times New Roman" w:eastAsiaTheme="minorHAnsi" w:hAnsi="Times New Roman" w:cstheme="minorBidi"/>
          <w:sz w:val="28"/>
          <w:szCs w:val="28"/>
        </w:rPr>
        <w:t>,</w:t>
      </w:r>
      <w:r w:rsidR="0057112F" w:rsidRPr="00A47CF3">
        <w:rPr>
          <w:rFonts w:ascii="Times New Roman" w:eastAsiaTheme="minorHAnsi" w:hAnsi="Times New Roman" w:cstheme="minorBidi"/>
          <w:sz w:val="28"/>
          <w:szCs w:val="28"/>
        </w:rPr>
        <w:t xml:space="preserve"> с глубиной залегания грунтовых вод </w:t>
      </w:r>
      <w:r w:rsidR="0057112F">
        <w:rPr>
          <w:rFonts w:ascii="Times New Roman" w:eastAsiaTheme="minorHAnsi" w:hAnsi="Times New Roman" w:cstheme="minorBidi"/>
          <w:sz w:val="28"/>
          <w:szCs w:val="28"/>
        </w:rPr>
        <w:t>от 100до 150см</w:t>
      </w:r>
      <w:r w:rsidR="0057112F" w:rsidRPr="00A47CF3">
        <w:rPr>
          <w:rFonts w:ascii="Times New Roman" w:eastAsiaTheme="minorHAnsi" w:hAnsi="Times New Roman" w:cstheme="minorBidi"/>
          <w:sz w:val="28"/>
          <w:szCs w:val="28"/>
        </w:rPr>
        <w:t>.</w:t>
      </w:r>
    </w:p>
    <w:p w:rsidR="0057112F" w:rsidRPr="00AD6470" w:rsidRDefault="00AD6470" w:rsidP="00EC2F57">
      <w:pPr>
        <w:spacing w:after="0" w:line="360" w:lineRule="auto"/>
        <w:ind w:firstLine="709"/>
        <w:jc w:val="both"/>
        <w:rPr>
          <w:rFonts w:ascii="Times New Roman" w:eastAsiaTheme="minorHAnsi" w:hAnsi="Times New Roman" w:cstheme="minorBidi"/>
          <w:sz w:val="28"/>
          <w:szCs w:val="28"/>
        </w:rPr>
      </w:pPr>
      <w:r w:rsidRPr="00AD6470">
        <w:rPr>
          <w:rFonts w:ascii="Times New Roman" w:eastAsiaTheme="minorHAnsi" w:hAnsi="Times New Roman" w:cstheme="minorBidi"/>
          <w:sz w:val="28"/>
          <w:szCs w:val="28"/>
        </w:rPr>
        <w:t>3-ий участок.</w:t>
      </w:r>
      <w:r w:rsidR="00392747">
        <w:rPr>
          <w:rFonts w:ascii="Times New Roman" w:eastAsiaTheme="minorHAnsi" w:hAnsi="Times New Roman" w:cstheme="minorBidi"/>
          <w:sz w:val="28"/>
          <w:szCs w:val="28"/>
        </w:rPr>
        <w:t xml:space="preserve"> </w:t>
      </w:r>
      <w:r w:rsidR="0057112F" w:rsidRPr="00AD6470">
        <w:rPr>
          <w:rFonts w:ascii="Times New Roman" w:eastAsiaTheme="minorHAnsi" w:hAnsi="Times New Roman" w:cstheme="minorBidi"/>
          <w:sz w:val="28"/>
          <w:szCs w:val="28"/>
        </w:rPr>
        <w:t>Подч</w:t>
      </w:r>
      <w:r w:rsidR="00392747">
        <w:rPr>
          <w:rFonts w:ascii="Times New Roman" w:eastAsiaTheme="minorHAnsi" w:hAnsi="Times New Roman" w:cstheme="minorBidi"/>
          <w:sz w:val="28"/>
          <w:szCs w:val="28"/>
        </w:rPr>
        <w:t>у</w:t>
      </w:r>
      <w:r w:rsidR="0057112F" w:rsidRPr="00AD6470">
        <w:rPr>
          <w:rFonts w:ascii="Times New Roman" w:eastAsiaTheme="minorHAnsi" w:hAnsi="Times New Roman" w:cstheme="minorBidi"/>
          <w:sz w:val="28"/>
          <w:szCs w:val="28"/>
        </w:rPr>
        <w:t>ршинское городище в микрорайоне Первомайский.</w:t>
      </w:r>
    </w:p>
    <w:p w:rsidR="00AD6470" w:rsidRDefault="00120240" w:rsidP="00EC2F57">
      <w:pPr>
        <w:spacing w:after="0" w:line="36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Территория особо охраняемой природной территории. Здесь произрастают «кедры»</w:t>
      </w:r>
      <w:r w:rsidR="00392747">
        <w:rPr>
          <w:rFonts w:ascii="Times New Roman" w:eastAsiaTheme="minorHAnsi" w:hAnsi="Times New Roman" w:cstheme="minorBidi"/>
          <w:sz w:val="28"/>
          <w:szCs w:val="28"/>
        </w:rPr>
        <w:t>,</w:t>
      </w:r>
      <w:r>
        <w:rPr>
          <w:rFonts w:ascii="Times New Roman" w:eastAsiaTheme="minorHAnsi" w:hAnsi="Times New Roman" w:cstheme="minorBidi"/>
          <w:sz w:val="28"/>
          <w:szCs w:val="28"/>
        </w:rPr>
        <w:t xml:space="preserve"> высаженные местными жителями более 100 лет назад. </w:t>
      </w:r>
      <w:r w:rsidR="00910DDE">
        <w:rPr>
          <w:rFonts w:ascii="Times New Roman" w:eastAsiaTheme="minorHAnsi" w:hAnsi="Times New Roman" w:cstheme="minorBidi"/>
          <w:sz w:val="28"/>
          <w:szCs w:val="28"/>
        </w:rPr>
        <w:t>Разнообразный в</w:t>
      </w:r>
      <w:r w:rsidR="00C419BF" w:rsidRPr="00C419BF">
        <w:rPr>
          <w:rFonts w:ascii="Times New Roman" w:eastAsiaTheme="minorHAnsi" w:hAnsi="Times New Roman" w:cstheme="minorBidi"/>
          <w:sz w:val="28"/>
          <w:szCs w:val="28"/>
        </w:rPr>
        <w:t xml:space="preserve">идовой состав растений </w:t>
      </w:r>
      <w:r>
        <w:rPr>
          <w:rFonts w:ascii="Times New Roman" w:eastAsiaTheme="minorHAnsi" w:hAnsi="Times New Roman" w:cstheme="minorBidi"/>
          <w:sz w:val="28"/>
          <w:szCs w:val="28"/>
        </w:rPr>
        <w:t xml:space="preserve">этого участка </w:t>
      </w:r>
      <w:r w:rsidR="00C419BF">
        <w:rPr>
          <w:rFonts w:ascii="Times New Roman" w:eastAsiaTheme="minorHAnsi" w:hAnsi="Times New Roman" w:cstheme="minorBidi"/>
          <w:sz w:val="28"/>
          <w:szCs w:val="28"/>
        </w:rPr>
        <w:t>(</w:t>
      </w:r>
      <w:r w:rsidR="00E0528B">
        <w:rPr>
          <w:rFonts w:ascii="Times New Roman" w:eastAsiaTheme="minorHAnsi" w:hAnsi="Times New Roman" w:cstheme="minorBidi"/>
          <w:sz w:val="28"/>
          <w:szCs w:val="28"/>
        </w:rPr>
        <w:t>сосна сибирская (кедр))</w:t>
      </w:r>
      <w:r w:rsidR="00E0528B" w:rsidRPr="00E0528B">
        <w:rPr>
          <w:rFonts w:ascii="Times New Roman" w:eastAsiaTheme="minorHAnsi" w:hAnsi="Times New Roman" w:cstheme="minorBidi"/>
          <w:sz w:val="28"/>
          <w:szCs w:val="28"/>
        </w:rPr>
        <w:t xml:space="preserve">, рябина обыкновенная, малина, </w:t>
      </w:r>
      <w:r w:rsidR="00E0528B" w:rsidRPr="00C47EBC">
        <w:rPr>
          <w:rFonts w:ascii="Times New Roman" w:eastAsiaTheme="minorHAnsi" w:hAnsi="Times New Roman" w:cstheme="minorBidi"/>
          <w:sz w:val="28"/>
          <w:szCs w:val="28"/>
        </w:rPr>
        <w:t>крапива,</w:t>
      </w:r>
      <w:r w:rsidR="00E0528B" w:rsidRPr="00E0528B">
        <w:rPr>
          <w:rFonts w:ascii="Times New Roman" w:eastAsiaTheme="minorHAnsi" w:hAnsi="Times New Roman" w:cstheme="minorBidi"/>
          <w:sz w:val="28"/>
          <w:szCs w:val="28"/>
        </w:rPr>
        <w:t xml:space="preserve"> манжетка обыкновенная, шиповник майский, лютик едкий, земляника лесная, лопух, сурепка обыкновенная, фиалка, подорожник большой</w:t>
      </w:r>
      <w:r w:rsidR="00E0528B">
        <w:rPr>
          <w:rFonts w:ascii="Times New Roman" w:eastAsiaTheme="minorHAnsi" w:hAnsi="Times New Roman" w:cstheme="minorBidi"/>
          <w:sz w:val="28"/>
          <w:szCs w:val="28"/>
        </w:rPr>
        <w:t xml:space="preserve">) </w:t>
      </w:r>
      <w:r w:rsidR="00F66154" w:rsidRPr="00F66154">
        <w:rPr>
          <w:rFonts w:ascii="Times New Roman" w:eastAsiaTheme="minorHAnsi" w:hAnsi="Times New Roman" w:cstheme="minorBidi"/>
          <w:sz w:val="28"/>
          <w:szCs w:val="28"/>
        </w:rPr>
        <w:t xml:space="preserve">позволяет сделать вывод, что почвы на данном участке имеют </w:t>
      </w:r>
      <w:r w:rsidR="0057112F" w:rsidRPr="00F66154">
        <w:rPr>
          <w:rFonts w:ascii="Times New Roman" w:eastAsiaTheme="minorHAnsi" w:hAnsi="Times New Roman" w:cstheme="minorBidi"/>
          <w:sz w:val="28"/>
          <w:szCs w:val="28"/>
        </w:rPr>
        <w:t xml:space="preserve">очень </w:t>
      </w:r>
      <w:r w:rsidR="00AD6470">
        <w:rPr>
          <w:rFonts w:ascii="Times New Roman" w:eastAsiaTheme="minorHAnsi" w:hAnsi="Times New Roman" w:cstheme="minorBidi"/>
          <w:sz w:val="28"/>
          <w:szCs w:val="28"/>
        </w:rPr>
        <w:t>высокое плодородиеи</w:t>
      </w:r>
      <w:r w:rsidR="0057112F" w:rsidRPr="00A47CF3">
        <w:rPr>
          <w:rFonts w:ascii="Times New Roman" w:eastAsiaTheme="minorHAnsi" w:hAnsi="Times New Roman" w:cstheme="minorBidi"/>
          <w:sz w:val="28"/>
          <w:szCs w:val="28"/>
        </w:rPr>
        <w:t xml:space="preserve"> средн</w:t>
      </w:r>
      <w:r w:rsidR="00AD6470">
        <w:rPr>
          <w:rFonts w:ascii="Times New Roman" w:eastAsiaTheme="minorHAnsi" w:hAnsi="Times New Roman" w:cstheme="minorBidi"/>
          <w:sz w:val="28"/>
          <w:szCs w:val="28"/>
        </w:rPr>
        <w:t>ее</w:t>
      </w:r>
      <w:r w:rsidR="0057112F" w:rsidRPr="00A47CF3">
        <w:rPr>
          <w:rFonts w:ascii="Times New Roman" w:eastAsiaTheme="minorHAnsi" w:hAnsi="Times New Roman" w:cstheme="minorBidi"/>
          <w:sz w:val="28"/>
          <w:szCs w:val="28"/>
        </w:rPr>
        <w:t xml:space="preserve"> содержание питательных веществ</w:t>
      </w:r>
      <w:r>
        <w:rPr>
          <w:rFonts w:ascii="Times New Roman" w:eastAsiaTheme="minorHAnsi" w:hAnsi="Times New Roman" w:cstheme="minorBidi"/>
          <w:sz w:val="28"/>
          <w:szCs w:val="28"/>
        </w:rPr>
        <w:t>,</w:t>
      </w:r>
      <w:r w:rsidR="00392747">
        <w:rPr>
          <w:rFonts w:ascii="Times New Roman" w:eastAsiaTheme="minorHAnsi" w:hAnsi="Times New Roman" w:cstheme="minorBidi"/>
          <w:sz w:val="28"/>
          <w:szCs w:val="28"/>
        </w:rPr>
        <w:t xml:space="preserve"> </w:t>
      </w:r>
      <w:r w:rsidR="0057112F">
        <w:rPr>
          <w:rFonts w:ascii="Times New Roman" w:eastAsiaTheme="minorHAnsi" w:hAnsi="Times New Roman" w:cstheme="minorBidi"/>
          <w:sz w:val="28"/>
          <w:szCs w:val="28"/>
        </w:rPr>
        <w:t>богат</w:t>
      </w:r>
      <w:r w:rsidR="00F66154">
        <w:rPr>
          <w:rFonts w:ascii="Times New Roman" w:eastAsiaTheme="minorHAnsi" w:hAnsi="Times New Roman" w:cstheme="minorBidi"/>
          <w:sz w:val="28"/>
          <w:szCs w:val="28"/>
        </w:rPr>
        <w:t>ы</w:t>
      </w:r>
      <w:r w:rsidR="0057112F">
        <w:rPr>
          <w:rFonts w:ascii="Times New Roman" w:eastAsiaTheme="minorHAnsi" w:hAnsi="Times New Roman" w:cstheme="minorBidi"/>
          <w:sz w:val="28"/>
          <w:szCs w:val="28"/>
        </w:rPr>
        <w:t xml:space="preserve"> азотом, но бедн</w:t>
      </w:r>
      <w:r w:rsidR="00F66154">
        <w:rPr>
          <w:rFonts w:ascii="Times New Roman" w:eastAsiaTheme="minorHAnsi" w:hAnsi="Times New Roman" w:cstheme="minorBidi"/>
          <w:sz w:val="28"/>
          <w:szCs w:val="28"/>
        </w:rPr>
        <w:t>ы</w:t>
      </w:r>
      <w:r w:rsidR="0057112F" w:rsidRPr="00A47CF3">
        <w:rPr>
          <w:rFonts w:ascii="Times New Roman" w:eastAsiaTheme="minorHAnsi" w:hAnsi="Times New Roman" w:cstheme="minorBidi"/>
          <w:sz w:val="28"/>
          <w:szCs w:val="28"/>
        </w:rPr>
        <w:t xml:space="preserve"> кальци</w:t>
      </w:r>
      <w:r w:rsidR="0057112F">
        <w:rPr>
          <w:rFonts w:ascii="Times New Roman" w:eastAsiaTheme="minorHAnsi" w:hAnsi="Times New Roman" w:cstheme="minorBidi"/>
          <w:sz w:val="28"/>
          <w:szCs w:val="28"/>
        </w:rPr>
        <w:t>ем</w:t>
      </w:r>
      <w:r w:rsidR="002375BA">
        <w:rPr>
          <w:rFonts w:ascii="Times New Roman" w:eastAsiaTheme="minorHAnsi" w:hAnsi="Times New Roman" w:cstheme="minorBidi"/>
          <w:sz w:val="28"/>
          <w:szCs w:val="28"/>
        </w:rPr>
        <w:t>.</w:t>
      </w:r>
    </w:p>
    <w:p w:rsidR="00AD6470" w:rsidRDefault="00AD6470" w:rsidP="00EC2F57">
      <w:pPr>
        <w:spacing w:after="0" w:line="360" w:lineRule="auto"/>
        <w:ind w:firstLine="709"/>
        <w:jc w:val="both"/>
        <w:rPr>
          <w:rFonts w:ascii="Times New Roman" w:eastAsiaTheme="minorHAnsi" w:hAnsi="Times New Roman" w:cstheme="minorBidi"/>
          <w:sz w:val="28"/>
          <w:szCs w:val="28"/>
        </w:rPr>
      </w:pPr>
      <w:r w:rsidRPr="00AD6470">
        <w:rPr>
          <w:rFonts w:ascii="Times New Roman" w:eastAsiaTheme="minorHAnsi" w:hAnsi="Times New Roman" w:cstheme="minorBidi"/>
          <w:sz w:val="28"/>
          <w:szCs w:val="28"/>
        </w:rPr>
        <w:t xml:space="preserve">Наличие растений группы </w:t>
      </w:r>
      <w:r w:rsidR="003D7E70">
        <w:rPr>
          <w:rFonts w:ascii="Times New Roman" w:eastAsiaTheme="minorHAnsi" w:hAnsi="Times New Roman" w:cstheme="minorBidi"/>
          <w:sz w:val="28"/>
          <w:szCs w:val="28"/>
        </w:rPr>
        <w:t>слабых ацидофилов</w:t>
      </w:r>
      <w:r w:rsidR="003D7E70" w:rsidRPr="003D7E70">
        <w:rPr>
          <w:rFonts w:ascii="Times New Roman" w:eastAsiaTheme="minorHAnsi" w:hAnsi="Times New Roman" w:cstheme="minorBidi"/>
          <w:sz w:val="28"/>
          <w:szCs w:val="28"/>
        </w:rPr>
        <w:t xml:space="preserve">, </w:t>
      </w:r>
      <w:r>
        <w:rPr>
          <w:rFonts w:ascii="Times New Roman" w:eastAsiaTheme="minorHAnsi" w:hAnsi="Times New Roman" w:cstheme="minorBidi"/>
          <w:sz w:val="28"/>
          <w:szCs w:val="28"/>
        </w:rPr>
        <w:t>позволяет сделать вывод</w:t>
      </w:r>
      <w:r w:rsidR="003D7E70" w:rsidRPr="003D7E70">
        <w:rPr>
          <w:rFonts w:ascii="Times New Roman" w:eastAsiaTheme="minorHAnsi" w:hAnsi="Times New Roman" w:cstheme="minorBidi"/>
          <w:sz w:val="28"/>
          <w:szCs w:val="28"/>
        </w:rPr>
        <w:t xml:space="preserve">, что почвы </w:t>
      </w:r>
      <w:r w:rsidR="003D7E70">
        <w:rPr>
          <w:rFonts w:ascii="Times New Roman" w:eastAsiaTheme="minorHAnsi" w:hAnsi="Times New Roman" w:cstheme="minorBidi"/>
          <w:sz w:val="28"/>
          <w:szCs w:val="28"/>
        </w:rPr>
        <w:t>слабо-кислые</w:t>
      </w:r>
      <w:r w:rsidR="003D7E70" w:rsidRPr="003D7E70">
        <w:rPr>
          <w:rFonts w:ascii="Times New Roman" w:eastAsiaTheme="minorHAnsi" w:hAnsi="Times New Roman" w:cstheme="minorBidi"/>
          <w:sz w:val="28"/>
          <w:szCs w:val="28"/>
        </w:rPr>
        <w:t xml:space="preserve"> (pH</w:t>
      </w:r>
      <w:r w:rsidR="003D7E70">
        <w:rPr>
          <w:rFonts w:ascii="Times New Roman" w:eastAsiaTheme="minorHAnsi" w:hAnsi="Times New Roman" w:cstheme="minorBidi"/>
          <w:sz w:val="28"/>
          <w:szCs w:val="28"/>
        </w:rPr>
        <w:t>5</w:t>
      </w:r>
      <w:r w:rsidR="003D7E70" w:rsidRPr="003D7E70">
        <w:rPr>
          <w:rFonts w:ascii="Times New Roman" w:eastAsiaTheme="minorHAnsi" w:hAnsi="Times New Roman" w:cstheme="minorBidi"/>
          <w:sz w:val="28"/>
          <w:szCs w:val="28"/>
        </w:rPr>
        <w:t>,0-</w:t>
      </w:r>
      <w:r w:rsidR="003D7E70">
        <w:rPr>
          <w:rFonts w:ascii="Times New Roman" w:eastAsiaTheme="minorHAnsi" w:hAnsi="Times New Roman" w:cstheme="minorBidi"/>
          <w:sz w:val="28"/>
          <w:szCs w:val="28"/>
        </w:rPr>
        <w:t>6,7</w:t>
      </w:r>
      <w:r w:rsidR="00910DDE">
        <w:rPr>
          <w:rFonts w:ascii="Times New Roman" w:eastAsiaTheme="minorHAnsi" w:hAnsi="Times New Roman" w:cstheme="minorBidi"/>
          <w:sz w:val="28"/>
          <w:szCs w:val="28"/>
        </w:rPr>
        <w:t>).</w:t>
      </w:r>
    </w:p>
    <w:p w:rsidR="003D7E70" w:rsidRDefault="00AD6470" w:rsidP="00EC2F57">
      <w:pPr>
        <w:spacing w:after="0" w:line="36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Встречающиеся</w:t>
      </w:r>
      <w:r w:rsidR="003D7E70" w:rsidRPr="003D7E70">
        <w:rPr>
          <w:rFonts w:ascii="Times New Roman" w:eastAsiaTheme="minorHAnsi" w:hAnsi="Times New Roman" w:cstheme="minorBidi"/>
          <w:sz w:val="28"/>
          <w:szCs w:val="28"/>
        </w:rPr>
        <w:t xml:space="preserve"> растения мезофиты, подтвержда</w:t>
      </w:r>
      <w:r w:rsidR="00CE781E">
        <w:rPr>
          <w:rFonts w:ascii="Times New Roman" w:eastAsiaTheme="minorHAnsi" w:hAnsi="Times New Roman" w:cstheme="minorBidi"/>
          <w:sz w:val="28"/>
          <w:szCs w:val="28"/>
        </w:rPr>
        <w:t>ю</w:t>
      </w:r>
      <w:r w:rsidR="003D7E70" w:rsidRPr="003D7E70">
        <w:rPr>
          <w:rFonts w:ascii="Times New Roman" w:eastAsiaTheme="minorHAnsi" w:hAnsi="Times New Roman" w:cstheme="minorBidi"/>
          <w:sz w:val="28"/>
          <w:szCs w:val="28"/>
        </w:rPr>
        <w:t xml:space="preserve">т, что почвы умеренно влажные, с глубиной залегания грунтовых </w:t>
      </w:r>
      <w:r w:rsidR="00CE781E">
        <w:rPr>
          <w:rFonts w:ascii="Times New Roman" w:eastAsiaTheme="minorHAnsi" w:hAnsi="Times New Roman" w:cstheme="minorBidi"/>
          <w:sz w:val="28"/>
          <w:szCs w:val="28"/>
        </w:rPr>
        <w:t xml:space="preserve">вод </w:t>
      </w:r>
      <w:r w:rsidR="003D7E70">
        <w:rPr>
          <w:rFonts w:ascii="Times New Roman" w:eastAsiaTheme="minorHAnsi" w:hAnsi="Times New Roman" w:cstheme="minorBidi"/>
          <w:sz w:val="28"/>
          <w:szCs w:val="28"/>
        </w:rPr>
        <w:t>более</w:t>
      </w:r>
      <w:r w:rsidR="003D7E70" w:rsidRPr="003D7E70">
        <w:rPr>
          <w:rFonts w:ascii="Times New Roman" w:eastAsiaTheme="minorHAnsi" w:hAnsi="Times New Roman" w:cstheme="minorBidi"/>
          <w:sz w:val="28"/>
          <w:szCs w:val="28"/>
        </w:rPr>
        <w:t xml:space="preserve"> 150см.</w:t>
      </w:r>
    </w:p>
    <w:p w:rsidR="0057112F" w:rsidRPr="00CE781E" w:rsidRDefault="00CE781E" w:rsidP="00EC2F57">
      <w:pPr>
        <w:spacing w:after="0" w:line="360" w:lineRule="auto"/>
        <w:ind w:firstLine="709"/>
        <w:jc w:val="both"/>
        <w:rPr>
          <w:rFonts w:ascii="Times New Roman" w:eastAsiaTheme="minorHAnsi" w:hAnsi="Times New Roman" w:cstheme="minorBidi"/>
          <w:sz w:val="28"/>
          <w:szCs w:val="28"/>
        </w:rPr>
      </w:pPr>
      <w:r w:rsidRPr="00CE781E">
        <w:rPr>
          <w:rFonts w:ascii="Times New Roman" w:eastAsiaTheme="minorHAnsi" w:hAnsi="Times New Roman" w:cstheme="minorBidi"/>
          <w:sz w:val="28"/>
          <w:szCs w:val="28"/>
        </w:rPr>
        <w:t>4-ый участок</w:t>
      </w:r>
      <w:r w:rsidR="0057112F" w:rsidRPr="00CE781E">
        <w:rPr>
          <w:rFonts w:ascii="Times New Roman" w:eastAsiaTheme="minorHAnsi" w:hAnsi="Times New Roman" w:cstheme="minorBidi"/>
          <w:sz w:val="28"/>
          <w:szCs w:val="28"/>
        </w:rPr>
        <w:t>. Лес</w:t>
      </w:r>
      <w:r w:rsidR="00C47EBC" w:rsidRPr="00CE781E">
        <w:rPr>
          <w:rFonts w:ascii="Times New Roman" w:eastAsiaTheme="minorHAnsi" w:hAnsi="Times New Roman" w:cstheme="minorBidi"/>
          <w:sz w:val="28"/>
          <w:szCs w:val="28"/>
        </w:rPr>
        <w:t>ной массив</w:t>
      </w:r>
      <w:r w:rsidR="0057112F" w:rsidRPr="00CE781E">
        <w:rPr>
          <w:rFonts w:ascii="Times New Roman" w:eastAsiaTheme="minorHAnsi" w:hAnsi="Times New Roman" w:cstheme="minorBidi"/>
          <w:sz w:val="28"/>
          <w:szCs w:val="28"/>
        </w:rPr>
        <w:t xml:space="preserve"> на </w:t>
      </w:r>
      <w:r w:rsidR="00C47EBC" w:rsidRPr="00CE781E">
        <w:rPr>
          <w:rFonts w:ascii="Times New Roman" w:eastAsiaTheme="minorHAnsi" w:hAnsi="Times New Roman" w:cstheme="minorBidi"/>
          <w:sz w:val="28"/>
          <w:szCs w:val="28"/>
        </w:rPr>
        <w:t xml:space="preserve">втором </w:t>
      </w:r>
      <w:r w:rsidR="0057112F" w:rsidRPr="00CE781E">
        <w:rPr>
          <w:rFonts w:ascii="Times New Roman" w:eastAsiaTheme="minorHAnsi" w:hAnsi="Times New Roman" w:cstheme="minorBidi"/>
          <w:sz w:val="28"/>
          <w:szCs w:val="28"/>
        </w:rPr>
        <w:t>рабочем посёлке.</w:t>
      </w:r>
    </w:p>
    <w:p w:rsidR="007F2518" w:rsidRDefault="00C47EBC" w:rsidP="00F66154">
      <w:pPr>
        <w:spacing w:after="0" w:line="36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Территория является парковой зоной и несет большую антропо</w:t>
      </w:r>
      <w:r w:rsidR="00CE781E">
        <w:rPr>
          <w:rFonts w:ascii="Times New Roman" w:eastAsiaTheme="minorHAnsi" w:hAnsi="Times New Roman" w:cstheme="minorBidi"/>
          <w:sz w:val="28"/>
          <w:szCs w:val="28"/>
        </w:rPr>
        <w:t>генную нагрузку.</w:t>
      </w:r>
    </w:p>
    <w:p w:rsidR="00CE781E" w:rsidRDefault="00F66154" w:rsidP="00F66154">
      <w:pPr>
        <w:spacing w:after="0" w:line="360" w:lineRule="auto"/>
        <w:ind w:firstLine="709"/>
        <w:jc w:val="both"/>
        <w:rPr>
          <w:rFonts w:ascii="Times New Roman" w:eastAsiaTheme="minorHAnsi" w:hAnsi="Times New Roman" w:cstheme="minorBidi"/>
          <w:sz w:val="28"/>
          <w:szCs w:val="28"/>
        </w:rPr>
      </w:pPr>
      <w:r w:rsidRPr="00F66154">
        <w:rPr>
          <w:rFonts w:ascii="Times New Roman" w:eastAsiaTheme="minorHAnsi" w:hAnsi="Times New Roman" w:cstheme="minorBidi"/>
          <w:sz w:val="28"/>
          <w:szCs w:val="28"/>
        </w:rPr>
        <w:lastRenderedPageBreak/>
        <w:t xml:space="preserve">Видовой состав растений </w:t>
      </w:r>
      <w:r w:rsidR="00C47EBC">
        <w:rPr>
          <w:rFonts w:ascii="Times New Roman" w:eastAsiaTheme="minorHAnsi" w:hAnsi="Times New Roman" w:cstheme="minorBidi"/>
          <w:sz w:val="28"/>
          <w:szCs w:val="28"/>
        </w:rPr>
        <w:t xml:space="preserve">этого участка </w:t>
      </w:r>
      <w:r>
        <w:rPr>
          <w:rFonts w:ascii="Times New Roman" w:eastAsiaTheme="minorHAnsi" w:hAnsi="Times New Roman" w:cstheme="minorBidi"/>
          <w:sz w:val="28"/>
          <w:szCs w:val="28"/>
        </w:rPr>
        <w:t>(</w:t>
      </w:r>
      <w:r w:rsidR="00E85E97">
        <w:rPr>
          <w:rFonts w:ascii="Times New Roman" w:eastAsiaTheme="minorHAnsi" w:hAnsi="Times New Roman" w:cstheme="minorBidi"/>
          <w:sz w:val="28"/>
          <w:szCs w:val="28"/>
        </w:rPr>
        <w:t>е</w:t>
      </w:r>
      <w:r w:rsidR="00E85E97" w:rsidRPr="00E85E97">
        <w:rPr>
          <w:rFonts w:ascii="Times New Roman" w:eastAsiaTheme="minorHAnsi" w:hAnsi="Times New Roman" w:cstheme="minorBidi"/>
          <w:sz w:val="28"/>
          <w:szCs w:val="28"/>
        </w:rPr>
        <w:t>ль колючая, сосна обыкновенная, пихта сибирская, осина обыкновенная (тополь дрожащий), рябина обыкновенная, шиповник майский, волчье лыко, сирень обыкновенная</w:t>
      </w:r>
      <w:r w:rsidR="00E85E97">
        <w:rPr>
          <w:rFonts w:ascii="Times New Roman" w:eastAsiaTheme="minorHAnsi" w:hAnsi="Times New Roman" w:cstheme="minorBidi"/>
          <w:sz w:val="28"/>
          <w:szCs w:val="28"/>
        </w:rPr>
        <w:t>, т</w:t>
      </w:r>
      <w:r w:rsidR="00E85E97" w:rsidRPr="00E85E97">
        <w:rPr>
          <w:rFonts w:ascii="Times New Roman" w:eastAsiaTheme="minorHAnsi" w:hAnsi="Times New Roman" w:cstheme="minorBidi"/>
          <w:sz w:val="28"/>
          <w:szCs w:val="28"/>
        </w:rPr>
        <w:t>имофеевка луговая, земляника лесная, мятлик луговой, лисохвост коленчатый, фиалка, щитовник мужской, кислица обыкновенная</w:t>
      </w:r>
      <w:r w:rsidR="00E85E97">
        <w:rPr>
          <w:rFonts w:ascii="Times New Roman" w:eastAsiaTheme="minorHAnsi" w:hAnsi="Times New Roman" w:cstheme="minorBidi"/>
          <w:sz w:val="28"/>
          <w:szCs w:val="28"/>
        </w:rPr>
        <w:t>)</w:t>
      </w:r>
      <w:r w:rsidR="00E85E97" w:rsidRPr="00E85E97">
        <w:rPr>
          <w:rFonts w:ascii="Times New Roman" w:eastAsiaTheme="minorHAnsi" w:hAnsi="Times New Roman" w:cstheme="minorBidi"/>
          <w:sz w:val="28"/>
          <w:szCs w:val="28"/>
        </w:rPr>
        <w:t>позволяет сделать вывод</w:t>
      </w:r>
      <w:r w:rsidR="00E85E97">
        <w:rPr>
          <w:rFonts w:ascii="Times New Roman" w:eastAsiaTheme="minorHAnsi" w:hAnsi="Times New Roman" w:cstheme="minorBidi"/>
          <w:sz w:val="28"/>
          <w:szCs w:val="28"/>
        </w:rPr>
        <w:t xml:space="preserve">, </w:t>
      </w:r>
      <w:r w:rsidR="0057112F" w:rsidRPr="00A47CF3">
        <w:rPr>
          <w:rFonts w:ascii="Times New Roman" w:eastAsiaTheme="minorHAnsi" w:hAnsi="Times New Roman" w:cstheme="minorBidi"/>
          <w:sz w:val="28"/>
          <w:szCs w:val="28"/>
        </w:rPr>
        <w:t xml:space="preserve">что почвы имеют умеренное (среднее) плодородие </w:t>
      </w:r>
      <w:r w:rsidR="00CE781E">
        <w:rPr>
          <w:rFonts w:ascii="Times New Roman" w:eastAsiaTheme="minorHAnsi" w:hAnsi="Times New Roman" w:cstheme="minorBidi"/>
          <w:sz w:val="28"/>
          <w:szCs w:val="28"/>
        </w:rPr>
        <w:t>и</w:t>
      </w:r>
      <w:r w:rsidR="0057112F" w:rsidRPr="00A47CF3">
        <w:rPr>
          <w:rFonts w:ascii="Times New Roman" w:eastAsiaTheme="minorHAnsi" w:hAnsi="Times New Roman" w:cstheme="minorBidi"/>
          <w:sz w:val="28"/>
          <w:szCs w:val="28"/>
        </w:rPr>
        <w:t xml:space="preserve"> средн</w:t>
      </w:r>
      <w:r w:rsidR="00CE781E">
        <w:rPr>
          <w:rFonts w:ascii="Times New Roman" w:eastAsiaTheme="minorHAnsi" w:hAnsi="Times New Roman" w:cstheme="minorBidi"/>
          <w:sz w:val="28"/>
          <w:szCs w:val="28"/>
        </w:rPr>
        <w:t>ее</w:t>
      </w:r>
      <w:r w:rsidR="0057112F" w:rsidRPr="00A47CF3">
        <w:rPr>
          <w:rFonts w:ascii="Times New Roman" w:eastAsiaTheme="minorHAnsi" w:hAnsi="Times New Roman" w:cstheme="minorBidi"/>
          <w:sz w:val="28"/>
          <w:szCs w:val="28"/>
        </w:rPr>
        <w:t xml:space="preserve"> содержание</w:t>
      </w:r>
      <w:r w:rsidR="00CE781E">
        <w:rPr>
          <w:rFonts w:ascii="Times New Roman" w:eastAsiaTheme="minorHAnsi" w:hAnsi="Times New Roman" w:cstheme="minorBidi"/>
          <w:sz w:val="28"/>
          <w:szCs w:val="28"/>
        </w:rPr>
        <w:t xml:space="preserve"> питательных веществ,</w:t>
      </w:r>
      <w:r w:rsidR="0057112F" w:rsidRPr="00A47CF3">
        <w:rPr>
          <w:rFonts w:ascii="Times New Roman" w:eastAsiaTheme="minorHAnsi" w:hAnsi="Times New Roman" w:cstheme="minorBidi"/>
          <w:sz w:val="28"/>
          <w:szCs w:val="28"/>
        </w:rPr>
        <w:t xml:space="preserve"> низк</w:t>
      </w:r>
      <w:r w:rsidR="00CE781E">
        <w:rPr>
          <w:rFonts w:ascii="Times New Roman" w:eastAsiaTheme="minorHAnsi" w:hAnsi="Times New Roman" w:cstheme="minorBidi"/>
          <w:sz w:val="28"/>
          <w:szCs w:val="28"/>
        </w:rPr>
        <w:t>ое</w:t>
      </w:r>
      <w:r w:rsidR="0057112F" w:rsidRPr="00A47CF3">
        <w:rPr>
          <w:rFonts w:ascii="Times New Roman" w:eastAsiaTheme="minorHAnsi" w:hAnsi="Times New Roman" w:cstheme="minorBidi"/>
          <w:sz w:val="28"/>
          <w:szCs w:val="28"/>
        </w:rPr>
        <w:t xml:space="preserve"> содержанием </w:t>
      </w:r>
      <w:r w:rsidR="0057112F">
        <w:rPr>
          <w:rFonts w:ascii="Times New Roman" w:eastAsiaTheme="minorHAnsi" w:hAnsi="Times New Roman" w:cstheme="minorBidi"/>
          <w:sz w:val="28"/>
          <w:szCs w:val="28"/>
        </w:rPr>
        <w:t>кальция</w:t>
      </w:r>
      <w:r w:rsidR="00CE781E">
        <w:rPr>
          <w:rFonts w:ascii="Times New Roman" w:eastAsiaTheme="minorHAnsi" w:hAnsi="Times New Roman" w:cstheme="minorBidi"/>
          <w:sz w:val="28"/>
          <w:szCs w:val="28"/>
        </w:rPr>
        <w:t>.</w:t>
      </w:r>
    </w:p>
    <w:p w:rsidR="00CE781E" w:rsidRDefault="00CE781E" w:rsidP="00F66154">
      <w:pPr>
        <w:spacing w:after="0" w:line="360" w:lineRule="auto"/>
        <w:ind w:firstLine="709"/>
        <w:jc w:val="both"/>
        <w:rPr>
          <w:rFonts w:ascii="Times New Roman" w:eastAsiaTheme="minorHAnsi" w:hAnsi="Times New Roman" w:cstheme="minorBidi"/>
          <w:sz w:val="28"/>
          <w:szCs w:val="28"/>
        </w:rPr>
      </w:pPr>
      <w:r w:rsidRPr="00CE781E">
        <w:rPr>
          <w:rFonts w:ascii="Times New Roman" w:eastAsiaTheme="minorHAnsi" w:hAnsi="Times New Roman" w:cstheme="minorBidi"/>
          <w:sz w:val="28"/>
          <w:szCs w:val="28"/>
        </w:rPr>
        <w:t xml:space="preserve">Наличие растений </w:t>
      </w:r>
      <w:r w:rsidR="00342A52">
        <w:rPr>
          <w:rFonts w:ascii="Times New Roman" w:eastAsiaTheme="minorHAnsi" w:hAnsi="Times New Roman" w:cstheme="minorBidi"/>
          <w:sz w:val="28"/>
          <w:szCs w:val="28"/>
        </w:rPr>
        <w:t>группы слабых ацидофилов</w:t>
      </w:r>
      <w:r w:rsidR="003D7E70" w:rsidRPr="003D7E70">
        <w:rPr>
          <w:rFonts w:ascii="Times New Roman" w:eastAsiaTheme="minorHAnsi" w:hAnsi="Times New Roman" w:cstheme="minorBidi"/>
          <w:sz w:val="28"/>
          <w:szCs w:val="28"/>
        </w:rPr>
        <w:t xml:space="preserve"> подтверждает, что п</w:t>
      </w:r>
      <w:r w:rsidR="008F4C54">
        <w:rPr>
          <w:rFonts w:ascii="Times New Roman" w:eastAsiaTheme="minorHAnsi" w:hAnsi="Times New Roman" w:cstheme="minorBidi"/>
          <w:sz w:val="28"/>
          <w:szCs w:val="28"/>
        </w:rPr>
        <w:t>очвы слабо-кислые (pH 5,0-6,7).</w:t>
      </w:r>
    </w:p>
    <w:p w:rsidR="003D7E70" w:rsidRDefault="00CE781E" w:rsidP="00F66154">
      <w:pPr>
        <w:spacing w:after="0" w:line="36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Встречающиеся</w:t>
      </w:r>
      <w:r w:rsidR="003D7E70" w:rsidRPr="003D7E70">
        <w:rPr>
          <w:rFonts w:ascii="Times New Roman" w:eastAsiaTheme="minorHAnsi" w:hAnsi="Times New Roman" w:cstheme="minorBidi"/>
          <w:sz w:val="28"/>
          <w:szCs w:val="28"/>
        </w:rPr>
        <w:t xml:space="preserve"> растения мезофиты, подтвержда</w:t>
      </w:r>
      <w:r>
        <w:rPr>
          <w:rFonts w:ascii="Times New Roman" w:eastAsiaTheme="minorHAnsi" w:hAnsi="Times New Roman" w:cstheme="minorBidi"/>
          <w:sz w:val="28"/>
          <w:szCs w:val="28"/>
        </w:rPr>
        <w:t>ю</w:t>
      </w:r>
      <w:r w:rsidR="003D7E70" w:rsidRPr="003D7E70">
        <w:rPr>
          <w:rFonts w:ascii="Times New Roman" w:eastAsiaTheme="minorHAnsi" w:hAnsi="Times New Roman" w:cstheme="minorBidi"/>
          <w:sz w:val="28"/>
          <w:szCs w:val="28"/>
        </w:rPr>
        <w:t xml:space="preserve">т, что почвы умеренно влажные, с глубиной залегания грунтовых </w:t>
      </w:r>
      <w:r>
        <w:rPr>
          <w:rFonts w:ascii="Times New Roman" w:eastAsiaTheme="minorHAnsi" w:hAnsi="Times New Roman" w:cstheme="minorBidi"/>
          <w:sz w:val="28"/>
          <w:szCs w:val="28"/>
        </w:rPr>
        <w:t xml:space="preserve">вод </w:t>
      </w:r>
      <w:r w:rsidR="00E93DFD">
        <w:rPr>
          <w:rFonts w:ascii="Times New Roman" w:eastAsiaTheme="minorHAnsi" w:hAnsi="Times New Roman" w:cstheme="minorBidi"/>
          <w:sz w:val="28"/>
          <w:szCs w:val="28"/>
        </w:rPr>
        <w:t>от 100 до</w:t>
      </w:r>
      <w:r w:rsidR="003D7E70" w:rsidRPr="003D7E70">
        <w:rPr>
          <w:rFonts w:ascii="Times New Roman" w:eastAsiaTheme="minorHAnsi" w:hAnsi="Times New Roman" w:cstheme="minorBidi"/>
          <w:sz w:val="28"/>
          <w:szCs w:val="28"/>
        </w:rPr>
        <w:t>150см.</w:t>
      </w:r>
    </w:p>
    <w:p w:rsidR="004D3DBD" w:rsidRDefault="00B844BC" w:rsidP="00F66154">
      <w:pPr>
        <w:spacing w:after="0" w:line="360" w:lineRule="auto"/>
        <w:ind w:firstLine="709"/>
        <w:jc w:val="both"/>
        <w:rPr>
          <w:rFonts w:ascii="Times New Roman" w:hAnsi="Times New Roman"/>
          <w:sz w:val="28"/>
        </w:rPr>
      </w:pPr>
      <w:r>
        <w:rPr>
          <w:rFonts w:ascii="Times New Roman" w:hAnsi="Times New Roman"/>
          <w:sz w:val="28"/>
        </w:rPr>
        <w:t xml:space="preserve">Таким образом, </w:t>
      </w:r>
      <w:r w:rsidR="004D3DBD">
        <w:rPr>
          <w:rFonts w:ascii="Times New Roman" w:hAnsi="Times New Roman"/>
          <w:sz w:val="28"/>
        </w:rPr>
        <w:t>б</w:t>
      </w:r>
      <w:r w:rsidR="00136558">
        <w:rPr>
          <w:rFonts w:ascii="Times New Roman" w:hAnsi="Times New Roman"/>
          <w:sz w:val="28"/>
        </w:rPr>
        <w:t>ы</w:t>
      </w:r>
      <w:r w:rsidR="004D3DBD">
        <w:rPr>
          <w:rFonts w:ascii="Times New Roman" w:hAnsi="Times New Roman"/>
          <w:sz w:val="28"/>
        </w:rPr>
        <w:t>л</w:t>
      </w:r>
      <w:r w:rsidR="00910DDE">
        <w:rPr>
          <w:rFonts w:ascii="Times New Roman" w:hAnsi="Times New Roman"/>
          <w:sz w:val="28"/>
        </w:rPr>
        <w:t>и</w:t>
      </w:r>
      <w:r w:rsidR="00392747">
        <w:rPr>
          <w:rFonts w:ascii="Times New Roman" w:hAnsi="Times New Roman"/>
          <w:sz w:val="28"/>
        </w:rPr>
        <w:t xml:space="preserve"> </w:t>
      </w:r>
      <w:r w:rsidR="008F4C54">
        <w:rPr>
          <w:rFonts w:ascii="Times New Roman" w:hAnsi="Times New Roman"/>
          <w:sz w:val="28"/>
        </w:rPr>
        <w:t>изучен</w:t>
      </w:r>
      <w:r w:rsidR="00910DDE">
        <w:rPr>
          <w:rFonts w:ascii="Times New Roman" w:hAnsi="Times New Roman"/>
          <w:sz w:val="28"/>
        </w:rPr>
        <w:t>ы</w:t>
      </w:r>
      <w:r w:rsidR="00392747">
        <w:rPr>
          <w:rFonts w:ascii="Times New Roman" w:hAnsi="Times New Roman"/>
          <w:sz w:val="28"/>
        </w:rPr>
        <w:t xml:space="preserve"> </w:t>
      </w:r>
      <w:r w:rsidR="00F66154" w:rsidRPr="008F4C54">
        <w:rPr>
          <w:rFonts w:ascii="Times New Roman" w:hAnsi="Times New Roman"/>
          <w:sz w:val="28"/>
        </w:rPr>
        <w:t>4</w:t>
      </w:r>
      <w:r w:rsidR="004D3DBD">
        <w:rPr>
          <w:rFonts w:ascii="Times New Roman" w:hAnsi="Times New Roman"/>
          <w:sz w:val="28"/>
        </w:rPr>
        <w:t xml:space="preserve"> участк</w:t>
      </w:r>
      <w:r w:rsidR="00662179">
        <w:rPr>
          <w:rFonts w:ascii="Times New Roman" w:hAnsi="Times New Roman"/>
          <w:sz w:val="28"/>
        </w:rPr>
        <w:t>а</w:t>
      </w:r>
      <w:r w:rsidR="00392747">
        <w:rPr>
          <w:rFonts w:ascii="Times New Roman" w:hAnsi="Times New Roman"/>
          <w:sz w:val="28"/>
        </w:rPr>
        <w:t xml:space="preserve"> </w:t>
      </w:r>
      <w:r w:rsidR="008F4C54">
        <w:rPr>
          <w:rFonts w:ascii="Times New Roman" w:hAnsi="Times New Roman"/>
          <w:sz w:val="28"/>
        </w:rPr>
        <w:t>южной части</w:t>
      </w:r>
      <w:r w:rsidR="00C45F46">
        <w:rPr>
          <w:rFonts w:ascii="Times New Roman" w:hAnsi="Times New Roman"/>
          <w:sz w:val="28"/>
        </w:rPr>
        <w:t xml:space="preserve"> города Слободского</w:t>
      </w:r>
      <w:r w:rsidR="00392747">
        <w:rPr>
          <w:rFonts w:ascii="Times New Roman" w:hAnsi="Times New Roman"/>
          <w:sz w:val="28"/>
        </w:rPr>
        <w:t xml:space="preserve"> </w:t>
      </w:r>
      <w:r w:rsidR="007F2518">
        <w:rPr>
          <w:rFonts w:ascii="Times New Roman" w:hAnsi="Times New Roman"/>
          <w:sz w:val="28"/>
        </w:rPr>
        <w:t xml:space="preserve">с помощью </w:t>
      </w:r>
      <w:r w:rsidR="008F4C54">
        <w:rPr>
          <w:rFonts w:ascii="Times New Roman" w:hAnsi="Times New Roman"/>
          <w:sz w:val="28"/>
        </w:rPr>
        <w:t>растений-</w:t>
      </w:r>
      <w:r w:rsidR="007F2518">
        <w:rPr>
          <w:rFonts w:ascii="Times New Roman" w:hAnsi="Times New Roman"/>
          <w:sz w:val="28"/>
        </w:rPr>
        <w:t>биоиндикаторов</w:t>
      </w:r>
      <w:r w:rsidR="00C45F46">
        <w:rPr>
          <w:rFonts w:ascii="Times New Roman" w:hAnsi="Times New Roman"/>
          <w:sz w:val="28"/>
        </w:rPr>
        <w:t xml:space="preserve">. </w:t>
      </w:r>
      <w:r w:rsidR="00910DDE">
        <w:rPr>
          <w:rFonts w:ascii="Times New Roman" w:hAnsi="Times New Roman"/>
          <w:sz w:val="28"/>
        </w:rPr>
        <w:t>О</w:t>
      </w:r>
      <w:r w:rsidR="000F270A">
        <w:rPr>
          <w:rFonts w:ascii="Times New Roman" w:hAnsi="Times New Roman"/>
          <w:sz w:val="28"/>
        </w:rPr>
        <w:t xml:space="preserve">пределены </w:t>
      </w:r>
      <w:r w:rsidR="00910DDE">
        <w:rPr>
          <w:rFonts w:ascii="Times New Roman" w:hAnsi="Times New Roman"/>
          <w:sz w:val="28"/>
        </w:rPr>
        <w:t xml:space="preserve">виды </w:t>
      </w:r>
      <w:r w:rsidR="000F270A">
        <w:rPr>
          <w:rFonts w:ascii="Times New Roman" w:hAnsi="Times New Roman"/>
          <w:sz w:val="28"/>
        </w:rPr>
        <w:t>растени</w:t>
      </w:r>
      <w:r w:rsidR="00392747">
        <w:rPr>
          <w:rFonts w:ascii="Times New Roman" w:hAnsi="Times New Roman"/>
          <w:sz w:val="28"/>
        </w:rPr>
        <w:t>й</w:t>
      </w:r>
      <w:r w:rsidR="000F270A">
        <w:rPr>
          <w:rFonts w:ascii="Times New Roman" w:hAnsi="Times New Roman"/>
          <w:sz w:val="28"/>
        </w:rPr>
        <w:t>, про</w:t>
      </w:r>
      <w:r w:rsidR="00F66154">
        <w:rPr>
          <w:rFonts w:ascii="Times New Roman" w:hAnsi="Times New Roman"/>
          <w:sz w:val="28"/>
        </w:rPr>
        <w:t>израстающие на этих участках, выявле</w:t>
      </w:r>
      <w:r w:rsidR="000F270A">
        <w:rPr>
          <w:rFonts w:ascii="Times New Roman" w:hAnsi="Times New Roman"/>
          <w:sz w:val="28"/>
        </w:rPr>
        <w:t xml:space="preserve">но их разнообразие. </w:t>
      </w:r>
      <w:r w:rsidR="00C45F46">
        <w:rPr>
          <w:rFonts w:ascii="Times New Roman" w:hAnsi="Times New Roman"/>
          <w:sz w:val="28"/>
        </w:rPr>
        <w:t>Б</w:t>
      </w:r>
      <w:r>
        <w:rPr>
          <w:rFonts w:ascii="Times New Roman" w:hAnsi="Times New Roman"/>
          <w:sz w:val="28"/>
        </w:rPr>
        <w:t xml:space="preserve">лагодаря </w:t>
      </w:r>
      <w:r w:rsidR="000F270A">
        <w:rPr>
          <w:rFonts w:ascii="Times New Roman" w:hAnsi="Times New Roman"/>
          <w:sz w:val="28"/>
        </w:rPr>
        <w:t xml:space="preserve">этим </w:t>
      </w:r>
      <w:r w:rsidR="00F66154">
        <w:rPr>
          <w:rFonts w:ascii="Times New Roman" w:hAnsi="Times New Roman"/>
          <w:sz w:val="28"/>
        </w:rPr>
        <w:t xml:space="preserve">данным, без </w:t>
      </w:r>
      <w:r>
        <w:rPr>
          <w:rFonts w:ascii="Times New Roman" w:hAnsi="Times New Roman"/>
          <w:sz w:val="28"/>
        </w:rPr>
        <w:t xml:space="preserve">применения </w:t>
      </w:r>
      <w:r w:rsidRPr="00B844BC">
        <w:rPr>
          <w:rFonts w:ascii="Times New Roman" w:hAnsi="Times New Roman"/>
          <w:sz w:val="28"/>
        </w:rPr>
        <w:t>доро</w:t>
      </w:r>
      <w:r w:rsidR="00F66154">
        <w:rPr>
          <w:rFonts w:ascii="Times New Roman" w:hAnsi="Times New Roman"/>
          <w:sz w:val="28"/>
        </w:rPr>
        <w:t xml:space="preserve">гостоящих </w:t>
      </w:r>
      <w:r w:rsidR="00342A52">
        <w:rPr>
          <w:rFonts w:ascii="Times New Roman" w:hAnsi="Times New Roman"/>
          <w:sz w:val="28"/>
        </w:rPr>
        <w:t>методов</w:t>
      </w:r>
      <w:r w:rsidR="00F66154">
        <w:rPr>
          <w:rFonts w:ascii="Times New Roman" w:hAnsi="Times New Roman"/>
          <w:sz w:val="28"/>
        </w:rPr>
        <w:t xml:space="preserve"> удалось определить качество</w:t>
      </w:r>
      <w:r w:rsidR="007F2518">
        <w:rPr>
          <w:rFonts w:ascii="Times New Roman" w:hAnsi="Times New Roman"/>
          <w:sz w:val="28"/>
        </w:rPr>
        <w:t xml:space="preserve"> почв: плодородие,</w:t>
      </w:r>
      <w:r w:rsidR="00F66154">
        <w:rPr>
          <w:rFonts w:ascii="Times New Roman" w:hAnsi="Times New Roman"/>
          <w:sz w:val="28"/>
        </w:rPr>
        <w:t xml:space="preserve"> с</w:t>
      </w:r>
      <w:r w:rsidRPr="00B844BC">
        <w:rPr>
          <w:rFonts w:ascii="Times New Roman" w:hAnsi="Times New Roman"/>
          <w:sz w:val="28"/>
        </w:rPr>
        <w:t xml:space="preserve">одержание </w:t>
      </w:r>
      <w:r w:rsidR="00F66154">
        <w:rPr>
          <w:rFonts w:ascii="Times New Roman" w:hAnsi="Times New Roman"/>
          <w:sz w:val="28"/>
        </w:rPr>
        <w:t xml:space="preserve">в них </w:t>
      </w:r>
      <w:r w:rsidRPr="00B844BC">
        <w:rPr>
          <w:rFonts w:ascii="Times New Roman" w:hAnsi="Times New Roman"/>
          <w:sz w:val="28"/>
        </w:rPr>
        <w:t>питательных веществ</w:t>
      </w:r>
      <w:r w:rsidR="00F66154">
        <w:rPr>
          <w:rFonts w:ascii="Times New Roman" w:hAnsi="Times New Roman"/>
          <w:sz w:val="28"/>
        </w:rPr>
        <w:t xml:space="preserve"> (азота и кальция), </w:t>
      </w:r>
      <w:r w:rsidR="007F2518">
        <w:rPr>
          <w:rFonts w:ascii="Times New Roman" w:hAnsi="Times New Roman"/>
          <w:sz w:val="28"/>
        </w:rPr>
        <w:t xml:space="preserve">кислотность, водный режим, </w:t>
      </w:r>
      <w:r w:rsidRPr="00B844BC">
        <w:rPr>
          <w:rFonts w:ascii="Times New Roman" w:hAnsi="Times New Roman"/>
          <w:sz w:val="28"/>
        </w:rPr>
        <w:t>глубину залегания грунтовых вод</w:t>
      </w:r>
      <w:r w:rsidR="007F2518">
        <w:rPr>
          <w:rFonts w:ascii="Times New Roman" w:hAnsi="Times New Roman"/>
          <w:sz w:val="28"/>
        </w:rPr>
        <w:t>.</w:t>
      </w:r>
    </w:p>
    <w:p w:rsidR="00890E44" w:rsidRPr="00662179" w:rsidRDefault="00890E44" w:rsidP="00890E44">
      <w:pPr>
        <w:spacing w:after="0" w:line="360" w:lineRule="auto"/>
        <w:ind w:firstLine="709"/>
        <w:jc w:val="both"/>
        <w:rPr>
          <w:rFonts w:ascii="Times New Roman" w:hAnsi="Times New Roman"/>
          <w:sz w:val="28"/>
        </w:rPr>
      </w:pPr>
    </w:p>
    <w:p w:rsidR="00890E44" w:rsidRPr="00662179" w:rsidRDefault="00890E44" w:rsidP="00890E44">
      <w:pPr>
        <w:spacing w:after="0" w:line="360" w:lineRule="auto"/>
        <w:ind w:firstLine="709"/>
        <w:jc w:val="both"/>
        <w:rPr>
          <w:rFonts w:ascii="Times New Roman" w:hAnsi="Times New Roman"/>
          <w:sz w:val="28"/>
        </w:rPr>
      </w:pPr>
    </w:p>
    <w:p w:rsidR="00261F84" w:rsidRPr="00342A52" w:rsidRDefault="00342A52" w:rsidP="00342A52">
      <w:pPr>
        <w:pStyle w:val="a4"/>
        <w:numPr>
          <w:ilvl w:val="0"/>
          <w:numId w:val="9"/>
        </w:numPr>
        <w:spacing w:after="0" w:line="360" w:lineRule="auto"/>
        <w:jc w:val="both"/>
        <w:rPr>
          <w:rFonts w:ascii="Times New Roman" w:hAnsi="Times New Roman"/>
          <w:b/>
          <w:sz w:val="28"/>
        </w:rPr>
      </w:pPr>
      <w:r w:rsidRPr="00342A52">
        <w:rPr>
          <w:rFonts w:ascii="Times New Roman" w:hAnsi="Times New Roman"/>
          <w:b/>
          <w:sz w:val="28"/>
        </w:rPr>
        <w:t>Выводы</w:t>
      </w:r>
    </w:p>
    <w:p w:rsidR="00D67CE3" w:rsidRDefault="00D67CE3" w:rsidP="00EC2F57">
      <w:pPr>
        <w:spacing w:after="0" w:line="360" w:lineRule="auto"/>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Почва - э</w:t>
      </w:r>
      <w:r w:rsidRPr="00D67CE3">
        <w:rPr>
          <w:rFonts w:ascii="Times New Roman" w:eastAsiaTheme="minorEastAsia" w:hAnsi="Times New Roman"/>
          <w:sz w:val="28"/>
          <w:szCs w:val="28"/>
          <w:lang w:eastAsia="ru-RU"/>
        </w:rPr>
        <w:t>то незаменимый элемент земной поверхности</w:t>
      </w:r>
      <w:r w:rsidR="00FA5BF9">
        <w:rPr>
          <w:rFonts w:ascii="Times New Roman" w:eastAsiaTheme="minorEastAsia" w:hAnsi="Times New Roman"/>
          <w:sz w:val="28"/>
          <w:szCs w:val="28"/>
          <w:lang w:eastAsia="ru-RU"/>
        </w:rPr>
        <w:t xml:space="preserve">. </w:t>
      </w:r>
      <w:r w:rsidR="00A23435">
        <w:rPr>
          <w:rFonts w:ascii="Times New Roman" w:eastAsiaTheme="minorEastAsia" w:hAnsi="Times New Roman"/>
          <w:sz w:val="28"/>
          <w:szCs w:val="28"/>
          <w:lang w:eastAsia="ru-RU"/>
        </w:rPr>
        <w:t xml:space="preserve">Почва – это </w:t>
      </w:r>
      <w:r w:rsidRPr="00D67CE3">
        <w:rPr>
          <w:rFonts w:ascii="Times New Roman" w:eastAsiaTheme="minorEastAsia" w:hAnsi="Times New Roman"/>
          <w:sz w:val="28"/>
          <w:szCs w:val="28"/>
          <w:lang w:eastAsia="ru-RU"/>
        </w:rPr>
        <w:t>питание в первую очередь для растений, и косвенно для животных и человека.</w:t>
      </w:r>
      <w:r w:rsidR="00A23435">
        <w:rPr>
          <w:rFonts w:ascii="Times New Roman" w:eastAsiaTheme="minorEastAsia" w:hAnsi="Times New Roman"/>
          <w:sz w:val="28"/>
          <w:szCs w:val="28"/>
          <w:lang w:eastAsia="ru-RU"/>
        </w:rPr>
        <w:t xml:space="preserve"> Вот почему важно изучать ее.</w:t>
      </w:r>
    </w:p>
    <w:p w:rsidR="00593AC2" w:rsidRDefault="00593AC2" w:rsidP="00593AC2">
      <w:pPr>
        <w:spacing w:after="0" w:line="360" w:lineRule="auto"/>
        <w:ind w:firstLine="709"/>
        <w:jc w:val="both"/>
        <w:rPr>
          <w:rFonts w:ascii="Times New Roman" w:eastAsiaTheme="minorEastAsia" w:hAnsi="Times New Roman"/>
          <w:sz w:val="28"/>
          <w:szCs w:val="28"/>
          <w:lang w:eastAsia="ru-RU"/>
        </w:rPr>
      </w:pPr>
      <w:r w:rsidRPr="00C45F46">
        <w:rPr>
          <w:rFonts w:ascii="Times New Roman" w:eastAsiaTheme="minorEastAsia" w:hAnsi="Times New Roman"/>
          <w:sz w:val="28"/>
          <w:szCs w:val="28"/>
          <w:lang w:eastAsia="ru-RU"/>
        </w:rPr>
        <w:t xml:space="preserve">В ходе изучения литературы были </w:t>
      </w:r>
      <w:r>
        <w:rPr>
          <w:rFonts w:ascii="Times New Roman" w:eastAsiaTheme="minorEastAsia" w:hAnsi="Times New Roman"/>
          <w:sz w:val="28"/>
          <w:szCs w:val="28"/>
          <w:lang w:eastAsia="ru-RU"/>
        </w:rPr>
        <w:t>определены</w:t>
      </w:r>
      <w:r w:rsidR="00392747">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методики оценки качества почв</w:t>
      </w:r>
      <w:r w:rsidRPr="00C45F46">
        <w:rPr>
          <w:rFonts w:ascii="Times New Roman" w:eastAsiaTheme="minorEastAsia" w:hAnsi="Times New Roman"/>
          <w:sz w:val="28"/>
          <w:szCs w:val="28"/>
          <w:lang w:eastAsia="ru-RU"/>
        </w:rPr>
        <w:t>.</w:t>
      </w:r>
      <w:r w:rsidR="004A5F32">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Определены разнообразные участки исследования.</w:t>
      </w:r>
    </w:p>
    <w:p w:rsidR="00593AC2" w:rsidRDefault="00593AC2" w:rsidP="00593AC2">
      <w:pPr>
        <w:spacing w:after="0" w:line="360" w:lineRule="auto"/>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В Кировской области около 15 типов почв, они имеют разное качество.</w:t>
      </w:r>
    </w:p>
    <w:p w:rsidR="00593AC2" w:rsidRDefault="00593AC2" w:rsidP="00593AC2">
      <w:pPr>
        <w:spacing w:after="0" w:line="360" w:lineRule="auto"/>
        <w:ind w:firstLine="709"/>
        <w:jc w:val="both"/>
        <w:rPr>
          <w:rFonts w:ascii="Times New Roman" w:eastAsiaTheme="minorEastAsia" w:hAnsi="Times New Roman"/>
          <w:sz w:val="28"/>
          <w:szCs w:val="28"/>
          <w:lang w:eastAsia="ru-RU"/>
        </w:rPr>
      </w:pPr>
      <w:r w:rsidRPr="00C45F46">
        <w:rPr>
          <w:rFonts w:ascii="Times New Roman" w:eastAsiaTheme="minorEastAsia" w:hAnsi="Times New Roman"/>
          <w:sz w:val="28"/>
          <w:szCs w:val="28"/>
          <w:lang w:eastAsia="ru-RU"/>
        </w:rPr>
        <w:lastRenderedPageBreak/>
        <w:t xml:space="preserve">В результате проведенного исследования автор </w:t>
      </w:r>
      <w:r>
        <w:rPr>
          <w:rFonts w:ascii="Times New Roman" w:eastAsiaTheme="minorEastAsia" w:hAnsi="Times New Roman"/>
          <w:sz w:val="28"/>
          <w:szCs w:val="28"/>
          <w:lang w:eastAsia="ru-RU"/>
        </w:rPr>
        <w:t>дал оценку и описал качеств</w:t>
      </w:r>
      <w:r w:rsidR="00662179">
        <w:rPr>
          <w:rFonts w:ascii="Times New Roman" w:eastAsiaTheme="minorEastAsia" w:hAnsi="Times New Roman"/>
          <w:sz w:val="28"/>
          <w:szCs w:val="28"/>
          <w:lang w:eastAsia="ru-RU"/>
        </w:rPr>
        <w:t>о</w:t>
      </w:r>
      <w:r>
        <w:rPr>
          <w:rFonts w:ascii="Times New Roman" w:eastAsiaTheme="minorEastAsia" w:hAnsi="Times New Roman"/>
          <w:sz w:val="28"/>
          <w:szCs w:val="28"/>
          <w:lang w:eastAsia="ru-RU"/>
        </w:rPr>
        <w:t xml:space="preserve"> почв </w:t>
      </w:r>
      <w:r w:rsidR="006F5A3A">
        <w:rPr>
          <w:rFonts w:ascii="Times New Roman" w:eastAsiaTheme="minorEastAsia" w:hAnsi="Times New Roman"/>
          <w:sz w:val="28"/>
          <w:szCs w:val="28"/>
          <w:lang w:eastAsia="ru-RU"/>
        </w:rPr>
        <w:t xml:space="preserve">по 5 позициям в 4-х точках </w:t>
      </w:r>
      <w:r>
        <w:rPr>
          <w:rFonts w:ascii="Times New Roman" w:eastAsiaTheme="minorEastAsia" w:hAnsi="Times New Roman"/>
          <w:sz w:val="28"/>
          <w:szCs w:val="28"/>
          <w:lang w:eastAsia="ru-RU"/>
        </w:rPr>
        <w:t>южной части города Слободского при помощи растений индикаторов.</w:t>
      </w:r>
    </w:p>
    <w:p w:rsidR="007136CF" w:rsidRPr="00C45F46" w:rsidRDefault="007136CF" w:rsidP="00593AC2">
      <w:pPr>
        <w:spacing w:after="0" w:line="360" w:lineRule="auto"/>
        <w:ind w:firstLine="709"/>
        <w:jc w:val="both"/>
        <w:rPr>
          <w:rFonts w:ascii="Times New Roman" w:hAnsi="Times New Roman"/>
          <w:sz w:val="28"/>
          <w:szCs w:val="28"/>
          <w:lang w:eastAsia="ru-RU"/>
        </w:rPr>
      </w:pPr>
      <w:r w:rsidRPr="007136CF">
        <w:rPr>
          <w:rFonts w:ascii="Times New Roman" w:hAnsi="Times New Roman"/>
          <w:sz w:val="28"/>
          <w:szCs w:val="28"/>
          <w:lang w:eastAsia="ru-RU"/>
        </w:rPr>
        <w:t>Гипотеза, которая предполагала, что растения, произрастающие на почвах южной части города Слободского, доказывают низкие качественные показатели</w:t>
      </w:r>
      <w:r>
        <w:rPr>
          <w:rFonts w:ascii="Times New Roman" w:hAnsi="Times New Roman"/>
          <w:sz w:val="28"/>
          <w:szCs w:val="28"/>
          <w:lang w:eastAsia="ru-RU"/>
        </w:rPr>
        <w:t>,</w:t>
      </w:r>
      <w:r w:rsidRPr="007136CF">
        <w:rPr>
          <w:rFonts w:ascii="Times New Roman" w:hAnsi="Times New Roman"/>
          <w:sz w:val="28"/>
          <w:szCs w:val="28"/>
          <w:lang w:eastAsia="ru-RU"/>
        </w:rPr>
        <w:t xml:space="preserve"> подтверждена частично. Нельзя сказать, что все изученные почвы имеют ни</w:t>
      </w:r>
      <w:r w:rsidR="00392747">
        <w:rPr>
          <w:rFonts w:ascii="Times New Roman" w:hAnsi="Times New Roman"/>
          <w:sz w:val="28"/>
          <w:szCs w:val="28"/>
          <w:lang w:eastAsia="ru-RU"/>
        </w:rPr>
        <w:t>з</w:t>
      </w:r>
      <w:r w:rsidRPr="007136CF">
        <w:rPr>
          <w:rFonts w:ascii="Times New Roman" w:hAnsi="Times New Roman"/>
          <w:sz w:val="28"/>
          <w:szCs w:val="28"/>
          <w:lang w:eastAsia="ru-RU"/>
        </w:rPr>
        <w:t>кое качество</w:t>
      </w:r>
      <w:r w:rsidR="00C524F2">
        <w:rPr>
          <w:rFonts w:ascii="Times New Roman" w:hAnsi="Times New Roman"/>
          <w:sz w:val="28"/>
          <w:szCs w:val="28"/>
          <w:lang w:eastAsia="ru-RU"/>
        </w:rPr>
        <w:t xml:space="preserve"> по всем исследуемым параметрам</w:t>
      </w:r>
      <w:r w:rsidRPr="007136CF">
        <w:rPr>
          <w:rFonts w:ascii="Times New Roman" w:hAnsi="Times New Roman"/>
          <w:sz w:val="28"/>
          <w:szCs w:val="28"/>
          <w:lang w:eastAsia="ru-RU"/>
        </w:rPr>
        <w:t>.</w:t>
      </w:r>
    </w:p>
    <w:p w:rsidR="0042019A" w:rsidRDefault="0042019A" w:rsidP="001E75E4">
      <w:pPr>
        <w:spacing w:after="0" w:line="360" w:lineRule="auto"/>
        <w:ind w:firstLine="709"/>
        <w:jc w:val="both"/>
        <w:rPr>
          <w:rFonts w:ascii="Times New Roman" w:eastAsiaTheme="minorHAnsi" w:hAnsi="Times New Roman" w:cstheme="minorBidi"/>
          <w:sz w:val="28"/>
          <w:szCs w:val="28"/>
        </w:rPr>
      </w:pPr>
      <w:r>
        <w:rPr>
          <w:rFonts w:ascii="Times New Roman" w:hAnsi="Times New Roman"/>
          <w:sz w:val="28"/>
        </w:rPr>
        <w:t xml:space="preserve">1. </w:t>
      </w:r>
      <w:r w:rsidR="007136CF">
        <w:rPr>
          <w:rFonts w:ascii="Times New Roman" w:hAnsi="Times New Roman"/>
          <w:sz w:val="28"/>
        </w:rPr>
        <w:t>На</w:t>
      </w:r>
      <w:r>
        <w:rPr>
          <w:rFonts w:ascii="Times New Roman" w:hAnsi="Times New Roman"/>
          <w:sz w:val="28"/>
        </w:rPr>
        <w:t xml:space="preserve"> участк</w:t>
      </w:r>
      <w:r w:rsidR="006B23E2">
        <w:rPr>
          <w:rFonts w:ascii="Times New Roman" w:hAnsi="Times New Roman"/>
          <w:sz w:val="28"/>
        </w:rPr>
        <w:t>а</w:t>
      </w:r>
      <w:r w:rsidR="00C524F2">
        <w:rPr>
          <w:rFonts w:ascii="Times New Roman" w:hAnsi="Times New Roman"/>
          <w:sz w:val="28"/>
        </w:rPr>
        <w:t>х №1,2,4</w:t>
      </w:r>
      <w:r w:rsidR="00392747">
        <w:rPr>
          <w:rFonts w:ascii="Times New Roman" w:hAnsi="Times New Roman"/>
          <w:sz w:val="28"/>
        </w:rPr>
        <w:t xml:space="preserve"> </w:t>
      </w:r>
      <w:r w:rsidR="00C524F2">
        <w:rPr>
          <w:rFonts w:ascii="Times New Roman" w:hAnsi="Times New Roman"/>
          <w:sz w:val="28"/>
        </w:rPr>
        <w:t xml:space="preserve">почвы имеют </w:t>
      </w:r>
      <w:r w:rsidRPr="00A47CF3">
        <w:rPr>
          <w:rFonts w:ascii="Times New Roman" w:eastAsiaTheme="minorHAnsi" w:hAnsi="Times New Roman" w:cstheme="minorBidi"/>
          <w:sz w:val="28"/>
          <w:szCs w:val="28"/>
        </w:rPr>
        <w:t>умеренное (среднее) плодородие</w:t>
      </w:r>
      <w:r>
        <w:rPr>
          <w:rFonts w:ascii="Times New Roman" w:eastAsiaTheme="minorHAnsi" w:hAnsi="Times New Roman" w:cstheme="minorBidi"/>
          <w:sz w:val="28"/>
          <w:szCs w:val="28"/>
        </w:rPr>
        <w:t xml:space="preserve">. </w:t>
      </w:r>
      <w:r w:rsidR="006B23E2">
        <w:rPr>
          <w:rFonts w:ascii="Times New Roman" w:eastAsiaTheme="minorHAnsi" w:hAnsi="Times New Roman" w:cstheme="minorBidi"/>
          <w:sz w:val="28"/>
          <w:szCs w:val="28"/>
        </w:rPr>
        <w:t xml:space="preserve">На участке </w:t>
      </w:r>
      <w:r w:rsidR="007136CF">
        <w:rPr>
          <w:rFonts w:ascii="Times New Roman" w:eastAsiaTheme="minorHAnsi" w:hAnsi="Times New Roman" w:cstheme="minorBidi"/>
          <w:sz w:val="28"/>
          <w:szCs w:val="28"/>
        </w:rPr>
        <w:t>№</w:t>
      </w:r>
      <w:r w:rsidR="00C524F2">
        <w:rPr>
          <w:rFonts w:ascii="Times New Roman" w:eastAsiaTheme="minorHAnsi" w:hAnsi="Times New Roman" w:cstheme="minorBidi"/>
          <w:sz w:val="28"/>
          <w:szCs w:val="28"/>
        </w:rPr>
        <w:t xml:space="preserve">3 </w:t>
      </w:r>
      <w:r w:rsidR="006B23E2">
        <w:rPr>
          <w:rFonts w:ascii="Times New Roman" w:eastAsiaTheme="minorHAnsi" w:hAnsi="Times New Roman" w:cstheme="minorBidi"/>
          <w:sz w:val="28"/>
          <w:szCs w:val="28"/>
        </w:rPr>
        <w:t xml:space="preserve">ООПТ плодородие </w:t>
      </w:r>
      <w:r w:rsidR="00C524F2">
        <w:rPr>
          <w:rFonts w:ascii="Times New Roman" w:eastAsiaTheme="minorHAnsi" w:hAnsi="Times New Roman" w:cstheme="minorBidi"/>
          <w:sz w:val="28"/>
          <w:szCs w:val="28"/>
        </w:rPr>
        <w:t xml:space="preserve">почвы </w:t>
      </w:r>
      <w:r w:rsidR="006B23E2">
        <w:rPr>
          <w:rFonts w:ascii="Times New Roman" w:eastAsiaTheme="minorHAnsi" w:hAnsi="Times New Roman" w:cstheme="minorBidi"/>
          <w:sz w:val="28"/>
          <w:szCs w:val="28"/>
        </w:rPr>
        <w:t>высокое.</w:t>
      </w:r>
    </w:p>
    <w:p w:rsidR="006B23E2" w:rsidRPr="00FA78A0" w:rsidRDefault="007E712A" w:rsidP="0042019A">
      <w:pPr>
        <w:spacing w:after="0" w:line="360" w:lineRule="auto"/>
        <w:ind w:firstLine="709"/>
        <w:jc w:val="both"/>
        <w:rPr>
          <w:rFonts w:ascii="Times New Roman" w:eastAsiaTheme="minorHAnsi" w:hAnsi="Times New Roman" w:cstheme="minorBidi"/>
          <w:sz w:val="28"/>
          <w:szCs w:val="28"/>
        </w:rPr>
      </w:pPr>
      <w:r>
        <w:rPr>
          <w:rFonts w:ascii="Times New Roman" w:hAnsi="Times New Roman"/>
          <w:sz w:val="28"/>
        </w:rPr>
        <w:t xml:space="preserve">2. </w:t>
      </w:r>
      <w:r w:rsidR="001E75E4" w:rsidRPr="00AC1DA8">
        <w:rPr>
          <w:rFonts w:ascii="Times New Roman" w:hAnsi="Times New Roman"/>
          <w:sz w:val="28"/>
        </w:rPr>
        <w:t>Растения-индикаторы ука</w:t>
      </w:r>
      <w:r w:rsidR="001E75E4">
        <w:rPr>
          <w:rFonts w:ascii="Times New Roman" w:hAnsi="Times New Roman"/>
          <w:sz w:val="28"/>
        </w:rPr>
        <w:t>за</w:t>
      </w:r>
      <w:r w:rsidR="0042019A">
        <w:rPr>
          <w:rFonts w:ascii="Times New Roman" w:hAnsi="Times New Roman"/>
          <w:sz w:val="28"/>
        </w:rPr>
        <w:t>ли</w:t>
      </w:r>
      <w:r w:rsidR="001E75E4" w:rsidRPr="00AC1DA8">
        <w:rPr>
          <w:rFonts w:ascii="Times New Roman" w:hAnsi="Times New Roman"/>
          <w:sz w:val="28"/>
        </w:rPr>
        <w:t xml:space="preserve"> на </w:t>
      </w:r>
      <w:r w:rsidR="0042019A" w:rsidRPr="006B23E2">
        <w:rPr>
          <w:rFonts w:ascii="Times New Roman" w:eastAsiaTheme="minorHAnsi" w:hAnsi="Times New Roman" w:cstheme="minorBidi"/>
          <w:sz w:val="28"/>
          <w:szCs w:val="28"/>
        </w:rPr>
        <w:t>среднее содержание питательных веществ</w:t>
      </w:r>
      <w:r w:rsidR="006B23E2">
        <w:rPr>
          <w:rFonts w:ascii="Times New Roman" w:eastAsiaTheme="minorHAnsi" w:hAnsi="Times New Roman" w:cstheme="minorBidi"/>
          <w:sz w:val="28"/>
          <w:szCs w:val="28"/>
        </w:rPr>
        <w:t xml:space="preserve">. На участках №1,2,4 в почве одинаково низкое содержание азота, но разное содержание кальция. На плодородных почвах </w:t>
      </w:r>
      <w:r w:rsidR="00C524F2">
        <w:rPr>
          <w:rFonts w:ascii="Times New Roman" w:eastAsiaTheme="minorHAnsi" w:hAnsi="Times New Roman" w:cstheme="minorBidi"/>
          <w:sz w:val="28"/>
          <w:szCs w:val="28"/>
        </w:rPr>
        <w:t>участка №3 (</w:t>
      </w:r>
      <w:r w:rsidR="006B23E2">
        <w:rPr>
          <w:rFonts w:ascii="Times New Roman" w:eastAsiaTheme="minorHAnsi" w:hAnsi="Times New Roman" w:cstheme="minorBidi"/>
          <w:sz w:val="28"/>
          <w:szCs w:val="28"/>
        </w:rPr>
        <w:t>ООПТ</w:t>
      </w:r>
      <w:r w:rsidR="00C524F2">
        <w:rPr>
          <w:rFonts w:ascii="Times New Roman" w:eastAsiaTheme="minorHAnsi" w:hAnsi="Times New Roman" w:cstheme="minorBidi"/>
          <w:sz w:val="28"/>
          <w:szCs w:val="28"/>
        </w:rPr>
        <w:t>)</w:t>
      </w:r>
      <w:r w:rsidR="00D231F3">
        <w:rPr>
          <w:rFonts w:ascii="Times New Roman" w:eastAsiaTheme="minorHAnsi" w:hAnsi="Times New Roman" w:cstheme="minorBidi"/>
          <w:sz w:val="28"/>
          <w:szCs w:val="28"/>
        </w:rPr>
        <w:t xml:space="preserve"> </w:t>
      </w:r>
      <w:r w:rsidR="00757251">
        <w:rPr>
          <w:rFonts w:ascii="Times New Roman" w:eastAsiaTheme="minorHAnsi" w:hAnsi="Times New Roman" w:cstheme="minorBidi"/>
          <w:sz w:val="28"/>
          <w:szCs w:val="28"/>
        </w:rPr>
        <w:t xml:space="preserve">почва богата азотом, но бедна кальцием. На территории </w:t>
      </w:r>
      <w:r w:rsidR="00C524F2">
        <w:rPr>
          <w:rFonts w:ascii="Times New Roman" w:eastAsiaTheme="minorHAnsi" w:hAnsi="Times New Roman" w:cstheme="minorBidi"/>
          <w:sz w:val="28"/>
          <w:szCs w:val="28"/>
        </w:rPr>
        <w:t>участк</w:t>
      </w:r>
      <w:r w:rsidR="00D231F3">
        <w:rPr>
          <w:rFonts w:ascii="Times New Roman" w:eastAsiaTheme="minorHAnsi" w:hAnsi="Times New Roman" w:cstheme="minorBidi"/>
          <w:sz w:val="28"/>
          <w:szCs w:val="28"/>
        </w:rPr>
        <w:t xml:space="preserve">а </w:t>
      </w:r>
      <w:r w:rsidR="00C524F2">
        <w:rPr>
          <w:rFonts w:ascii="Times New Roman" w:eastAsiaTheme="minorHAnsi" w:hAnsi="Times New Roman" w:cstheme="minorBidi"/>
          <w:sz w:val="28"/>
          <w:szCs w:val="28"/>
        </w:rPr>
        <w:t>№2</w:t>
      </w:r>
      <w:r w:rsidR="00757251">
        <w:rPr>
          <w:rFonts w:ascii="Times New Roman" w:eastAsiaTheme="minorHAnsi" w:hAnsi="Times New Roman" w:cstheme="minorBidi"/>
          <w:sz w:val="28"/>
          <w:szCs w:val="28"/>
        </w:rPr>
        <w:t xml:space="preserve"> (</w:t>
      </w:r>
      <w:r w:rsidR="00C524F2">
        <w:rPr>
          <w:rFonts w:ascii="Times New Roman" w:eastAsiaTheme="minorHAnsi" w:hAnsi="Times New Roman" w:cstheme="minorBidi"/>
          <w:sz w:val="28"/>
          <w:szCs w:val="28"/>
        </w:rPr>
        <w:t>карьера</w:t>
      </w:r>
      <w:r w:rsidR="00757251">
        <w:rPr>
          <w:rFonts w:ascii="Times New Roman" w:eastAsiaTheme="minorHAnsi" w:hAnsi="Times New Roman" w:cstheme="minorBidi"/>
          <w:sz w:val="28"/>
          <w:szCs w:val="28"/>
        </w:rPr>
        <w:t>) почвы богаты кальцием, это подтверждает</w:t>
      </w:r>
      <w:r w:rsidR="00662179">
        <w:rPr>
          <w:rFonts w:ascii="Times New Roman" w:eastAsiaTheme="minorHAnsi" w:hAnsi="Times New Roman" w:cstheme="minorBidi"/>
          <w:sz w:val="28"/>
          <w:szCs w:val="28"/>
        </w:rPr>
        <w:t>ся</w:t>
      </w:r>
      <w:r w:rsidR="00757251">
        <w:rPr>
          <w:rFonts w:ascii="Times New Roman" w:eastAsiaTheme="minorHAnsi" w:hAnsi="Times New Roman" w:cstheme="minorBidi"/>
          <w:sz w:val="28"/>
          <w:szCs w:val="28"/>
        </w:rPr>
        <w:t xml:space="preserve"> произрастание</w:t>
      </w:r>
      <w:r w:rsidR="00662179">
        <w:rPr>
          <w:rFonts w:ascii="Times New Roman" w:eastAsiaTheme="minorHAnsi" w:hAnsi="Times New Roman" w:cstheme="minorBidi"/>
          <w:sz w:val="28"/>
          <w:szCs w:val="28"/>
        </w:rPr>
        <w:t>м</w:t>
      </w:r>
      <w:r w:rsidR="00757251">
        <w:rPr>
          <w:rFonts w:ascii="Times New Roman" w:eastAsiaTheme="minorHAnsi" w:hAnsi="Times New Roman" w:cstheme="minorBidi"/>
          <w:sz w:val="28"/>
          <w:szCs w:val="28"/>
        </w:rPr>
        <w:t xml:space="preserve"> на этом участке </w:t>
      </w:r>
      <w:r w:rsidR="00342A52">
        <w:rPr>
          <w:rFonts w:ascii="Times New Roman" w:eastAsiaTheme="minorHAnsi" w:hAnsi="Times New Roman" w:cstheme="minorBidi"/>
          <w:sz w:val="28"/>
          <w:szCs w:val="28"/>
        </w:rPr>
        <w:t xml:space="preserve">красно-книжного растения </w:t>
      </w:r>
      <w:r w:rsidR="00757251">
        <w:rPr>
          <w:rFonts w:ascii="Times New Roman" w:eastAsiaTheme="minorHAnsi" w:hAnsi="Times New Roman" w:cstheme="minorBidi"/>
          <w:sz w:val="28"/>
          <w:szCs w:val="28"/>
        </w:rPr>
        <w:t>венерин</w:t>
      </w:r>
      <w:r w:rsidR="0060628D">
        <w:rPr>
          <w:rFonts w:ascii="Times New Roman" w:eastAsiaTheme="minorHAnsi" w:hAnsi="Times New Roman" w:cstheme="minorBidi"/>
          <w:sz w:val="28"/>
          <w:szCs w:val="28"/>
        </w:rPr>
        <w:t>а</w:t>
      </w:r>
      <w:r w:rsidR="00757251">
        <w:rPr>
          <w:rFonts w:ascii="Times New Roman" w:eastAsiaTheme="minorHAnsi" w:hAnsi="Times New Roman" w:cstheme="minorBidi"/>
          <w:sz w:val="28"/>
          <w:szCs w:val="28"/>
        </w:rPr>
        <w:t xml:space="preserve"> башмачка</w:t>
      </w:r>
      <w:r w:rsidR="00D87658">
        <w:rPr>
          <w:rFonts w:ascii="Times New Roman" w:eastAsiaTheme="minorHAnsi" w:hAnsi="Times New Roman" w:cstheme="minorBidi"/>
          <w:sz w:val="28"/>
          <w:szCs w:val="28"/>
        </w:rPr>
        <w:t xml:space="preserve"> в большом количестве.</w:t>
      </w:r>
    </w:p>
    <w:p w:rsidR="001E75E4" w:rsidRPr="001A5CF7" w:rsidRDefault="007E712A" w:rsidP="001E75E4">
      <w:pPr>
        <w:spacing w:after="0" w:line="360" w:lineRule="auto"/>
        <w:ind w:firstLine="709"/>
        <w:jc w:val="both"/>
        <w:rPr>
          <w:rFonts w:ascii="Times New Roman" w:hAnsi="Times New Roman"/>
          <w:sz w:val="28"/>
        </w:rPr>
      </w:pPr>
      <w:r>
        <w:rPr>
          <w:rFonts w:ascii="Times New Roman" w:hAnsi="Times New Roman"/>
          <w:sz w:val="28"/>
        </w:rPr>
        <w:t xml:space="preserve">3. </w:t>
      </w:r>
      <w:r w:rsidR="001E75E4" w:rsidRPr="006105E9">
        <w:rPr>
          <w:rFonts w:ascii="Times New Roman" w:hAnsi="Times New Roman"/>
          <w:sz w:val="28"/>
        </w:rPr>
        <w:t>Повышенная кислотность почв отрицате</w:t>
      </w:r>
      <w:r w:rsidR="001E75E4">
        <w:rPr>
          <w:rFonts w:ascii="Times New Roman" w:hAnsi="Times New Roman"/>
          <w:sz w:val="28"/>
        </w:rPr>
        <w:t>льно сказывается на росте и раз</w:t>
      </w:r>
      <w:r w:rsidR="001E75E4" w:rsidRPr="006105E9">
        <w:rPr>
          <w:rFonts w:ascii="Times New Roman" w:hAnsi="Times New Roman"/>
          <w:sz w:val="28"/>
        </w:rPr>
        <w:t xml:space="preserve">витии ряда видов растений. </w:t>
      </w:r>
      <w:r w:rsidR="00225B61">
        <w:rPr>
          <w:rFonts w:ascii="Times New Roman" w:hAnsi="Times New Roman"/>
          <w:sz w:val="28"/>
        </w:rPr>
        <w:t xml:space="preserve">На исследуемых территориях не встречаются растения с угнетенным внешним видом. Видовой состав подтверждает, что почвы </w:t>
      </w:r>
      <w:r w:rsidR="00DF06E2" w:rsidRPr="00DF06E2">
        <w:rPr>
          <w:rFonts w:ascii="Times New Roman" w:hAnsi="Times New Roman"/>
          <w:sz w:val="28"/>
        </w:rPr>
        <w:t>умеренно</w:t>
      </w:r>
      <w:r w:rsidR="00C524F2">
        <w:rPr>
          <w:rFonts w:ascii="Times New Roman" w:hAnsi="Times New Roman"/>
          <w:sz w:val="28"/>
        </w:rPr>
        <w:t>-</w:t>
      </w:r>
      <w:r w:rsidR="00DF06E2">
        <w:rPr>
          <w:rFonts w:ascii="Times New Roman" w:hAnsi="Times New Roman"/>
          <w:sz w:val="28"/>
        </w:rPr>
        <w:t>, слабо</w:t>
      </w:r>
      <w:r w:rsidR="00C524F2">
        <w:rPr>
          <w:rFonts w:ascii="Times New Roman" w:hAnsi="Times New Roman"/>
          <w:sz w:val="28"/>
        </w:rPr>
        <w:t>-</w:t>
      </w:r>
      <w:r w:rsidR="00DF06E2">
        <w:rPr>
          <w:rFonts w:ascii="Times New Roman" w:hAnsi="Times New Roman"/>
          <w:sz w:val="28"/>
        </w:rPr>
        <w:t>, нейтрально</w:t>
      </w:r>
      <w:r w:rsidR="00C524F2">
        <w:rPr>
          <w:rFonts w:ascii="Times New Roman" w:hAnsi="Times New Roman"/>
          <w:sz w:val="28"/>
        </w:rPr>
        <w:t>-</w:t>
      </w:r>
      <w:r w:rsidR="00DF06E2">
        <w:rPr>
          <w:rFonts w:ascii="Times New Roman" w:hAnsi="Times New Roman"/>
          <w:sz w:val="28"/>
        </w:rPr>
        <w:t>кислые.</w:t>
      </w:r>
    </w:p>
    <w:p w:rsidR="00DF06E2" w:rsidRDefault="00662179" w:rsidP="001E75E4">
      <w:pPr>
        <w:spacing w:after="0" w:line="360" w:lineRule="auto"/>
        <w:ind w:firstLine="709"/>
        <w:jc w:val="both"/>
        <w:rPr>
          <w:rFonts w:ascii="Times New Roman" w:hAnsi="Times New Roman"/>
          <w:sz w:val="28"/>
        </w:rPr>
      </w:pPr>
      <w:r>
        <w:rPr>
          <w:rFonts w:ascii="Times New Roman" w:hAnsi="Times New Roman"/>
          <w:sz w:val="28"/>
        </w:rPr>
        <w:t xml:space="preserve">4. </w:t>
      </w:r>
      <w:r w:rsidR="00DF06E2">
        <w:rPr>
          <w:rFonts w:ascii="Times New Roman" w:hAnsi="Times New Roman"/>
          <w:sz w:val="28"/>
        </w:rPr>
        <w:t>Растения-и</w:t>
      </w:r>
      <w:r w:rsidR="001E75E4" w:rsidRPr="001A5CF7">
        <w:rPr>
          <w:rFonts w:ascii="Times New Roman" w:hAnsi="Times New Roman"/>
          <w:sz w:val="28"/>
        </w:rPr>
        <w:t>ндика</w:t>
      </w:r>
      <w:r>
        <w:rPr>
          <w:rFonts w:ascii="Times New Roman" w:hAnsi="Times New Roman"/>
          <w:sz w:val="28"/>
        </w:rPr>
        <w:t>торы</w:t>
      </w:r>
      <w:r w:rsidR="001E75E4" w:rsidRPr="001A5CF7">
        <w:rPr>
          <w:rFonts w:ascii="Times New Roman" w:hAnsi="Times New Roman"/>
          <w:sz w:val="28"/>
        </w:rPr>
        <w:t xml:space="preserve"> водного режима </w:t>
      </w:r>
      <w:r w:rsidR="00DF06E2">
        <w:rPr>
          <w:rFonts w:ascii="Times New Roman" w:hAnsi="Times New Roman"/>
          <w:sz w:val="28"/>
        </w:rPr>
        <w:t xml:space="preserve">подтверждают, что почвы на всех участках </w:t>
      </w:r>
      <w:r w:rsidR="00DF06E2" w:rsidRPr="00DF06E2">
        <w:rPr>
          <w:rFonts w:ascii="Times New Roman" w:hAnsi="Times New Roman"/>
          <w:sz w:val="28"/>
        </w:rPr>
        <w:t>умеренно влажные</w:t>
      </w:r>
      <w:r w:rsidR="00DF06E2">
        <w:rPr>
          <w:rFonts w:ascii="Times New Roman" w:hAnsi="Times New Roman"/>
          <w:sz w:val="28"/>
        </w:rPr>
        <w:t>. Это является благоприятным условием для растений.</w:t>
      </w:r>
    </w:p>
    <w:p w:rsidR="001E75E4" w:rsidRPr="00342A52" w:rsidRDefault="00662179" w:rsidP="001E75E4">
      <w:pPr>
        <w:spacing w:after="0" w:line="360" w:lineRule="auto"/>
        <w:ind w:firstLine="709"/>
        <w:jc w:val="both"/>
        <w:rPr>
          <w:rFonts w:ascii="Times New Roman" w:hAnsi="Times New Roman"/>
          <w:sz w:val="28"/>
        </w:rPr>
      </w:pPr>
      <w:r>
        <w:rPr>
          <w:rFonts w:ascii="Times New Roman" w:hAnsi="Times New Roman"/>
          <w:sz w:val="28"/>
        </w:rPr>
        <w:t>5. Для и</w:t>
      </w:r>
      <w:r w:rsidR="001E75E4" w:rsidRPr="001A5CF7">
        <w:rPr>
          <w:rFonts w:ascii="Times New Roman" w:hAnsi="Times New Roman"/>
          <w:sz w:val="28"/>
        </w:rPr>
        <w:t>ндикаци</w:t>
      </w:r>
      <w:r>
        <w:rPr>
          <w:rFonts w:ascii="Times New Roman" w:hAnsi="Times New Roman"/>
          <w:sz w:val="28"/>
        </w:rPr>
        <w:t>и</w:t>
      </w:r>
      <w:r w:rsidR="001E75E4" w:rsidRPr="001A5CF7">
        <w:rPr>
          <w:rFonts w:ascii="Times New Roman" w:hAnsi="Times New Roman"/>
          <w:sz w:val="28"/>
        </w:rPr>
        <w:t xml:space="preserve"> глубины залегания грунтовых вод</w:t>
      </w:r>
      <w:r w:rsidR="001E75E4">
        <w:rPr>
          <w:rFonts w:ascii="Times New Roman" w:hAnsi="Times New Roman"/>
          <w:sz w:val="28"/>
        </w:rPr>
        <w:t>использова</w:t>
      </w:r>
      <w:r>
        <w:rPr>
          <w:rFonts w:ascii="Times New Roman" w:hAnsi="Times New Roman"/>
          <w:sz w:val="28"/>
        </w:rPr>
        <w:t>ны</w:t>
      </w:r>
      <w:r w:rsidR="001E75E4">
        <w:rPr>
          <w:rFonts w:ascii="Times New Roman" w:hAnsi="Times New Roman"/>
          <w:sz w:val="28"/>
        </w:rPr>
        <w:t xml:space="preserve"> гр</w:t>
      </w:r>
      <w:r>
        <w:rPr>
          <w:rFonts w:ascii="Times New Roman" w:hAnsi="Times New Roman"/>
          <w:sz w:val="28"/>
        </w:rPr>
        <w:t xml:space="preserve">уппы видов травянистых растений. С помощью этих растений и таблицы удалось определить, что глубина залегания составляет от 100 до 150 </w:t>
      </w:r>
      <w:r w:rsidRPr="00342A52">
        <w:rPr>
          <w:rFonts w:ascii="Times New Roman" w:hAnsi="Times New Roman"/>
          <w:sz w:val="28"/>
        </w:rPr>
        <w:t>см.</w:t>
      </w:r>
    </w:p>
    <w:p w:rsidR="000F270A" w:rsidRPr="000F270A" w:rsidRDefault="00C524F2" w:rsidP="00EC2F57">
      <w:pPr>
        <w:spacing w:after="0" w:line="360" w:lineRule="auto"/>
        <w:ind w:firstLine="709"/>
        <w:jc w:val="both"/>
        <w:rPr>
          <w:rFonts w:ascii="Times New Roman" w:eastAsiaTheme="minorHAnsi" w:hAnsi="Times New Roman"/>
          <w:sz w:val="28"/>
          <w:szCs w:val="28"/>
        </w:rPr>
      </w:pPr>
      <w:r>
        <w:rPr>
          <w:rFonts w:ascii="Times New Roman" w:hAnsi="Times New Roman"/>
          <w:color w:val="000000" w:themeColor="text1"/>
          <w:sz w:val="28"/>
          <w:szCs w:val="28"/>
          <w:lang w:eastAsia="ru-RU"/>
        </w:rPr>
        <w:t>В ходе проведения исследования была</w:t>
      </w:r>
      <w:r w:rsidR="000F270A" w:rsidRPr="00C45F46">
        <w:rPr>
          <w:rFonts w:ascii="Times New Roman" w:hAnsi="Times New Roman"/>
          <w:color w:val="000000" w:themeColor="text1"/>
          <w:sz w:val="28"/>
          <w:szCs w:val="28"/>
          <w:lang w:eastAsia="ru-RU"/>
        </w:rPr>
        <w:t xml:space="preserve"> достигнута цель, которую ставил автор в работе, </w:t>
      </w:r>
      <w:r w:rsidR="000F270A" w:rsidRPr="00751DC8">
        <w:rPr>
          <w:rFonts w:ascii="Times New Roman" w:hAnsi="Times New Roman"/>
          <w:sz w:val="28"/>
          <w:szCs w:val="28"/>
        </w:rPr>
        <w:t>определ</w:t>
      </w:r>
      <w:r w:rsidR="000F270A">
        <w:rPr>
          <w:rFonts w:ascii="Times New Roman" w:hAnsi="Times New Roman"/>
          <w:sz w:val="28"/>
          <w:szCs w:val="28"/>
        </w:rPr>
        <w:t>ено</w:t>
      </w:r>
      <w:r w:rsidR="000F270A" w:rsidRPr="00751DC8">
        <w:rPr>
          <w:rFonts w:ascii="Times New Roman" w:hAnsi="Times New Roman"/>
          <w:sz w:val="28"/>
          <w:szCs w:val="28"/>
        </w:rPr>
        <w:t xml:space="preserve"> качество почв с</w:t>
      </w:r>
      <w:r w:rsidR="000F270A">
        <w:rPr>
          <w:rFonts w:ascii="Times New Roman" w:hAnsi="Times New Roman"/>
          <w:sz w:val="28"/>
          <w:szCs w:val="28"/>
        </w:rPr>
        <w:t xml:space="preserve"> помощью растений-индикаторов</w:t>
      </w:r>
      <w:r>
        <w:rPr>
          <w:rFonts w:ascii="Times New Roman" w:hAnsi="Times New Roman"/>
          <w:sz w:val="28"/>
          <w:szCs w:val="28"/>
        </w:rPr>
        <w:t xml:space="preserve">, </w:t>
      </w:r>
      <w:r>
        <w:rPr>
          <w:rFonts w:ascii="Times New Roman" w:hAnsi="Times New Roman"/>
          <w:sz w:val="28"/>
        </w:rPr>
        <w:t>с</w:t>
      </w:r>
      <w:r w:rsidR="003D28C4">
        <w:rPr>
          <w:rFonts w:ascii="Times New Roman" w:hAnsi="Times New Roman"/>
          <w:sz w:val="28"/>
        </w:rPr>
        <w:t>оставлен</w:t>
      </w:r>
      <w:r w:rsidR="00181A56">
        <w:rPr>
          <w:rFonts w:ascii="Times New Roman" w:hAnsi="Times New Roman"/>
          <w:sz w:val="28"/>
        </w:rPr>
        <w:t>а</w:t>
      </w:r>
      <w:r w:rsidR="003D28C4">
        <w:rPr>
          <w:rFonts w:ascii="Times New Roman" w:hAnsi="Times New Roman"/>
          <w:sz w:val="28"/>
        </w:rPr>
        <w:t xml:space="preserve"> характеристик</w:t>
      </w:r>
      <w:r w:rsidR="00181A56">
        <w:rPr>
          <w:rFonts w:ascii="Times New Roman" w:hAnsi="Times New Roman"/>
          <w:sz w:val="28"/>
        </w:rPr>
        <w:t>а</w:t>
      </w:r>
      <w:r w:rsidR="003D28C4">
        <w:rPr>
          <w:rFonts w:ascii="Times New Roman" w:hAnsi="Times New Roman"/>
          <w:sz w:val="28"/>
          <w:szCs w:val="28"/>
        </w:rPr>
        <w:t>.</w:t>
      </w:r>
    </w:p>
    <w:p w:rsidR="00B844BC" w:rsidRDefault="003D28C4" w:rsidP="00EC2F57">
      <w:pPr>
        <w:spacing w:after="0" w:line="360" w:lineRule="auto"/>
        <w:ind w:firstLine="709"/>
        <w:jc w:val="both"/>
        <w:rPr>
          <w:rFonts w:ascii="Times New Roman" w:hAnsi="Times New Roman"/>
          <w:sz w:val="28"/>
        </w:rPr>
      </w:pPr>
      <w:r w:rsidRPr="00C45F46">
        <w:rPr>
          <w:rFonts w:ascii="Times New Roman" w:hAnsi="Times New Roman"/>
          <w:sz w:val="28"/>
          <w:szCs w:val="28"/>
          <w:lang w:eastAsia="ru-RU"/>
        </w:rPr>
        <w:t xml:space="preserve">Работа рассматривает лишь один из аспектов </w:t>
      </w:r>
      <w:r>
        <w:rPr>
          <w:rFonts w:ascii="Times New Roman" w:hAnsi="Times New Roman"/>
          <w:sz w:val="28"/>
          <w:szCs w:val="28"/>
          <w:lang w:eastAsia="ru-RU"/>
        </w:rPr>
        <w:t>исследования</w:t>
      </w:r>
      <w:r w:rsidRPr="00C45F46">
        <w:rPr>
          <w:rFonts w:ascii="Times New Roman" w:hAnsi="Times New Roman"/>
          <w:sz w:val="28"/>
          <w:szCs w:val="28"/>
          <w:lang w:eastAsia="ru-RU"/>
        </w:rPr>
        <w:t xml:space="preserve">. </w:t>
      </w:r>
      <w:r w:rsidR="00D231F3">
        <w:rPr>
          <w:rFonts w:ascii="Times New Roman" w:hAnsi="Times New Roman"/>
          <w:sz w:val="28"/>
          <w:szCs w:val="28"/>
          <w:lang w:eastAsia="ru-RU"/>
        </w:rPr>
        <w:t>Исследования</w:t>
      </w:r>
      <w:r w:rsidRPr="00C45F46">
        <w:rPr>
          <w:rFonts w:ascii="Times New Roman" w:hAnsi="Times New Roman"/>
          <w:sz w:val="28"/>
          <w:szCs w:val="28"/>
          <w:lang w:eastAsia="ru-RU"/>
        </w:rPr>
        <w:t xml:space="preserve"> могут быть продолжены. </w:t>
      </w:r>
      <w:r>
        <w:rPr>
          <w:rFonts w:ascii="Times New Roman" w:hAnsi="Times New Roman"/>
          <w:sz w:val="28"/>
        </w:rPr>
        <w:t>Т</w:t>
      </w:r>
      <w:r w:rsidR="00B844BC">
        <w:rPr>
          <w:rFonts w:ascii="Times New Roman" w:hAnsi="Times New Roman"/>
          <w:sz w:val="28"/>
        </w:rPr>
        <w:t xml:space="preserve">ак как растения-индикаторы могут </w:t>
      </w:r>
      <w:r w:rsidR="00B844BC">
        <w:rPr>
          <w:rFonts w:ascii="Times New Roman" w:hAnsi="Times New Roman"/>
          <w:sz w:val="28"/>
        </w:rPr>
        <w:lastRenderedPageBreak/>
        <w:t xml:space="preserve">быть не только показателями </w:t>
      </w:r>
      <w:r w:rsidR="00342A52">
        <w:rPr>
          <w:rFonts w:ascii="Times New Roman" w:hAnsi="Times New Roman"/>
          <w:sz w:val="28"/>
        </w:rPr>
        <w:t>качества</w:t>
      </w:r>
      <w:r w:rsidR="00D231F3">
        <w:rPr>
          <w:rFonts w:ascii="Times New Roman" w:hAnsi="Times New Roman"/>
          <w:sz w:val="28"/>
        </w:rPr>
        <w:t xml:space="preserve"> </w:t>
      </w:r>
      <w:r w:rsidR="00B844BC">
        <w:rPr>
          <w:rFonts w:ascii="Times New Roman" w:hAnsi="Times New Roman"/>
          <w:sz w:val="28"/>
        </w:rPr>
        <w:t xml:space="preserve">почв в природе, но они могут </w:t>
      </w:r>
      <w:r w:rsidR="007E0156">
        <w:rPr>
          <w:rFonts w:ascii="Times New Roman" w:hAnsi="Times New Roman"/>
          <w:sz w:val="28"/>
        </w:rPr>
        <w:t xml:space="preserve">быть </w:t>
      </w:r>
      <w:r w:rsidR="00B844BC">
        <w:rPr>
          <w:rFonts w:ascii="Times New Roman" w:hAnsi="Times New Roman"/>
          <w:sz w:val="28"/>
        </w:rPr>
        <w:t>показателями окружающей среды и внутри помещений</w:t>
      </w:r>
      <w:r w:rsidR="00E41E91">
        <w:rPr>
          <w:rFonts w:ascii="Times New Roman" w:hAnsi="Times New Roman"/>
          <w:sz w:val="28"/>
        </w:rPr>
        <w:t>, показателями загрязненности окружающей среды; могут служить синоптиками, помогающими показывать время или прогнозировать погоду.</w:t>
      </w:r>
    </w:p>
    <w:p w:rsidR="00662179" w:rsidRDefault="00D10DED" w:rsidP="00662179">
      <w:pPr>
        <w:spacing w:after="0" w:line="360" w:lineRule="auto"/>
        <w:ind w:firstLine="709"/>
        <w:jc w:val="both"/>
        <w:rPr>
          <w:rFonts w:ascii="Times New Roman" w:eastAsiaTheme="minorEastAsia" w:hAnsi="Times New Roman"/>
          <w:sz w:val="28"/>
          <w:szCs w:val="28"/>
          <w:lang w:eastAsia="ru-RU"/>
        </w:rPr>
      </w:pPr>
      <w:r w:rsidRPr="00D10DED">
        <w:rPr>
          <w:rFonts w:ascii="Times New Roman" w:hAnsi="Times New Roman"/>
          <w:sz w:val="28"/>
        </w:rPr>
        <w:t xml:space="preserve">Опираясь на результаты проведенных </w:t>
      </w:r>
      <w:r w:rsidR="00D61142">
        <w:rPr>
          <w:rFonts w:ascii="Times New Roman" w:hAnsi="Times New Roman"/>
          <w:sz w:val="28"/>
        </w:rPr>
        <w:t>исследований</w:t>
      </w:r>
      <w:r w:rsidRPr="00D10DED">
        <w:rPr>
          <w:rFonts w:ascii="Times New Roman" w:hAnsi="Times New Roman"/>
          <w:sz w:val="28"/>
        </w:rPr>
        <w:t xml:space="preserve">, </w:t>
      </w:r>
      <w:r w:rsidR="00181A56">
        <w:rPr>
          <w:rFonts w:ascii="Times New Roman" w:hAnsi="Times New Roman"/>
          <w:sz w:val="28"/>
        </w:rPr>
        <w:t>предлагается</w:t>
      </w:r>
      <w:r w:rsidRPr="00D10DED">
        <w:rPr>
          <w:rFonts w:ascii="Times New Roman" w:hAnsi="Times New Roman"/>
          <w:sz w:val="28"/>
        </w:rPr>
        <w:t xml:space="preserve"> местным жителям и садоводам </w:t>
      </w:r>
      <w:r w:rsidR="00662179" w:rsidRPr="00662179">
        <w:rPr>
          <w:rFonts w:ascii="Times New Roman" w:eastAsiaTheme="minorEastAsia" w:hAnsi="Times New Roman"/>
          <w:sz w:val="28"/>
          <w:szCs w:val="28"/>
          <w:lang w:eastAsia="ru-RU"/>
        </w:rPr>
        <w:t>окультурива</w:t>
      </w:r>
      <w:r w:rsidR="00181A56">
        <w:rPr>
          <w:rFonts w:ascii="Times New Roman" w:eastAsiaTheme="minorEastAsia" w:hAnsi="Times New Roman"/>
          <w:sz w:val="28"/>
          <w:szCs w:val="28"/>
          <w:lang w:eastAsia="ru-RU"/>
        </w:rPr>
        <w:t>ть почвы на своих участках. Повышать плодородие путем</w:t>
      </w:r>
      <w:r w:rsidR="00662179" w:rsidRPr="00662179">
        <w:rPr>
          <w:rFonts w:ascii="Times New Roman" w:eastAsiaTheme="minorEastAsia" w:hAnsi="Times New Roman"/>
          <w:sz w:val="28"/>
          <w:szCs w:val="28"/>
          <w:lang w:eastAsia="ru-RU"/>
        </w:rPr>
        <w:t xml:space="preserve"> внесени</w:t>
      </w:r>
      <w:r w:rsidR="00181A56">
        <w:rPr>
          <w:rFonts w:ascii="Times New Roman" w:eastAsiaTheme="minorEastAsia" w:hAnsi="Times New Roman"/>
          <w:sz w:val="28"/>
          <w:szCs w:val="28"/>
          <w:lang w:eastAsia="ru-RU"/>
        </w:rPr>
        <w:t>я</w:t>
      </w:r>
      <w:r w:rsidR="00662179" w:rsidRPr="00662179">
        <w:rPr>
          <w:rFonts w:ascii="Times New Roman" w:eastAsiaTheme="minorEastAsia" w:hAnsi="Times New Roman"/>
          <w:sz w:val="28"/>
          <w:szCs w:val="28"/>
          <w:lang w:eastAsia="ru-RU"/>
        </w:rPr>
        <w:t xml:space="preserve"> органических и минеральных удобрений.</w:t>
      </w:r>
      <w:r w:rsidR="00181A56">
        <w:rPr>
          <w:rFonts w:ascii="Times New Roman" w:eastAsiaTheme="minorEastAsia" w:hAnsi="Times New Roman"/>
          <w:sz w:val="28"/>
          <w:szCs w:val="28"/>
          <w:lang w:eastAsia="ru-RU"/>
        </w:rPr>
        <w:t xml:space="preserve"> Нейтрализовать кислотность почв путем известкования. Проводить работы по удержанию влаги в почве, т.к. почвы умеренно влажные</w:t>
      </w:r>
      <w:r w:rsidR="007E0156">
        <w:rPr>
          <w:rFonts w:ascii="Times New Roman" w:eastAsiaTheme="minorEastAsia" w:hAnsi="Times New Roman"/>
          <w:sz w:val="28"/>
          <w:szCs w:val="28"/>
          <w:lang w:eastAsia="ru-RU"/>
        </w:rPr>
        <w:t xml:space="preserve"> и глубина залегания грунтовых вод 100-150 см.</w:t>
      </w:r>
    </w:p>
    <w:p w:rsidR="00CD5FDB" w:rsidRDefault="00CD5FDB" w:rsidP="00CD5FDB">
      <w:pPr>
        <w:spacing w:after="0" w:line="360" w:lineRule="auto"/>
        <w:ind w:firstLine="709"/>
        <w:jc w:val="both"/>
        <w:rPr>
          <w:rFonts w:ascii="Times New Roman" w:hAnsi="Times New Roman"/>
          <w:sz w:val="28"/>
        </w:rPr>
      </w:pPr>
      <w:r w:rsidRPr="00D61142">
        <w:rPr>
          <w:rFonts w:ascii="Times New Roman" w:hAnsi="Times New Roman"/>
          <w:sz w:val="28"/>
        </w:rPr>
        <w:t>Почва-основа биосферы. Обеспечивая необходимые условия для всего живого на Земле, почва, через растения, через животных – косвенно поддерживает существование биосферы. Поэтому бережное отношение к ней следует рассматривать как важнейшее звено в комплексной охране природы. Охрана этого бесценного природного ресурса имеет целью сохранять её вечно, постоянно поддерживать и повышать плодородие.</w:t>
      </w:r>
    </w:p>
    <w:p w:rsidR="00D61142" w:rsidRPr="00D61142" w:rsidRDefault="00D61142" w:rsidP="00CD5FDB">
      <w:pPr>
        <w:spacing w:after="0" w:line="360" w:lineRule="auto"/>
        <w:ind w:firstLine="709"/>
        <w:jc w:val="both"/>
        <w:rPr>
          <w:rFonts w:ascii="Times New Roman" w:hAnsi="Times New Roman"/>
          <w:sz w:val="28"/>
        </w:rPr>
      </w:pPr>
    </w:p>
    <w:p w:rsidR="00603E5C" w:rsidRPr="00D61142" w:rsidRDefault="00603E5C" w:rsidP="00D61142">
      <w:pPr>
        <w:pStyle w:val="a4"/>
        <w:numPr>
          <w:ilvl w:val="0"/>
          <w:numId w:val="9"/>
        </w:numPr>
        <w:spacing w:after="0" w:line="360" w:lineRule="auto"/>
        <w:jc w:val="both"/>
        <w:rPr>
          <w:rFonts w:ascii="Times New Roman" w:eastAsiaTheme="minorHAnsi" w:hAnsi="Times New Roman"/>
          <w:b/>
          <w:sz w:val="28"/>
          <w:szCs w:val="28"/>
        </w:rPr>
      </w:pPr>
      <w:r w:rsidRPr="00D61142">
        <w:rPr>
          <w:rFonts w:ascii="Times New Roman" w:eastAsiaTheme="minorHAnsi" w:hAnsi="Times New Roman"/>
          <w:b/>
          <w:sz w:val="28"/>
          <w:szCs w:val="28"/>
        </w:rPr>
        <w:t>Список использованных источников:</w:t>
      </w:r>
    </w:p>
    <w:p w:rsidR="00961BA6" w:rsidRPr="00961BA6" w:rsidRDefault="00021B2B" w:rsidP="00D61142">
      <w:pPr>
        <w:numPr>
          <w:ilvl w:val="0"/>
          <w:numId w:val="2"/>
        </w:numPr>
        <w:tabs>
          <w:tab w:val="clear" w:pos="720"/>
          <w:tab w:val="num" w:pos="0"/>
        </w:tabs>
        <w:spacing w:after="0" w:line="360" w:lineRule="auto"/>
        <w:ind w:left="0" w:firstLine="709"/>
        <w:contextualSpacing/>
        <w:jc w:val="both"/>
        <w:rPr>
          <w:rFonts w:ascii="Times New Roman" w:eastAsiaTheme="minorHAnsi" w:hAnsi="Times New Roman"/>
          <w:sz w:val="28"/>
          <w:szCs w:val="28"/>
        </w:rPr>
      </w:pPr>
      <w:r w:rsidRPr="00961BA6">
        <w:rPr>
          <w:rFonts w:ascii="Times New Roman" w:hAnsi="Times New Roman"/>
          <w:sz w:val="28"/>
          <w:szCs w:val="28"/>
        </w:rPr>
        <w:t>Проект закона РФ «О почвах</w:t>
      </w:r>
      <w:r w:rsidR="0060628D">
        <w:rPr>
          <w:rFonts w:ascii="Times New Roman" w:hAnsi="Times New Roman"/>
          <w:sz w:val="28"/>
          <w:szCs w:val="28"/>
        </w:rPr>
        <w:t>»</w:t>
      </w:r>
    </w:p>
    <w:p w:rsidR="00342A52" w:rsidRDefault="00342A52" w:rsidP="00EC2F57">
      <w:pPr>
        <w:pStyle w:val="a4"/>
        <w:numPr>
          <w:ilvl w:val="0"/>
          <w:numId w:val="2"/>
        </w:numPr>
        <w:spacing w:after="0" w:line="360" w:lineRule="auto"/>
        <w:ind w:left="0" w:firstLine="709"/>
        <w:jc w:val="both"/>
        <w:rPr>
          <w:rFonts w:ascii="Times New Roman" w:eastAsiaTheme="minorHAnsi" w:hAnsi="Times New Roman"/>
          <w:sz w:val="28"/>
          <w:szCs w:val="28"/>
        </w:rPr>
      </w:pPr>
      <w:r w:rsidRPr="000D00AE">
        <w:rPr>
          <w:rFonts w:ascii="Times New Roman" w:eastAsiaTheme="minorHAnsi" w:hAnsi="Times New Roman"/>
          <w:sz w:val="28"/>
          <w:szCs w:val="28"/>
        </w:rPr>
        <w:t xml:space="preserve">География Кировской области. Атлас-книга/под. Ред. </w:t>
      </w:r>
      <w:r>
        <w:rPr>
          <w:rFonts w:ascii="Times New Roman" w:eastAsiaTheme="minorHAnsi" w:hAnsi="Times New Roman"/>
          <w:sz w:val="28"/>
          <w:szCs w:val="28"/>
        </w:rPr>
        <w:t>и</w:t>
      </w:r>
      <w:r w:rsidRPr="000D00AE">
        <w:rPr>
          <w:rFonts w:ascii="Times New Roman" w:eastAsiaTheme="minorHAnsi" w:hAnsi="Times New Roman"/>
          <w:sz w:val="28"/>
          <w:szCs w:val="28"/>
        </w:rPr>
        <w:t xml:space="preserve"> предисл. Е.А. Колеватых, А.М. Прокашева, Г. А. Русских. – Киров: Кир. Обл. тип., 2015.</w:t>
      </w:r>
    </w:p>
    <w:p w:rsidR="00342A52" w:rsidRDefault="00342A52" w:rsidP="00EC2F57">
      <w:pPr>
        <w:numPr>
          <w:ilvl w:val="0"/>
          <w:numId w:val="2"/>
        </w:numPr>
        <w:spacing w:after="0" w:line="360" w:lineRule="auto"/>
        <w:ind w:left="0" w:firstLine="709"/>
        <w:jc w:val="both"/>
        <w:rPr>
          <w:rFonts w:ascii="Times New Roman" w:eastAsiaTheme="minorHAnsi" w:hAnsi="Times New Roman"/>
          <w:sz w:val="28"/>
          <w:szCs w:val="28"/>
        </w:rPr>
      </w:pPr>
      <w:r>
        <w:rPr>
          <w:rFonts w:ascii="Times New Roman" w:eastAsiaTheme="minorHAnsi" w:hAnsi="Times New Roman"/>
          <w:sz w:val="28"/>
          <w:szCs w:val="28"/>
        </w:rPr>
        <w:t>Зверев А.Т.</w:t>
      </w:r>
      <w:r w:rsidRPr="00AC1DA8">
        <w:rPr>
          <w:rFonts w:ascii="Times New Roman" w:eastAsiaTheme="minorHAnsi" w:hAnsi="Times New Roman"/>
          <w:sz w:val="28"/>
          <w:szCs w:val="28"/>
        </w:rPr>
        <w:t xml:space="preserve"> Экология. Практикум. 10 — 11 кл. Учебное пособие для общеобразовательных учреждений. 2004</w:t>
      </w:r>
      <w:r w:rsidR="0060628D">
        <w:rPr>
          <w:rFonts w:ascii="Times New Roman" w:eastAsiaTheme="minorHAnsi" w:hAnsi="Times New Roman"/>
          <w:sz w:val="28"/>
          <w:szCs w:val="28"/>
        </w:rPr>
        <w:t>.</w:t>
      </w:r>
    </w:p>
    <w:p w:rsidR="00342A52" w:rsidRPr="00AC1DA8" w:rsidRDefault="00342A52" w:rsidP="00EC2F57">
      <w:pPr>
        <w:numPr>
          <w:ilvl w:val="0"/>
          <w:numId w:val="2"/>
        </w:numPr>
        <w:spacing w:after="0" w:line="360" w:lineRule="auto"/>
        <w:ind w:left="0" w:firstLine="709"/>
        <w:contextualSpacing/>
        <w:jc w:val="both"/>
        <w:rPr>
          <w:rFonts w:ascii="Times New Roman" w:eastAsiaTheme="minorHAnsi" w:hAnsi="Times New Roman"/>
          <w:sz w:val="28"/>
        </w:rPr>
      </w:pPr>
      <w:r w:rsidRPr="00AC1DA8">
        <w:rPr>
          <w:rFonts w:ascii="Times New Roman" w:eastAsiaTheme="minorHAnsi" w:hAnsi="Times New Roman"/>
          <w:sz w:val="28"/>
        </w:rPr>
        <w:t>Озеров А.Г. Экологическое краеведение – организация и прове</w:t>
      </w:r>
      <w:r>
        <w:rPr>
          <w:rFonts w:ascii="Times New Roman" w:eastAsiaTheme="minorHAnsi" w:hAnsi="Times New Roman"/>
          <w:sz w:val="28"/>
        </w:rPr>
        <w:t>дение практических исследований</w:t>
      </w:r>
      <w:r w:rsidRPr="00AC1DA8">
        <w:rPr>
          <w:rFonts w:ascii="Times New Roman" w:eastAsiaTheme="minorHAnsi" w:hAnsi="Times New Roman"/>
          <w:sz w:val="28"/>
        </w:rPr>
        <w:t>.</w:t>
      </w:r>
      <w:r>
        <w:rPr>
          <w:rFonts w:ascii="Times New Roman" w:eastAsiaTheme="minorHAnsi" w:hAnsi="Times New Roman"/>
          <w:sz w:val="28"/>
        </w:rPr>
        <w:t xml:space="preserve"> Учебно-методическая литература</w:t>
      </w:r>
      <w:r w:rsidRPr="00AC1DA8">
        <w:rPr>
          <w:rFonts w:ascii="Times New Roman" w:eastAsiaTheme="minorHAnsi" w:hAnsi="Times New Roman"/>
          <w:sz w:val="28"/>
        </w:rPr>
        <w:t>. – М : 2016</w:t>
      </w:r>
    </w:p>
    <w:p w:rsidR="00342A52" w:rsidRPr="00AC1DA8" w:rsidRDefault="00342A52" w:rsidP="00EC2F57">
      <w:pPr>
        <w:numPr>
          <w:ilvl w:val="0"/>
          <w:numId w:val="2"/>
        </w:numPr>
        <w:spacing w:after="0" w:line="360" w:lineRule="auto"/>
        <w:ind w:left="0" w:firstLine="709"/>
        <w:jc w:val="both"/>
        <w:rPr>
          <w:rFonts w:ascii="Times New Roman" w:eastAsiaTheme="minorHAnsi" w:hAnsi="Times New Roman"/>
          <w:sz w:val="28"/>
          <w:szCs w:val="28"/>
        </w:rPr>
      </w:pPr>
      <w:r w:rsidRPr="00AC1DA8">
        <w:rPr>
          <w:rFonts w:ascii="Times New Roman" w:eastAsiaTheme="minorHAnsi" w:hAnsi="Times New Roman"/>
          <w:sz w:val="28"/>
          <w:szCs w:val="28"/>
        </w:rPr>
        <w:t>Растения-индикаторы  В.Н.Меженский</w:t>
      </w:r>
      <w:r w:rsidR="0060628D">
        <w:rPr>
          <w:rFonts w:ascii="Times New Roman" w:eastAsiaTheme="minorHAnsi" w:hAnsi="Times New Roman"/>
          <w:sz w:val="28"/>
          <w:szCs w:val="28"/>
        </w:rPr>
        <w:t xml:space="preserve">. </w:t>
      </w:r>
      <w:r w:rsidRPr="00AC1DA8">
        <w:rPr>
          <w:rFonts w:ascii="Times New Roman" w:eastAsiaTheme="minorHAnsi" w:hAnsi="Times New Roman"/>
          <w:sz w:val="28"/>
          <w:szCs w:val="28"/>
        </w:rPr>
        <w:t>Изд: Аст,Сталкер   2004</w:t>
      </w:r>
      <w:r w:rsidR="0060628D">
        <w:rPr>
          <w:rFonts w:ascii="Times New Roman" w:eastAsiaTheme="minorHAnsi" w:hAnsi="Times New Roman"/>
          <w:sz w:val="28"/>
          <w:szCs w:val="28"/>
        </w:rPr>
        <w:t>.</w:t>
      </w:r>
    </w:p>
    <w:p w:rsidR="00342A52" w:rsidRPr="00AC1DA8" w:rsidRDefault="00342A52" w:rsidP="00EC2F57">
      <w:pPr>
        <w:numPr>
          <w:ilvl w:val="0"/>
          <w:numId w:val="2"/>
        </w:numPr>
        <w:spacing w:after="0" w:line="360" w:lineRule="auto"/>
        <w:ind w:left="0" w:firstLine="709"/>
        <w:contextualSpacing/>
        <w:jc w:val="both"/>
        <w:rPr>
          <w:rFonts w:ascii="Times New Roman" w:eastAsiaTheme="minorHAnsi" w:hAnsi="Times New Roman"/>
          <w:sz w:val="28"/>
          <w:szCs w:val="28"/>
        </w:rPr>
      </w:pPr>
      <w:r w:rsidRPr="00AC1DA8">
        <w:rPr>
          <w:rFonts w:ascii="Times New Roman" w:eastAsiaTheme="minorHAnsi" w:hAnsi="Times New Roman"/>
          <w:sz w:val="28"/>
          <w:szCs w:val="28"/>
        </w:rPr>
        <w:t xml:space="preserve">Экологический мониторинг: учебно-методическое пособие / автор-сост. Т.Я. Ашихмина - Киров: ООО «Типография «Старая Вятка», </w:t>
      </w:r>
      <w:r w:rsidRPr="00AC1DA8">
        <w:rPr>
          <w:rFonts w:ascii="Times New Roman" w:eastAsiaTheme="minorHAnsi" w:hAnsi="Times New Roman"/>
          <w:sz w:val="28"/>
          <w:szCs w:val="28"/>
        </w:rPr>
        <w:lastRenderedPageBreak/>
        <w:t>2012. - 95 с.: ил. - (Серия тематических сборников и DVD-дисков «Экологическая мозаика».Сборник 15)</w:t>
      </w:r>
    </w:p>
    <w:p w:rsidR="00342A52" w:rsidRPr="00961BA6" w:rsidRDefault="00342A52" w:rsidP="00D61142">
      <w:pPr>
        <w:numPr>
          <w:ilvl w:val="0"/>
          <w:numId w:val="2"/>
        </w:numPr>
        <w:tabs>
          <w:tab w:val="clear" w:pos="720"/>
          <w:tab w:val="num" w:pos="0"/>
        </w:tabs>
        <w:spacing w:after="0" w:line="360" w:lineRule="auto"/>
        <w:ind w:left="0" w:firstLine="709"/>
        <w:contextualSpacing/>
        <w:jc w:val="both"/>
        <w:rPr>
          <w:rFonts w:ascii="Times New Roman" w:eastAsiaTheme="minorHAnsi" w:hAnsi="Times New Roman"/>
          <w:sz w:val="28"/>
          <w:szCs w:val="28"/>
        </w:rPr>
      </w:pPr>
      <w:r w:rsidRPr="00961BA6">
        <w:rPr>
          <w:rFonts w:ascii="Times New Roman" w:hAnsi="Times New Roman"/>
          <w:sz w:val="28"/>
          <w:szCs w:val="28"/>
        </w:rPr>
        <w:t xml:space="preserve">Экология родного края  под ред. Т.Я. Ашихминой. – Киров.: Вятка, 1996. </w:t>
      </w:r>
    </w:p>
    <w:p w:rsidR="00342A52" w:rsidRPr="00AC1DA8" w:rsidRDefault="00342A52" w:rsidP="00342A52">
      <w:pPr>
        <w:numPr>
          <w:ilvl w:val="0"/>
          <w:numId w:val="2"/>
        </w:numPr>
        <w:spacing w:after="0" w:line="360" w:lineRule="auto"/>
        <w:ind w:hanging="11"/>
        <w:jc w:val="both"/>
        <w:rPr>
          <w:rFonts w:ascii="Times New Roman" w:eastAsiaTheme="minorHAnsi" w:hAnsi="Times New Roman"/>
          <w:sz w:val="28"/>
          <w:szCs w:val="28"/>
        </w:rPr>
      </w:pPr>
      <w:r w:rsidRPr="00AC1DA8">
        <w:rPr>
          <w:rFonts w:ascii="Times New Roman" w:eastAsiaTheme="minorHAnsi" w:hAnsi="Times New Roman"/>
          <w:sz w:val="28"/>
          <w:szCs w:val="28"/>
        </w:rPr>
        <w:t>https://</w:t>
      </w:r>
      <w:r w:rsidRPr="00694E91">
        <w:rPr>
          <w:rFonts w:ascii="Times New Roman" w:eastAsiaTheme="minorHAnsi" w:hAnsi="Times New Roman"/>
          <w:sz w:val="28"/>
          <w:szCs w:val="28"/>
        </w:rPr>
        <w:t>studfiles.net/preview/1971320</w:t>
      </w:r>
    </w:p>
    <w:p w:rsidR="00603E5C" w:rsidRDefault="00603E5C" w:rsidP="00F6082D">
      <w:pPr>
        <w:spacing w:after="0" w:line="360" w:lineRule="auto"/>
        <w:ind w:firstLine="284"/>
        <w:jc w:val="both"/>
        <w:rPr>
          <w:rFonts w:ascii="Times New Roman" w:eastAsiaTheme="minorHAnsi" w:hAnsi="Times New Roman" w:cstheme="minorBidi"/>
          <w:sz w:val="28"/>
          <w:szCs w:val="28"/>
        </w:rPr>
      </w:pPr>
    </w:p>
    <w:p w:rsidR="00603E5C" w:rsidRPr="00603E5C" w:rsidRDefault="00603E5C" w:rsidP="00F6082D">
      <w:pPr>
        <w:spacing w:after="0" w:line="360" w:lineRule="auto"/>
        <w:jc w:val="both"/>
        <w:rPr>
          <w:rFonts w:ascii="Times New Roman" w:eastAsiaTheme="minorHAnsi" w:hAnsi="Times New Roman" w:cstheme="minorBidi"/>
          <w:sz w:val="28"/>
          <w:szCs w:val="28"/>
        </w:rPr>
      </w:pPr>
    </w:p>
    <w:p w:rsidR="00603E5C" w:rsidRPr="00AC1DA8" w:rsidRDefault="00603E5C" w:rsidP="00F6082D">
      <w:pPr>
        <w:spacing w:after="0" w:line="360" w:lineRule="auto"/>
        <w:ind w:firstLine="284"/>
        <w:rPr>
          <w:rFonts w:ascii="Times New Roman" w:eastAsiaTheme="minorHAnsi" w:hAnsi="Times New Roman" w:cstheme="minorBidi"/>
          <w:sz w:val="24"/>
          <w:szCs w:val="24"/>
        </w:rPr>
        <w:sectPr w:rsidR="00603E5C" w:rsidRPr="00AC1DA8" w:rsidSect="00EC2F57">
          <w:footerReference w:type="default" r:id="rId9"/>
          <w:pgSz w:w="11906" w:h="16838"/>
          <w:pgMar w:top="1134" w:right="850" w:bottom="1134" w:left="1701" w:header="709" w:footer="709" w:gutter="0"/>
          <w:cols w:space="708"/>
          <w:titlePg/>
          <w:docGrid w:linePitch="360"/>
        </w:sectPr>
      </w:pPr>
    </w:p>
    <w:p w:rsidR="00603E5C" w:rsidRDefault="00590BFE" w:rsidP="00F6082D">
      <w:pPr>
        <w:spacing w:after="0" w:line="360" w:lineRule="auto"/>
        <w:ind w:firstLine="284"/>
        <w:jc w:val="right"/>
        <w:rPr>
          <w:rFonts w:ascii="Times New Roman" w:hAnsi="Times New Roman"/>
          <w:b/>
          <w:sz w:val="28"/>
        </w:rPr>
      </w:pPr>
      <w:r>
        <w:rPr>
          <w:rFonts w:ascii="Times New Roman" w:hAnsi="Times New Roman"/>
          <w:b/>
          <w:sz w:val="28"/>
        </w:rPr>
        <w:lastRenderedPageBreak/>
        <w:t>Приложение</w:t>
      </w:r>
    </w:p>
    <w:p w:rsidR="0035772E" w:rsidRPr="00B75950" w:rsidRDefault="00B75950" w:rsidP="00342A52">
      <w:pPr>
        <w:pStyle w:val="a4"/>
        <w:spacing w:after="0" w:line="360" w:lineRule="auto"/>
        <w:ind w:left="-142"/>
        <w:rPr>
          <w:rFonts w:ascii="Times New Roman" w:hAnsi="Times New Roman"/>
          <w:i/>
          <w:sz w:val="28"/>
        </w:rPr>
      </w:pPr>
      <w:r>
        <w:rPr>
          <w:rFonts w:ascii="Times New Roman" w:hAnsi="Times New Roman"/>
          <w:noProof/>
          <w:sz w:val="28"/>
          <w:lang w:eastAsia="ru-RU"/>
        </w:rPr>
        <w:drawing>
          <wp:anchor distT="0" distB="0" distL="114300" distR="114300" simplePos="0" relativeHeight="251659264" behindDoc="0" locked="0" layoutInCell="1" allowOverlap="1">
            <wp:simplePos x="0" y="0"/>
            <wp:positionH relativeFrom="column">
              <wp:posOffset>-394335</wp:posOffset>
            </wp:positionH>
            <wp:positionV relativeFrom="paragraph">
              <wp:posOffset>376555</wp:posOffset>
            </wp:positionV>
            <wp:extent cx="6209030" cy="8534400"/>
            <wp:effectExtent l="19050" t="0" r="127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rcRect r="1431" b="4819"/>
                    <a:stretch>
                      <a:fillRect/>
                    </a:stretch>
                  </pic:blipFill>
                  <pic:spPr>
                    <a:xfrm>
                      <a:off x="0" y="0"/>
                      <a:ext cx="6209030" cy="8534400"/>
                    </a:xfrm>
                    <a:prstGeom prst="rect">
                      <a:avLst/>
                    </a:prstGeom>
                  </pic:spPr>
                </pic:pic>
              </a:graphicData>
            </a:graphic>
          </wp:anchor>
        </w:drawing>
      </w:r>
      <w:r w:rsidR="00342A52">
        <w:rPr>
          <w:rFonts w:ascii="Times New Roman" w:hAnsi="Times New Roman"/>
          <w:sz w:val="28"/>
        </w:rPr>
        <w:t xml:space="preserve">Приложение 1. </w:t>
      </w:r>
      <w:r w:rsidR="00590BFE" w:rsidRPr="00B75950">
        <w:rPr>
          <w:rFonts w:ascii="Times New Roman" w:hAnsi="Times New Roman"/>
          <w:sz w:val="28"/>
        </w:rPr>
        <w:t>Схема маршрута похода и территории исследования</w:t>
      </w:r>
    </w:p>
    <w:p w:rsidR="00342A52" w:rsidRDefault="00342A52" w:rsidP="00342A52">
      <w:pPr>
        <w:spacing w:after="0" w:line="360" w:lineRule="auto"/>
        <w:rPr>
          <w:rFonts w:ascii="Times New Roman" w:hAnsi="Times New Roman"/>
          <w:sz w:val="28"/>
        </w:rPr>
      </w:pPr>
      <w:r>
        <w:rPr>
          <w:rFonts w:ascii="Times New Roman" w:hAnsi="Times New Roman"/>
          <w:sz w:val="28"/>
        </w:rPr>
        <w:lastRenderedPageBreak/>
        <w:t xml:space="preserve">Приложение 2. </w:t>
      </w:r>
    </w:p>
    <w:p w:rsidR="00603E5C" w:rsidRPr="006F0319" w:rsidRDefault="006F0319" w:rsidP="00342A52">
      <w:pPr>
        <w:spacing w:after="0" w:line="360" w:lineRule="auto"/>
        <w:rPr>
          <w:rFonts w:ascii="Times New Roman" w:hAnsi="Times New Roman"/>
          <w:sz w:val="28"/>
        </w:rPr>
      </w:pPr>
      <w:r w:rsidRPr="006F0319">
        <w:rPr>
          <w:rFonts w:ascii="Times New Roman" w:hAnsi="Times New Roman"/>
          <w:sz w:val="28"/>
        </w:rPr>
        <w:t>Таблица 1.</w:t>
      </w:r>
      <w:r w:rsidR="00342A52" w:rsidRPr="006F0319">
        <w:rPr>
          <w:rFonts w:ascii="Times New Roman" w:hAnsi="Times New Roman"/>
          <w:sz w:val="28"/>
        </w:rPr>
        <w:t>Индикация почвенного плодородия</w:t>
      </w:r>
    </w:p>
    <w:tbl>
      <w:tblPr>
        <w:tblStyle w:val="a3"/>
        <w:tblW w:w="9356" w:type="dxa"/>
        <w:tblInd w:w="108" w:type="dxa"/>
        <w:tblLayout w:type="fixed"/>
        <w:tblLook w:val="04A0" w:firstRow="1" w:lastRow="0" w:firstColumn="1" w:lastColumn="0" w:noHBand="0" w:noVBand="1"/>
      </w:tblPr>
      <w:tblGrid>
        <w:gridCol w:w="1985"/>
        <w:gridCol w:w="3858"/>
        <w:gridCol w:w="3513"/>
      </w:tblGrid>
      <w:tr w:rsidR="00603E5C" w:rsidRPr="00AD707F" w:rsidTr="004A5F32">
        <w:tc>
          <w:tcPr>
            <w:tcW w:w="1985" w:type="dxa"/>
            <w:vMerge w:val="restart"/>
            <w:vAlign w:val="center"/>
          </w:tcPr>
          <w:p w:rsidR="00C52464" w:rsidRPr="00AD707F" w:rsidRDefault="00AD707F" w:rsidP="00F6082D">
            <w:pPr>
              <w:spacing w:line="360" w:lineRule="auto"/>
              <w:jc w:val="center"/>
              <w:rPr>
                <w:rFonts w:ascii="Times New Roman" w:hAnsi="Times New Roman"/>
              </w:rPr>
            </w:pPr>
            <w:r w:rsidRPr="00AD707F">
              <w:rPr>
                <w:rFonts w:ascii="Times New Roman" w:hAnsi="Times New Roman"/>
              </w:rPr>
              <w:t>Плодородие</w:t>
            </w:r>
          </w:p>
          <w:p w:rsidR="00603E5C" w:rsidRPr="00AD707F" w:rsidRDefault="00603E5C" w:rsidP="00F6082D">
            <w:pPr>
              <w:spacing w:line="360" w:lineRule="auto"/>
              <w:jc w:val="center"/>
              <w:rPr>
                <w:rFonts w:ascii="Times New Roman" w:hAnsi="Times New Roman"/>
              </w:rPr>
            </w:pPr>
            <w:r w:rsidRPr="00AD707F">
              <w:rPr>
                <w:rFonts w:ascii="Times New Roman" w:hAnsi="Times New Roman"/>
              </w:rPr>
              <w:t>почвы</w:t>
            </w:r>
          </w:p>
        </w:tc>
        <w:tc>
          <w:tcPr>
            <w:tcW w:w="7371" w:type="dxa"/>
            <w:gridSpan w:val="2"/>
            <w:vAlign w:val="center"/>
          </w:tcPr>
          <w:p w:rsidR="00603E5C" w:rsidRPr="00AD707F" w:rsidRDefault="00603E5C" w:rsidP="00F6082D">
            <w:pPr>
              <w:spacing w:line="360" w:lineRule="auto"/>
              <w:ind w:firstLine="284"/>
              <w:jc w:val="center"/>
              <w:rPr>
                <w:rFonts w:ascii="Times New Roman" w:hAnsi="Times New Roman"/>
              </w:rPr>
            </w:pPr>
            <w:r w:rsidRPr="00AD707F">
              <w:rPr>
                <w:rFonts w:ascii="Times New Roman" w:hAnsi="Times New Roman"/>
              </w:rPr>
              <w:t>биоиндикаторы</w:t>
            </w:r>
          </w:p>
        </w:tc>
      </w:tr>
      <w:tr w:rsidR="00603E5C" w:rsidRPr="00AD707F" w:rsidTr="004A5F32">
        <w:trPr>
          <w:trHeight w:val="319"/>
        </w:trPr>
        <w:tc>
          <w:tcPr>
            <w:tcW w:w="1985" w:type="dxa"/>
            <w:vMerge/>
            <w:vAlign w:val="center"/>
          </w:tcPr>
          <w:p w:rsidR="00603E5C" w:rsidRPr="00AD707F" w:rsidRDefault="00603E5C" w:rsidP="00F6082D">
            <w:pPr>
              <w:spacing w:line="360" w:lineRule="auto"/>
              <w:ind w:firstLine="284"/>
              <w:rPr>
                <w:rFonts w:ascii="Times New Roman" w:hAnsi="Times New Roman"/>
              </w:rPr>
            </w:pPr>
          </w:p>
        </w:tc>
        <w:tc>
          <w:tcPr>
            <w:tcW w:w="3858" w:type="dxa"/>
            <w:vAlign w:val="center"/>
          </w:tcPr>
          <w:p w:rsidR="00603E5C" w:rsidRPr="00AD707F" w:rsidRDefault="00603E5C" w:rsidP="00F6082D">
            <w:pPr>
              <w:spacing w:line="360" w:lineRule="auto"/>
              <w:ind w:firstLine="284"/>
              <w:jc w:val="center"/>
              <w:rPr>
                <w:rFonts w:ascii="Times New Roman" w:hAnsi="Times New Roman"/>
              </w:rPr>
            </w:pPr>
            <w:r w:rsidRPr="00AD707F">
              <w:rPr>
                <w:rFonts w:ascii="Times New Roman" w:hAnsi="Times New Roman"/>
              </w:rPr>
              <w:t>на лугах</w:t>
            </w:r>
          </w:p>
        </w:tc>
        <w:tc>
          <w:tcPr>
            <w:tcW w:w="3513" w:type="dxa"/>
            <w:vAlign w:val="center"/>
          </w:tcPr>
          <w:p w:rsidR="00603E5C" w:rsidRPr="00AD707F" w:rsidRDefault="00603E5C" w:rsidP="00F6082D">
            <w:pPr>
              <w:spacing w:line="360" w:lineRule="auto"/>
              <w:ind w:firstLine="284"/>
              <w:jc w:val="center"/>
              <w:rPr>
                <w:rFonts w:ascii="Times New Roman" w:hAnsi="Times New Roman"/>
              </w:rPr>
            </w:pPr>
            <w:r w:rsidRPr="00AD707F">
              <w:rPr>
                <w:rFonts w:ascii="Times New Roman" w:hAnsi="Times New Roman"/>
              </w:rPr>
              <w:t>в лесах</w:t>
            </w:r>
          </w:p>
        </w:tc>
      </w:tr>
      <w:tr w:rsidR="00603E5C" w:rsidRPr="00AD707F" w:rsidTr="004A5F32">
        <w:tc>
          <w:tcPr>
            <w:tcW w:w="1985" w:type="dxa"/>
            <w:hideMark/>
          </w:tcPr>
          <w:p w:rsidR="00603E5C" w:rsidRPr="00AD707F" w:rsidRDefault="00603E5C" w:rsidP="00137205">
            <w:pPr>
              <w:spacing w:line="360" w:lineRule="auto"/>
              <w:rPr>
                <w:rFonts w:ascii="Times New Roman" w:hAnsi="Times New Roman"/>
              </w:rPr>
            </w:pPr>
            <w:r w:rsidRPr="00AD707F">
              <w:rPr>
                <w:rFonts w:ascii="Times New Roman" w:hAnsi="Times New Roman"/>
              </w:rPr>
              <w:t>Очень высокое </w:t>
            </w:r>
          </w:p>
        </w:tc>
        <w:tc>
          <w:tcPr>
            <w:tcW w:w="3858" w:type="dxa"/>
            <w:hideMark/>
          </w:tcPr>
          <w:p w:rsidR="00603E5C" w:rsidRPr="00AD707F" w:rsidRDefault="00603E5C" w:rsidP="00137205">
            <w:pPr>
              <w:spacing w:line="360" w:lineRule="auto"/>
              <w:rPr>
                <w:rFonts w:ascii="Times New Roman" w:hAnsi="Times New Roman"/>
              </w:rPr>
            </w:pPr>
            <w:r w:rsidRPr="00AD707F">
              <w:rPr>
                <w:rFonts w:ascii="Times New Roman" w:hAnsi="Times New Roman"/>
              </w:rPr>
              <w:t xml:space="preserve">Чина луговая, костер безостый, таволга, осока лисья,  </w:t>
            </w:r>
            <w:r w:rsidR="00AD707F">
              <w:rPr>
                <w:rFonts w:ascii="Times New Roman" w:hAnsi="Times New Roman"/>
              </w:rPr>
              <w:t xml:space="preserve">крапива двудомная и жгучая, </w:t>
            </w:r>
            <w:r w:rsidRPr="00AD707F">
              <w:rPr>
                <w:rFonts w:ascii="Times New Roman" w:hAnsi="Times New Roman"/>
              </w:rPr>
              <w:t>лебеда, костер безостый, сныть.</w:t>
            </w:r>
          </w:p>
        </w:tc>
        <w:tc>
          <w:tcPr>
            <w:tcW w:w="3513" w:type="dxa"/>
            <w:hideMark/>
          </w:tcPr>
          <w:p w:rsidR="00603E5C" w:rsidRPr="00AD707F" w:rsidRDefault="00603E5C" w:rsidP="00137205">
            <w:pPr>
              <w:spacing w:line="360" w:lineRule="auto"/>
              <w:rPr>
                <w:rFonts w:ascii="Times New Roman" w:hAnsi="Times New Roman"/>
              </w:rPr>
            </w:pPr>
            <w:r w:rsidRPr="00AD707F">
              <w:rPr>
                <w:rFonts w:ascii="Times New Roman" w:hAnsi="Times New Roman"/>
              </w:rPr>
              <w:t>Кочедыжник  женский, малина, крапива, иван-чай, таволга, чистотел, копытень, кислица, валериана,  малина,  хвощ лесной</w:t>
            </w:r>
          </w:p>
        </w:tc>
      </w:tr>
      <w:tr w:rsidR="00603E5C" w:rsidRPr="00AD707F" w:rsidTr="004A5F32">
        <w:tc>
          <w:tcPr>
            <w:tcW w:w="1985" w:type="dxa"/>
            <w:hideMark/>
          </w:tcPr>
          <w:p w:rsidR="00603E5C" w:rsidRPr="00AD707F" w:rsidRDefault="00603E5C" w:rsidP="00137205">
            <w:pPr>
              <w:spacing w:line="360" w:lineRule="auto"/>
              <w:rPr>
                <w:rFonts w:ascii="Times New Roman" w:hAnsi="Times New Roman"/>
              </w:rPr>
            </w:pPr>
            <w:r w:rsidRPr="00AD707F">
              <w:rPr>
                <w:rFonts w:ascii="Times New Roman" w:hAnsi="Times New Roman"/>
              </w:rPr>
              <w:t>Умеренное (среднее)</w:t>
            </w:r>
          </w:p>
        </w:tc>
        <w:tc>
          <w:tcPr>
            <w:tcW w:w="3858" w:type="dxa"/>
            <w:hideMark/>
          </w:tcPr>
          <w:p w:rsidR="00603E5C" w:rsidRPr="00AD707F" w:rsidRDefault="00603E5C" w:rsidP="00137205">
            <w:pPr>
              <w:spacing w:line="360" w:lineRule="auto"/>
              <w:rPr>
                <w:rFonts w:ascii="Times New Roman" w:hAnsi="Times New Roman"/>
              </w:rPr>
            </w:pPr>
            <w:r w:rsidRPr="00AD707F">
              <w:rPr>
                <w:rFonts w:ascii="Times New Roman" w:hAnsi="Times New Roman"/>
              </w:rPr>
              <w:t>Яснотка, ветреница  лют</w:t>
            </w:r>
            <w:r w:rsidR="003C22F3" w:rsidRPr="00AD707F">
              <w:rPr>
                <w:rFonts w:ascii="Times New Roman" w:hAnsi="Times New Roman"/>
              </w:rPr>
              <w:t xml:space="preserve">иковая, душица, иван-да-марья, </w:t>
            </w:r>
            <w:r w:rsidRPr="00AD707F">
              <w:rPr>
                <w:rFonts w:ascii="Times New Roman" w:hAnsi="Times New Roman"/>
              </w:rPr>
              <w:t>овсяница луговая, лисохвост луговой, купальница, верон</w:t>
            </w:r>
            <w:r w:rsidR="003C22F3" w:rsidRPr="00AD707F">
              <w:rPr>
                <w:rFonts w:ascii="Times New Roman" w:hAnsi="Times New Roman"/>
              </w:rPr>
              <w:t xml:space="preserve">ика длиннолистная, земляника </w:t>
            </w:r>
            <w:r w:rsidRPr="00AD707F">
              <w:rPr>
                <w:rFonts w:ascii="Times New Roman" w:hAnsi="Times New Roman"/>
              </w:rPr>
              <w:t>лесная</w:t>
            </w:r>
          </w:p>
        </w:tc>
        <w:tc>
          <w:tcPr>
            <w:tcW w:w="3513" w:type="dxa"/>
            <w:hideMark/>
          </w:tcPr>
          <w:p w:rsidR="00603E5C" w:rsidRPr="00AD707F" w:rsidRDefault="00137205" w:rsidP="00137205">
            <w:pPr>
              <w:spacing w:line="360" w:lineRule="auto"/>
              <w:rPr>
                <w:rFonts w:ascii="Times New Roman" w:hAnsi="Times New Roman"/>
              </w:rPr>
            </w:pPr>
            <w:r w:rsidRPr="00AD707F">
              <w:rPr>
                <w:rFonts w:ascii="Times New Roman" w:hAnsi="Times New Roman"/>
              </w:rPr>
              <w:t>В</w:t>
            </w:r>
            <w:r w:rsidR="00603E5C" w:rsidRPr="00AD707F">
              <w:rPr>
                <w:rFonts w:ascii="Times New Roman" w:hAnsi="Times New Roman"/>
              </w:rPr>
              <w:t xml:space="preserve">ероника  дубравная, майник двулистный, медуница, дудник, грушанка, купальница, гравилат речной,  папоротник  мужской, земляника  лесная. </w:t>
            </w:r>
          </w:p>
        </w:tc>
      </w:tr>
      <w:tr w:rsidR="00603E5C" w:rsidRPr="00AD707F" w:rsidTr="004A5F32">
        <w:tc>
          <w:tcPr>
            <w:tcW w:w="1985" w:type="dxa"/>
            <w:hideMark/>
          </w:tcPr>
          <w:p w:rsidR="00603E5C" w:rsidRPr="00AD707F" w:rsidRDefault="00603E5C" w:rsidP="00137205">
            <w:pPr>
              <w:spacing w:line="360" w:lineRule="auto"/>
              <w:rPr>
                <w:rFonts w:ascii="Times New Roman" w:hAnsi="Times New Roman"/>
              </w:rPr>
            </w:pPr>
            <w:r w:rsidRPr="00AD707F">
              <w:rPr>
                <w:rFonts w:ascii="Times New Roman" w:hAnsi="Times New Roman"/>
              </w:rPr>
              <w:t>Низкое</w:t>
            </w:r>
          </w:p>
        </w:tc>
        <w:tc>
          <w:tcPr>
            <w:tcW w:w="3858" w:type="dxa"/>
            <w:hideMark/>
          </w:tcPr>
          <w:p w:rsidR="00603E5C" w:rsidRPr="00AD707F" w:rsidRDefault="00603E5C" w:rsidP="00137205">
            <w:pPr>
              <w:spacing w:line="360" w:lineRule="auto"/>
              <w:rPr>
                <w:rFonts w:ascii="Times New Roman" w:hAnsi="Times New Roman"/>
              </w:rPr>
            </w:pPr>
            <w:r w:rsidRPr="00AD707F">
              <w:rPr>
                <w:rFonts w:ascii="Times New Roman" w:hAnsi="Times New Roman"/>
              </w:rPr>
              <w:t>Белоус, ситник нитевидный, душистый колосок, кошачья лапка</w:t>
            </w:r>
          </w:p>
        </w:tc>
        <w:tc>
          <w:tcPr>
            <w:tcW w:w="3513" w:type="dxa"/>
            <w:hideMark/>
          </w:tcPr>
          <w:p w:rsidR="00603E5C" w:rsidRPr="00AD707F" w:rsidRDefault="00603E5C" w:rsidP="00137205">
            <w:pPr>
              <w:spacing w:line="360" w:lineRule="auto"/>
              <w:rPr>
                <w:rFonts w:ascii="Times New Roman" w:hAnsi="Times New Roman"/>
              </w:rPr>
            </w:pPr>
            <w:r w:rsidRPr="00AD707F">
              <w:rPr>
                <w:rFonts w:ascii="Times New Roman" w:hAnsi="Times New Roman"/>
              </w:rPr>
              <w:t>Сфагновые мхи, наземные лишайники, черника, брусника, клюква багульник</w:t>
            </w:r>
          </w:p>
        </w:tc>
      </w:tr>
      <w:tr w:rsidR="00603E5C" w:rsidRPr="00AD707F" w:rsidTr="004A5F32">
        <w:tc>
          <w:tcPr>
            <w:tcW w:w="1985" w:type="dxa"/>
          </w:tcPr>
          <w:p w:rsidR="00603E5C" w:rsidRPr="00AD707F" w:rsidRDefault="00603E5C" w:rsidP="00137205">
            <w:pPr>
              <w:spacing w:line="360" w:lineRule="auto"/>
              <w:rPr>
                <w:rFonts w:ascii="Times New Roman" w:hAnsi="Times New Roman"/>
              </w:rPr>
            </w:pPr>
            <w:r w:rsidRPr="00AD707F">
              <w:rPr>
                <w:rFonts w:ascii="Times New Roman" w:hAnsi="Times New Roman"/>
              </w:rPr>
              <w:t>Безразличны к плодородию</w:t>
            </w:r>
          </w:p>
        </w:tc>
        <w:tc>
          <w:tcPr>
            <w:tcW w:w="3858" w:type="dxa"/>
          </w:tcPr>
          <w:p w:rsidR="00603E5C" w:rsidRPr="00AD707F" w:rsidRDefault="00603E5C" w:rsidP="00137205">
            <w:pPr>
              <w:spacing w:line="360" w:lineRule="auto"/>
              <w:rPr>
                <w:rFonts w:ascii="Times New Roman" w:hAnsi="Times New Roman"/>
              </w:rPr>
            </w:pPr>
            <w:r w:rsidRPr="00AD707F">
              <w:rPr>
                <w:rFonts w:ascii="Times New Roman" w:hAnsi="Times New Roman"/>
              </w:rPr>
              <w:t>Лютик едкий, пастушья сумка, мятлик луговой, черноголовка, ежа сборная, портулак.</w:t>
            </w:r>
          </w:p>
        </w:tc>
        <w:tc>
          <w:tcPr>
            <w:tcW w:w="3513" w:type="dxa"/>
          </w:tcPr>
          <w:p w:rsidR="00603E5C" w:rsidRPr="00AD707F" w:rsidRDefault="00137205" w:rsidP="00137205">
            <w:pPr>
              <w:spacing w:line="360" w:lineRule="auto"/>
              <w:rPr>
                <w:rFonts w:ascii="Times New Roman" w:hAnsi="Times New Roman"/>
              </w:rPr>
            </w:pPr>
            <w:r w:rsidRPr="00AD707F">
              <w:rPr>
                <w:rFonts w:ascii="Times New Roman" w:hAnsi="Times New Roman"/>
              </w:rPr>
              <w:t>С</w:t>
            </w:r>
            <w:r w:rsidR="00603E5C" w:rsidRPr="00AD707F">
              <w:rPr>
                <w:rFonts w:ascii="Times New Roman" w:hAnsi="Times New Roman"/>
              </w:rPr>
              <w:t>осна обыкновенная,</w:t>
            </w:r>
          </w:p>
        </w:tc>
      </w:tr>
    </w:tbl>
    <w:p w:rsidR="00603E5C" w:rsidRDefault="00603E5C" w:rsidP="00F6082D">
      <w:pPr>
        <w:spacing w:after="0" w:line="360" w:lineRule="auto"/>
        <w:ind w:firstLine="284"/>
        <w:rPr>
          <w:rFonts w:ascii="Times New Roman" w:hAnsi="Times New Roman"/>
          <w:b/>
          <w:i/>
          <w:sz w:val="28"/>
        </w:rPr>
      </w:pPr>
    </w:p>
    <w:p w:rsidR="00342A52" w:rsidRPr="00342A52" w:rsidRDefault="00342A52" w:rsidP="00342A52">
      <w:pPr>
        <w:spacing w:after="0" w:line="360" w:lineRule="auto"/>
        <w:rPr>
          <w:rFonts w:ascii="Times New Roman" w:hAnsi="Times New Roman"/>
          <w:sz w:val="28"/>
        </w:rPr>
      </w:pPr>
      <w:r w:rsidRPr="00342A52">
        <w:rPr>
          <w:rFonts w:ascii="Times New Roman" w:hAnsi="Times New Roman"/>
          <w:sz w:val="28"/>
        </w:rPr>
        <w:t>Таблица</w:t>
      </w:r>
      <w:r>
        <w:rPr>
          <w:rFonts w:ascii="Times New Roman" w:hAnsi="Times New Roman"/>
          <w:sz w:val="28"/>
        </w:rPr>
        <w:t xml:space="preserve"> 2</w:t>
      </w:r>
      <w:r w:rsidRPr="00342A52">
        <w:rPr>
          <w:rFonts w:ascii="Times New Roman" w:hAnsi="Times New Roman"/>
          <w:sz w:val="28"/>
        </w:rPr>
        <w:t>. Индикация содержания питательных веществ и минералов почвы..[2,4]</w:t>
      </w:r>
    </w:p>
    <w:tbl>
      <w:tblPr>
        <w:tblStyle w:val="a3"/>
        <w:tblW w:w="0" w:type="auto"/>
        <w:tblLook w:val="04A0" w:firstRow="1" w:lastRow="0" w:firstColumn="1" w:lastColumn="0" w:noHBand="0" w:noVBand="1"/>
      </w:tblPr>
      <w:tblGrid>
        <w:gridCol w:w="3085"/>
        <w:gridCol w:w="6379"/>
      </w:tblGrid>
      <w:tr w:rsidR="0097104B" w:rsidRPr="00AD707F" w:rsidTr="004A5F32">
        <w:tc>
          <w:tcPr>
            <w:tcW w:w="3085" w:type="dxa"/>
            <w:vAlign w:val="center"/>
          </w:tcPr>
          <w:p w:rsidR="0097104B" w:rsidRPr="00AD707F" w:rsidRDefault="0097104B" w:rsidP="00F6082D">
            <w:pPr>
              <w:spacing w:line="360" w:lineRule="auto"/>
              <w:ind w:firstLine="284"/>
              <w:jc w:val="center"/>
              <w:rPr>
                <w:rFonts w:ascii="Times New Roman" w:hAnsi="Times New Roman"/>
                <w:sz w:val="20"/>
              </w:rPr>
            </w:pPr>
            <w:r w:rsidRPr="00AD707F">
              <w:rPr>
                <w:rFonts w:ascii="Times New Roman" w:hAnsi="Times New Roman"/>
                <w:sz w:val="20"/>
              </w:rPr>
              <w:t>Содержание питательных веществ</w:t>
            </w:r>
          </w:p>
        </w:tc>
        <w:tc>
          <w:tcPr>
            <w:tcW w:w="6379" w:type="dxa"/>
            <w:vAlign w:val="center"/>
          </w:tcPr>
          <w:p w:rsidR="0097104B" w:rsidRPr="00AD707F" w:rsidRDefault="0097104B" w:rsidP="00F6082D">
            <w:pPr>
              <w:spacing w:line="360" w:lineRule="auto"/>
              <w:ind w:firstLine="284"/>
              <w:jc w:val="center"/>
              <w:rPr>
                <w:rFonts w:ascii="Times New Roman" w:hAnsi="Times New Roman"/>
                <w:sz w:val="20"/>
              </w:rPr>
            </w:pPr>
            <w:r w:rsidRPr="00AD707F">
              <w:rPr>
                <w:rFonts w:ascii="Times New Roman" w:hAnsi="Times New Roman"/>
                <w:sz w:val="20"/>
              </w:rPr>
              <w:t>Названия растений</w:t>
            </w:r>
          </w:p>
        </w:tc>
      </w:tr>
      <w:tr w:rsidR="0097104B" w:rsidRPr="00AD707F" w:rsidTr="004A5F32">
        <w:tc>
          <w:tcPr>
            <w:tcW w:w="3085" w:type="dxa"/>
          </w:tcPr>
          <w:p w:rsidR="0097104B" w:rsidRPr="00AD707F" w:rsidRDefault="0097104B" w:rsidP="00F6082D">
            <w:pPr>
              <w:spacing w:line="360" w:lineRule="auto"/>
              <w:ind w:firstLine="284"/>
              <w:rPr>
                <w:rFonts w:ascii="Times New Roman" w:hAnsi="Times New Roman"/>
                <w:sz w:val="20"/>
              </w:rPr>
            </w:pPr>
            <w:r w:rsidRPr="00AD707F">
              <w:rPr>
                <w:rFonts w:ascii="Times New Roman" w:hAnsi="Times New Roman"/>
                <w:sz w:val="20"/>
              </w:rPr>
              <w:t>высокое</w:t>
            </w:r>
          </w:p>
        </w:tc>
        <w:tc>
          <w:tcPr>
            <w:tcW w:w="6379" w:type="dxa"/>
          </w:tcPr>
          <w:p w:rsidR="0097104B" w:rsidRPr="00AD707F" w:rsidRDefault="0097104B" w:rsidP="00137205">
            <w:pPr>
              <w:spacing w:line="360" w:lineRule="auto"/>
              <w:rPr>
                <w:rFonts w:ascii="Times New Roman" w:hAnsi="Times New Roman"/>
                <w:sz w:val="20"/>
              </w:rPr>
            </w:pPr>
            <w:r w:rsidRPr="00AD707F">
              <w:rPr>
                <w:rFonts w:ascii="Times New Roman" w:hAnsi="Times New Roman"/>
                <w:sz w:val="20"/>
              </w:rPr>
              <w:t>папоротник-страусник, лунник оживающий, кипрей узколистный, белена черная, паслен сладко-горький, медуница неясная</w:t>
            </w:r>
          </w:p>
        </w:tc>
      </w:tr>
      <w:tr w:rsidR="0097104B" w:rsidRPr="00AD707F" w:rsidTr="004A5F32">
        <w:tc>
          <w:tcPr>
            <w:tcW w:w="3085" w:type="dxa"/>
          </w:tcPr>
          <w:p w:rsidR="0097104B" w:rsidRPr="00AD707F" w:rsidRDefault="0097104B" w:rsidP="00F6082D">
            <w:pPr>
              <w:spacing w:line="360" w:lineRule="auto"/>
              <w:ind w:firstLine="284"/>
              <w:rPr>
                <w:rFonts w:ascii="Times New Roman" w:hAnsi="Times New Roman"/>
                <w:sz w:val="20"/>
              </w:rPr>
            </w:pPr>
            <w:r w:rsidRPr="00AD707F">
              <w:rPr>
                <w:rFonts w:ascii="Times New Roman" w:hAnsi="Times New Roman"/>
                <w:sz w:val="20"/>
              </w:rPr>
              <w:t>среднее</w:t>
            </w:r>
          </w:p>
        </w:tc>
        <w:tc>
          <w:tcPr>
            <w:tcW w:w="6379" w:type="dxa"/>
          </w:tcPr>
          <w:p w:rsidR="0097104B" w:rsidRPr="00AD707F" w:rsidRDefault="0097104B" w:rsidP="00137205">
            <w:pPr>
              <w:spacing w:line="360" w:lineRule="auto"/>
              <w:rPr>
                <w:rFonts w:ascii="Times New Roman" w:hAnsi="Times New Roman"/>
                <w:sz w:val="20"/>
              </w:rPr>
            </w:pPr>
            <w:r w:rsidRPr="00AD707F">
              <w:rPr>
                <w:rFonts w:ascii="Times New Roman" w:hAnsi="Times New Roman"/>
                <w:sz w:val="20"/>
              </w:rPr>
              <w:t>лапчатка белая, подмаренник настоящий, сфагнум береговой, папоротник, щитовник мужской, калужница болотная, купальница европейская, ветреница лютичная, земляника, клевер средний, смолевка поникшая, грушанка круглолистная, бересклет бородавчатый.</w:t>
            </w:r>
          </w:p>
        </w:tc>
      </w:tr>
      <w:tr w:rsidR="0097104B" w:rsidRPr="00AD707F" w:rsidTr="004A5F32">
        <w:tc>
          <w:tcPr>
            <w:tcW w:w="3085" w:type="dxa"/>
          </w:tcPr>
          <w:p w:rsidR="0097104B" w:rsidRPr="00AD707F" w:rsidRDefault="0097104B" w:rsidP="00F6082D">
            <w:pPr>
              <w:spacing w:line="360" w:lineRule="auto"/>
              <w:ind w:firstLine="284"/>
              <w:rPr>
                <w:rFonts w:ascii="Times New Roman" w:hAnsi="Times New Roman"/>
                <w:sz w:val="20"/>
              </w:rPr>
            </w:pPr>
            <w:r w:rsidRPr="00AD707F">
              <w:rPr>
                <w:rFonts w:ascii="Times New Roman" w:hAnsi="Times New Roman"/>
                <w:sz w:val="20"/>
              </w:rPr>
              <w:t>низкое</w:t>
            </w:r>
          </w:p>
        </w:tc>
        <w:tc>
          <w:tcPr>
            <w:tcW w:w="6379" w:type="dxa"/>
          </w:tcPr>
          <w:p w:rsidR="0097104B" w:rsidRPr="00AD707F" w:rsidRDefault="0097104B" w:rsidP="00137205">
            <w:pPr>
              <w:spacing w:line="360" w:lineRule="auto"/>
              <w:rPr>
                <w:rFonts w:ascii="Times New Roman" w:hAnsi="Times New Roman"/>
                <w:sz w:val="20"/>
              </w:rPr>
            </w:pPr>
            <w:r w:rsidRPr="00AD707F">
              <w:rPr>
                <w:rFonts w:ascii="Times New Roman" w:hAnsi="Times New Roman"/>
                <w:sz w:val="20"/>
              </w:rPr>
              <w:t>лишайники, клевер пашенный, щавель малый, черника, брусника, вереск, клюква, сивец луговой, ястребинка волосистая, .</w:t>
            </w:r>
          </w:p>
        </w:tc>
      </w:tr>
    </w:tbl>
    <w:p w:rsidR="003C22F3" w:rsidRDefault="003C22F3" w:rsidP="003C22F3">
      <w:pPr>
        <w:spacing w:after="0" w:line="360" w:lineRule="auto"/>
        <w:ind w:firstLine="284"/>
        <w:jc w:val="both"/>
        <w:rPr>
          <w:rFonts w:ascii="Times New Roman" w:hAnsi="Times New Roman"/>
          <w:sz w:val="28"/>
        </w:rPr>
      </w:pPr>
    </w:p>
    <w:p w:rsidR="0097104B" w:rsidRPr="00AC1DA8" w:rsidRDefault="0097104B" w:rsidP="003C22F3">
      <w:pPr>
        <w:spacing w:after="0" w:line="360" w:lineRule="auto"/>
        <w:ind w:firstLine="284"/>
        <w:jc w:val="both"/>
        <w:rPr>
          <w:rFonts w:ascii="Times New Roman" w:hAnsi="Times New Roman"/>
          <w:sz w:val="28"/>
        </w:rPr>
      </w:pPr>
      <w:r w:rsidRPr="00AC1DA8">
        <w:rPr>
          <w:rFonts w:ascii="Times New Roman" w:hAnsi="Times New Roman"/>
          <w:sz w:val="28"/>
        </w:rPr>
        <w:t xml:space="preserve">Важнейшим элементом питания растений является </w:t>
      </w:r>
      <w:r w:rsidRPr="00AC1DA8">
        <w:rPr>
          <w:rFonts w:ascii="Times New Roman" w:hAnsi="Times New Roman"/>
          <w:b/>
          <w:i/>
          <w:sz w:val="28"/>
        </w:rPr>
        <w:t>азот.</w:t>
      </w:r>
      <w:r w:rsidRPr="00AC1DA8">
        <w:rPr>
          <w:rFonts w:ascii="Times New Roman" w:hAnsi="Times New Roman"/>
          <w:sz w:val="28"/>
        </w:rPr>
        <w:t xml:space="preserve"> При нехватке азота растения слабо растут, имеют чахлый вид, бледную окраску листьев. При достаточном азотном питании развитие надземных органов и общее </w:t>
      </w:r>
      <w:r w:rsidRPr="00AC1DA8">
        <w:rPr>
          <w:rFonts w:ascii="Times New Roman" w:hAnsi="Times New Roman"/>
          <w:sz w:val="28"/>
        </w:rPr>
        <w:lastRenderedPageBreak/>
        <w:t>состоянии растений хорошее. Индикаторами значительного содержания азота в почве являются растения-нитрофилы. Они растут на обогащ</w:t>
      </w:r>
      <w:r>
        <w:rPr>
          <w:rFonts w:ascii="Times New Roman" w:hAnsi="Times New Roman"/>
          <w:sz w:val="28"/>
        </w:rPr>
        <w:t>ё</w:t>
      </w:r>
      <w:r w:rsidR="003C22F3">
        <w:rPr>
          <w:rFonts w:ascii="Times New Roman" w:hAnsi="Times New Roman"/>
          <w:sz w:val="28"/>
        </w:rPr>
        <w:t>нных</w:t>
      </w:r>
      <w:r w:rsidRPr="00AC1DA8">
        <w:rPr>
          <w:rFonts w:ascii="Times New Roman" w:hAnsi="Times New Roman"/>
          <w:sz w:val="28"/>
        </w:rPr>
        <w:t xml:space="preserve"> а</w:t>
      </w:r>
      <w:r w:rsidR="003C22F3">
        <w:rPr>
          <w:rFonts w:ascii="Times New Roman" w:hAnsi="Times New Roman"/>
          <w:sz w:val="28"/>
        </w:rPr>
        <w:t xml:space="preserve">зотом почвах ольховых лесов — калужница, крапива двудомная, недотрога, </w:t>
      </w:r>
      <w:r w:rsidRPr="00AC1DA8">
        <w:rPr>
          <w:rFonts w:ascii="Times New Roman" w:hAnsi="Times New Roman"/>
          <w:sz w:val="28"/>
        </w:rPr>
        <w:t>пасл</w:t>
      </w:r>
      <w:r>
        <w:rPr>
          <w:rFonts w:ascii="Times New Roman" w:hAnsi="Times New Roman"/>
          <w:sz w:val="28"/>
        </w:rPr>
        <w:t>ё</w:t>
      </w:r>
      <w:r w:rsidR="003C22F3">
        <w:rPr>
          <w:rFonts w:ascii="Times New Roman" w:hAnsi="Times New Roman"/>
          <w:sz w:val="28"/>
        </w:rPr>
        <w:t xml:space="preserve">н </w:t>
      </w:r>
      <w:r w:rsidRPr="00AC1DA8">
        <w:rPr>
          <w:rFonts w:ascii="Times New Roman" w:hAnsi="Times New Roman"/>
          <w:sz w:val="28"/>
        </w:rPr>
        <w:t>сладко-горький, хмель, в верхних слоях поч</w:t>
      </w:r>
      <w:r w:rsidR="003C22F3">
        <w:rPr>
          <w:rFonts w:ascii="Times New Roman" w:hAnsi="Times New Roman"/>
          <w:sz w:val="28"/>
        </w:rPr>
        <w:t>вы под пологом лиственных лесов — звездчатка лесная,</w:t>
      </w:r>
      <w:r w:rsidR="00D231F3">
        <w:rPr>
          <w:rFonts w:ascii="Times New Roman" w:hAnsi="Times New Roman"/>
          <w:sz w:val="28"/>
        </w:rPr>
        <w:t xml:space="preserve"> </w:t>
      </w:r>
      <w:r w:rsidRPr="00AC1DA8">
        <w:rPr>
          <w:rFonts w:ascii="Times New Roman" w:hAnsi="Times New Roman"/>
          <w:sz w:val="28"/>
        </w:rPr>
        <w:t>пролесник многолетний, на плодородных пус</w:t>
      </w:r>
      <w:r w:rsidR="003C22F3">
        <w:rPr>
          <w:rFonts w:ascii="Times New Roman" w:hAnsi="Times New Roman"/>
          <w:sz w:val="28"/>
        </w:rPr>
        <w:t xml:space="preserve">тырях — </w:t>
      </w:r>
      <w:r w:rsidRPr="00AC1DA8">
        <w:rPr>
          <w:rFonts w:ascii="Times New Roman" w:hAnsi="Times New Roman"/>
          <w:sz w:val="28"/>
        </w:rPr>
        <w:t>крапив</w:t>
      </w:r>
      <w:r w:rsidR="003C22F3">
        <w:rPr>
          <w:rFonts w:ascii="Times New Roman" w:hAnsi="Times New Roman"/>
          <w:sz w:val="28"/>
        </w:rPr>
        <w:t xml:space="preserve">а глухая и яснотка пурпуровая, лопух, марь белая, пустырник. Индикаторами низкого содержания азота в почве являются растения-нитрофобы. Ими являются многие бобовые растения: дрок красильный, люцерна, </w:t>
      </w:r>
      <w:r w:rsidRPr="00AC1DA8">
        <w:rPr>
          <w:rFonts w:ascii="Times New Roman" w:hAnsi="Times New Roman"/>
          <w:sz w:val="28"/>
        </w:rPr>
        <w:t>астрагал, клевер темн</w:t>
      </w:r>
      <w:r w:rsidR="003C22F3">
        <w:rPr>
          <w:rFonts w:ascii="Times New Roman" w:hAnsi="Times New Roman"/>
          <w:sz w:val="28"/>
        </w:rPr>
        <w:t>оцветный и другие.</w:t>
      </w:r>
    </w:p>
    <w:p w:rsidR="0097104B" w:rsidRPr="00AC1DA8" w:rsidRDefault="0097104B" w:rsidP="003C22F3">
      <w:pPr>
        <w:spacing w:after="0" w:line="360" w:lineRule="auto"/>
        <w:ind w:firstLine="284"/>
        <w:jc w:val="both"/>
        <w:rPr>
          <w:rFonts w:ascii="Times New Roman" w:hAnsi="Times New Roman"/>
          <w:sz w:val="28"/>
        </w:rPr>
      </w:pPr>
      <w:r w:rsidRPr="00AC1DA8">
        <w:rPr>
          <w:rFonts w:ascii="Times New Roman" w:hAnsi="Times New Roman"/>
          <w:sz w:val="28"/>
        </w:rPr>
        <w:t xml:space="preserve">Растения, свидетельствующие об избытке </w:t>
      </w:r>
      <w:r w:rsidRPr="00AC1DA8">
        <w:rPr>
          <w:rFonts w:ascii="Times New Roman" w:hAnsi="Times New Roman"/>
          <w:b/>
          <w:i/>
          <w:sz w:val="28"/>
        </w:rPr>
        <w:t>кальция</w:t>
      </w:r>
      <w:r w:rsidRPr="00AC1DA8">
        <w:rPr>
          <w:rFonts w:ascii="Times New Roman" w:hAnsi="Times New Roman"/>
          <w:sz w:val="28"/>
        </w:rPr>
        <w:t>: венерин башмачок, порезник горный, солнцецвет, степная астра, папоротники пеллея. На почвах бедных кальцием растут бухарник мягкий, белоус торчащий, майник двулистный, папоротник-орляк, фиалка собачья, верески.</w:t>
      </w:r>
    </w:p>
    <w:p w:rsidR="00603E5C" w:rsidRPr="00C524F2" w:rsidRDefault="00603E5C" w:rsidP="003C22F3">
      <w:pPr>
        <w:spacing w:after="0" w:line="360" w:lineRule="auto"/>
        <w:ind w:firstLine="284"/>
        <w:jc w:val="both"/>
        <w:rPr>
          <w:rFonts w:ascii="Times New Roman" w:hAnsi="Times New Roman"/>
          <w:i/>
          <w:sz w:val="28"/>
        </w:rPr>
      </w:pPr>
      <w:r w:rsidRPr="00C524F2">
        <w:rPr>
          <w:rFonts w:ascii="Times New Roman" w:hAnsi="Times New Roman"/>
          <w:i/>
          <w:sz w:val="28"/>
        </w:rPr>
        <w:t>Индикация кислотности почв</w:t>
      </w:r>
    </w:p>
    <w:p w:rsidR="00603E5C" w:rsidRPr="00AC1DA8" w:rsidRDefault="00603E5C" w:rsidP="003C22F3">
      <w:pPr>
        <w:spacing w:after="0" w:line="360" w:lineRule="auto"/>
        <w:ind w:firstLine="284"/>
        <w:jc w:val="both"/>
        <w:rPr>
          <w:rFonts w:ascii="Times New Roman" w:hAnsi="Times New Roman"/>
          <w:sz w:val="28"/>
        </w:rPr>
      </w:pPr>
      <w:r w:rsidRPr="00AC1DA8">
        <w:rPr>
          <w:rFonts w:ascii="Times New Roman" w:hAnsi="Times New Roman"/>
          <w:sz w:val="28"/>
        </w:rPr>
        <w:t>Повышенная кислотность почв отрицательно сказывается на росте и раз</w:t>
      </w:r>
      <w:r w:rsidRPr="00AC1DA8">
        <w:rPr>
          <w:rFonts w:ascii="Times New Roman" w:hAnsi="Times New Roman"/>
          <w:sz w:val="28"/>
        </w:rPr>
        <w:softHyphen/>
        <w:t>витии ряда видов растений. Это происходит из-за появления в кислых почвах вредных для растений веществ, например, растворимого алюминия или избытка марганца. Они нарушают углеводный и белковый обмен в растениях, задерживают образования генеративных органов и приводят к нарушению семенного размножения, а иногда и вызывают гибель растений.</w:t>
      </w:r>
    </w:p>
    <w:p w:rsidR="00603E5C" w:rsidRPr="00AC1DA8" w:rsidRDefault="00603E5C" w:rsidP="003C22F3">
      <w:pPr>
        <w:spacing w:after="0" w:line="360" w:lineRule="auto"/>
        <w:ind w:firstLine="284"/>
        <w:jc w:val="both"/>
        <w:rPr>
          <w:rFonts w:ascii="Times New Roman" w:hAnsi="Times New Roman"/>
          <w:sz w:val="28"/>
        </w:rPr>
      </w:pPr>
      <w:r w:rsidRPr="00AC1DA8">
        <w:rPr>
          <w:rFonts w:ascii="Times New Roman" w:hAnsi="Times New Roman"/>
          <w:sz w:val="28"/>
        </w:rPr>
        <w:t xml:space="preserve">В процессе эволюции многие растения выработали адаптации к кислотности среды и сформировались три группы: </w:t>
      </w:r>
    </w:p>
    <w:p w:rsidR="00603E5C" w:rsidRPr="00AC1DA8" w:rsidRDefault="00603E5C" w:rsidP="003C22F3">
      <w:pPr>
        <w:spacing w:after="0" w:line="360" w:lineRule="auto"/>
        <w:ind w:firstLine="284"/>
        <w:jc w:val="both"/>
        <w:rPr>
          <w:rFonts w:ascii="Times New Roman" w:hAnsi="Times New Roman"/>
          <w:sz w:val="28"/>
        </w:rPr>
      </w:pPr>
      <w:r w:rsidRPr="00AC1DA8">
        <w:rPr>
          <w:rFonts w:ascii="Times New Roman" w:hAnsi="Times New Roman"/>
          <w:i/>
          <w:sz w:val="28"/>
        </w:rPr>
        <w:t>ацидофилы</w:t>
      </w:r>
      <w:r w:rsidRPr="00AC1DA8">
        <w:rPr>
          <w:rFonts w:ascii="Times New Roman" w:hAnsi="Times New Roman"/>
          <w:sz w:val="28"/>
        </w:rPr>
        <w:t xml:space="preserve"> - растения кислых почв; </w:t>
      </w:r>
    </w:p>
    <w:p w:rsidR="00603E5C" w:rsidRPr="00AC1DA8" w:rsidRDefault="00603E5C" w:rsidP="003C22F3">
      <w:pPr>
        <w:spacing w:after="0" w:line="360" w:lineRule="auto"/>
        <w:ind w:firstLine="284"/>
        <w:jc w:val="both"/>
        <w:rPr>
          <w:rFonts w:ascii="Times New Roman" w:hAnsi="Times New Roman"/>
          <w:sz w:val="28"/>
        </w:rPr>
      </w:pPr>
      <w:r w:rsidRPr="00AC1DA8">
        <w:rPr>
          <w:rFonts w:ascii="Times New Roman" w:hAnsi="Times New Roman"/>
          <w:i/>
          <w:sz w:val="28"/>
        </w:rPr>
        <w:t>нейтрофиллы</w:t>
      </w:r>
      <w:r w:rsidRPr="00AC1DA8">
        <w:rPr>
          <w:rFonts w:ascii="Times New Roman" w:hAnsi="Times New Roman"/>
          <w:sz w:val="28"/>
        </w:rPr>
        <w:t xml:space="preserve"> - обитатели нейтральных почв; </w:t>
      </w:r>
    </w:p>
    <w:p w:rsidR="00603E5C" w:rsidRPr="00AC1DA8" w:rsidRDefault="00603E5C" w:rsidP="003C22F3">
      <w:pPr>
        <w:spacing w:after="0" w:line="360" w:lineRule="auto"/>
        <w:ind w:firstLine="284"/>
        <w:jc w:val="both"/>
        <w:rPr>
          <w:rFonts w:ascii="Times New Roman" w:hAnsi="Times New Roman"/>
          <w:sz w:val="28"/>
        </w:rPr>
      </w:pPr>
      <w:r w:rsidRPr="00AC1DA8">
        <w:rPr>
          <w:rFonts w:ascii="Times New Roman" w:hAnsi="Times New Roman"/>
          <w:i/>
          <w:sz w:val="28"/>
        </w:rPr>
        <w:t>базифилы</w:t>
      </w:r>
      <w:r w:rsidRPr="00AC1DA8">
        <w:rPr>
          <w:rFonts w:ascii="Times New Roman" w:hAnsi="Times New Roman"/>
          <w:sz w:val="28"/>
        </w:rPr>
        <w:t xml:space="preserve"> - растут на щелочных почвах. </w:t>
      </w:r>
    </w:p>
    <w:p w:rsidR="004A5F32" w:rsidRDefault="00603E5C" w:rsidP="003C22F3">
      <w:pPr>
        <w:spacing w:after="0" w:line="360" w:lineRule="auto"/>
        <w:ind w:firstLine="284"/>
        <w:jc w:val="both"/>
        <w:rPr>
          <w:rFonts w:ascii="Times New Roman" w:hAnsi="Times New Roman"/>
          <w:sz w:val="28"/>
        </w:rPr>
      </w:pPr>
      <w:r w:rsidRPr="00AC1DA8">
        <w:rPr>
          <w:rFonts w:ascii="Times New Roman" w:hAnsi="Times New Roman"/>
          <w:sz w:val="28"/>
        </w:rPr>
        <w:t>Зная растения каждой группы, можно в полевых условиях приблизительно определить кислотность почвы табл.</w:t>
      </w:r>
      <w:r w:rsidR="0097104B">
        <w:rPr>
          <w:rFonts w:ascii="Times New Roman" w:hAnsi="Times New Roman"/>
          <w:sz w:val="28"/>
        </w:rPr>
        <w:t>3</w:t>
      </w:r>
    </w:p>
    <w:p w:rsidR="004A5F32" w:rsidRDefault="004A5F32">
      <w:pPr>
        <w:rPr>
          <w:rFonts w:ascii="Times New Roman" w:hAnsi="Times New Roman"/>
          <w:sz w:val="28"/>
        </w:rPr>
      </w:pPr>
      <w:r>
        <w:rPr>
          <w:rFonts w:ascii="Times New Roman" w:hAnsi="Times New Roman"/>
          <w:sz w:val="28"/>
        </w:rPr>
        <w:br w:type="page"/>
      </w:r>
    </w:p>
    <w:p w:rsidR="00603E5C" w:rsidRPr="00AC1DA8" w:rsidRDefault="00E26531" w:rsidP="00E26531">
      <w:pPr>
        <w:spacing w:after="0" w:line="360" w:lineRule="auto"/>
        <w:rPr>
          <w:rFonts w:ascii="Times New Roman" w:hAnsi="Times New Roman"/>
          <w:i/>
          <w:sz w:val="28"/>
        </w:rPr>
      </w:pPr>
      <w:r w:rsidRPr="00AC1DA8">
        <w:rPr>
          <w:rFonts w:ascii="Times New Roman" w:hAnsi="Times New Roman"/>
          <w:sz w:val="28"/>
        </w:rPr>
        <w:lastRenderedPageBreak/>
        <w:t xml:space="preserve">Таблица </w:t>
      </w:r>
      <w:r>
        <w:rPr>
          <w:rFonts w:ascii="Times New Roman" w:hAnsi="Times New Roman"/>
          <w:sz w:val="28"/>
        </w:rPr>
        <w:t>3</w:t>
      </w:r>
      <w:r w:rsidRPr="00AC1DA8">
        <w:rPr>
          <w:rFonts w:ascii="Times New Roman" w:hAnsi="Times New Roman"/>
          <w:sz w:val="28"/>
        </w:rPr>
        <w:t>.</w:t>
      </w:r>
      <w:r w:rsidR="00603E5C" w:rsidRPr="00E26531">
        <w:rPr>
          <w:rFonts w:ascii="Times New Roman" w:hAnsi="Times New Roman"/>
          <w:sz w:val="28"/>
        </w:rPr>
        <w:t>Растения-индикаторы кислотности почв (по Л. Г. Раменскому, 1956)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0"/>
        <w:gridCol w:w="6394"/>
        <w:gridCol w:w="992"/>
      </w:tblGrid>
      <w:tr w:rsidR="00603E5C" w:rsidRPr="00AD707F" w:rsidTr="004A5F32">
        <w:tc>
          <w:tcPr>
            <w:tcW w:w="1970" w:type="dxa"/>
            <w:tcBorders>
              <w:top w:val="single" w:sz="4" w:space="0" w:color="auto"/>
              <w:left w:val="single" w:sz="4" w:space="0" w:color="auto"/>
              <w:bottom w:val="single" w:sz="4" w:space="0" w:color="auto"/>
              <w:right w:val="single" w:sz="4" w:space="0" w:color="auto"/>
            </w:tcBorders>
            <w:vAlign w:val="center"/>
          </w:tcPr>
          <w:p w:rsidR="00603E5C" w:rsidRPr="00AD707F" w:rsidRDefault="00603E5C" w:rsidP="008E45FC">
            <w:pPr>
              <w:spacing w:after="0" w:line="240" w:lineRule="auto"/>
              <w:ind w:firstLine="284"/>
              <w:rPr>
                <w:rFonts w:ascii="Times New Roman" w:hAnsi="Times New Roman"/>
                <w:sz w:val="20"/>
              </w:rPr>
            </w:pPr>
            <w:r w:rsidRPr="00AD707F">
              <w:rPr>
                <w:rFonts w:ascii="Times New Roman" w:hAnsi="Times New Roman"/>
                <w:sz w:val="20"/>
              </w:rPr>
              <w:t>Группа</w:t>
            </w:r>
          </w:p>
        </w:tc>
        <w:tc>
          <w:tcPr>
            <w:tcW w:w="6394" w:type="dxa"/>
            <w:tcBorders>
              <w:top w:val="single" w:sz="4" w:space="0" w:color="auto"/>
              <w:left w:val="single" w:sz="4" w:space="0" w:color="auto"/>
              <w:bottom w:val="single" w:sz="4" w:space="0" w:color="auto"/>
              <w:right w:val="single" w:sz="4" w:space="0" w:color="auto"/>
            </w:tcBorders>
            <w:vAlign w:val="center"/>
          </w:tcPr>
          <w:p w:rsidR="00603E5C" w:rsidRPr="00AD707F" w:rsidRDefault="00603E5C" w:rsidP="008E45FC">
            <w:pPr>
              <w:spacing w:after="0" w:line="240" w:lineRule="auto"/>
              <w:ind w:firstLine="284"/>
              <w:rPr>
                <w:rFonts w:ascii="Times New Roman" w:hAnsi="Times New Roman"/>
                <w:sz w:val="20"/>
              </w:rPr>
            </w:pPr>
            <w:r w:rsidRPr="00AD707F">
              <w:rPr>
                <w:rFonts w:ascii="Times New Roman" w:hAnsi="Times New Roman"/>
                <w:sz w:val="20"/>
              </w:rPr>
              <w:t>Растения-биоиндикаторы</w:t>
            </w:r>
          </w:p>
        </w:tc>
        <w:tc>
          <w:tcPr>
            <w:tcW w:w="992" w:type="dxa"/>
            <w:tcBorders>
              <w:top w:val="single" w:sz="4" w:space="0" w:color="auto"/>
              <w:left w:val="single" w:sz="4" w:space="0" w:color="auto"/>
              <w:bottom w:val="single" w:sz="4" w:space="0" w:color="auto"/>
              <w:right w:val="single" w:sz="4" w:space="0" w:color="auto"/>
            </w:tcBorders>
            <w:vAlign w:val="center"/>
          </w:tcPr>
          <w:p w:rsidR="00603E5C" w:rsidRPr="00AD707F" w:rsidRDefault="00603E5C" w:rsidP="008E45FC">
            <w:pPr>
              <w:spacing w:after="0" w:line="240" w:lineRule="auto"/>
              <w:ind w:firstLine="23"/>
              <w:rPr>
                <w:rFonts w:ascii="Times New Roman" w:hAnsi="Times New Roman"/>
                <w:sz w:val="20"/>
              </w:rPr>
            </w:pPr>
            <w:r w:rsidRPr="00AD707F">
              <w:rPr>
                <w:rFonts w:ascii="Times New Roman" w:hAnsi="Times New Roman"/>
                <w:sz w:val="20"/>
              </w:rPr>
              <w:t>рН почвы</w:t>
            </w:r>
          </w:p>
        </w:tc>
      </w:tr>
      <w:tr w:rsidR="00603E5C" w:rsidRPr="00AD707F" w:rsidTr="004A5F32">
        <w:trPr>
          <w:cantSplit/>
        </w:trPr>
        <w:tc>
          <w:tcPr>
            <w:tcW w:w="9356" w:type="dxa"/>
            <w:gridSpan w:val="3"/>
            <w:tcBorders>
              <w:top w:val="single" w:sz="4" w:space="0" w:color="auto"/>
              <w:left w:val="single" w:sz="4" w:space="0" w:color="auto"/>
              <w:bottom w:val="single" w:sz="4" w:space="0" w:color="auto"/>
              <w:right w:val="single" w:sz="4" w:space="0" w:color="auto"/>
            </w:tcBorders>
          </w:tcPr>
          <w:p w:rsidR="00603E5C" w:rsidRPr="00AD707F" w:rsidRDefault="00603E5C" w:rsidP="008E45FC">
            <w:pPr>
              <w:spacing w:after="0" w:line="240" w:lineRule="auto"/>
              <w:ind w:firstLine="284"/>
              <w:rPr>
                <w:rFonts w:ascii="Times New Roman" w:hAnsi="Times New Roman"/>
                <w:sz w:val="20"/>
              </w:rPr>
            </w:pPr>
            <w:r w:rsidRPr="00AD707F">
              <w:rPr>
                <w:rFonts w:ascii="Times New Roman" w:hAnsi="Times New Roman"/>
                <w:sz w:val="20"/>
              </w:rPr>
              <w:t>1.Ацидофилы</w:t>
            </w:r>
          </w:p>
        </w:tc>
      </w:tr>
      <w:tr w:rsidR="00603E5C" w:rsidRPr="00AD707F" w:rsidTr="004A5F32">
        <w:trPr>
          <w:cantSplit/>
          <w:trHeight w:val="1105"/>
        </w:trPr>
        <w:tc>
          <w:tcPr>
            <w:tcW w:w="1970" w:type="dxa"/>
            <w:tcBorders>
              <w:top w:val="single" w:sz="4" w:space="0" w:color="auto"/>
              <w:left w:val="single" w:sz="4" w:space="0" w:color="auto"/>
              <w:right w:val="single" w:sz="4" w:space="0" w:color="auto"/>
            </w:tcBorders>
          </w:tcPr>
          <w:p w:rsidR="00603E5C" w:rsidRPr="00AD707F" w:rsidRDefault="00603E5C" w:rsidP="00FB1884">
            <w:pPr>
              <w:spacing w:after="0" w:line="240" w:lineRule="auto"/>
              <w:rPr>
                <w:rFonts w:ascii="Times New Roman" w:hAnsi="Times New Roman"/>
                <w:sz w:val="20"/>
              </w:rPr>
            </w:pPr>
            <w:r w:rsidRPr="00AD707F">
              <w:rPr>
                <w:rFonts w:ascii="Times New Roman" w:hAnsi="Times New Roman"/>
                <w:sz w:val="20"/>
              </w:rPr>
              <w:t>1.1 Крайние ацидофилы</w:t>
            </w:r>
          </w:p>
        </w:tc>
        <w:tc>
          <w:tcPr>
            <w:tcW w:w="6394" w:type="dxa"/>
            <w:tcBorders>
              <w:top w:val="single" w:sz="4" w:space="0" w:color="auto"/>
              <w:left w:val="single" w:sz="4" w:space="0" w:color="auto"/>
              <w:bottom w:val="single" w:sz="4" w:space="0" w:color="auto"/>
              <w:right w:val="single" w:sz="4" w:space="0" w:color="auto"/>
            </w:tcBorders>
          </w:tcPr>
          <w:p w:rsidR="00603E5C" w:rsidRPr="00AD707F" w:rsidRDefault="00603E5C" w:rsidP="00A41660">
            <w:pPr>
              <w:spacing w:after="0" w:line="240" w:lineRule="auto"/>
              <w:ind w:left="281" w:firstLine="14"/>
              <w:rPr>
                <w:rFonts w:ascii="Times New Roman" w:hAnsi="Times New Roman"/>
                <w:sz w:val="20"/>
              </w:rPr>
            </w:pPr>
            <w:r w:rsidRPr="00AD707F">
              <w:rPr>
                <w:rFonts w:ascii="Times New Roman" w:hAnsi="Times New Roman"/>
                <w:sz w:val="20"/>
              </w:rPr>
              <w:t>Сфагнум, зеленые мхи: хвощ полевой, щавелёк малый, молочай, василёк полевой, подмаренник цепкий, белоус</w:t>
            </w:r>
            <w:r w:rsidR="00A41660">
              <w:rPr>
                <w:rFonts w:ascii="Times New Roman" w:hAnsi="Times New Roman"/>
                <w:sz w:val="20"/>
              </w:rPr>
              <w:t xml:space="preserve">, </w:t>
            </w:r>
            <w:r w:rsidRPr="00AD707F">
              <w:rPr>
                <w:rFonts w:ascii="Times New Roman" w:hAnsi="Times New Roman"/>
                <w:sz w:val="20"/>
              </w:rPr>
              <w:t xml:space="preserve">кошачьи лапки, цетрария, белоус, щучка дернистая, щавелек малый, щавелек малый, мокрица, лютик, торица, мята, подорожник, конский щавель. </w:t>
            </w:r>
          </w:p>
        </w:tc>
        <w:tc>
          <w:tcPr>
            <w:tcW w:w="992" w:type="dxa"/>
            <w:tcBorders>
              <w:top w:val="single" w:sz="4" w:space="0" w:color="auto"/>
              <w:left w:val="single" w:sz="4" w:space="0" w:color="auto"/>
              <w:bottom w:val="single" w:sz="4" w:space="0" w:color="auto"/>
              <w:right w:val="single" w:sz="4" w:space="0" w:color="auto"/>
            </w:tcBorders>
          </w:tcPr>
          <w:p w:rsidR="00603E5C" w:rsidRPr="00AD707F" w:rsidRDefault="00603E5C" w:rsidP="008E45FC">
            <w:pPr>
              <w:spacing w:after="0" w:line="240" w:lineRule="auto"/>
              <w:ind w:firstLine="23"/>
              <w:rPr>
                <w:rFonts w:ascii="Times New Roman" w:hAnsi="Times New Roman"/>
                <w:sz w:val="20"/>
              </w:rPr>
            </w:pPr>
            <w:r w:rsidRPr="00AD707F">
              <w:rPr>
                <w:rFonts w:ascii="Times New Roman" w:hAnsi="Times New Roman"/>
                <w:sz w:val="20"/>
              </w:rPr>
              <w:t>3,0-4,5</w:t>
            </w:r>
          </w:p>
        </w:tc>
      </w:tr>
      <w:tr w:rsidR="00603E5C" w:rsidRPr="00AD707F" w:rsidTr="004A5F32">
        <w:tc>
          <w:tcPr>
            <w:tcW w:w="1970" w:type="dxa"/>
            <w:tcBorders>
              <w:top w:val="single" w:sz="4" w:space="0" w:color="auto"/>
              <w:left w:val="single" w:sz="4" w:space="0" w:color="auto"/>
              <w:bottom w:val="single" w:sz="4" w:space="0" w:color="auto"/>
              <w:right w:val="single" w:sz="4" w:space="0" w:color="auto"/>
            </w:tcBorders>
          </w:tcPr>
          <w:p w:rsidR="00603E5C" w:rsidRPr="00AD707F" w:rsidRDefault="00603E5C" w:rsidP="00FB1884">
            <w:pPr>
              <w:spacing w:after="0" w:line="240" w:lineRule="auto"/>
              <w:rPr>
                <w:rFonts w:ascii="Times New Roman" w:hAnsi="Times New Roman"/>
                <w:sz w:val="20"/>
              </w:rPr>
            </w:pPr>
            <w:r w:rsidRPr="00AD707F">
              <w:rPr>
                <w:rFonts w:ascii="Times New Roman" w:hAnsi="Times New Roman"/>
                <w:sz w:val="20"/>
              </w:rPr>
              <w:t>1.2. Умеренные ацидофилы</w:t>
            </w:r>
          </w:p>
        </w:tc>
        <w:tc>
          <w:tcPr>
            <w:tcW w:w="6394" w:type="dxa"/>
            <w:tcBorders>
              <w:top w:val="single" w:sz="4" w:space="0" w:color="auto"/>
              <w:left w:val="single" w:sz="4" w:space="0" w:color="auto"/>
              <w:bottom w:val="single" w:sz="4" w:space="0" w:color="auto"/>
              <w:right w:val="single" w:sz="4" w:space="0" w:color="auto"/>
            </w:tcBorders>
          </w:tcPr>
          <w:p w:rsidR="00603E5C" w:rsidRPr="00AD707F" w:rsidRDefault="00603E5C" w:rsidP="00FB1884">
            <w:pPr>
              <w:spacing w:after="0" w:line="240" w:lineRule="auto"/>
              <w:ind w:left="281" w:firstLine="14"/>
              <w:rPr>
                <w:rFonts w:ascii="Times New Roman" w:hAnsi="Times New Roman"/>
                <w:sz w:val="20"/>
              </w:rPr>
            </w:pPr>
            <w:r w:rsidRPr="00AD707F">
              <w:rPr>
                <w:rFonts w:ascii="Times New Roman" w:hAnsi="Times New Roman"/>
                <w:sz w:val="20"/>
              </w:rPr>
              <w:t xml:space="preserve">мышей сизый, калужница болотная, сушеница, лютик ядовитый, толокнянка, седмичник европейский, белозор болотный, сердечник луговой, вейник наземный, фиалка трёхцветная, пикульник, белокудренник, клевер пашенный, молочай, василёк полевой, живокость полевая, подмаренник цепкий, ежовник обыкновенный. </w:t>
            </w:r>
          </w:p>
        </w:tc>
        <w:tc>
          <w:tcPr>
            <w:tcW w:w="992" w:type="dxa"/>
            <w:tcBorders>
              <w:top w:val="single" w:sz="4" w:space="0" w:color="auto"/>
              <w:left w:val="single" w:sz="4" w:space="0" w:color="auto"/>
              <w:bottom w:val="single" w:sz="4" w:space="0" w:color="auto"/>
              <w:right w:val="single" w:sz="4" w:space="0" w:color="auto"/>
            </w:tcBorders>
          </w:tcPr>
          <w:p w:rsidR="00603E5C" w:rsidRPr="00AD707F" w:rsidRDefault="00603E5C" w:rsidP="008E45FC">
            <w:pPr>
              <w:spacing w:after="0" w:line="240" w:lineRule="auto"/>
              <w:rPr>
                <w:rFonts w:ascii="Times New Roman" w:hAnsi="Times New Roman"/>
                <w:sz w:val="20"/>
              </w:rPr>
            </w:pPr>
            <w:r w:rsidRPr="00AD707F">
              <w:rPr>
                <w:rFonts w:ascii="Times New Roman" w:hAnsi="Times New Roman"/>
                <w:sz w:val="20"/>
              </w:rPr>
              <w:t>4,5-6,0</w:t>
            </w:r>
          </w:p>
        </w:tc>
      </w:tr>
      <w:tr w:rsidR="00603E5C" w:rsidRPr="00AD707F" w:rsidTr="004A5F32">
        <w:tc>
          <w:tcPr>
            <w:tcW w:w="1970" w:type="dxa"/>
            <w:tcBorders>
              <w:top w:val="single" w:sz="4" w:space="0" w:color="auto"/>
              <w:left w:val="single" w:sz="4" w:space="0" w:color="auto"/>
              <w:bottom w:val="single" w:sz="4" w:space="0" w:color="auto"/>
              <w:right w:val="single" w:sz="4" w:space="0" w:color="auto"/>
            </w:tcBorders>
          </w:tcPr>
          <w:p w:rsidR="00603E5C" w:rsidRPr="00AD707F" w:rsidRDefault="00603E5C" w:rsidP="00FB1884">
            <w:pPr>
              <w:spacing w:after="0" w:line="240" w:lineRule="auto"/>
              <w:rPr>
                <w:rFonts w:ascii="Times New Roman" w:hAnsi="Times New Roman"/>
                <w:sz w:val="20"/>
              </w:rPr>
            </w:pPr>
            <w:r w:rsidRPr="00AD707F">
              <w:rPr>
                <w:rFonts w:ascii="Times New Roman" w:hAnsi="Times New Roman"/>
                <w:sz w:val="20"/>
              </w:rPr>
              <w:t>1.3. Слабые ацидофилы</w:t>
            </w:r>
          </w:p>
        </w:tc>
        <w:tc>
          <w:tcPr>
            <w:tcW w:w="6394" w:type="dxa"/>
            <w:tcBorders>
              <w:top w:val="single" w:sz="4" w:space="0" w:color="auto"/>
              <w:left w:val="single" w:sz="4" w:space="0" w:color="auto"/>
              <w:bottom w:val="single" w:sz="4" w:space="0" w:color="auto"/>
              <w:right w:val="single" w:sz="4" w:space="0" w:color="auto"/>
            </w:tcBorders>
          </w:tcPr>
          <w:p w:rsidR="00603E5C" w:rsidRPr="00AD707F" w:rsidRDefault="00603E5C" w:rsidP="00A41660">
            <w:pPr>
              <w:spacing w:after="0" w:line="240" w:lineRule="auto"/>
              <w:ind w:left="281" w:firstLine="14"/>
              <w:rPr>
                <w:rFonts w:ascii="Times New Roman" w:hAnsi="Times New Roman"/>
                <w:sz w:val="20"/>
              </w:rPr>
            </w:pPr>
            <w:r w:rsidRPr="00AD707F">
              <w:rPr>
                <w:rFonts w:ascii="Times New Roman" w:hAnsi="Times New Roman"/>
                <w:sz w:val="20"/>
              </w:rPr>
              <w:t>горец, живокость полевая, пырей ползучий, мокрица, марь белая, василёк полевой, молочай, клевер белый, вьюнок полевой,</w:t>
            </w:r>
            <w:r w:rsidR="00A41660">
              <w:rPr>
                <w:rFonts w:ascii="Times New Roman" w:hAnsi="Times New Roman"/>
                <w:sz w:val="20"/>
              </w:rPr>
              <w:t xml:space="preserve"> </w:t>
            </w:r>
            <w:r w:rsidRPr="00AD707F">
              <w:rPr>
                <w:rFonts w:ascii="Times New Roman" w:hAnsi="Times New Roman"/>
                <w:sz w:val="20"/>
              </w:rPr>
              <w:t xml:space="preserve">ветреница лютиковая, малина, смородина черная, вероника длиннолистная, горец змеиный, орляк, иван-да-марья, кисличка заячья. </w:t>
            </w:r>
          </w:p>
        </w:tc>
        <w:tc>
          <w:tcPr>
            <w:tcW w:w="992" w:type="dxa"/>
            <w:tcBorders>
              <w:top w:val="single" w:sz="4" w:space="0" w:color="auto"/>
              <w:left w:val="single" w:sz="4" w:space="0" w:color="auto"/>
              <w:bottom w:val="single" w:sz="4" w:space="0" w:color="auto"/>
              <w:right w:val="single" w:sz="4" w:space="0" w:color="auto"/>
            </w:tcBorders>
          </w:tcPr>
          <w:p w:rsidR="00603E5C" w:rsidRPr="00AD707F" w:rsidRDefault="00603E5C" w:rsidP="008E45FC">
            <w:pPr>
              <w:spacing w:after="0" w:line="240" w:lineRule="auto"/>
              <w:ind w:firstLine="23"/>
              <w:rPr>
                <w:rFonts w:ascii="Times New Roman" w:hAnsi="Times New Roman"/>
                <w:sz w:val="20"/>
              </w:rPr>
            </w:pPr>
            <w:r w:rsidRPr="00AD707F">
              <w:rPr>
                <w:rFonts w:ascii="Times New Roman" w:hAnsi="Times New Roman"/>
                <w:sz w:val="20"/>
              </w:rPr>
              <w:t>5,0-6,7</w:t>
            </w:r>
          </w:p>
        </w:tc>
      </w:tr>
      <w:tr w:rsidR="00603E5C" w:rsidRPr="00AD707F" w:rsidTr="004A5F32">
        <w:tc>
          <w:tcPr>
            <w:tcW w:w="1970" w:type="dxa"/>
            <w:tcBorders>
              <w:top w:val="single" w:sz="4" w:space="0" w:color="auto"/>
              <w:left w:val="single" w:sz="4" w:space="0" w:color="auto"/>
              <w:bottom w:val="single" w:sz="4" w:space="0" w:color="auto"/>
              <w:right w:val="single" w:sz="4" w:space="0" w:color="auto"/>
            </w:tcBorders>
          </w:tcPr>
          <w:p w:rsidR="00603E5C" w:rsidRPr="00AD707F" w:rsidRDefault="00603E5C" w:rsidP="00FB1884">
            <w:pPr>
              <w:spacing w:after="0" w:line="240" w:lineRule="auto"/>
              <w:rPr>
                <w:rFonts w:ascii="Times New Roman" w:hAnsi="Times New Roman"/>
                <w:sz w:val="20"/>
              </w:rPr>
            </w:pPr>
            <w:r w:rsidRPr="00AD707F">
              <w:rPr>
                <w:rFonts w:ascii="Times New Roman" w:hAnsi="Times New Roman"/>
                <w:sz w:val="20"/>
              </w:rPr>
              <w:t>1.4.Ацидофильно-нейтральные</w:t>
            </w:r>
          </w:p>
        </w:tc>
        <w:tc>
          <w:tcPr>
            <w:tcW w:w="6394" w:type="dxa"/>
            <w:tcBorders>
              <w:top w:val="single" w:sz="4" w:space="0" w:color="auto"/>
              <w:left w:val="single" w:sz="4" w:space="0" w:color="auto"/>
              <w:bottom w:val="single" w:sz="4" w:space="0" w:color="auto"/>
              <w:right w:val="single" w:sz="4" w:space="0" w:color="auto"/>
            </w:tcBorders>
          </w:tcPr>
          <w:p w:rsidR="00603E5C" w:rsidRPr="00AD707F" w:rsidRDefault="00603E5C" w:rsidP="00A41660">
            <w:pPr>
              <w:spacing w:after="0" w:line="240" w:lineRule="auto"/>
              <w:ind w:left="281" w:firstLine="14"/>
              <w:rPr>
                <w:rFonts w:ascii="Times New Roman" w:hAnsi="Times New Roman"/>
                <w:sz w:val="20"/>
              </w:rPr>
            </w:pPr>
            <w:r w:rsidRPr="00AD707F">
              <w:rPr>
                <w:rFonts w:ascii="Times New Roman" w:hAnsi="Times New Roman"/>
                <w:sz w:val="20"/>
              </w:rPr>
              <w:t>Зеленые мхи: гилокомиум, плеврозиум, ива козья</w:t>
            </w:r>
            <w:r w:rsidR="00A41660">
              <w:rPr>
                <w:rFonts w:ascii="Times New Roman" w:hAnsi="Times New Roman"/>
                <w:sz w:val="20"/>
              </w:rPr>
              <w:t xml:space="preserve">, </w:t>
            </w:r>
            <w:r w:rsidRPr="00AD707F">
              <w:rPr>
                <w:rFonts w:ascii="Times New Roman" w:hAnsi="Times New Roman"/>
                <w:sz w:val="20"/>
              </w:rPr>
              <w:t>аистник</w:t>
            </w:r>
            <w:r w:rsidR="00A41660">
              <w:rPr>
                <w:rFonts w:ascii="Times New Roman" w:hAnsi="Times New Roman"/>
                <w:sz w:val="20"/>
              </w:rPr>
              <w:t xml:space="preserve"> </w:t>
            </w:r>
            <w:r w:rsidRPr="00AD707F">
              <w:rPr>
                <w:rFonts w:ascii="Times New Roman" w:hAnsi="Times New Roman"/>
                <w:sz w:val="20"/>
              </w:rPr>
              <w:t>цикутный, пастушья сумка, мокрица, вьюнок полевой марь белая, живокость полевая.</w:t>
            </w:r>
          </w:p>
        </w:tc>
        <w:tc>
          <w:tcPr>
            <w:tcW w:w="992" w:type="dxa"/>
            <w:tcBorders>
              <w:top w:val="single" w:sz="4" w:space="0" w:color="auto"/>
              <w:left w:val="single" w:sz="4" w:space="0" w:color="auto"/>
              <w:bottom w:val="single" w:sz="4" w:space="0" w:color="auto"/>
              <w:right w:val="single" w:sz="4" w:space="0" w:color="auto"/>
            </w:tcBorders>
          </w:tcPr>
          <w:p w:rsidR="00603E5C" w:rsidRPr="00AD707F" w:rsidRDefault="00603E5C" w:rsidP="008E45FC">
            <w:pPr>
              <w:spacing w:after="0" w:line="240" w:lineRule="auto"/>
              <w:ind w:firstLine="23"/>
              <w:rPr>
                <w:rFonts w:ascii="Times New Roman" w:hAnsi="Times New Roman"/>
                <w:sz w:val="20"/>
              </w:rPr>
            </w:pPr>
            <w:r w:rsidRPr="00AD707F">
              <w:rPr>
                <w:rFonts w:ascii="Times New Roman" w:hAnsi="Times New Roman"/>
                <w:sz w:val="20"/>
              </w:rPr>
              <w:t>4,5-7,0</w:t>
            </w:r>
          </w:p>
        </w:tc>
      </w:tr>
      <w:tr w:rsidR="00603E5C" w:rsidRPr="00AD707F" w:rsidTr="004A5F32">
        <w:tc>
          <w:tcPr>
            <w:tcW w:w="9356" w:type="dxa"/>
            <w:gridSpan w:val="3"/>
            <w:tcBorders>
              <w:top w:val="single" w:sz="4" w:space="0" w:color="auto"/>
              <w:left w:val="single" w:sz="4" w:space="0" w:color="auto"/>
              <w:bottom w:val="single" w:sz="4" w:space="0" w:color="auto"/>
              <w:right w:val="single" w:sz="4" w:space="0" w:color="auto"/>
            </w:tcBorders>
          </w:tcPr>
          <w:p w:rsidR="00603E5C" w:rsidRPr="00AD707F" w:rsidRDefault="00603E5C" w:rsidP="00FB1884">
            <w:pPr>
              <w:spacing w:after="0" w:line="240" w:lineRule="auto"/>
              <w:ind w:left="281" w:firstLine="14"/>
              <w:rPr>
                <w:rFonts w:ascii="Times New Roman" w:hAnsi="Times New Roman"/>
                <w:sz w:val="20"/>
              </w:rPr>
            </w:pPr>
            <w:r w:rsidRPr="00AD707F">
              <w:rPr>
                <w:rFonts w:ascii="Times New Roman" w:hAnsi="Times New Roman"/>
                <w:sz w:val="20"/>
              </w:rPr>
              <w:t>2.Нейтрофилы</w:t>
            </w:r>
          </w:p>
        </w:tc>
      </w:tr>
      <w:tr w:rsidR="00603E5C" w:rsidRPr="00AD707F" w:rsidTr="004A5F32">
        <w:tc>
          <w:tcPr>
            <w:tcW w:w="1970" w:type="dxa"/>
            <w:tcBorders>
              <w:top w:val="single" w:sz="4" w:space="0" w:color="auto"/>
              <w:left w:val="single" w:sz="4" w:space="0" w:color="auto"/>
              <w:bottom w:val="single" w:sz="4" w:space="0" w:color="auto"/>
              <w:right w:val="single" w:sz="4" w:space="0" w:color="auto"/>
            </w:tcBorders>
          </w:tcPr>
          <w:p w:rsidR="00603E5C" w:rsidRPr="00AD707F" w:rsidRDefault="00603E5C" w:rsidP="00FB1884">
            <w:pPr>
              <w:spacing w:after="0" w:line="240" w:lineRule="auto"/>
              <w:rPr>
                <w:rFonts w:ascii="Times New Roman" w:hAnsi="Times New Roman"/>
                <w:sz w:val="20"/>
              </w:rPr>
            </w:pPr>
            <w:r w:rsidRPr="00AD707F">
              <w:rPr>
                <w:rFonts w:ascii="Times New Roman" w:hAnsi="Times New Roman"/>
                <w:sz w:val="20"/>
              </w:rPr>
              <w:t>2.1</w:t>
            </w:r>
            <w:r w:rsidR="00C524F2" w:rsidRPr="00AD707F">
              <w:rPr>
                <w:rFonts w:ascii="Times New Roman" w:hAnsi="Times New Roman"/>
                <w:sz w:val="20"/>
              </w:rPr>
              <w:t>.</w:t>
            </w:r>
            <w:r w:rsidRPr="00AD707F">
              <w:rPr>
                <w:rFonts w:ascii="Times New Roman" w:hAnsi="Times New Roman"/>
                <w:sz w:val="20"/>
              </w:rPr>
              <w:t>Окололинейные</w:t>
            </w:r>
          </w:p>
        </w:tc>
        <w:tc>
          <w:tcPr>
            <w:tcW w:w="6394" w:type="dxa"/>
            <w:tcBorders>
              <w:top w:val="single" w:sz="4" w:space="0" w:color="auto"/>
              <w:left w:val="single" w:sz="4" w:space="0" w:color="auto"/>
              <w:bottom w:val="single" w:sz="4" w:space="0" w:color="auto"/>
              <w:right w:val="single" w:sz="4" w:space="0" w:color="auto"/>
            </w:tcBorders>
          </w:tcPr>
          <w:p w:rsidR="00603E5C" w:rsidRPr="00AD707F" w:rsidRDefault="00603E5C" w:rsidP="00FB1884">
            <w:pPr>
              <w:spacing w:after="0" w:line="240" w:lineRule="auto"/>
              <w:ind w:left="281" w:firstLine="14"/>
              <w:rPr>
                <w:rFonts w:ascii="Times New Roman" w:hAnsi="Times New Roman"/>
                <w:sz w:val="20"/>
              </w:rPr>
            </w:pPr>
            <w:r w:rsidRPr="00AD707F">
              <w:rPr>
                <w:rFonts w:ascii="Times New Roman" w:hAnsi="Times New Roman"/>
                <w:sz w:val="20"/>
              </w:rPr>
              <w:t>Сныть европейская, клубника зеленая, лисохвост луговой, клевер горный, клевер луговой, мыльнянка лекарственная, аистник цикутны, цикорий, мят(л)ник луговой.</w:t>
            </w:r>
          </w:p>
        </w:tc>
        <w:tc>
          <w:tcPr>
            <w:tcW w:w="992" w:type="dxa"/>
            <w:tcBorders>
              <w:top w:val="single" w:sz="4" w:space="0" w:color="auto"/>
              <w:left w:val="single" w:sz="4" w:space="0" w:color="auto"/>
              <w:bottom w:val="single" w:sz="4" w:space="0" w:color="auto"/>
              <w:right w:val="single" w:sz="4" w:space="0" w:color="auto"/>
            </w:tcBorders>
          </w:tcPr>
          <w:p w:rsidR="00603E5C" w:rsidRPr="00AD707F" w:rsidRDefault="00603E5C" w:rsidP="008E45FC">
            <w:pPr>
              <w:spacing w:after="0" w:line="240" w:lineRule="auto"/>
              <w:ind w:firstLine="23"/>
              <w:rPr>
                <w:rFonts w:ascii="Times New Roman" w:hAnsi="Times New Roman"/>
                <w:sz w:val="20"/>
              </w:rPr>
            </w:pPr>
            <w:r w:rsidRPr="00AD707F">
              <w:rPr>
                <w:rFonts w:ascii="Times New Roman" w:hAnsi="Times New Roman"/>
                <w:sz w:val="20"/>
              </w:rPr>
              <w:t>6,0-7,3</w:t>
            </w:r>
          </w:p>
        </w:tc>
      </w:tr>
      <w:tr w:rsidR="00603E5C" w:rsidRPr="00AD707F" w:rsidTr="004A5F32">
        <w:tc>
          <w:tcPr>
            <w:tcW w:w="1970" w:type="dxa"/>
            <w:tcBorders>
              <w:top w:val="single" w:sz="4" w:space="0" w:color="auto"/>
              <w:left w:val="single" w:sz="4" w:space="0" w:color="auto"/>
              <w:bottom w:val="single" w:sz="4" w:space="0" w:color="auto"/>
              <w:right w:val="single" w:sz="4" w:space="0" w:color="auto"/>
            </w:tcBorders>
          </w:tcPr>
          <w:p w:rsidR="00603E5C" w:rsidRPr="00AD707F" w:rsidRDefault="00603E5C" w:rsidP="00FB1884">
            <w:pPr>
              <w:spacing w:after="0" w:line="240" w:lineRule="auto"/>
              <w:rPr>
                <w:rFonts w:ascii="Times New Roman" w:hAnsi="Times New Roman"/>
                <w:sz w:val="20"/>
              </w:rPr>
            </w:pPr>
            <w:r w:rsidRPr="00AD707F">
              <w:rPr>
                <w:rFonts w:ascii="Times New Roman" w:hAnsi="Times New Roman"/>
                <w:sz w:val="20"/>
              </w:rPr>
              <w:t>2.2</w:t>
            </w:r>
            <w:r w:rsidR="00C524F2" w:rsidRPr="00AD707F">
              <w:rPr>
                <w:rFonts w:ascii="Times New Roman" w:hAnsi="Times New Roman"/>
                <w:sz w:val="20"/>
              </w:rPr>
              <w:t>.</w:t>
            </w:r>
            <w:r w:rsidRPr="00AD707F">
              <w:rPr>
                <w:rFonts w:ascii="Times New Roman" w:hAnsi="Times New Roman"/>
                <w:sz w:val="20"/>
              </w:rPr>
              <w:t xml:space="preserve"> Нейтрально-базифильные</w:t>
            </w:r>
          </w:p>
        </w:tc>
        <w:tc>
          <w:tcPr>
            <w:tcW w:w="6394" w:type="dxa"/>
            <w:tcBorders>
              <w:top w:val="single" w:sz="4" w:space="0" w:color="auto"/>
              <w:left w:val="single" w:sz="4" w:space="0" w:color="auto"/>
              <w:bottom w:val="single" w:sz="4" w:space="0" w:color="auto"/>
              <w:right w:val="single" w:sz="4" w:space="0" w:color="auto"/>
            </w:tcBorders>
          </w:tcPr>
          <w:p w:rsidR="00603E5C" w:rsidRPr="00AD707F" w:rsidRDefault="00603E5C" w:rsidP="00FB1884">
            <w:pPr>
              <w:spacing w:after="0" w:line="240" w:lineRule="auto"/>
              <w:ind w:left="281" w:firstLine="14"/>
              <w:rPr>
                <w:rFonts w:ascii="Times New Roman" w:hAnsi="Times New Roman"/>
                <w:sz w:val="20"/>
              </w:rPr>
            </w:pPr>
            <w:r w:rsidRPr="00AD707F">
              <w:rPr>
                <w:rFonts w:ascii="Times New Roman" w:hAnsi="Times New Roman"/>
                <w:sz w:val="20"/>
              </w:rPr>
              <w:t>Мать-и-мачеха, пупавка красильная, люцерна серповидная, келерия, осока мохнатая, лядвенец</w:t>
            </w:r>
            <w:r w:rsidR="00A41660">
              <w:rPr>
                <w:rFonts w:ascii="Times New Roman" w:hAnsi="Times New Roman"/>
                <w:sz w:val="20"/>
              </w:rPr>
              <w:t xml:space="preserve"> </w:t>
            </w:r>
            <w:r w:rsidRPr="00AD707F">
              <w:rPr>
                <w:rFonts w:ascii="Times New Roman" w:hAnsi="Times New Roman"/>
                <w:sz w:val="20"/>
              </w:rPr>
              <w:t>рогатый, гусиная лапка.</w:t>
            </w:r>
          </w:p>
        </w:tc>
        <w:tc>
          <w:tcPr>
            <w:tcW w:w="992" w:type="dxa"/>
            <w:tcBorders>
              <w:top w:val="single" w:sz="4" w:space="0" w:color="auto"/>
              <w:left w:val="single" w:sz="4" w:space="0" w:color="auto"/>
              <w:bottom w:val="single" w:sz="4" w:space="0" w:color="auto"/>
              <w:right w:val="single" w:sz="4" w:space="0" w:color="auto"/>
            </w:tcBorders>
          </w:tcPr>
          <w:p w:rsidR="00603E5C" w:rsidRPr="00AD707F" w:rsidRDefault="00603E5C" w:rsidP="008E45FC">
            <w:pPr>
              <w:spacing w:after="0" w:line="240" w:lineRule="auto"/>
              <w:rPr>
                <w:rFonts w:ascii="Times New Roman" w:hAnsi="Times New Roman"/>
                <w:sz w:val="20"/>
              </w:rPr>
            </w:pPr>
            <w:r w:rsidRPr="00AD707F">
              <w:rPr>
                <w:rFonts w:ascii="Times New Roman" w:hAnsi="Times New Roman"/>
                <w:sz w:val="20"/>
              </w:rPr>
              <w:t>6,7-7,8</w:t>
            </w:r>
          </w:p>
        </w:tc>
      </w:tr>
      <w:tr w:rsidR="00603E5C" w:rsidRPr="00AD707F" w:rsidTr="004A5F32">
        <w:tc>
          <w:tcPr>
            <w:tcW w:w="9356" w:type="dxa"/>
            <w:gridSpan w:val="3"/>
            <w:tcBorders>
              <w:top w:val="single" w:sz="4" w:space="0" w:color="auto"/>
              <w:left w:val="single" w:sz="4" w:space="0" w:color="auto"/>
              <w:bottom w:val="single" w:sz="4" w:space="0" w:color="auto"/>
              <w:right w:val="single" w:sz="4" w:space="0" w:color="auto"/>
            </w:tcBorders>
          </w:tcPr>
          <w:p w:rsidR="00603E5C" w:rsidRPr="00AD707F" w:rsidRDefault="00603E5C" w:rsidP="00FB1884">
            <w:pPr>
              <w:spacing w:after="0" w:line="240" w:lineRule="auto"/>
              <w:ind w:left="281" w:firstLine="14"/>
              <w:rPr>
                <w:rFonts w:ascii="Times New Roman" w:hAnsi="Times New Roman"/>
                <w:sz w:val="20"/>
              </w:rPr>
            </w:pPr>
            <w:r w:rsidRPr="00AD707F">
              <w:rPr>
                <w:rFonts w:ascii="Times New Roman" w:hAnsi="Times New Roman"/>
                <w:sz w:val="20"/>
              </w:rPr>
              <w:t>3. Базифилы</w:t>
            </w:r>
          </w:p>
        </w:tc>
      </w:tr>
      <w:tr w:rsidR="00603E5C" w:rsidRPr="00AD707F" w:rsidTr="004A5F32">
        <w:tc>
          <w:tcPr>
            <w:tcW w:w="1970" w:type="dxa"/>
            <w:tcBorders>
              <w:top w:val="single" w:sz="4" w:space="0" w:color="auto"/>
              <w:left w:val="single" w:sz="4" w:space="0" w:color="auto"/>
              <w:bottom w:val="single" w:sz="4" w:space="0" w:color="auto"/>
              <w:right w:val="single" w:sz="4" w:space="0" w:color="auto"/>
            </w:tcBorders>
          </w:tcPr>
          <w:p w:rsidR="00603E5C" w:rsidRPr="00AD707F" w:rsidRDefault="00603E5C" w:rsidP="00FB1884">
            <w:pPr>
              <w:spacing w:after="0" w:line="240" w:lineRule="auto"/>
              <w:rPr>
                <w:rFonts w:ascii="Times New Roman" w:hAnsi="Times New Roman"/>
                <w:sz w:val="20"/>
              </w:rPr>
            </w:pPr>
            <w:r w:rsidRPr="00AD707F">
              <w:rPr>
                <w:rFonts w:ascii="Times New Roman" w:hAnsi="Times New Roman"/>
                <w:sz w:val="20"/>
              </w:rPr>
              <w:t>3. Базифильные</w:t>
            </w:r>
          </w:p>
        </w:tc>
        <w:tc>
          <w:tcPr>
            <w:tcW w:w="6394" w:type="dxa"/>
            <w:tcBorders>
              <w:top w:val="single" w:sz="4" w:space="0" w:color="auto"/>
              <w:left w:val="single" w:sz="4" w:space="0" w:color="auto"/>
              <w:bottom w:val="single" w:sz="4" w:space="0" w:color="auto"/>
              <w:right w:val="single" w:sz="4" w:space="0" w:color="auto"/>
            </w:tcBorders>
          </w:tcPr>
          <w:p w:rsidR="00603E5C" w:rsidRPr="00AD707F" w:rsidRDefault="00603E5C" w:rsidP="00FB1884">
            <w:pPr>
              <w:spacing w:after="0" w:line="240" w:lineRule="auto"/>
              <w:ind w:left="281" w:firstLine="14"/>
              <w:rPr>
                <w:rFonts w:ascii="Times New Roman" w:hAnsi="Times New Roman"/>
                <w:sz w:val="20"/>
              </w:rPr>
            </w:pPr>
            <w:r w:rsidRPr="00AD707F">
              <w:rPr>
                <w:rFonts w:ascii="Times New Roman" w:hAnsi="Times New Roman"/>
                <w:sz w:val="20"/>
              </w:rPr>
              <w:t>Бузина сибирская, вяз шершавый, бересклет бородавчатый.</w:t>
            </w:r>
          </w:p>
        </w:tc>
        <w:tc>
          <w:tcPr>
            <w:tcW w:w="992" w:type="dxa"/>
            <w:tcBorders>
              <w:top w:val="single" w:sz="4" w:space="0" w:color="auto"/>
              <w:left w:val="single" w:sz="4" w:space="0" w:color="auto"/>
              <w:bottom w:val="single" w:sz="4" w:space="0" w:color="auto"/>
              <w:right w:val="single" w:sz="4" w:space="0" w:color="auto"/>
            </w:tcBorders>
          </w:tcPr>
          <w:p w:rsidR="00603E5C" w:rsidRPr="00AD707F" w:rsidRDefault="00603E5C" w:rsidP="008E45FC">
            <w:pPr>
              <w:spacing w:after="0" w:line="240" w:lineRule="auto"/>
              <w:ind w:firstLine="23"/>
              <w:rPr>
                <w:rFonts w:ascii="Times New Roman" w:hAnsi="Times New Roman"/>
                <w:sz w:val="20"/>
              </w:rPr>
            </w:pPr>
            <w:r w:rsidRPr="00AD707F">
              <w:rPr>
                <w:rFonts w:ascii="Times New Roman" w:hAnsi="Times New Roman"/>
                <w:sz w:val="20"/>
              </w:rPr>
              <w:t>7,8-9,0</w:t>
            </w:r>
          </w:p>
        </w:tc>
      </w:tr>
    </w:tbl>
    <w:p w:rsidR="00603E5C" w:rsidRPr="00AC1DA8" w:rsidRDefault="00603E5C" w:rsidP="00F6082D">
      <w:pPr>
        <w:spacing w:after="0" w:line="360" w:lineRule="auto"/>
        <w:ind w:firstLine="284"/>
        <w:rPr>
          <w:rFonts w:ascii="Times New Roman" w:hAnsi="Times New Roman"/>
          <w:sz w:val="28"/>
        </w:rPr>
      </w:pPr>
    </w:p>
    <w:p w:rsidR="00603E5C" w:rsidRPr="00AC1DA8" w:rsidRDefault="00E26531" w:rsidP="00E26531">
      <w:pPr>
        <w:spacing w:after="0" w:line="360" w:lineRule="auto"/>
        <w:rPr>
          <w:rFonts w:ascii="Times New Roman" w:hAnsi="Times New Roman"/>
          <w:sz w:val="28"/>
        </w:rPr>
      </w:pPr>
      <w:r w:rsidRPr="00AC1DA8">
        <w:rPr>
          <w:rFonts w:ascii="Times New Roman" w:hAnsi="Times New Roman"/>
          <w:sz w:val="28"/>
        </w:rPr>
        <w:t xml:space="preserve">Таблица </w:t>
      </w:r>
      <w:r>
        <w:rPr>
          <w:rFonts w:ascii="Times New Roman" w:hAnsi="Times New Roman"/>
          <w:sz w:val="28"/>
        </w:rPr>
        <w:t>4</w:t>
      </w:r>
      <w:r w:rsidRPr="00AC1DA8">
        <w:rPr>
          <w:rFonts w:ascii="Times New Roman" w:hAnsi="Times New Roman"/>
          <w:sz w:val="28"/>
        </w:rPr>
        <w:t>.</w:t>
      </w:r>
      <w:r w:rsidR="00603E5C" w:rsidRPr="00E26531">
        <w:rPr>
          <w:rFonts w:ascii="Times New Roman" w:hAnsi="Times New Roman"/>
          <w:sz w:val="28"/>
        </w:rPr>
        <w:t>Индикация водного режима почв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1378"/>
        <w:gridCol w:w="6341"/>
      </w:tblGrid>
      <w:tr w:rsidR="00603E5C" w:rsidRPr="00AD707F" w:rsidTr="004A5F32">
        <w:tc>
          <w:tcPr>
            <w:tcW w:w="1669" w:type="dxa"/>
            <w:tcBorders>
              <w:top w:val="single" w:sz="4" w:space="0" w:color="auto"/>
              <w:left w:val="single" w:sz="4" w:space="0" w:color="auto"/>
              <w:bottom w:val="single" w:sz="4" w:space="0" w:color="auto"/>
              <w:right w:val="single" w:sz="4" w:space="0" w:color="auto"/>
            </w:tcBorders>
            <w:vAlign w:val="center"/>
          </w:tcPr>
          <w:p w:rsidR="00603E5C" w:rsidRPr="00AD707F" w:rsidRDefault="00603E5C" w:rsidP="008E45FC">
            <w:pPr>
              <w:spacing w:after="0" w:line="240" w:lineRule="auto"/>
              <w:ind w:firstLine="284"/>
              <w:rPr>
                <w:rFonts w:ascii="Times New Roman" w:hAnsi="Times New Roman"/>
                <w:sz w:val="20"/>
              </w:rPr>
            </w:pPr>
            <w:r w:rsidRPr="00AD707F">
              <w:rPr>
                <w:rFonts w:ascii="Times New Roman" w:hAnsi="Times New Roman"/>
                <w:sz w:val="20"/>
              </w:rPr>
              <w:t>Тип почв</w:t>
            </w:r>
          </w:p>
        </w:tc>
        <w:tc>
          <w:tcPr>
            <w:tcW w:w="0" w:type="auto"/>
            <w:tcBorders>
              <w:top w:val="single" w:sz="4" w:space="0" w:color="auto"/>
              <w:left w:val="single" w:sz="4" w:space="0" w:color="auto"/>
              <w:bottom w:val="single" w:sz="4" w:space="0" w:color="auto"/>
              <w:right w:val="single" w:sz="4" w:space="0" w:color="auto"/>
            </w:tcBorders>
            <w:vAlign w:val="center"/>
          </w:tcPr>
          <w:p w:rsidR="00603E5C" w:rsidRPr="00AD707F" w:rsidRDefault="00603E5C" w:rsidP="008E45FC">
            <w:pPr>
              <w:spacing w:after="0" w:line="240" w:lineRule="auto"/>
              <w:ind w:firstLine="284"/>
              <w:rPr>
                <w:rFonts w:ascii="Times New Roman" w:hAnsi="Times New Roman"/>
                <w:sz w:val="20"/>
              </w:rPr>
            </w:pPr>
            <w:r w:rsidRPr="00AD707F">
              <w:rPr>
                <w:rFonts w:ascii="Times New Roman" w:hAnsi="Times New Roman"/>
                <w:sz w:val="20"/>
              </w:rPr>
              <w:t>Тип растений</w:t>
            </w:r>
          </w:p>
        </w:tc>
        <w:tc>
          <w:tcPr>
            <w:tcW w:w="6341" w:type="dxa"/>
            <w:tcBorders>
              <w:top w:val="single" w:sz="4" w:space="0" w:color="auto"/>
              <w:left w:val="single" w:sz="4" w:space="0" w:color="auto"/>
              <w:bottom w:val="single" w:sz="4" w:space="0" w:color="auto"/>
              <w:right w:val="single" w:sz="4" w:space="0" w:color="auto"/>
            </w:tcBorders>
            <w:vAlign w:val="center"/>
          </w:tcPr>
          <w:p w:rsidR="00603E5C" w:rsidRPr="00AD707F" w:rsidRDefault="00603E5C" w:rsidP="008E45FC">
            <w:pPr>
              <w:spacing w:after="0" w:line="240" w:lineRule="auto"/>
              <w:ind w:firstLine="284"/>
              <w:rPr>
                <w:rFonts w:ascii="Times New Roman" w:hAnsi="Times New Roman"/>
                <w:sz w:val="20"/>
              </w:rPr>
            </w:pPr>
            <w:r w:rsidRPr="00AD707F">
              <w:rPr>
                <w:rFonts w:ascii="Times New Roman" w:hAnsi="Times New Roman"/>
                <w:sz w:val="20"/>
              </w:rPr>
              <w:t>Название растений</w:t>
            </w:r>
          </w:p>
        </w:tc>
      </w:tr>
      <w:tr w:rsidR="00603E5C" w:rsidRPr="00AD707F" w:rsidTr="004A5F32">
        <w:tc>
          <w:tcPr>
            <w:tcW w:w="1669" w:type="dxa"/>
            <w:tcBorders>
              <w:top w:val="single" w:sz="4" w:space="0" w:color="auto"/>
              <w:left w:val="single" w:sz="4" w:space="0" w:color="auto"/>
              <w:bottom w:val="single" w:sz="4" w:space="0" w:color="auto"/>
              <w:right w:val="single" w:sz="4" w:space="0" w:color="auto"/>
            </w:tcBorders>
          </w:tcPr>
          <w:p w:rsidR="00603E5C" w:rsidRPr="00AD707F" w:rsidRDefault="00603E5C" w:rsidP="00FB1884">
            <w:pPr>
              <w:spacing w:after="0" w:line="240" w:lineRule="auto"/>
              <w:rPr>
                <w:rFonts w:ascii="Times New Roman" w:hAnsi="Times New Roman"/>
                <w:sz w:val="20"/>
              </w:rPr>
            </w:pPr>
            <w:r w:rsidRPr="00AD707F">
              <w:rPr>
                <w:rFonts w:ascii="Times New Roman" w:hAnsi="Times New Roman"/>
                <w:sz w:val="20"/>
              </w:rPr>
              <w:t>Влажные (заболоченные)</w:t>
            </w:r>
          </w:p>
        </w:tc>
        <w:tc>
          <w:tcPr>
            <w:tcW w:w="0" w:type="auto"/>
            <w:tcBorders>
              <w:top w:val="single" w:sz="4" w:space="0" w:color="auto"/>
              <w:left w:val="single" w:sz="4" w:space="0" w:color="auto"/>
              <w:bottom w:val="single" w:sz="4" w:space="0" w:color="auto"/>
              <w:right w:val="single" w:sz="4" w:space="0" w:color="auto"/>
            </w:tcBorders>
          </w:tcPr>
          <w:p w:rsidR="00603E5C" w:rsidRPr="00AD707F" w:rsidRDefault="00603E5C" w:rsidP="008E45FC">
            <w:pPr>
              <w:spacing w:after="0" w:line="240" w:lineRule="auto"/>
              <w:rPr>
                <w:rFonts w:ascii="Times New Roman" w:hAnsi="Times New Roman"/>
                <w:sz w:val="20"/>
              </w:rPr>
            </w:pPr>
            <w:r w:rsidRPr="00AD707F">
              <w:rPr>
                <w:rFonts w:ascii="Times New Roman" w:hAnsi="Times New Roman"/>
                <w:sz w:val="20"/>
              </w:rPr>
              <w:t>Гигрофиты</w:t>
            </w:r>
          </w:p>
        </w:tc>
        <w:tc>
          <w:tcPr>
            <w:tcW w:w="6341" w:type="dxa"/>
            <w:tcBorders>
              <w:top w:val="single" w:sz="4" w:space="0" w:color="auto"/>
              <w:left w:val="single" w:sz="4" w:space="0" w:color="auto"/>
              <w:bottom w:val="single" w:sz="4" w:space="0" w:color="auto"/>
              <w:right w:val="single" w:sz="4" w:space="0" w:color="auto"/>
            </w:tcBorders>
          </w:tcPr>
          <w:p w:rsidR="00603E5C" w:rsidRPr="00AD707F" w:rsidRDefault="003C22F3" w:rsidP="00FB1884">
            <w:pPr>
              <w:spacing w:after="0" w:line="240" w:lineRule="auto"/>
              <w:ind w:left="237" w:firstLine="15"/>
              <w:rPr>
                <w:rFonts w:ascii="Times New Roman" w:hAnsi="Times New Roman"/>
                <w:sz w:val="20"/>
              </w:rPr>
            </w:pPr>
            <w:r w:rsidRPr="00AD707F">
              <w:rPr>
                <w:rFonts w:ascii="Times New Roman" w:hAnsi="Times New Roman"/>
                <w:sz w:val="20"/>
              </w:rPr>
              <w:t xml:space="preserve">Голубика, </w:t>
            </w:r>
            <w:r w:rsidR="00603E5C" w:rsidRPr="00AD707F">
              <w:rPr>
                <w:rFonts w:ascii="Times New Roman" w:hAnsi="Times New Roman"/>
                <w:sz w:val="20"/>
              </w:rPr>
              <w:t>багульник, морошка, селезеночник очереднолистный, белозор, калужница, герань луговая, камыш лесной, сабельник болотный, таволга вязолистная, горец змеиный, мята полевая, чистотел болотный.</w:t>
            </w:r>
          </w:p>
        </w:tc>
      </w:tr>
      <w:tr w:rsidR="00603E5C" w:rsidRPr="00AD707F" w:rsidTr="004A5F32">
        <w:tc>
          <w:tcPr>
            <w:tcW w:w="1669" w:type="dxa"/>
            <w:tcBorders>
              <w:top w:val="single" w:sz="4" w:space="0" w:color="auto"/>
              <w:left w:val="single" w:sz="4" w:space="0" w:color="auto"/>
              <w:bottom w:val="single" w:sz="4" w:space="0" w:color="auto"/>
              <w:right w:val="single" w:sz="4" w:space="0" w:color="auto"/>
            </w:tcBorders>
          </w:tcPr>
          <w:p w:rsidR="00603E5C" w:rsidRPr="00AD707F" w:rsidRDefault="00603E5C" w:rsidP="00FB1884">
            <w:pPr>
              <w:spacing w:after="0" w:line="240" w:lineRule="auto"/>
              <w:rPr>
                <w:rFonts w:ascii="Times New Roman" w:hAnsi="Times New Roman"/>
                <w:sz w:val="20"/>
              </w:rPr>
            </w:pPr>
            <w:r w:rsidRPr="00AD707F">
              <w:rPr>
                <w:rFonts w:ascii="Times New Roman" w:hAnsi="Times New Roman"/>
                <w:sz w:val="20"/>
              </w:rPr>
              <w:t>Умеренно влажные</w:t>
            </w:r>
          </w:p>
        </w:tc>
        <w:tc>
          <w:tcPr>
            <w:tcW w:w="0" w:type="auto"/>
            <w:tcBorders>
              <w:top w:val="single" w:sz="4" w:space="0" w:color="auto"/>
              <w:left w:val="single" w:sz="4" w:space="0" w:color="auto"/>
              <w:bottom w:val="single" w:sz="4" w:space="0" w:color="auto"/>
              <w:right w:val="single" w:sz="4" w:space="0" w:color="auto"/>
            </w:tcBorders>
          </w:tcPr>
          <w:p w:rsidR="00603E5C" w:rsidRPr="00AD707F" w:rsidRDefault="00603E5C" w:rsidP="008E45FC">
            <w:pPr>
              <w:spacing w:after="0" w:line="240" w:lineRule="auto"/>
              <w:rPr>
                <w:rFonts w:ascii="Times New Roman" w:hAnsi="Times New Roman"/>
                <w:sz w:val="20"/>
              </w:rPr>
            </w:pPr>
            <w:r w:rsidRPr="00AD707F">
              <w:rPr>
                <w:rFonts w:ascii="Times New Roman" w:hAnsi="Times New Roman"/>
                <w:sz w:val="20"/>
              </w:rPr>
              <w:t>Мезофиты</w:t>
            </w:r>
          </w:p>
        </w:tc>
        <w:tc>
          <w:tcPr>
            <w:tcW w:w="6341" w:type="dxa"/>
            <w:tcBorders>
              <w:top w:val="single" w:sz="4" w:space="0" w:color="auto"/>
              <w:left w:val="single" w:sz="4" w:space="0" w:color="auto"/>
              <w:bottom w:val="single" w:sz="4" w:space="0" w:color="auto"/>
              <w:right w:val="single" w:sz="4" w:space="0" w:color="auto"/>
            </w:tcBorders>
          </w:tcPr>
          <w:p w:rsidR="00603E5C" w:rsidRPr="00AD707F" w:rsidRDefault="00603E5C" w:rsidP="00FB1884">
            <w:pPr>
              <w:spacing w:after="0" w:line="240" w:lineRule="auto"/>
              <w:ind w:left="237" w:firstLine="15"/>
              <w:rPr>
                <w:rFonts w:ascii="Times New Roman" w:hAnsi="Times New Roman"/>
                <w:sz w:val="20"/>
              </w:rPr>
            </w:pPr>
            <w:r w:rsidRPr="00AD707F">
              <w:rPr>
                <w:rFonts w:ascii="Times New Roman" w:hAnsi="Times New Roman"/>
                <w:sz w:val="20"/>
              </w:rPr>
              <w:t xml:space="preserve">тимофеевка, лисохвост луговой, пырей ползучий,  ежа сборная, клевер луговой, горошек мышиный, чина луговая, василек фригийский. </w:t>
            </w:r>
          </w:p>
        </w:tc>
      </w:tr>
      <w:tr w:rsidR="00603E5C" w:rsidRPr="00AD707F" w:rsidTr="004A5F32">
        <w:tc>
          <w:tcPr>
            <w:tcW w:w="1669" w:type="dxa"/>
            <w:tcBorders>
              <w:top w:val="single" w:sz="4" w:space="0" w:color="auto"/>
              <w:left w:val="single" w:sz="4" w:space="0" w:color="auto"/>
              <w:bottom w:val="single" w:sz="4" w:space="0" w:color="auto"/>
              <w:right w:val="single" w:sz="4" w:space="0" w:color="auto"/>
            </w:tcBorders>
          </w:tcPr>
          <w:p w:rsidR="00603E5C" w:rsidRPr="00AD707F" w:rsidRDefault="00603E5C" w:rsidP="00FB1884">
            <w:pPr>
              <w:spacing w:after="0" w:line="240" w:lineRule="auto"/>
              <w:rPr>
                <w:rFonts w:ascii="Times New Roman" w:hAnsi="Times New Roman"/>
                <w:sz w:val="20"/>
              </w:rPr>
            </w:pPr>
            <w:r w:rsidRPr="00AD707F">
              <w:rPr>
                <w:rFonts w:ascii="Times New Roman" w:hAnsi="Times New Roman"/>
                <w:sz w:val="20"/>
              </w:rPr>
              <w:t>Сухие (засушливые)</w:t>
            </w:r>
          </w:p>
        </w:tc>
        <w:tc>
          <w:tcPr>
            <w:tcW w:w="0" w:type="auto"/>
            <w:tcBorders>
              <w:top w:val="single" w:sz="4" w:space="0" w:color="auto"/>
              <w:left w:val="single" w:sz="4" w:space="0" w:color="auto"/>
              <w:bottom w:val="single" w:sz="4" w:space="0" w:color="auto"/>
              <w:right w:val="single" w:sz="4" w:space="0" w:color="auto"/>
            </w:tcBorders>
          </w:tcPr>
          <w:p w:rsidR="00603E5C" w:rsidRPr="00AD707F" w:rsidRDefault="00603E5C" w:rsidP="008E45FC">
            <w:pPr>
              <w:spacing w:after="0" w:line="240" w:lineRule="auto"/>
              <w:rPr>
                <w:rFonts w:ascii="Times New Roman" w:hAnsi="Times New Roman"/>
                <w:sz w:val="20"/>
              </w:rPr>
            </w:pPr>
            <w:r w:rsidRPr="00AD707F">
              <w:rPr>
                <w:rFonts w:ascii="Times New Roman" w:hAnsi="Times New Roman"/>
                <w:sz w:val="20"/>
              </w:rPr>
              <w:t>Ксерофиты</w:t>
            </w:r>
          </w:p>
        </w:tc>
        <w:tc>
          <w:tcPr>
            <w:tcW w:w="6341" w:type="dxa"/>
            <w:tcBorders>
              <w:top w:val="single" w:sz="4" w:space="0" w:color="auto"/>
              <w:left w:val="single" w:sz="4" w:space="0" w:color="auto"/>
              <w:bottom w:val="single" w:sz="4" w:space="0" w:color="auto"/>
              <w:right w:val="single" w:sz="4" w:space="0" w:color="auto"/>
            </w:tcBorders>
          </w:tcPr>
          <w:p w:rsidR="00603E5C" w:rsidRPr="00AD707F" w:rsidRDefault="00603E5C" w:rsidP="00FB1884">
            <w:pPr>
              <w:spacing w:after="0" w:line="240" w:lineRule="auto"/>
              <w:ind w:left="237" w:firstLine="15"/>
              <w:rPr>
                <w:rFonts w:ascii="Times New Roman" w:hAnsi="Times New Roman"/>
                <w:sz w:val="20"/>
              </w:rPr>
            </w:pPr>
            <w:r w:rsidRPr="00AD707F">
              <w:rPr>
                <w:rFonts w:ascii="Times New Roman" w:hAnsi="Times New Roman"/>
                <w:sz w:val="20"/>
              </w:rPr>
              <w:t>Кошачья лапка, ястребинка волосистая, очитки(едкий, пурпурный, большой), ковыль перистый, толокнянка, полевица белая, наземные лишайники.</w:t>
            </w:r>
          </w:p>
        </w:tc>
      </w:tr>
    </w:tbl>
    <w:p w:rsidR="00603E5C" w:rsidRPr="00AC1DA8" w:rsidRDefault="00603E5C" w:rsidP="00F6082D">
      <w:pPr>
        <w:spacing w:after="0" w:line="360" w:lineRule="auto"/>
        <w:ind w:firstLine="284"/>
        <w:rPr>
          <w:rFonts w:ascii="Times New Roman" w:hAnsi="Times New Roman"/>
          <w:sz w:val="28"/>
        </w:rPr>
      </w:pPr>
      <w:r w:rsidRPr="00AC1DA8">
        <w:rPr>
          <w:rFonts w:ascii="Times New Roman" w:hAnsi="Times New Roman"/>
          <w:sz w:val="28"/>
          <w:u w:val="single"/>
        </w:rPr>
        <w:t>Примечание</w:t>
      </w:r>
      <w:r w:rsidRPr="00AC1DA8">
        <w:rPr>
          <w:rFonts w:ascii="Times New Roman" w:hAnsi="Times New Roman"/>
          <w:sz w:val="28"/>
        </w:rPr>
        <w:t xml:space="preserve">: </w:t>
      </w:r>
    </w:p>
    <w:p w:rsidR="00603E5C" w:rsidRPr="00AC1DA8" w:rsidRDefault="00603E5C" w:rsidP="00F6082D">
      <w:pPr>
        <w:spacing w:after="0" w:line="360" w:lineRule="auto"/>
        <w:ind w:firstLine="284"/>
        <w:rPr>
          <w:rFonts w:ascii="Times New Roman" w:hAnsi="Times New Roman"/>
          <w:sz w:val="28"/>
        </w:rPr>
      </w:pPr>
      <w:r w:rsidRPr="00AC1DA8">
        <w:rPr>
          <w:rFonts w:ascii="Times New Roman" w:hAnsi="Times New Roman"/>
          <w:b/>
          <w:sz w:val="28"/>
        </w:rPr>
        <w:t>Гигрофиты</w:t>
      </w:r>
      <w:r w:rsidRPr="00AC1DA8">
        <w:rPr>
          <w:rFonts w:ascii="Times New Roman" w:hAnsi="Times New Roman"/>
          <w:sz w:val="28"/>
        </w:rPr>
        <w:t xml:space="preserve"> – влаголюбивые растения, обитатели влажных, иногда заболоченных почв. </w:t>
      </w:r>
    </w:p>
    <w:p w:rsidR="00603E5C" w:rsidRPr="00AC1DA8" w:rsidRDefault="00603E5C" w:rsidP="00F6082D">
      <w:pPr>
        <w:spacing w:after="0" w:line="360" w:lineRule="auto"/>
        <w:ind w:firstLine="284"/>
        <w:rPr>
          <w:rFonts w:ascii="Times New Roman" w:hAnsi="Times New Roman"/>
          <w:sz w:val="28"/>
        </w:rPr>
      </w:pPr>
      <w:r w:rsidRPr="00AC1DA8">
        <w:rPr>
          <w:rFonts w:ascii="Times New Roman" w:hAnsi="Times New Roman"/>
          <w:b/>
          <w:sz w:val="28"/>
        </w:rPr>
        <w:t>Мезофиты</w:t>
      </w:r>
      <w:r w:rsidRPr="00AC1DA8">
        <w:rPr>
          <w:rFonts w:ascii="Times New Roman" w:hAnsi="Times New Roman"/>
          <w:sz w:val="28"/>
        </w:rPr>
        <w:t xml:space="preserve"> -  растения достаточно обеспеченных влагой мест, но не сырых и не заболоченных. </w:t>
      </w:r>
    </w:p>
    <w:p w:rsidR="00603E5C" w:rsidRPr="00AC1DA8" w:rsidRDefault="00603E5C" w:rsidP="00F6082D">
      <w:pPr>
        <w:spacing w:after="0" w:line="360" w:lineRule="auto"/>
        <w:ind w:firstLine="284"/>
        <w:rPr>
          <w:rFonts w:ascii="Times New Roman" w:hAnsi="Times New Roman"/>
          <w:sz w:val="28"/>
        </w:rPr>
      </w:pPr>
      <w:r w:rsidRPr="00AC1DA8">
        <w:rPr>
          <w:rFonts w:ascii="Times New Roman" w:hAnsi="Times New Roman"/>
          <w:b/>
          <w:sz w:val="28"/>
        </w:rPr>
        <w:t>Ксерофиты</w:t>
      </w:r>
      <w:r w:rsidRPr="00AC1DA8">
        <w:rPr>
          <w:rFonts w:ascii="Times New Roman" w:hAnsi="Times New Roman"/>
          <w:sz w:val="28"/>
        </w:rPr>
        <w:t xml:space="preserve"> -  растения сухих местообитаний.</w:t>
      </w:r>
    </w:p>
    <w:p w:rsidR="00603E5C" w:rsidRPr="00AC1DA8" w:rsidRDefault="00603E5C" w:rsidP="00F6082D">
      <w:pPr>
        <w:spacing w:after="0" w:line="360" w:lineRule="auto"/>
        <w:ind w:firstLine="284"/>
        <w:rPr>
          <w:rFonts w:ascii="Times New Roman" w:hAnsi="Times New Roman"/>
          <w:sz w:val="28"/>
        </w:rPr>
      </w:pPr>
    </w:p>
    <w:p w:rsidR="00603E5C" w:rsidRPr="00E26531" w:rsidRDefault="00E26531" w:rsidP="00E26531">
      <w:pPr>
        <w:spacing w:after="0" w:line="360" w:lineRule="auto"/>
        <w:rPr>
          <w:rFonts w:ascii="Times New Roman" w:hAnsi="Times New Roman"/>
          <w:sz w:val="28"/>
        </w:rPr>
      </w:pPr>
      <w:r w:rsidRPr="00AC1DA8">
        <w:rPr>
          <w:rFonts w:ascii="Times New Roman" w:hAnsi="Times New Roman"/>
          <w:sz w:val="28"/>
        </w:rPr>
        <w:t xml:space="preserve">Таблица </w:t>
      </w:r>
      <w:r>
        <w:rPr>
          <w:rFonts w:ascii="Times New Roman" w:hAnsi="Times New Roman"/>
          <w:sz w:val="28"/>
        </w:rPr>
        <w:t xml:space="preserve">5. </w:t>
      </w:r>
      <w:r w:rsidR="00603E5C" w:rsidRPr="00E26531">
        <w:rPr>
          <w:rFonts w:ascii="Times New Roman" w:hAnsi="Times New Roman"/>
          <w:sz w:val="28"/>
        </w:rPr>
        <w:t>Растения – указатели глубины залегания грунтовых вод на лугах</w:t>
      </w:r>
    </w:p>
    <w:p w:rsidR="00603E5C" w:rsidRPr="00AC1DA8" w:rsidRDefault="00603E5C" w:rsidP="006D5DE0">
      <w:pPr>
        <w:spacing w:after="0" w:line="360" w:lineRule="auto"/>
        <w:ind w:firstLine="284"/>
        <w:rPr>
          <w:rFonts w:ascii="Times New Roman" w:hAnsi="Times New Roman"/>
          <w:i/>
          <w:sz w:val="28"/>
        </w:rPr>
      </w:pPr>
      <w:r w:rsidRPr="006D5DE0">
        <w:rPr>
          <w:rFonts w:ascii="Times New Roman" w:hAnsi="Times New Roman"/>
          <w:sz w:val="28"/>
        </w:rPr>
        <w:t>(по Г. Ремезовой,1976г.)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5748"/>
        <w:gridCol w:w="1737"/>
      </w:tblGrid>
      <w:tr w:rsidR="00603E5C" w:rsidRPr="00AD707F" w:rsidTr="004A5F32">
        <w:tc>
          <w:tcPr>
            <w:tcW w:w="1978" w:type="dxa"/>
            <w:tcBorders>
              <w:top w:val="single" w:sz="4" w:space="0" w:color="auto"/>
              <w:left w:val="single" w:sz="4" w:space="0" w:color="auto"/>
              <w:bottom w:val="single" w:sz="4" w:space="0" w:color="auto"/>
              <w:right w:val="single" w:sz="4" w:space="0" w:color="auto"/>
            </w:tcBorders>
          </w:tcPr>
          <w:p w:rsidR="00603E5C" w:rsidRPr="00AD707F" w:rsidRDefault="00603E5C" w:rsidP="008E45FC">
            <w:pPr>
              <w:spacing w:after="0" w:line="240" w:lineRule="auto"/>
              <w:rPr>
                <w:rFonts w:ascii="Times New Roman" w:hAnsi="Times New Roman"/>
                <w:b/>
                <w:sz w:val="20"/>
              </w:rPr>
            </w:pPr>
            <w:r w:rsidRPr="00AD707F">
              <w:rPr>
                <w:rFonts w:ascii="Times New Roman" w:hAnsi="Times New Roman"/>
                <w:b/>
                <w:sz w:val="20"/>
              </w:rPr>
              <w:t>Индикаторная группа</w:t>
            </w:r>
          </w:p>
        </w:tc>
        <w:tc>
          <w:tcPr>
            <w:tcW w:w="0" w:type="auto"/>
            <w:tcBorders>
              <w:top w:val="single" w:sz="4" w:space="0" w:color="auto"/>
              <w:left w:val="single" w:sz="4" w:space="0" w:color="auto"/>
              <w:bottom w:val="single" w:sz="4" w:space="0" w:color="auto"/>
              <w:right w:val="single" w:sz="4" w:space="0" w:color="auto"/>
            </w:tcBorders>
          </w:tcPr>
          <w:p w:rsidR="00603E5C" w:rsidRPr="00AD707F" w:rsidRDefault="00603E5C" w:rsidP="008E45FC">
            <w:pPr>
              <w:spacing w:after="0" w:line="240" w:lineRule="auto"/>
              <w:ind w:firstLine="284"/>
              <w:rPr>
                <w:rFonts w:ascii="Times New Roman" w:hAnsi="Times New Roman"/>
                <w:b/>
                <w:sz w:val="20"/>
              </w:rPr>
            </w:pPr>
            <w:r w:rsidRPr="00AD707F">
              <w:rPr>
                <w:rFonts w:ascii="Times New Roman" w:hAnsi="Times New Roman"/>
                <w:b/>
                <w:sz w:val="20"/>
              </w:rPr>
              <w:t>Названия растений</w:t>
            </w:r>
          </w:p>
        </w:tc>
        <w:tc>
          <w:tcPr>
            <w:tcW w:w="1737" w:type="dxa"/>
            <w:tcBorders>
              <w:top w:val="single" w:sz="4" w:space="0" w:color="auto"/>
              <w:left w:val="single" w:sz="4" w:space="0" w:color="auto"/>
              <w:bottom w:val="single" w:sz="4" w:space="0" w:color="auto"/>
              <w:right w:val="single" w:sz="4" w:space="0" w:color="auto"/>
            </w:tcBorders>
          </w:tcPr>
          <w:p w:rsidR="00603E5C" w:rsidRPr="00AD707F" w:rsidRDefault="00603E5C" w:rsidP="008E45FC">
            <w:pPr>
              <w:spacing w:after="0" w:line="240" w:lineRule="auto"/>
              <w:ind w:firstLine="284"/>
              <w:rPr>
                <w:rFonts w:ascii="Times New Roman" w:hAnsi="Times New Roman"/>
                <w:b/>
                <w:sz w:val="20"/>
              </w:rPr>
            </w:pPr>
            <w:r w:rsidRPr="00AD707F">
              <w:rPr>
                <w:rFonts w:ascii="Times New Roman" w:hAnsi="Times New Roman"/>
                <w:b/>
                <w:sz w:val="20"/>
              </w:rPr>
              <w:t>Глубина грунтовых вод</w:t>
            </w:r>
          </w:p>
        </w:tc>
      </w:tr>
      <w:tr w:rsidR="00603E5C" w:rsidRPr="00AD707F" w:rsidTr="004A5F32">
        <w:tc>
          <w:tcPr>
            <w:tcW w:w="1978" w:type="dxa"/>
            <w:tcBorders>
              <w:top w:val="single" w:sz="4" w:space="0" w:color="auto"/>
              <w:left w:val="single" w:sz="4" w:space="0" w:color="auto"/>
              <w:bottom w:val="single" w:sz="4" w:space="0" w:color="auto"/>
              <w:right w:val="single" w:sz="4" w:space="0" w:color="auto"/>
            </w:tcBorders>
          </w:tcPr>
          <w:p w:rsidR="00603E5C" w:rsidRPr="00AD707F" w:rsidRDefault="00603E5C" w:rsidP="008E45FC">
            <w:pPr>
              <w:numPr>
                <w:ilvl w:val="0"/>
                <w:numId w:val="1"/>
              </w:numPr>
              <w:spacing w:after="0" w:line="240" w:lineRule="auto"/>
              <w:ind w:left="0" w:firstLine="284"/>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rsidR="00603E5C" w:rsidRPr="00AD707F" w:rsidRDefault="00603E5C" w:rsidP="001B74EC">
            <w:pPr>
              <w:spacing w:after="0" w:line="240" w:lineRule="auto"/>
              <w:ind w:left="182"/>
              <w:rPr>
                <w:rFonts w:ascii="Times New Roman" w:hAnsi="Times New Roman"/>
                <w:sz w:val="20"/>
              </w:rPr>
            </w:pPr>
            <w:r w:rsidRPr="00AD707F">
              <w:rPr>
                <w:rFonts w:ascii="Times New Roman" w:hAnsi="Times New Roman"/>
                <w:sz w:val="20"/>
              </w:rPr>
              <w:t>Костер безостый, клевер луговой, подорожник большой, пырей ползучий.</w:t>
            </w:r>
          </w:p>
        </w:tc>
        <w:tc>
          <w:tcPr>
            <w:tcW w:w="1737" w:type="dxa"/>
            <w:tcBorders>
              <w:top w:val="single" w:sz="4" w:space="0" w:color="auto"/>
              <w:left w:val="single" w:sz="4" w:space="0" w:color="auto"/>
              <w:bottom w:val="single" w:sz="4" w:space="0" w:color="auto"/>
              <w:right w:val="single" w:sz="4" w:space="0" w:color="auto"/>
            </w:tcBorders>
          </w:tcPr>
          <w:p w:rsidR="00603E5C" w:rsidRPr="00AD707F" w:rsidRDefault="00603E5C" w:rsidP="001B74EC">
            <w:pPr>
              <w:spacing w:after="0" w:line="240" w:lineRule="auto"/>
              <w:ind w:left="182"/>
              <w:rPr>
                <w:rFonts w:ascii="Times New Roman" w:hAnsi="Times New Roman"/>
                <w:sz w:val="20"/>
              </w:rPr>
            </w:pPr>
            <w:r w:rsidRPr="00AD707F">
              <w:rPr>
                <w:rFonts w:ascii="Times New Roman" w:hAnsi="Times New Roman"/>
                <w:sz w:val="20"/>
              </w:rPr>
              <w:t xml:space="preserve">Более </w:t>
            </w:r>
            <w:smartTag w:uri="urn:schemas-microsoft-com:office:smarttags" w:element="metricconverter">
              <w:smartTagPr>
                <w:attr w:name="ProductID" w:val="150 см"/>
              </w:smartTagPr>
              <w:r w:rsidRPr="00AD707F">
                <w:rPr>
                  <w:rFonts w:ascii="Times New Roman" w:hAnsi="Times New Roman"/>
                  <w:sz w:val="20"/>
                </w:rPr>
                <w:t>150 см</w:t>
              </w:r>
            </w:smartTag>
          </w:p>
        </w:tc>
      </w:tr>
      <w:tr w:rsidR="00603E5C" w:rsidRPr="00AD707F" w:rsidTr="004A5F32">
        <w:tc>
          <w:tcPr>
            <w:tcW w:w="1978" w:type="dxa"/>
            <w:tcBorders>
              <w:top w:val="single" w:sz="4" w:space="0" w:color="auto"/>
              <w:left w:val="single" w:sz="4" w:space="0" w:color="auto"/>
              <w:bottom w:val="single" w:sz="4" w:space="0" w:color="auto"/>
              <w:right w:val="single" w:sz="4" w:space="0" w:color="auto"/>
            </w:tcBorders>
          </w:tcPr>
          <w:p w:rsidR="00603E5C" w:rsidRPr="00AD707F" w:rsidRDefault="00603E5C" w:rsidP="008E45FC">
            <w:pPr>
              <w:numPr>
                <w:ilvl w:val="0"/>
                <w:numId w:val="1"/>
              </w:numPr>
              <w:spacing w:after="0" w:line="240" w:lineRule="auto"/>
              <w:ind w:left="0" w:firstLine="284"/>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rsidR="00603E5C" w:rsidRPr="00AD707F" w:rsidRDefault="00603E5C" w:rsidP="001B74EC">
            <w:pPr>
              <w:spacing w:after="0" w:line="240" w:lineRule="auto"/>
              <w:ind w:left="182"/>
              <w:rPr>
                <w:rFonts w:ascii="Times New Roman" w:hAnsi="Times New Roman"/>
                <w:sz w:val="20"/>
              </w:rPr>
            </w:pPr>
            <w:r w:rsidRPr="00AD707F">
              <w:rPr>
                <w:rFonts w:ascii="Times New Roman" w:hAnsi="Times New Roman"/>
                <w:sz w:val="20"/>
              </w:rPr>
              <w:t>Полевица белая, овсяница луговая, горошек мышиный, чина луговая, мятлик луговой.</w:t>
            </w:r>
          </w:p>
        </w:tc>
        <w:tc>
          <w:tcPr>
            <w:tcW w:w="1737" w:type="dxa"/>
            <w:tcBorders>
              <w:top w:val="single" w:sz="4" w:space="0" w:color="auto"/>
              <w:left w:val="single" w:sz="4" w:space="0" w:color="auto"/>
              <w:bottom w:val="single" w:sz="4" w:space="0" w:color="auto"/>
              <w:right w:val="single" w:sz="4" w:space="0" w:color="auto"/>
            </w:tcBorders>
          </w:tcPr>
          <w:p w:rsidR="00603E5C" w:rsidRPr="00AD707F" w:rsidRDefault="00603E5C" w:rsidP="001B74EC">
            <w:pPr>
              <w:spacing w:after="0" w:line="240" w:lineRule="auto"/>
              <w:ind w:left="182"/>
              <w:rPr>
                <w:rFonts w:ascii="Times New Roman" w:hAnsi="Times New Roman"/>
                <w:sz w:val="20"/>
              </w:rPr>
            </w:pPr>
            <w:r w:rsidRPr="00AD707F">
              <w:rPr>
                <w:rFonts w:ascii="Times New Roman" w:hAnsi="Times New Roman"/>
                <w:sz w:val="20"/>
              </w:rPr>
              <w:t>100-</w:t>
            </w:r>
            <w:smartTag w:uri="urn:schemas-microsoft-com:office:smarttags" w:element="metricconverter">
              <w:smartTagPr>
                <w:attr w:name="ProductID" w:val="150 см"/>
              </w:smartTagPr>
              <w:r w:rsidRPr="00AD707F">
                <w:rPr>
                  <w:rFonts w:ascii="Times New Roman" w:hAnsi="Times New Roman"/>
                  <w:sz w:val="20"/>
                </w:rPr>
                <w:t>150 см</w:t>
              </w:r>
            </w:smartTag>
          </w:p>
        </w:tc>
      </w:tr>
      <w:tr w:rsidR="00603E5C" w:rsidRPr="00AD707F" w:rsidTr="004A5F32">
        <w:tc>
          <w:tcPr>
            <w:tcW w:w="1978" w:type="dxa"/>
            <w:tcBorders>
              <w:top w:val="single" w:sz="4" w:space="0" w:color="auto"/>
              <w:left w:val="single" w:sz="4" w:space="0" w:color="auto"/>
              <w:bottom w:val="single" w:sz="4" w:space="0" w:color="auto"/>
              <w:right w:val="single" w:sz="4" w:space="0" w:color="auto"/>
            </w:tcBorders>
          </w:tcPr>
          <w:p w:rsidR="00603E5C" w:rsidRPr="00AD707F" w:rsidRDefault="00603E5C" w:rsidP="008E45FC">
            <w:pPr>
              <w:numPr>
                <w:ilvl w:val="0"/>
                <w:numId w:val="1"/>
              </w:numPr>
              <w:spacing w:after="0" w:line="240" w:lineRule="auto"/>
              <w:ind w:left="0" w:firstLine="284"/>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rsidR="00603E5C" w:rsidRPr="00AD707F" w:rsidRDefault="00603E5C" w:rsidP="001B74EC">
            <w:pPr>
              <w:spacing w:after="0" w:line="240" w:lineRule="auto"/>
              <w:ind w:left="182"/>
              <w:rPr>
                <w:rFonts w:ascii="Times New Roman" w:hAnsi="Times New Roman"/>
                <w:sz w:val="20"/>
              </w:rPr>
            </w:pPr>
            <w:r w:rsidRPr="00AD707F">
              <w:rPr>
                <w:rFonts w:ascii="Times New Roman" w:hAnsi="Times New Roman"/>
                <w:sz w:val="20"/>
              </w:rPr>
              <w:t>Таволга вязолистная, канареечник, хвощ болотный.</w:t>
            </w:r>
          </w:p>
        </w:tc>
        <w:tc>
          <w:tcPr>
            <w:tcW w:w="1737" w:type="dxa"/>
            <w:tcBorders>
              <w:top w:val="single" w:sz="4" w:space="0" w:color="auto"/>
              <w:left w:val="single" w:sz="4" w:space="0" w:color="auto"/>
              <w:bottom w:val="single" w:sz="4" w:space="0" w:color="auto"/>
              <w:right w:val="single" w:sz="4" w:space="0" w:color="auto"/>
            </w:tcBorders>
          </w:tcPr>
          <w:p w:rsidR="00603E5C" w:rsidRPr="00AD707F" w:rsidRDefault="00603E5C" w:rsidP="001B74EC">
            <w:pPr>
              <w:spacing w:after="0" w:line="240" w:lineRule="auto"/>
              <w:ind w:left="182"/>
              <w:rPr>
                <w:rFonts w:ascii="Times New Roman" w:hAnsi="Times New Roman"/>
                <w:sz w:val="20"/>
              </w:rPr>
            </w:pPr>
            <w:r w:rsidRPr="00AD707F">
              <w:rPr>
                <w:rFonts w:ascii="Times New Roman" w:hAnsi="Times New Roman"/>
                <w:sz w:val="20"/>
              </w:rPr>
              <w:t>50-</w:t>
            </w:r>
            <w:smartTag w:uri="urn:schemas-microsoft-com:office:smarttags" w:element="metricconverter">
              <w:smartTagPr>
                <w:attr w:name="ProductID" w:val="100 см"/>
              </w:smartTagPr>
              <w:r w:rsidRPr="00AD707F">
                <w:rPr>
                  <w:rFonts w:ascii="Times New Roman" w:hAnsi="Times New Roman"/>
                  <w:sz w:val="20"/>
                </w:rPr>
                <w:t>100 см</w:t>
              </w:r>
            </w:smartTag>
          </w:p>
        </w:tc>
      </w:tr>
      <w:tr w:rsidR="00603E5C" w:rsidRPr="00AD707F" w:rsidTr="004A5F32">
        <w:tc>
          <w:tcPr>
            <w:tcW w:w="1978" w:type="dxa"/>
            <w:tcBorders>
              <w:top w:val="single" w:sz="4" w:space="0" w:color="auto"/>
              <w:left w:val="single" w:sz="4" w:space="0" w:color="auto"/>
              <w:bottom w:val="single" w:sz="4" w:space="0" w:color="auto"/>
              <w:right w:val="single" w:sz="4" w:space="0" w:color="auto"/>
            </w:tcBorders>
          </w:tcPr>
          <w:p w:rsidR="00603E5C" w:rsidRPr="00AD707F" w:rsidRDefault="00603E5C" w:rsidP="008E45FC">
            <w:pPr>
              <w:numPr>
                <w:ilvl w:val="0"/>
                <w:numId w:val="1"/>
              </w:numPr>
              <w:spacing w:after="0" w:line="240" w:lineRule="auto"/>
              <w:ind w:left="0" w:firstLine="284"/>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rsidR="00603E5C" w:rsidRPr="00AD707F" w:rsidRDefault="00603E5C" w:rsidP="001B74EC">
            <w:pPr>
              <w:spacing w:after="0" w:line="240" w:lineRule="auto"/>
              <w:ind w:left="182"/>
              <w:rPr>
                <w:rFonts w:ascii="Times New Roman" w:hAnsi="Times New Roman"/>
                <w:sz w:val="20"/>
              </w:rPr>
            </w:pPr>
            <w:r w:rsidRPr="00AD707F">
              <w:rPr>
                <w:rFonts w:ascii="Times New Roman" w:hAnsi="Times New Roman"/>
                <w:sz w:val="20"/>
              </w:rPr>
              <w:t>Осока лисья, осока острая, вейник</w:t>
            </w:r>
            <w:r w:rsidR="0060628D">
              <w:rPr>
                <w:rFonts w:ascii="Times New Roman" w:hAnsi="Times New Roman"/>
                <w:sz w:val="20"/>
              </w:rPr>
              <w:t xml:space="preserve"> </w:t>
            </w:r>
            <w:r w:rsidRPr="00AD707F">
              <w:rPr>
                <w:rFonts w:ascii="Times New Roman" w:hAnsi="Times New Roman"/>
                <w:sz w:val="20"/>
              </w:rPr>
              <w:t>Лангсдорфа, хвощ болотный, калужница болотная.</w:t>
            </w:r>
          </w:p>
        </w:tc>
        <w:tc>
          <w:tcPr>
            <w:tcW w:w="1737" w:type="dxa"/>
            <w:tcBorders>
              <w:top w:val="single" w:sz="4" w:space="0" w:color="auto"/>
              <w:left w:val="single" w:sz="4" w:space="0" w:color="auto"/>
              <w:bottom w:val="single" w:sz="4" w:space="0" w:color="auto"/>
              <w:right w:val="single" w:sz="4" w:space="0" w:color="auto"/>
            </w:tcBorders>
          </w:tcPr>
          <w:p w:rsidR="00603E5C" w:rsidRPr="00AD707F" w:rsidRDefault="00603E5C" w:rsidP="001B74EC">
            <w:pPr>
              <w:spacing w:after="0" w:line="240" w:lineRule="auto"/>
              <w:ind w:left="182"/>
              <w:rPr>
                <w:rFonts w:ascii="Times New Roman" w:hAnsi="Times New Roman"/>
                <w:sz w:val="20"/>
              </w:rPr>
            </w:pPr>
            <w:r w:rsidRPr="00AD707F">
              <w:rPr>
                <w:rFonts w:ascii="Times New Roman" w:hAnsi="Times New Roman"/>
                <w:sz w:val="20"/>
              </w:rPr>
              <w:t>10-</w:t>
            </w:r>
            <w:smartTag w:uri="urn:schemas-microsoft-com:office:smarttags" w:element="metricconverter">
              <w:smartTagPr>
                <w:attr w:name="ProductID" w:val="50 см"/>
              </w:smartTagPr>
              <w:r w:rsidRPr="00AD707F">
                <w:rPr>
                  <w:rFonts w:ascii="Times New Roman" w:hAnsi="Times New Roman"/>
                  <w:sz w:val="20"/>
                </w:rPr>
                <w:t>50 см</w:t>
              </w:r>
            </w:smartTag>
          </w:p>
        </w:tc>
      </w:tr>
      <w:tr w:rsidR="00603E5C" w:rsidRPr="00AD707F" w:rsidTr="004A5F32">
        <w:tc>
          <w:tcPr>
            <w:tcW w:w="1978" w:type="dxa"/>
            <w:tcBorders>
              <w:top w:val="single" w:sz="4" w:space="0" w:color="auto"/>
              <w:left w:val="single" w:sz="4" w:space="0" w:color="auto"/>
              <w:bottom w:val="single" w:sz="4" w:space="0" w:color="auto"/>
              <w:right w:val="single" w:sz="4" w:space="0" w:color="auto"/>
            </w:tcBorders>
          </w:tcPr>
          <w:p w:rsidR="00603E5C" w:rsidRPr="00AD707F" w:rsidRDefault="00603E5C" w:rsidP="008E45FC">
            <w:pPr>
              <w:numPr>
                <w:ilvl w:val="0"/>
                <w:numId w:val="1"/>
              </w:numPr>
              <w:spacing w:after="0" w:line="240" w:lineRule="auto"/>
              <w:ind w:left="0" w:firstLine="284"/>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rsidR="00603E5C" w:rsidRPr="00AD707F" w:rsidRDefault="00603E5C" w:rsidP="001B74EC">
            <w:pPr>
              <w:spacing w:after="0" w:line="240" w:lineRule="auto"/>
              <w:ind w:left="182"/>
              <w:rPr>
                <w:rFonts w:ascii="Times New Roman" w:hAnsi="Times New Roman"/>
                <w:sz w:val="20"/>
              </w:rPr>
            </w:pPr>
            <w:r w:rsidRPr="00AD707F">
              <w:rPr>
                <w:rFonts w:ascii="Times New Roman" w:hAnsi="Times New Roman"/>
                <w:sz w:val="20"/>
              </w:rPr>
              <w:t>Осока дернистая, осока пузырчатая, калужница болотная.</w:t>
            </w:r>
          </w:p>
        </w:tc>
        <w:tc>
          <w:tcPr>
            <w:tcW w:w="1737" w:type="dxa"/>
            <w:tcBorders>
              <w:top w:val="single" w:sz="4" w:space="0" w:color="auto"/>
              <w:left w:val="single" w:sz="4" w:space="0" w:color="auto"/>
              <w:bottom w:val="single" w:sz="4" w:space="0" w:color="auto"/>
              <w:right w:val="single" w:sz="4" w:space="0" w:color="auto"/>
            </w:tcBorders>
          </w:tcPr>
          <w:p w:rsidR="00603E5C" w:rsidRPr="00AD707F" w:rsidRDefault="00603E5C" w:rsidP="001B74EC">
            <w:pPr>
              <w:spacing w:after="0" w:line="240" w:lineRule="auto"/>
              <w:ind w:left="182"/>
              <w:rPr>
                <w:rFonts w:ascii="Times New Roman" w:hAnsi="Times New Roman"/>
                <w:sz w:val="20"/>
              </w:rPr>
            </w:pPr>
            <w:r w:rsidRPr="00AD707F">
              <w:rPr>
                <w:rFonts w:ascii="Times New Roman" w:hAnsi="Times New Roman"/>
                <w:sz w:val="20"/>
              </w:rPr>
              <w:t>0-</w:t>
            </w:r>
            <w:smartTag w:uri="urn:schemas-microsoft-com:office:smarttags" w:element="metricconverter">
              <w:smartTagPr>
                <w:attr w:name="ProductID" w:val="10 см"/>
              </w:smartTagPr>
              <w:r w:rsidRPr="00AD707F">
                <w:rPr>
                  <w:rFonts w:ascii="Times New Roman" w:hAnsi="Times New Roman"/>
                  <w:sz w:val="20"/>
                </w:rPr>
                <w:t>10 см</w:t>
              </w:r>
            </w:smartTag>
          </w:p>
        </w:tc>
      </w:tr>
    </w:tbl>
    <w:p w:rsidR="0071099C" w:rsidRDefault="0071099C" w:rsidP="00F6082D">
      <w:pPr>
        <w:spacing w:after="0" w:line="360" w:lineRule="auto"/>
        <w:ind w:firstLine="284"/>
        <w:rPr>
          <w:rFonts w:ascii="Times New Roman" w:hAnsi="Times New Roman"/>
          <w:sz w:val="28"/>
        </w:rPr>
      </w:pPr>
    </w:p>
    <w:p w:rsidR="00603E5C" w:rsidRPr="00AC1DA8" w:rsidRDefault="00603E5C" w:rsidP="00E26531">
      <w:pPr>
        <w:spacing w:after="0" w:line="360" w:lineRule="auto"/>
        <w:ind w:firstLine="709"/>
        <w:rPr>
          <w:rFonts w:ascii="Times New Roman" w:hAnsi="Times New Roman"/>
          <w:sz w:val="28"/>
        </w:rPr>
      </w:pPr>
      <w:r w:rsidRPr="00AC1DA8">
        <w:rPr>
          <w:rFonts w:ascii="Times New Roman" w:hAnsi="Times New Roman"/>
          <w:sz w:val="28"/>
        </w:rPr>
        <w:t xml:space="preserve">Помимо названных групп растений, есть переходные виды, которые могут выполнять индикаторные функции, например мятлик луговой, может быть включен как в первую, так и во вторую группы. Он указывает залегание воды на глубине от 100 до более </w:t>
      </w:r>
      <w:smartTag w:uri="urn:schemas-microsoft-com:office:smarttags" w:element="metricconverter">
        <w:smartTagPr>
          <w:attr w:name="ProductID" w:val="150 см"/>
        </w:smartTagPr>
        <w:r w:rsidRPr="00AC1DA8">
          <w:rPr>
            <w:rFonts w:ascii="Times New Roman" w:hAnsi="Times New Roman"/>
            <w:sz w:val="28"/>
          </w:rPr>
          <w:t>150 см</w:t>
        </w:r>
      </w:smartTag>
      <w:r w:rsidRPr="00AC1DA8">
        <w:rPr>
          <w:rFonts w:ascii="Times New Roman" w:hAnsi="Times New Roman"/>
          <w:sz w:val="28"/>
        </w:rPr>
        <w:t xml:space="preserve">. Хвощ болотный — от 10 до </w:t>
      </w:r>
      <w:smartTag w:uri="urn:schemas-microsoft-com:office:smarttags" w:element="metricconverter">
        <w:smartTagPr>
          <w:attr w:name="ProductID" w:val="100 см"/>
        </w:smartTagPr>
        <w:r w:rsidRPr="00AC1DA8">
          <w:rPr>
            <w:rFonts w:ascii="Times New Roman" w:hAnsi="Times New Roman"/>
            <w:sz w:val="28"/>
          </w:rPr>
          <w:t>100 см</w:t>
        </w:r>
      </w:smartTag>
      <w:r>
        <w:rPr>
          <w:rFonts w:ascii="Times New Roman" w:hAnsi="Times New Roman"/>
          <w:sz w:val="28"/>
        </w:rPr>
        <w:t xml:space="preserve"> и калужница болот</w:t>
      </w:r>
      <w:r w:rsidRPr="00AC1DA8">
        <w:rPr>
          <w:rFonts w:ascii="Times New Roman" w:hAnsi="Times New Roman"/>
          <w:sz w:val="28"/>
        </w:rPr>
        <w:t xml:space="preserve">ная — от 0 до </w:t>
      </w:r>
      <w:smartTag w:uri="urn:schemas-microsoft-com:office:smarttags" w:element="metricconverter">
        <w:smartTagPr>
          <w:attr w:name="ProductID" w:val="50 см"/>
        </w:smartTagPr>
        <w:r w:rsidRPr="00AC1DA8">
          <w:rPr>
            <w:rFonts w:ascii="Times New Roman" w:hAnsi="Times New Roman"/>
            <w:sz w:val="28"/>
          </w:rPr>
          <w:t>50 см</w:t>
        </w:r>
      </w:smartTag>
      <w:r w:rsidRPr="00AC1DA8">
        <w:rPr>
          <w:rFonts w:ascii="Times New Roman" w:hAnsi="Times New Roman"/>
          <w:sz w:val="28"/>
        </w:rPr>
        <w:t>.</w:t>
      </w:r>
    </w:p>
    <w:p w:rsidR="00603E5C" w:rsidRDefault="00603E5C" w:rsidP="00E26531">
      <w:pPr>
        <w:spacing w:after="0" w:line="360" w:lineRule="auto"/>
        <w:ind w:firstLine="709"/>
        <w:rPr>
          <w:rFonts w:ascii="Times New Roman" w:hAnsi="Times New Roman"/>
          <w:sz w:val="28"/>
        </w:rPr>
      </w:pPr>
      <w:r w:rsidRPr="00AC1DA8">
        <w:rPr>
          <w:rFonts w:ascii="Times New Roman" w:hAnsi="Times New Roman"/>
          <w:sz w:val="28"/>
        </w:rPr>
        <w:t>В качестве биоиндикатора может быть использован и один вид, если этот вид имеет массовое развитие в конкретном местообитании.</w:t>
      </w:r>
    </w:p>
    <w:p w:rsidR="00E26531" w:rsidRDefault="00E26531" w:rsidP="00F6082D">
      <w:pPr>
        <w:spacing w:after="0" w:line="360" w:lineRule="auto"/>
        <w:ind w:firstLine="284"/>
        <w:rPr>
          <w:rFonts w:ascii="Times New Roman" w:hAnsi="Times New Roman"/>
          <w:sz w:val="28"/>
        </w:rPr>
      </w:pPr>
    </w:p>
    <w:p w:rsidR="00985879" w:rsidRDefault="00985879">
      <w:pPr>
        <w:rPr>
          <w:rFonts w:ascii="Times New Roman" w:hAnsi="Times New Roman"/>
          <w:sz w:val="28"/>
        </w:rPr>
      </w:pPr>
      <w:r>
        <w:rPr>
          <w:rFonts w:ascii="Times New Roman" w:hAnsi="Times New Roman"/>
          <w:sz w:val="28"/>
        </w:rPr>
        <w:br w:type="page"/>
      </w:r>
    </w:p>
    <w:p w:rsidR="00E26531" w:rsidRDefault="00E26531" w:rsidP="00E26531">
      <w:pPr>
        <w:spacing w:after="0" w:line="360" w:lineRule="auto"/>
        <w:rPr>
          <w:rFonts w:ascii="Times New Roman" w:hAnsi="Times New Roman"/>
          <w:sz w:val="28"/>
        </w:rPr>
      </w:pPr>
      <w:r>
        <w:rPr>
          <w:rFonts w:ascii="Times New Roman" w:hAnsi="Times New Roman"/>
          <w:sz w:val="28"/>
        </w:rPr>
        <w:lastRenderedPageBreak/>
        <w:t>Приложение 3.</w:t>
      </w:r>
    </w:p>
    <w:p w:rsidR="00A26344" w:rsidRDefault="00E26531" w:rsidP="00E26531">
      <w:pPr>
        <w:spacing w:after="0" w:line="360" w:lineRule="auto"/>
        <w:rPr>
          <w:rFonts w:ascii="Times New Roman" w:hAnsi="Times New Roman"/>
          <w:sz w:val="28"/>
        </w:rPr>
      </w:pPr>
      <w:r>
        <w:rPr>
          <w:rFonts w:ascii="Times New Roman" w:hAnsi="Times New Roman"/>
          <w:sz w:val="28"/>
        </w:rPr>
        <w:t>Фото 1</w:t>
      </w:r>
      <w:r w:rsidR="00A26344">
        <w:rPr>
          <w:rFonts w:ascii="Times New Roman" w:hAnsi="Times New Roman"/>
          <w:sz w:val="28"/>
        </w:rPr>
        <w:t>. Поле у деревни Бакули</w:t>
      </w:r>
      <w:r w:rsidR="006D5DE0">
        <w:rPr>
          <w:rFonts w:ascii="Times New Roman" w:hAnsi="Times New Roman"/>
          <w:sz w:val="28"/>
        </w:rPr>
        <w:t xml:space="preserve"> (фото автора)</w:t>
      </w:r>
    </w:p>
    <w:p w:rsidR="00A26344" w:rsidRDefault="00A26344" w:rsidP="00F6082D">
      <w:pPr>
        <w:spacing w:after="0" w:line="360" w:lineRule="auto"/>
        <w:ind w:firstLine="284"/>
        <w:rPr>
          <w:rFonts w:ascii="Times New Roman" w:hAnsi="Times New Roman"/>
          <w:sz w:val="28"/>
        </w:rPr>
      </w:pPr>
      <w:r>
        <w:rPr>
          <w:rFonts w:ascii="Times New Roman" w:hAnsi="Times New Roman"/>
          <w:noProof/>
          <w:sz w:val="28"/>
          <w:lang w:eastAsia="ru-RU"/>
        </w:rPr>
        <w:drawing>
          <wp:inline distT="0" distB="0" distL="0" distR="0">
            <wp:extent cx="2751826" cy="4586129"/>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51063" cy="4584857"/>
                    </a:xfrm>
                    <a:prstGeom prst="rect">
                      <a:avLst/>
                    </a:prstGeom>
                    <a:noFill/>
                  </pic:spPr>
                </pic:pic>
              </a:graphicData>
            </a:graphic>
          </wp:inline>
        </w:drawing>
      </w:r>
    </w:p>
    <w:p w:rsidR="003D28C4" w:rsidRDefault="003D28C4" w:rsidP="00F6082D">
      <w:pPr>
        <w:spacing w:after="0" w:line="360" w:lineRule="auto"/>
        <w:ind w:firstLine="284"/>
        <w:rPr>
          <w:rFonts w:ascii="Times New Roman" w:hAnsi="Times New Roman"/>
          <w:sz w:val="28"/>
        </w:rPr>
      </w:pPr>
    </w:p>
    <w:p w:rsidR="00A26344" w:rsidRDefault="00E26531" w:rsidP="00E26531">
      <w:pPr>
        <w:spacing w:after="0" w:line="360" w:lineRule="auto"/>
        <w:rPr>
          <w:rFonts w:ascii="Times New Roman" w:hAnsi="Times New Roman"/>
          <w:sz w:val="28"/>
        </w:rPr>
      </w:pPr>
      <w:r>
        <w:rPr>
          <w:rFonts w:ascii="Times New Roman" w:hAnsi="Times New Roman"/>
          <w:sz w:val="28"/>
        </w:rPr>
        <w:t>Фото 2</w:t>
      </w:r>
      <w:r w:rsidR="006D5DE0">
        <w:rPr>
          <w:rFonts w:ascii="Times New Roman" w:hAnsi="Times New Roman"/>
          <w:sz w:val="28"/>
        </w:rPr>
        <w:t>.</w:t>
      </w:r>
      <w:r w:rsidR="00A26344">
        <w:rPr>
          <w:rFonts w:ascii="Times New Roman" w:hAnsi="Times New Roman"/>
          <w:sz w:val="28"/>
        </w:rPr>
        <w:t xml:space="preserve"> Карьеры у деревни Бакули</w:t>
      </w:r>
      <w:r w:rsidR="006D5DE0">
        <w:rPr>
          <w:rFonts w:ascii="Times New Roman" w:hAnsi="Times New Roman"/>
          <w:sz w:val="28"/>
        </w:rPr>
        <w:t xml:space="preserve"> (фото автора)</w:t>
      </w:r>
    </w:p>
    <w:p w:rsidR="00A26344" w:rsidRDefault="00A26344" w:rsidP="00F6082D">
      <w:pPr>
        <w:spacing w:after="0" w:line="360" w:lineRule="auto"/>
        <w:ind w:firstLine="284"/>
        <w:rPr>
          <w:rFonts w:ascii="Times New Roman" w:hAnsi="Times New Roman"/>
          <w:sz w:val="28"/>
        </w:rPr>
      </w:pPr>
      <w:r>
        <w:rPr>
          <w:rFonts w:ascii="Times New Roman" w:hAnsi="Times New Roman"/>
          <w:noProof/>
          <w:sz w:val="28"/>
          <w:lang w:eastAsia="ru-RU"/>
        </w:rPr>
        <w:drawing>
          <wp:inline distT="0" distB="0" distL="0" distR="0">
            <wp:extent cx="4984410" cy="306920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998279" cy="3077744"/>
                    </a:xfrm>
                    <a:prstGeom prst="rect">
                      <a:avLst/>
                    </a:prstGeom>
                    <a:noFill/>
                  </pic:spPr>
                </pic:pic>
              </a:graphicData>
            </a:graphic>
          </wp:inline>
        </w:drawing>
      </w:r>
    </w:p>
    <w:p w:rsidR="00A26344" w:rsidRDefault="00E26531" w:rsidP="00E26531">
      <w:pPr>
        <w:spacing w:after="0" w:line="360" w:lineRule="auto"/>
        <w:rPr>
          <w:rFonts w:ascii="Times New Roman" w:hAnsi="Times New Roman"/>
          <w:sz w:val="28"/>
        </w:rPr>
      </w:pPr>
      <w:r>
        <w:rPr>
          <w:rFonts w:ascii="Times New Roman" w:hAnsi="Times New Roman"/>
          <w:sz w:val="28"/>
        </w:rPr>
        <w:lastRenderedPageBreak/>
        <w:t>Фото 3</w:t>
      </w:r>
      <w:r w:rsidR="006D5DE0">
        <w:rPr>
          <w:rFonts w:ascii="Times New Roman" w:hAnsi="Times New Roman"/>
          <w:sz w:val="28"/>
        </w:rPr>
        <w:t>.</w:t>
      </w:r>
      <w:r w:rsidR="00A26344">
        <w:rPr>
          <w:rFonts w:ascii="Times New Roman" w:hAnsi="Times New Roman"/>
          <w:sz w:val="28"/>
        </w:rPr>
        <w:t xml:space="preserve"> Подчуршинское городище в микрорайоне Первомайский</w:t>
      </w:r>
      <w:r w:rsidR="006D5DE0">
        <w:rPr>
          <w:rFonts w:ascii="Times New Roman" w:hAnsi="Times New Roman"/>
          <w:sz w:val="28"/>
        </w:rPr>
        <w:t xml:space="preserve"> (фото автора)</w:t>
      </w:r>
    </w:p>
    <w:p w:rsidR="00A26344" w:rsidRDefault="00A26344" w:rsidP="00F6082D">
      <w:pPr>
        <w:spacing w:after="0" w:line="360" w:lineRule="auto"/>
        <w:ind w:firstLine="284"/>
        <w:rPr>
          <w:rFonts w:ascii="Times New Roman" w:hAnsi="Times New Roman"/>
          <w:sz w:val="28"/>
        </w:rPr>
      </w:pPr>
      <w:r>
        <w:rPr>
          <w:rFonts w:ascii="Times New Roman" w:hAnsi="Times New Roman"/>
          <w:noProof/>
          <w:sz w:val="28"/>
          <w:lang w:eastAsia="ru-RU"/>
        </w:rPr>
        <w:drawing>
          <wp:inline distT="0" distB="0" distL="0" distR="0">
            <wp:extent cx="4660339" cy="349062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664952" cy="3494078"/>
                    </a:xfrm>
                    <a:prstGeom prst="rect">
                      <a:avLst/>
                    </a:prstGeom>
                    <a:noFill/>
                  </pic:spPr>
                </pic:pic>
              </a:graphicData>
            </a:graphic>
          </wp:inline>
        </w:drawing>
      </w:r>
    </w:p>
    <w:p w:rsidR="003D28C4" w:rsidRDefault="003D28C4" w:rsidP="00F6082D">
      <w:pPr>
        <w:spacing w:after="0" w:line="360" w:lineRule="auto"/>
        <w:ind w:firstLine="284"/>
        <w:rPr>
          <w:rFonts w:ascii="Times New Roman" w:hAnsi="Times New Roman"/>
          <w:sz w:val="28"/>
        </w:rPr>
      </w:pPr>
    </w:p>
    <w:p w:rsidR="00A26344" w:rsidRDefault="00E26531" w:rsidP="00E26531">
      <w:pPr>
        <w:spacing w:after="0" w:line="360" w:lineRule="auto"/>
        <w:rPr>
          <w:rFonts w:ascii="Times New Roman" w:hAnsi="Times New Roman"/>
          <w:sz w:val="28"/>
        </w:rPr>
      </w:pPr>
      <w:r>
        <w:rPr>
          <w:rFonts w:ascii="Times New Roman" w:hAnsi="Times New Roman"/>
          <w:sz w:val="28"/>
        </w:rPr>
        <w:t xml:space="preserve">Фото 4 </w:t>
      </w:r>
      <w:r w:rsidR="006D5DE0">
        <w:rPr>
          <w:rFonts w:ascii="Times New Roman" w:hAnsi="Times New Roman"/>
          <w:sz w:val="28"/>
        </w:rPr>
        <w:t>.</w:t>
      </w:r>
      <w:r w:rsidR="00A26344">
        <w:rPr>
          <w:rFonts w:ascii="Times New Roman" w:hAnsi="Times New Roman"/>
          <w:sz w:val="28"/>
        </w:rPr>
        <w:t>Лес на рабочем поселке</w:t>
      </w:r>
      <w:r w:rsidR="006D5DE0">
        <w:rPr>
          <w:rFonts w:ascii="Times New Roman" w:hAnsi="Times New Roman"/>
          <w:sz w:val="28"/>
        </w:rPr>
        <w:t xml:space="preserve"> (фото автора)</w:t>
      </w:r>
    </w:p>
    <w:p w:rsidR="00A26344" w:rsidRPr="000D00AE" w:rsidRDefault="00A26344" w:rsidP="00F6082D">
      <w:pPr>
        <w:spacing w:after="0" w:line="360" w:lineRule="auto"/>
        <w:ind w:firstLine="284"/>
        <w:rPr>
          <w:rFonts w:ascii="Times New Roman" w:hAnsi="Times New Roman"/>
          <w:sz w:val="28"/>
        </w:rPr>
      </w:pPr>
      <w:r>
        <w:rPr>
          <w:rFonts w:ascii="Times New Roman" w:hAnsi="Times New Roman"/>
          <w:noProof/>
          <w:sz w:val="28"/>
          <w:lang w:eastAsia="ru-RU"/>
        </w:rPr>
        <w:drawing>
          <wp:inline distT="0" distB="0" distL="0" distR="0">
            <wp:extent cx="4660775" cy="349062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663408" cy="3492595"/>
                    </a:xfrm>
                    <a:prstGeom prst="rect">
                      <a:avLst/>
                    </a:prstGeom>
                    <a:noFill/>
                  </pic:spPr>
                </pic:pic>
              </a:graphicData>
            </a:graphic>
          </wp:inline>
        </w:drawing>
      </w:r>
    </w:p>
    <w:p w:rsidR="0071099C" w:rsidRDefault="0071099C">
      <w:pPr>
        <w:rPr>
          <w:rFonts w:ascii="Times New Roman" w:hAnsi="Times New Roman"/>
          <w:b/>
          <w:sz w:val="28"/>
        </w:rPr>
      </w:pPr>
      <w:r>
        <w:rPr>
          <w:rFonts w:ascii="Times New Roman" w:hAnsi="Times New Roman"/>
          <w:b/>
          <w:sz w:val="28"/>
        </w:rPr>
        <w:br w:type="page"/>
      </w:r>
    </w:p>
    <w:p w:rsidR="00E26531" w:rsidRDefault="00E26531" w:rsidP="004A5F32">
      <w:pPr>
        <w:spacing w:after="0" w:line="240" w:lineRule="auto"/>
        <w:ind w:firstLine="284"/>
        <w:rPr>
          <w:rFonts w:ascii="Times New Roman" w:eastAsiaTheme="minorHAnsi" w:hAnsi="Times New Roman" w:cstheme="minorBidi"/>
          <w:sz w:val="28"/>
          <w:szCs w:val="28"/>
        </w:rPr>
      </w:pPr>
      <w:r>
        <w:rPr>
          <w:rFonts w:ascii="Times New Roman" w:eastAsiaTheme="minorHAnsi" w:hAnsi="Times New Roman" w:cstheme="minorBidi"/>
          <w:sz w:val="28"/>
          <w:szCs w:val="28"/>
        </w:rPr>
        <w:lastRenderedPageBreak/>
        <w:t>Приложение 4.</w:t>
      </w:r>
    </w:p>
    <w:p w:rsidR="0097104B" w:rsidRPr="00B75950" w:rsidRDefault="00E26531" w:rsidP="004A5F32">
      <w:pPr>
        <w:spacing w:after="0" w:line="240" w:lineRule="auto"/>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Таблица 1. </w:t>
      </w:r>
      <w:r w:rsidR="00B75950" w:rsidRPr="00B75950">
        <w:rPr>
          <w:rFonts w:ascii="Times New Roman" w:eastAsiaTheme="minorHAnsi" w:hAnsi="Times New Roman" w:cstheme="minorBidi"/>
          <w:sz w:val="28"/>
          <w:szCs w:val="28"/>
        </w:rPr>
        <w:t>Поле у деревни Бакули</w:t>
      </w:r>
    </w:p>
    <w:tbl>
      <w:tblPr>
        <w:tblpPr w:leftFromText="180" w:rightFromText="180" w:vertAnchor="text" w:horzAnchor="margin" w:tblpX="108" w:tblpY="6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061"/>
      </w:tblGrid>
      <w:tr w:rsidR="0097104B" w:rsidRPr="00AD707F" w:rsidTr="004A5F32">
        <w:tc>
          <w:tcPr>
            <w:tcW w:w="3261" w:type="dxa"/>
          </w:tcPr>
          <w:p w:rsidR="0097104B" w:rsidRPr="00AD707F" w:rsidRDefault="00683094"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 xml:space="preserve">Видовой </w:t>
            </w:r>
            <w:r w:rsidR="0097104B" w:rsidRPr="00AD707F">
              <w:rPr>
                <w:rFonts w:ascii="Times New Roman" w:eastAsiaTheme="minorHAnsi" w:hAnsi="Times New Roman" w:cstheme="minorBidi"/>
                <w:sz w:val="20"/>
                <w:szCs w:val="28"/>
              </w:rPr>
              <w:t>состав растений</w:t>
            </w:r>
          </w:p>
        </w:tc>
        <w:tc>
          <w:tcPr>
            <w:tcW w:w="60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Нивяник обыкновенный, герань луговая, мышиный горошек, вероника дубравная, лютик едкий, купальница европейская, манжетка обыкновенная, земляникалесная, клубника луговая лисохвостлуговой, ежа сборная, фиалка трехцветная, колокольчик</w:t>
            </w:r>
          </w:p>
        </w:tc>
      </w:tr>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 xml:space="preserve">Выводы о почвенном плодородии почвы </w:t>
            </w:r>
          </w:p>
        </w:tc>
        <w:tc>
          <w:tcPr>
            <w:tcW w:w="60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умеренное (среднее)</w:t>
            </w:r>
          </w:p>
        </w:tc>
      </w:tr>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Выводы о содержании питательных веществ и минералов.</w:t>
            </w:r>
          </w:p>
        </w:tc>
        <w:tc>
          <w:tcPr>
            <w:tcW w:w="60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Среднее, низкое содержание азота,  низкое содержание  кальция</w:t>
            </w:r>
          </w:p>
        </w:tc>
      </w:tr>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Выводы о кислотности почвы</w:t>
            </w:r>
          </w:p>
        </w:tc>
        <w:tc>
          <w:tcPr>
            <w:tcW w:w="60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 xml:space="preserve">рН 4,5 – 6,0; умеренно кислые, </w:t>
            </w:r>
          </w:p>
        </w:tc>
      </w:tr>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Выводы о водном режиме</w:t>
            </w:r>
          </w:p>
        </w:tc>
        <w:tc>
          <w:tcPr>
            <w:tcW w:w="60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Умеренно влажные</w:t>
            </w:r>
          </w:p>
        </w:tc>
      </w:tr>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Выводы о глубине залегания грунтовых вод</w:t>
            </w:r>
          </w:p>
        </w:tc>
        <w:tc>
          <w:tcPr>
            <w:tcW w:w="60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100 до более 150 см.</w:t>
            </w:r>
          </w:p>
        </w:tc>
      </w:tr>
    </w:tbl>
    <w:p w:rsidR="0097104B" w:rsidRPr="00603E5C" w:rsidRDefault="0097104B" w:rsidP="004A5F32">
      <w:pPr>
        <w:spacing w:after="0" w:line="240" w:lineRule="auto"/>
        <w:ind w:firstLine="284"/>
        <w:jc w:val="both"/>
        <w:rPr>
          <w:rFonts w:ascii="Times New Roman" w:eastAsiaTheme="minorHAnsi" w:hAnsi="Times New Roman" w:cstheme="minorBidi"/>
          <w:sz w:val="28"/>
          <w:szCs w:val="28"/>
        </w:rPr>
      </w:pPr>
    </w:p>
    <w:p w:rsidR="0097104B" w:rsidRPr="00683094" w:rsidRDefault="00E26531" w:rsidP="004A5F32">
      <w:pPr>
        <w:spacing w:after="0" w:line="240" w:lineRule="auto"/>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Таблица 2. </w:t>
      </w:r>
      <w:r w:rsidR="0097104B" w:rsidRPr="00683094">
        <w:rPr>
          <w:rFonts w:ascii="Times New Roman" w:eastAsiaTheme="minorHAnsi" w:hAnsi="Times New Roman" w:cstheme="minorBidi"/>
          <w:sz w:val="28"/>
          <w:szCs w:val="28"/>
        </w:rPr>
        <w:t>Карьеры у деревни Бакули</w:t>
      </w:r>
    </w:p>
    <w:tbl>
      <w:tblPr>
        <w:tblpPr w:leftFromText="180" w:rightFromText="180" w:vertAnchor="text" w:horzAnchor="margin" w:tblpX="108" w:tblpY="6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061"/>
      </w:tblGrid>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Видовой  состав растений</w:t>
            </w:r>
          </w:p>
        </w:tc>
        <w:tc>
          <w:tcPr>
            <w:tcW w:w="60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Клубника луговая, лютик многоцветковый, венерин башмачок, лисохвост коленчатый, тимофеевка луговая, мятлик луговой, чина луговая, мышиный горошек, клубника луговая</w:t>
            </w:r>
          </w:p>
        </w:tc>
      </w:tr>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 xml:space="preserve">Выводы о почвенном плодородии почвы </w:t>
            </w:r>
          </w:p>
        </w:tc>
        <w:tc>
          <w:tcPr>
            <w:tcW w:w="60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 xml:space="preserve"> умеренное (среднее)</w:t>
            </w:r>
          </w:p>
        </w:tc>
      </w:tr>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Выводы о содержании питательных веществ и минералов.</w:t>
            </w:r>
          </w:p>
        </w:tc>
        <w:tc>
          <w:tcPr>
            <w:tcW w:w="60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Среднее, низкое содержание азота, низкое содержание  кальция</w:t>
            </w:r>
          </w:p>
        </w:tc>
      </w:tr>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Выводы о кислотности почвы</w:t>
            </w:r>
          </w:p>
        </w:tc>
        <w:tc>
          <w:tcPr>
            <w:tcW w:w="60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рН 6,0-7,3; нейтральные</w:t>
            </w:r>
          </w:p>
        </w:tc>
      </w:tr>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Выводы о водном режиме</w:t>
            </w:r>
          </w:p>
        </w:tc>
        <w:tc>
          <w:tcPr>
            <w:tcW w:w="60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Умеренно влажные</w:t>
            </w:r>
          </w:p>
        </w:tc>
      </w:tr>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Выводы о глубине залегания грунтовых вод</w:t>
            </w:r>
          </w:p>
        </w:tc>
        <w:tc>
          <w:tcPr>
            <w:tcW w:w="60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100 - 150 см.</w:t>
            </w:r>
          </w:p>
        </w:tc>
      </w:tr>
    </w:tbl>
    <w:p w:rsidR="0097104B" w:rsidRPr="00603E5C" w:rsidRDefault="0097104B" w:rsidP="004A5F32">
      <w:pPr>
        <w:spacing w:after="0" w:line="240" w:lineRule="auto"/>
        <w:ind w:firstLine="284"/>
        <w:jc w:val="both"/>
        <w:rPr>
          <w:rFonts w:ascii="Times New Roman" w:eastAsiaTheme="minorHAnsi" w:hAnsi="Times New Roman" w:cstheme="minorBidi"/>
          <w:sz w:val="28"/>
          <w:szCs w:val="28"/>
        </w:rPr>
      </w:pPr>
    </w:p>
    <w:p w:rsidR="0097104B" w:rsidRPr="00683094" w:rsidRDefault="00E26531" w:rsidP="004A5F32">
      <w:pPr>
        <w:spacing w:after="0" w:line="240" w:lineRule="auto"/>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Таблица 3. </w:t>
      </w:r>
      <w:r w:rsidR="0097104B" w:rsidRPr="00683094">
        <w:rPr>
          <w:rFonts w:ascii="Times New Roman" w:eastAsiaTheme="minorHAnsi" w:hAnsi="Times New Roman" w:cstheme="minorBidi"/>
          <w:sz w:val="28"/>
          <w:szCs w:val="28"/>
        </w:rPr>
        <w:t>Подч</w:t>
      </w:r>
      <w:r w:rsidR="0060628D">
        <w:rPr>
          <w:rFonts w:ascii="Times New Roman" w:eastAsiaTheme="minorHAnsi" w:hAnsi="Times New Roman" w:cstheme="minorBidi"/>
          <w:sz w:val="28"/>
          <w:szCs w:val="28"/>
        </w:rPr>
        <w:t>у</w:t>
      </w:r>
      <w:r w:rsidR="0097104B" w:rsidRPr="00683094">
        <w:rPr>
          <w:rFonts w:ascii="Times New Roman" w:eastAsiaTheme="minorHAnsi" w:hAnsi="Times New Roman" w:cstheme="minorBidi"/>
          <w:sz w:val="28"/>
          <w:szCs w:val="28"/>
        </w:rPr>
        <w:t>ршинское горо</w:t>
      </w:r>
      <w:r w:rsidR="006D5DE0" w:rsidRPr="00683094">
        <w:rPr>
          <w:rFonts w:ascii="Times New Roman" w:eastAsiaTheme="minorHAnsi" w:hAnsi="Times New Roman" w:cstheme="minorBidi"/>
          <w:sz w:val="28"/>
          <w:szCs w:val="28"/>
        </w:rPr>
        <w:t>дище в микрорайоне Первомайский</w:t>
      </w:r>
    </w:p>
    <w:tbl>
      <w:tblPr>
        <w:tblpPr w:leftFromText="180" w:rightFromText="180" w:vertAnchor="text" w:horzAnchor="margin" w:tblpX="108" w:tblpY="6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237"/>
      </w:tblGrid>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Видовой  состав растений</w:t>
            </w:r>
          </w:p>
        </w:tc>
        <w:tc>
          <w:tcPr>
            <w:tcW w:w="6237"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Сосна сибирская (кедр0, рябина обыкновенная, малина, крапива, манжетка обыкновенная, шиповник майский, лютик едкий, земляника лесная, лопух, сурепка обыкновенная, фиалка, подорожник большой</w:t>
            </w:r>
          </w:p>
        </w:tc>
      </w:tr>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 xml:space="preserve">Выводы о почвенном плодородии почвы </w:t>
            </w:r>
          </w:p>
        </w:tc>
        <w:tc>
          <w:tcPr>
            <w:tcW w:w="6237"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очень высокое</w:t>
            </w:r>
          </w:p>
        </w:tc>
      </w:tr>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Выводы о содержании питательных веществ и минералов.</w:t>
            </w:r>
          </w:p>
        </w:tc>
        <w:tc>
          <w:tcPr>
            <w:tcW w:w="6237"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Среднее, богаты азотом ,низкое содержание  кальция</w:t>
            </w:r>
          </w:p>
        </w:tc>
      </w:tr>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Выводы о кислотности почвы</w:t>
            </w:r>
          </w:p>
        </w:tc>
        <w:tc>
          <w:tcPr>
            <w:tcW w:w="6237"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рН 5,0 – 6,7; слабокислые</w:t>
            </w:r>
          </w:p>
        </w:tc>
      </w:tr>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Выводы о водном режиме</w:t>
            </w:r>
          </w:p>
        </w:tc>
        <w:tc>
          <w:tcPr>
            <w:tcW w:w="6237" w:type="dxa"/>
          </w:tcPr>
          <w:p w:rsidR="0097104B" w:rsidRPr="00AD707F" w:rsidRDefault="00CE3BF4"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Умеренно влажные</w:t>
            </w:r>
          </w:p>
        </w:tc>
      </w:tr>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Выводы о глубине залегания грунтовых вод</w:t>
            </w:r>
          </w:p>
        </w:tc>
        <w:tc>
          <w:tcPr>
            <w:tcW w:w="6237"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более 150 см.</w:t>
            </w:r>
          </w:p>
        </w:tc>
      </w:tr>
    </w:tbl>
    <w:p w:rsidR="0097104B" w:rsidRPr="00603E5C" w:rsidRDefault="0097104B" w:rsidP="004A5F32">
      <w:pPr>
        <w:spacing w:after="0" w:line="240" w:lineRule="auto"/>
        <w:ind w:firstLine="284"/>
        <w:jc w:val="both"/>
        <w:rPr>
          <w:rFonts w:ascii="Times New Roman" w:eastAsiaTheme="minorHAnsi" w:hAnsi="Times New Roman" w:cstheme="minorBidi"/>
          <w:sz w:val="28"/>
          <w:szCs w:val="28"/>
        </w:rPr>
      </w:pPr>
    </w:p>
    <w:p w:rsidR="0097104B" w:rsidRPr="00683094" w:rsidRDefault="00E26531" w:rsidP="004A5F32">
      <w:pPr>
        <w:spacing w:after="0" w:line="240" w:lineRule="auto"/>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Таблица 4. </w:t>
      </w:r>
      <w:r w:rsidR="006D5DE0" w:rsidRPr="00683094">
        <w:rPr>
          <w:rFonts w:ascii="Times New Roman" w:eastAsiaTheme="minorHAnsi" w:hAnsi="Times New Roman" w:cstheme="minorBidi"/>
          <w:sz w:val="28"/>
          <w:szCs w:val="28"/>
        </w:rPr>
        <w:t>Лес на рабочем посёлке</w:t>
      </w:r>
    </w:p>
    <w:tbl>
      <w:tblPr>
        <w:tblpPr w:leftFromText="180" w:rightFromText="180" w:vertAnchor="text" w:horzAnchor="margin" w:tblpX="108" w:tblpY="6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203"/>
      </w:tblGrid>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Видовой  состав растений</w:t>
            </w:r>
          </w:p>
        </w:tc>
        <w:tc>
          <w:tcPr>
            <w:tcW w:w="6203"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Ель колючая, сосна обыкновенная, пихта сибирская, осина обыкновенная (тополь дрожащий), рябина обыкновенная, шиповник майский, волчье лыко, сирень обыкновенная</w:t>
            </w:r>
          </w:p>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Тимофеевка луговая, земляника лесная, мятлик луговой, лисохвост коленчатый, фиалка, щитовник мужской, кислица обыкновенная</w:t>
            </w:r>
          </w:p>
        </w:tc>
      </w:tr>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 xml:space="preserve">Выводы о почвенном плодородии почвы </w:t>
            </w:r>
          </w:p>
        </w:tc>
        <w:tc>
          <w:tcPr>
            <w:tcW w:w="6203"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умеренное (среднее)</w:t>
            </w:r>
          </w:p>
        </w:tc>
      </w:tr>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Выводы о содержании питательных веществ и минералов.</w:t>
            </w:r>
          </w:p>
        </w:tc>
        <w:tc>
          <w:tcPr>
            <w:tcW w:w="6203"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Среднее, ,низкое содержание  кальция</w:t>
            </w:r>
          </w:p>
        </w:tc>
      </w:tr>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Выводы о кислотности почвы</w:t>
            </w:r>
          </w:p>
        </w:tc>
        <w:tc>
          <w:tcPr>
            <w:tcW w:w="6203"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рН 5,0 – 6,7; слабокислые</w:t>
            </w:r>
          </w:p>
        </w:tc>
      </w:tr>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Выводы о водном режиме</w:t>
            </w:r>
          </w:p>
        </w:tc>
        <w:tc>
          <w:tcPr>
            <w:tcW w:w="6203"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Умеренно влажные</w:t>
            </w:r>
          </w:p>
        </w:tc>
      </w:tr>
      <w:tr w:rsidR="0097104B" w:rsidRPr="00AD707F" w:rsidTr="004A5F32">
        <w:tc>
          <w:tcPr>
            <w:tcW w:w="3261" w:type="dxa"/>
          </w:tcPr>
          <w:p w:rsidR="0097104B" w:rsidRPr="00AD707F" w:rsidRDefault="0097104B" w:rsidP="004A5F32">
            <w:pPr>
              <w:spacing w:after="0" w:line="240" w:lineRule="auto"/>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Выводы о глубине залегания грунтовых вод</w:t>
            </w:r>
          </w:p>
        </w:tc>
        <w:tc>
          <w:tcPr>
            <w:tcW w:w="6203" w:type="dxa"/>
          </w:tcPr>
          <w:p w:rsidR="0097104B" w:rsidRPr="00AD707F" w:rsidRDefault="0097104B" w:rsidP="004A5F32">
            <w:pPr>
              <w:spacing w:after="0" w:line="240" w:lineRule="auto"/>
              <w:ind w:left="175"/>
              <w:rPr>
                <w:rFonts w:ascii="Times New Roman" w:eastAsiaTheme="minorHAnsi" w:hAnsi="Times New Roman" w:cstheme="minorBidi"/>
                <w:sz w:val="20"/>
                <w:szCs w:val="28"/>
              </w:rPr>
            </w:pPr>
            <w:r w:rsidRPr="00AD707F">
              <w:rPr>
                <w:rFonts w:ascii="Times New Roman" w:eastAsiaTheme="minorHAnsi" w:hAnsi="Times New Roman" w:cstheme="minorBidi"/>
                <w:sz w:val="20"/>
                <w:szCs w:val="28"/>
              </w:rPr>
              <w:t>100 до более 150 см.</w:t>
            </w:r>
          </w:p>
        </w:tc>
      </w:tr>
    </w:tbl>
    <w:p w:rsidR="00E41E91" w:rsidRDefault="00E41E91" w:rsidP="004A5F32">
      <w:pPr>
        <w:spacing w:after="0" w:line="360" w:lineRule="auto"/>
        <w:ind w:firstLine="284"/>
        <w:jc w:val="right"/>
        <w:rPr>
          <w:rFonts w:ascii="Times New Roman" w:hAnsi="Times New Roman"/>
          <w:b/>
          <w:sz w:val="28"/>
        </w:rPr>
      </w:pPr>
    </w:p>
    <w:sectPr w:rsidR="00E41E91" w:rsidSect="00EC2F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9A3" w:rsidRDefault="000119A3" w:rsidP="00F6082D">
      <w:pPr>
        <w:spacing w:after="0" w:line="240" w:lineRule="auto"/>
      </w:pPr>
      <w:r>
        <w:separator/>
      </w:r>
    </w:p>
  </w:endnote>
  <w:endnote w:type="continuationSeparator" w:id="0">
    <w:p w:rsidR="000119A3" w:rsidRDefault="000119A3" w:rsidP="00F60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751945"/>
    </w:sdtPr>
    <w:sdtEndPr/>
    <w:sdtContent>
      <w:p w:rsidR="00181A56" w:rsidRDefault="006F0049">
        <w:pPr>
          <w:pStyle w:val="a9"/>
          <w:jc w:val="right"/>
        </w:pPr>
        <w:r>
          <w:fldChar w:fldCharType="begin"/>
        </w:r>
        <w:r w:rsidR="00181A56">
          <w:instrText>PAGE   \* MERGEFORMAT</w:instrText>
        </w:r>
        <w:r>
          <w:fldChar w:fldCharType="separate"/>
        </w:r>
        <w:r w:rsidR="0094666B">
          <w:rPr>
            <w:noProof/>
          </w:rPr>
          <w:t>2</w:t>
        </w:r>
        <w:r>
          <w:rPr>
            <w:noProof/>
          </w:rPr>
          <w:fldChar w:fldCharType="end"/>
        </w:r>
      </w:p>
    </w:sdtContent>
  </w:sdt>
  <w:p w:rsidR="00181A56" w:rsidRDefault="00181A5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9A3" w:rsidRDefault="000119A3" w:rsidP="00F6082D">
      <w:pPr>
        <w:spacing w:after="0" w:line="240" w:lineRule="auto"/>
      </w:pPr>
      <w:r>
        <w:separator/>
      </w:r>
    </w:p>
  </w:footnote>
  <w:footnote w:type="continuationSeparator" w:id="0">
    <w:p w:rsidR="000119A3" w:rsidRDefault="000119A3" w:rsidP="00F608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8200E"/>
    <w:multiLevelType w:val="hybridMultilevel"/>
    <w:tmpl w:val="B70E42B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BE43F22"/>
    <w:multiLevelType w:val="hybridMultilevel"/>
    <w:tmpl w:val="8F16B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D32B7D"/>
    <w:multiLevelType w:val="multilevel"/>
    <w:tmpl w:val="0DFA8B6A"/>
    <w:lvl w:ilvl="0">
      <w:start w:val="2"/>
      <w:numFmt w:val="decimal"/>
      <w:lvlText w:val="%1"/>
      <w:lvlJc w:val="left"/>
      <w:pPr>
        <w:ind w:left="576" w:hanging="576"/>
      </w:pPr>
      <w:rPr>
        <w:rFonts w:hint="default"/>
      </w:rPr>
    </w:lvl>
    <w:lvl w:ilvl="1">
      <w:start w:val="3"/>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6F24495"/>
    <w:multiLevelType w:val="multilevel"/>
    <w:tmpl w:val="31DC2AEA"/>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eastAsia="Calibri" w:hint="default"/>
        <w:b/>
      </w:rPr>
    </w:lvl>
    <w:lvl w:ilvl="2">
      <w:start w:val="1"/>
      <w:numFmt w:val="decimal"/>
      <w:isLgl/>
      <w:lvlText w:val="%1.%2.%3."/>
      <w:lvlJc w:val="left"/>
      <w:pPr>
        <w:ind w:left="1080" w:hanging="720"/>
      </w:pPr>
      <w:rPr>
        <w:rFonts w:eastAsia="Calibri" w:hint="default"/>
        <w:b/>
      </w:rPr>
    </w:lvl>
    <w:lvl w:ilvl="3">
      <w:start w:val="1"/>
      <w:numFmt w:val="decimal"/>
      <w:isLgl/>
      <w:lvlText w:val="%1.%2.%3.%4."/>
      <w:lvlJc w:val="left"/>
      <w:pPr>
        <w:ind w:left="1440" w:hanging="1080"/>
      </w:pPr>
      <w:rPr>
        <w:rFonts w:eastAsia="Calibri" w:hint="default"/>
        <w:b/>
      </w:rPr>
    </w:lvl>
    <w:lvl w:ilvl="4">
      <w:start w:val="1"/>
      <w:numFmt w:val="decimal"/>
      <w:isLgl/>
      <w:lvlText w:val="%1.%2.%3.%4.%5."/>
      <w:lvlJc w:val="left"/>
      <w:pPr>
        <w:ind w:left="1440" w:hanging="1080"/>
      </w:pPr>
      <w:rPr>
        <w:rFonts w:eastAsia="Calibri" w:hint="default"/>
        <w:b/>
      </w:rPr>
    </w:lvl>
    <w:lvl w:ilvl="5">
      <w:start w:val="1"/>
      <w:numFmt w:val="decimal"/>
      <w:isLgl/>
      <w:lvlText w:val="%1.%2.%3.%4.%5.%6."/>
      <w:lvlJc w:val="left"/>
      <w:pPr>
        <w:ind w:left="1800" w:hanging="1440"/>
      </w:pPr>
      <w:rPr>
        <w:rFonts w:eastAsia="Calibri" w:hint="default"/>
        <w:b/>
      </w:rPr>
    </w:lvl>
    <w:lvl w:ilvl="6">
      <w:start w:val="1"/>
      <w:numFmt w:val="decimal"/>
      <w:isLgl/>
      <w:lvlText w:val="%1.%2.%3.%4.%5.%6.%7."/>
      <w:lvlJc w:val="left"/>
      <w:pPr>
        <w:ind w:left="2160" w:hanging="1800"/>
      </w:pPr>
      <w:rPr>
        <w:rFonts w:eastAsia="Calibri" w:hint="default"/>
        <w:b/>
      </w:rPr>
    </w:lvl>
    <w:lvl w:ilvl="7">
      <w:start w:val="1"/>
      <w:numFmt w:val="decimal"/>
      <w:isLgl/>
      <w:lvlText w:val="%1.%2.%3.%4.%5.%6.%7.%8."/>
      <w:lvlJc w:val="left"/>
      <w:pPr>
        <w:ind w:left="2160" w:hanging="1800"/>
      </w:pPr>
      <w:rPr>
        <w:rFonts w:eastAsia="Calibri" w:hint="default"/>
        <w:b/>
      </w:rPr>
    </w:lvl>
    <w:lvl w:ilvl="8">
      <w:start w:val="1"/>
      <w:numFmt w:val="decimal"/>
      <w:isLgl/>
      <w:lvlText w:val="%1.%2.%3.%4.%5.%6.%7.%8.%9."/>
      <w:lvlJc w:val="left"/>
      <w:pPr>
        <w:ind w:left="2520" w:hanging="2160"/>
      </w:pPr>
      <w:rPr>
        <w:rFonts w:eastAsia="Calibri" w:hint="default"/>
        <w:b/>
      </w:rPr>
    </w:lvl>
  </w:abstractNum>
  <w:abstractNum w:abstractNumId="4">
    <w:nsid w:val="27FA55A1"/>
    <w:multiLevelType w:val="hybridMultilevel"/>
    <w:tmpl w:val="1CE85D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D1C1C53"/>
    <w:multiLevelType w:val="hybridMultilevel"/>
    <w:tmpl w:val="24C8601A"/>
    <w:lvl w:ilvl="0" w:tplc="34761ED2">
      <w:start w:val="1"/>
      <w:numFmt w:val="decimal"/>
      <w:lvlText w:val="%1."/>
      <w:lvlJc w:val="left"/>
      <w:pPr>
        <w:ind w:left="1920" w:hanging="360"/>
      </w:pPr>
      <w:rPr>
        <w:rFonts w:hint="default"/>
        <w:i w:val="0"/>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6">
    <w:nsid w:val="4A915031"/>
    <w:multiLevelType w:val="hybridMultilevel"/>
    <w:tmpl w:val="5B482FF0"/>
    <w:lvl w:ilvl="0" w:tplc="5726DBFC">
      <w:start w:val="1"/>
      <w:numFmt w:val="decimal"/>
      <w:lvlText w:val="%1."/>
      <w:lvlJc w:val="left"/>
      <w:pPr>
        <w:tabs>
          <w:tab w:val="num" w:pos="720"/>
        </w:tabs>
        <w:ind w:left="720" w:hanging="360"/>
      </w:pPr>
    </w:lvl>
    <w:lvl w:ilvl="1" w:tplc="02385A8A" w:tentative="1">
      <w:start w:val="1"/>
      <w:numFmt w:val="decimal"/>
      <w:lvlText w:val="%2."/>
      <w:lvlJc w:val="left"/>
      <w:pPr>
        <w:tabs>
          <w:tab w:val="num" w:pos="1440"/>
        </w:tabs>
        <w:ind w:left="1440" w:hanging="360"/>
      </w:pPr>
    </w:lvl>
    <w:lvl w:ilvl="2" w:tplc="DA5EE244" w:tentative="1">
      <w:start w:val="1"/>
      <w:numFmt w:val="decimal"/>
      <w:lvlText w:val="%3."/>
      <w:lvlJc w:val="left"/>
      <w:pPr>
        <w:tabs>
          <w:tab w:val="num" w:pos="2160"/>
        </w:tabs>
        <w:ind w:left="2160" w:hanging="360"/>
      </w:pPr>
    </w:lvl>
    <w:lvl w:ilvl="3" w:tplc="D7509DC4" w:tentative="1">
      <w:start w:val="1"/>
      <w:numFmt w:val="decimal"/>
      <w:lvlText w:val="%4."/>
      <w:lvlJc w:val="left"/>
      <w:pPr>
        <w:tabs>
          <w:tab w:val="num" w:pos="2880"/>
        </w:tabs>
        <w:ind w:left="2880" w:hanging="360"/>
      </w:pPr>
    </w:lvl>
    <w:lvl w:ilvl="4" w:tplc="F4B433A2" w:tentative="1">
      <w:start w:val="1"/>
      <w:numFmt w:val="decimal"/>
      <w:lvlText w:val="%5."/>
      <w:lvlJc w:val="left"/>
      <w:pPr>
        <w:tabs>
          <w:tab w:val="num" w:pos="3600"/>
        </w:tabs>
        <w:ind w:left="3600" w:hanging="360"/>
      </w:pPr>
    </w:lvl>
    <w:lvl w:ilvl="5" w:tplc="4A5E6C0A" w:tentative="1">
      <w:start w:val="1"/>
      <w:numFmt w:val="decimal"/>
      <w:lvlText w:val="%6."/>
      <w:lvlJc w:val="left"/>
      <w:pPr>
        <w:tabs>
          <w:tab w:val="num" w:pos="4320"/>
        </w:tabs>
        <w:ind w:left="4320" w:hanging="360"/>
      </w:pPr>
    </w:lvl>
    <w:lvl w:ilvl="6" w:tplc="312E2DE6" w:tentative="1">
      <w:start w:val="1"/>
      <w:numFmt w:val="decimal"/>
      <w:lvlText w:val="%7."/>
      <w:lvlJc w:val="left"/>
      <w:pPr>
        <w:tabs>
          <w:tab w:val="num" w:pos="5040"/>
        </w:tabs>
        <w:ind w:left="5040" w:hanging="360"/>
      </w:pPr>
    </w:lvl>
    <w:lvl w:ilvl="7" w:tplc="51B4BAD6" w:tentative="1">
      <w:start w:val="1"/>
      <w:numFmt w:val="decimal"/>
      <w:lvlText w:val="%8."/>
      <w:lvlJc w:val="left"/>
      <w:pPr>
        <w:tabs>
          <w:tab w:val="num" w:pos="5760"/>
        </w:tabs>
        <w:ind w:left="5760" w:hanging="360"/>
      </w:pPr>
    </w:lvl>
    <w:lvl w:ilvl="8" w:tplc="4E64A34C" w:tentative="1">
      <w:start w:val="1"/>
      <w:numFmt w:val="decimal"/>
      <w:lvlText w:val="%9."/>
      <w:lvlJc w:val="left"/>
      <w:pPr>
        <w:tabs>
          <w:tab w:val="num" w:pos="6480"/>
        </w:tabs>
        <w:ind w:left="6480" w:hanging="360"/>
      </w:pPr>
    </w:lvl>
  </w:abstractNum>
  <w:abstractNum w:abstractNumId="7">
    <w:nsid w:val="4F8742F1"/>
    <w:multiLevelType w:val="hybridMultilevel"/>
    <w:tmpl w:val="B0C4F57A"/>
    <w:lvl w:ilvl="0" w:tplc="DA20BD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5EF0A4C"/>
    <w:multiLevelType w:val="hybridMultilevel"/>
    <w:tmpl w:val="755E228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A9D4876"/>
    <w:multiLevelType w:val="hybridMultilevel"/>
    <w:tmpl w:val="5A0623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BD16192"/>
    <w:multiLevelType w:val="multilevel"/>
    <w:tmpl w:val="7CF40CF0"/>
    <w:lvl w:ilvl="0">
      <w:start w:val="1"/>
      <w:numFmt w:val="decimal"/>
      <w:lvlText w:val="%1."/>
      <w:lvlJc w:val="left"/>
      <w:pPr>
        <w:ind w:left="1273" w:hanging="70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num w:numId="1">
    <w:abstractNumId w:val="9"/>
  </w:num>
  <w:num w:numId="2">
    <w:abstractNumId w:val="6"/>
  </w:num>
  <w:num w:numId="3">
    <w:abstractNumId w:val="4"/>
  </w:num>
  <w:num w:numId="4">
    <w:abstractNumId w:val="1"/>
  </w:num>
  <w:num w:numId="5">
    <w:abstractNumId w:val="8"/>
  </w:num>
  <w:num w:numId="6">
    <w:abstractNumId w:val="0"/>
  </w:num>
  <w:num w:numId="7">
    <w:abstractNumId w:val="3"/>
  </w:num>
  <w:num w:numId="8">
    <w:abstractNumId w:val="2"/>
  </w:num>
  <w:num w:numId="9">
    <w:abstractNumId w:val="10"/>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30EA1"/>
    <w:rsid w:val="00000838"/>
    <w:rsid w:val="000119A3"/>
    <w:rsid w:val="0001674A"/>
    <w:rsid w:val="00021B2B"/>
    <w:rsid w:val="000305DC"/>
    <w:rsid w:val="000358CB"/>
    <w:rsid w:val="000514D6"/>
    <w:rsid w:val="00052EE6"/>
    <w:rsid w:val="00060D74"/>
    <w:rsid w:val="00063F15"/>
    <w:rsid w:val="0007646C"/>
    <w:rsid w:val="000A702A"/>
    <w:rsid w:val="000B00B4"/>
    <w:rsid w:val="000C49F8"/>
    <w:rsid w:val="000D00AE"/>
    <w:rsid w:val="000D4960"/>
    <w:rsid w:val="000D6305"/>
    <w:rsid w:val="000E63C9"/>
    <w:rsid w:val="000F270A"/>
    <w:rsid w:val="000F5711"/>
    <w:rsid w:val="001003FA"/>
    <w:rsid w:val="00102FF6"/>
    <w:rsid w:val="00111EF9"/>
    <w:rsid w:val="00111F82"/>
    <w:rsid w:val="00120240"/>
    <w:rsid w:val="00130EA1"/>
    <w:rsid w:val="00132C1D"/>
    <w:rsid w:val="00136558"/>
    <w:rsid w:val="00137205"/>
    <w:rsid w:val="00143D2F"/>
    <w:rsid w:val="001478A6"/>
    <w:rsid w:val="001654E2"/>
    <w:rsid w:val="001708F0"/>
    <w:rsid w:val="00181A56"/>
    <w:rsid w:val="001A5CF7"/>
    <w:rsid w:val="001A6FE4"/>
    <w:rsid w:val="001B1F4E"/>
    <w:rsid w:val="001B498A"/>
    <w:rsid w:val="001B74EC"/>
    <w:rsid w:val="001E75E4"/>
    <w:rsid w:val="001F21B1"/>
    <w:rsid w:val="00221482"/>
    <w:rsid w:val="00225B61"/>
    <w:rsid w:val="00233379"/>
    <w:rsid w:val="00236E2C"/>
    <w:rsid w:val="002375BA"/>
    <w:rsid w:val="00261F84"/>
    <w:rsid w:val="0028205C"/>
    <w:rsid w:val="00287EE2"/>
    <w:rsid w:val="00297B00"/>
    <w:rsid w:val="002A6558"/>
    <w:rsid w:val="002C30A7"/>
    <w:rsid w:val="002F521E"/>
    <w:rsid w:val="00303B4A"/>
    <w:rsid w:val="0030699C"/>
    <w:rsid w:val="00322925"/>
    <w:rsid w:val="00333348"/>
    <w:rsid w:val="00335352"/>
    <w:rsid w:val="00342A52"/>
    <w:rsid w:val="00346408"/>
    <w:rsid w:val="00354F80"/>
    <w:rsid w:val="0035772E"/>
    <w:rsid w:val="003639FA"/>
    <w:rsid w:val="00376C88"/>
    <w:rsid w:val="00391F9B"/>
    <w:rsid w:val="00392747"/>
    <w:rsid w:val="003A511E"/>
    <w:rsid w:val="003A5D7B"/>
    <w:rsid w:val="003C08E9"/>
    <w:rsid w:val="003C22F3"/>
    <w:rsid w:val="003D28C4"/>
    <w:rsid w:val="003D7E70"/>
    <w:rsid w:val="00407784"/>
    <w:rsid w:val="00411E9B"/>
    <w:rsid w:val="00417106"/>
    <w:rsid w:val="0042019A"/>
    <w:rsid w:val="00451FB5"/>
    <w:rsid w:val="004719D8"/>
    <w:rsid w:val="00495DC2"/>
    <w:rsid w:val="004A5F32"/>
    <w:rsid w:val="004D3DBD"/>
    <w:rsid w:val="004E070A"/>
    <w:rsid w:val="00505607"/>
    <w:rsid w:val="00507A2D"/>
    <w:rsid w:val="00511063"/>
    <w:rsid w:val="00511637"/>
    <w:rsid w:val="00513011"/>
    <w:rsid w:val="00514CFE"/>
    <w:rsid w:val="00525B08"/>
    <w:rsid w:val="00526BE8"/>
    <w:rsid w:val="005675E5"/>
    <w:rsid w:val="0057112F"/>
    <w:rsid w:val="0058215F"/>
    <w:rsid w:val="00590BFE"/>
    <w:rsid w:val="00593AC2"/>
    <w:rsid w:val="005A7072"/>
    <w:rsid w:val="005A77B8"/>
    <w:rsid w:val="005B1470"/>
    <w:rsid w:val="005C10D5"/>
    <w:rsid w:val="005F1FE9"/>
    <w:rsid w:val="005F2EE9"/>
    <w:rsid w:val="00603E5C"/>
    <w:rsid w:val="0060628D"/>
    <w:rsid w:val="006102DE"/>
    <w:rsid w:val="006105E9"/>
    <w:rsid w:val="00623694"/>
    <w:rsid w:val="00630B0B"/>
    <w:rsid w:val="00653856"/>
    <w:rsid w:val="00657ED4"/>
    <w:rsid w:val="00661CA5"/>
    <w:rsid w:val="00662179"/>
    <w:rsid w:val="006635F9"/>
    <w:rsid w:val="00680D1C"/>
    <w:rsid w:val="00681C29"/>
    <w:rsid w:val="00683094"/>
    <w:rsid w:val="00694E91"/>
    <w:rsid w:val="006A350C"/>
    <w:rsid w:val="006A6522"/>
    <w:rsid w:val="006B23E2"/>
    <w:rsid w:val="006D5DE0"/>
    <w:rsid w:val="006E362F"/>
    <w:rsid w:val="006F0049"/>
    <w:rsid w:val="006F0319"/>
    <w:rsid w:val="006F4C5C"/>
    <w:rsid w:val="006F5A3A"/>
    <w:rsid w:val="006F7C49"/>
    <w:rsid w:val="0070602F"/>
    <w:rsid w:val="00706A02"/>
    <w:rsid w:val="0071099C"/>
    <w:rsid w:val="007136CF"/>
    <w:rsid w:val="00716B96"/>
    <w:rsid w:val="0075003A"/>
    <w:rsid w:val="00751DC8"/>
    <w:rsid w:val="00757251"/>
    <w:rsid w:val="00763B1D"/>
    <w:rsid w:val="00763BBD"/>
    <w:rsid w:val="007C60A6"/>
    <w:rsid w:val="007E0156"/>
    <w:rsid w:val="007E0250"/>
    <w:rsid w:val="007E712A"/>
    <w:rsid w:val="007F2518"/>
    <w:rsid w:val="007F2E34"/>
    <w:rsid w:val="007F5942"/>
    <w:rsid w:val="00807007"/>
    <w:rsid w:val="008303EF"/>
    <w:rsid w:val="00830595"/>
    <w:rsid w:val="00855936"/>
    <w:rsid w:val="00890E44"/>
    <w:rsid w:val="008A05D3"/>
    <w:rsid w:val="008A4DA2"/>
    <w:rsid w:val="008E45FC"/>
    <w:rsid w:val="008E5471"/>
    <w:rsid w:val="008F4C54"/>
    <w:rsid w:val="00902D1E"/>
    <w:rsid w:val="00910DDE"/>
    <w:rsid w:val="009324BC"/>
    <w:rsid w:val="0094666B"/>
    <w:rsid w:val="0095098E"/>
    <w:rsid w:val="00961BA6"/>
    <w:rsid w:val="0097104B"/>
    <w:rsid w:val="00974183"/>
    <w:rsid w:val="00985879"/>
    <w:rsid w:val="009956A5"/>
    <w:rsid w:val="009A431F"/>
    <w:rsid w:val="009A4802"/>
    <w:rsid w:val="009B5F92"/>
    <w:rsid w:val="009C5B30"/>
    <w:rsid w:val="009C5F7C"/>
    <w:rsid w:val="009D37E3"/>
    <w:rsid w:val="00A23435"/>
    <w:rsid w:val="00A24283"/>
    <w:rsid w:val="00A26344"/>
    <w:rsid w:val="00A3757E"/>
    <w:rsid w:val="00A41660"/>
    <w:rsid w:val="00A47CF3"/>
    <w:rsid w:val="00A836A4"/>
    <w:rsid w:val="00A86BF3"/>
    <w:rsid w:val="00AB13B2"/>
    <w:rsid w:val="00AB2AA1"/>
    <w:rsid w:val="00AB53E5"/>
    <w:rsid w:val="00AC1DA8"/>
    <w:rsid w:val="00AD6470"/>
    <w:rsid w:val="00AD707F"/>
    <w:rsid w:val="00B01B13"/>
    <w:rsid w:val="00B04225"/>
    <w:rsid w:val="00B22FE5"/>
    <w:rsid w:val="00B243CD"/>
    <w:rsid w:val="00B26F80"/>
    <w:rsid w:val="00B454D8"/>
    <w:rsid w:val="00B4693D"/>
    <w:rsid w:val="00B65B64"/>
    <w:rsid w:val="00B75950"/>
    <w:rsid w:val="00B844BC"/>
    <w:rsid w:val="00B86D03"/>
    <w:rsid w:val="00B96AF1"/>
    <w:rsid w:val="00BB7B5A"/>
    <w:rsid w:val="00BC172B"/>
    <w:rsid w:val="00BC3FC1"/>
    <w:rsid w:val="00C02EA2"/>
    <w:rsid w:val="00C1211E"/>
    <w:rsid w:val="00C15856"/>
    <w:rsid w:val="00C3591F"/>
    <w:rsid w:val="00C419BF"/>
    <w:rsid w:val="00C434DC"/>
    <w:rsid w:val="00C45F46"/>
    <w:rsid w:val="00C468B2"/>
    <w:rsid w:val="00C47EBC"/>
    <w:rsid w:val="00C52464"/>
    <w:rsid w:val="00C524F2"/>
    <w:rsid w:val="00C536B1"/>
    <w:rsid w:val="00C66103"/>
    <w:rsid w:val="00C90EBF"/>
    <w:rsid w:val="00C9491E"/>
    <w:rsid w:val="00CA27A9"/>
    <w:rsid w:val="00CB2C0D"/>
    <w:rsid w:val="00CD5FDB"/>
    <w:rsid w:val="00CE3BF4"/>
    <w:rsid w:val="00CE781E"/>
    <w:rsid w:val="00CF08B8"/>
    <w:rsid w:val="00D10DED"/>
    <w:rsid w:val="00D231F3"/>
    <w:rsid w:val="00D36721"/>
    <w:rsid w:val="00D51DE3"/>
    <w:rsid w:val="00D5203B"/>
    <w:rsid w:val="00D54814"/>
    <w:rsid w:val="00D61142"/>
    <w:rsid w:val="00D66F97"/>
    <w:rsid w:val="00D67CE3"/>
    <w:rsid w:val="00D75BE3"/>
    <w:rsid w:val="00D87658"/>
    <w:rsid w:val="00DA0FF8"/>
    <w:rsid w:val="00DA16E3"/>
    <w:rsid w:val="00DA6FD9"/>
    <w:rsid w:val="00DD4545"/>
    <w:rsid w:val="00DE5D02"/>
    <w:rsid w:val="00DF06E2"/>
    <w:rsid w:val="00DF253A"/>
    <w:rsid w:val="00DF4ADD"/>
    <w:rsid w:val="00E0212A"/>
    <w:rsid w:val="00E0528B"/>
    <w:rsid w:val="00E161C0"/>
    <w:rsid w:val="00E23F52"/>
    <w:rsid w:val="00E2491B"/>
    <w:rsid w:val="00E26531"/>
    <w:rsid w:val="00E36107"/>
    <w:rsid w:val="00E41E91"/>
    <w:rsid w:val="00E43937"/>
    <w:rsid w:val="00E85E97"/>
    <w:rsid w:val="00E93DFD"/>
    <w:rsid w:val="00EA6CB5"/>
    <w:rsid w:val="00EC2F57"/>
    <w:rsid w:val="00EC76E4"/>
    <w:rsid w:val="00ED3083"/>
    <w:rsid w:val="00ED5097"/>
    <w:rsid w:val="00ED611E"/>
    <w:rsid w:val="00EE137A"/>
    <w:rsid w:val="00EE4356"/>
    <w:rsid w:val="00EF2C8F"/>
    <w:rsid w:val="00EF461C"/>
    <w:rsid w:val="00F01171"/>
    <w:rsid w:val="00F13BDF"/>
    <w:rsid w:val="00F24C1B"/>
    <w:rsid w:val="00F3016F"/>
    <w:rsid w:val="00F6082D"/>
    <w:rsid w:val="00F66154"/>
    <w:rsid w:val="00F67AD7"/>
    <w:rsid w:val="00F723D2"/>
    <w:rsid w:val="00F74B38"/>
    <w:rsid w:val="00FA2586"/>
    <w:rsid w:val="00FA5BF9"/>
    <w:rsid w:val="00FA78A0"/>
    <w:rsid w:val="00FB1884"/>
    <w:rsid w:val="00FB1E71"/>
    <w:rsid w:val="00FE67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E9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C1D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D00AE"/>
    <w:pPr>
      <w:ind w:left="720"/>
      <w:contextualSpacing/>
    </w:pPr>
  </w:style>
  <w:style w:type="paragraph" w:styleId="a5">
    <w:name w:val="Balloon Text"/>
    <w:basedOn w:val="a"/>
    <w:link w:val="a6"/>
    <w:uiPriority w:val="99"/>
    <w:semiHidden/>
    <w:unhideWhenUsed/>
    <w:rsid w:val="00E41E9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41E91"/>
    <w:rPr>
      <w:rFonts w:ascii="Tahoma" w:eastAsia="Calibri" w:hAnsi="Tahoma" w:cs="Tahoma"/>
      <w:sz w:val="16"/>
      <w:szCs w:val="16"/>
    </w:rPr>
  </w:style>
  <w:style w:type="paragraph" w:styleId="a7">
    <w:name w:val="header"/>
    <w:basedOn w:val="a"/>
    <w:link w:val="a8"/>
    <w:uiPriority w:val="99"/>
    <w:unhideWhenUsed/>
    <w:rsid w:val="00F6082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6082D"/>
    <w:rPr>
      <w:rFonts w:ascii="Calibri" w:eastAsia="Calibri" w:hAnsi="Calibri" w:cs="Times New Roman"/>
    </w:rPr>
  </w:style>
  <w:style w:type="paragraph" w:styleId="a9">
    <w:name w:val="footer"/>
    <w:basedOn w:val="a"/>
    <w:link w:val="aa"/>
    <w:uiPriority w:val="99"/>
    <w:unhideWhenUsed/>
    <w:rsid w:val="00F6082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6082D"/>
    <w:rPr>
      <w:rFonts w:ascii="Calibri" w:eastAsia="Calibri" w:hAnsi="Calibri" w:cs="Times New Roman"/>
    </w:rPr>
  </w:style>
  <w:style w:type="character" w:styleId="ab">
    <w:name w:val="Hyperlink"/>
    <w:basedOn w:val="a0"/>
    <w:uiPriority w:val="99"/>
    <w:unhideWhenUsed/>
    <w:rsid w:val="00E0212A"/>
    <w:rPr>
      <w:color w:val="0000FF" w:themeColor="hyperlink"/>
      <w:u w:val="single"/>
    </w:rPr>
  </w:style>
  <w:style w:type="paragraph" w:styleId="ac">
    <w:name w:val="Normal (Web)"/>
    <w:basedOn w:val="a"/>
    <w:uiPriority w:val="99"/>
    <w:semiHidden/>
    <w:unhideWhenUsed/>
    <w:rsid w:val="005F1FE9"/>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E9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C1D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D00AE"/>
    <w:pPr>
      <w:ind w:left="720"/>
      <w:contextualSpacing/>
    </w:pPr>
  </w:style>
  <w:style w:type="paragraph" w:styleId="a5">
    <w:name w:val="Balloon Text"/>
    <w:basedOn w:val="a"/>
    <w:link w:val="a6"/>
    <w:uiPriority w:val="99"/>
    <w:semiHidden/>
    <w:unhideWhenUsed/>
    <w:rsid w:val="00E41E9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41E91"/>
    <w:rPr>
      <w:rFonts w:ascii="Tahoma" w:eastAsia="Calibri" w:hAnsi="Tahoma" w:cs="Tahoma"/>
      <w:sz w:val="16"/>
      <w:szCs w:val="16"/>
    </w:rPr>
  </w:style>
  <w:style w:type="paragraph" w:styleId="a7">
    <w:name w:val="header"/>
    <w:basedOn w:val="a"/>
    <w:link w:val="a8"/>
    <w:uiPriority w:val="99"/>
    <w:unhideWhenUsed/>
    <w:rsid w:val="00F6082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6082D"/>
    <w:rPr>
      <w:rFonts w:ascii="Calibri" w:eastAsia="Calibri" w:hAnsi="Calibri" w:cs="Times New Roman"/>
    </w:rPr>
  </w:style>
  <w:style w:type="paragraph" w:styleId="a9">
    <w:name w:val="footer"/>
    <w:basedOn w:val="a"/>
    <w:link w:val="aa"/>
    <w:uiPriority w:val="99"/>
    <w:unhideWhenUsed/>
    <w:rsid w:val="00F6082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6082D"/>
    <w:rPr>
      <w:rFonts w:ascii="Calibri" w:eastAsia="Calibri" w:hAnsi="Calibri" w:cs="Times New Roman"/>
    </w:rPr>
  </w:style>
  <w:style w:type="character" w:styleId="ab">
    <w:name w:val="Hyperlink"/>
    <w:basedOn w:val="a0"/>
    <w:uiPriority w:val="99"/>
    <w:unhideWhenUsed/>
    <w:rsid w:val="00E021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03622">
      <w:bodyDiv w:val="1"/>
      <w:marLeft w:val="0"/>
      <w:marRight w:val="0"/>
      <w:marTop w:val="0"/>
      <w:marBottom w:val="0"/>
      <w:divBdr>
        <w:top w:val="none" w:sz="0" w:space="0" w:color="auto"/>
        <w:left w:val="none" w:sz="0" w:space="0" w:color="auto"/>
        <w:bottom w:val="none" w:sz="0" w:space="0" w:color="auto"/>
        <w:right w:val="none" w:sz="0" w:space="0" w:color="auto"/>
      </w:divBdr>
    </w:div>
    <w:div w:id="162938450">
      <w:bodyDiv w:val="1"/>
      <w:marLeft w:val="0"/>
      <w:marRight w:val="0"/>
      <w:marTop w:val="0"/>
      <w:marBottom w:val="0"/>
      <w:divBdr>
        <w:top w:val="none" w:sz="0" w:space="0" w:color="auto"/>
        <w:left w:val="none" w:sz="0" w:space="0" w:color="auto"/>
        <w:bottom w:val="none" w:sz="0" w:space="0" w:color="auto"/>
        <w:right w:val="none" w:sz="0" w:space="0" w:color="auto"/>
      </w:divBdr>
    </w:div>
    <w:div w:id="103704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360BED2-B19F-46C6-A952-C26BE5000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1547</TotalTime>
  <Pages>21</Pages>
  <Words>4245</Words>
  <Characters>24197</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122</cp:revision>
  <cp:lastPrinted>2019-03-01T08:21:00Z</cp:lastPrinted>
  <dcterms:created xsi:type="dcterms:W3CDTF">2019-02-25T06:47:00Z</dcterms:created>
  <dcterms:modified xsi:type="dcterms:W3CDTF">2019-03-05T08:55:00Z</dcterms:modified>
</cp:coreProperties>
</file>