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91" w:rsidRPr="00866D91" w:rsidRDefault="00AE6192" w:rsidP="00866D91">
      <w:pPr>
        <w:tabs>
          <w:tab w:val="left" w:pos="5387"/>
        </w:tabs>
        <w:jc w:val="center"/>
        <w:rPr>
          <w:rFonts w:ascii="Times New Roman" w:hAnsi="Times New Roman" w:cs="Times New Roman"/>
          <w:sz w:val="16"/>
          <w:szCs w:val="16"/>
        </w:rPr>
      </w:pPr>
      <w:r>
        <w:rPr>
          <w:rFonts w:ascii="Times New Roman" w:hAnsi="Times New Roman" w:cs="Times New Roman"/>
        </w:rPr>
        <w:t xml:space="preserve"> </w:t>
      </w:r>
      <w:r w:rsidR="00E344DC" w:rsidRPr="00E344DC">
        <w:rPr>
          <w:rFonts w:ascii="Times New Roman" w:hAnsi="Times New Roman" w:cs="Times New Roman"/>
          <w:noProof/>
        </w:rPr>
        <w:drawing>
          <wp:inline distT="0" distB="0" distL="0" distR="0">
            <wp:extent cx="5438775" cy="9775642"/>
            <wp:effectExtent l="0" t="0" r="0" b="0"/>
            <wp:docPr id="2" name="Рисунок 2" descr="C:\Users\Us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9960" cy="9777772"/>
                    </a:xfrm>
                    <a:prstGeom prst="rect">
                      <a:avLst/>
                    </a:prstGeom>
                    <a:noFill/>
                    <a:ln>
                      <a:noFill/>
                    </a:ln>
                  </pic:spPr>
                </pic:pic>
              </a:graphicData>
            </a:graphic>
          </wp:inline>
        </w:drawing>
      </w:r>
      <w:bookmarkStart w:id="0" w:name="_GoBack"/>
      <w:bookmarkEnd w:id="0"/>
    </w:p>
    <w:p w:rsidR="00EF37BB" w:rsidRDefault="00EF37BB" w:rsidP="00EF37BB">
      <w:pPr>
        <w:tabs>
          <w:tab w:val="left" w:pos="5387"/>
        </w:tabs>
        <w:jc w:val="center"/>
        <w:rPr>
          <w:rFonts w:ascii="Times New Roman" w:hAnsi="Times New Roman" w:cs="Times New Roman"/>
          <w:b/>
          <w:sz w:val="28"/>
          <w:szCs w:val="28"/>
        </w:rPr>
      </w:pPr>
      <w:r w:rsidRPr="00EF37BB">
        <w:rPr>
          <w:rFonts w:ascii="Times New Roman" w:hAnsi="Times New Roman" w:cs="Times New Roman"/>
          <w:b/>
          <w:sz w:val="28"/>
          <w:szCs w:val="28"/>
        </w:rPr>
        <w:lastRenderedPageBreak/>
        <w:t>СОДЕРЖАНИЕ</w:t>
      </w:r>
    </w:p>
    <w:p w:rsidR="0095765E" w:rsidRDefault="0095765E" w:rsidP="0095765E">
      <w:pPr>
        <w:tabs>
          <w:tab w:val="left" w:pos="5387"/>
        </w:tabs>
        <w:spacing w:after="0" w:line="240" w:lineRule="auto"/>
        <w:rPr>
          <w:rFonts w:ascii="Times New Roman" w:hAnsi="Times New Roman" w:cs="Times New Roman"/>
          <w:sz w:val="28"/>
          <w:szCs w:val="28"/>
        </w:rPr>
      </w:pPr>
      <w:r w:rsidRPr="0095765E">
        <w:rPr>
          <w:rFonts w:ascii="Times New Roman" w:hAnsi="Times New Roman" w:cs="Times New Roman"/>
          <w:sz w:val="28"/>
          <w:szCs w:val="28"/>
        </w:rPr>
        <w:t>1.</w:t>
      </w:r>
      <w:r>
        <w:rPr>
          <w:rFonts w:ascii="Times New Roman" w:hAnsi="Times New Roman" w:cs="Times New Roman"/>
          <w:sz w:val="28"/>
          <w:szCs w:val="28"/>
        </w:rPr>
        <w:t xml:space="preserve">Цель регулирования Положения о закупке и отношения, регулируемые </w:t>
      </w:r>
    </w:p>
    <w:p w:rsidR="0095765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Положением о закупке…………………………………………………………….2</w:t>
      </w:r>
    </w:p>
    <w:p w:rsidR="0095765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2.Правовая основа закупки товаров, работ, услуг…………………………………2</w:t>
      </w:r>
    </w:p>
    <w:p w:rsidR="0095765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3.Принципы закупки товаров, работ, услуг………………………………………..3</w:t>
      </w:r>
    </w:p>
    <w:p w:rsidR="0095765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4. Способы закупок товаров, работ, услуг…………………………………………4</w:t>
      </w:r>
    </w:p>
    <w:p w:rsidR="0095765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5. Общие положения осуществления конкурентной закупки…………………….5</w:t>
      </w:r>
    </w:p>
    <w:p w:rsidR="0052471E" w:rsidRDefault="0095765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6. Особенности осуществления конкурен</w:t>
      </w:r>
      <w:r w:rsidR="0052471E">
        <w:rPr>
          <w:rFonts w:ascii="Times New Roman" w:hAnsi="Times New Roman" w:cs="Times New Roman"/>
          <w:sz w:val="28"/>
          <w:szCs w:val="28"/>
        </w:rPr>
        <w:t xml:space="preserve">тной закупки в электронной форме.     </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Функционирование электронной площадки для проведения закупки в    </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электронной форме………………………………………………………………..9</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7. Требования к конкурентной закупке, осуществляемой закрытым способом..10</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8. Обоснование начальной (максимальной) цены договора…………………….10</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9. Информационное обеспечение закупки………………………………………..12</w:t>
      </w:r>
    </w:p>
    <w:p w:rsidR="0052471E"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10. Планирование закупок…………………………………………………………16</w:t>
      </w:r>
    </w:p>
    <w:p w:rsidR="007B42EB" w:rsidRDefault="0052471E" w:rsidP="0095765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11. Приоритет товаров российского происхождения,</w:t>
      </w:r>
      <w:r w:rsidR="007B42EB">
        <w:rPr>
          <w:rFonts w:ascii="Times New Roman" w:hAnsi="Times New Roman" w:cs="Times New Roman"/>
          <w:sz w:val="28"/>
          <w:szCs w:val="28"/>
        </w:rPr>
        <w:t xml:space="preserve"> работ, услуг выполняемых, </w:t>
      </w:r>
    </w:p>
    <w:p w:rsidR="007B42EB" w:rsidRDefault="007B42EB"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оказываемых российскими лицами...………………………………………....17</w:t>
      </w:r>
    </w:p>
    <w:p w:rsidR="007B42EB" w:rsidRDefault="007B42EB"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12. Организатор закупки…………………………………………………………...18</w:t>
      </w:r>
    </w:p>
    <w:p w:rsidR="007B42EB" w:rsidRDefault="007B42EB"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13. Участие в закупках……………………………………………………………..19</w:t>
      </w:r>
    </w:p>
    <w:p w:rsidR="007B42EB" w:rsidRDefault="007B42EB"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14. Требование к участникам закупки......................................................................20 </w:t>
      </w:r>
    </w:p>
    <w:p w:rsidR="00D70BCD"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15. Комиссия по осуществлению закупок………………………………………...22</w:t>
      </w:r>
      <w:r w:rsidR="007B42EB">
        <w:rPr>
          <w:rFonts w:ascii="Times New Roman" w:hAnsi="Times New Roman" w:cs="Times New Roman"/>
          <w:sz w:val="28"/>
          <w:szCs w:val="28"/>
        </w:rPr>
        <w:t xml:space="preserve"> </w:t>
      </w:r>
    </w:p>
    <w:p w:rsidR="00D70BCD"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16. Обеспечение заявки на участие в закупке…………………………………….23</w:t>
      </w:r>
    </w:p>
    <w:p w:rsidR="00D70BCD"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17. Обеспечение исполнения договора. Антидемпинговые меры при проведении </w:t>
      </w:r>
    </w:p>
    <w:p w:rsidR="00D70BCD"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конкурентных закупок………………………………………………………....24</w:t>
      </w:r>
    </w:p>
    <w:p w:rsidR="000A5BAF"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18. Открытый конкурс……………………………………………………………...25</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19. Порядок подачи заявок на участие в открытом конкурсе……………………26</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20. Вскрытие конвертов с заявками на участие в конкурсе……………………...29</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21. Рассмотрение заявок на участие в конкурсе………………………………….29</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22. Оценка и сопоставление заявок на участие в конкурсе…….………………..30</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23. Конкурс в электронной форме…………………………………………………31</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24.Аукцион в электронной форме (электронный аукцион)……………………...32</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25. Порядок подачи и рассмотрение заявок на участие в электронном аукционе. </w:t>
      </w:r>
    </w:p>
    <w:p w:rsidR="000A5BAF"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Порядок проведения электронного аукциона…………………………………33</w:t>
      </w:r>
    </w:p>
    <w:p w:rsidR="00F22484" w:rsidRDefault="000A5BAF"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26. </w:t>
      </w:r>
      <w:r w:rsidR="00F22484">
        <w:rPr>
          <w:rFonts w:ascii="Times New Roman" w:hAnsi="Times New Roman" w:cs="Times New Roman"/>
          <w:sz w:val="28"/>
          <w:szCs w:val="28"/>
        </w:rPr>
        <w:t>Запрос котировок в электронной форме………………………………………37</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27. Запрос предложений в электронной форме…………………………………...41</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28. Закупка у единственного поставщика (исполнителя, подрядчика)…………44</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29. Совместные закупки……………………………………………………………47</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30. Порядок заключения договоров……………………………………………….48</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31. Порядок заключения договоров в электронной форме………………………51</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32. Порядок исполнения договоров…..…………………………………………...51</w:t>
      </w:r>
    </w:p>
    <w:p w:rsidR="00F22484" w:rsidRDefault="00F22484"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33.</w:t>
      </w:r>
      <w:r w:rsidR="004264AC">
        <w:rPr>
          <w:rFonts w:ascii="Times New Roman" w:hAnsi="Times New Roman" w:cs="Times New Roman"/>
          <w:sz w:val="28"/>
          <w:szCs w:val="28"/>
        </w:rPr>
        <w:t xml:space="preserve"> Контроль за соблюдением требований Положения о закупках……………..53</w:t>
      </w:r>
    </w:p>
    <w:p w:rsidR="004264AC" w:rsidRDefault="004264AC"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34. Ответственность за нарушение требований Положения о закупках………..53</w:t>
      </w:r>
    </w:p>
    <w:p w:rsidR="0095765E" w:rsidRDefault="00D70BCD" w:rsidP="007B42EB">
      <w:pPr>
        <w:tabs>
          <w:tab w:val="left" w:pos="5387"/>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52471E">
        <w:rPr>
          <w:rFonts w:ascii="Times New Roman" w:hAnsi="Times New Roman" w:cs="Times New Roman"/>
          <w:sz w:val="28"/>
          <w:szCs w:val="28"/>
        </w:rPr>
        <w:t xml:space="preserve">    </w:t>
      </w:r>
    </w:p>
    <w:p w:rsidR="0095765E" w:rsidRDefault="0095765E" w:rsidP="0095765E">
      <w:pPr>
        <w:tabs>
          <w:tab w:val="left" w:pos="5387"/>
        </w:tabs>
        <w:spacing w:after="0" w:line="240" w:lineRule="auto"/>
        <w:rPr>
          <w:rFonts w:ascii="Times New Roman" w:hAnsi="Times New Roman" w:cs="Times New Roman"/>
          <w:sz w:val="28"/>
          <w:szCs w:val="28"/>
        </w:rPr>
      </w:pPr>
    </w:p>
    <w:p w:rsidR="00EF37BB" w:rsidRDefault="00EF37BB" w:rsidP="006A740E">
      <w:pPr>
        <w:pStyle w:val="1"/>
        <w:numPr>
          <w:ilvl w:val="0"/>
          <w:numId w:val="42"/>
        </w:numPr>
        <w:spacing w:after="0"/>
        <w:rPr>
          <w:sz w:val="28"/>
          <w:szCs w:val="28"/>
        </w:rPr>
      </w:pPr>
      <w:bookmarkStart w:id="1" w:name="_Toc514852237"/>
      <w:r w:rsidRPr="00EF37BB">
        <w:rPr>
          <w:sz w:val="28"/>
          <w:szCs w:val="28"/>
        </w:rPr>
        <w:lastRenderedPageBreak/>
        <w:t>Цель регулирования Положения о закупке и отношения, регулируемые    Положением о закупке</w:t>
      </w:r>
      <w:bookmarkEnd w:id="1"/>
    </w:p>
    <w:p w:rsidR="006A740E" w:rsidRPr="006A740E" w:rsidRDefault="006A740E" w:rsidP="006A740E">
      <w:pPr>
        <w:spacing w:after="0" w:line="240" w:lineRule="auto"/>
      </w:pPr>
    </w:p>
    <w:p w:rsidR="00EF37BB" w:rsidRPr="00EF37BB" w:rsidRDefault="006A740E" w:rsidP="006A74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r w:rsidR="00EF37BB" w:rsidRPr="00EF37BB">
        <w:rPr>
          <w:rFonts w:ascii="Times New Roman" w:hAnsi="Times New Roman" w:cs="Times New Roman"/>
          <w:sz w:val="28"/>
          <w:szCs w:val="28"/>
        </w:rPr>
        <w:t>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w:t>
      </w:r>
      <w:r w:rsidR="005E1DFB">
        <w:rPr>
          <w:rFonts w:ascii="Times New Roman" w:hAnsi="Times New Roman" w:cs="Times New Roman"/>
          <w:sz w:val="28"/>
          <w:szCs w:val="28"/>
        </w:rPr>
        <w:t xml:space="preserve"> муниципального </w:t>
      </w:r>
      <w:r w:rsidR="00EF37BB" w:rsidRPr="00EF37BB">
        <w:rPr>
          <w:rFonts w:ascii="Times New Roman" w:hAnsi="Times New Roman" w:cs="Times New Roman"/>
          <w:sz w:val="28"/>
          <w:szCs w:val="28"/>
        </w:rPr>
        <w:t>учреждения</w:t>
      </w:r>
      <w:r w:rsidR="005E1DFB">
        <w:rPr>
          <w:rFonts w:ascii="Times New Roman" w:hAnsi="Times New Roman" w:cs="Times New Roman"/>
          <w:sz w:val="28"/>
          <w:szCs w:val="28"/>
        </w:rPr>
        <w:t xml:space="preserve"> </w:t>
      </w:r>
      <w:r w:rsidR="00EF37BB" w:rsidRPr="00EF37BB">
        <w:rPr>
          <w:rFonts w:ascii="Times New Roman" w:hAnsi="Times New Roman" w:cs="Times New Roman"/>
          <w:sz w:val="28"/>
          <w:szCs w:val="28"/>
        </w:rPr>
        <w:t>/</w:t>
      </w:r>
      <w:r w:rsidR="00EF37BB" w:rsidRPr="00EF37BB">
        <w:rPr>
          <w:rFonts w:ascii="Times New Roman" w:hAnsi="Times New Roman" w:cs="Times New Roman"/>
          <w:i/>
          <w:sz w:val="28"/>
          <w:szCs w:val="28"/>
        </w:rPr>
        <w:t>предприятия</w:t>
      </w:r>
      <w:r w:rsidR="005E1DFB">
        <w:rPr>
          <w:rFonts w:ascii="Times New Roman" w:hAnsi="Times New Roman" w:cs="Times New Roman"/>
          <w:i/>
          <w:sz w:val="28"/>
          <w:szCs w:val="28"/>
        </w:rPr>
        <w:t>/</w:t>
      </w:r>
      <w:r w:rsidR="005E1DFB">
        <w:rPr>
          <w:rFonts w:ascii="Times New Roman" w:hAnsi="Times New Roman" w:cs="Times New Roman"/>
          <w:sz w:val="28"/>
          <w:szCs w:val="28"/>
        </w:rPr>
        <w:t xml:space="preserve"> </w:t>
      </w:r>
      <w:r w:rsidR="00EF37BB" w:rsidRPr="00EF37BB">
        <w:rPr>
          <w:rFonts w:ascii="Times New Roman" w:hAnsi="Times New Roman" w:cs="Times New Roman"/>
          <w:sz w:val="28"/>
          <w:szCs w:val="28"/>
        </w:rPr>
        <w:t>(далее - заказчик) в товарах, работах, услугах, в том числе для це</w:t>
      </w:r>
      <w:r w:rsidR="005E1DFB">
        <w:rPr>
          <w:rFonts w:ascii="Times New Roman" w:hAnsi="Times New Roman" w:cs="Times New Roman"/>
          <w:sz w:val="28"/>
          <w:szCs w:val="28"/>
        </w:rPr>
        <w:t>лей коммерческого использования</w:t>
      </w:r>
      <w:r w:rsidR="005E1DFB" w:rsidRPr="00EF37BB">
        <w:rPr>
          <w:rFonts w:ascii="Times New Roman" w:hAnsi="Times New Roman" w:cs="Times New Roman"/>
          <w:sz w:val="28"/>
          <w:szCs w:val="28"/>
        </w:rPr>
        <w:t xml:space="preserve"> </w:t>
      </w:r>
      <w:r w:rsidR="00EF37BB" w:rsidRPr="00EF37BB">
        <w:rPr>
          <w:rFonts w:ascii="Times New Roman" w:hAnsi="Times New Roman" w:cs="Times New Roman"/>
          <w:sz w:val="28"/>
          <w:szCs w:val="28"/>
        </w:rPr>
        <w:t>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EF37BB" w:rsidRPr="00EF37BB" w:rsidRDefault="00EF37BB" w:rsidP="00EF37BB">
      <w:pPr>
        <w:autoSpaceDE w:val="0"/>
        <w:autoSpaceDN w:val="0"/>
        <w:adjustRightInd w:val="0"/>
        <w:spacing w:after="0" w:line="240" w:lineRule="auto"/>
        <w:ind w:firstLine="540"/>
        <w:jc w:val="both"/>
        <w:rPr>
          <w:rFonts w:ascii="Times New Roman" w:hAnsi="Times New Roman" w:cs="Times New Roman"/>
          <w:sz w:val="28"/>
          <w:szCs w:val="28"/>
        </w:rPr>
      </w:pPr>
      <w:r w:rsidRPr="00EF37BB">
        <w:rPr>
          <w:rFonts w:ascii="Times New Roman" w:hAnsi="Times New Roman" w:cs="Times New Roman"/>
          <w:sz w:val="28"/>
          <w:szCs w:val="28"/>
        </w:rPr>
        <w:t>1.2.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EF37BB" w:rsidRPr="00EF37BB" w:rsidRDefault="00EF37BB" w:rsidP="00EF37BB">
      <w:pPr>
        <w:spacing w:after="0" w:line="240" w:lineRule="auto"/>
        <w:ind w:firstLine="567"/>
        <w:jc w:val="both"/>
        <w:rPr>
          <w:rFonts w:ascii="Times New Roman" w:hAnsi="Times New Roman" w:cs="Times New Roman"/>
          <w:sz w:val="28"/>
          <w:szCs w:val="28"/>
        </w:rPr>
      </w:pPr>
      <w:r w:rsidRPr="00EF37BB">
        <w:rPr>
          <w:rFonts w:ascii="Times New Roman" w:hAnsi="Times New Roman" w:cs="Times New Roman"/>
          <w:sz w:val="28"/>
          <w:szCs w:val="28"/>
        </w:rPr>
        <w:t>1.3. Настоящее Положение не регулирует отношения, определенные частью 4 статьи 1 Федерального закона от 18.07.2011 № 223-ФЗ «О закупках товаров, работ, услуг отдельными видами юридических лиц» (далее – Федеральный закон № 223-ФЗ).</w:t>
      </w:r>
    </w:p>
    <w:p w:rsidR="00EF37BB" w:rsidRPr="00EF37BB" w:rsidRDefault="00EF37BB" w:rsidP="00EF37BB">
      <w:pPr>
        <w:spacing w:after="0" w:line="240" w:lineRule="auto"/>
        <w:jc w:val="both"/>
        <w:rPr>
          <w:rFonts w:ascii="Times New Roman" w:hAnsi="Times New Roman" w:cs="Times New Roman"/>
          <w:b/>
          <w:i/>
          <w:sz w:val="28"/>
          <w:szCs w:val="28"/>
        </w:rPr>
      </w:pPr>
      <w:r w:rsidRPr="00EF37BB">
        <w:rPr>
          <w:rFonts w:ascii="Times New Roman" w:hAnsi="Times New Roman" w:cs="Times New Roman"/>
          <w:b/>
          <w:i/>
          <w:sz w:val="28"/>
          <w:szCs w:val="28"/>
        </w:rPr>
        <w:t>( куплей-продажей ценных бумаг, валютных ценностей, драгоценных металлов, а также заключением договоров. Которые заключаются вне сферы биржевой торговли и исполнение обязательств по которым предусматривает поставку товаров).</w:t>
      </w:r>
    </w:p>
    <w:p w:rsidR="00EF37BB" w:rsidRPr="00EF37BB" w:rsidRDefault="00EF37BB" w:rsidP="00EF37BB">
      <w:pPr>
        <w:spacing w:after="0" w:line="240" w:lineRule="auto"/>
        <w:ind w:firstLine="567"/>
        <w:jc w:val="both"/>
        <w:rPr>
          <w:rFonts w:ascii="Times New Roman" w:hAnsi="Times New Roman" w:cs="Times New Roman"/>
          <w:sz w:val="28"/>
          <w:szCs w:val="28"/>
        </w:rPr>
      </w:pPr>
      <w:r w:rsidRPr="00EF37BB">
        <w:rPr>
          <w:rFonts w:ascii="Times New Roman" w:hAnsi="Times New Roman" w:cs="Times New Roman"/>
          <w:sz w:val="28"/>
          <w:szCs w:val="28"/>
        </w:rPr>
        <w:t>1.4. Термины и значения, используемые в н</w:t>
      </w:r>
      <w:r w:rsidR="00FB7644">
        <w:rPr>
          <w:rFonts w:ascii="Times New Roman" w:hAnsi="Times New Roman" w:cs="Times New Roman"/>
          <w:sz w:val="28"/>
          <w:szCs w:val="28"/>
        </w:rPr>
        <w:t xml:space="preserve">астоящем Положении, применяются </w:t>
      </w:r>
      <w:r w:rsidRPr="00EF37BB">
        <w:rPr>
          <w:rFonts w:ascii="Times New Roman" w:hAnsi="Times New Roman" w:cs="Times New Roman"/>
          <w:sz w:val="28"/>
          <w:szCs w:val="28"/>
        </w:rPr>
        <w:t>в значениях, определенных Гражданским кодексом Российской Федерации, Федеральным законом № 223-ФЗ и иными правовыми актами.</w:t>
      </w:r>
    </w:p>
    <w:p w:rsidR="00EF37BB" w:rsidRPr="00EF37BB" w:rsidRDefault="00EF37BB" w:rsidP="00EF37BB">
      <w:pPr>
        <w:pStyle w:val="1"/>
        <w:spacing w:after="0"/>
        <w:rPr>
          <w:sz w:val="28"/>
          <w:szCs w:val="28"/>
        </w:rPr>
      </w:pPr>
      <w:bookmarkStart w:id="2" w:name="_Toc514852238"/>
      <w:r w:rsidRPr="00EF37BB">
        <w:rPr>
          <w:sz w:val="28"/>
          <w:szCs w:val="28"/>
        </w:rPr>
        <w:t>2. Правовая основа закупки товаров, работ, услуг</w:t>
      </w:r>
      <w:bookmarkEnd w:id="2"/>
    </w:p>
    <w:p w:rsidR="00EF37BB" w:rsidRPr="00EF37BB" w:rsidRDefault="00EF37BB" w:rsidP="00EF37B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EF37BB" w:rsidRDefault="00EF37BB" w:rsidP="00EF37BB">
      <w:pPr>
        <w:spacing w:after="0" w:line="240" w:lineRule="auto"/>
        <w:ind w:firstLine="567"/>
        <w:jc w:val="both"/>
        <w:rPr>
          <w:rFonts w:ascii="Times New Roman" w:hAnsi="Times New Roman" w:cs="Times New Roman"/>
          <w:sz w:val="28"/>
          <w:szCs w:val="28"/>
        </w:rPr>
      </w:pPr>
      <w:r w:rsidRPr="00EF37BB">
        <w:rPr>
          <w:rFonts w:ascii="Times New Roman" w:hAnsi="Times New Roman" w:cs="Times New Roman"/>
          <w:sz w:val="28"/>
          <w:szCs w:val="28"/>
        </w:rPr>
        <w:t xml:space="preserve">2.1. При закупке товаров, работ, услуг заказчик руководствуется </w:t>
      </w:r>
      <w:hyperlink r:id="rId8" w:history="1">
        <w:r w:rsidRPr="00EF37BB">
          <w:rPr>
            <w:rFonts w:ascii="Times New Roman" w:hAnsi="Times New Roman" w:cs="Times New Roman"/>
            <w:sz w:val="28"/>
            <w:szCs w:val="28"/>
          </w:rPr>
          <w:t>Конституцией</w:t>
        </w:r>
      </w:hyperlink>
      <w:r w:rsidRPr="00EF37BB">
        <w:rPr>
          <w:rFonts w:ascii="Times New Roman" w:hAnsi="Times New Roman" w:cs="Times New Roman"/>
          <w:sz w:val="28"/>
          <w:szCs w:val="28"/>
        </w:rPr>
        <w:t xml:space="preserve"> Российской Федерации, Гражданским </w:t>
      </w:r>
      <w:hyperlink r:id="rId9" w:history="1">
        <w:r w:rsidRPr="00EF37BB">
          <w:rPr>
            <w:rFonts w:ascii="Times New Roman" w:hAnsi="Times New Roman" w:cs="Times New Roman"/>
            <w:sz w:val="28"/>
            <w:szCs w:val="28"/>
          </w:rPr>
          <w:t>кодексом</w:t>
        </w:r>
      </w:hyperlink>
      <w:r w:rsidRPr="00EF37BB">
        <w:rPr>
          <w:rFonts w:ascii="Times New Roman" w:hAnsi="Times New Roman" w:cs="Times New Roman"/>
          <w:sz w:val="28"/>
          <w:szCs w:val="28"/>
        </w:rPr>
        <w:t xml:space="preserve"> Российской Федерации, Федеральным законом № 223-ФЗ, другими федеральными законами и иными нормативными правовыми актами Российской Федерации, а также настоящим Положением.</w:t>
      </w:r>
    </w:p>
    <w:p w:rsidR="00EF37BB" w:rsidRPr="00EF37BB" w:rsidRDefault="00EF37BB" w:rsidP="00EF37BB">
      <w:pPr>
        <w:autoSpaceDE w:val="0"/>
        <w:autoSpaceDN w:val="0"/>
        <w:adjustRightInd w:val="0"/>
        <w:spacing w:after="0" w:line="240" w:lineRule="auto"/>
        <w:ind w:firstLine="567"/>
        <w:jc w:val="both"/>
        <w:rPr>
          <w:rFonts w:ascii="Times New Roman" w:hAnsi="Times New Roman" w:cs="Times New Roman"/>
          <w:sz w:val="28"/>
          <w:szCs w:val="28"/>
        </w:rPr>
      </w:pPr>
      <w:r w:rsidRPr="00EF37BB">
        <w:rPr>
          <w:rFonts w:ascii="Times New Roman" w:hAnsi="Times New Roman" w:cs="Times New Roman"/>
          <w:sz w:val="28"/>
          <w:szCs w:val="28"/>
        </w:rPr>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w:t>
      </w:r>
      <w:r w:rsidR="005E1DFB">
        <w:rPr>
          <w:rFonts w:ascii="Times New Roman" w:hAnsi="Times New Roman" w:cs="Times New Roman"/>
          <w:sz w:val="28"/>
          <w:szCs w:val="28"/>
        </w:rPr>
        <w:t xml:space="preserve"> для обеспечения государственных и </w:t>
      </w:r>
      <w:r w:rsidRPr="00EF37BB">
        <w:rPr>
          <w:rFonts w:ascii="Times New Roman" w:hAnsi="Times New Roman" w:cs="Times New Roman"/>
          <w:sz w:val="28"/>
          <w:szCs w:val="28"/>
        </w:rPr>
        <w:t>муниципальных</w:t>
      </w:r>
      <w:r w:rsidR="005E1DFB">
        <w:rPr>
          <w:rFonts w:ascii="Times New Roman" w:hAnsi="Times New Roman" w:cs="Times New Roman"/>
          <w:sz w:val="28"/>
          <w:szCs w:val="28"/>
        </w:rPr>
        <w:t xml:space="preserve"> </w:t>
      </w:r>
      <w:r w:rsidRPr="00EF37BB">
        <w:rPr>
          <w:rFonts w:ascii="Times New Roman" w:hAnsi="Times New Roman" w:cs="Times New Roman"/>
          <w:sz w:val="28"/>
          <w:szCs w:val="28"/>
        </w:rPr>
        <w:t>нужд</w:t>
      </w:r>
      <w:r w:rsidR="005E1DFB">
        <w:rPr>
          <w:rFonts w:ascii="Times New Roman" w:hAnsi="Times New Roman" w:cs="Times New Roman"/>
          <w:sz w:val="28"/>
          <w:szCs w:val="28"/>
        </w:rPr>
        <w:t xml:space="preserve"> </w:t>
      </w:r>
      <w:r w:rsidRPr="00EF37BB">
        <w:rPr>
          <w:rFonts w:ascii="Times New Roman" w:hAnsi="Times New Roman" w:cs="Times New Roman"/>
          <w:sz w:val="28"/>
          <w:szCs w:val="28"/>
        </w:rPr>
        <w:t>(далее - единая информационная система) после размещения настоящего Положения в единой информационной системе.</w:t>
      </w:r>
    </w:p>
    <w:p w:rsidR="00EF37BB" w:rsidRPr="00EF37BB" w:rsidRDefault="00EF37BB" w:rsidP="00EF37BB">
      <w:pPr>
        <w:spacing w:after="0" w:line="240" w:lineRule="auto"/>
        <w:ind w:firstLine="567"/>
        <w:jc w:val="both"/>
        <w:rPr>
          <w:rFonts w:ascii="Times New Roman" w:hAnsi="Times New Roman" w:cs="Times New Roman"/>
          <w:sz w:val="28"/>
          <w:szCs w:val="28"/>
        </w:rPr>
      </w:pPr>
      <w:r w:rsidRPr="00EF37BB">
        <w:rPr>
          <w:rFonts w:ascii="Times New Roman" w:hAnsi="Times New Roman" w:cs="Times New Roman"/>
          <w:sz w:val="28"/>
          <w:szCs w:val="28"/>
        </w:rPr>
        <w:lastRenderedPageBreak/>
        <w:t>2.3. Настоящее Положение не распространяется на правоотношения, возникшие</w:t>
      </w:r>
      <w:r w:rsidR="00FF78A5">
        <w:rPr>
          <w:rFonts w:ascii="Times New Roman" w:hAnsi="Times New Roman" w:cs="Times New Roman"/>
          <w:sz w:val="28"/>
          <w:szCs w:val="28"/>
        </w:rPr>
        <w:t xml:space="preserve"> </w:t>
      </w:r>
      <w:r w:rsidRPr="00EF37BB">
        <w:rPr>
          <w:rFonts w:ascii="Times New Roman" w:hAnsi="Times New Roman" w:cs="Times New Roman"/>
          <w:sz w:val="28"/>
          <w:szCs w:val="28"/>
        </w:rPr>
        <w:t>по договорам, заключенным до даты утверждения настоящего Положения.</w:t>
      </w:r>
    </w:p>
    <w:p w:rsidR="00EF37BB" w:rsidRPr="00FF78A5" w:rsidRDefault="00EF37BB" w:rsidP="00FF78A5">
      <w:pPr>
        <w:pStyle w:val="1"/>
        <w:spacing w:after="0"/>
        <w:rPr>
          <w:sz w:val="28"/>
          <w:szCs w:val="28"/>
        </w:rPr>
      </w:pPr>
      <w:bookmarkStart w:id="3" w:name="_Toc514852239"/>
      <w:r w:rsidRPr="00FF78A5">
        <w:rPr>
          <w:sz w:val="28"/>
          <w:szCs w:val="28"/>
        </w:rPr>
        <w:t>3. Принципы закупки товаров, работ, услуг</w:t>
      </w:r>
      <w:bookmarkEnd w:id="3"/>
    </w:p>
    <w:p w:rsidR="00EF37BB" w:rsidRPr="00FF78A5" w:rsidRDefault="00EF37BB" w:rsidP="00FF78A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FF78A5" w:rsidRDefault="00EF37BB" w:rsidP="00FF78A5">
      <w:pPr>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3.1. При закупке товаров, работ, услуг заказчик руководствуется следующими принципами:</w:t>
      </w:r>
    </w:p>
    <w:p w:rsidR="00EF37BB" w:rsidRPr="00FF78A5" w:rsidRDefault="00EF37BB" w:rsidP="00FF78A5">
      <w:pPr>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1)</w:t>
      </w:r>
      <w:r w:rsidR="001806BA">
        <w:rPr>
          <w:rFonts w:ascii="Times New Roman" w:hAnsi="Times New Roman" w:cs="Times New Roman"/>
          <w:sz w:val="28"/>
          <w:szCs w:val="28"/>
        </w:rPr>
        <w:t xml:space="preserve"> </w:t>
      </w:r>
      <w:r w:rsidRPr="00FF78A5">
        <w:rPr>
          <w:rFonts w:ascii="Times New Roman" w:hAnsi="Times New Roman" w:cs="Times New Roman"/>
          <w:sz w:val="28"/>
          <w:szCs w:val="28"/>
        </w:rPr>
        <w:t xml:space="preserve"> информационная открытость закупки;</w:t>
      </w:r>
    </w:p>
    <w:p w:rsidR="00EF37BB" w:rsidRPr="00FF78A5" w:rsidRDefault="00EF37BB" w:rsidP="00FF78A5">
      <w:pPr>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2) </w:t>
      </w:r>
      <w:r w:rsidR="001806BA">
        <w:rPr>
          <w:rFonts w:ascii="Times New Roman" w:hAnsi="Times New Roman" w:cs="Times New Roman"/>
          <w:sz w:val="28"/>
          <w:szCs w:val="28"/>
        </w:rPr>
        <w:t xml:space="preserve"> </w:t>
      </w:r>
      <w:r w:rsidRPr="00FF78A5">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EF37BB" w:rsidRPr="00FF78A5" w:rsidRDefault="00EF37BB" w:rsidP="00FF78A5">
      <w:pPr>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3) </w:t>
      </w:r>
      <w:r w:rsidR="001806BA">
        <w:rPr>
          <w:rFonts w:ascii="Times New Roman" w:hAnsi="Times New Roman" w:cs="Times New Roman"/>
          <w:sz w:val="28"/>
          <w:szCs w:val="28"/>
        </w:rPr>
        <w:t xml:space="preserve"> </w:t>
      </w:r>
      <w:r w:rsidRPr="00FF78A5">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F37BB" w:rsidRPr="00FF78A5" w:rsidRDefault="00EF37BB" w:rsidP="00FF78A5">
      <w:pPr>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4) </w:t>
      </w:r>
      <w:r w:rsidR="001806BA">
        <w:rPr>
          <w:rFonts w:ascii="Times New Roman" w:hAnsi="Times New Roman" w:cs="Times New Roman"/>
          <w:sz w:val="28"/>
          <w:szCs w:val="28"/>
        </w:rPr>
        <w:t xml:space="preserve"> </w:t>
      </w:r>
      <w:r w:rsidRPr="00FF78A5">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EF37BB" w:rsidRPr="00FF78A5" w:rsidRDefault="00EF37BB" w:rsidP="00FF78A5">
      <w:pPr>
        <w:spacing w:after="0" w:line="240" w:lineRule="auto"/>
        <w:rPr>
          <w:rFonts w:ascii="Times New Roman" w:hAnsi="Times New Roman" w:cs="Times New Roman"/>
          <w:sz w:val="28"/>
          <w:szCs w:val="28"/>
        </w:rPr>
      </w:pPr>
    </w:p>
    <w:p w:rsidR="00EF37BB" w:rsidRPr="00FF78A5" w:rsidRDefault="00EF37BB" w:rsidP="00FF78A5">
      <w:pPr>
        <w:pStyle w:val="1"/>
        <w:spacing w:before="0" w:after="0"/>
        <w:rPr>
          <w:sz w:val="28"/>
          <w:szCs w:val="28"/>
        </w:rPr>
      </w:pPr>
      <w:bookmarkStart w:id="4" w:name="_Toc514852240"/>
      <w:r w:rsidRPr="00FF78A5">
        <w:rPr>
          <w:sz w:val="28"/>
          <w:szCs w:val="28"/>
        </w:rPr>
        <w:t>4. Способы закупок и условия их применения</w:t>
      </w:r>
      <w:bookmarkEnd w:id="4"/>
    </w:p>
    <w:p w:rsidR="00EF37BB" w:rsidRPr="00FF78A5" w:rsidRDefault="00EF37BB" w:rsidP="00FF78A5">
      <w:pPr>
        <w:spacing w:after="0" w:line="240" w:lineRule="auto"/>
        <w:rPr>
          <w:rFonts w:ascii="Times New Roman" w:hAnsi="Times New Roman" w:cs="Times New Roman"/>
          <w:i/>
          <w:sz w:val="28"/>
          <w:szCs w:val="28"/>
        </w:rPr>
      </w:pPr>
    </w:p>
    <w:p w:rsidR="00B34BB0" w:rsidRPr="00FB7644" w:rsidRDefault="006A740E" w:rsidP="00FB7644">
      <w:pPr>
        <w:numPr>
          <w:ilvl w:val="0"/>
          <w:numId w:val="27"/>
        </w:numPr>
        <w:tabs>
          <w:tab w:val="left" w:pos="567"/>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1806BA">
        <w:rPr>
          <w:rFonts w:ascii="Times New Roman" w:hAnsi="Times New Roman" w:cs="Times New Roman"/>
          <w:sz w:val="28"/>
          <w:szCs w:val="28"/>
        </w:rPr>
        <w:t xml:space="preserve"> </w:t>
      </w:r>
      <w:r w:rsidR="00EF37BB" w:rsidRPr="00FF78A5">
        <w:rPr>
          <w:rFonts w:ascii="Times New Roman" w:hAnsi="Times New Roman" w:cs="Times New Roman"/>
          <w:sz w:val="28"/>
          <w:szCs w:val="28"/>
        </w:rPr>
        <w:t xml:space="preserve">Заказчик вправе осуществлять конкурентные и неконкурентные способы закупок в порядке, установленном настоящим Положением. </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06BA">
        <w:rPr>
          <w:rFonts w:ascii="Times New Roman" w:hAnsi="Times New Roman" w:cs="Times New Roman"/>
          <w:sz w:val="28"/>
          <w:szCs w:val="28"/>
        </w:rPr>
        <w:t xml:space="preserve"> </w:t>
      </w:r>
      <w:r w:rsidR="00EF37BB" w:rsidRPr="00FF78A5">
        <w:rPr>
          <w:rFonts w:ascii="Times New Roman"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EF37BB" w:rsidRPr="00FF78A5" w:rsidRDefault="00EF37BB" w:rsidP="00FF78A5">
      <w:pPr>
        <w:autoSpaceDE w:val="0"/>
        <w:autoSpaceDN w:val="0"/>
        <w:adjustRightInd w:val="0"/>
        <w:spacing w:after="0" w:line="240" w:lineRule="auto"/>
        <w:ind w:firstLine="540"/>
        <w:jc w:val="both"/>
        <w:rPr>
          <w:rFonts w:ascii="Times New Roman" w:hAnsi="Times New Roman" w:cs="Times New Roman"/>
          <w:sz w:val="28"/>
          <w:szCs w:val="28"/>
        </w:rPr>
      </w:pPr>
      <w:r w:rsidRPr="00FF78A5">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r w:rsidRPr="00FF78A5">
        <w:rPr>
          <w:rFonts w:ascii="Times New Roman" w:hAnsi="Times New Roman" w:cs="Times New Roman"/>
          <w:sz w:val="28"/>
          <w:szCs w:val="28"/>
          <w:lang w:val="en-US"/>
        </w:rPr>
        <w:t>www</w:t>
      </w:r>
      <w:r w:rsidRPr="00FF78A5">
        <w:rPr>
          <w:rFonts w:ascii="Times New Roman" w:hAnsi="Times New Roman" w:cs="Times New Roman"/>
          <w:sz w:val="28"/>
          <w:szCs w:val="28"/>
        </w:rPr>
        <w:t>.</w:t>
      </w:r>
      <w:r w:rsidRPr="00FF78A5">
        <w:rPr>
          <w:rFonts w:ascii="Times New Roman" w:hAnsi="Times New Roman" w:cs="Times New Roman"/>
          <w:sz w:val="28"/>
          <w:szCs w:val="28"/>
          <w:lang w:val="en-US"/>
        </w:rPr>
        <w:t>zakupki</w:t>
      </w:r>
      <w:r w:rsidRPr="00FF78A5">
        <w:rPr>
          <w:rFonts w:ascii="Times New Roman" w:hAnsi="Times New Roman" w:cs="Times New Roman"/>
          <w:sz w:val="28"/>
          <w:szCs w:val="28"/>
        </w:rPr>
        <w:t>.</w:t>
      </w:r>
      <w:r w:rsidRPr="00FF78A5">
        <w:rPr>
          <w:rFonts w:ascii="Times New Roman" w:hAnsi="Times New Roman" w:cs="Times New Roman"/>
          <w:sz w:val="28"/>
          <w:szCs w:val="28"/>
          <w:lang w:val="en-US"/>
        </w:rPr>
        <w:t>gov</w:t>
      </w:r>
      <w:r w:rsidRPr="00FF78A5">
        <w:rPr>
          <w:rFonts w:ascii="Times New Roman" w:hAnsi="Times New Roman" w:cs="Times New Roman"/>
          <w:sz w:val="28"/>
          <w:szCs w:val="28"/>
        </w:rPr>
        <w:t>.</w:t>
      </w:r>
      <w:r w:rsidRPr="00FF78A5">
        <w:rPr>
          <w:rFonts w:ascii="Times New Roman" w:hAnsi="Times New Roman" w:cs="Times New Roman"/>
          <w:sz w:val="28"/>
          <w:szCs w:val="28"/>
          <w:lang w:val="en-US"/>
        </w:rPr>
        <w:t>ru</w:t>
      </w:r>
      <w:r w:rsidRPr="00FF78A5">
        <w:rPr>
          <w:rFonts w:ascii="Times New Roman" w:hAnsi="Times New Roman" w:cs="Times New Roman"/>
          <w:sz w:val="28"/>
          <w:szCs w:val="28"/>
        </w:rPr>
        <w:t>);</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w:anchor="Описобъекта" w:history="1">
        <w:r w:rsidRPr="00FF78A5">
          <w:rPr>
            <w:rStyle w:val="a3"/>
            <w:rFonts w:ascii="Times New Roman" w:hAnsi="Times New Roman" w:cs="Times New Roman"/>
            <w:sz w:val="28"/>
            <w:szCs w:val="28"/>
          </w:rPr>
          <w:t>п.5.10</w:t>
        </w:r>
      </w:hyperlink>
      <w:r w:rsidRPr="00FF78A5">
        <w:rPr>
          <w:rFonts w:ascii="Times New Roman" w:hAnsi="Times New Roman" w:cs="Times New Roman"/>
          <w:sz w:val="28"/>
          <w:szCs w:val="28"/>
        </w:rPr>
        <w:t xml:space="preserve"> настоящего Положения.</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06BA">
        <w:rPr>
          <w:rFonts w:ascii="Times New Roman" w:hAnsi="Times New Roman" w:cs="Times New Roman"/>
          <w:sz w:val="28"/>
          <w:szCs w:val="28"/>
        </w:rPr>
        <w:t xml:space="preserve"> </w:t>
      </w:r>
      <w:r w:rsidR="00EF37BB" w:rsidRPr="00FF78A5">
        <w:rPr>
          <w:rFonts w:ascii="Times New Roman" w:hAnsi="Times New Roman" w:cs="Times New Roman"/>
          <w:sz w:val="28"/>
          <w:szCs w:val="28"/>
        </w:rPr>
        <w:t>Конкурентные закупки осуществляются путем проведения торгов следующими способами:</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1) конкурс (открытый конкурс, конкурс в электронной форме, закрытый конкурс);</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lastRenderedPageBreak/>
        <w:t>2) аукцион (аукцион в электронной форме, закрытый аукцион);</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3) запрос котировок (запрос котировок в электронной форме, закрытый запрос котировок);</w:t>
      </w:r>
    </w:p>
    <w:p w:rsidR="00EF37BB" w:rsidRPr="00FF78A5" w:rsidRDefault="00EF37BB" w:rsidP="00FF78A5">
      <w:pPr>
        <w:autoSpaceDE w:val="0"/>
        <w:autoSpaceDN w:val="0"/>
        <w:adjustRightInd w:val="0"/>
        <w:spacing w:after="0" w:line="240" w:lineRule="auto"/>
        <w:ind w:firstLine="567"/>
        <w:jc w:val="both"/>
        <w:rPr>
          <w:rFonts w:ascii="Times New Roman" w:hAnsi="Times New Roman" w:cs="Times New Roman"/>
          <w:sz w:val="28"/>
          <w:szCs w:val="28"/>
        </w:rPr>
      </w:pPr>
      <w:r w:rsidRPr="00FF78A5">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Заказчик вправе осуществлять закупки любых товаров, работ, услуг путем проведения открытого конкурса с учетом ограничений, установленных п.4.7, п.4.9 настоящего Положения.</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EF37BB" w:rsidRPr="00FF78A5" w:rsidRDefault="00EF37BB" w:rsidP="00FF78A5">
      <w:pPr>
        <w:numPr>
          <w:ilvl w:val="0"/>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F78A5">
        <w:rPr>
          <w:rFonts w:ascii="Times New Roman" w:hAnsi="Times New Roman" w:cs="Times New Roman"/>
          <w:sz w:val="28"/>
          <w:szCs w:val="28"/>
        </w:rPr>
        <w:t>Заказчик вправе осуществлять закупку путем проведения запроса предложений в случаях:</w:t>
      </w:r>
    </w:p>
    <w:p w:rsidR="00EF37BB" w:rsidRPr="00FF78A5" w:rsidRDefault="00EF37BB" w:rsidP="00FF78A5">
      <w:pPr>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F78A5">
        <w:rPr>
          <w:rFonts w:ascii="Times New Roman" w:hAnsi="Times New Roman" w:cs="Times New Roman"/>
          <w:sz w:val="28"/>
          <w:szCs w:val="28"/>
        </w:rPr>
        <w:t>признания конкурентной закупки, предусмотренной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EF37BB" w:rsidRPr="00FF78A5" w:rsidRDefault="00EF37BB" w:rsidP="00FF78A5">
      <w:pPr>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F78A5">
        <w:rPr>
          <w:rFonts w:ascii="Times New Roman" w:hAnsi="Times New Roman" w:cs="Times New Roman"/>
          <w:sz w:val="28"/>
          <w:szCs w:val="28"/>
        </w:rPr>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EF37BB" w:rsidRPr="00FF78A5" w:rsidRDefault="00EF37BB" w:rsidP="00FF78A5">
      <w:pPr>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F78A5">
        <w:rPr>
          <w:rFonts w:ascii="Times New Roman" w:hAnsi="Times New Roman" w:cs="Times New Roman"/>
          <w:sz w:val="28"/>
          <w:szCs w:val="28"/>
        </w:rPr>
        <w:t>осуществления закупки товара, работы или услуги, являющихся предметом договора, расторжение которого осуществлено заказчиком на основании его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w:t>
      </w:r>
      <w:r w:rsidR="00B34BB0">
        <w:rPr>
          <w:rFonts w:ascii="Times New Roman" w:hAnsi="Times New Roman" w:cs="Times New Roman"/>
          <w:sz w:val="28"/>
          <w:szCs w:val="28"/>
        </w:rPr>
        <w:t xml:space="preserve"> </w:t>
      </w:r>
      <w:r w:rsidR="00EF37BB" w:rsidRPr="00FF78A5">
        <w:rPr>
          <w:rFonts w:ascii="Times New Roman" w:hAnsi="Times New Roman" w:cs="Times New Roman"/>
          <w:sz w:val="28"/>
          <w:szCs w:val="28"/>
        </w:rPr>
        <w:t>№ 223-ФЗ.</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FF78A5">
        <w:rPr>
          <w:rFonts w:ascii="Times New Roman" w:hAnsi="Times New Roman" w:cs="Times New Roman"/>
          <w:sz w:val="28"/>
          <w:szCs w:val="28"/>
        </w:rPr>
        <w:t>Заказчик вправе осуществлять любые закупки, предусмотренные настоящим Положением, в электронной форме с учетом требований п.4.9 настоящего Положения.</w:t>
      </w:r>
    </w:p>
    <w:p w:rsidR="00EF37BB" w:rsidRPr="00FF78A5" w:rsidRDefault="006A740E" w:rsidP="00FF78A5">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Заказчик обязан осуществлять конкурентные закупки в электронной форме:</w:t>
      </w:r>
    </w:p>
    <w:p w:rsidR="00EF37BB" w:rsidRPr="00FF78A5" w:rsidRDefault="006A740E" w:rsidP="00FF78A5">
      <w:pPr>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в случае закупки товаров, работ, услуг, определенных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EF37BB" w:rsidRPr="00FF78A5" w:rsidRDefault="006A740E" w:rsidP="00FF78A5">
      <w:pPr>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EF37BB" w:rsidRPr="00FF78A5" w:rsidRDefault="006A740E" w:rsidP="00FF78A5">
      <w:pPr>
        <w:numPr>
          <w:ilvl w:val="0"/>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FF78A5">
        <w:rPr>
          <w:rFonts w:ascii="Times New Roman" w:hAnsi="Times New Roman" w:cs="Times New Roman"/>
          <w:sz w:val="28"/>
          <w:szCs w:val="28"/>
        </w:rPr>
        <w:t xml:space="preserve">Закупка у единственного поставщика (исполнителя, подрядчика) является неконкурентной закупкой и осуществляется заказчиком в случаях, установленных </w:t>
      </w:r>
      <w:hyperlink w:anchor="_31._Закупка_у" w:history="1">
        <w:r w:rsidR="00EF37BB" w:rsidRPr="00FF78A5">
          <w:rPr>
            <w:rStyle w:val="a3"/>
            <w:rFonts w:ascii="Times New Roman" w:hAnsi="Times New Roman" w:cs="Times New Roman"/>
            <w:sz w:val="28"/>
            <w:szCs w:val="28"/>
          </w:rPr>
          <w:t>разделом 28</w:t>
        </w:r>
      </w:hyperlink>
      <w:r w:rsidR="00EF37BB" w:rsidRPr="00FF78A5">
        <w:rPr>
          <w:rFonts w:ascii="Times New Roman" w:hAnsi="Times New Roman" w:cs="Times New Roman"/>
          <w:sz w:val="28"/>
          <w:szCs w:val="28"/>
        </w:rPr>
        <w:t xml:space="preserve"> настоящего Положения.</w:t>
      </w:r>
    </w:p>
    <w:p w:rsidR="00EF37BB" w:rsidRPr="00B34BB0" w:rsidRDefault="00EF37BB" w:rsidP="00B34BB0">
      <w:pPr>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EF37BB" w:rsidRPr="00B34BB0" w:rsidRDefault="00EF37BB" w:rsidP="006A740E">
      <w:pPr>
        <w:pStyle w:val="1"/>
        <w:spacing w:before="0" w:after="0"/>
        <w:rPr>
          <w:sz w:val="28"/>
          <w:szCs w:val="28"/>
        </w:rPr>
      </w:pPr>
      <w:bookmarkStart w:id="5" w:name="_5._Общие_положения"/>
      <w:bookmarkStart w:id="6" w:name="_Toc514852241"/>
      <w:bookmarkEnd w:id="5"/>
      <w:r w:rsidRPr="00B34BB0">
        <w:rPr>
          <w:sz w:val="28"/>
          <w:szCs w:val="28"/>
        </w:rPr>
        <w:t>5. Общие положения осуществления конкурентной закупки</w:t>
      </w:r>
      <w:bookmarkEnd w:id="6"/>
    </w:p>
    <w:p w:rsidR="00EF37BB" w:rsidRPr="00B34BB0" w:rsidRDefault="00EF37BB" w:rsidP="00B34BB0">
      <w:pPr>
        <w:spacing w:after="0" w:line="240" w:lineRule="auto"/>
        <w:jc w:val="both"/>
        <w:rPr>
          <w:rFonts w:ascii="Times New Roman" w:hAnsi="Times New Roman" w:cs="Times New Roman"/>
          <w:sz w:val="28"/>
          <w:szCs w:val="28"/>
        </w:rPr>
      </w:pP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Конкурентная закупка осуществляется в порядке, предусмотренном настоящим Положением.</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документации о закупке.</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В течение трех рабочих дней с даты поступления запроса, указанного в п.5.2 настоящего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7" w:name="Par4"/>
      <w:bookmarkEnd w:id="7"/>
      <w:r w:rsidRPr="00B34BB0">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Решение об отмене конкурентной закупки размещается в единой информационной системе в день принятия этого решения и должно содержать дату и время принятия решения и основание принятия решения.</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lastRenderedPageBreak/>
        <w:t xml:space="preserve">По истечении срока отмены конкурентной закупки в соответствии с п.5.5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0" w:history="1">
        <w:r w:rsidRPr="00B34BB0">
          <w:rPr>
            <w:rFonts w:ascii="Times New Roman" w:hAnsi="Times New Roman" w:cs="Times New Roman"/>
            <w:sz w:val="28"/>
            <w:szCs w:val="28"/>
          </w:rPr>
          <w:t>непреодолимой силы</w:t>
        </w:r>
      </w:hyperlink>
      <w:r w:rsidRPr="00B34BB0">
        <w:rPr>
          <w:rFonts w:ascii="Times New Roman" w:hAnsi="Times New Roman" w:cs="Times New Roman"/>
          <w:sz w:val="28"/>
          <w:szCs w:val="28"/>
        </w:rPr>
        <w:t xml:space="preserve"> в соответствии с гражданским законодательством.</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w:anchor="_15._Комиссии_по" w:history="1">
        <w:r w:rsidRPr="00B34BB0">
          <w:rPr>
            <w:rStyle w:val="a3"/>
            <w:rFonts w:ascii="Times New Roman" w:hAnsi="Times New Roman" w:cs="Times New Roman"/>
            <w:sz w:val="28"/>
            <w:szCs w:val="28"/>
          </w:rPr>
          <w:t>разделом 15</w:t>
        </w:r>
      </w:hyperlink>
      <w:r w:rsidRPr="00B34BB0">
        <w:rPr>
          <w:rFonts w:ascii="Times New Roman" w:hAnsi="Times New Roman" w:cs="Times New Roman"/>
          <w:sz w:val="28"/>
          <w:szCs w:val="28"/>
        </w:rPr>
        <w:t xml:space="preserve"> настоящего Положения.</w:t>
      </w:r>
    </w:p>
    <w:p w:rsidR="00EF37BB" w:rsidRPr="00B34BB0" w:rsidRDefault="00EF37BB"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Документация" w:history="1">
        <w:r w:rsidRPr="00B34BB0">
          <w:rPr>
            <w:rStyle w:val="a3"/>
            <w:rFonts w:ascii="Times New Roman" w:hAnsi="Times New Roman" w:cs="Times New Roman"/>
            <w:sz w:val="28"/>
            <w:szCs w:val="28"/>
          </w:rPr>
          <w:t>п.9.8</w:t>
        </w:r>
      </w:hyperlink>
      <w:r w:rsidRPr="00B34BB0">
        <w:rPr>
          <w:rFonts w:ascii="Times New Roman" w:hAnsi="Times New Roman" w:cs="Times New Roman"/>
          <w:sz w:val="28"/>
          <w:szCs w:val="28"/>
        </w:rPr>
        <w:t xml:space="preserve"> настоящего Положения.</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8" w:name="Описобъекта"/>
      <w:r>
        <w:rPr>
          <w:rFonts w:ascii="Times New Roman" w:hAnsi="Times New Roman" w:cs="Times New Roman"/>
          <w:sz w:val="28"/>
          <w:szCs w:val="28"/>
        </w:rPr>
        <w:t xml:space="preserve"> </w:t>
      </w:r>
      <w:r w:rsidR="00EF37BB" w:rsidRPr="00B34BB0">
        <w:rPr>
          <w:rFonts w:ascii="Times New Roman"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bookmarkEnd w:id="8"/>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history="1">
        <w:r w:rsidRPr="00B34BB0">
          <w:rPr>
            <w:rFonts w:ascii="Times New Roman" w:hAnsi="Times New Roman" w:cs="Times New Roman"/>
            <w:sz w:val="28"/>
            <w:szCs w:val="28"/>
          </w:rPr>
          <w:t>части 2 статьи 1</w:t>
        </w:r>
      </w:hyperlink>
      <w:r w:rsidRPr="00B34BB0">
        <w:rPr>
          <w:rFonts w:ascii="Times New Roman" w:hAnsi="Times New Roman" w:cs="Times New Roman"/>
          <w:sz w:val="28"/>
          <w:szCs w:val="28"/>
        </w:rPr>
        <w:t xml:space="preserve"> Федерального закона № 223-ФЗ, </w:t>
      </w:r>
      <w:r w:rsidRPr="00B34BB0">
        <w:rPr>
          <w:rFonts w:ascii="Times New Roman" w:hAnsi="Times New Roman" w:cs="Times New Roman"/>
          <w:sz w:val="28"/>
          <w:szCs w:val="28"/>
        </w:rPr>
        <w:lastRenderedPageBreak/>
        <w:t>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9" w:name="ЭтапПротокол"/>
      <w:r>
        <w:rPr>
          <w:rFonts w:ascii="Times New Roman" w:hAnsi="Times New Roman" w:cs="Times New Roman"/>
          <w:sz w:val="28"/>
          <w:szCs w:val="28"/>
        </w:rPr>
        <w:t xml:space="preserve"> </w:t>
      </w:r>
      <w:r w:rsidR="00EF37BB" w:rsidRPr="00B34BB0">
        <w:rPr>
          <w:rFonts w:ascii="Times New Roman" w:hAnsi="Times New Roman" w:cs="Times New Roman"/>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9"/>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1)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дата подписания протокола;</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а)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количества заявок на участие в закупке, которые отклонены;</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б)</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4)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5)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lastRenderedPageBreak/>
        <w:t>6)</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 xml:space="preserve"> иные сведения в случае, если необходимость их указания в протоколе предусмотрена настоящим Положением.</w:t>
      </w:r>
    </w:p>
    <w:p w:rsidR="00EF37BB" w:rsidRPr="00B34BB0" w:rsidRDefault="006167D1"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10" w:name="ИтогПротокол"/>
      <w:r>
        <w:rPr>
          <w:rFonts w:ascii="Times New Roman" w:hAnsi="Times New Roman" w:cs="Times New Roman"/>
          <w:sz w:val="28"/>
          <w:szCs w:val="28"/>
        </w:rPr>
        <w:t xml:space="preserve"> </w:t>
      </w:r>
      <w:r w:rsidR="006A740E">
        <w:rPr>
          <w:rFonts w:ascii="Times New Roman" w:hAnsi="Times New Roman" w:cs="Times New Roman"/>
          <w:sz w:val="28"/>
          <w:szCs w:val="28"/>
        </w:rPr>
        <w:t xml:space="preserve"> </w:t>
      </w:r>
      <w:r w:rsidR="00EF37BB" w:rsidRPr="00B34BB0">
        <w:rPr>
          <w:rFonts w:ascii="Times New Roman" w:hAnsi="Times New Roman" w:cs="Times New Roman"/>
          <w:sz w:val="28"/>
          <w:szCs w:val="28"/>
        </w:rPr>
        <w:t>Протокол, составленный по итогам конкурентной закупки (далее - итоговый протокол), должен содержать следующие сведения:</w:t>
      </w:r>
    </w:p>
    <w:bookmarkEnd w:id="10"/>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1)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дата подписания протокола;</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2)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количество поданных заявок на участие в закупке, а также дата и время регистрации каждой такой заявки;</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3)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5)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а)</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 xml:space="preserve"> количества заявок на участие в закупке, окончательных предложений, которые отклонены;</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б)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6)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t xml:space="preserve">7)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причины, по которым закупка признана несостоявшейся, в случае признания ее таковой;</w:t>
      </w:r>
    </w:p>
    <w:p w:rsidR="00EF37BB" w:rsidRPr="00B34BB0" w:rsidRDefault="00EF37BB" w:rsidP="00B34BB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34BB0">
        <w:rPr>
          <w:rFonts w:ascii="Times New Roman" w:hAnsi="Times New Roman" w:cs="Times New Roman"/>
          <w:sz w:val="28"/>
          <w:szCs w:val="28"/>
        </w:rPr>
        <w:lastRenderedPageBreak/>
        <w:t xml:space="preserve">8) </w:t>
      </w:r>
      <w:r w:rsidR="006A740E">
        <w:rPr>
          <w:rFonts w:ascii="Times New Roman" w:hAnsi="Times New Roman" w:cs="Times New Roman"/>
          <w:sz w:val="28"/>
          <w:szCs w:val="28"/>
        </w:rPr>
        <w:t xml:space="preserve"> </w:t>
      </w:r>
      <w:r w:rsidRPr="00B34BB0">
        <w:rPr>
          <w:rFonts w:ascii="Times New Roman" w:hAnsi="Times New Roman" w:cs="Times New Roman"/>
          <w:sz w:val="28"/>
          <w:szCs w:val="28"/>
        </w:rPr>
        <w:t>иные сведения в случае, если необходимость их указания в протоколе предусмотрена настоящим Положением.</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 xml:space="preserve">Заказчик определяет требования к участникам закупки в документации о конкурентной закупке (извещении о проведении запроса котировок) в соответствии с </w:t>
      </w:r>
      <w:hyperlink w:anchor="_14._Требования_к" w:history="1">
        <w:r w:rsidR="00EF37BB" w:rsidRPr="00B34BB0">
          <w:rPr>
            <w:rStyle w:val="a3"/>
            <w:rFonts w:ascii="Times New Roman" w:hAnsi="Times New Roman" w:cs="Times New Roman"/>
            <w:sz w:val="28"/>
            <w:szCs w:val="28"/>
          </w:rPr>
          <w:t>разделом 14</w:t>
        </w:r>
      </w:hyperlink>
      <w:r w:rsidR="00EF37BB" w:rsidRPr="00B34BB0">
        <w:rPr>
          <w:rFonts w:ascii="Times New Roman" w:hAnsi="Times New Roman" w:cs="Times New Roman"/>
          <w:sz w:val="28"/>
          <w:szCs w:val="28"/>
        </w:rPr>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00EF37BB" w:rsidRPr="00B34BB0">
          <w:rPr>
            <w:rStyle w:val="a3"/>
            <w:rFonts w:ascii="Times New Roman" w:hAnsi="Times New Roman" w:cs="Times New Roman"/>
            <w:sz w:val="28"/>
            <w:szCs w:val="28"/>
          </w:rPr>
          <w:t>критериям</w:t>
        </w:r>
      </w:hyperlink>
      <w:r w:rsidR="00EF37BB" w:rsidRPr="00B34BB0">
        <w:rPr>
          <w:rFonts w:ascii="Times New Roman" w:hAnsi="Times New Roman" w:cs="Times New Roman"/>
          <w:sz w:val="28"/>
          <w:szCs w:val="28"/>
        </w:rPr>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1E5F">
        <w:rPr>
          <w:rFonts w:ascii="Times New Roman" w:hAnsi="Times New Roman" w:cs="Times New Roman"/>
          <w:sz w:val="28"/>
          <w:szCs w:val="28"/>
        </w:rPr>
        <w:t xml:space="preserve"> </w:t>
      </w:r>
      <w:r w:rsidR="00EF37BB" w:rsidRPr="00B34BB0">
        <w:rPr>
          <w:rFonts w:ascii="Times New Roman" w:hAnsi="Times New Roman" w:cs="Times New Roman"/>
          <w:sz w:val="28"/>
          <w:szCs w:val="28"/>
        </w:rPr>
        <w:t xml:space="preserve">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EF37BB" w:rsidRPr="00B34BB0">
          <w:rPr>
            <w:rStyle w:val="a3"/>
            <w:rFonts w:ascii="Times New Roman" w:hAnsi="Times New Roman" w:cs="Times New Roman"/>
            <w:sz w:val="28"/>
            <w:szCs w:val="28"/>
          </w:rPr>
          <w:t>разделом 11</w:t>
        </w:r>
      </w:hyperlink>
      <w:r w:rsidR="00EF37BB" w:rsidRPr="00B34BB0">
        <w:rPr>
          <w:rFonts w:ascii="Times New Roman" w:hAnsi="Times New Roman" w:cs="Times New Roman"/>
          <w:sz w:val="28"/>
          <w:szCs w:val="28"/>
        </w:rPr>
        <w:t xml:space="preserve"> настоящего Положения.</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 xml:space="preserve">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w:t>
      </w:r>
      <w:r w:rsidR="00EF37BB" w:rsidRPr="00B34BB0">
        <w:rPr>
          <w:rFonts w:ascii="Times New Roman" w:hAnsi="Times New Roman" w:cs="Times New Roman"/>
          <w:sz w:val="28"/>
          <w:szCs w:val="28"/>
        </w:rPr>
        <w:lastRenderedPageBreak/>
        <w:t>малого и среднего предпринимательства»), с учетом требований статьи 3.4 Федерального закона № 223-ФЗ.</w:t>
      </w:r>
    </w:p>
    <w:p w:rsidR="00EF37BB" w:rsidRPr="00B34BB0" w:rsidRDefault="006A740E" w:rsidP="00B34BB0">
      <w:pPr>
        <w:numPr>
          <w:ilvl w:val="0"/>
          <w:numId w:val="3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34BB0">
        <w:rPr>
          <w:rFonts w:ascii="Times New Roman" w:hAnsi="Times New Roman" w:cs="Times New Roman"/>
          <w:sz w:val="28"/>
          <w:szCs w:val="28"/>
        </w:rPr>
        <w:t xml:space="preserve">Договор по результатам конкурентной закупки заключается в порядке, установленном </w:t>
      </w:r>
      <w:hyperlink w:anchor="_34._Порядок_заключения" w:history="1">
        <w:r w:rsidR="00EF37BB" w:rsidRPr="00B34BB0">
          <w:rPr>
            <w:rStyle w:val="a3"/>
            <w:rFonts w:ascii="Times New Roman" w:hAnsi="Times New Roman" w:cs="Times New Roman"/>
            <w:sz w:val="28"/>
            <w:szCs w:val="28"/>
          </w:rPr>
          <w:t>разделом 30</w:t>
        </w:r>
      </w:hyperlink>
      <w:r w:rsidR="00EF37BB" w:rsidRPr="00B34BB0">
        <w:rPr>
          <w:rFonts w:ascii="Times New Roman" w:hAnsi="Times New Roman" w:cs="Times New Roman"/>
          <w:sz w:val="28"/>
          <w:szCs w:val="28"/>
        </w:rPr>
        <w:t xml:space="preserve"> настоящего Положения.</w:t>
      </w:r>
    </w:p>
    <w:p w:rsidR="00EF37BB" w:rsidRPr="00B34BB0" w:rsidRDefault="00EF37BB" w:rsidP="00B34BB0">
      <w:pPr>
        <w:autoSpaceDE w:val="0"/>
        <w:autoSpaceDN w:val="0"/>
        <w:adjustRightInd w:val="0"/>
        <w:spacing w:after="0" w:line="240" w:lineRule="auto"/>
        <w:ind w:firstLine="539"/>
        <w:jc w:val="both"/>
        <w:rPr>
          <w:rFonts w:ascii="Times New Roman" w:hAnsi="Times New Roman" w:cs="Times New Roman"/>
          <w:sz w:val="28"/>
          <w:szCs w:val="28"/>
        </w:rPr>
      </w:pPr>
    </w:p>
    <w:p w:rsidR="00EF37BB" w:rsidRPr="00B34BB0" w:rsidRDefault="00EF37BB" w:rsidP="008B0515">
      <w:pPr>
        <w:pStyle w:val="1"/>
        <w:spacing w:before="0" w:after="0"/>
        <w:rPr>
          <w:sz w:val="28"/>
          <w:szCs w:val="28"/>
        </w:rPr>
      </w:pPr>
      <w:bookmarkStart w:id="11" w:name="_6._Особенности_осуществления"/>
      <w:bookmarkStart w:id="12" w:name="_Toc514852242"/>
      <w:bookmarkEnd w:id="11"/>
      <w:r w:rsidRPr="00B34BB0">
        <w:rPr>
          <w:sz w:val="28"/>
          <w:szCs w:val="28"/>
        </w:rPr>
        <w:t>6.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12"/>
    </w:p>
    <w:p w:rsidR="00EF37BB" w:rsidRPr="00B34BB0" w:rsidRDefault="00EF37BB" w:rsidP="00B34BB0">
      <w:pPr>
        <w:spacing w:after="0" w:line="240" w:lineRule="auto"/>
        <w:jc w:val="both"/>
        <w:rPr>
          <w:rFonts w:ascii="Times New Roman" w:hAnsi="Times New Roman" w:cs="Times New Roman"/>
          <w:sz w:val="28"/>
          <w:szCs w:val="28"/>
        </w:rPr>
      </w:pPr>
    </w:p>
    <w:p w:rsidR="00EF37BB" w:rsidRPr="00B34BB0" w:rsidRDefault="00EF37BB" w:rsidP="00B34BB0">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статьей 3.3 Федерального закона № 223-ФЗ и настоящим Положением.</w:t>
      </w:r>
    </w:p>
    <w:p w:rsidR="00EF37BB" w:rsidRPr="00B34BB0" w:rsidRDefault="00EF37BB" w:rsidP="00B34BB0">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34BB0">
        <w:rPr>
          <w:rFonts w:ascii="Times New Roman" w:hAnsi="Times New Roman" w:cs="Times New Roman"/>
          <w:sz w:val="28"/>
          <w:szCs w:val="28"/>
        </w:rPr>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в электронной форме).</w:t>
      </w:r>
    </w:p>
    <w:p w:rsidR="00EF37BB" w:rsidRPr="008B0515" w:rsidRDefault="00EF37BB" w:rsidP="00B34BB0">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w:t>
      </w:r>
      <w:r w:rsidRPr="008B0515">
        <w:rPr>
          <w:rFonts w:ascii="Times New Roman" w:hAnsi="Times New Roman" w:cs="Times New Roman"/>
          <w:sz w:val="28"/>
          <w:szCs w:val="28"/>
        </w:rPr>
        <w:br/>
        <w:t>№ 223-ФЗ и настоящему Положению.</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При осуществлении закупок в электронной форме допускаются обусловленные техническими особенностями и регламентом работ</w:t>
      </w:r>
      <w:r w:rsidR="008B0515">
        <w:rPr>
          <w:rFonts w:ascii="Times New Roman" w:hAnsi="Times New Roman" w:cs="Times New Roman"/>
          <w:sz w:val="28"/>
          <w:szCs w:val="28"/>
        </w:rPr>
        <w:t xml:space="preserve">ы </w:t>
      </w:r>
      <w:r w:rsidR="008B0515">
        <w:rPr>
          <w:rFonts w:ascii="Times New Roman" w:hAnsi="Times New Roman" w:cs="Times New Roman"/>
          <w:sz w:val="28"/>
          <w:szCs w:val="28"/>
        </w:rPr>
        <w:lastRenderedPageBreak/>
        <w:t xml:space="preserve">электронной площадки отклонения </w:t>
      </w:r>
      <w:r w:rsidRPr="008B0515">
        <w:rPr>
          <w:rFonts w:ascii="Times New Roman" w:hAnsi="Times New Roman" w:cs="Times New Roman"/>
          <w:sz w:val="28"/>
          <w:szCs w:val="28"/>
        </w:rPr>
        <w:t>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F37BB" w:rsidRPr="008B0515" w:rsidRDefault="00EF37BB"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B0515">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F37BB" w:rsidRPr="008B0515" w:rsidRDefault="00C61E5F"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8B0515">
        <w:rPr>
          <w:rFonts w:ascii="Times New Roman" w:hAnsi="Times New Roman" w:cs="Times New Roman"/>
          <w:sz w:val="28"/>
          <w:szCs w:val="28"/>
        </w:rPr>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EF37BB" w:rsidRPr="008B0515" w:rsidRDefault="00C61E5F"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8B0515">
        <w:rPr>
          <w:rFonts w:ascii="Times New Roman" w:hAnsi="Times New Roman" w:cs="Times New Roman"/>
          <w:sz w:val="28"/>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F37BB" w:rsidRPr="008B0515" w:rsidRDefault="00C61E5F"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8B0515">
        <w:rPr>
          <w:rFonts w:ascii="Times New Roman" w:hAnsi="Times New Roman" w:cs="Times New Roman"/>
          <w:sz w:val="28"/>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2" w:history="1">
        <w:r w:rsidR="00EF37BB" w:rsidRPr="008B0515">
          <w:rPr>
            <w:rFonts w:ascii="Times New Roman" w:hAnsi="Times New Roman" w:cs="Times New Roman"/>
            <w:sz w:val="28"/>
            <w:szCs w:val="28"/>
          </w:rPr>
          <w:t>законом</w:t>
        </w:r>
      </w:hyperlink>
      <w:r w:rsidR="00EF37BB" w:rsidRPr="008B0515">
        <w:rPr>
          <w:rFonts w:ascii="Times New Roman" w:hAnsi="Times New Roman" w:cs="Times New Roman"/>
          <w:sz w:val="28"/>
          <w:szCs w:val="28"/>
        </w:rPr>
        <w:t xml:space="preserve"> № 223-ФЗ и настоящим Положением.</w:t>
      </w:r>
    </w:p>
    <w:p w:rsidR="00EF37BB" w:rsidRPr="008B0515" w:rsidRDefault="00C61E5F"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8B0515">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F37BB" w:rsidRPr="008B0515" w:rsidRDefault="00C61E5F" w:rsidP="008B0515">
      <w:pPr>
        <w:numPr>
          <w:ilvl w:val="0"/>
          <w:numId w:val="3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8B0515">
        <w:rPr>
          <w:rFonts w:ascii="Times New Roman" w:hAnsi="Times New Roman" w:cs="Times New Roman"/>
          <w:sz w:val="28"/>
          <w:szCs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w:t>
      </w:r>
      <w:r w:rsidR="00EF37BB" w:rsidRPr="008B0515">
        <w:rPr>
          <w:rFonts w:ascii="Times New Roman" w:hAnsi="Times New Roman" w:cs="Times New Roman"/>
          <w:sz w:val="28"/>
          <w:szCs w:val="28"/>
        </w:rPr>
        <w:lastRenderedPageBreak/>
        <w:t>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F37BB" w:rsidRPr="008B0515" w:rsidRDefault="00EF37BB" w:rsidP="008B0515">
      <w:pPr>
        <w:pStyle w:val="1"/>
        <w:spacing w:after="0"/>
        <w:rPr>
          <w:sz w:val="28"/>
          <w:szCs w:val="28"/>
        </w:rPr>
      </w:pPr>
      <w:bookmarkStart w:id="13" w:name="_Toc514852243"/>
      <w:r w:rsidRPr="008B0515">
        <w:rPr>
          <w:sz w:val="28"/>
          <w:szCs w:val="28"/>
        </w:rPr>
        <w:t>7. Требования к конкурентной закупке, осуществляемой закрытым способом</w:t>
      </w:r>
      <w:bookmarkEnd w:id="13"/>
    </w:p>
    <w:p w:rsidR="00EF37BB" w:rsidRPr="008B0515" w:rsidRDefault="00EF37BB" w:rsidP="008B0515">
      <w:pPr>
        <w:autoSpaceDE w:val="0"/>
        <w:autoSpaceDN w:val="0"/>
        <w:adjustRightInd w:val="0"/>
        <w:spacing w:after="0" w:line="240" w:lineRule="auto"/>
        <w:jc w:val="both"/>
        <w:rPr>
          <w:rFonts w:ascii="Times New Roman" w:hAnsi="Times New Roman" w:cs="Times New Roman"/>
          <w:sz w:val="28"/>
          <w:szCs w:val="28"/>
        </w:rPr>
      </w:pPr>
    </w:p>
    <w:p w:rsidR="00EF37BB" w:rsidRPr="00BD6088" w:rsidRDefault="00EF37BB" w:rsidP="00BD6088">
      <w:pPr>
        <w:autoSpaceDE w:val="0"/>
        <w:autoSpaceDN w:val="0"/>
        <w:adjustRightInd w:val="0"/>
        <w:spacing w:after="0" w:line="240" w:lineRule="auto"/>
        <w:ind w:firstLine="539"/>
        <w:jc w:val="both"/>
        <w:rPr>
          <w:rFonts w:ascii="Times New Roman" w:hAnsi="Times New Roman" w:cs="Times New Roman"/>
          <w:sz w:val="28"/>
          <w:szCs w:val="28"/>
        </w:rPr>
      </w:pPr>
      <w:r w:rsidRPr="00BD6088">
        <w:rPr>
          <w:rFonts w:ascii="Times New Roman" w:hAnsi="Times New Roman" w:cs="Times New Roman"/>
          <w:sz w:val="28"/>
          <w:szCs w:val="28"/>
        </w:rPr>
        <w:t xml:space="preserve">7.1. Закрытая конкурентная закупка осуществляется в порядке, установленном </w:t>
      </w:r>
      <w:hyperlink w:anchor="_5._Общие_положения" w:history="1">
        <w:r w:rsidRPr="00BD6088">
          <w:rPr>
            <w:rStyle w:val="a3"/>
            <w:rFonts w:ascii="Times New Roman" w:hAnsi="Times New Roman" w:cs="Times New Roman"/>
            <w:sz w:val="28"/>
            <w:szCs w:val="28"/>
          </w:rPr>
          <w:t>разделом 5</w:t>
        </w:r>
      </w:hyperlink>
      <w:r w:rsidRPr="00BD6088">
        <w:rPr>
          <w:rFonts w:ascii="Times New Roman" w:hAnsi="Times New Roman" w:cs="Times New Roman"/>
          <w:sz w:val="28"/>
          <w:szCs w:val="28"/>
        </w:rPr>
        <w:t xml:space="preserve"> настоящего Положения, с учетом особенностей, предусмотренных настоящим разделом Положения о закупке.</w:t>
      </w:r>
    </w:p>
    <w:p w:rsidR="00EF37BB" w:rsidRPr="00BD6088" w:rsidRDefault="00EF37BB" w:rsidP="00BD6088">
      <w:pPr>
        <w:autoSpaceDE w:val="0"/>
        <w:autoSpaceDN w:val="0"/>
        <w:adjustRightInd w:val="0"/>
        <w:spacing w:after="0" w:line="240" w:lineRule="auto"/>
        <w:ind w:firstLine="539"/>
        <w:jc w:val="both"/>
        <w:rPr>
          <w:rFonts w:ascii="Times New Roman" w:hAnsi="Times New Roman" w:cs="Times New Roman"/>
          <w:sz w:val="28"/>
          <w:szCs w:val="28"/>
        </w:rPr>
      </w:pPr>
      <w:r w:rsidRPr="00BD6088">
        <w:rPr>
          <w:rFonts w:ascii="Times New Roman" w:hAnsi="Times New Roman" w:cs="Times New Roman"/>
          <w:sz w:val="28"/>
          <w:szCs w:val="28"/>
        </w:rPr>
        <w:t>7.2.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F37BB" w:rsidRPr="00BD6088" w:rsidRDefault="00EF37BB" w:rsidP="00BD6088">
      <w:pPr>
        <w:spacing w:after="0" w:line="240" w:lineRule="auto"/>
        <w:rPr>
          <w:rFonts w:ascii="Times New Roman" w:hAnsi="Times New Roman" w:cs="Times New Roman"/>
          <w:sz w:val="28"/>
          <w:szCs w:val="28"/>
        </w:rPr>
      </w:pPr>
    </w:p>
    <w:p w:rsidR="00EF37BB" w:rsidRPr="00BD6088" w:rsidRDefault="00EF37BB" w:rsidP="00BD6088">
      <w:pPr>
        <w:pStyle w:val="1"/>
        <w:spacing w:before="0" w:after="0"/>
        <w:rPr>
          <w:sz w:val="28"/>
          <w:szCs w:val="28"/>
        </w:rPr>
      </w:pPr>
      <w:bookmarkStart w:id="14" w:name="_Toc514852244"/>
      <w:r w:rsidRPr="00BD6088">
        <w:rPr>
          <w:sz w:val="28"/>
          <w:szCs w:val="28"/>
        </w:rPr>
        <w:t>8. Обоснование начальной (максимальной) цены договора</w:t>
      </w:r>
      <w:bookmarkEnd w:id="14"/>
    </w:p>
    <w:p w:rsidR="00EF37BB" w:rsidRPr="00BD6088" w:rsidRDefault="00EF37BB" w:rsidP="00BD6088">
      <w:pPr>
        <w:spacing w:after="0" w:line="240" w:lineRule="auto"/>
        <w:rPr>
          <w:rFonts w:ascii="Times New Roman" w:hAnsi="Times New Roman" w:cs="Times New Roman"/>
          <w:sz w:val="28"/>
          <w:szCs w:val="28"/>
        </w:rPr>
      </w:pPr>
    </w:p>
    <w:p w:rsidR="00EF37BB" w:rsidRPr="00BD6088" w:rsidRDefault="00EF37BB" w:rsidP="00BD6088">
      <w:pPr>
        <w:numPr>
          <w:ilvl w:val="0"/>
          <w:numId w:val="22"/>
        </w:numPr>
        <w:tabs>
          <w:tab w:val="left" w:pos="851"/>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1) </w:t>
      </w:r>
      <w:r w:rsidR="006422AA">
        <w:rPr>
          <w:rFonts w:ascii="Times New Roman" w:hAnsi="Times New Roman" w:cs="Times New Roman"/>
          <w:sz w:val="28"/>
          <w:szCs w:val="28"/>
        </w:rPr>
        <w:t xml:space="preserve"> </w:t>
      </w:r>
      <w:r w:rsidRPr="00BD6088">
        <w:rPr>
          <w:rFonts w:ascii="Times New Roman" w:hAnsi="Times New Roman" w:cs="Times New Roman"/>
          <w:sz w:val="28"/>
          <w:szCs w:val="28"/>
        </w:rPr>
        <w:t>метод сопоставимых рыночных цен (анализа рынка);</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2) </w:t>
      </w:r>
      <w:r w:rsidR="006422AA">
        <w:rPr>
          <w:rFonts w:ascii="Times New Roman" w:hAnsi="Times New Roman" w:cs="Times New Roman"/>
          <w:sz w:val="28"/>
          <w:szCs w:val="28"/>
        </w:rPr>
        <w:t xml:space="preserve"> </w:t>
      </w:r>
      <w:r w:rsidRPr="00BD6088">
        <w:rPr>
          <w:rFonts w:ascii="Times New Roman" w:hAnsi="Times New Roman" w:cs="Times New Roman"/>
          <w:sz w:val="28"/>
          <w:szCs w:val="28"/>
        </w:rPr>
        <w:t>тарифный метод;</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3) </w:t>
      </w:r>
      <w:r w:rsidR="006422AA">
        <w:rPr>
          <w:rFonts w:ascii="Times New Roman" w:hAnsi="Times New Roman" w:cs="Times New Roman"/>
          <w:sz w:val="28"/>
          <w:szCs w:val="28"/>
        </w:rPr>
        <w:t xml:space="preserve"> </w:t>
      </w:r>
      <w:r w:rsidRPr="00BD6088">
        <w:rPr>
          <w:rFonts w:ascii="Times New Roman" w:hAnsi="Times New Roman" w:cs="Times New Roman"/>
          <w:sz w:val="28"/>
          <w:szCs w:val="28"/>
        </w:rPr>
        <w:t>сметный метод;</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4) </w:t>
      </w:r>
      <w:r w:rsidR="006422AA">
        <w:rPr>
          <w:rFonts w:ascii="Times New Roman" w:hAnsi="Times New Roman" w:cs="Times New Roman"/>
          <w:sz w:val="28"/>
          <w:szCs w:val="28"/>
        </w:rPr>
        <w:t xml:space="preserve"> </w:t>
      </w:r>
      <w:r w:rsidRPr="00BD6088">
        <w:rPr>
          <w:rFonts w:ascii="Times New Roman" w:hAnsi="Times New Roman" w:cs="Times New Roman"/>
          <w:sz w:val="28"/>
          <w:szCs w:val="28"/>
        </w:rPr>
        <w:t>затратный метод;</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5) </w:t>
      </w:r>
      <w:r w:rsidR="006422AA">
        <w:rPr>
          <w:rFonts w:ascii="Times New Roman" w:hAnsi="Times New Roman" w:cs="Times New Roman"/>
          <w:sz w:val="28"/>
          <w:szCs w:val="28"/>
        </w:rPr>
        <w:t xml:space="preserve"> </w:t>
      </w:r>
      <w:r w:rsidRPr="00BD6088">
        <w:rPr>
          <w:rFonts w:ascii="Times New Roman" w:hAnsi="Times New Roman" w:cs="Times New Roman"/>
          <w:sz w:val="28"/>
          <w:szCs w:val="28"/>
        </w:rPr>
        <w:t>иной метод по решению заказчика.</w:t>
      </w:r>
    </w:p>
    <w:p w:rsidR="00EF37BB" w:rsidRPr="00BD6088" w:rsidRDefault="00EF37BB" w:rsidP="00BD6088">
      <w:pPr>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EF37BB" w:rsidRPr="00BD6088" w:rsidRDefault="00EF37BB" w:rsidP="00BD6088">
      <w:pPr>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EF37BB" w:rsidRPr="00BD6088" w:rsidRDefault="00EF37BB" w:rsidP="00BD6088">
      <w:pPr>
        <w:numPr>
          <w:ilvl w:val="0"/>
          <w:numId w:val="22"/>
        </w:numPr>
        <w:tabs>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lastRenderedPageBreak/>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EF37BB" w:rsidRPr="00BD6088" w:rsidRDefault="00EF37BB" w:rsidP="00BD6088">
      <w:pPr>
        <w:numPr>
          <w:ilvl w:val="0"/>
          <w:numId w:val="22"/>
        </w:numPr>
        <w:tabs>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Тарифный </w:t>
      </w:r>
      <w:hyperlink r:id="rId13" w:history="1">
        <w:r w:rsidRPr="00BD6088">
          <w:rPr>
            <w:rFonts w:ascii="Times New Roman" w:hAnsi="Times New Roman" w:cs="Times New Roman"/>
            <w:sz w:val="28"/>
            <w:szCs w:val="28"/>
          </w:rPr>
          <w:t>метод</w:t>
        </w:r>
      </w:hyperlink>
      <w:r w:rsidRPr="00BD6088">
        <w:rPr>
          <w:rFonts w:ascii="Times New Roman" w:hAnsi="Times New Roman" w:cs="Times New Roman"/>
          <w:sz w:val="28"/>
          <w:szCs w:val="28"/>
        </w:rPr>
        <w:t xml:space="preserve"> применяется заказчиком, если в соответствии</w:t>
      </w:r>
      <w:r w:rsidRPr="00BD6088">
        <w:rPr>
          <w:rFonts w:ascii="Times New Roman" w:hAnsi="Times New Roman" w:cs="Times New Roman"/>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EF37BB" w:rsidRPr="00BD6088" w:rsidRDefault="00EF37BB" w:rsidP="00BD6088">
      <w:pPr>
        <w:numPr>
          <w:ilvl w:val="0"/>
          <w:numId w:val="22"/>
        </w:numPr>
        <w:tabs>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Сметный </w:t>
      </w:r>
      <w:hyperlink r:id="rId14" w:history="1">
        <w:r w:rsidRPr="00BD6088">
          <w:rPr>
            <w:rFonts w:ascii="Times New Roman" w:hAnsi="Times New Roman" w:cs="Times New Roman"/>
            <w:sz w:val="28"/>
            <w:szCs w:val="28"/>
          </w:rPr>
          <w:t>метод</w:t>
        </w:r>
      </w:hyperlink>
      <w:r w:rsidRPr="00BD6088">
        <w:rPr>
          <w:rFonts w:ascii="Times New Roman" w:hAnsi="Times New Roman" w:cs="Times New Roman"/>
          <w:sz w:val="28"/>
          <w:szCs w:val="28"/>
        </w:rPr>
        <w:t xml:space="preserve">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EF37BB" w:rsidRPr="00BD6088" w:rsidRDefault="00EF37BB" w:rsidP="00BD6088">
      <w:pPr>
        <w:numPr>
          <w:ilvl w:val="0"/>
          <w:numId w:val="22"/>
        </w:numPr>
        <w:tabs>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F37BB" w:rsidRPr="00BD6088" w:rsidRDefault="00EF37BB" w:rsidP="00BD6088">
      <w:pPr>
        <w:numPr>
          <w:ilvl w:val="0"/>
          <w:numId w:val="22"/>
        </w:numPr>
        <w:tabs>
          <w:tab w:val="left" w:pos="1134"/>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В случае невозможности применения для определения начальной (максимальной) цены договора методов, указанных в пп.1)-4) п.8.1 настоящего Положения, заказчик вправе применить иные методы определения начальной (максимальной) цены договора.</w:t>
      </w:r>
    </w:p>
    <w:p w:rsidR="00EF37BB" w:rsidRPr="00BD6088" w:rsidRDefault="00EF37BB" w:rsidP="00BD6088">
      <w:pPr>
        <w:numPr>
          <w:ilvl w:val="0"/>
          <w:numId w:val="22"/>
        </w:numPr>
        <w:tabs>
          <w:tab w:val="left" w:pos="1276"/>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Обоснование начальной (максимальной) цены договора должно содержать:</w:t>
      </w:r>
    </w:p>
    <w:p w:rsidR="00EF37BB" w:rsidRPr="00BD6088" w:rsidRDefault="00C61E5F" w:rsidP="00BD6088">
      <w:pPr>
        <w:numPr>
          <w:ilvl w:val="0"/>
          <w:numId w:val="25"/>
        </w:numPr>
        <w:tabs>
          <w:tab w:val="left" w:pos="851"/>
          <w:tab w:val="left" w:pos="1134"/>
        </w:tabs>
        <w:spacing w:after="0" w:line="240" w:lineRule="auto"/>
        <w:ind w:left="0"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7BB" w:rsidRPr="00BD6088">
        <w:rPr>
          <w:rFonts w:ascii="Times New Roman" w:hAnsi="Times New Roman" w:cs="Times New Roman"/>
          <w:spacing w:val="2"/>
          <w:sz w:val="28"/>
          <w:szCs w:val="28"/>
        </w:rPr>
        <w:t>используемый метод (методы) определения начальной (максимальной) цены договора с обоснованием;</w:t>
      </w:r>
    </w:p>
    <w:p w:rsidR="00EF37BB" w:rsidRPr="00BD6088" w:rsidRDefault="00EF37BB" w:rsidP="00BD6088">
      <w:pPr>
        <w:spacing w:after="0" w:line="240" w:lineRule="auto"/>
        <w:ind w:firstLine="567"/>
        <w:jc w:val="both"/>
        <w:rPr>
          <w:rFonts w:ascii="Times New Roman" w:hAnsi="Times New Roman" w:cs="Times New Roman"/>
          <w:spacing w:val="2"/>
          <w:sz w:val="28"/>
          <w:szCs w:val="28"/>
        </w:rPr>
      </w:pPr>
      <w:r w:rsidRPr="00BD6088">
        <w:rPr>
          <w:rFonts w:ascii="Times New Roman" w:hAnsi="Times New Roman" w:cs="Times New Roman"/>
          <w:spacing w:val="2"/>
          <w:sz w:val="28"/>
          <w:szCs w:val="28"/>
        </w:rPr>
        <w:t xml:space="preserve">2) </w:t>
      </w:r>
      <w:r w:rsidR="00C61E5F">
        <w:rPr>
          <w:rFonts w:ascii="Times New Roman" w:hAnsi="Times New Roman" w:cs="Times New Roman"/>
          <w:spacing w:val="2"/>
          <w:sz w:val="28"/>
          <w:szCs w:val="28"/>
        </w:rPr>
        <w:t xml:space="preserve"> </w:t>
      </w:r>
      <w:r w:rsidRPr="00BD6088">
        <w:rPr>
          <w:rFonts w:ascii="Times New Roman" w:hAnsi="Times New Roman" w:cs="Times New Roman"/>
          <w:spacing w:val="2"/>
          <w:sz w:val="28"/>
          <w:szCs w:val="28"/>
        </w:rPr>
        <w:t>расчет начальной (максимальной) цены договора;</w:t>
      </w:r>
    </w:p>
    <w:p w:rsidR="00BD6088" w:rsidRDefault="00EF37BB" w:rsidP="00BD6088">
      <w:pPr>
        <w:spacing w:after="0" w:line="240" w:lineRule="auto"/>
        <w:ind w:firstLine="567"/>
        <w:jc w:val="both"/>
        <w:rPr>
          <w:rFonts w:ascii="Times New Roman" w:hAnsi="Times New Roman" w:cs="Times New Roman"/>
          <w:spacing w:val="2"/>
          <w:sz w:val="28"/>
          <w:szCs w:val="28"/>
        </w:rPr>
      </w:pPr>
      <w:r w:rsidRPr="00BD6088">
        <w:rPr>
          <w:rFonts w:ascii="Times New Roman" w:hAnsi="Times New Roman" w:cs="Times New Roman"/>
          <w:spacing w:val="2"/>
          <w:sz w:val="28"/>
          <w:szCs w:val="28"/>
        </w:rPr>
        <w:t>3) сведения об источниках информации о ценах товаров, работ, услуг (реквизиты полученных от поставщиков (</w:t>
      </w:r>
      <w:r w:rsidRPr="00BD6088">
        <w:rPr>
          <w:rFonts w:ascii="Times New Roman" w:hAnsi="Times New Roman" w:cs="Times New Roman"/>
          <w:sz w:val="28"/>
          <w:szCs w:val="28"/>
        </w:rPr>
        <w:t>исполнителей, подрядчиков</w:t>
      </w:r>
      <w:r w:rsidRPr="00BD6088">
        <w:rPr>
          <w:rFonts w:ascii="Times New Roman" w:hAnsi="Times New Roman" w:cs="Times New Roman"/>
          <w:spacing w:val="2"/>
          <w:sz w:val="28"/>
          <w:szCs w:val="28"/>
        </w:rPr>
        <w:t>) ответов на запросы информации о ценах; реквизиты ранее заключенных заказчиками договоров (контрактов) на поставку аналогичных товаров</w:t>
      </w:r>
      <w:r w:rsidR="00BD6088">
        <w:rPr>
          <w:rFonts w:ascii="Times New Roman" w:hAnsi="Times New Roman" w:cs="Times New Roman"/>
          <w:spacing w:val="2"/>
          <w:sz w:val="28"/>
          <w:szCs w:val="28"/>
        </w:rPr>
        <w:t xml:space="preserve"> (работ, услуг);</w:t>
      </w:r>
    </w:p>
    <w:p w:rsidR="00EF37BB" w:rsidRPr="00BD6088" w:rsidRDefault="00BD6088" w:rsidP="00BD6088">
      <w:pPr>
        <w:spacing w:after="0" w:line="24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адрес (адреса) соответствующей страницы </w:t>
      </w:r>
      <w:r w:rsidR="00EF37BB" w:rsidRPr="00BD6088">
        <w:rPr>
          <w:rFonts w:ascii="Times New Roman" w:hAnsi="Times New Roman" w:cs="Times New Roman"/>
          <w:spacing w:val="2"/>
          <w:sz w:val="28"/>
          <w:szCs w:val="28"/>
        </w:rPr>
        <w:t>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EF37BB" w:rsidRPr="00BD6088" w:rsidRDefault="00EF37BB" w:rsidP="00BD6088">
      <w:pPr>
        <w:numPr>
          <w:ilvl w:val="0"/>
          <w:numId w:val="22"/>
        </w:numPr>
        <w:tabs>
          <w:tab w:val="left" w:pos="1276"/>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При осуществлении закупки у единственного поставщика (подрядчика, исполнителя) в соответствии с </w:t>
      </w:r>
      <w:hyperlink w:anchor="ОбоснЕдинств" w:history="1">
        <w:r w:rsidRPr="00BD6088">
          <w:rPr>
            <w:rStyle w:val="a3"/>
            <w:rFonts w:ascii="Times New Roman" w:hAnsi="Times New Roman" w:cs="Times New Roman"/>
            <w:sz w:val="28"/>
            <w:szCs w:val="28"/>
          </w:rPr>
          <w:t>пп.25 п.28.2</w:t>
        </w:r>
      </w:hyperlink>
      <w:r w:rsidRPr="00BD6088">
        <w:rPr>
          <w:rFonts w:ascii="Times New Roman" w:hAnsi="Times New Roman" w:cs="Times New Roman"/>
          <w:sz w:val="28"/>
          <w:szCs w:val="28"/>
        </w:rPr>
        <w:t xml:space="preserve"> настоящего Положения </w:t>
      </w:r>
      <w:r w:rsidRPr="00BD6088">
        <w:rPr>
          <w:rFonts w:ascii="Times New Roman" w:hAnsi="Times New Roman" w:cs="Times New Roman"/>
          <w:sz w:val="28"/>
          <w:szCs w:val="28"/>
        </w:rPr>
        <w:lastRenderedPageBreak/>
        <w:t>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EF37BB" w:rsidRPr="00BD6088" w:rsidRDefault="00EF37BB" w:rsidP="00BD6088">
      <w:pPr>
        <w:numPr>
          <w:ilvl w:val="0"/>
          <w:numId w:val="22"/>
        </w:numPr>
        <w:tabs>
          <w:tab w:val="left" w:pos="1276"/>
        </w:tabs>
        <w:spacing w:after="0" w:line="240" w:lineRule="auto"/>
        <w:ind w:left="0" w:firstLine="567"/>
        <w:jc w:val="both"/>
        <w:rPr>
          <w:rFonts w:ascii="Times New Roman" w:hAnsi="Times New Roman" w:cs="Times New Roman"/>
          <w:sz w:val="28"/>
          <w:szCs w:val="28"/>
        </w:rPr>
      </w:pPr>
      <w:r w:rsidRPr="00BD6088">
        <w:rPr>
          <w:rFonts w:ascii="Times New Roman" w:hAnsi="Times New Roman" w:cs="Times New Roman"/>
          <w:sz w:val="28"/>
          <w:szCs w:val="28"/>
        </w:rPr>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EF37BB" w:rsidRPr="00BD6088" w:rsidRDefault="00EF37BB" w:rsidP="00BD6088">
      <w:pPr>
        <w:pStyle w:val="1"/>
        <w:spacing w:before="0" w:after="0"/>
        <w:rPr>
          <w:sz w:val="28"/>
          <w:szCs w:val="28"/>
        </w:rPr>
      </w:pPr>
    </w:p>
    <w:p w:rsidR="00EF37BB" w:rsidRPr="00BD6088" w:rsidRDefault="00EF37BB" w:rsidP="00BD6088">
      <w:pPr>
        <w:pStyle w:val="1"/>
        <w:spacing w:before="0" w:after="0"/>
        <w:rPr>
          <w:sz w:val="28"/>
          <w:szCs w:val="28"/>
        </w:rPr>
      </w:pPr>
      <w:bookmarkStart w:id="15" w:name="_Toc514852245"/>
      <w:r w:rsidRPr="00BD6088">
        <w:rPr>
          <w:sz w:val="28"/>
          <w:szCs w:val="28"/>
        </w:rPr>
        <w:t>9. Информационное обеспечение закупки</w:t>
      </w:r>
      <w:bookmarkEnd w:id="15"/>
    </w:p>
    <w:p w:rsidR="00EF37BB" w:rsidRPr="00BD6088" w:rsidRDefault="00EF37BB" w:rsidP="00BD608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9.1.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 xml:space="preserve">9.2.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Pr="00BD6088">
          <w:rPr>
            <w:rStyle w:val="a3"/>
            <w:rFonts w:ascii="Times New Roman" w:hAnsi="Times New Roman" w:cs="Times New Roman"/>
            <w:sz w:val="28"/>
            <w:szCs w:val="28"/>
          </w:rPr>
          <w:t>разделом 10</w:t>
        </w:r>
      </w:hyperlink>
      <w:r w:rsidRPr="00BD6088">
        <w:rPr>
          <w:rFonts w:ascii="Times New Roman" w:hAnsi="Times New Roman" w:cs="Times New Roman"/>
          <w:sz w:val="28"/>
          <w:szCs w:val="28"/>
        </w:rPr>
        <w:t xml:space="preserve"> настоящего Положения.</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9.3.</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 xml:space="preserve">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5" w:history="1">
        <w:r w:rsidRPr="00BD6088">
          <w:rPr>
            <w:rFonts w:ascii="Times New Roman" w:hAnsi="Times New Roman" w:cs="Times New Roman"/>
            <w:sz w:val="28"/>
            <w:szCs w:val="28"/>
          </w:rPr>
          <w:t>частями 15</w:t>
        </w:r>
      </w:hyperlink>
      <w:r w:rsidRPr="00BD6088">
        <w:rPr>
          <w:rFonts w:ascii="Times New Roman" w:hAnsi="Times New Roman" w:cs="Times New Roman"/>
          <w:sz w:val="28"/>
          <w:szCs w:val="28"/>
        </w:rPr>
        <w:t>,</w:t>
      </w:r>
      <w:hyperlink r:id="rId16" w:history="1">
        <w:r w:rsidRPr="00BD6088">
          <w:rPr>
            <w:rFonts w:ascii="Times New Roman" w:hAnsi="Times New Roman" w:cs="Times New Roman"/>
            <w:sz w:val="28"/>
            <w:szCs w:val="28"/>
          </w:rPr>
          <w:t>16</w:t>
        </w:r>
      </w:hyperlink>
      <w:r w:rsidRPr="00BD6088">
        <w:rPr>
          <w:rFonts w:ascii="Times New Roman" w:hAnsi="Times New Roman" w:cs="Times New Roman"/>
          <w:sz w:val="28"/>
          <w:szCs w:val="28"/>
        </w:rPr>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lastRenderedPageBreak/>
        <w:t>9.4. 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w:t>
      </w:r>
      <w:r w:rsidR="003920A4">
        <w:rPr>
          <w:rFonts w:ascii="Times New Roman" w:hAnsi="Times New Roman" w:cs="Times New Roman"/>
          <w:sz w:val="28"/>
          <w:szCs w:val="28"/>
        </w:rPr>
        <w:t>сийской Федерации от 10.09.2012 №</w:t>
      </w:r>
      <w:r w:rsidR="00876B62">
        <w:rPr>
          <w:rFonts w:ascii="Times New Roman" w:hAnsi="Times New Roman" w:cs="Times New Roman"/>
          <w:sz w:val="28"/>
          <w:szCs w:val="28"/>
        </w:rPr>
        <w:t xml:space="preserve"> </w:t>
      </w:r>
      <w:r w:rsidRPr="00BD6088">
        <w:rPr>
          <w:rFonts w:ascii="Times New Roman" w:hAnsi="Times New Roman" w:cs="Times New Roman"/>
          <w:sz w:val="28"/>
          <w:szCs w:val="28"/>
        </w:rPr>
        <w:t>908</w:t>
      </w:r>
      <w:r w:rsidR="003920A4">
        <w:rPr>
          <w:rFonts w:ascii="Times New Roman" w:hAnsi="Times New Roman" w:cs="Times New Roman"/>
          <w:sz w:val="28"/>
          <w:szCs w:val="28"/>
        </w:rPr>
        <w:t xml:space="preserve"> </w:t>
      </w:r>
      <w:r w:rsidRPr="00BD6088">
        <w:rPr>
          <w:rFonts w:ascii="Times New Roman" w:hAnsi="Times New Roman" w:cs="Times New Roman"/>
          <w:sz w:val="28"/>
          <w:szCs w:val="28"/>
        </w:rPr>
        <w:t>«Об утверждении Положения о размещении в единой информационной системе информации о закупке» (далее – Постановление № 908) и настоящим Положением.</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9.5.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t>
      </w:r>
      <w:r w:rsidRPr="00BD6088">
        <w:rPr>
          <w:rFonts w:ascii="Times New Roman" w:hAnsi="Times New Roman" w:cs="Times New Roman"/>
          <w:sz w:val="28"/>
          <w:szCs w:val="28"/>
          <w:lang w:val="en-US"/>
        </w:rPr>
        <w:t>www</w:t>
      </w:r>
      <w:r w:rsidRPr="00BD6088">
        <w:rPr>
          <w:rFonts w:ascii="Times New Roman" w:hAnsi="Times New Roman" w:cs="Times New Roman"/>
          <w:sz w:val="28"/>
          <w:szCs w:val="28"/>
        </w:rPr>
        <w:t>.</w:t>
      </w:r>
      <w:r w:rsidR="00876B62">
        <w:rPr>
          <w:rFonts w:ascii="Times New Roman" w:hAnsi="Times New Roman" w:cs="Times New Roman"/>
          <w:sz w:val="28"/>
          <w:szCs w:val="28"/>
          <w:lang w:val="en-US"/>
        </w:rPr>
        <w:t>dmsh</w:t>
      </w:r>
      <w:r w:rsidR="00876B62" w:rsidRPr="00876B62">
        <w:rPr>
          <w:rFonts w:ascii="Times New Roman" w:hAnsi="Times New Roman" w:cs="Times New Roman"/>
          <w:sz w:val="28"/>
          <w:szCs w:val="28"/>
        </w:rPr>
        <w:t>8</w:t>
      </w:r>
      <w:r w:rsidR="00876B62">
        <w:rPr>
          <w:rFonts w:ascii="Times New Roman" w:hAnsi="Times New Roman" w:cs="Times New Roman"/>
          <w:sz w:val="28"/>
          <w:szCs w:val="28"/>
          <w:lang w:val="en-US"/>
        </w:rPr>
        <w:t>perm</w:t>
      </w:r>
      <w:r w:rsidR="00876B62" w:rsidRPr="00876B62">
        <w:rPr>
          <w:rFonts w:ascii="Times New Roman" w:hAnsi="Times New Roman" w:cs="Times New Roman"/>
          <w:sz w:val="28"/>
          <w:szCs w:val="28"/>
        </w:rPr>
        <w:t>.</w:t>
      </w:r>
      <w:r w:rsidR="00876B62">
        <w:rPr>
          <w:rFonts w:ascii="Times New Roman" w:hAnsi="Times New Roman" w:cs="Times New Roman"/>
          <w:sz w:val="28"/>
          <w:szCs w:val="28"/>
          <w:lang w:val="en-US"/>
        </w:rPr>
        <w:t>ru</w:t>
      </w:r>
      <w:r w:rsidRPr="00BD6088">
        <w:rPr>
          <w:rFonts w:ascii="Times New Roman" w:hAnsi="Times New Roman" w:cs="Times New Roman"/>
          <w:sz w:val="28"/>
          <w:szCs w:val="28"/>
        </w:rPr>
        <w:t xml:space="preserve"> (далее - сайт заказчика), иных информационных ресурсах, а также средствах массовой информации.</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9.6.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bookmarkStart w:id="16" w:name="Извещение"/>
      <w:r w:rsidRPr="00BD6088">
        <w:rPr>
          <w:rFonts w:ascii="Times New Roman" w:hAnsi="Times New Roman" w:cs="Times New Roman"/>
          <w:sz w:val="28"/>
          <w:szCs w:val="28"/>
        </w:rPr>
        <w:t>9.7. В извещении об осуществлении конкурентной закупки должны быть указаны следующие сведения:</w:t>
      </w:r>
      <w:r w:rsidRPr="00BD6088">
        <w:rPr>
          <w:rStyle w:val="a8"/>
          <w:rFonts w:ascii="Times New Roman" w:hAnsi="Times New Roman" w:cs="Times New Roman"/>
          <w:sz w:val="28"/>
          <w:szCs w:val="28"/>
        </w:rPr>
        <w:t xml:space="preserve"> </w:t>
      </w:r>
    </w:p>
    <w:bookmarkEnd w:id="16"/>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 xml:space="preserve">1) </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способ осуществления закупки;</w:t>
      </w:r>
    </w:p>
    <w:p w:rsidR="00EF37BB" w:rsidRPr="00BD6088" w:rsidRDefault="00EF37BB" w:rsidP="00BD6088">
      <w:pPr>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3)</w:t>
      </w:r>
      <w:r w:rsidR="006422AA">
        <w:rPr>
          <w:rFonts w:ascii="Times New Roman" w:hAnsi="Times New Roman" w:cs="Times New Roman"/>
          <w:sz w:val="28"/>
          <w:szCs w:val="28"/>
        </w:rPr>
        <w:t xml:space="preserve"> </w:t>
      </w:r>
      <w:r w:rsidRPr="00BD6088">
        <w:rPr>
          <w:rFonts w:ascii="Times New Roman" w:hAnsi="Times New Roman" w:cs="Times New Roman"/>
          <w:sz w:val="28"/>
          <w:szCs w:val="28"/>
          <w:lang w:val="en-US"/>
        </w:rPr>
        <w:t> </w:t>
      </w:r>
      <w:r w:rsidRPr="00BD6088">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Pr="00BD6088">
          <w:rPr>
            <w:rStyle w:val="a3"/>
            <w:rFonts w:ascii="Times New Roman" w:hAnsi="Times New Roman" w:cs="Times New Roman"/>
            <w:sz w:val="28"/>
            <w:szCs w:val="28"/>
          </w:rPr>
          <w:t>п.5.10</w:t>
        </w:r>
      </w:hyperlink>
      <w:r w:rsidRPr="00BD6088">
        <w:rPr>
          <w:rFonts w:ascii="Times New Roman" w:hAnsi="Times New Roman" w:cs="Times New Roman"/>
          <w:sz w:val="28"/>
          <w:szCs w:val="28"/>
        </w:rPr>
        <w:t xml:space="preserve"> настоящего Положения (при необходимости);</w:t>
      </w:r>
    </w:p>
    <w:p w:rsidR="00EF37BB" w:rsidRPr="00BD6088" w:rsidRDefault="00EF37BB" w:rsidP="00BD6088">
      <w:pPr>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 xml:space="preserve">4) </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место поставки товара, выполнения работы, оказания услуги;</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5)</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6) </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 xml:space="preserve">7) </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8)</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bCs/>
          <w:sz w:val="28"/>
          <w:szCs w:val="28"/>
        </w:rPr>
      </w:pPr>
      <w:r w:rsidRPr="00BD6088">
        <w:rPr>
          <w:rFonts w:ascii="Times New Roman" w:hAnsi="Times New Roman" w:cs="Times New Roman"/>
          <w:sz w:val="28"/>
          <w:szCs w:val="28"/>
        </w:rPr>
        <w:t xml:space="preserve">9) </w:t>
      </w:r>
      <w:r w:rsidR="00C61E5F">
        <w:rPr>
          <w:rFonts w:ascii="Times New Roman" w:hAnsi="Times New Roman" w:cs="Times New Roman"/>
          <w:sz w:val="28"/>
          <w:szCs w:val="28"/>
        </w:rPr>
        <w:t xml:space="preserve"> </w:t>
      </w:r>
      <w:r w:rsidRPr="00BD6088">
        <w:rPr>
          <w:rFonts w:ascii="Times New Roman" w:hAnsi="Times New Roman" w:cs="Times New Roman"/>
          <w:bCs/>
          <w:sz w:val="28"/>
          <w:szCs w:val="28"/>
        </w:rPr>
        <w:t xml:space="preserve">размер обеспечения заявки на участие в закупке, требования к такому обеспечению, </w:t>
      </w:r>
      <w:r w:rsidRPr="00BD6088">
        <w:rPr>
          <w:rFonts w:ascii="Times New Roman" w:hAnsi="Times New Roman" w:cs="Times New Roman"/>
          <w:sz w:val="28"/>
          <w:szCs w:val="28"/>
        </w:rPr>
        <w:t xml:space="preserve">а также условия банковской гарантии (если такой способ обеспечения заявок применим в соответствии с настоящим Положением), </w:t>
      </w:r>
      <w:r w:rsidRPr="00BD6088">
        <w:rPr>
          <w:rFonts w:ascii="Times New Roman" w:hAnsi="Times New Roman" w:cs="Times New Roman"/>
          <w:bCs/>
          <w:sz w:val="28"/>
          <w:szCs w:val="28"/>
        </w:rPr>
        <w:t xml:space="preserve">если </w:t>
      </w:r>
      <w:r w:rsidRPr="00BD6088">
        <w:rPr>
          <w:rFonts w:ascii="Times New Roman" w:hAnsi="Times New Roman" w:cs="Times New Roman"/>
          <w:bCs/>
          <w:sz w:val="28"/>
          <w:szCs w:val="28"/>
        </w:rPr>
        <w:lastRenderedPageBreak/>
        <w:t>заказчиком установлено требование к обеспечению заявки на участие в закупке в соответствии с настоящим Положением;</w:t>
      </w:r>
    </w:p>
    <w:p w:rsidR="00EF37BB" w:rsidRPr="00BD6088" w:rsidRDefault="00EF37BB" w:rsidP="00BD6088">
      <w:pPr>
        <w:autoSpaceDE w:val="0"/>
        <w:autoSpaceDN w:val="0"/>
        <w:adjustRightInd w:val="0"/>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bCs/>
          <w:sz w:val="28"/>
          <w:szCs w:val="28"/>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EF37BB" w:rsidRPr="00BD6088" w:rsidRDefault="00EF37BB" w:rsidP="00BD6088">
      <w:pPr>
        <w:tabs>
          <w:tab w:val="left" w:pos="567"/>
        </w:tabs>
        <w:spacing w:after="0" w:line="240" w:lineRule="auto"/>
        <w:ind w:firstLine="540"/>
        <w:jc w:val="both"/>
        <w:rPr>
          <w:rFonts w:ascii="Times New Roman" w:hAnsi="Times New Roman" w:cs="Times New Roman"/>
          <w:sz w:val="28"/>
          <w:szCs w:val="28"/>
        </w:rPr>
      </w:pPr>
      <w:r w:rsidRPr="00BD6088">
        <w:rPr>
          <w:rFonts w:ascii="Times New Roman" w:hAnsi="Times New Roman" w:cs="Times New Roman"/>
          <w:sz w:val="28"/>
          <w:szCs w:val="28"/>
        </w:rPr>
        <w:t>11) срок, в течение которого заказчик вправе отказаться от проведения закупки.</w:t>
      </w:r>
    </w:p>
    <w:p w:rsidR="00EF37BB" w:rsidRPr="00BD6088" w:rsidRDefault="00EF37BB" w:rsidP="00BD6088">
      <w:pPr>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Извещение о закупке может содержать иную дополнительную информацию, требования в соответствии с настоящим Положением.</w:t>
      </w:r>
    </w:p>
    <w:p w:rsidR="00EF37BB" w:rsidRPr="00BD6088" w:rsidRDefault="00EF37BB" w:rsidP="00BD6088">
      <w:pPr>
        <w:spacing w:after="0" w:line="240" w:lineRule="auto"/>
        <w:ind w:firstLine="567"/>
        <w:jc w:val="both"/>
        <w:rPr>
          <w:rFonts w:ascii="Times New Roman" w:hAnsi="Times New Roman" w:cs="Times New Roman"/>
          <w:sz w:val="28"/>
          <w:szCs w:val="28"/>
        </w:rPr>
      </w:pPr>
      <w:bookmarkStart w:id="17" w:name="Документация"/>
      <w:r w:rsidRPr="00BD6088">
        <w:rPr>
          <w:rFonts w:ascii="Times New Roman" w:hAnsi="Times New Roman" w:cs="Times New Roman"/>
          <w:sz w:val="28"/>
          <w:szCs w:val="28"/>
        </w:rPr>
        <w:t>9.8.</w:t>
      </w:r>
      <w:r w:rsidR="00C61E5F">
        <w:rPr>
          <w:rFonts w:ascii="Times New Roman" w:hAnsi="Times New Roman" w:cs="Times New Roman"/>
          <w:sz w:val="28"/>
          <w:szCs w:val="28"/>
        </w:rPr>
        <w:t xml:space="preserve"> </w:t>
      </w:r>
      <w:r w:rsidRPr="00BD6088">
        <w:rPr>
          <w:rFonts w:ascii="Times New Roman" w:hAnsi="Times New Roman" w:cs="Times New Roman"/>
          <w:sz w:val="28"/>
          <w:szCs w:val="28"/>
        </w:rPr>
        <w:t xml:space="preserve"> В документации о конкурентной закупке должны быть указаны:</w:t>
      </w:r>
    </w:p>
    <w:bookmarkEnd w:id="17"/>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2) требования к содержанию, форме, оформлению и составу заявки на участие в закупке;</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4) место, условия и сроки (периоды) поставки товара, выполнения работы, оказания услуги;</w:t>
      </w:r>
    </w:p>
    <w:p w:rsidR="00EF37BB" w:rsidRPr="00BD6088" w:rsidRDefault="00EF37BB" w:rsidP="00BD6088">
      <w:pPr>
        <w:autoSpaceDE w:val="0"/>
        <w:autoSpaceDN w:val="0"/>
        <w:adjustRightInd w:val="0"/>
        <w:spacing w:after="0" w:line="240" w:lineRule="auto"/>
        <w:ind w:firstLine="567"/>
        <w:jc w:val="both"/>
        <w:rPr>
          <w:rFonts w:ascii="Times New Roman" w:hAnsi="Times New Roman" w:cs="Times New Roman"/>
          <w:sz w:val="28"/>
          <w:szCs w:val="28"/>
        </w:rPr>
      </w:pPr>
      <w:r w:rsidRPr="00BD6088">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Pr="00BD6088">
        <w:rPr>
          <w:rFonts w:ascii="Times New Roman" w:hAnsi="Times New Roman" w:cs="Times New Roman"/>
          <w:sz w:val="28"/>
          <w:szCs w:val="28"/>
        </w:rPr>
        <w:lastRenderedPageBreak/>
        <w:t>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6)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форма, сроки и порядок оплаты товара, работы, услуги;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8)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9) требования к участникам такой закупки и перечень документов представляемых участниками такой закупки для подтверждения их соответствия установленным требованиям в соответствии с настоящим Положением;</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11) 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Pr="00B02F3B">
          <w:rPr>
            <w:rStyle w:val="a3"/>
            <w:rFonts w:ascii="Times New Roman" w:hAnsi="Times New Roman" w:cs="Times New Roman"/>
            <w:sz w:val="28"/>
            <w:szCs w:val="28"/>
          </w:rPr>
          <w:t>разделом 11</w:t>
        </w:r>
      </w:hyperlink>
      <w:r w:rsidRPr="00B02F3B">
        <w:rPr>
          <w:rFonts w:ascii="Times New Roman" w:hAnsi="Times New Roman" w:cs="Times New Roman"/>
          <w:sz w:val="28"/>
          <w:szCs w:val="28"/>
        </w:rPr>
        <w:t xml:space="preserve"> настоящего Положения;</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12) формы, порядок, дата и время окончания срока предоставления участникам такой закупки разъяснений положений документации о закупке;</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13)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срок и порядок отзыва, изменения заявок на участие в закупке;</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14) дата рассмотрения предложений участников такой закупки и подведения итогов такой закупки;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15)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критерии оценки и сопоставления заявок на участие в такой закупке;</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16)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порядок оценки и сопоставления заявок на участие в такой закупке;</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17)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 xml:space="preserve">описание предмета такой закупки в соответствии с </w:t>
      </w:r>
      <w:hyperlink w:anchor="Описобъекта" w:history="1">
        <w:r w:rsidRPr="00B02F3B">
          <w:rPr>
            <w:rStyle w:val="a3"/>
            <w:rFonts w:ascii="Times New Roman" w:hAnsi="Times New Roman" w:cs="Times New Roman"/>
            <w:sz w:val="28"/>
            <w:szCs w:val="28"/>
          </w:rPr>
          <w:t>п.5.10</w:t>
        </w:r>
      </w:hyperlink>
      <w:r w:rsidRPr="00B02F3B">
        <w:rPr>
          <w:rFonts w:ascii="Times New Roman" w:hAnsi="Times New Roman" w:cs="Times New Roman"/>
          <w:sz w:val="28"/>
          <w:szCs w:val="28"/>
        </w:rPr>
        <w:t xml:space="preserve"> настоящего Положения с указанием количества поставляемого товара, объема выполняемой работы, оказываемой услуги;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18) размер, срок и порядок внесения денежных средств в качестве обеспечения заявки на участие в закупке, а также условия банковской гарантии (если такой способ обеспечения заявок применим в соответствии с настоящим Положением);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lastRenderedPageBreak/>
        <w:t xml:space="preserve">19)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срок, в течение которого заказчик вправе отказаться от проведения закупки;</w:t>
      </w:r>
    </w:p>
    <w:p w:rsidR="00EF37BB" w:rsidRPr="00B02F3B" w:rsidRDefault="00EF37BB" w:rsidP="00B02F3B">
      <w:pPr>
        <w:autoSpaceDE w:val="0"/>
        <w:autoSpaceDN w:val="0"/>
        <w:adjustRightInd w:val="0"/>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20) размер обеспечения исполнения контракта, срок и порядок предоставления такого обеспечения, требования к такому обеспечению (если такое требование устанавливается заказчиком в соответствии с настоящим Положением), </w:t>
      </w:r>
      <w:r w:rsidRPr="00B02F3B">
        <w:rPr>
          <w:rFonts w:ascii="Times New Roman" w:hAnsi="Times New Roman" w:cs="Times New Roman"/>
          <w:bCs/>
          <w:sz w:val="28"/>
          <w:szCs w:val="28"/>
        </w:rPr>
        <w:t>в том числе информация о применении антидемпинговых мер в соответствии с настоящим Положением;</w:t>
      </w:r>
    </w:p>
    <w:p w:rsidR="00EF37BB" w:rsidRPr="00B02F3B" w:rsidRDefault="00EF37BB" w:rsidP="00B02F3B">
      <w:pPr>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 xml:space="preserve">21)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rsidR="00EF37BB" w:rsidRPr="00B02F3B" w:rsidRDefault="00EF37BB" w:rsidP="00B02F3B">
      <w:pPr>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Документация о закупке может содержать иную дополнительную информацию, требования в соответствии с настоящим Положением.</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9.9.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 xml:space="preserve">9.10.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 xml:space="preserve">9.11.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EF37BB" w:rsidRPr="00B02F3B" w:rsidRDefault="00EF37BB" w:rsidP="00B02F3B">
      <w:pPr>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9.12.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 xml:space="preserve">9.13.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 xml:space="preserve">9.14.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7" w:history="1">
        <w:r w:rsidRPr="00B02F3B">
          <w:rPr>
            <w:rFonts w:ascii="Times New Roman" w:hAnsi="Times New Roman" w:cs="Times New Roman"/>
            <w:sz w:val="28"/>
            <w:szCs w:val="28"/>
          </w:rPr>
          <w:t>тайну</w:t>
        </w:r>
      </w:hyperlink>
      <w:r w:rsidRPr="00B02F3B">
        <w:rPr>
          <w:rFonts w:ascii="Times New Roman" w:hAnsi="Times New Roman" w:cs="Times New Roman"/>
          <w:sz w:val="28"/>
          <w:szCs w:val="28"/>
        </w:rPr>
        <w:t xml:space="preserve">, а также сведения о закупке, </w:t>
      </w:r>
      <w:r w:rsidRPr="00B02F3B">
        <w:rPr>
          <w:rFonts w:ascii="Times New Roman" w:hAnsi="Times New Roman" w:cs="Times New Roman"/>
          <w:sz w:val="28"/>
          <w:szCs w:val="28"/>
        </w:rPr>
        <w:lastRenderedPageBreak/>
        <w:t xml:space="preserve">по которым принято решение Правительства Российской Федерации в соответствии с </w:t>
      </w:r>
      <w:hyperlink r:id="rId18" w:history="1">
        <w:r w:rsidRPr="00B02F3B">
          <w:rPr>
            <w:rFonts w:ascii="Times New Roman" w:hAnsi="Times New Roman" w:cs="Times New Roman"/>
            <w:sz w:val="28"/>
            <w:szCs w:val="28"/>
          </w:rPr>
          <w:t>частью 16</w:t>
        </w:r>
      </w:hyperlink>
      <w:r w:rsidRPr="00B02F3B">
        <w:rPr>
          <w:rFonts w:ascii="Times New Roman" w:hAnsi="Times New Roman" w:cs="Times New Roman"/>
          <w:sz w:val="28"/>
          <w:szCs w:val="28"/>
        </w:rPr>
        <w:t xml:space="preserve"> статьи 4 Федерального закона № 223-ФЗ. Заказчик вправе не размещать в единой информационной системе следующие сведения:</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 xml:space="preserve">1) </w:t>
      </w:r>
      <w:r w:rsidR="00C61E5F">
        <w:rPr>
          <w:rFonts w:ascii="Times New Roman" w:hAnsi="Times New Roman" w:cs="Times New Roman"/>
          <w:sz w:val="28"/>
          <w:szCs w:val="28"/>
        </w:rPr>
        <w:t xml:space="preserve"> </w:t>
      </w:r>
      <w:r w:rsidRPr="00B02F3B">
        <w:rPr>
          <w:rFonts w:ascii="Times New Roman" w:hAnsi="Times New Roman" w:cs="Times New Roman"/>
          <w:sz w:val="28"/>
          <w:szCs w:val="28"/>
        </w:rPr>
        <w:t>о закупке товаров, работ, услуг, стоимость которых не превышает сто тысяч рублей;</w:t>
      </w:r>
    </w:p>
    <w:p w:rsidR="00EF37BB" w:rsidRPr="00B02F3B" w:rsidRDefault="00EF37BB" w:rsidP="00B02F3B">
      <w:pPr>
        <w:autoSpaceDE w:val="0"/>
        <w:autoSpaceDN w:val="0"/>
        <w:adjustRightInd w:val="0"/>
        <w:spacing w:after="0" w:line="240" w:lineRule="auto"/>
        <w:ind w:firstLine="540"/>
        <w:jc w:val="both"/>
        <w:rPr>
          <w:rFonts w:ascii="Times New Roman" w:hAnsi="Times New Roman" w:cs="Times New Roman"/>
          <w:sz w:val="28"/>
          <w:szCs w:val="28"/>
        </w:rPr>
      </w:pPr>
      <w:r w:rsidRPr="00B02F3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F37BB" w:rsidRPr="00B02F3B" w:rsidRDefault="00EF37BB" w:rsidP="00B02F3B">
      <w:pPr>
        <w:autoSpaceDE w:val="0"/>
        <w:autoSpaceDN w:val="0"/>
        <w:adjustRightInd w:val="0"/>
        <w:spacing w:after="0" w:line="240" w:lineRule="auto"/>
        <w:ind w:firstLine="539"/>
        <w:jc w:val="both"/>
        <w:rPr>
          <w:rFonts w:ascii="Times New Roman" w:hAnsi="Times New Roman" w:cs="Times New Roman"/>
          <w:sz w:val="28"/>
          <w:szCs w:val="28"/>
        </w:rPr>
      </w:pPr>
      <w:r w:rsidRPr="00B02F3B">
        <w:rPr>
          <w:rFonts w:ascii="Times New Roman" w:hAnsi="Times New Roman" w:cs="Times New Roman"/>
          <w:sz w:val="28"/>
          <w:szCs w:val="28"/>
        </w:rPr>
        <w:t xml:space="preserve">3) </w:t>
      </w:r>
      <w:r w:rsidR="005351CA">
        <w:rPr>
          <w:rFonts w:ascii="Times New Roman" w:hAnsi="Times New Roman" w:cs="Times New Roman"/>
          <w:sz w:val="28"/>
          <w:szCs w:val="28"/>
        </w:rPr>
        <w:t xml:space="preserve"> </w:t>
      </w:r>
      <w:r w:rsidRPr="00B02F3B">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F37BB" w:rsidRPr="00B02F3B" w:rsidRDefault="00EF37BB" w:rsidP="00B02F3B">
      <w:pPr>
        <w:autoSpaceDE w:val="0"/>
        <w:autoSpaceDN w:val="0"/>
        <w:adjustRightInd w:val="0"/>
        <w:spacing w:after="0" w:line="240" w:lineRule="auto"/>
        <w:ind w:firstLine="539"/>
        <w:jc w:val="both"/>
        <w:rPr>
          <w:rFonts w:ascii="Times New Roman" w:hAnsi="Times New Roman" w:cs="Times New Roman"/>
          <w:sz w:val="28"/>
          <w:szCs w:val="28"/>
        </w:rPr>
      </w:pPr>
      <w:r w:rsidRPr="00B02F3B">
        <w:rPr>
          <w:rFonts w:ascii="Times New Roman" w:hAnsi="Times New Roman" w:cs="Times New Roman"/>
          <w:sz w:val="28"/>
          <w:szCs w:val="28"/>
        </w:rPr>
        <w:t>9.15. Заказчик не позднее 10-го числа месяца, следующего за отчетным месяцем, размещает в единой информационной системе:</w:t>
      </w:r>
    </w:p>
    <w:p w:rsidR="00EF37BB" w:rsidRPr="00B02F3B" w:rsidRDefault="00EF37BB" w:rsidP="00B02F3B">
      <w:pPr>
        <w:autoSpaceDE w:val="0"/>
        <w:autoSpaceDN w:val="0"/>
        <w:adjustRightInd w:val="0"/>
        <w:spacing w:after="0" w:line="240" w:lineRule="auto"/>
        <w:ind w:firstLine="539"/>
        <w:jc w:val="both"/>
        <w:rPr>
          <w:rFonts w:ascii="Times New Roman" w:hAnsi="Times New Roman" w:cs="Times New Roman"/>
          <w:sz w:val="28"/>
          <w:szCs w:val="28"/>
        </w:rPr>
      </w:pPr>
      <w:r w:rsidRPr="00B02F3B">
        <w:rPr>
          <w:rFonts w:ascii="Times New Roman" w:hAnsi="Times New Roman" w:cs="Times New Roman"/>
          <w:sz w:val="28"/>
          <w:szCs w:val="28"/>
        </w:rPr>
        <w:t xml:space="preserve">1) </w:t>
      </w:r>
      <w:r w:rsidR="005351CA">
        <w:rPr>
          <w:rFonts w:ascii="Times New Roman" w:hAnsi="Times New Roman" w:cs="Times New Roman"/>
          <w:sz w:val="28"/>
          <w:szCs w:val="28"/>
        </w:rPr>
        <w:t xml:space="preserve"> </w:t>
      </w:r>
      <w:r w:rsidRPr="00B02F3B">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sidRPr="00B02F3B">
        <w:rPr>
          <w:rStyle w:val="a8"/>
          <w:rFonts w:ascii="Times New Roman" w:hAnsi="Times New Roman" w:cs="Times New Roman"/>
          <w:sz w:val="28"/>
          <w:szCs w:val="28"/>
        </w:rPr>
        <w:t xml:space="preserve"> </w:t>
      </w:r>
    </w:p>
    <w:p w:rsidR="00EF37BB" w:rsidRPr="00B02F3B" w:rsidRDefault="00EF37BB" w:rsidP="00B02F3B">
      <w:pPr>
        <w:autoSpaceDE w:val="0"/>
        <w:autoSpaceDN w:val="0"/>
        <w:adjustRightInd w:val="0"/>
        <w:spacing w:after="0" w:line="240" w:lineRule="auto"/>
        <w:ind w:firstLine="539"/>
        <w:jc w:val="both"/>
        <w:rPr>
          <w:rFonts w:ascii="Times New Roman" w:hAnsi="Times New Roman" w:cs="Times New Roman"/>
          <w:sz w:val="28"/>
          <w:szCs w:val="28"/>
        </w:rPr>
      </w:pPr>
      <w:r w:rsidRPr="00B02F3B">
        <w:rPr>
          <w:rFonts w:ascii="Times New Roman" w:hAnsi="Times New Roman" w:cs="Times New Roman"/>
          <w:sz w:val="28"/>
          <w:szCs w:val="28"/>
        </w:rPr>
        <w:t xml:space="preserve">2) </w:t>
      </w:r>
      <w:r w:rsidR="005351CA">
        <w:rPr>
          <w:rFonts w:ascii="Times New Roman" w:hAnsi="Times New Roman" w:cs="Times New Roman"/>
          <w:sz w:val="28"/>
          <w:szCs w:val="28"/>
        </w:rPr>
        <w:t xml:space="preserve"> </w:t>
      </w:r>
      <w:r w:rsidRPr="00B02F3B">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F37BB" w:rsidRPr="00B02F3B" w:rsidRDefault="00EF37BB" w:rsidP="00B02F3B">
      <w:pPr>
        <w:autoSpaceDE w:val="0"/>
        <w:autoSpaceDN w:val="0"/>
        <w:adjustRightInd w:val="0"/>
        <w:spacing w:after="0" w:line="240" w:lineRule="auto"/>
        <w:ind w:firstLine="539"/>
        <w:jc w:val="both"/>
        <w:rPr>
          <w:rFonts w:ascii="Times New Roman" w:hAnsi="Times New Roman" w:cs="Times New Roman"/>
          <w:sz w:val="28"/>
          <w:szCs w:val="28"/>
        </w:rPr>
      </w:pPr>
      <w:r w:rsidRPr="00B02F3B">
        <w:rPr>
          <w:rFonts w:ascii="Times New Roman" w:hAnsi="Times New Roman" w:cs="Times New Roman"/>
          <w:sz w:val="28"/>
          <w:szCs w:val="28"/>
        </w:rPr>
        <w:t xml:space="preserve">3) </w:t>
      </w:r>
      <w:r w:rsidR="005351CA">
        <w:rPr>
          <w:rFonts w:ascii="Times New Roman" w:hAnsi="Times New Roman" w:cs="Times New Roman"/>
          <w:sz w:val="28"/>
          <w:szCs w:val="28"/>
        </w:rPr>
        <w:t xml:space="preserve"> </w:t>
      </w:r>
      <w:r w:rsidRPr="00B02F3B">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F37BB" w:rsidRPr="00B02F3B" w:rsidRDefault="00EF37BB" w:rsidP="00B02F3B">
      <w:pPr>
        <w:spacing w:after="0" w:line="240" w:lineRule="auto"/>
        <w:ind w:firstLine="567"/>
        <w:jc w:val="both"/>
        <w:rPr>
          <w:rFonts w:ascii="Times New Roman" w:hAnsi="Times New Roman" w:cs="Times New Roman"/>
          <w:sz w:val="28"/>
          <w:szCs w:val="28"/>
        </w:rPr>
      </w:pPr>
      <w:r w:rsidRPr="00B02F3B">
        <w:rPr>
          <w:rFonts w:ascii="Times New Roman" w:hAnsi="Times New Roman" w:cs="Times New Roman"/>
          <w:sz w:val="28"/>
          <w:szCs w:val="28"/>
        </w:rPr>
        <w:t>9.16.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EF37BB" w:rsidRPr="00B02F3B" w:rsidRDefault="00EF37BB" w:rsidP="00B02F3B">
      <w:pPr>
        <w:pStyle w:val="1"/>
        <w:spacing w:after="0"/>
        <w:rPr>
          <w:sz w:val="28"/>
          <w:szCs w:val="28"/>
        </w:rPr>
      </w:pPr>
      <w:bookmarkStart w:id="18" w:name="_10._Планирование_закупок"/>
      <w:bookmarkStart w:id="19" w:name="_Toc514852246"/>
      <w:bookmarkEnd w:id="18"/>
      <w:r w:rsidRPr="00B02F3B">
        <w:rPr>
          <w:sz w:val="28"/>
          <w:szCs w:val="28"/>
        </w:rPr>
        <w:t>10. Планирование закупок</w:t>
      </w:r>
      <w:bookmarkEnd w:id="19"/>
    </w:p>
    <w:p w:rsidR="00EF37BB" w:rsidRPr="00B02F3B" w:rsidRDefault="00EF37BB" w:rsidP="00B02F3B">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EF37BB" w:rsidRPr="00B02F3B" w:rsidRDefault="005351C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w:t>
      </w:r>
    </w:p>
    <w:p w:rsidR="00EF37BB" w:rsidRPr="00B02F3B" w:rsidRDefault="005351CA" w:rsidP="00B02F3B">
      <w:pPr>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B02F3B">
        <w:rPr>
          <w:rFonts w:ascii="Times New Roman" w:hAnsi="Times New Roman" w:cs="Times New Roman"/>
          <w:sz w:val="28"/>
          <w:szCs w:val="28"/>
        </w:rPr>
        <w:t>Заказчик размещает в единой информационной системе план закупки на срок не менее чем один год.</w:t>
      </w:r>
    </w:p>
    <w:p w:rsidR="00EF37BB" w:rsidRPr="00B02F3B" w:rsidRDefault="005351CA" w:rsidP="00B02F3B">
      <w:pPr>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F37BB" w:rsidRPr="00B02F3B" w:rsidRDefault="005351C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00EF37BB" w:rsidRPr="00B02F3B">
        <w:rPr>
          <w:rFonts w:ascii="Times New Roman" w:hAnsi="Times New Roman" w:cs="Times New Roman"/>
          <w:sz w:val="28"/>
          <w:szCs w:val="28"/>
        </w:rPr>
        <w:t>В план закупки включаются сведения о закупке товаров (работ, услуг), необходимых для удовлетворения потребностей заказчика.</w:t>
      </w:r>
    </w:p>
    <w:p w:rsidR="00EF37BB" w:rsidRPr="00B02F3B" w:rsidRDefault="005351C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00EF37BB" w:rsidRPr="00B02F3B">
        <w:rPr>
          <w:rFonts w:ascii="Times New Roman" w:hAnsi="Times New Roman" w:cs="Times New Roman"/>
          <w:sz w:val="28"/>
          <w:szCs w:val="28"/>
        </w:rPr>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EF37BB" w:rsidRPr="00B02F3B" w:rsidRDefault="005351C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00EF37BB" w:rsidRPr="00B02F3B">
        <w:rPr>
          <w:rFonts w:ascii="Times New Roman" w:hAnsi="Times New Roman" w:cs="Times New Roman"/>
          <w:sz w:val="28"/>
          <w:szCs w:val="28"/>
        </w:rPr>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EF37BB" w:rsidRPr="00B02F3B" w:rsidRDefault="005351C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00EF37BB" w:rsidRPr="00B02F3B">
        <w:rPr>
          <w:rFonts w:ascii="Times New Roman" w:hAnsi="Times New Roman" w:cs="Times New Roman"/>
          <w:sz w:val="28"/>
          <w:szCs w:val="28"/>
        </w:rPr>
        <w:t>План закупки должен иметь помесячную или поквартальную разбивку.</w:t>
      </w:r>
    </w:p>
    <w:p w:rsidR="00EF37BB" w:rsidRPr="00B02F3B" w:rsidRDefault="005351CA" w:rsidP="00B02F3B">
      <w:pPr>
        <w:numPr>
          <w:ilvl w:val="0"/>
          <w:numId w:val="1"/>
        </w:numPr>
        <w:tabs>
          <w:tab w:val="left" w:pos="426"/>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00EF37BB" w:rsidRPr="00B02F3B">
        <w:rPr>
          <w:rFonts w:ascii="Times New Roman" w:hAnsi="Times New Roman" w:cs="Times New Roman"/>
          <w:sz w:val="28"/>
          <w:szCs w:val="28"/>
        </w:rPr>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EF37BB" w:rsidRPr="00B02F3B" w:rsidRDefault="006422AA" w:rsidP="00B02F3B">
      <w:pPr>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51CA">
        <w:rPr>
          <w:rFonts w:ascii="Times New Roman" w:hAnsi="Times New Roman" w:cs="Times New Roman"/>
          <w:sz w:val="28"/>
          <w:szCs w:val="28"/>
        </w:rPr>
        <w:t xml:space="preserve"> </w:t>
      </w:r>
      <w:r w:rsidR="00EF37BB" w:rsidRPr="00B02F3B">
        <w:rPr>
          <w:rFonts w:ascii="Times New Roman" w:hAnsi="Times New Roman" w:cs="Times New Roman"/>
          <w:sz w:val="28"/>
          <w:szCs w:val="28"/>
        </w:rPr>
        <w:t>Корректировка плана закупки осуществляется в случае:</w:t>
      </w:r>
    </w:p>
    <w:p w:rsidR="00EF37BB" w:rsidRPr="00B02F3B" w:rsidRDefault="00EF37BB" w:rsidP="00B02F3B">
      <w:pPr>
        <w:numPr>
          <w:ilvl w:val="0"/>
          <w:numId w:val="8"/>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02F3B">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F37BB" w:rsidRPr="00B02F3B" w:rsidRDefault="005351CA" w:rsidP="00B02F3B">
      <w:pPr>
        <w:numPr>
          <w:ilvl w:val="0"/>
          <w:numId w:val="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F37BB" w:rsidRPr="00B02F3B" w:rsidRDefault="00EF37BB" w:rsidP="00B02F3B">
      <w:pPr>
        <w:numPr>
          <w:ilvl w:val="0"/>
          <w:numId w:val="8"/>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02F3B">
        <w:rPr>
          <w:rFonts w:ascii="Times New Roman" w:hAnsi="Times New Roman" w:cs="Times New Roman"/>
          <w:sz w:val="28"/>
          <w:szCs w:val="28"/>
        </w:rPr>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EF37BB" w:rsidRPr="00B02F3B" w:rsidRDefault="005351CA" w:rsidP="00B02F3B">
      <w:pPr>
        <w:numPr>
          <w:ilvl w:val="0"/>
          <w:numId w:val="1"/>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EF37BB" w:rsidRPr="00B02F3B" w:rsidRDefault="005351CA" w:rsidP="00B02F3B">
      <w:pPr>
        <w:numPr>
          <w:ilvl w:val="0"/>
          <w:numId w:val="1"/>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 в план закупки.</w:t>
      </w:r>
    </w:p>
    <w:p w:rsidR="00EF37BB" w:rsidRPr="00B02F3B" w:rsidRDefault="005351CA" w:rsidP="00B02F3B">
      <w:pPr>
        <w:numPr>
          <w:ilvl w:val="0"/>
          <w:numId w:val="1"/>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 xml:space="preserve">Не допускается проведение закупок без включения соответствующей закупки в план закупки, за исключением случаев, установленных настоящим Положением. </w:t>
      </w:r>
    </w:p>
    <w:p w:rsidR="00EF37BB" w:rsidRPr="00B02F3B" w:rsidRDefault="005351CA" w:rsidP="00B02F3B">
      <w:pPr>
        <w:numPr>
          <w:ilvl w:val="0"/>
          <w:numId w:val="1"/>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B02F3B">
        <w:rPr>
          <w:rFonts w:ascii="Times New Roman" w:hAnsi="Times New Roman" w:cs="Times New Roman"/>
          <w:sz w:val="28"/>
          <w:szCs w:val="28"/>
        </w:rPr>
        <w:t>План закупки подлежит размещению в единой информационной системе в течение десяти календарных дней с даты его утверждения, но не позднее 31 декабря текущего года.</w:t>
      </w:r>
    </w:p>
    <w:p w:rsidR="00EF37BB" w:rsidRPr="00B02F3B" w:rsidRDefault="005351CA" w:rsidP="00B02F3B">
      <w:pPr>
        <w:numPr>
          <w:ilvl w:val="0"/>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B02F3B">
        <w:rPr>
          <w:rFonts w:ascii="Times New Roman" w:hAnsi="Times New Roman" w:cs="Times New Roman"/>
          <w:sz w:val="28"/>
          <w:szCs w:val="28"/>
        </w:rPr>
        <w:t xml:space="preserve">В случае если заказчик включен в утверждаемый Правительством Российской Федерации </w:t>
      </w:r>
      <w:hyperlink r:id="rId19" w:history="1">
        <w:r w:rsidR="00EF37BB" w:rsidRPr="00B02F3B">
          <w:rPr>
            <w:rFonts w:ascii="Times New Roman" w:hAnsi="Times New Roman" w:cs="Times New Roman"/>
            <w:sz w:val="28"/>
            <w:szCs w:val="28"/>
          </w:rPr>
          <w:t>перечень</w:t>
        </w:r>
      </w:hyperlink>
      <w:r w:rsidR="00EF37BB" w:rsidRPr="00B02F3B">
        <w:rPr>
          <w:rFonts w:ascii="Times New Roman" w:hAnsi="Times New Roman" w:cs="Times New Roman"/>
          <w:sz w:val="28"/>
          <w:szCs w:val="28"/>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0" w:history="1">
        <w:r w:rsidR="00EF37BB" w:rsidRPr="00B02F3B">
          <w:rPr>
            <w:rFonts w:ascii="Times New Roman" w:hAnsi="Times New Roman" w:cs="Times New Roman"/>
            <w:sz w:val="28"/>
            <w:szCs w:val="28"/>
          </w:rPr>
          <w:t>законом</w:t>
        </w:r>
      </w:hyperlink>
      <w:r w:rsidR="00EF37BB" w:rsidRPr="00B02F3B">
        <w:rPr>
          <w:rFonts w:ascii="Times New Roman" w:hAnsi="Times New Roman" w:cs="Times New Roman"/>
          <w:sz w:val="28"/>
          <w:szCs w:val="28"/>
        </w:rPr>
        <w:t xml:space="preserve"> № 223-ФЗ, такой заказчик размещает указанные документы в единой информационной системе в сроки, установленные Постановлением № 908.</w:t>
      </w:r>
    </w:p>
    <w:p w:rsidR="00EF37BB" w:rsidRPr="00B02F3B" w:rsidRDefault="00EF37BB" w:rsidP="00B02F3B">
      <w:pPr>
        <w:pStyle w:val="1"/>
        <w:spacing w:after="0"/>
        <w:rPr>
          <w:sz w:val="28"/>
          <w:szCs w:val="28"/>
        </w:rPr>
      </w:pPr>
      <w:bookmarkStart w:id="20" w:name="_11._Приоритет_товаров"/>
      <w:bookmarkStart w:id="21" w:name="_Toc514852247"/>
      <w:bookmarkEnd w:id="20"/>
      <w:r w:rsidRPr="00B02F3B">
        <w:rPr>
          <w:sz w:val="28"/>
          <w:szCs w:val="28"/>
        </w:rPr>
        <w:t>11. Приоритет товаров российского происхождения, работ, услуг, выполняемых, оказываемых российскими лицами</w:t>
      </w:r>
      <w:bookmarkEnd w:id="21"/>
    </w:p>
    <w:p w:rsidR="00EF37BB" w:rsidRPr="00B02F3B" w:rsidRDefault="00EF37BB" w:rsidP="00B02F3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4668FA" w:rsidRDefault="00EF37BB" w:rsidP="004668FA">
      <w:pPr>
        <w:spacing w:after="0" w:line="240" w:lineRule="auto"/>
        <w:ind w:firstLine="567"/>
        <w:jc w:val="both"/>
        <w:rPr>
          <w:rFonts w:ascii="Times New Roman" w:hAnsi="Times New Roman" w:cs="Times New Roman"/>
          <w:sz w:val="28"/>
          <w:szCs w:val="28"/>
        </w:rPr>
      </w:pPr>
      <w:bookmarkStart w:id="22" w:name="Постановление"/>
      <w:r w:rsidRPr="004668FA">
        <w:rPr>
          <w:rFonts w:ascii="Times New Roman" w:hAnsi="Times New Roman" w:cs="Times New Roman"/>
          <w:sz w:val="28"/>
          <w:szCs w:val="28"/>
        </w:rPr>
        <w:t>11.1.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 xml:space="preserve">11.2.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 xml:space="preserve">11.3.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Pr="004668FA">
        <w:rPr>
          <w:rFonts w:ascii="Times New Roman" w:hAnsi="Times New Roman" w:cs="Times New Roman"/>
          <w:sz w:val="28"/>
          <w:szCs w:val="28"/>
        </w:rPr>
        <w:lastRenderedPageBreak/>
        <w:t>победителем заключается по цене, сниженной на 15 процентов от предложенной им цены договора.</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 xml:space="preserve">11.4.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11.5. Условием предоставления приоритета является включение в документацию о закупке следующих сведений: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а)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4668FA">
        <w:rPr>
          <w:rFonts w:ascii="Times New Roman" w:hAnsi="Times New Roman" w:cs="Times New Roman"/>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е)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ж)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з)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2"/>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11.6.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11.7. Приоритет не предоставляется в случаях, установленных Постановлением № 925.</w:t>
      </w:r>
    </w:p>
    <w:p w:rsidR="00EF37BB" w:rsidRPr="004668FA" w:rsidRDefault="00EF37BB" w:rsidP="004668FA">
      <w:pPr>
        <w:pStyle w:val="1"/>
        <w:spacing w:after="0"/>
        <w:rPr>
          <w:sz w:val="28"/>
          <w:szCs w:val="28"/>
        </w:rPr>
      </w:pPr>
      <w:bookmarkStart w:id="23" w:name="_Toc514852248"/>
      <w:r w:rsidRPr="004668FA">
        <w:rPr>
          <w:sz w:val="28"/>
          <w:szCs w:val="28"/>
        </w:rPr>
        <w:t>12. Организатор закупки</w:t>
      </w:r>
      <w:bookmarkEnd w:id="23"/>
    </w:p>
    <w:p w:rsidR="00EF37BB" w:rsidRPr="004668FA" w:rsidRDefault="00EF37BB" w:rsidP="004668FA">
      <w:pPr>
        <w:spacing w:after="0" w:line="240" w:lineRule="auto"/>
        <w:rPr>
          <w:rFonts w:ascii="Times New Roman" w:hAnsi="Times New Roman" w:cs="Times New Roman"/>
          <w:sz w:val="28"/>
          <w:szCs w:val="28"/>
        </w:rPr>
      </w:pPr>
    </w:p>
    <w:p w:rsidR="00EF37BB" w:rsidRPr="004668FA" w:rsidRDefault="005351CA" w:rsidP="004668FA">
      <w:pPr>
        <w:numPr>
          <w:ilvl w:val="1"/>
          <w:numId w:val="9"/>
        </w:numPr>
        <w:tabs>
          <w:tab w:val="left" w:pos="567"/>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EF37BB" w:rsidRPr="004668FA">
        <w:rPr>
          <w:rFonts w:ascii="Times New Roman" w:hAnsi="Times New Roman" w:cs="Times New Roman"/>
          <w:bCs/>
          <w:sz w:val="28"/>
          <w:szCs w:val="28"/>
        </w:rPr>
        <w:t>Заказчик выполняет функции организатора закупки самостоятельно либо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EF37BB" w:rsidRPr="004668FA" w:rsidRDefault="005351CA" w:rsidP="004668FA">
      <w:pPr>
        <w:numPr>
          <w:ilvl w:val="1"/>
          <w:numId w:val="9"/>
        </w:numPr>
        <w:tabs>
          <w:tab w:val="left" w:pos="567"/>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F37BB" w:rsidRPr="004668FA">
        <w:rPr>
          <w:rFonts w:ascii="Times New Roman" w:hAnsi="Times New Roman" w:cs="Times New Roman"/>
          <w:bCs/>
          <w:sz w:val="28"/>
          <w:szCs w:val="28"/>
        </w:rPr>
        <w:t>Организатор закупки не может являться участником проводимой им закупки для нужд заказчика.</w:t>
      </w:r>
    </w:p>
    <w:p w:rsidR="00EF37BB" w:rsidRPr="004668FA" w:rsidRDefault="005351CA" w:rsidP="004668FA">
      <w:pPr>
        <w:numPr>
          <w:ilvl w:val="1"/>
          <w:numId w:val="9"/>
        </w:numPr>
        <w:tabs>
          <w:tab w:val="left" w:pos="567"/>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F37BB" w:rsidRPr="004668FA">
        <w:rPr>
          <w:rFonts w:ascii="Times New Roman" w:hAnsi="Times New Roman" w:cs="Times New Roman"/>
          <w:bCs/>
          <w:sz w:val="28"/>
          <w:szCs w:val="28"/>
        </w:rPr>
        <w:t>Выбор организатора закупки осуществляется заказчиком в порядке, предусмотренном настоящим Положением.</w:t>
      </w:r>
    </w:p>
    <w:p w:rsidR="00EF37BB" w:rsidRPr="004668FA" w:rsidRDefault="005351CA" w:rsidP="004668FA">
      <w:pPr>
        <w:numPr>
          <w:ilvl w:val="1"/>
          <w:numId w:val="9"/>
        </w:numPr>
        <w:tabs>
          <w:tab w:val="left" w:pos="567"/>
          <w:tab w:val="left" w:pos="851"/>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F37BB" w:rsidRPr="004668FA">
        <w:rPr>
          <w:rFonts w:ascii="Times New Roman" w:hAnsi="Times New Roman" w:cs="Times New Roman"/>
          <w:bCs/>
          <w:sz w:val="28"/>
          <w:szCs w:val="28"/>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EF37BB" w:rsidRPr="004668FA" w:rsidRDefault="00EF37BB" w:rsidP="004668FA">
      <w:pPr>
        <w:tabs>
          <w:tab w:val="left" w:pos="284"/>
          <w:tab w:val="left" w:pos="709"/>
          <w:tab w:val="left" w:pos="851"/>
          <w:tab w:val="left" w:pos="1134"/>
        </w:tabs>
        <w:spacing w:after="0" w:line="240" w:lineRule="auto"/>
        <w:ind w:right="23" w:firstLine="567"/>
        <w:jc w:val="both"/>
        <w:rPr>
          <w:rFonts w:ascii="Times New Roman" w:hAnsi="Times New Roman" w:cs="Times New Roman"/>
          <w:sz w:val="28"/>
          <w:szCs w:val="28"/>
        </w:rPr>
      </w:pPr>
      <w:r w:rsidRPr="004668FA">
        <w:rPr>
          <w:rFonts w:ascii="Times New Roman" w:hAnsi="Times New Roman" w:cs="Times New Roman"/>
          <w:bCs/>
          <w:sz w:val="28"/>
          <w:szCs w:val="28"/>
        </w:rPr>
        <w:t>1) </w:t>
      </w:r>
      <w:r w:rsidR="005351CA">
        <w:rPr>
          <w:rFonts w:ascii="Times New Roman" w:hAnsi="Times New Roman" w:cs="Times New Roman"/>
          <w:bCs/>
          <w:sz w:val="28"/>
          <w:szCs w:val="28"/>
        </w:rPr>
        <w:t xml:space="preserve"> </w:t>
      </w:r>
      <w:r w:rsidRPr="004668FA">
        <w:rPr>
          <w:rFonts w:ascii="Times New Roman" w:hAnsi="Times New Roman" w:cs="Times New Roman"/>
          <w:bCs/>
          <w:sz w:val="28"/>
          <w:szCs w:val="28"/>
        </w:rPr>
        <w:t>координировать деятельность участников закупки, что может привести к ограничению конкуренции или увеличению прав</w:t>
      </w:r>
      <w:r w:rsidRPr="004668FA">
        <w:rPr>
          <w:rFonts w:ascii="Times New Roman" w:hAnsi="Times New Roman" w:cs="Times New Roman"/>
          <w:sz w:val="28"/>
          <w:szCs w:val="28"/>
        </w:rPr>
        <w:t xml:space="preserve"> какого-либо участника по отношению к другим;</w:t>
      </w:r>
    </w:p>
    <w:p w:rsidR="00EF37BB" w:rsidRPr="004668FA" w:rsidRDefault="00EF37BB" w:rsidP="004668FA">
      <w:pPr>
        <w:tabs>
          <w:tab w:val="left" w:pos="284"/>
          <w:tab w:val="left" w:pos="709"/>
          <w:tab w:val="left" w:pos="851"/>
          <w:tab w:val="left" w:pos="1134"/>
        </w:tabs>
        <w:spacing w:after="0" w:line="240" w:lineRule="auto"/>
        <w:ind w:right="23" w:firstLine="567"/>
        <w:jc w:val="both"/>
        <w:rPr>
          <w:rFonts w:ascii="Times New Roman" w:hAnsi="Times New Roman" w:cs="Times New Roman"/>
          <w:sz w:val="28"/>
          <w:szCs w:val="28"/>
        </w:rPr>
      </w:pPr>
      <w:r w:rsidRPr="004668FA">
        <w:rPr>
          <w:rFonts w:ascii="Times New Roman" w:hAnsi="Times New Roman" w:cs="Times New Roman"/>
          <w:sz w:val="28"/>
          <w:szCs w:val="28"/>
        </w:rPr>
        <w:t>2) 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EF37BB" w:rsidRPr="004668FA" w:rsidRDefault="00EF37BB" w:rsidP="004668FA">
      <w:pPr>
        <w:tabs>
          <w:tab w:val="left" w:pos="284"/>
          <w:tab w:val="left" w:pos="709"/>
          <w:tab w:val="left" w:pos="851"/>
          <w:tab w:val="left" w:pos="1134"/>
        </w:tabs>
        <w:spacing w:after="0" w:line="240" w:lineRule="auto"/>
        <w:ind w:right="23" w:firstLine="567"/>
        <w:jc w:val="both"/>
        <w:rPr>
          <w:rFonts w:ascii="Times New Roman" w:hAnsi="Times New Roman" w:cs="Times New Roman"/>
          <w:sz w:val="28"/>
          <w:szCs w:val="28"/>
        </w:rPr>
      </w:pPr>
      <w:r w:rsidRPr="004668FA">
        <w:rPr>
          <w:rFonts w:ascii="Times New Roman" w:hAnsi="Times New Roman" w:cs="Times New Roman"/>
          <w:sz w:val="28"/>
          <w:szCs w:val="28"/>
        </w:rPr>
        <w:t>3) проводить переговоры с участниками закупок, не предусмотренные настоящим Положением, или передавать им информацию о рассмотрении, оценке и сопоставлении заявок на участие в закупке.</w:t>
      </w:r>
    </w:p>
    <w:p w:rsidR="00EF37BB" w:rsidRPr="004668FA" w:rsidRDefault="00EF37BB" w:rsidP="004668FA">
      <w:pPr>
        <w:pStyle w:val="1"/>
        <w:spacing w:after="0"/>
        <w:rPr>
          <w:sz w:val="28"/>
          <w:szCs w:val="28"/>
        </w:rPr>
      </w:pPr>
      <w:bookmarkStart w:id="24" w:name="_8._Участие_в"/>
      <w:bookmarkStart w:id="25" w:name="_13._Участие_в"/>
      <w:bookmarkStart w:id="26" w:name="_Toc514852249"/>
      <w:bookmarkEnd w:id="24"/>
      <w:bookmarkEnd w:id="25"/>
      <w:r w:rsidRPr="004668FA">
        <w:rPr>
          <w:sz w:val="28"/>
          <w:szCs w:val="28"/>
        </w:rPr>
        <w:t>13. Участие в закупках</w:t>
      </w:r>
      <w:bookmarkEnd w:id="26"/>
    </w:p>
    <w:p w:rsidR="00EF37BB" w:rsidRPr="004668FA" w:rsidRDefault="00EF37BB" w:rsidP="004668FA">
      <w:pPr>
        <w:spacing w:after="0" w:line="240" w:lineRule="auto"/>
        <w:ind w:firstLine="567"/>
        <w:rPr>
          <w:rFonts w:ascii="Times New Roman" w:hAnsi="Times New Roman" w:cs="Times New Roman"/>
          <w:sz w:val="28"/>
          <w:szCs w:val="28"/>
        </w:rPr>
      </w:pPr>
    </w:p>
    <w:p w:rsidR="00EF37BB" w:rsidRPr="004668FA" w:rsidRDefault="005351CA" w:rsidP="004668FA">
      <w:pPr>
        <w:numPr>
          <w:ilvl w:val="0"/>
          <w:numId w:val="1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F37BB" w:rsidRPr="004668FA" w:rsidRDefault="005351CA" w:rsidP="004668FA">
      <w:pPr>
        <w:numPr>
          <w:ilvl w:val="0"/>
          <w:numId w:val="10"/>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Участник закупки имеет право выступать в отношениях, связанных</w:t>
      </w:r>
      <w:r w:rsidR="00EF37BB" w:rsidRPr="004668FA">
        <w:rPr>
          <w:rFonts w:ascii="Times New Roman" w:hAnsi="Times New Roman" w:cs="Times New Roman"/>
          <w:sz w:val="28"/>
          <w:szCs w:val="28"/>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1" w:history="1">
        <w:r w:rsidR="00EF37BB" w:rsidRPr="004668FA">
          <w:rPr>
            <w:rFonts w:ascii="Times New Roman" w:hAnsi="Times New Roman" w:cs="Times New Roman"/>
            <w:sz w:val="28"/>
            <w:szCs w:val="28"/>
          </w:rPr>
          <w:t>законодательством</w:t>
        </w:r>
      </w:hyperlink>
      <w:r w:rsidR="00EF37BB" w:rsidRPr="004668FA">
        <w:rPr>
          <w:rFonts w:ascii="Times New Roman" w:hAnsi="Times New Roman" w:cs="Times New Roman"/>
          <w:sz w:val="28"/>
          <w:szCs w:val="28"/>
        </w:rPr>
        <w:t>, либо засвидетельствованной в нотариальном порядке копией указанной доверенности.</w:t>
      </w:r>
    </w:p>
    <w:p w:rsidR="00EF37BB" w:rsidRPr="004668FA" w:rsidRDefault="005351CA" w:rsidP="004668FA">
      <w:pPr>
        <w:numPr>
          <w:ilvl w:val="0"/>
          <w:numId w:val="10"/>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Лица, выступающие на стороне одного участника закупки, рассматриваются в качестве коллективного участника закупки.</w:t>
      </w:r>
    </w:p>
    <w:p w:rsidR="00EF37BB" w:rsidRPr="004668FA" w:rsidRDefault="005351CA" w:rsidP="004668FA">
      <w:pPr>
        <w:numPr>
          <w:ilvl w:val="0"/>
          <w:numId w:val="10"/>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EF37BB" w:rsidRPr="004668FA" w:rsidRDefault="00EF37BB" w:rsidP="004668FA">
      <w:pPr>
        <w:tabs>
          <w:tab w:val="left" w:pos="1134"/>
          <w:tab w:val="left" w:pos="1276"/>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 xml:space="preserve">соответствие нормам Гражданского кодекса Российской Федерации; </w:t>
      </w:r>
    </w:p>
    <w:p w:rsidR="00EF37BB" w:rsidRPr="004668FA" w:rsidRDefault="00EF37BB" w:rsidP="004668FA">
      <w:pPr>
        <w:tabs>
          <w:tab w:val="left" w:pos="1134"/>
          <w:tab w:val="left" w:pos="1276"/>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EF37BB" w:rsidRPr="004668FA" w:rsidRDefault="00EF37BB" w:rsidP="004668FA">
      <w:pPr>
        <w:tabs>
          <w:tab w:val="left" w:pos="1134"/>
          <w:tab w:val="left" w:pos="1276"/>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w:t>
      </w:r>
      <w:r w:rsidRPr="004668FA">
        <w:rPr>
          <w:rFonts w:ascii="Times New Roman" w:hAnsi="Times New Roman" w:cs="Times New Roman"/>
          <w:sz w:val="28"/>
          <w:szCs w:val="28"/>
        </w:rPr>
        <w:lastRenderedPageBreak/>
        <w:t xml:space="preserve">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EF37BB" w:rsidRPr="004668FA" w:rsidRDefault="00EF37BB" w:rsidP="004668FA">
      <w:pPr>
        <w:tabs>
          <w:tab w:val="left" w:pos="1134"/>
          <w:tab w:val="left" w:pos="1276"/>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EF37BB" w:rsidRPr="004668FA" w:rsidRDefault="00EF37BB" w:rsidP="004668FA">
      <w:pPr>
        <w:tabs>
          <w:tab w:val="left" w:pos="1134"/>
          <w:tab w:val="left" w:pos="1276"/>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F37BB" w:rsidRPr="004668FA" w:rsidRDefault="005351CA" w:rsidP="004668FA">
      <w:pPr>
        <w:numPr>
          <w:ilvl w:val="0"/>
          <w:numId w:val="10"/>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EF37BB" w:rsidRPr="004668FA" w:rsidRDefault="005351CA" w:rsidP="004668FA">
      <w:pPr>
        <w:numPr>
          <w:ilvl w:val="0"/>
          <w:numId w:val="10"/>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EF37BB" w:rsidRPr="004668FA" w:rsidRDefault="005351CA" w:rsidP="004668FA">
      <w:pPr>
        <w:numPr>
          <w:ilvl w:val="0"/>
          <w:numId w:val="10"/>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EF37BB" w:rsidRPr="004668FA" w:rsidRDefault="005351CA" w:rsidP="004668FA">
      <w:pPr>
        <w:numPr>
          <w:ilvl w:val="0"/>
          <w:numId w:val="10"/>
        </w:numPr>
        <w:tabs>
          <w:tab w:val="left" w:pos="851"/>
          <w:tab w:val="left" w:pos="993"/>
          <w:tab w:val="left" w:pos="1134"/>
        </w:tabs>
        <w:spacing w:after="0" w:line="240" w:lineRule="auto"/>
        <w:ind w:left="0" w:firstLine="567"/>
        <w:jc w:val="both"/>
        <w:rPr>
          <w:rFonts w:ascii="Times New Roman" w:hAnsi="Times New Roman" w:cs="Times New Roman"/>
          <w:sz w:val="28"/>
          <w:szCs w:val="28"/>
        </w:rPr>
      </w:pPr>
      <w:bookmarkStart w:id="27" w:name="Копия"/>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Копия соглашения между лицами, выступающими на стороне одного участника закупки, представляется в составе заявки.</w:t>
      </w:r>
      <w:bookmarkEnd w:id="27"/>
    </w:p>
    <w:p w:rsidR="00EF37BB" w:rsidRPr="004668FA" w:rsidRDefault="005351CA" w:rsidP="004668FA">
      <w:pPr>
        <w:numPr>
          <w:ilvl w:val="0"/>
          <w:numId w:val="10"/>
        </w:numPr>
        <w:tabs>
          <w:tab w:val="left" w:pos="851"/>
          <w:tab w:val="left" w:pos="993"/>
          <w:tab w:val="left" w:pos="1134"/>
        </w:tabs>
        <w:spacing w:after="0" w:line="240" w:lineRule="auto"/>
        <w:ind w:left="0" w:firstLine="567"/>
        <w:jc w:val="both"/>
        <w:rPr>
          <w:rFonts w:ascii="Times New Roman" w:hAnsi="Times New Roman" w:cs="Times New Roman"/>
          <w:sz w:val="28"/>
          <w:szCs w:val="28"/>
        </w:rPr>
      </w:pPr>
      <w:bookmarkStart w:id="28" w:name="Рассмотрение"/>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рассмотрении заявок на участие в закупке, участник, подавший заявку, не допускается к участию в соответствующей закупке в случае:</w:t>
      </w:r>
    </w:p>
    <w:bookmarkEnd w:id="28"/>
    <w:p w:rsidR="00EF37BB" w:rsidRPr="004668FA" w:rsidRDefault="00EF37BB" w:rsidP="004668FA">
      <w:pPr>
        <w:numPr>
          <w:ilvl w:val="0"/>
          <w:numId w:val="6"/>
        </w:numPr>
        <w:tabs>
          <w:tab w:val="left" w:pos="993"/>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EF37BB" w:rsidRPr="004668FA" w:rsidRDefault="00EF37BB" w:rsidP="004668FA">
      <w:pPr>
        <w:numPr>
          <w:ilvl w:val="0"/>
          <w:numId w:val="6"/>
        </w:numPr>
        <w:tabs>
          <w:tab w:val="left" w:pos="993"/>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несоответствия заявки на участие в закупке требованиям, установленным</w:t>
      </w:r>
      <w:r w:rsidRPr="004668FA">
        <w:rPr>
          <w:rFonts w:ascii="Times New Roman" w:hAnsi="Times New Roman" w:cs="Times New Roman"/>
          <w:sz w:val="28"/>
          <w:szCs w:val="28"/>
        </w:rPr>
        <w:br/>
        <w:t>в извещении и (или) документации о закупке;</w:t>
      </w:r>
    </w:p>
    <w:p w:rsidR="00EF37BB" w:rsidRPr="004668FA" w:rsidRDefault="00EF37BB" w:rsidP="004668FA">
      <w:pPr>
        <w:numPr>
          <w:ilvl w:val="0"/>
          <w:numId w:val="6"/>
        </w:numPr>
        <w:tabs>
          <w:tab w:val="left" w:pos="993"/>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EF37BB" w:rsidRPr="004668FA" w:rsidRDefault="005351CA" w:rsidP="004668FA">
      <w:pPr>
        <w:numPr>
          <w:ilvl w:val="1"/>
          <w:numId w:val="32"/>
        </w:numPr>
        <w:shd w:val="clear" w:color="auto" w:fill="FFFFFF"/>
        <w:tabs>
          <w:tab w:val="left" w:pos="0"/>
          <w:tab w:val="left" w:pos="426"/>
          <w:tab w:val="left" w:pos="709"/>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29" w:name="ОтклПриоритет"/>
      <w:bookmarkStart w:id="30" w:name="Приоритет"/>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00EF37BB" w:rsidRPr="004668FA">
        <w:rPr>
          <w:rFonts w:ascii="Times New Roman" w:hAnsi="Times New Roman" w:cs="Times New Roman"/>
          <w:sz w:val="28"/>
          <w:szCs w:val="28"/>
        </w:rPr>
        <w:lastRenderedPageBreak/>
        <w:t>содержащая предложение о поставке иностранных товаров (при проведении закупки на поставку товара).</w:t>
      </w:r>
    </w:p>
    <w:bookmarkEnd w:id="29"/>
    <w:p w:rsidR="00EF37BB" w:rsidRPr="004668FA" w:rsidRDefault="005351CA" w:rsidP="004668FA">
      <w:pPr>
        <w:numPr>
          <w:ilvl w:val="1"/>
          <w:numId w:val="32"/>
        </w:numPr>
        <w:shd w:val="clear" w:color="auto" w:fill="FFFFFF"/>
        <w:tabs>
          <w:tab w:val="left" w:pos="0"/>
          <w:tab w:val="left" w:pos="426"/>
          <w:tab w:val="left" w:pos="709"/>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F37BB" w:rsidRPr="004668FA" w:rsidRDefault="00EF37BB" w:rsidP="004668FA">
      <w:pPr>
        <w:pStyle w:val="1"/>
        <w:spacing w:after="0"/>
        <w:rPr>
          <w:sz w:val="28"/>
          <w:szCs w:val="28"/>
        </w:rPr>
      </w:pPr>
      <w:bookmarkStart w:id="31" w:name="_9._Требования_к"/>
      <w:bookmarkStart w:id="32" w:name="_14._Требования_к"/>
      <w:bookmarkStart w:id="33" w:name="_Toc514852250"/>
      <w:bookmarkEnd w:id="30"/>
      <w:bookmarkEnd w:id="31"/>
      <w:bookmarkEnd w:id="32"/>
      <w:r w:rsidRPr="004668FA">
        <w:rPr>
          <w:sz w:val="28"/>
          <w:szCs w:val="28"/>
        </w:rPr>
        <w:t>14. Требования к участникам закупок</w:t>
      </w:r>
      <w:bookmarkEnd w:id="33"/>
    </w:p>
    <w:p w:rsidR="00EF37BB" w:rsidRPr="004668FA" w:rsidRDefault="00EF37BB" w:rsidP="004668FA">
      <w:pPr>
        <w:tabs>
          <w:tab w:val="left" w:pos="1134"/>
        </w:tabs>
        <w:autoSpaceDE w:val="0"/>
        <w:autoSpaceDN w:val="0"/>
        <w:adjustRightInd w:val="0"/>
        <w:spacing w:after="0" w:line="240" w:lineRule="auto"/>
        <w:ind w:firstLine="567"/>
        <w:outlineLvl w:val="1"/>
        <w:rPr>
          <w:rFonts w:ascii="Times New Roman" w:hAnsi="Times New Roman" w:cs="Times New Roman"/>
          <w:sz w:val="28"/>
          <w:szCs w:val="28"/>
        </w:rPr>
      </w:pPr>
    </w:p>
    <w:p w:rsidR="00EF37BB" w:rsidRPr="004668FA" w:rsidRDefault="005351CA" w:rsidP="004668FA">
      <w:pPr>
        <w:numPr>
          <w:ilvl w:val="0"/>
          <w:numId w:val="11"/>
        </w:numPr>
        <w:tabs>
          <w:tab w:val="left" w:pos="1134"/>
        </w:tabs>
        <w:spacing w:after="0" w:line="240" w:lineRule="auto"/>
        <w:ind w:left="0" w:firstLine="567"/>
        <w:jc w:val="both"/>
        <w:rPr>
          <w:rFonts w:ascii="Times New Roman" w:hAnsi="Times New Roman" w:cs="Times New Roman"/>
          <w:sz w:val="28"/>
          <w:szCs w:val="28"/>
        </w:rPr>
      </w:pPr>
      <w:bookmarkStart w:id="34" w:name="Единые"/>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осуществлении закупки заказчик устанавливает следующие единые требования к участникам закупок:</w:t>
      </w:r>
    </w:p>
    <w:p w:rsidR="00EF37BB" w:rsidRPr="004668FA" w:rsidRDefault="00EF37BB" w:rsidP="004668FA">
      <w:pPr>
        <w:spacing w:after="0" w:line="240" w:lineRule="auto"/>
        <w:ind w:firstLine="567"/>
        <w:jc w:val="both"/>
        <w:rPr>
          <w:rFonts w:ascii="Times New Roman" w:hAnsi="Times New Roman" w:cs="Times New Roman"/>
          <w:sz w:val="28"/>
          <w:szCs w:val="28"/>
        </w:rPr>
      </w:pPr>
      <w:bookmarkStart w:id="35" w:name="Соответствие"/>
      <w:bookmarkEnd w:id="34"/>
      <w:r w:rsidRPr="004668FA">
        <w:rPr>
          <w:rFonts w:ascii="Times New Roman" w:hAnsi="Times New Roman" w:cs="Times New Roman"/>
          <w:sz w:val="28"/>
          <w:szCs w:val="28"/>
        </w:rPr>
        <w:t xml:space="preserve">1) соответствие </w:t>
      </w:r>
      <w:hyperlink r:id="rId22" w:history="1">
        <w:r w:rsidRPr="004668FA">
          <w:rPr>
            <w:rFonts w:ascii="Times New Roman" w:hAnsi="Times New Roman" w:cs="Times New Roman"/>
            <w:sz w:val="28"/>
            <w:szCs w:val="28"/>
          </w:rPr>
          <w:t>требованиям</w:t>
        </w:r>
      </w:hyperlink>
      <w:r w:rsidRPr="004668FA">
        <w:rPr>
          <w:rFonts w:ascii="Times New Roman"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35"/>
    </w:p>
    <w:p w:rsidR="00EF37BB" w:rsidRPr="004668FA" w:rsidRDefault="00EF37BB" w:rsidP="004668FA">
      <w:pPr>
        <w:spacing w:after="0" w:line="240" w:lineRule="auto"/>
        <w:ind w:firstLine="567"/>
        <w:jc w:val="both"/>
        <w:rPr>
          <w:rFonts w:ascii="Times New Roman" w:hAnsi="Times New Roman" w:cs="Times New Roman"/>
          <w:sz w:val="28"/>
          <w:szCs w:val="28"/>
        </w:rPr>
      </w:pPr>
      <w:bookmarkStart w:id="36" w:name="Декларация"/>
      <w:r w:rsidRPr="004668FA">
        <w:rPr>
          <w:rFonts w:ascii="Times New Roman" w:hAnsi="Times New Roman" w:cs="Times New Roman"/>
          <w:sz w:val="28"/>
          <w:szCs w:val="28"/>
        </w:rPr>
        <w:t xml:space="preserve">2)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неприостановление деятельности участника закупки в порядке, установленном </w:t>
      </w:r>
      <w:hyperlink r:id="rId23" w:history="1">
        <w:r w:rsidRPr="004668FA">
          <w:rPr>
            <w:rFonts w:ascii="Times New Roman" w:hAnsi="Times New Roman" w:cs="Times New Roman"/>
            <w:sz w:val="28"/>
            <w:szCs w:val="28"/>
          </w:rPr>
          <w:t>Кодексом</w:t>
        </w:r>
      </w:hyperlink>
      <w:r w:rsidRPr="004668FA">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4668FA">
          <w:rPr>
            <w:rFonts w:ascii="Times New Roman" w:hAnsi="Times New Roman" w:cs="Times New Roman"/>
            <w:sz w:val="28"/>
            <w:szCs w:val="28"/>
          </w:rPr>
          <w:t>законодательством</w:t>
        </w:r>
      </w:hyperlink>
      <w:r w:rsidRPr="004668FA">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4668FA">
          <w:rPr>
            <w:rFonts w:ascii="Times New Roman" w:hAnsi="Times New Roman" w:cs="Times New Roman"/>
            <w:sz w:val="28"/>
            <w:szCs w:val="28"/>
          </w:rPr>
          <w:t>законодательством</w:t>
        </w:r>
      </w:hyperlink>
      <w:r w:rsidRPr="004668FA">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6422AA">
        <w:rPr>
          <w:rFonts w:ascii="Times New Roman" w:hAnsi="Times New Roman" w:cs="Times New Roman"/>
          <w:sz w:val="28"/>
          <w:szCs w:val="28"/>
        </w:rPr>
        <w:t xml:space="preserve"> </w:t>
      </w:r>
      <w:r w:rsidRPr="004668FA">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4668FA">
          <w:rPr>
            <w:rFonts w:ascii="Times New Roman" w:hAnsi="Times New Roman" w:cs="Times New Roman"/>
            <w:sz w:val="28"/>
            <w:szCs w:val="28"/>
          </w:rPr>
          <w:t>статьями 289</w:t>
        </w:r>
      </w:hyperlink>
      <w:r w:rsidRPr="004668FA">
        <w:rPr>
          <w:rFonts w:ascii="Times New Roman" w:hAnsi="Times New Roman" w:cs="Times New Roman"/>
          <w:sz w:val="28"/>
          <w:szCs w:val="28"/>
        </w:rPr>
        <w:t xml:space="preserve">, </w:t>
      </w:r>
      <w:hyperlink r:id="rId27" w:history="1">
        <w:r w:rsidRPr="004668FA">
          <w:rPr>
            <w:rFonts w:ascii="Times New Roman" w:hAnsi="Times New Roman" w:cs="Times New Roman"/>
            <w:sz w:val="28"/>
            <w:szCs w:val="28"/>
          </w:rPr>
          <w:t>290</w:t>
        </w:r>
      </w:hyperlink>
      <w:r w:rsidRPr="004668FA">
        <w:rPr>
          <w:rFonts w:ascii="Times New Roman" w:hAnsi="Times New Roman" w:cs="Times New Roman"/>
          <w:sz w:val="28"/>
          <w:szCs w:val="28"/>
        </w:rPr>
        <w:t xml:space="preserve">, </w:t>
      </w:r>
      <w:hyperlink r:id="rId28" w:history="1">
        <w:r w:rsidRPr="004668FA">
          <w:rPr>
            <w:rFonts w:ascii="Times New Roman" w:hAnsi="Times New Roman" w:cs="Times New Roman"/>
            <w:sz w:val="28"/>
            <w:szCs w:val="28"/>
          </w:rPr>
          <w:t>291</w:t>
        </w:r>
      </w:hyperlink>
      <w:r w:rsidRPr="004668FA">
        <w:rPr>
          <w:rFonts w:ascii="Times New Roman" w:hAnsi="Times New Roman" w:cs="Times New Roman"/>
          <w:sz w:val="28"/>
          <w:szCs w:val="28"/>
        </w:rPr>
        <w:t xml:space="preserve">, </w:t>
      </w:r>
      <w:hyperlink r:id="rId29" w:history="1">
        <w:r w:rsidRPr="004668FA">
          <w:rPr>
            <w:rFonts w:ascii="Times New Roman" w:hAnsi="Times New Roman" w:cs="Times New Roman"/>
            <w:sz w:val="28"/>
            <w:szCs w:val="28"/>
          </w:rPr>
          <w:t>291.1</w:t>
        </w:r>
      </w:hyperlink>
      <w:r w:rsidRPr="004668FA">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4668FA">
        <w:rPr>
          <w:rFonts w:ascii="Times New Roman" w:hAnsi="Times New Roman" w:cs="Times New Roman"/>
          <w:sz w:val="28"/>
          <w:szCs w:val="28"/>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6)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4668FA">
          <w:rPr>
            <w:rFonts w:ascii="Times New Roman" w:hAnsi="Times New Roman" w:cs="Times New Roman"/>
            <w:sz w:val="28"/>
            <w:szCs w:val="28"/>
          </w:rPr>
          <w:t>статьей 19.28</w:t>
        </w:r>
      </w:hyperlink>
      <w:r w:rsidRPr="004668FA">
        <w:rPr>
          <w:rFonts w:ascii="Times New Roman" w:hAnsi="Times New Roman" w:cs="Times New Roman"/>
          <w:sz w:val="28"/>
          <w:szCs w:val="28"/>
        </w:rPr>
        <w:t xml:space="preserve"> Кодекса Российской Федерации об административных правонарушениях;</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w:t>
      </w:r>
      <w:r w:rsidRPr="004668FA">
        <w:rPr>
          <w:rFonts w:ascii="Times New Roman" w:hAnsi="Times New Roman" w:cs="Times New Roman"/>
          <w:i/>
          <w:sz w:val="28"/>
          <w:szCs w:val="28"/>
        </w:rPr>
        <w:t>в случае если заказчиком является образовательное учреждение</w:t>
      </w:r>
      <w:r w:rsidRPr="004668FA">
        <w:rPr>
          <w:rFonts w:ascii="Times New Roman" w:hAnsi="Times New Roman" w:cs="Times New Roman"/>
          <w:sz w:val="28"/>
          <w:szCs w:val="28"/>
        </w:rPr>
        <w:t xml:space="preserve"> и исполнение договора связано с непосредственным присутствием участника закупки в здании и (или) на территории заказчика;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9)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участник закупки не является офшорной компанией;</w:t>
      </w:r>
      <w:bookmarkEnd w:id="36"/>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w:t>
      </w:r>
      <w:r w:rsidRPr="004668FA">
        <w:rPr>
          <w:rFonts w:ascii="Times New Roman" w:hAnsi="Times New Roman" w:cs="Times New Roman"/>
          <w:sz w:val="28"/>
          <w:szCs w:val="28"/>
        </w:rPr>
        <w:lastRenderedPageBreak/>
        <w:t>искусства, исполнения, на финансирование проката или показа национального фильма.</w:t>
      </w:r>
    </w:p>
    <w:p w:rsidR="00EF37BB" w:rsidRPr="004668FA" w:rsidRDefault="005351CA" w:rsidP="004668FA">
      <w:pPr>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37" w:name="Реестрнедобр"/>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31" w:history="1">
        <w:r w:rsidR="00EF37BB" w:rsidRPr="004668FA">
          <w:rPr>
            <w:rFonts w:ascii="Times New Roman" w:hAnsi="Times New Roman" w:cs="Times New Roman"/>
            <w:sz w:val="28"/>
            <w:szCs w:val="28"/>
          </w:rPr>
          <w:t>законом</w:t>
        </w:r>
      </w:hyperlink>
      <w:r w:rsidR="00EF37BB" w:rsidRPr="004668FA">
        <w:rPr>
          <w:rFonts w:ascii="Times New Roman" w:hAnsi="Times New Roman" w:cs="Times New Roman"/>
          <w:sz w:val="28"/>
          <w:szCs w:val="28"/>
        </w:rPr>
        <w:t xml:space="preserve"> № 44-ФЗ. </w:t>
      </w:r>
    </w:p>
    <w:p w:rsidR="00EF37BB" w:rsidRPr="004668FA" w:rsidRDefault="005351CA" w:rsidP="004668FA">
      <w:pPr>
        <w:numPr>
          <w:ilvl w:val="0"/>
          <w:numId w:val="11"/>
        </w:numPr>
        <w:tabs>
          <w:tab w:val="left" w:pos="1134"/>
        </w:tabs>
        <w:spacing w:after="0" w:line="240" w:lineRule="auto"/>
        <w:ind w:left="0" w:firstLine="567"/>
        <w:jc w:val="both"/>
        <w:rPr>
          <w:rFonts w:ascii="Times New Roman" w:hAnsi="Times New Roman" w:cs="Times New Roman"/>
          <w:sz w:val="28"/>
          <w:szCs w:val="28"/>
        </w:rPr>
      </w:pPr>
      <w:bookmarkStart w:id="38" w:name="Дополнительные"/>
      <w:bookmarkEnd w:id="37"/>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bookmarkEnd w:id="38"/>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5351CA">
        <w:rPr>
          <w:rFonts w:ascii="Times New Roman" w:hAnsi="Times New Roman" w:cs="Times New Roman"/>
          <w:sz w:val="28"/>
          <w:szCs w:val="28"/>
        </w:rPr>
        <w:t xml:space="preserve"> </w:t>
      </w:r>
      <w:r w:rsidR="006422AA">
        <w:rPr>
          <w:rFonts w:ascii="Times New Roman" w:hAnsi="Times New Roman" w:cs="Times New Roman"/>
          <w:sz w:val="28"/>
          <w:szCs w:val="28"/>
        </w:rPr>
        <w:t xml:space="preserve"> </w:t>
      </w:r>
      <w:r w:rsidRPr="004668FA">
        <w:rPr>
          <w:rFonts w:ascii="Times New Roman" w:hAnsi="Times New Roman" w:cs="Times New Roman"/>
          <w:sz w:val="28"/>
          <w:szCs w:val="28"/>
        </w:rPr>
        <w:t>наличие финансовых ресурсов для исполнения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w:t>
      </w:r>
      <w:r w:rsidR="005351CA">
        <w:rPr>
          <w:rFonts w:ascii="Times New Roman" w:hAnsi="Times New Roman" w:cs="Times New Roman"/>
          <w:sz w:val="28"/>
          <w:szCs w:val="28"/>
        </w:rPr>
        <w:t xml:space="preserve"> </w:t>
      </w:r>
      <w:r w:rsidRPr="004668FA">
        <w:rPr>
          <w:rFonts w:ascii="Times New Roman" w:hAnsi="Times New Roman" w:cs="Times New Roman"/>
          <w:sz w:val="28"/>
          <w:szCs w:val="28"/>
        </w:rPr>
        <w:t>наличие на праве собственности или ином законном основании оборудования и других материальных ресурсов для исполнения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w:t>
      </w:r>
      <w:r w:rsidR="006422AA">
        <w:rPr>
          <w:rFonts w:ascii="Times New Roman" w:hAnsi="Times New Roman" w:cs="Times New Roman"/>
          <w:sz w:val="28"/>
          <w:szCs w:val="28"/>
        </w:rPr>
        <w:t xml:space="preserve"> </w:t>
      </w:r>
      <w:r w:rsidRPr="004668FA">
        <w:rPr>
          <w:rFonts w:ascii="Times New Roman" w:hAnsi="Times New Roman" w:cs="Times New Roman"/>
          <w:sz w:val="28"/>
          <w:szCs w:val="28"/>
        </w:rPr>
        <w:t>наличие опыта работы, связанного с предметом договора и (или) деловой репутации;</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4) наличие необходимого количества специалистов и иных работников определенного уровня квалификации для исполнения договора.</w:t>
      </w:r>
    </w:p>
    <w:p w:rsidR="00EF37BB" w:rsidRPr="004668FA" w:rsidRDefault="005351CA" w:rsidP="004668FA">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Дополнительные требования </w:t>
      </w:r>
      <w:r w:rsidR="00EF37BB" w:rsidRPr="004668FA">
        <w:rPr>
          <w:rFonts w:ascii="Times New Roman" w:hAnsi="Times New Roman" w:cs="Times New Roman"/>
          <w:bCs/>
          <w:sz w:val="28"/>
          <w:szCs w:val="28"/>
        </w:rPr>
        <w:t xml:space="preserve">должны быть выражены в измеряемых показателях. </w:t>
      </w:r>
      <w:r w:rsidR="00EF37BB" w:rsidRPr="004668FA">
        <w:rPr>
          <w:rFonts w:ascii="Times New Roman" w:hAnsi="Times New Roman" w:cs="Times New Roman"/>
          <w:sz w:val="28"/>
          <w:szCs w:val="28"/>
        </w:rPr>
        <w:t xml:space="preserve">Не допускается предъявлять к участникам закупки требования, не предусмотренные настоящим Положением. </w:t>
      </w:r>
    </w:p>
    <w:p w:rsidR="00EF37BB" w:rsidRPr="004668FA" w:rsidRDefault="005351CA" w:rsidP="004668FA">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EF37BB" w:rsidRPr="004668FA">
        <w:rPr>
          <w:rFonts w:ascii="Times New Roman" w:hAnsi="Times New Roman" w:cs="Times New Roman"/>
          <w:bCs/>
          <w:sz w:val="28"/>
          <w:szCs w:val="28"/>
        </w:rPr>
        <w:t>Несоответствие участника закупки установленным единым и (или) дополнительным требованиям (в случаях их установления в документации о закупке) является основанием для отклонения заявки такого участника закупки.</w:t>
      </w:r>
    </w:p>
    <w:p w:rsidR="00AD6C74" w:rsidRPr="00AD6C74" w:rsidRDefault="005351CA" w:rsidP="00AD6C74">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bookmarkStart w:id="39" w:name="Недостовер"/>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Комиссия по осуществлению закупок, заказчик отстраняет участника закупок</w:t>
      </w:r>
      <w:bookmarkEnd w:id="39"/>
      <w:r>
        <w:rPr>
          <w:rFonts w:ascii="Times New Roman" w:hAnsi="Times New Roman" w:cs="Times New Roman"/>
          <w:sz w:val="28"/>
          <w:szCs w:val="28"/>
        </w:rPr>
        <w:t xml:space="preserve"> </w:t>
      </w:r>
      <w:r w:rsidR="00EF37BB" w:rsidRPr="004668FA">
        <w:rPr>
          <w:rFonts w:ascii="Times New Roman" w:hAnsi="Times New Roman" w:cs="Times New Roman"/>
          <w:sz w:val="28"/>
          <w:szCs w:val="28"/>
        </w:rPr>
        <w:t>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настоящим Положением.</w:t>
      </w:r>
      <w:bookmarkStart w:id="40" w:name="_15._Комиссии_по"/>
      <w:bookmarkStart w:id="41" w:name="_Toc514852251"/>
      <w:bookmarkEnd w:id="40"/>
    </w:p>
    <w:p w:rsidR="00AD6C74" w:rsidRDefault="00AD6C74" w:rsidP="004668FA">
      <w:pPr>
        <w:pStyle w:val="1"/>
        <w:spacing w:after="0"/>
        <w:rPr>
          <w:sz w:val="28"/>
          <w:szCs w:val="28"/>
        </w:rPr>
      </w:pPr>
    </w:p>
    <w:p w:rsidR="00EF37BB" w:rsidRPr="004668FA" w:rsidRDefault="00EF37BB" w:rsidP="004668FA">
      <w:pPr>
        <w:pStyle w:val="1"/>
        <w:spacing w:after="0"/>
        <w:rPr>
          <w:sz w:val="28"/>
          <w:szCs w:val="28"/>
        </w:rPr>
      </w:pPr>
      <w:r w:rsidRPr="004668FA">
        <w:rPr>
          <w:sz w:val="28"/>
          <w:szCs w:val="28"/>
        </w:rPr>
        <w:t>15. Комиссии по осуществлению закупок</w:t>
      </w:r>
      <w:bookmarkEnd w:id="41"/>
    </w:p>
    <w:p w:rsidR="00EF37BB" w:rsidRPr="004668FA" w:rsidRDefault="00EF37BB" w:rsidP="004668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4668FA" w:rsidRDefault="00AD6C74" w:rsidP="004668FA">
      <w:pPr>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Решение о создании комиссии принимается заказчиком до начала проведения конкурентной закупки, в том числе до размещения извещений о проведении закупок. При этом определяются состав комиссии и порядок ее работы, назначается председатель комиссии.</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Число членов комиссии должно быть не менее чем пять человек. </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Заказчик включает в состав комиссии не менее одного лица, прошедшего профессиональную переподготовку или повышение квалификации в сфере закупок, а также лиц, обладающих специальными знаниями, </w:t>
      </w:r>
      <w:r w:rsidR="00EF37BB" w:rsidRPr="004668FA">
        <w:rPr>
          <w:rFonts w:ascii="Times New Roman" w:hAnsi="Times New Roman" w:cs="Times New Roman"/>
          <w:sz w:val="28"/>
          <w:szCs w:val="28"/>
        </w:rPr>
        <w:lastRenderedPageBreak/>
        <w:t>относящимися к предмету закупки. В состав комиссии могут входить как работники заказчика, так и иные лица, не являющиеся работниками заказчика.</w:t>
      </w:r>
    </w:p>
    <w:p w:rsidR="00EF37BB" w:rsidRPr="004668FA" w:rsidRDefault="00AD6C74" w:rsidP="004668FA">
      <w:pPr>
        <w:numPr>
          <w:ilvl w:val="0"/>
          <w:numId w:val="12"/>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 </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Замена члена комиссии допускается только по решению заказчика, принявшего решение о создании комиссии. </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F37BB" w:rsidRPr="004668FA" w:rsidRDefault="00AD6C74" w:rsidP="004668FA">
      <w:pPr>
        <w:numPr>
          <w:ilvl w:val="0"/>
          <w:numId w:val="1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EF37BB" w:rsidRPr="004668FA" w:rsidRDefault="00AD6C74" w:rsidP="004668FA">
      <w:pPr>
        <w:numPr>
          <w:ilvl w:val="0"/>
          <w:numId w:val="12"/>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Члены комиссии при рассмотрении заявок участников закупок обязаны заполнять декларацию отсутствия конфликта интересов по форме, утвержденной распоряжением администрации города Перми от 21.02.2017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уполномоченным на </w:t>
      </w:r>
      <w:r w:rsidR="00EF37BB" w:rsidRPr="004668FA">
        <w:rPr>
          <w:rFonts w:ascii="Times New Roman" w:hAnsi="Times New Roman" w:cs="Times New Roman"/>
          <w:sz w:val="28"/>
          <w:szCs w:val="28"/>
        </w:rPr>
        <w:lastRenderedPageBreak/>
        <w:t>определение поставщиков (подрядчиков, исполнителей)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w:t>
      </w:r>
      <w:r>
        <w:rPr>
          <w:rFonts w:ascii="Times New Roman" w:hAnsi="Times New Roman" w:cs="Times New Roman"/>
          <w:sz w:val="28"/>
          <w:szCs w:val="28"/>
        </w:rPr>
        <w:t xml:space="preserve">поряжением администрации города Перми от 17.02.2014 </w:t>
      </w:r>
      <w:r w:rsidR="00EF37BB" w:rsidRPr="004668FA">
        <w:rPr>
          <w:rFonts w:ascii="Times New Roman" w:hAnsi="Times New Roman" w:cs="Times New Roman"/>
          <w:sz w:val="28"/>
          <w:szCs w:val="28"/>
        </w:rPr>
        <w:t>№ 19». Член комиссии обязан незамедлительно сообщить о наличии конфликта интересов при проведении соответствующей закупки заказчику.</w:t>
      </w:r>
    </w:p>
    <w:p w:rsidR="00EF37BB" w:rsidRPr="004668FA" w:rsidRDefault="00AD6C74" w:rsidP="004668FA">
      <w:pPr>
        <w:numPr>
          <w:ilvl w:val="0"/>
          <w:numId w:val="12"/>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Решения комиссии оформляются протоколами, которые составляются в соответствии с требованиями Постановления № 908 и настоящего Положения, и подписываются всеми членами комиссии, принявшими участие в заседании комиссии.</w:t>
      </w:r>
    </w:p>
    <w:p w:rsidR="00EF37BB" w:rsidRPr="004668FA" w:rsidRDefault="00EF37BB" w:rsidP="004668FA">
      <w:pPr>
        <w:pStyle w:val="1"/>
        <w:tabs>
          <w:tab w:val="left" w:pos="1134"/>
        </w:tabs>
        <w:spacing w:after="0"/>
        <w:rPr>
          <w:sz w:val="28"/>
          <w:szCs w:val="28"/>
        </w:rPr>
      </w:pPr>
      <w:bookmarkStart w:id="42" w:name="_Toc514852252"/>
      <w:r w:rsidRPr="004668FA">
        <w:rPr>
          <w:sz w:val="28"/>
          <w:szCs w:val="28"/>
        </w:rPr>
        <w:t>16. Обеспечение заявки на участие в закупке</w:t>
      </w:r>
      <w:bookmarkEnd w:id="42"/>
    </w:p>
    <w:p w:rsidR="00EF37BB" w:rsidRPr="004668FA" w:rsidRDefault="00EF37BB" w:rsidP="004668FA">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EF37BB" w:rsidRPr="004668FA" w:rsidRDefault="00EF37BB" w:rsidP="004668FA">
      <w:pPr>
        <w:numPr>
          <w:ilvl w:val="0"/>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bCs/>
          <w:sz w:val="28"/>
          <w:szCs w:val="28"/>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4668FA">
        <w:rPr>
          <w:rFonts w:ascii="Times New Roman" w:hAnsi="Times New Roman" w:cs="Times New Roman"/>
          <w:sz w:val="28"/>
          <w:szCs w:val="28"/>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EF37BB" w:rsidRPr="004668FA" w:rsidRDefault="00AD6C74" w:rsidP="004668FA">
      <w:pPr>
        <w:numPr>
          <w:ilvl w:val="0"/>
          <w:numId w:val="13"/>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Обеспечение заявки на участие в закупке устанавливается в размере не </w:t>
      </w:r>
      <w:r w:rsidR="00EF37BB" w:rsidRPr="004668FA">
        <w:rPr>
          <w:rFonts w:ascii="Times New Roman" w:hAnsi="Times New Roman" w:cs="Times New Roman"/>
          <w:bCs/>
          <w:sz w:val="28"/>
          <w:szCs w:val="28"/>
        </w:rPr>
        <w:t>более пяти процентов начальной (максимальной) цены договора.</w:t>
      </w:r>
    </w:p>
    <w:p w:rsidR="00EF37BB" w:rsidRPr="004668FA" w:rsidRDefault="00AD6C74" w:rsidP="004668FA">
      <w:pPr>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F37BB" w:rsidRPr="004668FA" w:rsidRDefault="00AD6C74" w:rsidP="004668FA">
      <w:pPr>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Обеспечение заявки на участие в аукционе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Положения. </w:t>
      </w:r>
    </w:p>
    <w:p w:rsidR="00EF37BB" w:rsidRPr="004668FA" w:rsidRDefault="00EF37BB" w:rsidP="004668FA">
      <w:pPr>
        <w:numPr>
          <w:ilvl w:val="0"/>
          <w:numId w:val="13"/>
        </w:numPr>
        <w:tabs>
          <w:tab w:val="left" w:pos="993"/>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Требование об обеспечении заявки на участие в закупке в равной мере относится ко всем участникам конкурентной закупки.</w:t>
      </w:r>
    </w:p>
    <w:p w:rsidR="00EF37BB" w:rsidRPr="004668FA" w:rsidRDefault="00AD6C74" w:rsidP="004668FA">
      <w:pPr>
        <w:numPr>
          <w:ilvl w:val="0"/>
          <w:numId w:val="13"/>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подписание итоговых протоколов закупки. При этом возврат осуществляется в отношении денежных средств всех участников конкурентной закупки, за исключением победителя закупки, и участника закупки, заявке на </w:t>
      </w:r>
      <w:r w:rsidRPr="004668FA">
        <w:rPr>
          <w:rFonts w:ascii="Times New Roman" w:hAnsi="Times New Roman" w:cs="Times New Roman"/>
          <w:sz w:val="28"/>
          <w:szCs w:val="28"/>
        </w:rPr>
        <w:lastRenderedPageBreak/>
        <w:t>участие в закупке которого присвоен второй порядковый номер, или участника закупки, подавшем предпоследнее предложение о цене договора, которым такие денежные средства возвращаются после заключения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отказ от проведения закупки;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отклонение заявки участника конкурентной закупки;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отзыв заявки участником закупки до окончания срока подачи заявок;</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получение заявки на участие в закупке после окончания срока подачи заявок;</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6)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отстранение участника закупки от участия в закупке в соответствии с настоящим Положением.</w:t>
      </w:r>
    </w:p>
    <w:p w:rsidR="00EF37BB" w:rsidRPr="004668FA" w:rsidRDefault="00AD6C74" w:rsidP="004668FA">
      <w:pPr>
        <w:numPr>
          <w:ilvl w:val="0"/>
          <w:numId w:val="13"/>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п.16.8 настоящего Положения.</w:t>
      </w:r>
    </w:p>
    <w:p w:rsidR="00EF37BB" w:rsidRPr="004668FA" w:rsidRDefault="00AD6C74" w:rsidP="004668FA">
      <w:pPr>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уклонение или отказ участника закупки от заключения договора;</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w:t>
      </w:r>
      <w:r w:rsidRPr="004668FA">
        <w:rPr>
          <w:rFonts w:ascii="Times New Roman" w:hAnsi="Times New Roman" w:cs="Times New Roman"/>
          <w:sz w:val="28"/>
          <w:szCs w:val="28"/>
          <w:lang w:val="en-US"/>
        </w:rPr>
        <w:t> </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не</w:t>
      </w:r>
      <w:r w:rsidR="00AD6C74">
        <w:rPr>
          <w:rFonts w:ascii="Times New Roman" w:hAnsi="Times New Roman" w:cs="Times New Roman"/>
          <w:sz w:val="28"/>
          <w:szCs w:val="28"/>
        </w:rPr>
        <w:t xml:space="preserve"> </w:t>
      </w:r>
      <w:r w:rsidRPr="004668FA">
        <w:rPr>
          <w:rFonts w:ascii="Times New Roman" w:hAnsi="Times New Roman" w:cs="Times New Roman"/>
          <w:sz w:val="28"/>
          <w:szCs w:val="28"/>
        </w:rPr>
        <w:t>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EF37BB" w:rsidRPr="004668FA" w:rsidRDefault="00AD6C74" w:rsidP="004668FA">
      <w:pPr>
        <w:numPr>
          <w:ilvl w:val="0"/>
          <w:numId w:val="13"/>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rsidR="00EF37BB" w:rsidRPr="004668FA" w:rsidRDefault="00EF37BB" w:rsidP="004668FA">
      <w:pPr>
        <w:numPr>
          <w:ilvl w:val="0"/>
          <w:numId w:val="13"/>
        </w:numPr>
        <w:tabs>
          <w:tab w:val="left" w:pos="993"/>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 </w:t>
      </w:r>
    </w:p>
    <w:p w:rsidR="00EF37BB" w:rsidRPr="004668FA" w:rsidRDefault="00EF37BB" w:rsidP="004668FA">
      <w:pPr>
        <w:pStyle w:val="1"/>
        <w:spacing w:after="0"/>
        <w:rPr>
          <w:sz w:val="28"/>
          <w:szCs w:val="28"/>
        </w:rPr>
      </w:pPr>
      <w:bookmarkStart w:id="43" w:name="_Toc514852253"/>
      <w:r w:rsidRPr="004668FA">
        <w:rPr>
          <w:sz w:val="28"/>
          <w:szCs w:val="28"/>
        </w:rPr>
        <w:t xml:space="preserve">17. </w:t>
      </w:r>
      <w:r w:rsidRPr="004668FA">
        <w:rPr>
          <w:bCs w:val="0"/>
          <w:sz w:val="28"/>
          <w:szCs w:val="28"/>
        </w:rPr>
        <w:t>Обеспечение исполнения договора.</w:t>
      </w:r>
      <w:r w:rsidRPr="004668FA">
        <w:rPr>
          <w:bCs w:val="0"/>
          <w:sz w:val="28"/>
          <w:szCs w:val="28"/>
        </w:rPr>
        <w:br/>
        <w:t>Антидемпинговые меры при проведении конкурентных закупок</w:t>
      </w:r>
      <w:bookmarkEnd w:id="43"/>
      <w:r w:rsidRPr="004668FA">
        <w:rPr>
          <w:sz w:val="28"/>
          <w:szCs w:val="28"/>
        </w:rPr>
        <w:tab/>
      </w:r>
    </w:p>
    <w:p w:rsidR="00EF37BB" w:rsidRPr="004668FA" w:rsidRDefault="00EF37BB" w:rsidP="004668FA">
      <w:pPr>
        <w:spacing w:after="0" w:line="240" w:lineRule="auto"/>
        <w:rPr>
          <w:rFonts w:ascii="Times New Roman" w:hAnsi="Times New Roman" w:cs="Times New Roman"/>
          <w:sz w:val="28"/>
          <w:szCs w:val="28"/>
        </w:rPr>
      </w:pPr>
    </w:p>
    <w:p w:rsidR="00EF37BB" w:rsidRPr="004668FA" w:rsidRDefault="00AD6C74" w:rsidP="004668FA">
      <w:pPr>
        <w:numPr>
          <w:ilvl w:val="0"/>
          <w:numId w:val="14"/>
        </w:numPr>
        <w:tabs>
          <w:tab w:val="left" w:pos="1134"/>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rsidR="00EF37BB" w:rsidRPr="004668FA" w:rsidRDefault="00AD6C74" w:rsidP="004668FA">
      <w:pPr>
        <w:numPr>
          <w:ilvl w:val="0"/>
          <w:numId w:val="14"/>
        </w:numPr>
        <w:tabs>
          <w:tab w:val="left" w:pos="1134"/>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Исполнение договора может обеспечиваться предоставлением безотзывной банковской гарантии, выданной банком и соответствующей </w:t>
      </w:r>
      <w:r w:rsidR="00EF37BB" w:rsidRPr="004668FA">
        <w:rPr>
          <w:rFonts w:ascii="Times New Roman" w:hAnsi="Times New Roman" w:cs="Times New Roman"/>
          <w:sz w:val="28"/>
          <w:szCs w:val="28"/>
        </w:rPr>
        <w:lastRenderedPageBreak/>
        <w:t>требованиям настоящего раздела Положения о закупке, или внесением денежных средств на указанный заказчиком в документации о закупке (извещении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rsidR="00EF37BB" w:rsidRPr="004668FA" w:rsidRDefault="00AD6C74" w:rsidP="004668FA">
      <w:pPr>
        <w:numPr>
          <w:ilvl w:val="0"/>
          <w:numId w:val="14"/>
        </w:numPr>
        <w:tabs>
          <w:tab w:val="left" w:pos="1134"/>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EF37BB" w:rsidRPr="004668FA" w:rsidRDefault="00AD6C74" w:rsidP="004668FA">
      <w:pPr>
        <w:numPr>
          <w:ilvl w:val="0"/>
          <w:numId w:val="14"/>
        </w:numPr>
        <w:tabs>
          <w:tab w:val="left" w:pos="1134"/>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EF37BB" w:rsidRPr="004668FA" w:rsidRDefault="00AD6C74"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(извещении о проведении запроса котировок).</w:t>
      </w:r>
    </w:p>
    <w:p w:rsidR="00EF37BB" w:rsidRPr="004668FA" w:rsidRDefault="006422AA"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EF37BB" w:rsidRPr="004668FA" w:rsidRDefault="006422AA"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EF37BB" w:rsidRPr="004668FA" w:rsidRDefault="006422AA"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EF37BB" w:rsidRPr="004668FA" w:rsidRDefault="006422AA" w:rsidP="004668FA">
      <w:pPr>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Антидемпинговые меры, указанные в п.17.7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EF37BB" w:rsidRPr="004668FA" w:rsidRDefault="00EF37BB"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Банковская гарантия должна быть безотзывной и должна содержать:</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6422AA">
        <w:rPr>
          <w:rFonts w:ascii="Times New Roman" w:hAnsi="Times New Roman" w:cs="Times New Roman"/>
          <w:sz w:val="28"/>
          <w:szCs w:val="28"/>
        </w:rPr>
        <w:t xml:space="preserve"> </w:t>
      </w:r>
      <w:r w:rsidRPr="004668FA">
        <w:rPr>
          <w:rFonts w:ascii="Times New Roman" w:hAnsi="Times New Roman" w:cs="Times New Roman"/>
          <w:sz w:val="28"/>
          <w:szCs w:val="28"/>
        </w:rPr>
        <w:t>сумму банковской гарантии, подлежащую уплате гарантом заказчику в случае ненадлежащего исполнения обязательств принципалом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6422AA">
        <w:rPr>
          <w:rFonts w:ascii="Times New Roman" w:hAnsi="Times New Roman" w:cs="Times New Roman"/>
          <w:sz w:val="28"/>
          <w:szCs w:val="28"/>
        </w:rPr>
        <w:t xml:space="preserve"> </w:t>
      </w:r>
      <w:r w:rsidRPr="004668FA">
        <w:rPr>
          <w:rFonts w:ascii="Times New Roman" w:hAnsi="Times New Roman" w:cs="Times New Roman"/>
          <w:sz w:val="28"/>
          <w:szCs w:val="28"/>
        </w:rPr>
        <w:t>срок действия банковской гарантии, который должен превышать срок действия договора;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EF37BB" w:rsidRPr="004668FA" w:rsidRDefault="00EF37BB"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Заказчик не принимает банковскую гарантию, если она не соответствует требованиям, установленным в п.17.10  настоящего Положения.</w:t>
      </w:r>
    </w:p>
    <w:p w:rsidR="00EF37BB" w:rsidRPr="004668FA" w:rsidRDefault="00EF37BB" w:rsidP="004668FA">
      <w:pPr>
        <w:numPr>
          <w:ilvl w:val="0"/>
          <w:numId w:val="14"/>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договоре.</w:t>
      </w:r>
    </w:p>
    <w:p w:rsidR="00EF37BB" w:rsidRPr="004668FA" w:rsidRDefault="00EF37BB" w:rsidP="004668FA">
      <w:pPr>
        <w:pStyle w:val="1"/>
        <w:spacing w:after="0"/>
        <w:rPr>
          <w:sz w:val="28"/>
          <w:szCs w:val="28"/>
        </w:rPr>
      </w:pPr>
      <w:bookmarkStart w:id="44" w:name="_Toc514852254"/>
      <w:r w:rsidRPr="004668FA">
        <w:rPr>
          <w:sz w:val="28"/>
          <w:szCs w:val="28"/>
        </w:rPr>
        <w:t>18. Открытый конкурс</w:t>
      </w:r>
      <w:bookmarkEnd w:id="44"/>
    </w:p>
    <w:p w:rsidR="00EF37BB" w:rsidRPr="004668FA" w:rsidRDefault="00EF37BB" w:rsidP="004668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4668FA" w:rsidRDefault="006422AA" w:rsidP="004668FA">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F37BB" w:rsidRPr="004668FA" w:rsidRDefault="006422AA" w:rsidP="004668FA">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Открытый конкурс проводится с учетом требований, установленных </w:t>
      </w:r>
      <w:hyperlink w:anchor="_5._Общие_положения" w:history="1">
        <w:r w:rsidR="00EF37BB" w:rsidRPr="004668FA">
          <w:rPr>
            <w:rStyle w:val="a3"/>
            <w:rFonts w:ascii="Times New Roman" w:hAnsi="Times New Roman" w:cs="Times New Roman"/>
            <w:sz w:val="28"/>
            <w:szCs w:val="28"/>
          </w:rPr>
          <w:t>разделом 5</w:t>
        </w:r>
      </w:hyperlink>
      <w:r w:rsidR="00EF37BB" w:rsidRPr="004668FA">
        <w:rPr>
          <w:rFonts w:ascii="Times New Roman" w:hAnsi="Times New Roman" w:cs="Times New Roman"/>
          <w:sz w:val="28"/>
          <w:szCs w:val="28"/>
        </w:rPr>
        <w:t xml:space="preserve"> настоящего Положения.</w:t>
      </w:r>
    </w:p>
    <w:p w:rsidR="00EF37BB" w:rsidRPr="004668FA" w:rsidRDefault="006422AA" w:rsidP="004668FA">
      <w:pPr>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Извещение о проведении конкурса, документация об открытом конкурсе (далее также конкурсная документация) должны соответствовать требованиям, установленным настоящим Положением.</w:t>
      </w:r>
    </w:p>
    <w:p w:rsidR="00EF37BB" w:rsidRPr="004668FA" w:rsidRDefault="006422AA" w:rsidP="004668FA">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EF37BB" w:rsidRPr="004668FA" w:rsidRDefault="001806BA" w:rsidP="004668FA">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внесения изменений в извещение и (или)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 </w:t>
      </w:r>
    </w:p>
    <w:p w:rsidR="00EF37BB" w:rsidRPr="004668FA" w:rsidRDefault="00EF37BB" w:rsidP="004668FA">
      <w:pPr>
        <w:pStyle w:val="1"/>
        <w:spacing w:after="0"/>
        <w:rPr>
          <w:sz w:val="28"/>
          <w:szCs w:val="28"/>
        </w:rPr>
      </w:pPr>
      <w:bookmarkStart w:id="45" w:name="_Toc514852255"/>
      <w:r w:rsidRPr="004668FA">
        <w:rPr>
          <w:sz w:val="28"/>
          <w:szCs w:val="28"/>
        </w:rPr>
        <w:t>19. Порядок подачи заявок на участие в открытом конкурсе</w:t>
      </w:r>
      <w:bookmarkEnd w:id="45"/>
    </w:p>
    <w:p w:rsidR="00EF37BB" w:rsidRPr="004668FA" w:rsidRDefault="00EF37BB" w:rsidP="004668FA">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Заявки на участие в открытом конкурсе подаются в порядке, в месте и до истечения срока, указанных в конкурсной документации. Заявки на участие </w:t>
      </w:r>
      <w:r w:rsidRPr="004668FA">
        <w:rPr>
          <w:rFonts w:ascii="Times New Roman" w:hAnsi="Times New Roman" w:cs="Times New Roman"/>
          <w:sz w:val="28"/>
          <w:szCs w:val="28"/>
        </w:rPr>
        <w:lastRenderedPageBreak/>
        <w:t>в открытом конкурсе должны соответствовать требованиям к форме, оформлению, составу, установленным в конкурсной документации.</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r w:rsidRPr="004668FA">
        <w:rPr>
          <w:rFonts w:ascii="Times New Roman" w:hAnsi="Times New Roman" w:cs="Times New Roman"/>
          <w:color w:val="2D2D2D"/>
          <w:spacing w:val="2"/>
          <w:sz w:val="28"/>
          <w:szCs w:val="28"/>
        </w:rPr>
        <w:t>.</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Заявка на участие в конкурсе должна содержать требуемые заказчиком в конкурсной документации документы и информацию, а именно: </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1806BA">
        <w:rPr>
          <w:rFonts w:ascii="Times New Roman" w:hAnsi="Times New Roman" w:cs="Times New Roman"/>
          <w:sz w:val="28"/>
          <w:szCs w:val="28"/>
        </w:rPr>
        <w:t xml:space="preserve"> </w:t>
      </w:r>
      <w:r w:rsidRPr="004668FA">
        <w:rPr>
          <w:rFonts w:ascii="Times New Roman" w:hAnsi="Times New Roman" w:cs="Times New Roman"/>
          <w:sz w:val="28"/>
          <w:szCs w:val="28"/>
        </w:rPr>
        <w:t>сведения и документы об участнике закупки, подавшем заявку:</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w:t>
      </w:r>
      <w:r w:rsidRPr="004668FA">
        <w:rPr>
          <w:rFonts w:ascii="Times New Roman" w:hAnsi="Times New Roman" w:cs="Times New Roman"/>
          <w:sz w:val="28"/>
          <w:szCs w:val="28"/>
        </w:rPr>
        <w:lastRenderedPageBreak/>
        <w:t>заявка на участие в открытом конкурсе должна содержать также документ, подтверждающий полномочия такого лица;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г) </w:t>
      </w:r>
      <w:r w:rsidR="001806BA">
        <w:rPr>
          <w:rFonts w:ascii="Times New Roman" w:hAnsi="Times New Roman" w:cs="Times New Roman"/>
          <w:sz w:val="28"/>
          <w:szCs w:val="28"/>
        </w:rPr>
        <w:t xml:space="preserve"> </w:t>
      </w:r>
      <w:r w:rsidRPr="004668FA">
        <w:rPr>
          <w:rFonts w:ascii="Times New Roman" w:hAnsi="Times New Roman" w:cs="Times New Roman"/>
          <w:sz w:val="28"/>
          <w:szCs w:val="28"/>
        </w:rPr>
        <w:t xml:space="preserve">документы (копии документов),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с </w:t>
      </w:r>
      <w:hyperlink w:anchor="Соответствие" w:history="1">
        <w:r w:rsidRPr="004668FA">
          <w:rPr>
            <w:rStyle w:val="a3"/>
            <w:rFonts w:ascii="Times New Roman" w:hAnsi="Times New Roman" w:cs="Times New Roman"/>
            <w:sz w:val="28"/>
            <w:szCs w:val="28"/>
          </w:rPr>
          <w:t>пп.1) п.14.1</w:t>
        </w:r>
      </w:hyperlink>
      <w:r w:rsidRPr="004668FA">
        <w:rPr>
          <w:rFonts w:ascii="Times New Roman" w:hAnsi="Times New Roman" w:cs="Times New Roman"/>
          <w:sz w:val="28"/>
          <w:szCs w:val="28"/>
        </w:rPr>
        <w:t xml:space="preserve"> и (или) </w:t>
      </w:r>
      <w:hyperlink w:anchor="Дополнительные" w:history="1">
        <w:r w:rsidRPr="004668FA">
          <w:rPr>
            <w:rStyle w:val="a3"/>
            <w:rFonts w:ascii="Times New Roman" w:hAnsi="Times New Roman" w:cs="Times New Roman"/>
            <w:sz w:val="28"/>
            <w:szCs w:val="28"/>
          </w:rPr>
          <w:t>п.14.3</w:t>
        </w:r>
      </w:hyperlink>
      <w:r w:rsidRPr="004668FA">
        <w:rPr>
          <w:rFonts w:ascii="Times New Roman" w:hAnsi="Times New Roman" w:cs="Times New Roman"/>
          <w:sz w:val="28"/>
          <w:szCs w:val="28"/>
        </w:rPr>
        <w:t xml:space="preserve"> настоящего Положения (в случае если такие требования установлены в документации о закупке);</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д) </w:t>
      </w:r>
      <w:r w:rsidR="001806BA">
        <w:rPr>
          <w:rFonts w:ascii="Times New Roman" w:hAnsi="Times New Roman" w:cs="Times New Roman"/>
          <w:sz w:val="28"/>
          <w:szCs w:val="28"/>
        </w:rPr>
        <w:t xml:space="preserve"> </w:t>
      </w:r>
      <w:r w:rsidRPr="004668FA">
        <w:rPr>
          <w:rFonts w:ascii="Times New Roman" w:hAnsi="Times New Roman" w:cs="Times New Roman"/>
          <w:sz w:val="28"/>
          <w:szCs w:val="28"/>
        </w:rPr>
        <w:t>копии учредительных документов участника (для юридических лиц);</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(при установлении таких требований) является крупной сделкой;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не является крупной;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4668FA">
          <w:rPr>
            <w:rStyle w:val="a3"/>
            <w:rFonts w:ascii="Times New Roman" w:hAnsi="Times New Roman" w:cs="Times New Roman"/>
            <w:sz w:val="28"/>
            <w:szCs w:val="28"/>
          </w:rPr>
          <w:t>пп.2)-9) п.14.1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46" w:name="_Toc240171520"/>
      <w:bookmarkEnd w:id="46"/>
      <w:r w:rsidRPr="004668FA">
        <w:rPr>
          <w:rFonts w:ascii="Times New Roman" w:hAnsi="Times New Roman" w:cs="Times New Roman"/>
          <w:sz w:val="28"/>
          <w:szCs w:val="28"/>
        </w:rPr>
        <w:t>»;</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и) в случае если участником закупки является коллективный участник – документы согласно </w:t>
      </w:r>
      <w:hyperlink w:anchor="_13._Участие_в" w:history="1">
        <w:r w:rsidRPr="004668FA">
          <w:rPr>
            <w:rStyle w:val="a3"/>
            <w:rFonts w:ascii="Times New Roman" w:hAnsi="Times New Roman" w:cs="Times New Roman"/>
            <w:sz w:val="28"/>
            <w:szCs w:val="28"/>
          </w:rPr>
          <w:t xml:space="preserve">разделу </w:t>
        </w:r>
      </w:hyperlink>
      <w:r w:rsidRPr="004668FA">
        <w:rPr>
          <w:rStyle w:val="a3"/>
          <w:rFonts w:ascii="Times New Roman" w:hAnsi="Times New Roman" w:cs="Times New Roman"/>
          <w:sz w:val="28"/>
          <w:szCs w:val="28"/>
        </w:rPr>
        <w:t>13</w:t>
      </w:r>
      <w:r w:rsidRPr="004668FA">
        <w:rPr>
          <w:rFonts w:ascii="Times New Roman" w:hAnsi="Times New Roman" w:cs="Times New Roman"/>
          <w:sz w:val="28"/>
          <w:szCs w:val="28"/>
        </w:rPr>
        <w:t xml:space="preserve"> настоящего Положения;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предложение о цене договора и о цене единицы каждого товара, работы, услуги, являющихся предметом закупки,</w:t>
      </w:r>
      <w:bookmarkStart w:id="47" w:name="_Toc499216524"/>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указание (декларирование) наименования страны происхождения поставляемых товаров (в целях предоставления приоритета)</w:t>
      </w:r>
      <w:bookmarkEnd w:id="47"/>
      <w:r w:rsidRPr="004668FA">
        <w:rPr>
          <w:rFonts w:ascii="Times New Roman" w:hAnsi="Times New Roman" w:cs="Times New Roman"/>
          <w:sz w:val="28"/>
          <w:szCs w:val="28"/>
        </w:rPr>
        <w:t>,</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lastRenderedPageBreak/>
        <w:t xml:space="preserve">4) </w:t>
      </w:r>
      <w:r w:rsidR="001806BA">
        <w:rPr>
          <w:rFonts w:ascii="Times New Roman" w:hAnsi="Times New Roman" w:cs="Times New Roman"/>
          <w:sz w:val="28"/>
          <w:szCs w:val="28"/>
        </w:rPr>
        <w:t xml:space="preserve"> </w:t>
      </w:r>
      <w:r w:rsidRPr="004668FA">
        <w:rPr>
          <w:rFonts w:ascii="Times New Roman" w:hAnsi="Times New Roman" w:cs="Times New Roman"/>
          <w:sz w:val="28"/>
          <w:szCs w:val="28"/>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1806BA">
        <w:rPr>
          <w:rFonts w:ascii="Times New Roman" w:hAnsi="Times New Roman" w:cs="Times New Roman"/>
          <w:sz w:val="28"/>
          <w:szCs w:val="28"/>
        </w:rPr>
        <w:t xml:space="preserve"> </w:t>
      </w:r>
      <w:r w:rsidRPr="004668FA">
        <w:rPr>
          <w:rFonts w:ascii="Times New Roman" w:hAnsi="Times New Roman" w:cs="Times New Roman"/>
          <w:sz w:val="28"/>
          <w:szCs w:val="28"/>
        </w:rPr>
        <w:t>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EF37BB" w:rsidRPr="004668FA" w:rsidRDefault="00EF37BB" w:rsidP="004668FA">
      <w:pPr>
        <w:numPr>
          <w:ilvl w:val="0"/>
          <w:numId w:val="15"/>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Требовать от участника закупки иные документы и сведения, за исключением предусмотренных настоящим Положением, не допускается. </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color w:val="000000"/>
          <w:sz w:val="28"/>
          <w:szCs w:val="28"/>
        </w:rPr>
      </w:pPr>
      <w:r w:rsidRPr="004668FA">
        <w:rPr>
          <w:rFonts w:ascii="Times New Roman" w:hAnsi="Times New Roman" w:cs="Times New Roman"/>
          <w:sz w:val="28"/>
          <w:szCs w:val="28"/>
        </w:rPr>
        <w:t xml:space="preserve">Заказчик </w:t>
      </w:r>
      <w:r w:rsidRPr="004668FA">
        <w:rPr>
          <w:rFonts w:ascii="Times New Roman" w:hAnsi="Times New Roman" w:cs="Times New Roman"/>
          <w:color w:val="000000"/>
          <w:sz w:val="28"/>
          <w:szCs w:val="28"/>
        </w:rPr>
        <w:t xml:space="preserve">сохраняет защищенность, неприкосновенность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Положением. </w:t>
      </w:r>
      <w:r w:rsidRPr="004668FA">
        <w:rPr>
          <w:rFonts w:ascii="Times New Roman" w:hAnsi="Times New Roman" w:cs="Times New Roman"/>
          <w:sz w:val="28"/>
          <w:szCs w:val="28"/>
        </w:rPr>
        <w:t>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EF37BB" w:rsidRPr="004668FA" w:rsidRDefault="00EF37BB"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w:t>
      </w:r>
      <w:r w:rsidRPr="004668FA">
        <w:rPr>
          <w:rFonts w:ascii="Times New Roman" w:hAnsi="Times New Roman" w:cs="Times New Roman"/>
          <w:sz w:val="28"/>
          <w:szCs w:val="28"/>
        </w:rPr>
        <w:lastRenderedPageBreak/>
        <w:t>в качестве обеспечения заявки на участие в конкурсе денежные средства участнику,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EF37BB" w:rsidRPr="004668FA" w:rsidRDefault="001667B6" w:rsidP="004668FA">
      <w:pPr>
        <w:numPr>
          <w:ilvl w:val="0"/>
          <w:numId w:val="15"/>
        </w:numPr>
        <w:tabs>
          <w:tab w:val="left" w:pos="1276"/>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37BB" w:rsidRPr="004668FA">
        <w:rPr>
          <w:rFonts w:ascii="Times New Roman" w:hAnsi="Times New Roman" w:cs="Times New Roman"/>
          <w:color w:val="000000"/>
          <w:sz w:val="28"/>
          <w:szCs w:val="28"/>
        </w:rPr>
        <w:t>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EF37BB" w:rsidRPr="004668FA" w:rsidRDefault="001667B6" w:rsidP="004668FA">
      <w:pPr>
        <w:numPr>
          <w:ilvl w:val="0"/>
          <w:numId w:val="15"/>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rsidR="00EF37BB" w:rsidRPr="004668FA" w:rsidRDefault="001667B6" w:rsidP="004668FA">
      <w:pPr>
        <w:numPr>
          <w:ilvl w:val="0"/>
          <w:numId w:val="15"/>
        </w:numPr>
        <w:tabs>
          <w:tab w:val="left" w:pos="709"/>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по окончании срока подачи заявок на участие в конкурсе не подана ни одна заявка, конкурс (по лоту)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 </w:t>
      </w:r>
    </w:p>
    <w:p w:rsidR="00EF37BB" w:rsidRPr="004668FA" w:rsidRDefault="00EF37BB" w:rsidP="004668FA">
      <w:pPr>
        <w:pStyle w:val="1"/>
        <w:spacing w:after="0"/>
        <w:rPr>
          <w:sz w:val="28"/>
          <w:szCs w:val="28"/>
        </w:rPr>
      </w:pPr>
      <w:bookmarkStart w:id="48" w:name="_Toc514852256"/>
      <w:r w:rsidRPr="004668FA">
        <w:rPr>
          <w:sz w:val="28"/>
          <w:szCs w:val="28"/>
        </w:rPr>
        <w:t>20. Вскрытие конвертов с заявками на участие в конкурсе</w:t>
      </w:r>
      <w:bookmarkEnd w:id="48"/>
    </w:p>
    <w:p w:rsidR="00EF37BB" w:rsidRPr="004668FA" w:rsidRDefault="00EF37BB" w:rsidP="004668FA">
      <w:pPr>
        <w:spacing w:after="0" w:line="240" w:lineRule="auto"/>
        <w:jc w:val="both"/>
        <w:rPr>
          <w:rFonts w:ascii="Times New Roman" w:hAnsi="Times New Roman" w:cs="Times New Roman"/>
          <w:sz w:val="28"/>
          <w:szCs w:val="28"/>
        </w:rPr>
      </w:pP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Конверты с заявками на участие в конкурсе вскрываются во время, в месте и в соответствии с порядком, установленными настоящим Положением и конкурсной документацией. </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обязан предоставить возможность всем участникам, подавшим заявки на участие в конкурсе, или их представителям присутствовать при вскрытии конвертов с заявками.</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w:t>
      </w:r>
      <w:r w:rsidR="00EF37BB" w:rsidRPr="004668FA">
        <w:rPr>
          <w:rFonts w:ascii="Times New Roman" w:hAnsi="Times New Roman" w:cs="Times New Roman"/>
          <w:sz w:val="28"/>
          <w:szCs w:val="28"/>
        </w:rPr>
        <w:lastRenderedPageBreak/>
        <w:t>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 </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Протокол вскрытия конвертов с заявками на участие в конкурсе ведется комиссией в соответствии с требованиями </w:t>
      </w:r>
      <w:hyperlink w:anchor="ЭтапПротокол" w:history="1">
        <w:r w:rsidR="00EF37BB" w:rsidRPr="004668FA">
          <w:rPr>
            <w:rStyle w:val="a3"/>
            <w:rFonts w:ascii="Times New Roman" w:hAnsi="Times New Roman" w:cs="Times New Roman"/>
            <w:sz w:val="28"/>
            <w:szCs w:val="28"/>
          </w:rPr>
          <w:t>п.5.14</w:t>
        </w:r>
      </w:hyperlink>
      <w:r w:rsidR="00EF37BB" w:rsidRPr="004668FA">
        <w:rPr>
          <w:rFonts w:ascii="Times New Roman" w:hAnsi="Times New Roman" w:cs="Times New Roman"/>
          <w:sz w:val="28"/>
          <w:szCs w:val="28"/>
        </w:rPr>
        <w:t xml:space="preserve">, п.20.5 настоящего Положения и Постановления № 908, подписывается всеми присутствующими на заседании членами комиссии в день вскрытия конвертов с заявками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EF37BB" w:rsidRPr="004668FA" w:rsidRDefault="001667B6" w:rsidP="004668FA">
      <w:pPr>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открытом конкурсе.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EF37BB" w:rsidRPr="004668FA" w:rsidRDefault="00EF37BB" w:rsidP="004668FA">
      <w:pPr>
        <w:pStyle w:val="1"/>
        <w:spacing w:after="0"/>
        <w:rPr>
          <w:sz w:val="28"/>
          <w:szCs w:val="28"/>
        </w:rPr>
      </w:pPr>
      <w:bookmarkStart w:id="49" w:name="_21._Рассмотрение_заявок"/>
      <w:bookmarkStart w:id="50" w:name="_Toc514852257"/>
      <w:bookmarkEnd w:id="49"/>
      <w:r w:rsidRPr="004668FA">
        <w:rPr>
          <w:sz w:val="28"/>
          <w:szCs w:val="28"/>
        </w:rPr>
        <w:t>21. Рассмотрение заявок на участие в конкурсе</w:t>
      </w:r>
      <w:bookmarkEnd w:id="50"/>
    </w:p>
    <w:p w:rsidR="00EF37BB" w:rsidRPr="004668FA" w:rsidRDefault="00EF37BB" w:rsidP="004668FA">
      <w:pPr>
        <w:spacing w:after="0" w:line="240" w:lineRule="auto"/>
        <w:jc w:val="center"/>
        <w:rPr>
          <w:rFonts w:ascii="Times New Roman" w:hAnsi="Times New Roman" w:cs="Times New Roman"/>
          <w:b/>
          <w:sz w:val="28"/>
          <w:szCs w:val="28"/>
        </w:rPr>
      </w:pPr>
    </w:p>
    <w:p w:rsidR="00EF37BB" w:rsidRPr="004668FA" w:rsidRDefault="00EF37BB" w:rsidP="004668FA">
      <w:pPr>
        <w:numPr>
          <w:ilvl w:val="0"/>
          <w:numId w:val="16"/>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EF37BB" w:rsidRPr="004668FA" w:rsidRDefault="00EF37BB" w:rsidP="004668FA">
      <w:pPr>
        <w:numPr>
          <w:ilvl w:val="0"/>
          <w:numId w:val="16"/>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предусмотрены </w:t>
      </w:r>
      <w:bookmarkStart w:id="51" w:name="Отклонение"/>
      <w:r w:rsidR="00C90B2A" w:rsidRPr="004668FA">
        <w:rPr>
          <w:rFonts w:ascii="Times New Roman" w:hAnsi="Times New Roman" w:cs="Times New Roman"/>
          <w:sz w:val="28"/>
          <w:szCs w:val="28"/>
        </w:rPr>
        <w:fldChar w:fldCharType="begin"/>
      </w:r>
      <w:r w:rsidRPr="004668FA">
        <w:rPr>
          <w:rFonts w:ascii="Times New Roman" w:hAnsi="Times New Roman" w:cs="Times New Roman"/>
          <w:sz w:val="28"/>
          <w:szCs w:val="28"/>
        </w:rPr>
        <w:instrText xml:space="preserve"> HYPERLINK  \l "Рассмотрение" </w:instrText>
      </w:r>
      <w:r w:rsidR="00C90B2A" w:rsidRPr="004668FA">
        <w:rPr>
          <w:rFonts w:ascii="Times New Roman" w:hAnsi="Times New Roman" w:cs="Times New Roman"/>
          <w:sz w:val="28"/>
          <w:szCs w:val="28"/>
        </w:rPr>
        <w:fldChar w:fldCharType="separate"/>
      </w:r>
      <w:r w:rsidRPr="004668FA">
        <w:rPr>
          <w:rStyle w:val="a3"/>
          <w:rFonts w:ascii="Times New Roman" w:hAnsi="Times New Roman" w:cs="Times New Roman"/>
          <w:sz w:val="28"/>
          <w:szCs w:val="28"/>
        </w:rPr>
        <w:t>п.13.9</w:t>
      </w:r>
      <w:bookmarkEnd w:id="51"/>
      <w:r w:rsidR="00C90B2A" w:rsidRPr="004668FA">
        <w:rPr>
          <w:rFonts w:ascii="Times New Roman" w:hAnsi="Times New Roman" w:cs="Times New Roman"/>
          <w:sz w:val="28"/>
          <w:szCs w:val="28"/>
        </w:rPr>
        <w:fldChar w:fldCharType="end"/>
      </w:r>
      <w:r w:rsidRPr="004668FA">
        <w:rPr>
          <w:rFonts w:ascii="Times New Roman" w:hAnsi="Times New Roman" w:cs="Times New Roman"/>
          <w:sz w:val="28"/>
          <w:szCs w:val="28"/>
        </w:rPr>
        <w:t xml:space="preserve"> настоящего Положения, с учетом </w:t>
      </w:r>
      <w:hyperlink w:anchor="ОтклПриоритет" w:history="1">
        <w:r w:rsidRPr="004668FA">
          <w:rPr>
            <w:rStyle w:val="a3"/>
            <w:rFonts w:ascii="Times New Roman" w:hAnsi="Times New Roman" w:cs="Times New Roman"/>
            <w:sz w:val="28"/>
            <w:szCs w:val="28"/>
          </w:rPr>
          <w:t>п.13.10</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16"/>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с требованиями </w:t>
      </w:r>
      <w:hyperlink w:anchor="ЭтапПротокол" w:history="1">
        <w:r w:rsidRPr="004668FA">
          <w:rPr>
            <w:rStyle w:val="a3"/>
            <w:rFonts w:ascii="Times New Roman" w:hAnsi="Times New Roman" w:cs="Times New Roman"/>
            <w:sz w:val="28"/>
            <w:szCs w:val="28"/>
          </w:rPr>
          <w:t>п.5.14</w:t>
        </w:r>
      </w:hyperlink>
      <w:r w:rsidRPr="004668FA">
        <w:rPr>
          <w:rFonts w:ascii="Times New Roman" w:hAnsi="Times New Roman" w:cs="Times New Roman"/>
          <w:sz w:val="28"/>
          <w:szCs w:val="28"/>
        </w:rPr>
        <w:t xml:space="preserve"> настоящего Положения и Постановления № 908 и подписывается всеми присутствующими на заседании членами комиссии в день окончания рассмотрения заявок на участие в конкурсе </w:t>
      </w:r>
      <w:r w:rsidRPr="004668FA">
        <w:rPr>
          <w:rFonts w:ascii="Times New Roman" w:hAnsi="Times New Roman" w:cs="Times New Roman"/>
          <w:sz w:val="28"/>
          <w:szCs w:val="28"/>
        </w:rPr>
        <w:lastRenderedPageBreak/>
        <w:t xml:space="preserve">и не позднее чем через три дня после дня подписания такого протокола размещается заказчиком в единой информационной системе. </w:t>
      </w:r>
    </w:p>
    <w:p w:rsidR="00EF37BB" w:rsidRPr="004668FA" w:rsidRDefault="001667B6" w:rsidP="004668FA">
      <w:pPr>
        <w:numPr>
          <w:ilvl w:val="0"/>
          <w:numId w:val="1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EF37BB" w:rsidRPr="004668FA" w:rsidRDefault="001667B6" w:rsidP="004668FA">
      <w:pPr>
        <w:numPr>
          <w:ilvl w:val="0"/>
          <w:numId w:val="1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EF37BB" w:rsidRPr="004668FA" w:rsidRDefault="001667B6" w:rsidP="004668FA">
      <w:pPr>
        <w:numPr>
          <w:ilvl w:val="0"/>
          <w:numId w:val="16"/>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00EF37BB" w:rsidRPr="004668FA">
          <w:rPr>
            <w:rStyle w:val="a3"/>
            <w:rFonts w:ascii="Times New Roman" w:hAnsi="Times New Roman" w:cs="Times New Roman"/>
            <w:sz w:val="28"/>
            <w:szCs w:val="28"/>
          </w:rPr>
          <w:t>пп.18) п.28.2</w:t>
        </w:r>
      </w:hyperlink>
      <w:r w:rsidR="00EF37BB" w:rsidRPr="004668FA">
        <w:rPr>
          <w:rFonts w:ascii="Times New Roman" w:hAnsi="Times New Roman" w:cs="Times New Roman"/>
          <w:sz w:val="28"/>
          <w:szCs w:val="28"/>
        </w:rPr>
        <w:t xml:space="preserve">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EF37BB" w:rsidRPr="004668FA" w:rsidRDefault="00EF37BB" w:rsidP="004668FA">
      <w:pPr>
        <w:pStyle w:val="1"/>
        <w:spacing w:after="0"/>
        <w:rPr>
          <w:sz w:val="28"/>
          <w:szCs w:val="28"/>
        </w:rPr>
      </w:pPr>
      <w:bookmarkStart w:id="52" w:name="_22._Оценка_и"/>
      <w:bookmarkStart w:id="53" w:name="_Toc514852258"/>
      <w:bookmarkEnd w:id="52"/>
      <w:r w:rsidRPr="004668FA">
        <w:rPr>
          <w:sz w:val="28"/>
          <w:szCs w:val="28"/>
        </w:rPr>
        <w:t>22. Оценка и сопоставление заявок на участие в конкурсе</w:t>
      </w:r>
      <w:bookmarkEnd w:id="53"/>
    </w:p>
    <w:p w:rsidR="00EF37BB" w:rsidRPr="004668FA" w:rsidRDefault="00EF37BB" w:rsidP="004668F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Комиссия осуществляет оценку и сопоставление заявок на участие в конкурсе, поданных участниками конкурса (за исключением случая, предусмотренного п.21.6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F37BB" w:rsidRPr="004668FA" w:rsidRDefault="001667B6" w:rsidP="004668FA">
      <w:pPr>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54" w:name="Критерии"/>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w:t>
      </w:r>
      <w:r w:rsidR="00EF37BB" w:rsidRPr="004668FA">
        <w:rPr>
          <w:rFonts w:ascii="Times New Roman" w:hAnsi="Times New Roman" w:cs="Times New Roman"/>
          <w:sz w:val="28"/>
          <w:szCs w:val="28"/>
        </w:rPr>
        <w:lastRenderedPageBreak/>
        <w:t>критериями оценки заявок на участие в конкурсе помимо цены договора могут быть:</w:t>
      </w:r>
    </w:p>
    <w:bookmarkEnd w:id="54"/>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 качественные, функциональные и экологические характеристики товаров, работ, услуг;</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квалификация участника закупки;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расходы на эксплуатацию, техническое обслуживание и ремонт товаров (объектов), использование результатов работ;</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стоимость жизненного цикла товара (объекта), созданного в результате выполнения работы;</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сроки (периоды) поставки товара, выполнения работ, оказания услуг;</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6)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срок предоставления гарантии качества товара, работ, услуг;</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7)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объем предоставления гарантий качества товара, работ, услуг.</w:t>
      </w:r>
    </w:p>
    <w:p w:rsidR="00EF37BB" w:rsidRPr="004668FA" w:rsidRDefault="001667B6" w:rsidP="004668FA">
      <w:pPr>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документации о закупке в отношении критериев оценки, предусмотренных пп.1) и 2) п.22.3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в отношении участников закупки предъявляются дополнительные требования в соответствии с </w:t>
      </w:r>
      <w:hyperlink w:anchor="Дополнительные" w:tooltip="Дополнительные требования" w:history="1">
        <w:r w:rsidR="00EF37BB" w:rsidRPr="004668FA">
          <w:rPr>
            <w:rStyle w:val="a3"/>
            <w:rFonts w:ascii="Times New Roman" w:hAnsi="Times New Roman" w:cs="Times New Roman"/>
            <w:sz w:val="28"/>
            <w:szCs w:val="28"/>
          </w:rPr>
          <w:t>п.14.3</w:t>
        </w:r>
      </w:hyperlink>
      <w:r w:rsidR="00EF37BB" w:rsidRPr="004668FA">
        <w:rPr>
          <w:rFonts w:ascii="Times New Roman" w:hAnsi="Times New Roman" w:cs="Times New Roman"/>
          <w:sz w:val="28"/>
          <w:szCs w:val="28"/>
        </w:rPr>
        <w:t xml:space="preserve"> настоящего Положения такие дополнительные требования не могут применяться в качестве критериев оценки заявок.</w:t>
      </w: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Использование иных критериев оценки и сопоставления заявок на участие в конкурсе не допускается.</w:t>
      </w: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Совокупная значимость критериев оценки и сопоставления заявок, установленных в конкурсной документации, должна составлять сто процентов. Значимость по критерию цена договора не может составлять менее двадцати процентов.</w:t>
      </w:r>
    </w:p>
    <w:p w:rsidR="00EF37BB" w:rsidRPr="004668FA" w:rsidRDefault="001667B6" w:rsidP="004668FA">
      <w:pPr>
        <w:numPr>
          <w:ilvl w:val="0"/>
          <w:numId w:val="17"/>
        </w:numPr>
        <w:shd w:val="clear" w:color="auto" w:fill="FFFFFF"/>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целях предоставления приоритета оценка заявок на участие в конкурсе осуществляется с учетом требований, установленных </w:t>
      </w:r>
      <w:hyperlink w:anchor="_11._Приоритет_товаров" w:history="1">
        <w:r w:rsidR="00EF37BB" w:rsidRPr="004668FA">
          <w:rPr>
            <w:rStyle w:val="a3"/>
            <w:rFonts w:ascii="Times New Roman" w:hAnsi="Times New Roman" w:cs="Times New Roman"/>
            <w:sz w:val="28"/>
            <w:szCs w:val="28"/>
          </w:rPr>
          <w:t>разделом 11</w:t>
        </w:r>
      </w:hyperlink>
      <w:r w:rsidR="00EF37BB" w:rsidRPr="004668FA">
        <w:rPr>
          <w:rFonts w:ascii="Times New Roman" w:hAnsi="Times New Roman" w:cs="Times New Roman"/>
          <w:sz w:val="28"/>
          <w:szCs w:val="28"/>
        </w:rPr>
        <w:t xml:space="preserve"> настоящего Положения. </w:t>
      </w:r>
    </w:p>
    <w:p w:rsidR="00EF37BB" w:rsidRPr="004668FA" w:rsidRDefault="001667B6" w:rsidP="004668FA">
      <w:pPr>
        <w:numPr>
          <w:ilvl w:val="0"/>
          <w:numId w:val="1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F37BB" w:rsidRPr="004668FA" w:rsidRDefault="001667B6" w:rsidP="004668FA">
      <w:pPr>
        <w:numPr>
          <w:ilvl w:val="0"/>
          <w:numId w:val="17"/>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F37BB" w:rsidRPr="004668FA" w:rsidRDefault="001667B6" w:rsidP="004668FA">
      <w:pPr>
        <w:numPr>
          <w:ilvl w:val="0"/>
          <w:numId w:val="17"/>
        </w:numPr>
        <w:shd w:val="clear" w:color="auto" w:fill="FFFFFF"/>
        <w:tabs>
          <w:tab w:val="left" w:pos="709"/>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 xml:space="preserve">Комиссия ведет протокол оценки и сопоставления заявок на участие в конкурсе в соответствии с требованиями, установленными </w:t>
      </w:r>
      <w:hyperlink w:anchor="ИтогПротокол" w:history="1">
        <w:r w:rsidR="00EF37BB" w:rsidRPr="004668FA">
          <w:rPr>
            <w:rStyle w:val="a3"/>
            <w:rFonts w:ascii="Times New Roman" w:hAnsi="Times New Roman" w:cs="Times New Roman"/>
            <w:sz w:val="28"/>
            <w:szCs w:val="28"/>
          </w:rPr>
          <w:t>п.5.15</w:t>
        </w:r>
      </w:hyperlink>
      <w:r w:rsidR="00EF37BB" w:rsidRPr="004668FA">
        <w:rPr>
          <w:rFonts w:ascii="Times New Roman" w:hAnsi="Times New Roman" w:cs="Times New Roman"/>
          <w:sz w:val="28"/>
          <w:szCs w:val="28"/>
        </w:rPr>
        <w:t xml:space="preserve"> настоящего Положения и Постановления № 908.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EF37BB" w:rsidRPr="004668FA" w:rsidRDefault="001667B6" w:rsidP="004668FA">
      <w:pPr>
        <w:numPr>
          <w:ilvl w:val="0"/>
          <w:numId w:val="17"/>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Протокол оценки и сопоставления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EF37BB" w:rsidRPr="004668FA" w:rsidRDefault="001667B6" w:rsidP="004668FA">
      <w:pPr>
        <w:numPr>
          <w:ilvl w:val="0"/>
          <w:numId w:val="17"/>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Заказчик обязан вернуть в течение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w:anchor="Договор" w:tooltip="Порядок заключения договора" w:history="1">
        <w:r w:rsidR="00EF37BB" w:rsidRPr="004668FA">
          <w:rPr>
            <w:rStyle w:val="a3"/>
            <w:rFonts w:ascii="Times New Roman" w:hAnsi="Times New Roman" w:cs="Times New Roman"/>
            <w:sz w:val="28"/>
            <w:szCs w:val="28"/>
          </w:rPr>
          <w:t>разделом 30</w:t>
        </w:r>
      </w:hyperlink>
      <w:r w:rsidR="00EF37BB" w:rsidRPr="004668FA">
        <w:rPr>
          <w:rFonts w:ascii="Times New Roman" w:hAnsi="Times New Roman" w:cs="Times New Roman"/>
          <w:sz w:val="28"/>
          <w:szCs w:val="28"/>
        </w:rPr>
        <w:t xml:space="preserve"> настоящего Положения.</w:t>
      </w:r>
    </w:p>
    <w:p w:rsidR="00EF37BB" w:rsidRPr="004668FA" w:rsidRDefault="00EF37BB" w:rsidP="004668FA">
      <w:pPr>
        <w:pStyle w:val="1"/>
        <w:spacing w:after="0"/>
        <w:rPr>
          <w:sz w:val="28"/>
          <w:szCs w:val="28"/>
        </w:rPr>
      </w:pPr>
      <w:bookmarkStart w:id="55" w:name="_Toc514852259"/>
      <w:r w:rsidRPr="004668FA">
        <w:rPr>
          <w:sz w:val="28"/>
          <w:szCs w:val="28"/>
        </w:rPr>
        <w:t>23. Конкурс в электронной форме</w:t>
      </w:r>
      <w:bookmarkEnd w:id="55"/>
    </w:p>
    <w:p w:rsidR="00EF37BB" w:rsidRPr="004668FA" w:rsidRDefault="00EF37BB" w:rsidP="004668FA">
      <w:pPr>
        <w:spacing w:after="0" w:line="240" w:lineRule="auto"/>
        <w:rPr>
          <w:rFonts w:ascii="Times New Roman" w:hAnsi="Times New Roman" w:cs="Times New Roman"/>
          <w:sz w:val="28"/>
          <w:szCs w:val="28"/>
        </w:rPr>
      </w:pPr>
    </w:p>
    <w:p w:rsidR="00EF37BB" w:rsidRPr="004668FA" w:rsidRDefault="001667B6" w:rsidP="004668FA">
      <w:pPr>
        <w:numPr>
          <w:ilvl w:val="0"/>
          <w:numId w:val="3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EF37BB" w:rsidRPr="004668FA" w:rsidRDefault="001667B6" w:rsidP="004668FA">
      <w:pPr>
        <w:numPr>
          <w:ilvl w:val="0"/>
          <w:numId w:val="3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Для участия в конкурсе в электронной форме участники такого конкурса, аккредитованные на электронной площадке, до даты</w:t>
      </w:r>
      <w:r>
        <w:rPr>
          <w:rFonts w:ascii="Times New Roman" w:hAnsi="Times New Roman" w:cs="Times New Roman"/>
          <w:sz w:val="28"/>
          <w:szCs w:val="28"/>
        </w:rPr>
        <w:t xml:space="preserve"> и времени, которые установлены </w:t>
      </w:r>
      <w:r w:rsidR="00EF37BB" w:rsidRPr="004668FA">
        <w:rPr>
          <w:rFonts w:ascii="Times New Roman" w:hAnsi="Times New Roman" w:cs="Times New Roman"/>
          <w:sz w:val="28"/>
          <w:szCs w:val="28"/>
        </w:rPr>
        <w:t>в извещении о проведении конкурса в электронной форме и конкурсной документации, подают заявки на участие в таком конкурсе в соответствии с требованиями п.19.3 настоящего Положения. Подача заявок в электронной форме осуществляется с учетом требований, установленных настоящим Положением.</w:t>
      </w:r>
    </w:p>
    <w:p w:rsidR="00EF37BB" w:rsidRPr="004668FA" w:rsidRDefault="001667B6" w:rsidP="004668FA">
      <w:pPr>
        <w:numPr>
          <w:ilvl w:val="0"/>
          <w:numId w:val="34"/>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заявкам на участие в электронном конкурсе устанавливается заказчиком в конкурсной  документации.</w:t>
      </w:r>
    </w:p>
    <w:p w:rsidR="00EF37BB" w:rsidRPr="004668FA" w:rsidRDefault="001667B6" w:rsidP="004668FA">
      <w:pPr>
        <w:numPr>
          <w:ilvl w:val="0"/>
          <w:numId w:val="34"/>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Открытие доступа к поданным заявкам на участие в электронном конкурсе осуществляется комиссией с использ</w:t>
      </w:r>
      <w:r>
        <w:rPr>
          <w:rFonts w:ascii="Times New Roman" w:hAnsi="Times New Roman" w:cs="Times New Roman"/>
          <w:sz w:val="28"/>
          <w:szCs w:val="28"/>
        </w:rPr>
        <w:t xml:space="preserve">ованием функционала электронной площадки, </w:t>
      </w:r>
      <w:r w:rsidR="00EF37BB" w:rsidRPr="004668FA">
        <w:rPr>
          <w:rFonts w:ascii="Times New Roman" w:hAnsi="Times New Roman" w:cs="Times New Roman"/>
          <w:sz w:val="28"/>
          <w:szCs w:val="28"/>
        </w:rPr>
        <w:t xml:space="preserve">на которой проводится конкурс. </w:t>
      </w:r>
    </w:p>
    <w:p w:rsidR="00EF37BB" w:rsidRPr="004668FA" w:rsidRDefault="001667B6" w:rsidP="004668FA">
      <w:pPr>
        <w:numPr>
          <w:ilvl w:val="0"/>
          <w:numId w:val="34"/>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открытии доступа к поданным заявкам на</w:t>
      </w:r>
      <w:r>
        <w:rPr>
          <w:rFonts w:ascii="Times New Roman" w:hAnsi="Times New Roman" w:cs="Times New Roman"/>
          <w:sz w:val="28"/>
          <w:szCs w:val="28"/>
        </w:rPr>
        <w:t xml:space="preserve"> участие в электронном конкурсе </w:t>
      </w:r>
      <w:r w:rsidR="00EF37BB" w:rsidRPr="004668FA">
        <w:rPr>
          <w:rFonts w:ascii="Times New Roman" w:hAnsi="Times New Roman" w:cs="Times New Roman"/>
          <w:sz w:val="28"/>
          <w:szCs w:val="28"/>
        </w:rPr>
        <w:t>не присутствуют участники конкурса и (или) их представители, аудиозапись процедуры открытия доступа к поданным заявкам на</w:t>
      </w:r>
      <w:r>
        <w:rPr>
          <w:rFonts w:ascii="Times New Roman" w:hAnsi="Times New Roman" w:cs="Times New Roman"/>
          <w:sz w:val="28"/>
          <w:szCs w:val="28"/>
        </w:rPr>
        <w:t xml:space="preserve"> участие в электронном конкурсе </w:t>
      </w:r>
      <w:r w:rsidR="00EF37BB" w:rsidRPr="004668FA">
        <w:rPr>
          <w:rFonts w:ascii="Times New Roman" w:hAnsi="Times New Roman" w:cs="Times New Roman"/>
          <w:sz w:val="28"/>
          <w:szCs w:val="28"/>
        </w:rPr>
        <w:t>не осуществляется.</w:t>
      </w:r>
    </w:p>
    <w:p w:rsidR="00EF37BB" w:rsidRPr="004668FA" w:rsidRDefault="001667B6" w:rsidP="004668FA">
      <w:pPr>
        <w:numPr>
          <w:ilvl w:val="0"/>
          <w:numId w:val="3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Протокол открытия доступа к поданным заявкам на участие в электронном конкурсе ведется комиссией и размещается заказчиком в единой информационной системе в порядке, установленном настоящим Положением для протокола вскрытия конвертов с заявками на участие в конкурсе.</w:t>
      </w:r>
    </w:p>
    <w:p w:rsidR="00EF37BB" w:rsidRPr="004668FA" w:rsidRDefault="001667B6" w:rsidP="004668FA">
      <w:pPr>
        <w:numPr>
          <w:ilvl w:val="0"/>
          <w:numId w:val="3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Рассмотрение заявок на участие в электронном конкурсе осуществляется в порядке, установленном </w:t>
      </w:r>
      <w:hyperlink w:anchor="_21._Рассмотрение_заявок" w:history="1">
        <w:r w:rsidR="00EF37BB" w:rsidRPr="004668FA">
          <w:rPr>
            <w:rStyle w:val="a3"/>
            <w:rFonts w:ascii="Times New Roman" w:hAnsi="Times New Roman" w:cs="Times New Roman"/>
            <w:sz w:val="28"/>
            <w:szCs w:val="28"/>
          </w:rPr>
          <w:t>разделом 21</w:t>
        </w:r>
      </w:hyperlink>
      <w:r w:rsidR="00EF37BB" w:rsidRPr="004668FA">
        <w:rPr>
          <w:rFonts w:ascii="Times New Roman" w:hAnsi="Times New Roman" w:cs="Times New Roman"/>
          <w:sz w:val="28"/>
          <w:szCs w:val="28"/>
        </w:rPr>
        <w:t xml:space="preserve"> настоящего Положения.</w:t>
      </w:r>
    </w:p>
    <w:p w:rsidR="00EF37BB" w:rsidRPr="004668FA" w:rsidRDefault="001667B6" w:rsidP="004668FA">
      <w:pPr>
        <w:numPr>
          <w:ilvl w:val="0"/>
          <w:numId w:val="3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Оценка и сопоставление заявок на участие в электронном конкурсе осуществляется в порядке, установленном </w:t>
      </w:r>
      <w:hyperlink w:anchor="_22._Оценка_и" w:history="1">
        <w:r w:rsidR="00EF37BB" w:rsidRPr="004668FA">
          <w:rPr>
            <w:rStyle w:val="a3"/>
            <w:rFonts w:ascii="Times New Roman" w:hAnsi="Times New Roman" w:cs="Times New Roman"/>
            <w:sz w:val="28"/>
            <w:szCs w:val="28"/>
          </w:rPr>
          <w:t>разделом 22</w:t>
        </w:r>
      </w:hyperlink>
      <w:r w:rsidR="00EF37BB" w:rsidRPr="004668FA">
        <w:rPr>
          <w:rFonts w:ascii="Times New Roman" w:hAnsi="Times New Roman" w:cs="Times New Roman"/>
          <w:sz w:val="28"/>
          <w:szCs w:val="28"/>
        </w:rPr>
        <w:t xml:space="preserve"> настоящего Положения.</w:t>
      </w:r>
    </w:p>
    <w:p w:rsidR="00EF37BB" w:rsidRPr="004668FA" w:rsidRDefault="001667B6" w:rsidP="004668FA">
      <w:pPr>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По результатам конкурса в электронной форме договор заключается с победителем такого конкурса в порядке, установленном </w:t>
      </w:r>
      <w:hyperlink w:anchor="_31._Порядок_заключения" w:history="1">
        <w:r w:rsidR="00EF37BB" w:rsidRPr="004668FA">
          <w:rPr>
            <w:rStyle w:val="a3"/>
            <w:rFonts w:ascii="Times New Roman" w:hAnsi="Times New Roman" w:cs="Times New Roman"/>
            <w:sz w:val="28"/>
            <w:szCs w:val="28"/>
          </w:rPr>
          <w:t>разделом 31</w:t>
        </w:r>
      </w:hyperlink>
      <w:r w:rsidR="00EF37BB" w:rsidRPr="004668FA">
        <w:rPr>
          <w:rFonts w:ascii="Times New Roman" w:hAnsi="Times New Roman" w:cs="Times New Roman"/>
          <w:sz w:val="28"/>
          <w:szCs w:val="28"/>
        </w:rPr>
        <w:t xml:space="preserve"> настоящего Положения.    </w:t>
      </w:r>
    </w:p>
    <w:p w:rsidR="00EF37BB" w:rsidRPr="004668FA" w:rsidRDefault="00EF37BB" w:rsidP="004668FA">
      <w:pPr>
        <w:pStyle w:val="1"/>
        <w:spacing w:after="0"/>
        <w:rPr>
          <w:sz w:val="28"/>
          <w:szCs w:val="28"/>
        </w:rPr>
      </w:pPr>
      <w:bookmarkStart w:id="56" w:name="_Toc514852260"/>
      <w:r w:rsidRPr="004668FA">
        <w:rPr>
          <w:sz w:val="28"/>
          <w:szCs w:val="28"/>
        </w:rPr>
        <w:t>24. Аукцион в электронной форме (электронный аукцион)</w:t>
      </w:r>
      <w:bookmarkEnd w:id="56"/>
    </w:p>
    <w:p w:rsidR="00EF37BB" w:rsidRPr="004668FA" w:rsidRDefault="00EF37BB" w:rsidP="004668FA">
      <w:pPr>
        <w:spacing w:after="0" w:line="240" w:lineRule="auto"/>
        <w:jc w:val="center"/>
        <w:rPr>
          <w:rFonts w:ascii="Times New Roman" w:hAnsi="Times New Roman" w:cs="Times New Roman"/>
          <w:b/>
          <w:sz w:val="28"/>
          <w:szCs w:val="28"/>
        </w:rPr>
      </w:pPr>
    </w:p>
    <w:p w:rsidR="00EF37BB" w:rsidRPr="004668FA" w:rsidRDefault="001667B6" w:rsidP="004668FA">
      <w:pPr>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аукционом понимается форма торгов, пр</w:t>
      </w:r>
      <w:r>
        <w:rPr>
          <w:rFonts w:ascii="Times New Roman" w:hAnsi="Times New Roman" w:cs="Times New Roman"/>
          <w:sz w:val="28"/>
          <w:szCs w:val="28"/>
        </w:rPr>
        <w:t xml:space="preserve">и которой победителем аукциона, </w:t>
      </w:r>
      <w:r w:rsidR="00EF37BB" w:rsidRPr="004668FA">
        <w:rPr>
          <w:rFonts w:ascii="Times New Roman" w:hAnsi="Times New Roman" w:cs="Times New Roman"/>
          <w:sz w:val="28"/>
          <w:szCs w:val="28"/>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F37BB" w:rsidRPr="004668FA" w:rsidRDefault="001667B6" w:rsidP="004668FA">
      <w:pPr>
        <w:numPr>
          <w:ilvl w:val="0"/>
          <w:numId w:val="4"/>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Аукцион проводится с учетом требований, установленных </w:t>
      </w:r>
      <w:hyperlink w:anchor="_5._Общие_положения" w:history="1">
        <w:r w:rsidR="00EF37BB" w:rsidRPr="004668FA">
          <w:rPr>
            <w:rStyle w:val="a3"/>
            <w:rFonts w:ascii="Times New Roman" w:hAnsi="Times New Roman" w:cs="Times New Roman"/>
            <w:sz w:val="28"/>
            <w:szCs w:val="28"/>
          </w:rPr>
          <w:t>разделами 5</w:t>
        </w:r>
      </w:hyperlink>
      <w:r w:rsidR="00EF37BB" w:rsidRPr="004668FA">
        <w:rPr>
          <w:rFonts w:ascii="Times New Roman" w:hAnsi="Times New Roman" w:cs="Times New Roman"/>
          <w:sz w:val="28"/>
          <w:szCs w:val="28"/>
        </w:rPr>
        <w:t xml:space="preserve"> и </w:t>
      </w:r>
      <w:hyperlink w:anchor="_6._Особенности_осуществления" w:history="1">
        <w:r w:rsidR="00EF37BB" w:rsidRPr="004668FA">
          <w:rPr>
            <w:rStyle w:val="a3"/>
            <w:rFonts w:ascii="Times New Roman" w:hAnsi="Times New Roman" w:cs="Times New Roman"/>
            <w:sz w:val="28"/>
            <w:szCs w:val="28"/>
          </w:rPr>
          <w:t>6</w:t>
        </w:r>
      </w:hyperlink>
      <w:r w:rsidR="00EF37BB" w:rsidRPr="004668FA">
        <w:rPr>
          <w:rFonts w:ascii="Times New Roman" w:hAnsi="Times New Roman" w:cs="Times New Roman"/>
          <w:sz w:val="28"/>
          <w:szCs w:val="28"/>
        </w:rPr>
        <w:t xml:space="preserve"> настоящего Положения.</w:t>
      </w:r>
    </w:p>
    <w:p w:rsidR="00EF37BB" w:rsidRPr="004668FA" w:rsidRDefault="001667B6" w:rsidP="004668FA">
      <w:pPr>
        <w:numPr>
          <w:ilvl w:val="0"/>
          <w:numId w:val="4"/>
        </w:numPr>
        <w:tabs>
          <w:tab w:val="left" w:pos="993"/>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Извещение о проведении электронного аукциона, документация об аукционе в электронной форме (далее также документация об электронном аукционе, аукционная документация) должны соответствовать требованиям, установленным настоящим Положением.</w:t>
      </w:r>
    </w:p>
    <w:p w:rsidR="00EF37BB" w:rsidRPr="004668FA" w:rsidRDefault="001667B6" w:rsidP="004668FA">
      <w:pPr>
        <w:numPr>
          <w:ilvl w:val="0"/>
          <w:numId w:val="4"/>
        </w:numPr>
        <w:tabs>
          <w:tab w:val="left" w:pos="993"/>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Извещение о проведении электронного аукциона, документация об электронном аукционе  размещаются заказчиком в единой информационной системе не менее чем за пятнадцать дней до даты окончания срока подачи заявок на участие в открытом аукционе.</w:t>
      </w:r>
    </w:p>
    <w:p w:rsidR="00EF37BB" w:rsidRPr="004668FA" w:rsidRDefault="001667B6" w:rsidP="004668FA">
      <w:pPr>
        <w:numPr>
          <w:ilvl w:val="0"/>
          <w:numId w:val="4"/>
        </w:numPr>
        <w:tabs>
          <w:tab w:val="left" w:pos="993"/>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w:t>
      </w:r>
    </w:p>
    <w:p w:rsidR="00EF37BB" w:rsidRPr="004668FA" w:rsidRDefault="001667B6" w:rsidP="004668FA">
      <w:pPr>
        <w:numPr>
          <w:ilvl w:val="0"/>
          <w:numId w:val="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документации об электронном аукционе наряду с информацией, предусмотренной </w:t>
      </w:r>
      <w:hyperlink w:anchor="Документация" w:history="1">
        <w:r w:rsidR="00EF37BB" w:rsidRPr="004668FA">
          <w:rPr>
            <w:rStyle w:val="a3"/>
            <w:rFonts w:ascii="Times New Roman" w:hAnsi="Times New Roman" w:cs="Times New Roman"/>
            <w:sz w:val="28"/>
            <w:szCs w:val="28"/>
          </w:rPr>
          <w:t>п.9.8</w:t>
        </w:r>
      </w:hyperlink>
      <w:r w:rsidR="00EF37BB" w:rsidRPr="004668FA">
        <w:rPr>
          <w:rFonts w:ascii="Times New Roman" w:hAnsi="Times New Roman" w:cs="Times New Roman"/>
          <w:sz w:val="28"/>
          <w:szCs w:val="28"/>
        </w:rPr>
        <w:t xml:space="preserve"> настоящего Положения, указываются:</w:t>
      </w:r>
    </w:p>
    <w:p w:rsidR="00EF37BB" w:rsidRPr="004668FA" w:rsidRDefault="001667B6" w:rsidP="004668FA">
      <w:pPr>
        <w:numPr>
          <w:ilvl w:val="0"/>
          <w:numId w:val="3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дата окончания срока рассмотрения первых частей заявок на участие в таком аукционе в соответствии с </w:t>
      </w:r>
      <w:hyperlink w:anchor="окончПервЧаст" w:history="1">
        <w:r w:rsidR="00EF37BB" w:rsidRPr="004668FA">
          <w:rPr>
            <w:rStyle w:val="a3"/>
            <w:rFonts w:ascii="Times New Roman" w:hAnsi="Times New Roman" w:cs="Times New Roman"/>
            <w:sz w:val="28"/>
            <w:szCs w:val="28"/>
          </w:rPr>
          <w:t>п.25.11</w:t>
        </w:r>
      </w:hyperlink>
      <w:r w:rsidR="00EF37BB" w:rsidRPr="004668FA">
        <w:rPr>
          <w:rFonts w:ascii="Times New Roman" w:hAnsi="Times New Roman" w:cs="Times New Roman"/>
          <w:sz w:val="28"/>
          <w:szCs w:val="28"/>
        </w:rPr>
        <w:t xml:space="preserve"> настоящего Положения;</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lastRenderedPageBreak/>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F37BB" w:rsidRPr="004668FA" w:rsidRDefault="00EF37BB" w:rsidP="004668FA">
      <w:pPr>
        <w:tabs>
          <w:tab w:val="left" w:pos="993"/>
          <w:tab w:val="left" w:pos="1134"/>
        </w:tabs>
        <w:spacing w:after="0" w:line="240" w:lineRule="auto"/>
        <w:ind w:left="567"/>
        <w:rPr>
          <w:rFonts w:ascii="Times New Roman" w:hAnsi="Times New Roman" w:cs="Times New Roman"/>
          <w:color w:val="000000"/>
          <w:sz w:val="28"/>
          <w:szCs w:val="28"/>
        </w:rPr>
      </w:pPr>
      <w:r w:rsidRPr="004668FA">
        <w:rPr>
          <w:rFonts w:ascii="Times New Roman" w:hAnsi="Times New Roman" w:cs="Times New Roman"/>
          <w:sz w:val="28"/>
          <w:szCs w:val="28"/>
        </w:rPr>
        <w:t xml:space="preserve">3)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порядок проведения электронного аукциона, шаг аукциона.</w:t>
      </w:r>
    </w:p>
    <w:p w:rsidR="00EF37BB" w:rsidRPr="004668FA" w:rsidRDefault="00EF37BB" w:rsidP="004668FA">
      <w:pPr>
        <w:pStyle w:val="1"/>
        <w:spacing w:after="0"/>
        <w:rPr>
          <w:sz w:val="28"/>
          <w:szCs w:val="28"/>
        </w:rPr>
      </w:pPr>
      <w:bookmarkStart w:id="57" w:name="_Toc514852261"/>
      <w:r w:rsidRPr="004668FA">
        <w:rPr>
          <w:sz w:val="28"/>
          <w:szCs w:val="28"/>
        </w:rPr>
        <w:t>25. Порядок подачи и рассмотрения заявок на участие в электронном аукционе. Порядок проведения электронного аукциона</w:t>
      </w:r>
      <w:bookmarkEnd w:id="57"/>
    </w:p>
    <w:p w:rsidR="00EF37BB" w:rsidRPr="004668FA" w:rsidRDefault="00EF37BB" w:rsidP="004668F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F37BB" w:rsidRPr="004668FA" w:rsidRDefault="001667B6" w:rsidP="004668FA">
      <w:pPr>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EF37BB" w:rsidRPr="004668FA" w:rsidRDefault="001667B6" w:rsidP="004668FA">
      <w:pPr>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EF37BB" w:rsidRPr="004668FA" w:rsidRDefault="001667B6" w:rsidP="004668FA">
      <w:pPr>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Первая часть заявки на участие в электронном аукционе должна содержать:</w:t>
      </w:r>
    </w:p>
    <w:p w:rsidR="00EF37BB" w:rsidRPr="004668FA" w:rsidRDefault="00EF37BB" w:rsidP="004668FA">
      <w:pPr>
        <w:tabs>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4668FA">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EF37BB" w:rsidRPr="004668FA" w:rsidRDefault="00EF37BB" w:rsidP="004668FA">
      <w:pPr>
        <w:autoSpaceDE w:val="0"/>
        <w:autoSpaceDN w:val="0"/>
        <w:adjustRightInd w:val="0"/>
        <w:spacing w:after="0" w:line="240" w:lineRule="auto"/>
        <w:ind w:firstLine="539"/>
        <w:jc w:val="both"/>
        <w:rPr>
          <w:rFonts w:ascii="Times New Roman" w:hAnsi="Times New Roman" w:cs="Times New Roman"/>
          <w:sz w:val="28"/>
          <w:szCs w:val="28"/>
        </w:rPr>
      </w:pPr>
      <w:r w:rsidRPr="004668F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EF37BB" w:rsidRPr="004668FA" w:rsidRDefault="00EF37BB" w:rsidP="004668FA">
      <w:pPr>
        <w:autoSpaceDE w:val="0"/>
        <w:autoSpaceDN w:val="0"/>
        <w:adjustRightInd w:val="0"/>
        <w:spacing w:after="0" w:line="240" w:lineRule="auto"/>
        <w:ind w:firstLine="539"/>
        <w:jc w:val="both"/>
        <w:rPr>
          <w:rFonts w:ascii="Times New Roman" w:hAnsi="Times New Roman" w:cs="Times New Roman"/>
          <w:sz w:val="28"/>
          <w:szCs w:val="28"/>
        </w:rPr>
      </w:pPr>
      <w:r w:rsidRPr="004668FA">
        <w:rPr>
          <w:rFonts w:ascii="Times New Roman" w:hAnsi="Times New Roman" w:cs="Times New Roman"/>
          <w:sz w:val="28"/>
          <w:szCs w:val="28"/>
        </w:rPr>
        <w:t>а)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наименование страны происхождения товара (в целях предоставления приоритета);</w:t>
      </w:r>
    </w:p>
    <w:p w:rsidR="00EF37BB" w:rsidRPr="004668FA" w:rsidRDefault="00EF37BB" w:rsidP="004668FA">
      <w:pPr>
        <w:autoSpaceDE w:val="0"/>
        <w:autoSpaceDN w:val="0"/>
        <w:adjustRightInd w:val="0"/>
        <w:spacing w:after="0" w:line="240" w:lineRule="auto"/>
        <w:ind w:firstLine="539"/>
        <w:jc w:val="both"/>
        <w:rPr>
          <w:rFonts w:ascii="Times New Roman" w:hAnsi="Times New Roman" w:cs="Times New Roman"/>
          <w:sz w:val="28"/>
          <w:szCs w:val="28"/>
        </w:rPr>
      </w:pPr>
      <w:r w:rsidRPr="004668FA">
        <w:rPr>
          <w:rFonts w:ascii="Times New Roman" w:hAnsi="Times New Roman" w:cs="Times New Roman"/>
          <w:sz w:val="28"/>
          <w:szCs w:val="28"/>
        </w:rPr>
        <w:t>б)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EF37BB" w:rsidRPr="004668FA" w:rsidRDefault="001667B6" w:rsidP="004668FA">
      <w:pPr>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EF37BB" w:rsidRPr="004668FA" w:rsidRDefault="001667B6" w:rsidP="004668FA">
      <w:pPr>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Вторая часть заявки на участие в электронном аукционе должна содержать требуемые заказчиком в аукционной документации информацию и документы, а именно: </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сведения и документы об участнике, подавшем заявку:</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электронного </w:t>
      </w:r>
      <w:r w:rsidRPr="004668FA">
        <w:rPr>
          <w:rFonts w:ascii="Times New Roman" w:hAnsi="Times New Roman" w:cs="Times New Roman"/>
          <w:sz w:val="28"/>
          <w:szCs w:val="28"/>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данные, место жительства (для физического лица), номер контактного телефона;</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г) документы, указанные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 в соответствии с </w:t>
      </w:r>
      <w:hyperlink w:anchor="Соответствие" w:history="1">
        <w:r w:rsidRPr="004668FA">
          <w:rPr>
            <w:rStyle w:val="a3"/>
            <w:rFonts w:ascii="Times New Roman" w:hAnsi="Times New Roman" w:cs="Times New Roman"/>
            <w:sz w:val="28"/>
            <w:szCs w:val="28"/>
          </w:rPr>
          <w:t>пп.1) п.14.1</w:t>
        </w:r>
      </w:hyperlink>
      <w:r w:rsidRPr="004668FA">
        <w:rPr>
          <w:rFonts w:ascii="Times New Roman" w:hAnsi="Times New Roman" w:cs="Times New Roman"/>
          <w:sz w:val="28"/>
          <w:szCs w:val="28"/>
        </w:rPr>
        <w:t xml:space="preserve"> и (или) </w:t>
      </w:r>
      <w:hyperlink w:anchor="Дополнительные" w:history="1">
        <w:r w:rsidRPr="004668FA">
          <w:rPr>
            <w:rStyle w:val="a3"/>
            <w:rFonts w:ascii="Times New Roman" w:hAnsi="Times New Roman" w:cs="Times New Roman"/>
            <w:sz w:val="28"/>
            <w:szCs w:val="28"/>
          </w:rPr>
          <w:t>п.14.3</w:t>
        </w:r>
      </w:hyperlink>
      <w:r w:rsidRPr="004668FA">
        <w:rPr>
          <w:rFonts w:ascii="Times New Roman" w:hAnsi="Times New Roman" w:cs="Times New Roman"/>
          <w:sz w:val="28"/>
          <w:szCs w:val="28"/>
        </w:rPr>
        <w:t xml:space="preserve"> настоящего Положения (в случае если такие требования установлены в документации);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д)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копии учредительных документов участника (для юридических лиц);</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4668FA">
          <w:rPr>
            <w:rStyle w:val="a3"/>
            <w:rFonts w:ascii="Times New Roman" w:hAnsi="Times New Roman" w:cs="Times New Roman"/>
            <w:sz w:val="28"/>
            <w:szCs w:val="28"/>
          </w:rPr>
          <w:t>пп.2)-9) п.14.1.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з)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и)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 xml:space="preserve">в случае если участником закупки является коллективный участник – документы согласно </w:t>
      </w:r>
      <w:hyperlink w:anchor="_8._Участие_в" w:history="1">
        <w:r w:rsidRPr="004668FA">
          <w:rPr>
            <w:rStyle w:val="a3"/>
            <w:rFonts w:ascii="Times New Roman" w:hAnsi="Times New Roman" w:cs="Times New Roman"/>
            <w:sz w:val="28"/>
            <w:szCs w:val="28"/>
          </w:rPr>
          <w:t>разделу 13</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EF37BB" w:rsidRPr="004668FA" w:rsidRDefault="00EF37BB" w:rsidP="004668FA">
      <w:pPr>
        <w:numPr>
          <w:ilvl w:val="1"/>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Требовать от участника электронного аукциона предоставления иных документов и информации, за исключением предусмотренных п.25.3 и 25.5 настоящего Положения документов и информации, не допускается.</w:t>
      </w:r>
    </w:p>
    <w:p w:rsidR="00EF37BB" w:rsidRPr="004668FA" w:rsidRDefault="00EF37BB" w:rsidP="004668FA">
      <w:pPr>
        <w:numPr>
          <w:ilvl w:val="1"/>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EF37BB" w:rsidRPr="004668FA" w:rsidRDefault="001667B6" w:rsidP="004668FA">
      <w:pPr>
        <w:numPr>
          <w:ilvl w:val="1"/>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EF37BB" w:rsidRPr="004668FA" w:rsidRDefault="001667B6" w:rsidP="004668FA">
      <w:pPr>
        <w:numPr>
          <w:ilvl w:val="0"/>
          <w:numId w:val="40"/>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EF37BB" w:rsidRPr="004668FA" w:rsidRDefault="001667B6" w:rsidP="004668FA">
      <w:pPr>
        <w:numPr>
          <w:ilvl w:val="0"/>
          <w:numId w:val="40"/>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Комиссия рассматривает и проверяет первые части заявок на участие в электронном аукционе на соответствие требованиям, установленным </w:t>
      </w:r>
      <w:r w:rsidR="00EF37BB" w:rsidRPr="004668FA">
        <w:rPr>
          <w:rFonts w:ascii="Times New Roman" w:hAnsi="Times New Roman" w:cs="Times New Roman"/>
          <w:sz w:val="28"/>
          <w:szCs w:val="28"/>
        </w:rPr>
        <w:lastRenderedPageBreak/>
        <w:t>документацией о таком аукционе в отношении закупаемых товаров, работ, услуг.</w:t>
      </w:r>
    </w:p>
    <w:p w:rsidR="00EF37BB" w:rsidRPr="004668FA" w:rsidRDefault="001667B6" w:rsidP="004668FA">
      <w:pPr>
        <w:numPr>
          <w:ilvl w:val="0"/>
          <w:numId w:val="40"/>
        </w:numPr>
        <w:tabs>
          <w:tab w:val="left" w:pos="142"/>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58" w:name="окончПервЧаст"/>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Срок рассмотрения </w:t>
      </w:r>
      <w:bookmarkEnd w:id="58"/>
      <w:r w:rsidR="00EF37BB" w:rsidRPr="004668FA">
        <w:rPr>
          <w:rFonts w:ascii="Times New Roman" w:hAnsi="Times New Roman" w:cs="Times New Roman"/>
          <w:sz w:val="28"/>
          <w:szCs w:val="28"/>
        </w:rPr>
        <w:t>первых частей заявок на участие в электронном аукционе не может превышать семь дней с даты окончания срока подачи указанных заявок.</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основаниям, которые предусмотрены п.28.15 настоящего Положения.</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Участник электронного аукциона не допускается к участию в нем в случае:</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 непредоставления информации, предусмотренной документацией о закупке в соответствии с п.25.3 настоящего Положения, или предоставления недостоверной информации;</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несоответствия информации, предусмотренной п.25.3 настоящего Положения, требованиям документации о таком аукционе.</w:t>
      </w:r>
    </w:p>
    <w:p w:rsidR="00EF37BB" w:rsidRPr="004668FA" w:rsidRDefault="00EF37BB" w:rsidP="004668FA">
      <w:pPr>
        <w:numPr>
          <w:ilvl w:val="0"/>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Отказ в допуске к участию в электронном аукционе по основаниям, не предусмотренным п.25.13 настоящего Положения, не допускается.</w:t>
      </w:r>
    </w:p>
    <w:p w:rsidR="00EF37BB" w:rsidRPr="004668FA" w:rsidRDefault="00EF37BB" w:rsidP="004668FA">
      <w:pPr>
        <w:numPr>
          <w:ilvl w:val="0"/>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r:id="rId32" w:anchor="ИтогПротокол" w:history="1">
        <w:r w:rsidRPr="004668FA">
          <w:rPr>
            <w:rStyle w:val="a3"/>
            <w:rFonts w:ascii="Times New Roman" w:hAnsi="Times New Roman" w:cs="Times New Roman"/>
            <w:sz w:val="28"/>
            <w:szCs w:val="28"/>
          </w:rPr>
          <w:t>п.5.15</w:t>
        </w:r>
      </w:hyperlink>
      <w:r w:rsidRPr="004668FA">
        <w:rPr>
          <w:rFonts w:ascii="Times New Roman" w:hAnsi="Times New Roman" w:cs="Times New Roman"/>
          <w:sz w:val="28"/>
          <w:szCs w:val="28"/>
        </w:rPr>
        <w:t xml:space="preserve"> настоящего Положения и Постановления № 908, а такж</w:t>
      </w:r>
      <w:r w:rsidR="001667B6">
        <w:rPr>
          <w:rFonts w:ascii="Times New Roman" w:hAnsi="Times New Roman" w:cs="Times New Roman"/>
          <w:sz w:val="28"/>
          <w:szCs w:val="28"/>
        </w:rPr>
        <w:t xml:space="preserve">е </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1667B6">
        <w:rPr>
          <w:rFonts w:ascii="Times New Roman" w:hAnsi="Times New Roman" w:cs="Times New Roman"/>
          <w:sz w:val="28"/>
          <w:szCs w:val="28"/>
        </w:rPr>
        <w:t xml:space="preserve"> </w:t>
      </w:r>
      <w:r w:rsidRPr="004668FA">
        <w:rPr>
          <w:rFonts w:ascii="Times New Roman" w:hAnsi="Times New Roman" w:cs="Times New Roman"/>
          <w:sz w:val="28"/>
          <w:szCs w:val="28"/>
        </w:rPr>
        <w:t>о порядковых номерах заявок на участие в таком аукционе;</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w:t>
      </w:r>
      <w:r w:rsidR="00EF37BB" w:rsidRPr="004668FA">
        <w:rPr>
          <w:rFonts w:ascii="Times New Roman" w:hAnsi="Times New Roman" w:cs="Times New Roman"/>
          <w:sz w:val="28"/>
          <w:szCs w:val="28"/>
        </w:rPr>
        <w:lastRenderedPageBreak/>
        <w:t>способ закупки в соответствии с требованиями настоящего Положения. При проведении запроса предложений объект закупки не может быть изменен.</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электронном аукционе могут участвовать только допущенные к участию в таком аукционе его участники.</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пяти процентов начальной (максимальной) цены договора.</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 Положения о закупке.</w:t>
      </w:r>
      <w:r w:rsidR="00EF37BB" w:rsidRPr="004668FA">
        <w:rPr>
          <w:rFonts w:ascii="Times New Roman" w:hAnsi="Times New Roman" w:cs="Times New Roman"/>
          <w:sz w:val="28"/>
          <w:szCs w:val="28"/>
        </w:rPr>
        <w:tab/>
      </w:r>
      <w:r w:rsidR="00EF37BB" w:rsidRPr="004668FA">
        <w:rPr>
          <w:rFonts w:ascii="Times New Roman" w:hAnsi="Times New Roman" w:cs="Times New Roman"/>
          <w:sz w:val="28"/>
          <w:szCs w:val="28"/>
        </w:rPr>
        <w:tab/>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59" w:name="Par0"/>
      <w:bookmarkEnd w:id="59"/>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 </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EF37BB" w:rsidRPr="004668FA" w:rsidRDefault="001667B6"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непредставления документов и информации, которые предусмотрены документацией об аукционе в электронной форме в соответствии с настоящим </w:t>
      </w:r>
      <w:r w:rsidRPr="004668FA">
        <w:rPr>
          <w:rFonts w:ascii="Times New Roman" w:hAnsi="Times New Roman" w:cs="Times New Roman"/>
          <w:sz w:val="28"/>
          <w:szCs w:val="28"/>
        </w:rPr>
        <w:lastRenderedPageBreak/>
        <w:t>разделом Положения о закупке,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несоответствия участника такого аукциона требованиям, установленным в документации об аукционе в электронной форме в соответствии с </w:t>
      </w:r>
      <w:hyperlink w:anchor="_9._Требования_к" w:history="1">
        <w:r w:rsidRPr="004668FA">
          <w:rPr>
            <w:rStyle w:val="a3"/>
            <w:rFonts w:ascii="Times New Roman" w:hAnsi="Times New Roman" w:cs="Times New Roman"/>
            <w:sz w:val="28"/>
            <w:szCs w:val="28"/>
          </w:rPr>
          <w:t>настоящим Положением</w:t>
        </w:r>
      </w:hyperlink>
      <w:r w:rsidRPr="004668FA">
        <w:rPr>
          <w:rFonts w:ascii="Times New Roman" w:hAnsi="Times New Roman" w:cs="Times New Roman"/>
          <w:sz w:val="28"/>
          <w:szCs w:val="28"/>
        </w:rPr>
        <w:t xml:space="preserve"> (при наличии таких требований);</w:t>
      </w:r>
    </w:p>
    <w:p w:rsidR="00EF37BB" w:rsidRPr="004668FA" w:rsidRDefault="00EF37BB" w:rsidP="004668FA">
      <w:pPr>
        <w:numPr>
          <w:ilvl w:val="0"/>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п.25.25 настоящего Положения, не допускается. </w:t>
      </w:r>
    </w:p>
    <w:p w:rsidR="00EF37BB" w:rsidRPr="004668FA" w:rsidRDefault="00EF37BB" w:rsidP="004668FA">
      <w:pPr>
        <w:numPr>
          <w:ilvl w:val="0"/>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w:anchor="ИтогПротокол" w:history="1">
        <w:r w:rsidRPr="004668FA">
          <w:rPr>
            <w:rStyle w:val="a3"/>
            <w:rFonts w:ascii="Times New Roman" w:hAnsi="Times New Roman" w:cs="Times New Roman"/>
            <w:sz w:val="28"/>
            <w:szCs w:val="28"/>
          </w:rPr>
          <w:t>п.5.15</w:t>
        </w:r>
      </w:hyperlink>
      <w:r w:rsidRPr="004668FA">
        <w:rPr>
          <w:rFonts w:ascii="Times New Roman" w:hAnsi="Times New Roman" w:cs="Times New Roman"/>
          <w:sz w:val="28"/>
          <w:szCs w:val="28"/>
        </w:rPr>
        <w:t xml:space="preserve"> настоящего Положения и Постановления № 908.</w:t>
      </w:r>
    </w:p>
    <w:p w:rsidR="00EF37BB" w:rsidRPr="004668FA" w:rsidRDefault="00EF37BB" w:rsidP="004668FA">
      <w:pPr>
        <w:numPr>
          <w:ilvl w:val="0"/>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F37BB" w:rsidRPr="004668FA" w:rsidRDefault="00AF2722"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EF37BB" w:rsidRPr="004668FA" w:rsidRDefault="00AF2722"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EF37BB" w:rsidRPr="004668FA" w:rsidRDefault="00AF2722" w:rsidP="004668FA">
      <w:pPr>
        <w:numPr>
          <w:ilvl w:val="0"/>
          <w:numId w:val="40"/>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w:t>
      </w:r>
      <w:hyperlink w:anchor="Единственная" w:history="1">
        <w:r w:rsidR="00EF37BB" w:rsidRPr="004668FA">
          <w:rPr>
            <w:rStyle w:val="a3"/>
            <w:rFonts w:ascii="Times New Roman" w:hAnsi="Times New Roman" w:cs="Times New Roman"/>
            <w:sz w:val="28"/>
            <w:szCs w:val="28"/>
          </w:rPr>
          <w:t>пп.18) п.28.2</w:t>
        </w:r>
      </w:hyperlink>
      <w:r w:rsidR="00EF37BB" w:rsidRPr="004668FA">
        <w:rPr>
          <w:rFonts w:ascii="Times New Roman" w:hAnsi="Times New Roman" w:cs="Times New Roman"/>
          <w:sz w:val="28"/>
          <w:szCs w:val="28"/>
        </w:rPr>
        <w:t xml:space="preserve"> настоящего Положения.</w:t>
      </w:r>
    </w:p>
    <w:p w:rsidR="00EF37BB" w:rsidRPr="004668FA" w:rsidRDefault="00AF2722" w:rsidP="004668FA">
      <w:pPr>
        <w:numPr>
          <w:ilvl w:val="0"/>
          <w:numId w:val="40"/>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00EF37BB" w:rsidRPr="004668FA">
          <w:rPr>
            <w:rStyle w:val="a3"/>
            <w:rFonts w:ascii="Times New Roman" w:hAnsi="Times New Roman" w:cs="Times New Roman"/>
            <w:sz w:val="28"/>
            <w:szCs w:val="28"/>
          </w:rPr>
          <w:t>разделом 31</w:t>
        </w:r>
      </w:hyperlink>
      <w:r w:rsidR="00EF37BB" w:rsidRPr="004668FA">
        <w:rPr>
          <w:rFonts w:ascii="Times New Roman" w:hAnsi="Times New Roman" w:cs="Times New Roman"/>
          <w:sz w:val="28"/>
          <w:szCs w:val="28"/>
        </w:rPr>
        <w:t xml:space="preserve"> настоящего Положения.</w:t>
      </w:r>
    </w:p>
    <w:p w:rsidR="00EF37BB" w:rsidRPr="004668FA" w:rsidRDefault="00EF37BB" w:rsidP="004668FA">
      <w:pPr>
        <w:pStyle w:val="1"/>
        <w:spacing w:after="0"/>
        <w:rPr>
          <w:sz w:val="28"/>
          <w:szCs w:val="28"/>
        </w:rPr>
      </w:pPr>
      <w:bookmarkStart w:id="60" w:name="_Toc514852262"/>
      <w:r w:rsidRPr="004668FA">
        <w:rPr>
          <w:sz w:val="28"/>
          <w:szCs w:val="28"/>
        </w:rPr>
        <w:t>26. Запрос котировок в электронной форме</w:t>
      </w:r>
      <w:bookmarkEnd w:id="60"/>
    </w:p>
    <w:p w:rsidR="00EF37BB" w:rsidRPr="004668FA" w:rsidRDefault="00EF37BB" w:rsidP="004668F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F37BB" w:rsidRPr="004668FA" w:rsidRDefault="00AF2722" w:rsidP="004668FA">
      <w:pPr>
        <w:numPr>
          <w:ilvl w:val="0"/>
          <w:numId w:val="19"/>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запросом котировок в электронной форме (далее также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F37BB" w:rsidRPr="004668FA" w:rsidRDefault="00AF2722" w:rsidP="004668FA">
      <w:pPr>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Запрос котировок проводится с учетом требований, установленных </w:t>
      </w:r>
      <w:hyperlink w:anchor="_5._Общие_положения" w:history="1">
        <w:r w:rsidR="00EF37BB" w:rsidRPr="004668FA">
          <w:rPr>
            <w:rStyle w:val="a3"/>
            <w:rFonts w:ascii="Times New Roman" w:hAnsi="Times New Roman" w:cs="Times New Roman"/>
            <w:sz w:val="28"/>
            <w:szCs w:val="28"/>
          </w:rPr>
          <w:t>разделами 5</w:t>
        </w:r>
      </w:hyperlink>
      <w:r w:rsidR="00EF37BB" w:rsidRPr="004668FA">
        <w:rPr>
          <w:rFonts w:ascii="Times New Roman" w:hAnsi="Times New Roman" w:cs="Times New Roman"/>
          <w:sz w:val="28"/>
          <w:szCs w:val="28"/>
        </w:rPr>
        <w:t xml:space="preserve"> и </w:t>
      </w:r>
      <w:hyperlink w:anchor="_6._Особенности_осуществления" w:history="1">
        <w:r w:rsidR="00EF37BB" w:rsidRPr="004668FA">
          <w:rPr>
            <w:rStyle w:val="a3"/>
            <w:rFonts w:ascii="Times New Roman" w:hAnsi="Times New Roman" w:cs="Times New Roman"/>
            <w:sz w:val="28"/>
            <w:szCs w:val="28"/>
          </w:rPr>
          <w:t>6</w:t>
        </w:r>
      </w:hyperlink>
      <w:r w:rsidR="00EF37BB" w:rsidRPr="004668FA">
        <w:rPr>
          <w:rFonts w:ascii="Times New Roman" w:hAnsi="Times New Roman" w:cs="Times New Roman"/>
          <w:sz w:val="28"/>
          <w:szCs w:val="28"/>
        </w:rPr>
        <w:t xml:space="preserve"> настоящего Положения.</w:t>
      </w:r>
    </w:p>
    <w:p w:rsidR="00EF37BB" w:rsidRPr="004668FA" w:rsidRDefault="00AF2722" w:rsidP="004668FA">
      <w:pPr>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EF37BB" w:rsidRPr="004668FA" w:rsidRDefault="00AF2722" w:rsidP="004668FA">
      <w:pPr>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Извещение о проведении запроса котировок должно соответствовать требованиям, установленным настоящим Положением. </w:t>
      </w:r>
    </w:p>
    <w:p w:rsidR="00EF37BB" w:rsidRPr="004668FA" w:rsidRDefault="00AF2722" w:rsidP="004668FA">
      <w:pPr>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Извещение о проведении запроса котировок наряду с информацией, предусмотренной </w:t>
      </w:r>
      <w:hyperlink w:anchor="Извещение" w:history="1">
        <w:r w:rsidR="00EF37BB" w:rsidRPr="004668FA">
          <w:rPr>
            <w:rStyle w:val="a3"/>
            <w:rFonts w:ascii="Times New Roman" w:hAnsi="Times New Roman" w:cs="Times New Roman"/>
            <w:sz w:val="28"/>
            <w:szCs w:val="28"/>
          </w:rPr>
          <w:t>п.9.7</w:t>
        </w:r>
      </w:hyperlink>
      <w:r w:rsidR="00EF37BB" w:rsidRPr="004668FA">
        <w:rPr>
          <w:rFonts w:ascii="Times New Roman" w:hAnsi="Times New Roman" w:cs="Times New Roman"/>
          <w:sz w:val="28"/>
          <w:szCs w:val="28"/>
        </w:rPr>
        <w:t xml:space="preserve"> настоящего Положения, должно содержать </w:t>
      </w:r>
      <w:hyperlink w:anchor="Документация" w:history="1">
        <w:r w:rsidR="00EF37BB" w:rsidRPr="004668FA">
          <w:rPr>
            <w:rStyle w:val="a3"/>
            <w:rFonts w:ascii="Times New Roman" w:hAnsi="Times New Roman" w:cs="Times New Roman"/>
            <w:sz w:val="28"/>
            <w:szCs w:val="28"/>
          </w:rPr>
          <w:t>информацию</w:t>
        </w:r>
      </w:hyperlink>
      <w:r w:rsidR="00EF37BB" w:rsidRPr="004668FA">
        <w:rPr>
          <w:rFonts w:ascii="Times New Roman" w:hAnsi="Times New Roman" w:cs="Times New Roman"/>
          <w:sz w:val="28"/>
          <w:szCs w:val="28"/>
        </w:rPr>
        <w:t xml:space="preserve">,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w:t>
      </w:r>
      <w:hyperlink w:anchor="Дополнительные" w:history="1">
        <w:r w:rsidR="00EF37BB" w:rsidRPr="004668FA">
          <w:rPr>
            <w:rStyle w:val="a3"/>
            <w:rFonts w:ascii="Times New Roman" w:hAnsi="Times New Roman" w:cs="Times New Roman"/>
            <w:sz w:val="28"/>
            <w:szCs w:val="28"/>
          </w:rPr>
          <w:t>п.14.3</w:t>
        </w:r>
      </w:hyperlink>
      <w:r w:rsidR="00EF37BB" w:rsidRPr="004668FA">
        <w:rPr>
          <w:rFonts w:ascii="Times New Roman" w:hAnsi="Times New Roman" w:cs="Times New Roman"/>
          <w:sz w:val="28"/>
          <w:szCs w:val="28"/>
        </w:rPr>
        <w:t xml:space="preserve"> настоящего Положения.</w:t>
      </w:r>
    </w:p>
    <w:p w:rsidR="00EF37BB" w:rsidRPr="004668FA" w:rsidRDefault="00AF2722" w:rsidP="004668FA">
      <w:pPr>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EF37BB" w:rsidRPr="004668FA" w:rsidRDefault="00AF2722" w:rsidP="004668FA">
      <w:pPr>
        <w:numPr>
          <w:ilvl w:val="0"/>
          <w:numId w:val="19"/>
        </w:numPr>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EF37BB" w:rsidRPr="004668FA" w:rsidRDefault="00AF2722" w:rsidP="004668FA">
      <w:pPr>
        <w:numPr>
          <w:ilvl w:val="0"/>
          <w:numId w:val="19"/>
        </w:numPr>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
    <w:p w:rsidR="00EF37BB" w:rsidRPr="004668FA" w:rsidRDefault="00EF37BB" w:rsidP="004668FA">
      <w:pPr>
        <w:numPr>
          <w:ilvl w:val="0"/>
          <w:numId w:val="19"/>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 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Pr="004668FA">
        <w:rPr>
          <w:rFonts w:ascii="Times New Roman" w:hAnsi="Times New Roman" w:cs="Times New Roman"/>
          <w:sz w:val="28"/>
          <w:szCs w:val="28"/>
        </w:rPr>
        <w:lastRenderedPageBreak/>
        <w:t>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а) указание (декларирование) наименования страны происхождения товара (в целях предоставления приоритета);</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7BB" w:rsidRPr="004668FA" w:rsidRDefault="00EF37BB" w:rsidP="004668FA">
      <w:pPr>
        <w:autoSpaceDE w:val="0"/>
        <w:autoSpaceDN w:val="0"/>
        <w:adjustRightInd w:val="0"/>
        <w:spacing w:after="0" w:line="240" w:lineRule="auto"/>
        <w:ind w:firstLine="540"/>
        <w:jc w:val="both"/>
        <w:rPr>
          <w:rFonts w:ascii="Times New Roman" w:hAnsi="Times New Roman" w:cs="Times New Roman"/>
          <w:sz w:val="28"/>
          <w:szCs w:val="28"/>
        </w:rPr>
      </w:pPr>
      <w:r w:rsidRPr="004668FA">
        <w:rPr>
          <w:rFonts w:ascii="Times New Roman" w:hAnsi="Times New Roman" w:cs="Times New Roman"/>
          <w:sz w:val="28"/>
          <w:szCs w:val="28"/>
        </w:rPr>
        <w:t xml:space="preserve">5)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запросе котировок должна содержать также </w:t>
      </w:r>
      <w:r w:rsidRPr="004668FA">
        <w:rPr>
          <w:rFonts w:ascii="Times New Roman" w:hAnsi="Times New Roman" w:cs="Times New Roman"/>
          <w:sz w:val="28"/>
          <w:szCs w:val="28"/>
        </w:rPr>
        <w:lastRenderedPageBreak/>
        <w:t>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6)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sidRPr="004668FA">
          <w:rPr>
            <w:rStyle w:val="a3"/>
            <w:rFonts w:ascii="Times New Roman" w:hAnsi="Times New Roman" w:cs="Times New Roman"/>
            <w:sz w:val="28"/>
            <w:szCs w:val="28"/>
          </w:rPr>
          <w:t>пп.1) п.14.1.</w:t>
        </w:r>
      </w:hyperlink>
      <w:r w:rsidRPr="004668FA">
        <w:rPr>
          <w:rFonts w:ascii="Times New Roman" w:hAnsi="Times New Roman" w:cs="Times New Roman"/>
          <w:sz w:val="28"/>
          <w:szCs w:val="28"/>
        </w:rPr>
        <w:t xml:space="preserve"> настоящего Положения (в случае если такие требования установлены в извещении о проведении запроса котировок);</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7) </w:t>
      </w:r>
      <w:r w:rsidR="00AF2722">
        <w:rPr>
          <w:rFonts w:ascii="Times New Roman" w:hAnsi="Times New Roman" w:cs="Times New Roman"/>
          <w:sz w:val="28"/>
          <w:szCs w:val="28"/>
        </w:rPr>
        <w:t xml:space="preserve"> </w:t>
      </w:r>
      <w:r w:rsidRPr="004668FA">
        <w:rPr>
          <w:rFonts w:ascii="Times New Roman" w:hAnsi="Times New Roman" w:cs="Times New Roman"/>
          <w:sz w:val="28"/>
          <w:szCs w:val="28"/>
        </w:rPr>
        <w:t>копии учредительных документов участника (для юридических лиц);</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котировок, обеспечения исполнения договора (при установлении таких требований) является крупной сделкой.</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9)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4668FA">
          <w:rPr>
            <w:rStyle w:val="a3"/>
            <w:rFonts w:ascii="Times New Roman" w:hAnsi="Times New Roman" w:cs="Times New Roman"/>
            <w:sz w:val="28"/>
            <w:szCs w:val="28"/>
          </w:rPr>
          <w:t>пп.2)-9) п.14.1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10) </w:t>
      </w:r>
      <w:r w:rsidR="00AF2722">
        <w:rPr>
          <w:rFonts w:ascii="Times New Roman" w:hAnsi="Times New Roman" w:cs="Times New Roman"/>
          <w:sz w:val="28"/>
          <w:szCs w:val="28"/>
        </w:rPr>
        <w:t xml:space="preserve"> </w:t>
      </w:r>
      <w:r w:rsidRPr="004668FA">
        <w:rPr>
          <w:rFonts w:ascii="Times New Roman" w:hAnsi="Times New Roman" w:cs="Times New Roman"/>
          <w:sz w:val="28"/>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11) </w:t>
      </w:r>
      <w:r w:rsidR="00AF2722">
        <w:rPr>
          <w:rFonts w:ascii="Times New Roman" w:hAnsi="Times New Roman" w:cs="Times New Roman"/>
          <w:sz w:val="28"/>
          <w:szCs w:val="28"/>
        </w:rPr>
        <w:t xml:space="preserve"> </w:t>
      </w:r>
      <w:r w:rsidRPr="004668FA">
        <w:rPr>
          <w:rFonts w:ascii="Times New Roman" w:hAnsi="Times New Roman" w:cs="Times New Roman"/>
          <w:sz w:val="28"/>
          <w:szCs w:val="28"/>
        </w:rPr>
        <w:t xml:space="preserve">в случае если участником закупки является коллективный участник – документы согласно </w:t>
      </w:r>
      <w:hyperlink w:anchor="_8._Участие_в" w:history="1">
        <w:r w:rsidRPr="004668FA">
          <w:rPr>
            <w:rStyle w:val="a3"/>
            <w:rFonts w:ascii="Times New Roman" w:hAnsi="Times New Roman" w:cs="Times New Roman"/>
            <w:sz w:val="28"/>
            <w:szCs w:val="28"/>
          </w:rPr>
          <w:t>разделу 13</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п.26.9 настоящего Положения, не допускается.</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по окончании срока подачи заявок на участие в запросе котировок подана только одна заявка на участие в запросе котировок, </w:t>
      </w:r>
      <w:r w:rsidR="00EF37BB" w:rsidRPr="004668FA">
        <w:rPr>
          <w:rFonts w:ascii="Times New Roman" w:hAnsi="Times New Roman" w:cs="Times New Roman"/>
          <w:sz w:val="28"/>
          <w:szCs w:val="28"/>
        </w:rPr>
        <w:lastRenderedPageBreak/>
        <w:t>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Рассмотрение" w:history="1">
        <w:r w:rsidR="00EF37BB" w:rsidRPr="004668FA">
          <w:rPr>
            <w:rStyle w:val="a3"/>
            <w:rFonts w:ascii="Times New Roman" w:hAnsi="Times New Roman" w:cs="Times New Roman"/>
            <w:sz w:val="28"/>
            <w:szCs w:val="28"/>
          </w:rPr>
          <w:t>п.13.9</w:t>
        </w:r>
      </w:hyperlink>
      <w:r w:rsidR="00EF37BB" w:rsidRPr="004668FA">
        <w:rPr>
          <w:rFonts w:ascii="Times New Roman" w:hAnsi="Times New Roman" w:cs="Times New Roman"/>
          <w:sz w:val="28"/>
          <w:szCs w:val="28"/>
        </w:rPr>
        <w:t xml:space="preserve"> настоящего Положения.</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61" w:name="Par21"/>
      <w:bookmarkEnd w:id="61"/>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Заявка участника запроса котировок в электронной форме отклоняется комиссией в случаях, установленных </w:t>
      </w:r>
      <w:hyperlink w:anchor="Рассмотрение" w:history="1">
        <w:r w:rsidR="00EF37BB" w:rsidRPr="004668FA">
          <w:rPr>
            <w:rStyle w:val="a3"/>
            <w:rFonts w:ascii="Times New Roman" w:hAnsi="Times New Roman" w:cs="Times New Roman"/>
            <w:sz w:val="28"/>
            <w:szCs w:val="28"/>
          </w:rPr>
          <w:t>п.13.9</w:t>
        </w:r>
      </w:hyperlink>
      <w:r w:rsidR="00EF37BB" w:rsidRPr="004668FA">
        <w:rPr>
          <w:rFonts w:ascii="Times New Roman" w:hAnsi="Times New Roman" w:cs="Times New Roman"/>
          <w:sz w:val="28"/>
          <w:szCs w:val="28"/>
        </w:rPr>
        <w:t xml:space="preserve"> настоящего Положения с учетом требований </w:t>
      </w:r>
      <w:hyperlink w:anchor="ОтклПриоритет" w:history="1">
        <w:r w:rsidR="00EF37BB" w:rsidRPr="004668FA">
          <w:rPr>
            <w:rStyle w:val="a3"/>
            <w:rFonts w:ascii="Times New Roman" w:hAnsi="Times New Roman" w:cs="Times New Roman"/>
            <w:sz w:val="28"/>
            <w:szCs w:val="28"/>
          </w:rPr>
          <w:t>п.13.10</w:t>
        </w:r>
      </w:hyperlink>
      <w:r w:rsidR="00EF37BB" w:rsidRPr="004668FA">
        <w:rPr>
          <w:rFonts w:ascii="Times New Roman" w:hAnsi="Times New Roman" w:cs="Times New Roman"/>
          <w:sz w:val="28"/>
          <w:szCs w:val="28"/>
        </w:rPr>
        <w:t xml:space="preserve"> настоящего Положения. Отклонение заявки на участие в запросе котировок в электронной форме по иным основаниям не допускается.</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62" w:name="Par25"/>
      <w:bookmarkEnd w:id="62"/>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целях предоставления приоритета оценка заявок на участие в запросе котировок осуществляется с учетом требований, установленных </w:t>
      </w:r>
      <w:hyperlink w:anchor="_11._Приоритет_товаров" w:history="1">
        <w:r w:rsidR="00EF37BB" w:rsidRPr="004668FA">
          <w:rPr>
            <w:rStyle w:val="a3"/>
            <w:rFonts w:ascii="Times New Roman" w:hAnsi="Times New Roman" w:cs="Times New Roman"/>
            <w:sz w:val="28"/>
            <w:szCs w:val="28"/>
          </w:rPr>
          <w:t>разделом 11</w:t>
        </w:r>
      </w:hyperlink>
      <w:r w:rsidR="00EF37BB" w:rsidRPr="004668FA">
        <w:rPr>
          <w:rFonts w:ascii="Times New Roman" w:hAnsi="Times New Roman" w:cs="Times New Roman"/>
          <w:sz w:val="28"/>
          <w:szCs w:val="28"/>
        </w:rPr>
        <w:t xml:space="preserve"> настоящего Положения. </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на заседании членами комиссии не позднее даты окончания срока рассмотрения данных заявок. Указанный протокол составляется с учетом требований </w:t>
      </w:r>
      <w:hyperlink w:anchor="ИтогПротокол" w:history="1">
        <w:r w:rsidR="00EF37BB" w:rsidRPr="004668FA">
          <w:rPr>
            <w:rStyle w:val="a3"/>
            <w:rFonts w:ascii="Times New Roman" w:hAnsi="Times New Roman" w:cs="Times New Roman"/>
            <w:sz w:val="28"/>
            <w:szCs w:val="28"/>
          </w:rPr>
          <w:t>п.5.15</w:t>
        </w:r>
      </w:hyperlink>
      <w:r w:rsidR="00EF37BB" w:rsidRPr="004668FA">
        <w:rPr>
          <w:rFonts w:ascii="Times New Roman" w:hAnsi="Times New Roman" w:cs="Times New Roman"/>
          <w:sz w:val="28"/>
          <w:szCs w:val="28"/>
        </w:rPr>
        <w:t xml:space="preserve"> настоящего Положения и Постановления № 908 и должен, в том числе, содержать следующую информацию:</w:t>
      </w:r>
    </w:p>
    <w:p w:rsidR="00EF37BB" w:rsidRPr="004668FA" w:rsidRDefault="00EF37BB" w:rsidP="004668FA">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AF2722">
        <w:rPr>
          <w:rFonts w:ascii="Times New Roman" w:hAnsi="Times New Roman" w:cs="Times New Roman"/>
          <w:sz w:val="28"/>
          <w:szCs w:val="28"/>
        </w:rPr>
        <w:t xml:space="preserve"> </w:t>
      </w:r>
      <w:r w:rsidRPr="004668FA">
        <w:rPr>
          <w:rFonts w:ascii="Times New Roman" w:hAnsi="Times New Roman" w:cs="Times New Roman"/>
          <w:sz w:val="28"/>
          <w:szCs w:val="28"/>
        </w:rPr>
        <w:t>о месте, дате и времени рассмотрения данных заявок;</w:t>
      </w:r>
    </w:p>
    <w:p w:rsidR="00EF37BB" w:rsidRPr="004668FA" w:rsidRDefault="00EF37BB" w:rsidP="004668FA">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или сами участники,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EF37BB" w:rsidRPr="004668FA" w:rsidRDefault="00EF37BB" w:rsidP="004668FA">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3)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w:t>
      </w:r>
      <w:r w:rsidRPr="004668FA">
        <w:rPr>
          <w:rFonts w:ascii="Times New Roman" w:hAnsi="Times New Roman" w:cs="Times New Roman"/>
          <w:sz w:val="28"/>
          <w:szCs w:val="28"/>
        </w:rPr>
        <w:lastRenderedPageBreak/>
        <w:t>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EF37BB" w:rsidRPr="004668FA" w:rsidRDefault="00EF37BB" w:rsidP="004668FA">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4) о решении каждого присутствующего члена комиссии в отношении каждой заявки участника такого запроса.</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63" w:name="Par30"/>
      <w:bookmarkEnd w:id="63"/>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EF37BB" w:rsidRPr="004668FA" w:rsidRDefault="00EF37BB" w:rsidP="004668FA">
      <w:pPr>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4668FA">
          <w:rPr>
            <w:rStyle w:val="a3"/>
            <w:rFonts w:ascii="Times New Roman" w:hAnsi="Times New Roman" w:cs="Times New Roman"/>
            <w:sz w:val="28"/>
            <w:szCs w:val="28"/>
          </w:rPr>
          <w:t>разделом 31</w:t>
        </w:r>
      </w:hyperlink>
      <w:r w:rsidRPr="004668FA">
        <w:rPr>
          <w:rFonts w:ascii="Times New Roman" w:hAnsi="Times New Roman" w:cs="Times New Roman"/>
          <w:sz w:val="28"/>
          <w:szCs w:val="28"/>
        </w:rPr>
        <w:t xml:space="preserve"> настоящего Положения. </w:t>
      </w:r>
    </w:p>
    <w:p w:rsidR="00EF37BB" w:rsidRPr="004668FA" w:rsidRDefault="00AF2722" w:rsidP="004668FA">
      <w:pPr>
        <w:numPr>
          <w:ilvl w:val="0"/>
          <w:numId w:val="19"/>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EF37BB" w:rsidRPr="004668FA" w:rsidRDefault="00AF2722" w:rsidP="004668FA">
      <w:pPr>
        <w:numPr>
          <w:ilvl w:val="0"/>
          <w:numId w:val="19"/>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00EF37BB" w:rsidRPr="004668FA">
          <w:rPr>
            <w:rStyle w:val="a3"/>
            <w:rFonts w:ascii="Times New Roman" w:hAnsi="Times New Roman" w:cs="Times New Roman"/>
            <w:sz w:val="28"/>
            <w:szCs w:val="28"/>
          </w:rPr>
          <w:t>пп.18) п.28.2</w:t>
        </w:r>
      </w:hyperlink>
      <w:r w:rsidR="00EF37BB" w:rsidRPr="004668FA">
        <w:rPr>
          <w:rFonts w:ascii="Times New Roman" w:hAnsi="Times New Roman" w:cs="Times New Roman"/>
          <w:sz w:val="28"/>
          <w:szCs w:val="28"/>
        </w:rPr>
        <w:t xml:space="preserve"> настоящего Положения.</w:t>
      </w:r>
    </w:p>
    <w:p w:rsidR="00EF37BB" w:rsidRPr="004668FA" w:rsidRDefault="00EF37BB" w:rsidP="004668FA">
      <w:pPr>
        <w:pStyle w:val="1"/>
        <w:spacing w:after="0"/>
        <w:rPr>
          <w:sz w:val="28"/>
          <w:szCs w:val="28"/>
        </w:rPr>
      </w:pPr>
      <w:bookmarkStart w:id="64" w:name="_Toc514852263"/>
      <w:r w:rsidRPr="004668FA">
        <w:rPr>
          <w:sz w:val="28"/>
          <w:szCs w:val="28"/>
        </w:rPr>
        <w:t>27. Запрос предложений в электронной форме</w:t>
      </w:r>
      <w:bookmarkEnd w:id="64"/>
    </w:p>
    <w:p w:rsidR="00EF37BB" w:rsidRPr="004668FA" w:rsidRDefault="00EF37BB" w:rsidP="004668FA">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EF37BB" w:rsidRPr="004668FA" w:rsidRDefault="00AF2722" w:rsidP="004668FA">
      <w:pPr>
        <w:numPr>
          <w:ilvl w:val="0"/>
          <w:numId w:val="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Запрос предложений проводится с учетом требований, установленных </w:t>
      </w:r>
      <w:hyperlink w:anchor="_5._Общие_положения" w:history="1">
        <w:r w:rsidR="00EF37BB" w:rsidRPr="004668FA">
          <w:rPr>
            <w:rStyle w:val="a3"/>
            <w:rFonts w:ascii="Times New Roman" w:hAnsi="Times New Roman" w:cs="Times New Roman"/>
            <w:sz w:val="28"/>
            <w:szCs w:val="28"/>
          </w:rPr>
          <w:t>разделом 5</w:t>
        </w:r>
      </w:hyperlink>
      <w:r w:rsidR="00EF37BB" w:rsidRPr="004668FA">
        <w:rPr>
          <w:rFonts w:ascii="Times New Roman" w:hAnsi="Times New Roman" w:cs="Times New Roman"/>
          <w:sz w:val="28"/>
          <w:szCs w:val="28"/>
        </w:rPr>
        <w:t xml:space="preserve"> </w:t>
      </w:r>
      <w:hyperlink w:anchor="_6._Особенности_осуществления" w:history="1">
        <w:r w:rsidR="00EF37BB" w:rsidRPr="004668FA">
          <w:rPr>
            <w:rStyle w:val="a3"/>
            <w:rFonts w:ascii="Times New Roman" w:hAnsi="Times New Roman" w:cs="Times New Roman"/>
            <w:sz w:val="28"/>
            <w:szCs w:val="28"/>
          </w:rPr>
          <w:t>и 6</w:t>
        </w:r>
      </w:hyperlink>
      <w:r w:rsidR="00EF37BB" w:rsidRPr="004668FA">
        <w:rPr>
          <w:rFonts w:ascii="Times New Roman" w:hAnsi="Times New Roman" w:cs="Times New Roman"/>
          <w:sz w:val="28"/>
          <w:szCs w:val="28"/>
        </w:rPr>
        <w:t xml:space="preserve"> настоящего Положения.</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При проведении запроса предложений извещение о проведении запроса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четырех рабочих дней.</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w:anchor="_6._Особенности_осуществления" w:history="1">
        <w:r w:rsidR="00EF37BB" w:rsidRPr="004668FA">
          <w:rPr>
            <w:rStyle w:val="a3"/>
            <w:rFonts w:ascii="Times New Roman" w:hAnsi="Times New Roman" w:cs="Times New Roman"/>
            <w:sz w:val="28"/>
            <w:szCs w:val="28"/>
          </w:rPr>
          <w:t>требований</w:t>
        </w:r>
      </w:hyperlink>
      <w:r w:rsidR="00EF37BB" w:rsidRPr="004668FA">
        <w:rPr>
          <w:rFonts w:ascii="Times New Roman" w:hAnsi="Times New Roman" w:cs="Times New Roman"/>
          <w:sz w:val="28"/>
          <w:szCs w:val="28"/>
        </w:rPr>
        <w:t>, установленных настоящим Положением.</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w:t>
      </w:r>
      <w:r w:rsidRPr="004668FA">
        <w:rPr>
          <w:rFonts w:ascii="Times New Roman" w:hAnsi="Times New Roman" w:cs="Times New Roman"/>
          <w:sz w:val="28"/>
          <w:szCs w:val="28"/>
        </w:rPr>
        <w:lastRenderedPageBreak/>
        <w:t>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4668FA">
          <w:rPr>
            <w:rStyle w:val="a3"/>
            <w:rFonts w:ascii="Times New Roman" w:hAnsi="Times New Roman" w:cs="Times New Roman"/>
            <w:sz w:val="28"/>
            <w:szCs w:val="28"/>
          </w:rPr>
          <w:t>пп.1 п.14.1</w:t>
        </w:r>
      </w:hyperlink>
      <w:r w:rsidRPr="004668FA">
        <w:rPr>
          <w:rFonts w:ascii="Times New Roman" w:hAnsi="Times New Roman" w:cs="Times New Roman"/>
          <w:sz w:val="28"/>
          <w:szCs w:val="28"/>
        </w:rPr>
        <w:t xml:space="preserve"> и (или) </w:t>
      </w:r>
      <w:hyperlink w:anchor="Дополнительные" w:history="1">
        <w:r w:rsidRPr="004668FA">
          <w:rPr>
            <w:rStyle w:val="a3"/>
            <w:rFonts w:ascii="Times New Roman" w:hAnsi="Times New Roman" w:cs="Times New Roman"/>
            <w:sz w:val="28"/>
            <w:szCs w:val="28"/>
          </w:rPr>
          <w:t>п.14.3</w:t>
        </w:r>
      </w:hyperlink>
      <w:r w:rsidRPr="004668FA">
        <w:rPr>
          <w:rFonts w:ascii="Times New Roman" w:hAnsi="Times New Roman" w:cs="Times New Roman"/>
          <w:sz w:val="28"/>
          <w:szCs w:val="28"/>
        </w:rPr>
        <w:t xml:space="preserve">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Декларация" w:history="1">
        <w:r w:rsidRPr="004668FA">
          <w:rPr>
            <w:rStyle w:val="a3"/>
            <w:rFonts w:ascii="Times New Roman" w:hAnsi="Times New Roman" w:cs="Times New Roman"/>
            <w:sz w:val="28"/>
            <w:szCs w:val="28"/>
          </w:rPr>
          <w:t>пп.</w:t>
        </w:r>
        <w:r w:rsidR="004668FA">
          <w:rPr>
            <w:rStyle w:val="a3"/>
            <w:rFonts w:ascii="Times New Roman" w:hAnsi="Times New Roman" w:cs="Times New Roman"/>
            <w:sz w:val="28"/>
            <w:szCs w:val="28"/>
          </w:rPr>
          <w:t>2-9</w:t>
        </w:r>
        <w:r w:rsidRPr="004668FA">
          <w:rPr>
            <w:rStyle w:val="a3"/>
            <w:rFonts w:ascii="Times New Roman" w:hAnsi="Times New Roman" w:cs="Times New Roman"/>
            <w:sz w:val="28"/>
            <w:szCs w:val="28"/>
          </w:rPr>
          <w:t xml:space="preserve"> п.14.1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документы, подтверждающие квалификацию участника запроса предложений в электронной форме, или копии таких документов (в случае, если в документации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EF37BB" w:rsidRPr="004668FA" w:rsidRDefault="00EF37BB" w:rsidP="004668FA">
      <w:pPr>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копии учредительных документов участника закупки (для юридического лица); </w:t>
      </w:r>
    </w:p>
    <w:p w:rsidR="00EF37BB" w:rsidRPr="004668FA" w:rsidRDefault="00EF37BB" w:rsidP="004668FA">
      <w:pPr>
        <w:numPr>
          <w:ilvl w:val="0"/>
          <w:numId w:val="30"/>
        </w:numPr>
        <w:tabs>
          <w:tab w:val="left" w:pos="993"/>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такого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(при установлении таких требований) является крупной сделкой;</w:t>
      </w:r>
    </w:p>
    <w:p w:rsidR="00EF37BB" w:rsidRPr="004668FA" w:rsidRDefault="00EF37BB" w:rsidP="004668FA">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не является крупной;</w:t>
      </w:r>
    </w:p>
    <w:p w:rsidR="00EF37BB" w:rsidRPr="004668FA" w:rsidRDefault="00EF37BB" w:rsidP="004668FA">
      <w:pPr>
        <w:numPr>
          <w:ilvl w:val="0"/>
          <w:numId w:val="30"/>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lastRenderedPageBreak/>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sidRPr="004668FA">
          <w:rPr>
            <w:rStyle w:val="a3"/>
            <w:rFonts w:ascii="Times New Roman" w:hAnsi="Times New Roman" w:cs="Times New Roman"/>
            <w:sz w:val="28"/>
            <w:szCs w:val="28"/>
          </w:rPr>
          <w:t>пп.2-9 п.14.1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30"/>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EF37BB" w:rsidRPr="004668FA" w:rsidRDefault="00EF37BB" w:rsidP="004668FA">
      <w:pPr>
        <w:numPr>
          <w:ilvl w:val="0"/>
          <w:numId w:val="30"/>
        </w:numPr>
        <w:tabs>
          <w:tab w:val="left" w:pos="1134"/>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случае если участником закупки является коллективный участник – документы согласно </w:t>
      </w:r>
      <w:hyperlink w:anchor="_8._Участие_в" w:history="1">
        <w:r w:rsidRPr="004668FA">
          <w:rPr>
            <w:rStyle w:val="a3"/>
            <w:rFonts w:ascii="Times New Roman" w:hAnsi="Times New Roman" w:cs="Times New Roman"/>
            <w:sz w:val="28"/>
            <w:szCs w:val="28"/>
          </w:rPr>
          <w:t>разделу 13</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F37BB" w:rsidRPr="004668FA" w:rsidRDefault="00EF37BB" w:rsidP="004668FA">
      <w:pPr>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закупке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EF37BB" w:rsidRPr="004668FA" w:rsidRDefault="00AF2722"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отклоняются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4668FA">
          <w:rPr>
            <w:rStyle w:val="a3"/>
            <w:rFonts w:ascii="Times New Roman" w:hAnsi="Times New Roman" w:cs="Times New Roman"/>
            <w:sz w:val="28"/>
            <w:szCs w:val="28"/>
          </w:rPr>
          <w:t>п.22.3</w:t>
        </w:r>
      </w:hyperlink>
      <w:r w:rsidRPr="004668FA">
        <w:rPr>
          <w:rFonts w:ascii="Times New Roman" w:hAnsi="Times New Roman" w:cs="Times New Roman"/>
          <w:sz w:val="28"/>
          <w:szCs w:val="28"/>
        </w:rPr>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w:t>
      </w:r>
      <w:r w:rsidRPr="004668FA">
        <w:rPr>
          <w:rFonts w:ascii="Times New Roman" w:hAnsi="Times New Roman" w:cs="Times New Roman"/>
          <w:sz w:val="28"/>
          <w:szCs w:val="28"/>
        </w:rPr>
        <w:lastRenderedPageBreak/>
        <w:t>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п.27.11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п.27.12 настоящего Положения, окончательными предложениями признаются поданные заявки на участие в запросе предложений в электронной форме.</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4668FA">
          <w:rPr>
            <w:rStyle w:val="a3"/>
            <w:rFonts w:ascii="Times New Roman" w:hAnsi="Times New Roman" w:cs="Times New Roman"/>
            <w:sz w:val="28"/>
            <w:szCs w:val="28"/>
          </w:rPr>
          <w:t>п.5.15</w:t>
        </w:r>
      </w:hyperlink>
      <w:r w:rsidRPr="004668FA">
        <w:rPr>
          <w:rFonts w:ascii="Times New Roman" w:hAnsi="Times New Roman" w:cs="Times New Roman"/>
          <w:sz w:val="28"/>
          <w:szCs w:val="28"/>
        </w:rPr>
        <w:t xml:space="preserve"> настоящего Положения и Постановления № 908.</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не позднее чем через три дня со дня подписания итогового протокола.</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lastRenderedPageBreak/>
        <w:t xml:space="preserve">По результатам запроса предложений в электронной форме договор заключается с победителем такого запроса в порядке, установленном </w:t>
      </w:r>
      <w:hyperlink w:anchor="_31._Порядок_заключения" w:history="1">
        <w:r w:rsidRPr="004668FA">
          <w:rPr>
            <w:rStyle w:val="a3"/>
            <w:rFonts w:ascii="Times New Roman" w:hAnsi="Times New Roman" w:cs="Times New Roman"/>
            <w:sz w:val="28"/>
            <w:szCs w:val="28"/>
          </w:rPr>
          <w:t>разделом 31</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в соответствии с </w:t>
      </w:r>
      <w:hyperlink w:anchor="Единственная" w:history="1">
        <w:r w:rsidRPr="004668FA">
          <w:rPr>
            <w:rStyle w:val="a3"/>
            <w:rFonts w:ascii="Times New Roman" w:hAnsi="Times New Roman" w:cs="Times New Roman"/>
            <w:sz w:val="28"/>
            <w:szCs w:val="28"/>
          </w:rPr>
          <w:t>п</w:t>
        </w:r>
        <w:r w:rsidR="004668FA">
          <w:rPr>
            <w:rStyle w:val="a3"/>
            <w:rFonts w:ascii="Times New Roman" w:hAnsi="Times New Roman" w:cs="Times New Roman"/>
            <w:sz w:val="28"/>
            <w:szCs w:val="28"/>
          </w:rPr>
          <w:t>п.18</w:t>
        </w:r>
        <w:r w:rsidRPr="004668FA">
          <w:rPr>
            <w:rStyle w:val="a3"/>
            <w:rFonts w:ascii="Times New Roman" w:hAnsi="Times New Roman" w:cs="Times New Roman"/>
            <w:sz w:val="28"/>
            <w:szCs w:val="28"/>
          </w:rPr>
          <w:t xml:space="preserve"> п.28.2</w:t>
        </w:r>
      </w:hyperlink>
      <w:r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w:t>
      </w:r>
    </w:p>
    <w:p w:rsidR="00EF37BB" w:rsidRPr="004668FA" w:rsidRDefault="00EF37BB" w:rsidP="004668FA">
      <w:pPr>
        <w:pStyle w:val="1"/>
        <w:spacing w:after="0"/>
        <w:rPr>
          <w:sz w:val="28"/>
          <w:szCs w:val="28"/>
        </w:rPr>
      </w:pPr>
      <w:bookmarkStart w:id="65" w:name="_31._Закупка_у"/>
      <w:bookmarkStart w:id="66" w:name="_Toc514852264"/>
      <w:bookmarkEnd w:id="65"/>
      <w:r w:rsidRPr="004668FA">
        <w:rPr>
          <w:sz w:val="28"/>
          <w:szCs w:val="28"/>
        </w:rPr>
        <w:t>28. Закупка у единственного поставщика (исполнителя, подрядчика)</w:t>
      </w:r>
      <w:bookmarkEnd w:id="66"/>
    </w:p>
    <w:p w:rsidR="00EF37BB" w:rsidRPr="004668FA" w:rsidRDefault="00EF37BB" w:rsidP="004668FA">
      <w:pPr>
        <w:shd w:val="clear" w:color="auto" w:fill="FFFFFF"/>
        <w:spacing w:after="0" w:line="240" w:lineRule="auto"/>
        <w:ind w:firstLine="708"/>
        <w:jc w:val="both"/>
        <w:textAlignment w:val="baseline"/>
        <w:rPr>
          <w:rFonts w:ascii="Times New Roman" w:hAnsi="Times New Roman" w:cs="Times New Roman"/>
          <w:sz w:val="28"/>
          <w:szCs w:val="28"/>
        </w:rPr>
      </w:pPr>
    </w:p>
    <w:p w:rsidR="00EF37BB" w:rsidRPr="004668FA" w:rsidRDefault="00AF2722" w:rsidP="004668FA">
      <w:pPr>
        <w:numPr>
          <w:ilvl w:val="0"/>
          <w:numId w:val="20"/>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разрабатываются, за исключени</w:t>
      </w:r>
      <w:r w:rsidR="004668FA">
        <w:rPr>
          <w:rFonts w:ascii="Times New Roman" w:hAnsi="Times New Roman" w:cs="Times New Roman"/>
          <w:sz w:val="28"/>
          <w:szCs w:val="28"/>
        </w:rPr>
        <w:t>ем случая, установленного пп.18</w:t>
      </w:r>
      <w:r w:rsidR="00EF37BB" w:rsidRPr="004668FA">
        <w:rPr>
          <w:rFonts w:ascii="Times New Roman" w:hAnsi="Times New Roman" w:cs="Times New Roman"/>
          <w:sz w:val="28"/>
          <w:szCs w:val="28"/>
        </w:rPr>
        <w:t xml:space="preserve"> п.28.2 настоящего Положения.</w:t>
      </w:r>
    </w:p>
    <w:p w:rsidR="00EF37BB" w:rsidRPr="004668FA" w:rsidRDefault="00AF2722" w:rsidP="004668FA">
      <w:pPr>
        <w:numPr>
          <w:ilvl w:val="0"/>
          <w:numId w:val="20"/>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у единственного поставщика (исполнителя, подрядчика) может осуществляться заказчиком в следующих случаях:</w:t>
      </w:r>
    </w:p>
    <w:p w:rsidR="00EF37BB" w:rsidRPr="004668FA" w:rsidRDefault="00EF37BB" w:rsidP="004668FA">
      <w:pPr>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Pr="004668FA">
        <w:rPr>
          <w:rFonts w:ascii="Times New Roman" w:hAnsi="Times New Roman" w:cs="Times New Roman"/>
          <w:sz w:val="28"/>
          <w:szCs w:val="28"/>
        </w:rPr>
        <w:t>закупка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При этом для целей настоящего раздела Положения о закупке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EF37BB" w:rsidRPr="004668FA" w:rsidRDefault="00AF2722" w:rsidP="004668FA">
      <w:pPr>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закупка товара, работы или услуги </w:t>
      </w:r>
      <w:r w:rsidR="00FB7644">
        <w:rPr>
          <w:rFonts w:ascii="Times New Roman" w:hAnsi="Times New Roman" w:cs="Times New Roman"/>
          <w:sz w:val="28"/>
          <w:szCs w:val="28"/>
        </w:rPr>
        <w:t xml:space="preserve">на сумму, не превышающую </w:t>
      </w:r>
      <w:r w:rsidR="00684AE0">
        <w:rPr>
          <w:rFonts w:ascii="Times New Roman" w:hAnsi="Times New Roman" w:cs="Times New Roman"/>
          <w:sz w:val="28"/>
          <w:szCs w:val="28"/>
        </w:rPr>
        <w:t>четыреста</w:t>
      </w:r>
      <w:r w:rsidR="00EF37BB" w:rsidRPr="004668FA">
        <w:rPr>
          <w:rFonts w:ascii="Times New Roman" w:hAnsi="Times New Roman" w:cs="Times New Roman"/>
          <w:sz w:val="28"/>
          <w:szCs w:val="28"/>
        </w:rPr>
        <w:t xml:space="preserve"> тысяч рублей. При этом годовой объем закупок, которые заказчик вправе осуществить на основании настоящего пункта, не должен превышать двадцать пять процентов совокупного годового объема закупок заказчика;</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закупка товара, работы или услуги, которые относятся к сфере деятельности субъектов естественных монополий в соответствии с Федеральным</w:t>
      </w:r>
      <w:r w:rsidR="004668FA" w:rsidRPr="004668FA">
        <w:rPr>
          <w:rFonts w:ascii="Times New Roman" w:hAnsi="Times New Roman" w:cs="Times New Roman"/>
          <w:sz w:val="28"/>
          <w:szCs w:val="28"/>
        </w:rPr>
        <w:t xml:space="preserve"> </w:t>
      </w:r>
      <w:hyperlink r:id="rId33" w:history="1">
        <w:r w:rsidR="00EF37BB" w:rsidRPr="004668FA">
          <w:rPr>
            <w:rFonts w:ascii="Times New Roman" w:hAnsi="Times New Roman" w:cs="Times New Roman"/>
            <w:sz w:val="28"/>
            <w:szCs w:val="28"/>
          </w:rPr>
          <w:t>законом</w:t>
        </w:r>
      </w:hyperlink>
      <w:r w:rsidR="004668FA" w:rsidRPr="004668FA">
        <w:rPr>
          <w:rFonts w:ascii="Times New Roman" w:hAnsi="Times New Roman" w:cs="Times New Roman"/>
          <w:sz w:val="28"/>
          <w:szCs w:val="28"/>
        </w:rPr>
        <w:t xml:space="preserve"> </w:t>
      </w:r>
      <w:r w:rsidR="004668FA">
        <w:rPr>
          <w:rFonts w:ascii="Times New Roman" w:hAnsi="Times New Roman" w:cs="Times New Roman"/>
          <w:sz w:val="28"/>
          <w:szCs w:val="28"/>
        </w:rPr>
        <w:t>от</w:t>
      </w:r>
      <w:r w:rsidR="004668FA" w:rsidRPr="004668FA">
        <w:rPr>
          <w:rFonts w:ascii="Times New Roman" w:hAnsi="Times New Roman" w:cs="Times New Roman"/>
          <w:sz w:val="28"/>
          <w:szCs w:val="28"/>
        </w:rPr>
        <w:t xml:space="preserve"> </w:t>
      </w:r>
      <w:r w:rsidR="00EF37BB" w:rsidRPr="004668FA">
        <w:rPr>
          <w:rFonts w:ascii="Times New Roman" w:hAnsi="Times New Roman" w:cs="Times New Roman"/>
          <w:sz w:val="28"/>
          <w:szCs w:val="28"/>
        </w:rPr>
        <w:t>17.08.1995</w:t>
      </w:r>
      <w:r w:rsidR="004668FA" w:rsidRPr="004668FA">
        <w:rPr>
          <w:rFonts w:ascii="Times New Roman" w:hAnsi="Times New Roman" w:cs="Times New Roman"/>
          <w:sz w:val="28"/>
          <w:szCs w:val="28"/>
        </w:rPr>
        <w:t xml:space="preserve"> </w:t>
      </w:r>
      <w:r w:rsidR="00EF37BB" w:rsidRPr="004668FA">
        <w:rPr>
          <w:rFonts w:ascii="Times New Roman" w:hAnsi="Times New Roman" w:cs="Times New Roman"/>
          <w:sz w:val="28"/>
          <w:szCs w:val="28"/>
        </w:rPr>
        <w:t>№ 147-ФЗ «О естественных монополиях», а также услуг центрального депозитария;</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поставку товара, выполнение работы, оказание услуги по мобилизационной подготовке в Российской Федерации;</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F37BB" w:rsidRPr="004668FA" w:rsidRDefault="00AF2722" w:rsidP="004668FA">
      <w:pPr>
        <w:numPr>
          <w:ilvl w:val="0"/>
          <w:numId w:val="7"/>
        </w:numPr>
        <w:tabs>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F37BB" w:rsidRPr="004668FA" w:rsidRDefault="00EF37BB"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утвержденным Правительством Российской Федерации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w:t>
      </w:r>
      <w:r w:rsidRPr="004668FA">
        <w:rPr>
          <w:rFonts w:ascii="Times New Roman" w:hAnsi="Times New Roman" w:cs="Times New Roman"/>
          <w:sz w:val="28"/>
          <w:szCs w:val="28"/>
        </w:rPr>
        <w:lastRenderedPageBreak/>
        <w:t>поставщика (подрядчика, исполнителя) в соответствии с Федеральным законом № 44-ФЗ;</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посещение зоопарка, театра, кинотеатра, концерта, цирка, музея, выставки или спортивного мероприятия;</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(или) поставку декораций, сценической мебели, сценических костюмов (в том числе головных уборов и обуви) и (или)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4" w:history="1">
        <w:r w:rsidR="00EF37BB" w:rsidRPr="004668FA">
          <w:rPr>
            <w:rFonts w:ascii="Times New Roman" w:hAnsi="Times New Roman" w:cs="Times New Roman"/>
            <w:sz w:val="28"/>
            <w:szCs w:val="28"/>
          </w:rPr>
          <w:t>законодательством</w:t>
        </w:r>
      </w:hyperlink>
      <w:r w:rsidR="00EF37BB" w:rsidRPr="004668FA">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аренду 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F37BB" w:rsidRPr="004668FA" w:rsidRDefault="00990850"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67" w:name="Единственная"/>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признание конкурентной закупки несостоявшейся в случае, если только одна заявка </w:t>
      </w:r>
      <w:bookmarkEnd w:id="67"/>
      <w:r w:rsidR="00EF37BB" w:rsidRPr="004668FA">
        <w:rPr>
          <w:rFonts w:ascii="Times New Roman" w:hAnsi="Times New Roman" w:cs="Times New Roman"/>
          <w:sz w:val="28"/>
          <w:szCs w:val="28"/>
        </w:rPr>
        <w:t>признана соответствующей требованиям документации о закупке и (или) извещению 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договора</w:t>
      </w:r>
      <w:r w:rsidR="00EF37BB" w:rsidRPr="004668FA">
        <w:rPr>
          <w:rFonts w:ascii="Times New Roman" w:hAnsi="Times New Roman" w:cs="Times New Roman"/>
          <w:bCs/>
          <w:sz w:val="28"/>
          <w:szCs w:val="28"/>
        </w:rPr>
        <w:t xml:space="preserve">, </w:t>
      </w:r>
      <w:r w:rsidR="00EF37BB" w:rsidRPr="004668FA">
        <w:rPr>
          <w:rFonts w:ascii="Times New Roman" w:hAnsi="Times New Roman" w:cs="Times New Roman"/>
          <w:sz w:val="28"/>
          <w:szCs w:val="28"/>
        </w:rPr>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sidR="00EF37BB" w:rsidRPr="004668FA">
        <w:rPr>
          <w:rFonts w:ascii="Times New Roman" w:hAnsi="Times New Roman" w:cs="Times New Roman"/>
          <w:b/>
          <w:bCs/>
          <w:sz w:val="28"/>
          <w:szCs w:val="28"/>
        </w:rPr>
        <w:t xml:space="preserve"> </w:t>
      </w:r>
      <w:r w:rsidR="00EF37BB" w:rsidRPr="004668FA">
        <w:rPr>
          <w:rFonts w:ascii="Times New Roman" w:hAnsi="Times New Roman" w:cs="Times New Roman"/>
          <w:sz w:val="28"/>
          <w:szCs w:val="28"/>
        </w:rPr>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EF37BB" w:rsidRPr="004668FA" w:rsidRDefault="00AF2722"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спортивных, образовательных,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аренда нежилого здания, строения, сооружения, нежилого помещения для нужд заказчика;</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на оказание преподавательских услуг, а также услуг экскурсовода (гида), переводчика физическими лицами;</w:t>
      </w:r>
    </w:p>
    <w:p w:rsidR="00EF37BB" w:rsidRPr="004668FA" w:rsidRDefault="00990850" w:rsidP="004668FA">
      <w:pPr>
        <w:numPr>
          <w:ilvl w:val="0"/>
          <w:numId w:val="7"/>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предметом которого является выдача банковской гарантии;</w:t>
      </w:r>
    </w:p>
    <w:p w:rsidR="00EF37BB" w:rsidRPr="004668FA" w:rsidRDefault="00990850"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F2722">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5" w:history="1">
        <w:r w:rsidR="00EF37BB" w:rsidRPr="004668FA">
          <w:rPr>
            <w:rFonts w:ascii="Times New Roman" w:hAnsi="Times New Roman" w:cs="Times New Roman"/>
            <w:sz w:val="28"/>
            <w:szCs w:val="28"/>
          </w:rPr>
          <w:t>порядке</w:t>
        </w:r>
      </w:hyperlink>
      <w:r w:rsidR="00EF37BB" w:rsidRPr="004668FA">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EF37BB" w:rsidRPr="004668FA" w:rsidRDefault="00AF2722"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68" w:name="ОбоснЕдинств"/>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 xml:space="preserve">заключение договора на поставку товара, выполнение работы или оказание услуги, </w:t>
      </w:r>
      <w:bookmarkEnd w:id="68"/>
      <w:r w:rsidR="00EF37BB" w:rsidRPr="004668FA">
        <w:rPr>
          <w:rFonts w:ascii="Times New Roman" w:hAnsi="Times New Roman" w:cs="Times New Roman"/>
          <w:sz w:val="28"/>
          <w:szCs w:val="28"/>
        </w:rPr>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EF37BB" w:rsidRPr="004668FA" w:rsidRDefault="00AF2722"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r w:rsidR="00EF37BB" w:rsidRPr="004668FA">
        <w:rPr>
          <w:rStyle w:val="a8"/>
          <w:rFonts w:ascii="Times New Roman" w:hAnsi="Times New Roman" w:cs="Times New Roman"/>
          <w:sz w:val="28"/>
          <w:szCs w:val="28"/>
        </w:rPr>
        <w:footnoteReference w:id="1"/>
      </w:r>
      <w:r w:rsidR="00EF37BB" w:rsidRPr="004668FA">
        <w:rPr>
          <w:rFonts w:ascii="Times New Roman" w:hAnsi="Times New Roman" w:cs="Times New Roman"/>
          <w:sz w:val="28"/>
          <w:szCs w:val="28"/>
        </w:rPr>
        <w:t>;</w:t>
      </w:r>
    </w:p>
    <w:p w:rsidR="00EF37BB" w:rsidRPr="004668FA" w:rsidRDefault="00AF2722" w:rsidP="004668FA">
      <w:pPr>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 44-ФЗ</w:t>
      </w:r>
      <w:r w:rsidR="00EF37BB" w:rsidRPr="004668FA">
        <w:rPr>
          <w:rStyle w:val="a8"/>
          <w:rFonts w:ascii="Times New Roman" w:hAnsi="Times New Roman" w:cs="Times New Roman"/>
          <w:sz w:val="28"/>
          <w:szCs w:val="28"/>
        </w:rPr>
        <w:footnoteReference w:id="2"/>
      </w:r>
      <w:r w:rsidR="00EF37BB" w:rsidRPr="004668FA">
        <w:rPr>
          <w:rFonts w:ascii="Times New Roman" w:hAnsi="Times New Roman" w:cs="Times New Roman"/>
          <w:sz w:val="28"/>
          <w:szCs w:val="28"/>
        </w:rPr>
        <w:t>.</w:t>
      </w:r>
    </w:p>
    <w:p w:rsidR="00EF37BB" w:rsidRPr="004668FA" w:rsidRDefault="00AF2722" w:rsidP="004668FA">
      <w:pPr>
        <w:numPr>
          <w:ilvl w:val="0"/>
          <w:numId w:val="20"/>
        </w:numPr>
        <w:tabs>
          <w:tab w:val="left" w:pos="567"/>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bookmarkStart w:id="69" w:name="_Toc514690870"/>
      <w:bookmarkStart w:id="70" w:name="_Toc514692473"/>
      <w:bookmarkStart w:id="71" w:name="_Toc514694039"/>
      <w:bookmarkStart w:id="72" w:name="_Toc514695873"/>
      <w:bookmarkStart w:id="73" w:name="_Toc514772206"/>
      <w:bookmarkStart w:id="74" w:name="_Toc514851444"/>
      <w:bookmarkStart w:id="75" w:name="_Toc514852265"/>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осуществлении закупки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 152-ФЗ «О персональных данных».</w:t>
      </w:r>
      <w:bookmarkEnd w:id="69"/>
      <w:bookmarkEnd w:id="70"/>
      <w:bookmarkEnd w:id="71"/>
      <w:bookmarkEnd w:id="72"/>
      <w:bookmarkEnd w:id="73"/>
      <w:bookmarkEnd w:id="74"/>
      <w:bookmarkEnd w:id="75"/>
    </w:p>
    <w:p w:rsidR="00EF37BB" w:rsidRPr="004668FA" w:rsidRDefault="00AF2722" w:rsidP="004668FA">
      <w:pPr>
        <w:numPr>
          <w:ilvl w:val="0"/>
          <w:numId w:val="20"/>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bookmarkStart w:id="76" w:name="_Toc511988562"/>
      <w:bookmarkStart w:id="77" w:name="_Toc514430101"/>
      <w:bookmarkStart w:id="78" w:name="_Toc514662920"/>
      <w:bookmarkStart w:id="79" w:name="_Toc514690871"/>
      <w:bookmarkStart w:id="80" w:name="_Toc514692474"/>
      <w:bookmarkStart w:id="81" w:name="_Toc514694040"/>
      <w:bookmarkStart w:id="82" w:name="_Toc514695874"/>
      <w:bookmarkStart w:id="83" w:name="_Toc514772207"/>
      <w:bookmarkStart w:id="84" w:name="_Toc514851445"/>
      <w:bookmarkStart w:id="85" w:name="_Toc514852266"/>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При осуществлении закупки у единственного поставщика (исполнителя, подрядчика) заказчик должен обеспечить </w:t>
      </w:r>
      <w:r>
        <w:rPr>
          <w:rFonts w:ascii="Times New Roman" w:hAnsi="Times New Roman" w:cs="Times New Roman"/>
          <w:sz w:val="28"/>
          <w:szCs w:val="28"/>
        </w:rPr>
        <w:t xml:space="preserve">контроль соответствия участника закупки, </w:t>
      </w:r>
      <w:r w:rsidR="00EF37BB" w:rsidRPr="004668FA">
        <w:rPr>
          <w:rFonts w:ascii="Times New Roman" w:hAnsi="Times New Roman" w:cs="Times New Roman"/>
          <w:sz w:val="28"/>
          <w:szCs w:val="28"/>
        </w:rPr>
        <w:t xml:space="preserve">с которым заключается договор, требованиям, предусмотренным </w:t>
      </w:r>
      <w:hyperlink w:anchor="Единые" w:history="1">
        <w:r w:rsidR="00EF37BB" w:rsidRPr="004668FA">
          <w:rPr>
            <w:rStyle w:val="a3"/>
            <w:rFonts w:ascii="Times New Roman" w:hAnsi="Times New Roman" w:cs="Times New Roman"/>
            <w:sz w:val="28"/>
            <w:szCs w:val="28"/>
          </w:rPr>
          <w:t>п.14.1</w:t>
        </w:r>
      </w:hyperlink>
      <w:r w:rsidR="00EF37BB" w:rsidRPr="004668FA">
        <w:rPr>
          <w:rFonts w:ascii="Times New Roman" w:hAnsi="Times New Roman" w:cs="Times New Roman"/>
          <w:sz w:val="28"/>
          <w:szCs w:val="28"/>
        </w:rPr>
        <w:t xml:space="preserve"> настоящего Положения.</w:t>
      </w:r>
      <w:bookmarkEnd w:id="76"/>
      <w:bookmarkEnd w:id="77"/>
      <w:bookmarkEnd w:id="78"/>
      <w:bookmarkEnd w:id="79"/>
      <w:bookmarkEnd w:id="80"/>
      <w:bookmarkEnd w:id="81"/>
      <w:bookmarkEnd w:id="82"/>
      <w:bookmarkEnd w:id="83"/>
      <w:bookmarkEnd w:id="84"/>
      <w:bookmarkEnd w:id="85"/>
    </w:p>
    <w:p w:rsidR="00EF37BB" w:rsidRPr="004668FA" w:rsidRDefault="00AF2722" w:rsidP="004668FA">
      <w:pPr>
        <w:numPr>
          <w:ilvl w:val="0"/>
          <w:numId w:val="20"/>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bookmarkStart w:id="86" w:name="_Toc511988563"/>
      <w:bookmarkStart w:id="87" w:name="_Toc514430102"/>
      <w:bookmarkStart w:id="88" w:name="_Toc514662921"/>
      <w:bookmarkStart w:id="89" w:name="_Toc514690872"/>
      <w:bookmarkStart w:id="90" w:name="_Toc514692475"/>
      <w:bookmarkStart w:id="91" w:name="_Toc514694041"/>
      <w:bookmarkStart w:id="92" w:name="_Toc514695875"/>
      <w:bookmarkStart w:id="93" w:name="_Toc514772208"/>
      <w:bookmarkStart w:id="94" w:name="_Toc514851446"/>
      <w:bookmarkStart w:id="95" w:name="_Toc514852267"/>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При осуществлении закупки у единственного поставщика (исполнителя, подрядчика) заказчик размещает в единой информационной системе информацию о договоре в порядке, установленном </w:t>
      </w:r>
      <w:hyperlink w:anchor="_34._Порядок_заключения" w:history="1">
        <w:r w:rsidR="00EF37BB" w:rsidRPr="004668FA">
          <w:rPr>
            <w:rStyle w:val="a3"/>
            <w:rFonts w:ascii="Times New Roman" w:hAnsi="Times New Roman" w:cs="Times New Roman"/>
            <w:sz w:val="28"/>
            <w:szCs w:val="28"/>
          </w:rPr>
          <w:t>разделом 30</w:t>
        </w:r>
      </w:hyperlink>
      <w:r w:rsidR="00EF37BB" w:rsidRPr="004668FA">
        <w:rPr>
          <w:rFonts w:ascii="Times New Roman" w:hAnsi="Times New Roman" w:cs="Times New Roman"/>
          <w:sz w:val="28"/>
          <w:szCs w:val="28"/>
        </w:rPr>
        <w:t xml:space="preserve"> настоящего Положения.</w:t>
      </w:r>
      <w:bookmarkEnd w:id="86"/>
      <w:bookmarkEnd w:id="87"/>
      <w:bookmarkEnd w:id="88"/>
      <w:bookmarkEnd w:id="89"/>
      <w:bookmarkEnd w:id="90"/>
      <w:bookmarkEnd w:id="91"/>
      <w:bookmarkEnd w:id="92"/>
      <w:bookmarkEnd w:id="93"/>
      <w:bookmarkEnd w:id="94"/>
      <w:bookmarkEnd w:id="95"/>
      <w:r w:rsidR="00EF37BB" w:rsidRPr="004668FA">
        <w:rPr>
          <w:rFonts w:ascii="Times New Roman" w:hAnsi="Times New Roman" w:cs="Times New Roman"/>
          <w:sz w:val="28"/>
          <w:szCs w:val="28"/>
        </w:rPr>
        <w:t xml:space="preserve"> </w:t>
      </w:r>
    </w:p>
    <w:p w:rsidR="00EF37BB" w:rsidRPr="004668FA" w:rsidRDefault="00EF37BB" w:rsidP="004668FA">
      <w:pPr>
        <w:pStyle w:val="1"/>
        <w:spacing w:after="0"/>
        <w:rPr>
          <w:sz w:val="28"/>
          <w:szCs w:val="28"/>
        </w:rPr>
      </w:pPr>
      <w:bookmarkStart w:id="96" w:name="_Toc514852268"/>
      <w:r w:rsidRPr="004668FA">
        <w:rPr>
          <w:sz w:val="28"/>
          <w:szCs w:val="28"/>
        </w:rPr>
        <w:t>29. Совместные закупки</w:t>
      </w:r>
      <w:bookmarkEnd w:id="96"/>
    </w:p>
    <w:p w:rsidR="00EF37BB" w:rsidRPr="004668FA" w:rsidRDefault="00EF37BB" w:rsidP="004668FA">
      <w:pPr>
        <w:autoSpaceDE w:val="0"/>
        <w:autoSpaceDN w:val="0"/>
        <w:adjustRightInd w:val="0"/>
        <w:spacing w:after="0" w:line="240" w:lineRule="auto"/>
        <w:ind w:firstLine="540"/>
        <w:jc w:val="center"/>
        <w:rPr>
          <w:rFonts w:ascii="Times New Roman" w:hAnsi="Times New Roman" w:cs="Times New Roman"/>
          <w:b/>
          <w:sz w:val="28"/>
          <w:szCs w:val="28"/>
        </w:rPr>
      </w:pPr>
    </w:p>
    <w:p w:rsidR="00EF37BB" w:rsidRPr="004668FA" w:rsidRDefault="00AF2722"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целях расширения числа участников закупок, сокращения издержек проведения закупочных процедур, снижения начальной (максимальной) цены </w:t>
      </w:r>
      <w:r w:rsidR="00EF37BB" w:rsidRPr="004668FA">
        <w:rPr>
          <w:rFonts w:ascii="Times New Roman" w:hAnsi="Times New Roman" w:cs="Times New Roman"/>
          <w:sz w:val="28"/>
          <w:szCs w:val="28"/>
        </w:rPr>
        <w:lastRenderedPageBreak/>
        <w:t>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 конкурентных закупок.</w:t>
      </w:r>
    </w:p>
    <w:p w:rsidR="00EF37BB" w:rsidRPr="004668FA" w:rsidRDefault="00AF2722"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наличии у двух и более заказчиков потребности в одних и тех же товарах, работах, услугах, такие заказчики вправе проводить совместные конкурентные закупки в соответствии с настоящим Положением.</w:t>
      </w:r>
    </w:p>
    <w:p w:rsidR="00EF37BB" w:rsidRPr="004668FA" w:rsidRDefault="00AF2722"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документации о закупке.</w:t>
      </w:r>
    </w:p>
    <w:p w:rsidR="00EF37BB" w:rsidRPr="004668FA" w:rsidRDefault="00990850"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Соглашение должно содержать:</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информацию о сторонах соглашения;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2)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3) начальные (максимальные) цены договоров каждого заказчика и обоснование таких цен соответствующим заказчиком;</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права, обязанности и ответственность сторон соглашения;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5)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информацию об организаторе совместной закупки, в том числе перечень полномочий, переданных указанному организатору сторонами соглашения;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8)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примерные сроки проведения совместной закупки;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9)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срок действия соглашения;</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10)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порядок рассмотрения споров;</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11) иную информацию, определяющую взаимоотношения сторон соглашения при проведении совместных закупок.</w:t>
      </w:r>
    </w:p>
    <w:p w:rsidR="00EF37BB" w:rsidRPr="004668FA" w:rsidRDefault="00990850"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Организация и проведение совместных закупок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EF37BB" w:rsidRPr="004668FA" w:rsidRDefault="00990850"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целях проведения совместной закупки  организатор:</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а)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б) 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 договора, указываемая в таком извещении  по каждому лоту, определяется как сумма начальных (максимальных) цен договоров </w:t>
      </w:r>
      <w:r w:rsidRPr="004668FA">
        <w:rPr>
          <w:rFonts w:ascii="Times New Roman" w:hAnsi="Times New Roman" w:cs="Times New Roman"/>
          <w:sz w:val="28"/>
          <w:szCs w:val="28"/>
        </w:rPr>
        <w:lastRenderedPageBreak/>
        <w:t>каждого заказчика, при этом обоснование такой цены содержит обоснование начальных (максимальных) цен договоров каждого заказчика;</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предоставляет документацию участникам;</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г)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предоставляет разъяснения положений документации;</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д) при необходимости вносит изменения в извещение о закупке и (или) документацию;</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е) осуществляет размещение в единой информационной системе информации и документов, размещение которых предусмотрено Федеральным законом № 223-ФЗ и настоящим Положением;</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ж) направляет копии протоколов, составленных в ходе проведения совместной каждой стороне соглашения не позднее дня, следующего за днем подписания указанных протоколов;</w:t>
      </w: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з)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осуществляет иные полномочия, переданные ему соглашением.</w:t>
      </w:r>
    </w:p>
    <w:p w:rsidR="00EF37BB" w:rsidRPr="004668FA" w:rsidRDefault="00990850"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EF37BB" w:rsidRPr="004668FA" w:rsidRDefault="00990850" w:rsidP="004668FA">
      <w:pPr>
        <w:numPr>
          <w:ilvl w:val="0"/>
          <w:numId w:val="2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Договор с победителем совместной конкурентной закупки заключается каждым заказчиком самостоятельно.</w:t>
      </w:r>
    </w:p>
    <w:p w:rsidR="00EF37BB" w:rsidRPr="004668FA" w:rsidRDefault="00EF37BB" w:rsidP="004668FA">
      <w:pPr>
        <w:pStyle w:val="1"/>
        <w:spacing w:after="0"/>
        <w:rPr>
          <w:sz w:val="28"/>
          <w:szCs w:val="28"/>
        </w:rPr>
      </w:pPr>
      <w:bookmarkStart w:id="97" w:name="_33._Порядок_расчета"/>
      <w:bookmarkStart w:id="98" w:name="_34._Порядок_заключения"/>
      <w:bookmarkStart w:id="99" w:name="_30._Порядок_заключения"/>
      <w:bookmarkStart w:id="100" w:name="_Toc514852269"/>
      <w:bookmarkStart w:id="101" w:name="Договор"/>
      <w:bookmarkEnd w:id="97"/>
      <w:bookmarkEnd w:id="98"/>
      <w:bookmarkEnd w:id="99"/>
      <w:r w:rsidRPr="004668FA">
        <w:rPr>
          <w:sz w:val="28"/>
          <w:szCs w:val="28"/>
        </w:rPr>
        <w:t>30. Порядок заключения договоров</w:t>
      </w:r>
      <w:bookmarkEnd w:id="100"/>
    </w:p>
    <w:p w:rsidR="00EF37BB" w:rsidRPr="004668FA" w:rsidRDefault="00EF37BB" w:rsidP="004668FA">
      <w:pPr>
        <w:spacing w:after="0" w:line="240" w:lineRule="auto"/>
        <w:rPr>
          <w:rFonts w:ascii="Times New Roman" w:hAnsi="Times New Roman" w:cs="Times New Roman"/>
          <w:sz w:val="28"/>
          <w:szCs w:val="28"/>
        </w:rPr>
      </w:pPr>
    </w:p>
    <w:bookmarkEnd w:id="101"/>
    <w:p w:rsidR="00EF37BB" w:rsidRPr="004668FA" w:rsidRDefault="00990850" w:rsidP="004668FA">
      <w:pPr>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F37BB" w:rsidRPr="004668FA" w:rsidRDefault="00990850" w:rsidP="004668FA">
      <w:pPr>
        <w:numPr>
          <w:ilvl w:val="0"/>
          <w:numId w:val="2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о проведении запроса котировок).</w:t>
      </w:r>
    </w:p>
    <w:p w:rsidR="00EF37BB" w:rsidRPr="004668FA" w:rsidRDefault="00990850" w:rsidP="004668FA">
      <w:pPr>
        <w:numPr>
          <w:ilvl w:val="0"/>
          <w:numId w:val="2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rsidR="00EF37BB" w:rsidRPr="004668FA" w:rsidRDefault="00990850" w:rsidP="004668FA">
      <w:pPr>
        <w:numPr>
          <w:ilvl w:val="0"/>
          <w:numId w:val="2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заключении договора цена такого договора не может превышать начальную (максимальную) цену договора (цену лота), указанную в извещении о закупке.</w:t>
      </w:r>
      <w:r w:rsidR="00EF37BB" w:rsidRPr="004668FA">
        <w:rPr>
          <w:rFonts w:ascii="Times New Roman" w:hAnsi="Times New Roman" w:cs="Times New Roman"/>
          <w:bCs/>
          <w:kern w:val="28"/>
          <w:sz w:val="28"/>
          <w:szCs w:val="28"/>
        </w:rPr>
        <w:t xml:space="preserve"> </w:t>
      </w:r>
    </w:p>
    <w:p w:rsidR="00EF37BB" w:rsidRPr="004668FA" w:rsidRDefault="00990850" w:rsidP="004668FA">
      <w:pPr>
        <w:numPr>
          <w:ilvl w:val="0"/>
          <w:numId w:val="2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w:t>
      </w:r>
      <w:r w:rsidR="00EF37BB" w:rsidRPr="004668FA">
        <w:rPr>
          <w:rFonts w:ascii="Times New Roman" w:hAnsi="Times New Roman" w:cs="Times New Roman"/>
          <w:sz w:val="28"/>
          <w:szCs w:val="28"/>
        </w:rPr>
        <w:lastRenderedPageBreak/>
        <w:t>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настоящим разделом Положения о закупке, не менее чем в двух экземплярах.</w:t>
      </w:r>
    </w:p>
    <w:p w:rsidR="00EF37BB" w:rsidRPr="004668FA" w:rsidRDefault="00990850" w:rsidP="004668FA">
      <w:pPr>
        <w:numPr>
          <w:ilvl w:val="0"/>
          <w:numId w:val="23"/>
        </w:numPr>
        <w:tabs>
          <w:tab w:val="left" w:pos="284"/>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целях предоставления приоритета договор заключается с учетом требований, установленных </w:t>
      </w:r>
      <w:hyperlink w:anchor="_11._Приоритет_товаров" w:history="1">
        <w:r w:rsidR="00EF37BB" w:rsidRPr="004668FA">
          <w:rPr>
            <w:rStyle w:val="a3"/>
            <w:rFonts w:ascii="Times New Roman" w:hAnsi="Times New Roman" w:cs="Times New Roman"/>
            <w:sz w:val="28"/>
            <w:szCs w:val="28"/>
          </w:rPr>
          <w:t>разделом 11</w:t>
        </w:r>
      </w:hyperlink>
      <w:r w:rsidR="00EF37BB" w:rsidRPr="004668FA">
        <w:rPr>
          <w:rFonts w:ascii="Times New Roman" w:hAnsi="Times New Roman" w:cs="Times New Roman"/>
          <w:sz w:val="28"/>
          <w:szCs w:val="28"/>
        </w:rPr>
        <w:t xml:space="preserve"> настоящего Положения.</w:t>
      </w:r>
    </w:p>
    <w:p w:rsidR="00EF37BB" w:rsidRPr="004668FA" w:rsidRDefault="00EF37BB" w:rsidP="004668FA">
      <w:pPr>
        <w:numPr>
          <w:ilvl w:val="0"/>
          <w:numId w:val="23"/>
        </w:numPr>
        <w:tabs>
          <w:tab w:val="left" w:pos="567"/>
          <w:tab w:val="left" w:pos="709"/>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EF37BB" w:rsidRPr="004668FA" w:rsidRDefault="00EF37BB" w:rsidP="004668FA">
      <w:pPr>
        <w:numPr>
          <w:ilvl w:val="0"/>
          <w:numId w:val="23"/>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F37BB" w:rsidRPr="004668FA" w:rsidRDefault="00EF37BB" w:rsidP="004668FA">
      <w:pPr>
        <w:numPr>
          <w:ilvl w:val="0"/>
          <w:numId w:val="23"/>
        </w:numPr>
        <w:tabs>
          <w:tab w:val="left" w:pos="1276"/>
        </w:tabs>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EF37BB" w:rsidRPr="004668FA" w:rsidRDefault="00EF37BB" w:rsidP="004668FA">
      <w:pPr>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EF37BB" w:rsidRPr="004668FA" w:rsidRDefault="00990850" w:rsidP="004668FA">
      <w:pPr>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Сведения об участниках закупки, уклони</w:t>
      </w:r>
      <w:r>
        <w:rPr>
          <w:rFonts w:ascii="Times New Roman" w:hAnsi="Times New Roman" w:cs="Times New Roman"/>
          <w:sz w:val="28"/>
          <w:szCs w:val="28"/>
        </w:rPr>
        <w:t xml:space="preserve">вшихся от заключения договоров, </w:t>
      </w:r>
      <w:r w:rsidR="00EF37BB" w:rsidRPr="004668FA">
        <w:rPr>
          <w:rFonts w:ascii="Times New Roman" w:hAnsi="Times New Roman" w:cs="Times New Roman"/>
          <w:sz w:val="28"/>
          <w:szCs w:val="28"/>
        </w:rPr>
        <w:t>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w:t>
      </w:r>
      <w:r w:rsidR="00EF37BB" w:rsidRPr="004668FA">
        <w:rPr>
          <w:rFonts w:ascii="Times New Roman" w:hAnsi="Times New Roman" w:cs="Times New Roman"/>
          <w:sz w:val="28"/>
          <w:szCs w:val="28"/>
        </w:rPr>
        <w:br/>
        <w:t>«О закупках товаров, работ, услуг отдельными видами юридических лиц».</w:t>
      </w:r>
    </w:p>
    <w:p w:rsidR="00EF37BB" w:rsidRPr="004668FA" w:rsidRDefault="00990850" w:rsidP="004668FA">
      <w:pPr>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bookmarkStart w:id="102" w:name="_Toc448157275"/>
      <w:bookmarkStart w:id="103" w:name="_Toc499216540"/>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договор включаются обязательные условия:</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EF37BB" w:rsidRPr="004668FA" w:rsidRDefault="00EF37BB" w:rsidP="004668FA">
      <w:pPr>
        <w:autoSpaceDE w:val="0"/>
        <w:autoSpaceDN w:val="0"/>
        <w:adjustRightInd w:val="0"/>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 xml:space="preserve">4) </w:t>
      </w:r>
      <w:r w:rsidR="00990850">
        <w:rPr>
          <w:rFonts w:ascii="Times New Roman" w:hAnsi="Times New Roman" w:cs="Times New Roman"/>
          <w:sz w:val="28"/>
          <w:szCs w:val="28"/>
        </w:rPr>
        <w:t xml:space="preserve"> </w:t>
      </w:r>
      <w:r w:rsidRPr="004668FA">
        <w:rPr>
          <w:rFonts w:ascii="Times New Roman" w:hAnsi="Times New Roman" w:cs="Times New Roman"/>
          <w:sz w:val="28"/>
          <w:szCs w:val="28"/>
        </w:rPr>
        <w:t>об ответственности сторон договора за неисполнение или ненадлежащее исполнение обязательств, предусмотренных договором.</w:t>
      </w:r>
    </w:p>
    <w:p w:rsidR="00EF37BB" w:rsidRPr="004668FA" w:rsidRDefault="00990850" w:rsidP="004668FA">
      <w:pPr>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w:t>
      </w:r>
    </w:p>
    <w:bookmarkEnd w:id="102"/>
    <w:bookmarkEnd w:id="103"/>
    <w:p w:rsidR="00EF37BB" w:rsidRPr="004668FA" w:rsidRDefault="00990850" w:rsidP="004668FA">
      <w:pPr>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постановлением Правительства Российской </w:t>
      </w:r>
      <w:r w:rsidR="00EF37BB" w:rsidRPr="004668FA">
        <w:rPr>
          <w:rFonts w:ascii="Times New Roman" w:hAnsi="Times New Roman" w:cs="Times New Roman"/>
          <w:sz w:val="28"/>
          <w:szCs w:val="28"/>
        </w:rPr>
        <w:lastRenderedPageBreak/>
        <w:t>Федерации от 31.10.2014 № 1132 «О порядке ведения реестра договоров, заключенных заказчиками по результатам закупки», в реестр договоров.</w:t>
      </w:r>
    </w:p>
    <w:p w:rsidR="00EF37BB" w:rsidRPr="004668FA" w:rsidRDefault="00990850" w:rsidP="004668FA">
      <w:pPr>
        <w:numPr>
          <w:ilvl w:val="0"/>
          <w:numId w:val="2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реестр договоров не вносятся сведения о договорах, стоимость которых не превышает сто тысяч рублей по одному договору, а также иные сведения и документы, которые в соответствии с Федеральным законом № 223-ФЗ и настоящим Положением не подлежат размещению в единой информационной системе.</w:t>
      </w:r>
    </w:p>
    <w:p w:rsidR="00EF37BB" w:rsidRPr="004668FA" w:rsidRDefault="00990850" w:rsidP="004668FA">
      <w:pPr>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Заказчик обязан принять решение об отказе от заключения договора</w:t>
      </w:r>
      <w:r w:rsidR="00EF37BB" w:rsidRPr="004668FA">
        <w:rPr>
          <w:rFonts w:ascii="Times New Roman" w:hAnsi="Times New Roman" w:cs="Times New Roman"/>
          <w:sz w:val="28"/>
          <w:szCs w:val="28"/>
        </w:rPr>
        <w:br/>
        <w:t>с победителем закупки или участником, с которым зак</w:t>
      </w:r>
      <w:r>
        <w:rPr>
          <w:rFonts w:ascii="Times New Roman" w:hAnsi="Times New Roman" w:cs="Times New Roman"/>
          <w:sz w:val="28"/>
          <w:szCs w:val="28"/>
        </w:rPr>
        <w:t xml:space="preserve">лючается договор в соответствии </w:t>
      </w:r>
      <w:r w:rsidR="00EF37BB" w:rsidRPr="004668FA">
        <w:rPr>
          <w:rFonts w:ascii="Times New Roman" w:hAnsi="Times New Roman" w:cs="Times New Roman"/>
          <w:sz w:val="28"/>
          <w:szCs w:val="28"/>
        </w:rPr>
        <w:t xml:space="preserve">с настоящим Положением в случае признания такого участника уклонившимся, а также по основаниям, указанным в </w:t>
      </w:r>
      <w:hyperlink w:anchor="Недостовер" w:history="1">
        <w:r w:rsidR="00EF37BB" w:rsidRPr="004668FA">
          <w:rPr>
            <w:rStyle w:val="a3"/>
            <w:rFonts w:ascii="Times New Roman" w:hAnsi="Times New Roman" w:cs="Times New Roman"/>
            <w:sz w:val="28"/>
            <w:szCs w:val="28"/>
          </w:rPr>
          <w:t>п.14.6</w:t>
        </w:r>
      </w:hyperlink>
      <w:r w:rsidR="00EF37BB" w:rsidRPr="004668FA">
        <w:rPr>
          <w:rFonts w:ascii="Times New Roman" w:hAnsi="Times New Roman" w:cs="Times New Roman"/>
          <w:sz w:val="28"/>
          <w:szCs w:val="28"/>
        </w:rPr>
        <w:t xml:space="preserve"> настоящего Положения.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EF37BB" w:rsidRPr="004668FA" w:rsidRDefault="00EF37BB" w:rsidP="004668FA">
      <w:pPr>
        <w:pStyle w:val="1"/>
        <w:spacing w:after="0"/>
        <w:rPr>
          <w:sz w:val="28"/>
          <w:szCs w:val="28"/>
        </w:rPr>
      </w:pPr>
      <w:bookmarkStart w:id="104" w:name="_31._Порядок_заключения"/>
      <w:bookmarkStart w:id="105" w:name="_Toc514852270"/>
      <w:bookmarkEnd w:id="104"/>
      <w:r w:rsidRPr="004668FA">
        <w:rPr>
          <w:sz w:val="28"/>
          <w:szCs w:val="28"/>
        </w:rPr>
        <w:t>31. Порядок заключения договора в электронной форме</w:t>
      </w:r>
      <w:bookmarkEnd w:id="105"/>
    </w:p>
    <w:p w:rsidR="00EF37BB" w:rsidRPr="004668FA" w:rsidRDefault="00EF37BB" w:rsidP="004668FA">
      <w:pPr>
        <w:autoSpaceDE w:val="0"/>
        <w:autoSpaceDN w:val="0"/>
        <w:adjustRightInd w:val="0"/>
        <w:spacing w:after="0" w:line="240" w:lineRule="auto"/>
        <w:jc w:val="both"/>
        <w:rPr>
          <w:rFonts w:ascii="Times New Roman" w:hAnsi="Times New Roman" w:cs="Times New Roman"/>
          <w:sz w:val="28"/>
          <w:szCs w:val="28"/>
        </w:rPr>
      </w:pP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w:t>
      </w:r>
      <w:hyperlink w:anchor="_30._Порядок_заключения" w:history="1">
        <w:r w:rsidR="00EF37BB" w:rsidRPr="004668FA">
          <w:rPr>
            <w:rStyle w:val="a3"/>
            <w:rFonts w:ascii="Times New Roman" w:hAnsi="Times New Roman" w:cs="Times New Roman"/>
            <w:sz w:val="28"/>
            <w:szCs w:val="28"/>
          </w:rPr>
          <w:t>раздела 30</w:t>
        </w:r>
      </w:hyperlink>
      <w:r w:rsidR="00EF37BB" w:rsidRPr="004668FA">
        <w:rPr>
          <w:rFonts w:ascii="Times New Roman" w:hAnsi="Times New Roman" w:cs="Times New Roman"/>
          <w:sz w:val="28"/>
          <w:szCs w:val="28"/>
        </w:rPr>
        <w:t xml:space="preserve"> и настоящего раздела Положения о закупке. </w:t>
      </w: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течение трех рабочих дней с даты размещения в единой информационной системе итогового протокола закупки заказчик размещает на электронной площадке без своей подписи проект договора, который составляется с учетом требований </w:t>
      </w:r>
      <w:hyperlink w:anchor="_34._Порядок_заключения" w:history="1">
        <w:r w:rsidR="00EF37BB" w:rsidRPr="004668FA">
          <w:rPr>
            <w:rStyle w:val="a3"/>
            <w:rFonts w:ascii="Times New Roman" w:hAnsi="Times New Roman" w:cs="Times New Roman"/>
            <w:sz w:val="28"/>
            <w:szCs w:val="28"/>
          </w:rPr>
          <w:t>раздела 30</w:t>
        </w:r>
      </w:hyperlink>
      <w:r w:rsidR="00EF37BB" w:rsidRPr="004668FA">
        <w:rPr>
          <w:rFonts w:ascii="Times New Roman" w:hAnsi="Times New Roman" w:cs="Times New Roman"/>
          <w:sz w:val="28"/>
          <w:szCs w:val="28"/>
        </w:rPr>
        <w:t xml:space="preserve"> настоящего Положения.</w:t>
      </w: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106" w:name="Par5"/>
      <w:bookmarkEnd w:id="106"/>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течение пяти дней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bookmarkStart w:id="107" w:name="Par7"/>
      <w:bookmarkEnd w:id="107"/>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В течение трех рабочих дней с даты размещения победителем закупки на электронной площадке протокола разногласий в соответствии с п.31.3 настоящего Положения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w:t>
      </w:r>
      <w:r w:rsidR="00EF37BB" w:rsidRPr="004668FA">
        <w:rPr>
          <w:rFonts w:ascii="Times New Roman" w:hAnsi="Times New Roman" w:cs="Times New Roman"/>
          <w:sz w:val="28"/>
          <w:szCs w:val="28"/>
        </w:rPr>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108" w:name="Par8"/>
      <w:bookmarkEnd w:id="108"/>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течение трех рабочих дней с даты размещения заказчиком на электронной площадке документов, предусмотренных п.31.4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bookmarkStart w:id="109" w:name="Par9"/>
      <w:bookmarkEnd w:id="109"/>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EF37BB" w:rsidRPr="004668FA" w:rsidRDefault="00990850" w:rsidP="004668FA">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EF37BB" w:rsidRPr="004668FA" w:rsidRDefault="00EF37BB" w:rsidP="004668FA">
      <w:pPr>
        <w:pStyle w:val="1"/>
        <w:spacing w:after="0"/>
        <w:rPr>
          <w:sz w:val="28"/>
          <w:szCs w:val="28"/>
        </w:rPr>
      </w:pPr>
      <w:bookmarkStart w:id="110" w:name="_Toc514852271"/>
      <w:r w:rsidRPr="004668FA">
        <w:rPr>
          <w:sz w:val="28"/>
          <w:szCs w:val="28"/>
        </w:rPr>
        <w:t>32. Порядок исполнения договоров</w:t>
      </w:r>
      <w:bookmarkEnd w:id="110"/>
    </w:p>
    <w:p w:rsidR="00EF37BB" w:rsidRPr="004668FA" w:rsidRDefault="00EF37BB" w:rsidP="004668FA">
      <w:pPr>
        <w:spacing w:after="0" w:line="240" w:lineRule="auto"/>
        <w:ind w:firstLine="567"/>
        <w:jc w:val="both"/>
        <w:rPr>
          <w:rFonts w:ascii="Times New Roman" w:hAnsi="Times New Roman" w:cs="Times New Roman"/>
          <w:sz w:val="28"/>
          <w:szCs w:val="28"/>
        </w:rPr>
      </w:pPr>
    </w:p>
    <w:p w:rsidR="00EF37BB" w:rsidRPr="004668FA" w:rsidRDefault="00990850" w:rsidP="004668FA">
      <w:pPr>
        <w:numPr>
          <w:ilvl w:val="1"/>
          <w:numId w:val="24"/>
        </w:numPr>
        <w:tabs>
          <w:tab w:val="left" w:pos="284"/>
          <w:tab w:val="left" w:pos="567"/>
          <w:tab w:val="left" w:pos="1134"/>
        </w:tabs>
        <w:spacing w:after="0" w:line="240" w:lineRule="auto"/>
        <w:ind w:left="0" w:firstLine="567"/>
        <w:jc w:val="both"/>
        <w:rPr>
          <w:rFonts w:ascii="Times New Roman" w:hAnsi="Times New Roman" w:cs="Times New Roman"/>
          <w:sz w:val="28"/>
          <w:szCs w:val="28"/>
        </w:rPr>
      </w:pPr>
      <w:bookmarkStart w:id="111" w:name="_Toc311413756"/>
      <w:bookmarkStart w:id="112" w:name="_Toc383043961"/>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111"/>
    <w:bookmarkEnd w:id="112"/>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исполнении договора на поставку товара,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3 членов.</w:t>
      </w:r>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7BB" w:rsidRPr="004668FA">
        <w:rPr>
          <w:rFonts w:ascii="Times New Roman" w:hAnsi="Times New Roman" w:cs="Times New Roman"/>
          <w:sz w:val="28"/>
          <w:szCs w:val="28"/>
        </w:rPr>
        <w:t>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bookmarkStart w:id="113" w:name="_Toc499216542"/>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EF37BB" w:rsidRPr="004668FA" w:rsidRDefault="00990850" w:rsidP="004668FA">
      <w:pPr>
        <w:numPr>
          <w:ilvl w:val="1"/>
          <w:numId w:val="24"/>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перемены заказчика права и обязанности заказчика, предусмотренные контрактом, переходят к новому заказчику.</w:t>
      </w:r>
    </w:p>
    <w:p w:rsidR="00EF37BB" w:rsidRPr="004668FA" w:rsidRDefault="00990850"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Изменение договора в ходе его исполнения допускается по соглашению сторон.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113"/>
    </w:p>
    <w:p w:rsidR="00EF37BB" w:rsidRPr="004668FA" w:rsidRDefault="00EF37BB" w:rsidP="004668FA">
      <w:pPr>
        <w:numPr>
          <w:ilvl w:val="1"/>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668FA">
        <w:rPr>
          <w:rFonts w:ascii="Times New Roman"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EF37BB" w:rsidRPr="004668FA" w:rsidRDefault="00EF37BB" w:rsidP="004668FA">
      <w:pPr>
        <w:numPr>
          <w:ilvl w:val="1"/>
          <w:numId w:val="24"/>
        </w:numPr>
        <w:tabs>
          <w:tab w:val="left" w:pos="1134"/>
        </w:tabs>
        <w:spacing w:after="0" w:line="240" w:lineRule="auto"/>
        <w:ind w:left="0" w:firstLine="567"/>
        <w:jc w:val="both"/>
        <w:rPr>
          <w:rFonts w:ascii="Times New Roman" w:hAnsi="Times New Roman" w:cs="Times New Roman"/>
          <w:sz w:val="28"/>
          <w:szCs w:val="28"/>
        </w:rPr>
      </w:pPr>
      <w:bookmarkStart w:id="114" w:name="_Toc499216543"/>
      <w:r w:rsidRPr="004668FA">
        <w:rPr>
          <w:rFonts w:ascii="Times New Roman" w:hAnsi="Times New Roman" w:cs="Times New Roman"/>
          <w:sz w:val="28"/>
          <w:szCs w:val="28"/>
        </w:rPr>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bookmarkEnd w:id="114"/>
    </w:p>
    <w:p w:rsidR="00EF37BB" w:rsidRPr="004668FA" w:rsidRDefault="00990850" w:rsidP="004668FA">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а также обратиться к поставщику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rsidR="00EF37BB" w:rsidRPr="004668FA" w:rsidRDefault="00990850" w:rsidP="004668FA">
      <w:pPr>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 xml:space="preserve">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w:t>
      </w:r>
      <w:r w:rsidR="00EF37BB" w:rsidRPr="004668FA">
        <w:rPr>
          <w:rFonts w:ascii="Times New Roman" w:hAnsi="Times New Roman" w:cs="Times New Roman"/>
          <w:sz w:val="28"/>
          <w:szCs w:val="28"/>
        </w:rPr>
        <w:lastRenderedPageBreak/>
        <w:t>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EF37BB" w:rsidRPr="004668FA" w:rsidRDefault="00990850" w:rsidP="004668FA">
      <w:pPr>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rsidR="00EF37BB" w:rsidRPr="004668FA" w:rsidRDefault="00990850" w:rsidP="004668FA">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F37BB" w:rsidRPr="004668FA" w:rsidRDefault="00990850" w:rsidP="004668FA">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EF37BB" w:rsidRPr="004668FA" w:rsidRDefault="00990850" w:rsidP="004668FA">
      <w:pPr>
        <w:numPr>
          <w:ilvl w:val="1"/>
          <w:numId w:val="24"/>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7BB" w:rsidRPr="004668FA">
        <w:rPr>
          <w:rFonts w:ascii="Times New Roman" w:hAnsi="Times New Roman" w:cs="Times New Roman"/>
          <w:sz w:val="28"/>
          <w:szCs w:val="28"/>
        </w:rPr>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EF37BB" w:rsidRPr="004668FA" w:rsidRDefault="00EF37BB" w:rsidP="004668FA">
      <w:pPr>
        <w:pStyle w:val="1"/>
        <w:spacing w:after="0"/>
        <w:rPr>
          <w:sz w:val="28"/>
          <w:szCs w:val="28"/>
        </w:rPr>
      </w:pPr>
      <w:bookmarkStart w:id="115" w:name="_37._Антидемпинговые_меры"/>
      <w:bookmarkStart w:id="116" w:name="_Toc514852272"/>
      <w:bookmarkEnd w:id="115"/>
      <w:r w:rsidRPr="004668FA">
        <w:rPr>
          <w:sz w:val="28"/>
          <w:szCs w:val="28"/>
        </w:rPr>
        <w:t>33. Контроль за соблюдением требований Положения о закупке</w:t>
      </w:r>
      <w:bookmarkEnd w:id="116"/>
    </w:p>
    <w:p w:rsidR="00EF37BB" w:rsidRPr="004668FA" w:rsidRDefault="00EF37BB" w:rsidP="004668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4668FA" w:rsidRDefault="00EF37BB" w:rsidP="004668FA">
      <w:pPr>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Контроль за соблюдением требований настоящего Положения осуществляется в порядке, установленном законодательством Российской Федерации.</w:t>
      </w:r>
    </w:p>
    <w:p w:rsidR="00EF37BB" w:rsidRPr="004668FA" w:rsidRDefault="00EF37BB" w:rsidP="004668FA">
      <w:pPr>
        <w:pStyle w:val="1"/>
        <w:spacing w:after="0"/>
        <w:rPr>
          <w:sz w:val="28"/>
          <w:szCs w:val="28"/>
        </w:rPr>
      </w:pPr>
      <w:bookmarkStart w:id="117" w:name="_Toc514852273"/>
      <w:r w:rsidRPr="004668FA">
        <w:rPr>
          <w:sz w:val="28"/>
          <w:szCs w:val="28"/>
        </w:rPr>
        <w:t>34. Ответственность за нарушение требований Положения о закупке</w:t>
      </w:r>
      <w:bookmarkEnd w:id="117"/>
    </w:p>
    <w:p w:rsidR="00EF37BB" w:rsidRPr="004668FA" w:rsidRDefault="00EF37BB" w:rsidP="004668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r w:rsidRPr="004668FA">
        <w:rPr>
          <w:rFonts w:ascii="Times New Roman" w:hAnsi="Times New Roman" w:cs="Times New Roman"/>
          <w:sz w:val="28"/>
          <w:szCs w:val="28"/>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EF37BB" w:rsidRPr="004668FA" w:rsidRDefault="00EF37BB" w:rsidP="004668FA">
      <w:pPr>
        <w:tabs>
          <w:tab w:val="left" w:pos="1134"/>
        </w:tabs>
        <w:spacing w:after="0" w:line="240" w:lineRule="auto"/>
        <w:ind w:firstLine="567"/>
        <w:jc w:val="both"/>
        <w:rPr>
          <w:rFonts w:ascii="Times New Roman" w:hAnsi="Times New Roman" w:cs="Times New Roman"/>
          <w:sz w:val="28"/>
          <w:szCs w:val="28"/>
        </w:rPr>
      </w:pPr>
    </w:p>
    <w:p w:rsidR="00EF37BB" w:rsidRPr="004668FA" w:rsidRDefault="00EF37BB" w:rsidP="004668FA">
      <w:pPr>
        <w:tabs>
          <w:tab w:val="left" w:pos="1134"/>
        </w:tabs>
        <w:spacing w:after="0" w:line="240" w:lineRule="auto"/>
        <w:ind w:firstLine="567"/>
        <w:jc w:val="center"/>
        <w:rPr>
          <w:rFonts w:ascii="Times New Roman" w:hAnsi="Times New Roman" w:cs="Times New Roman"/>
          <w:sz w:val="28"/>
          <w:szCs w:val="28"/>
        </w:rPr>
      </w:pPr>
    </w:p>
    <w:p w:rsidR="007B4A12" w:rsidRPr="00EF37BB" w:rsidRDefault="007B4A12">
      <w:pPr>
        <w:rPr>
          <w:rFonts w:ascii="Times New Roman" w:hAnsi="Times New Roman" w:cs="Times New Roman"/>
          <w:sz w:val="24"/>
          <w:szCs w:val="24"/>
        </w:rPr>
      </w:pPr>
    </w:p>
    <w:sectPr w:rsidR="007B4A12" w:rsidRPr="00EF37BB" w:rsidSect="007B42EB">
      <w:pgSz w:w="11906" w:h="16838"/>
      <w:pgMar w:top="1134" w:right="79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E6" w:rsidRDefault="00AF71E6" w:rsidP="00EF37BB">
      <w:pPr>
        <w:spacing w:after="0" w:line="240" w:lineRule="auto"/>
      </w:pPr>
      <w:r>
        <w:separator/>
      </w:r>
    </w:p>
  </w:endnote>
  <w:endnote w:type="continuationSeparator" w:id="0">
    <w:p w:rsidR="00AF71E6" w:rsidRDefault="00AF71E6" w:rsidP="00EF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E6" w:rsidRDefault="00AF71E6" w:rsidP="00EF37BB">
      <w:pPr>
        <w:spacing w:after="0" w:line="240" w:lineRule="auto"/>
      </w:pPr>
      <w:r>
        <w:separator/>
      </w:r>
    </w:p>
  </w:footnote>
  <w:footnote w:type="continuationSeparator" w:id="0">
    <w:p w:rsidR="00AF71E6" w:rsidRDefault="00AF71E6" w:rsidP="00EF37BB">
      <w:pPr>
        <w:spacing w:after="0" w:line="240" w:lineRule="auto"/>
      </w:pPr>
      <w:r>
        <w:continuationSeparator/>
      </w:r>
    </w:p>
  </w:footnote>
  <w:footnote w:id="1">
    <w:p w:rsidR="00FB7644" w:rsidRPr="001B62EB" w:rsidRDefault="00FB7644" w:rsidP="00EF37BB">
      <w:pPr>
        <w:pStyle w:val="a6"/>
        <w:jc w:val="both"/>
        <w:rPr>
          <w:sz w:val="16"/>
          <w:szCs w:val="16"/>
        </w:rPr>
      </w:pPr>
      <w:r w:rsidRPr="001B62EB">
        <w:rPr>
          <w:rStyle w:val="a8"/>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w:t>
      </w:r>
    </w:p>
  </w:footnote>
  <w:footnote w:id="2">
    <w:p w:rsidR="00FB7644" w:rsidRPr="00C06D22" w:rsidRDefault="00FB7644" w:rsidP="00EF37BB">
      <w:pPr>
        <w:pStyle w:val="a6"/>
        <w:jc w:val="both"/>
        <w:rPr>
          <w:sz w:val="16"/>
          <w:szCs w:val="16"/>
        </w:rPr>
      </w:pPr>
      <w:r w:rsidRPr="001B62EB">
        <w:rPr>
          <w:rStyle w:val="a8"/>
        </w:rPr>
        <w:footnoteRef/>
      </w:r>
      <w:r w:rsidRPr="001B62EB">
        <w:rPr>
          <w:sz w:val="16"/>
          <w:szCs w:val="16"/>
        </w:rPr>
        <w:t xml:space="preserve"> Данный пункт включается в Положение о закупке только библиотеками, организациями, осуществляющи</w:t>
      </w:r>
      <w:r>
        <w:rPr>
          <w:sz w:val="16"/>
          <w:szCs w:val="16"/>
        </w:rPr>
        <w:t>ми образовательную деятельность</w:t>
      </w:r>
      <w:r w:rsidRPr="001B62EB">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DA9"/>
    <w:multiLevelType w:val="hybridMultilevel"/>
    <w:tmpl w:val="D84452DA"/>
    <w:lvl w:ilvl="0" w:tplc="69E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720639"/>
    <w:multiLevelType w:val="hybridMultilevel"/>
    <w:tmpl w:val="75D6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C4829"/>
    <w:multiLevelType w:val="hybridMultilevel"/>
    <w:tmpl w:val="2C5A0398"/>
    <w:lvl w:ilvl="0" w:tplc="23909EA8">
      <w:start w:val="1"/>
      <w:numFmt w:val="decimal"/>
      <w:lvlText w:val="2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D30E41"/>
    <w:multiLevelType w:val="hybridMultilevel"/>
    <w:tmpl w:val="40D0CC06"/>
    <w:lvl w:ilvl="0" w:tplc="8C842EFE">
      <w:start w:val="1"/>
      <w:numFmt w:val="decimal"/>
      <w:lvlText w:val="27.%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FE7284"/>
    <w:multiLevelType w:val="hybridMultilevel"/>
    <w:tmpl w:val="95321130"/>
    <w:lvl w:ilvl="0" w:tplc="3B48C25C">
      <w:start w:val="1"/>
      <w:numFmt w:val="decimal"/>
      <w:lvlText w:val="2.%1."/>
      <w:lvlJc w:val="left"/>
      <w:pPr>
        <w:ind w:left="720" w:hanging="360"/>
      </w:pPr>
      <w:rPr>
        <w:rFonts w:hint="default"/>
      </w:rPr>
    </w:lvl>
    <w:lvl w:ilvl="1" w:tplc="C7C6B2F2">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8506F"/>
    <w:multiLevelType w:val="hybridMultilevel"/>
    <w:tmpl w:val="018A65A2"/>
    <w:lvl w:ilvl="0" w:tplc="C436F744">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E266EA"/>
    <w:multiLevelType w:val="hybridMultilevel"/>
    <w:tmpl w:val="0B18D3BE"/>
    <w:lvl w:ilvl="0" w:tplc="0F7EB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3724A0"/>
    <w:multiLevelType w:val="hybridMultilevel"/>
    <w:tmpl w:val="8BA4BC7A"/>
    <w:lvl w:ilvl="0" w:tplc="D8CC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B85C5A"/>
    <w:multiLevelType w:val="hybridMultilevel"/>
    <w:tmpl w:val="44000686"/>
    <w:lvl w:ilvl="0" w:tplc="8720782E">
      <w:start w:val="1"/>
      <w:numFmt w:val="decimal"/>
      <w:lvlText w:val="24.%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3D4098"/>
    <w:multiLevelType w:val="hybridMultilevel"/>
    <w:tmpl w:val="D83E7A50"/>
    <w:lvl w:ilvl="0" w:tplc="D0587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D27F4E"/>
    <w:multiLevelType w:val="hybridMultilevel"/>
    <w:tmpl w:val="0D84DB5E"/>
    <w:lvl w:ilvl="0" w:tplc="9B94EC3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9109D8"/>
    <w:multiLevelType w:val="hybridMultilevel"/>
    <w:tmpl w:val="0A1874FA"/>
    <w:lvl w:ilvl="0" w:tplc="CF8E2BEA">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4306640"/>
    <w:multiLevelType w:val="hybridMultilevel"/>
    <w:tmpl w:val="CEAC5572"/>
    <w:lvl w:ilvl="0" w:tplc="8B34B4CE">
      <w:start w:val="1"/>
      <w:numFmt w:val="decimal"/>
      <w:lvlText w:val="29.%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D4086"/>
    <w:multiLevelType w:val="hybridMultilevel"/>
    <w:tmpl w:val="2C226AAE"/>
    <w:lvl w:ilvl="0" w:tplc="F1980F8E">
      <w:start w:val="1"/>
      <w:numFmt w:val="decimal"/>
      <w:lvlText w:val="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2A5F5D"/>
    <w:multiLevelType w:val="hybridMultilevel"/>
    <w:tmpl w:val="952EA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66227"/>
    <w:multiLevelType w:val="hybridMultilevel"/>
    <w:tmpl w:val="6CFC951C"/>
    <w:lvl w:ilvl="0" w:tplc="04190011">
      <w:start w:val="1"/>
      <w:numFmt w:val="decimal"/>
      <w:lvlText w:val="%1)"/>
      <w:lvlJc w:val="left"/>
      <w:pPr>
        <w:ind w:left="720" w:hanging="360"/>
      </w:pPr>
      <w:rPr>
        <w:rFonts w:hint="default"/>
      </w:rPr>
    </w:lvl>
    <w:lvl w:ilvl="1" w:tplc="99A02738">
      <w:start w:val="1"/>
      <w:numFmt w:val="decimal"/>
      <w:lvlText w:val="2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81A09"/>
    <w:multiLevelType w:val="hybridMultilevel"/>
    <w:tmpl w:val="C6D21AD6"/>
    <w:lvl w:ilvl="0" w:tplc="A3708F4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73511"/>
    <w:multiLevelType w:val="hybridMultilevel"/>
    <w:tmpl w:val="B03A4C3E"/>
    <w:lvl w:ilvl="0" w:tplc="043E135A">
      <w:start w:val="1"/>
      <w:numFmt w:val="decimal"/>
      <w:lvlText w:val="4.%1."/>
      <w:lvlJc w:val="left"/>
      <w:pPr>
        <w:ind w:left="2421"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nsid w:val="4537000C"/>
    <w:multiLevelType w:val="hybridMultilevel"/>
    <w:tmpl w:val="007AC010"/>
    <w:lvl w:ilvl="0" w:tplc="F43A08A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12E2D"/>
    <w:multiLevelType w:val="hybridMultilevel"/>
    <w:tmpl w:val="4928F57C"/>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4AD21A05"/>
    <w:multiLevelType w:val="hybridMultilevel"/>
    <w:tmpl w:val="97B8FAA8"/>
    <w:lvl w:ilvl="0" w:tplc="20E2E4D6">
      <w:start w:val="1"/>
      <w:numFmt w:val="decimal"/>
      <w:lvlText w:val="2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F4C6F0C"/>
    <w:multiLevelType w:val="hybridMultilevel"/>
    <w:tmpl w:val="4294A676"/>
    <w:lvl w:ilvl="0" w:tplc="91F6040C">
      <w:start w:val="1"/>
      <w:numFmt w:val="decimal"/>
      <w:lvlText w:val="5.%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A681A"/>
    <w:multiLevelType w:val="hybridMultilevel"/>
    <w:tmpl w:val="1FECE0E8"/>
    <w:lvl w:ilvl="0" w:tplc="6C6871BE">
      <w:start w:val="1"/>
      <w:numFmt w:val="decimal"/>
      <w:lvlText w:val="18.%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26DCF"/>
    <w:multiLevelType w:val="hybridMultilevel"/>
    <w:tmpl w:val="573AC3DC"/>
    <w:lvl w:ilvl="0" w:tplc="73306BDC">
      <w:start w:val="1"/>
      <w:numFmt w:val="decimal"/>
      <w:lvlText w:val="25.%1."/>
      <w:lvlJc w:val="left"/>
      <w:pPr>
        <w:ind w:left="185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D78A7"/>
    <w:multiLevelType w:val="hybridMultilevel"/>
    <w:tmpl w:val="642417C4"/>
    <w:lvl w:ilvl="0" w:tplc="0758302E">
      <w:start w:val="1"/>
      <w:numFmt w:val="decimal"/>
      <w:lvlText w:val="31.%1."/>
      <w:lvlJc w:val="left"/>
      <w:pPr>
        <w:ind w:left="720" w:hanging="360"/>
      </w:pPr>
      <w:rPr>
        <w:rFonts w:ascii="Times New Roman" w:hAnsi="Times New Roman" w:cs="Times New Roman" w:hint="default"/>
      </w:rPr>
    </w:lvl>
    <w:lvl w:ilvl="1" w:tplc="7494B6A4">
      <w:start w:val="1"/>
      <w:numFmt w:val="decimal"/>
      <w:lvlText w:val="3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63C8D"/>
    <w:multiLevelType w:val="hybridMultilevel"/>
    <w:tmpl w:val="FE4C69F2"/>
    <w:lvl w:ilvl="0" w:tplc="F1864C1A">
      <w:start w:val="1"/>
      <w:numFmt w:val="decimal"/>
      <w:lvlText w:val="23.%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A16C5"/>
    <w:multiLevelType w:val="hybridMultilevel"/>
    <w:tmpl w:val="EA5415C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30">
    <w:nsid w:val="636858AD"/>
    <w:multiLevelType w:val="hybridMultilevel"/>
    <w:tmpl w:val="EFE23E6E"/>
    <w:lvl w:ilvl="0" w:tplc="32181D2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638D729F"/>
    <w:multiLevelType w:val="hybridMultilevel"/>
    <w:tmpl w:val="7FCC32CC"/>
    <w:lvl w:ilvl="0" w:tplc="967CA80C">
      <w:start w:val="4"/>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D312CDE"/>
    <w:multiLevelType w:val="hybridMultilevel"/>
    <w:tmpl w:val="0100A3F4"/>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3">
    <w:nsid w:val="6FF839D1"/>
    <w:multiLevelType w:val="hybridMultilevel"/>
    <w:tmpl w:val="EC16A8FA"/>
    <w:lvl w:ilvl="0" w:tplc="624A0E04">
      <w:start w:val="1"/>
      <w:numFmt w:val="decimal"/>
      <w:lvlText w:val="2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A6238"/>
    <w:multiLevelType w:val="hybridMultilevel"/>
    <w:tmpl w:val="91001068"/>
    <w:lvl w:ilvl="0" w:tplc="8AEC1DDA">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66BC7"/>
    <w:multiLevelType w:val="hybridMultilevel"/>
    <w:tmpl w:val="C1B0F6EE"/>
    <w:lvl w:ilvl="0" w:tplc="5FEE8102">
      <w:start w:val="9"/>
      <w:numFmt w:val="decimal"/>
      <w:lvlText w:val="25.%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9511B4"/>
    <w:multiLevelType w:val="hybridMultilevel"/>
    <w:tmpl w:val="13C49390"/>
    <w:lvl w:ilvl="0" w:tplc="AEB26346">
      <w:start w:val="1"/>
      <w:numFmt w:val="decimal"/>
      <w:lvlText w:val="2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58383B"/>
    <w:multiLevelType w:val="hybridMultilevel"/>
    <w:tmpl w:val="B0C617CA"/>
    <w:lvl w:ilvl="0" w:tplc="1DCED904">
      <w:start w:val="1"/>
      <w:numFmt w:val="decimal"/>
      <w:lvlText w:val="6.%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9">
    <w:nsid w:val="78E35CD7"/>
    <w:multiLevelType w:val="hybridMultilevel"/>
    <w:tmpl w:val="9E92D008"/>
    <w:lvl w:ilvl="0" w:tplc="91E8F64E">
      <w:start w:val="1"/>
      <w:numFmt w:val="decimal"/>
      <w:lvlText w:val="10.%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9160F40"/>
    <w:multiLevelType w:val="hybridMultilevel"/>
    <w:tmpl w:val="3BF46986"/>
    <w:lvl w:ilvl="0" w:tplc="24A2D356">
      <w:start w:val="1"/>
      <w:numFmt w:val="decimal"/>
      <w:lvlText w:val="14.%1."/>
      <w:lvlJc w:val="left"/>
      <w:pPr>
        <w:ind w:left="489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BFD5DB2"/>
    <w:multiLevelType w:val="hybridMultilevel"/>
    <w:tmpl w:val="EC1693CC"/>
    <w:lvl w:ilvl="0" w:tplc="3A4852E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9"/>
  </w:num>
  <w:num w:numId="2">
    <w:abstractNumId w:val="24"/>
  </w:num>
  <w:num w:numId="3">
    <w:abstractNumId w:val="21"/>
  </w:num>
  <w:num w:numId="4">
    <w:abstractNumId w:val="8"/>
  </w:num>
  <w:num w:numId="5">
    <w:abstractNumId w:val="3"/>
  </w:num>
  <w:num w:numId="6">
    <w:abstractNumId w:val="28"/>
  </w:num>
  <w:num w:numId="7">
    <w:abstractNumId w:val="17"/>
  </w:num>
  <w:num w:numId="8">
    <w:abstractNumId w:val="16"/>
  </w:num>
  <w:num w:numId="9">
    <w:abstractNumId w:val="4"/>
  </w:num>
  <w:num w:numId="10">
    <w:abstractNumId w:val="11"/>
  </w:num>
  <w:num w:numId="11">
    <w:abstractNumId w:val="40"/>
  </w:num>
  <w:num w:numId="12">
    <w:abstractNumId w:val="19"/>
  </w:num>
  <w:num w:numId="13">
    <w:abstractNumId w:val="14"/>
  </w:num>
  <w:num w:numId="14">
    <w:abstractNumId w:val="41"/>
  </w:num>
  <w:num w:numId="15">
    <w:abstractNumId w:val="9"/>
  </w:num>
  <w:num w:numId="16">
    <w:abstractNumId w:val="2"/>
  </w:num>
  <w:num w:numId="17">
    <w:abstractNumId w:val="5"/>
  </w:num>
  <w:num w:numId="18">
    <w:abstractNumId w:val="25"/>
  </w:num>
  <w:num w:numId="19">
    <w:abstractNumId w:val="34"/>
  </w:num>
  <w:num w:numId="20">
    <w:abstractNumId w:val="37"/>
  </w:num>
  <w:num w:numId="21">
    <w:abstractNumId w:val="13"/>
  </w:num>
  <w:num w:numId="22">
    <w:abstractNumId w:val="12"/>
  </w:num>
  <w:num w:numId="23">
    <w:abstractNumId w:val="35"/>
  </w:num>
  <w:num w:numId="24">
    <w:abstractNumId w:val="26"/>
  </w:num>
  <w:num w:numId="25">
    <w:abstractNumId w:val="10"/>
  </w:num>
  <w:num w:numId="26">
    <w:abstractNumId w:val="15"/>
  </w:num>
  <w:num w:numId="27">
    <w:abstractNumId w:val="18"/>
  </w:num>
  <w:num w:numId="28">
    <w:abstractNumId w:val="0"/>
  </w:num>
  <w:num w:numId="29">
    <w:abstractNumId w:val="7"/>
  </w:num>
  <w:num w:numId="30">
    <w:abstractNumId w:val="6"/>
  </w:num>
  <w:num w:numId="31">
    <w:abstractNumId w:val="30"/>
  </w:num>
  <w:num w:numId="32">
    <w:abstractNumId w:val="22"/>
  </w:num>
  <w:num w:numId="33">
    <w:abstractNumId w:val="29"/>
  </w:num>
  <w:num w:numId="34">
    <w:abstractNumId w:val="27"/>
  </w:num>
  <w:num w:numId="35">
    <w:abstractNumId w:val="33"/>
  </w:num>
  <w:num w:numId="36">
    <w:abstractNumId w:val="38"/>
  </w:num>
  <w:num w:numId="37">
    <w:abstractNumId w:val="23"/>
  </w:num>
  <w:num w:numId="38">
    <w:abstractNumId w:val="32"/>
  </w:num>
  <w:num w:numId="39">
    <w:abstractNumId w:val="20"/>
  </w:num>
  <w:num w:numId="40">
    <w:abstractNumId w:val="36"/>
  </w:num>
  <w:num w:numId="41">
    <w:abstractNumId w:val="3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7BB"/>
    <w:rsid w:val="000A5BAF"/>
    <w:rsid w:val="00101C7F"/>
    <w:rsid w:val="001667B6"/>
    <w:rsid w:val="001806BA"/>
    <w:rsid w:val="001B53EE"/>
    <w:rsid w:val="0020541C"/>
    <w:rsid w:val="002E2DF4"/>
    <w:rsid w:val="003920A4"/>
    <w:rsid w:val="004264AC"/>
    <w:rsid w:val="004668FA"/>
    <w:rsid w:val="00484D6E"/>
    <w:rsid w:val="0052471E"/>
    <w:rsid w:val="005351CA"/>
    <w:rsid w:val="005D3987"/>
    <w:rsid w:val="005E1DFB"/>
    <w:rsid w:val="006167D1"/>
    <w:rsid w:val="006422AA"/>
    <w:rsid w:val="006456ED"/>
    <w:rsid w:val="00673CC7"/>
    <w:rsid w:val="00684AE0"/>
    <w:rsid w:val="006A740E"/>
    <w:rsid w:val="007B42EB"/>
    <w:rsid w:val="007B4A12"/>
    <w:rsid w:val="00866D91"/>
    <w:rsid w:val="00876B62"/>
    <w:rsid w:val="008B0515"/>
    <w:rsid w:val="0095765E"/>
    <w:rsid w:val="00990850"/>
    <w:rsid w:val="00AD6C74"/>
    <w:rsid w:val="00AE6192"/>
    <w:rsid w:val="00AE62E8"/>
    <w:rsid w:val="00AF2722"/>
    <w:rsid w:val="00AF71E6"/>
    <w:rsid w:val="00B02F3B"/>
    <w:rsid w:val="00B25AD8"/>
    <w:rsid w:val="00B34BB0"/>
    <w:rsid w:val="00BD6088"/>
    <w:rsid w:val="00C61E5F"/>
    <w:rsid w:val="00C90B2A"/>
    <w:rsid w:val="00D70BCD"/>
    <w:rsid w:val="00E2025B"/>
    <w:rsid w:val="00E344DC"/>
    <w:rsid w:val="00EF37BB"/>
    <w:rsid w:val="00F22484"/>
    <w:rsid w:val="00FB7644"/>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00468-D78F-4954-8B70-3BD3F76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12"/>
  </w:style>
  <w:style w:type="paragraph" w:styleId="1">
    <w:name w:val="heading 1"/>
    <w:basedOn w:val="a"/>
    <w:next w:val="a"/>
    <w:link w:val="10"/>
    <w:qFormat/>
    <w:rsid w:val="00EF37BB"/>
    <w:pPr>
      <w:keepNext/>
      <w:spacing w:before="240" w:after="60" w:line="240" w:lineRule="auto"/>
      <w:jc w:val="center"/>
      <w:outlineLvl w:val="0"/>
    </w:pPr>
    <w:rPr>
      <w:rFonts w:ascii="Times New Roman" w:eastAsia="Times New Roman" w:hAnsi="Times New Roman" w:cs="Times New Roman"/>
      <w:b/>
      <w:bCs/>
      <w:kern w:val="32"/>
      <w:sz w:val="24"/>
      <w:szCs w:val="32"/>
    </w:rPr>
  </w:style>
  <w:style w:type="paragraph" w:styleId="2">
    <w:name w:val="heading 2"/>
    <w:basedOn w:val="a"/>
    <w:next w:val="a"/>
    <w:link w:val="20"/>
    <w:semiHidden/>
    <w:unhideWhenUsed/>
    <w:qFormat/>
    <w:rsid w:val="00EF37B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7BB"/>
    <w:rPr>
      <w:rFonts w:ascii="Times New Roman" w:eastAsia="Times New Roman" w:hAnsi="Times New Roman" w:cs="Times New Roman"/>
      <w:b/>
      <w:bCs/>
      <w:kern w:val="32"/>
      <w:sz w:val="24"/>
      <w:szCs w:val="32"/>
    </w:rPr>
  </w:style>
  <w:style w:type="character" w:customStyle="1" w:styleId="20">
    <w:name w:val="Заголовок 2 Знак"/>
    <w:basedOn w:val="a0"/>
    <w:link w:val="2"/>
    <w:semiHidden/>
    <w:rsid w:val="00EF37BB"/>
    <w:rPr>
      <w:rFonts w:ascii="Cambria" w:eastAsia="Times New Roman" w:hAnsi="Cambria" w:cs="Times New Roman"/>
      <w:b/>
      <w:bCs/>
      <w:i/>
      <w:iCs/>
      <w:sz w:val="28"/>
      <w:szCs w:val="28"/>
    </w:rPr>
  </w:style>
  <w:style w:type="paragraph" w:customStyle="1" w:styleId="ConsPlusNonformat">
    <w:name w:val="ConsPlusNonformat"/>
    <w:rsid w:val="00EF37BB"/>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rsid w:val="00EF37BB"/>
    <w:rPr>
      <w:color w:val="0000FF"/>
      <w:u w:val="single"/>
    </w:rPr>
  </w:style>
  <w:style w:type="paragraph" w:customStyle="1" w:styleId="ConsPlusNormal">
    <w:name w:val="ConsPlusNormal"/>
    <w:rsid w:val="00EF37BB"/>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EF37BB"/>
    <w:rPr>
      <w:rFonts w:ascii="Times New Roman" w:hAnsi="Times New Roman" w:cs="Times New Roman"/>
      <w:sz w:val="18"/>
      <w:szCs w:val="18"/>
    </w:rPr>
  </w:style>
  <w:style w:type="paragraph" w:styleId="a4">
    <w:name w:val="Balloon Text"/>
    <w:basedOn w:val="a"/>
    <w:link w:val="a5"/>
    <w:semiHidden/>
    <w:rsid w:val="00EF37B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EF37BB"/>
    <w:rPr>
      <w:rFonts w:ascii="Tahoma" w:eastAsia="Times New Roman" w:hAnsi="Tahoma" w:cs="Tahoma"/>
      <w:sz w:val="16"/>
      <w:szCs w:val="16"/>
    </w:rPr>
  </w:style>
  <w:style w:type="paragraph" w:styleId="a6">
    <w:name w:val="footnote text"/>
    <w:basedOn w:val="a"/>
    <w:link w:val="a7"/>
    <w:rsid w:val="00EF37B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EF37BB"/>
    <w:rPr>
      <w:rFonts w:ascii="Times New Roman" w:eastAsia="Times New Roman" w:hAnsi="Times New Roman" w:cs="Times New Roman"/>
      <w:sz w:val="20"/>
      <w:szCs w:val="20"/>
    </w:rPr>
  </w:style>
  <w:style w:type="character" w:styleId="a8">
    <w:name w:val="footnote reference"/>
    <w:rsid w:val="00EF37BB"/>
    <w:rPr>
      <w:vertAlign w:val="superscript"/>
    </w:rPr>
  </w:style>
  <w:style w:type="paragraph" w:styleId="a9">
    <w:name w:val="Title"/>
    <w:basedOn w:val="a"/>
    <w:next w:val="a"/>
    <w:link w:val="aa"/>
    <w:qFormat/>
    <w:rsid w:val="00EF37B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EF37BB"/>
    <w:rPr>
      <w:rFonts w:ascii="Cambria" w:eastAsia="Times New Roman" w:hAnsi="Cambria" w:cs="Times New Roman"/>
      <w:b/>
      <w:bCs/>
      <w:kern w:val="28"/>
      <w:sz w:val="32"/>
      <w:szCs w:val="32"/>
    </w:rPr>
  </w:style>
  <w:style w:type="character" w:styleId="ab">
    <w:name w:val="Strong"/>
    <w:uiPriority w:val="22"/>
    <w:qFormat/>
    <w:rsid w:val="00EF37BB"/>
    <w:rPr>
      <w:b/>
      <w:bCs/>
    </w:rPr>
  </w:style>
  <w:style w:type="paragraph" w:styleId="ac">
    <w:name w:val="header"/>
    <w:basedOn w:val="a"/>
    <w:link w:val="ad"/>
    <w:uiPriority w:val="99"/>
    <w:rsid w:val="00EF37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EF37BB"/>
    <w:rPr>
      <w:rFonts w:ascii="Times New Roman" w:eastAsia="Times New Roman" w:hAnsi="Times New Roman" w:cs="Times New Roman"/>
      <w:sz w:val="24"/>
      <w:szCs w:val="24"/>
    </w:rPr>
  </w:style>
  <w:style w:type="paragraph" w:styleId="ae">
    <w:name w:val="footer"/>
    <w:basedOn w:val="a"/>
    <w:link w:val="af"/>
    <w:uiPriority w:val="99"/>
    <w:rsid w:val="00EF37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EF37BB"/>
    <w:rPr>
      <w:rFonts w:ascii="Times New Roman" w:eastAsia="Times New Roman" w:hAnsi="Times New Roman" w:cs="Times New Roman"/>
      <w:sz w:val="24"/>
      <w:szCs w:val="24"/>
    </w:rPr>
  </w:style>
  <w:style w:type="paragraph" w:styleId="af0">
    <w:name w:val="TOC Heading"/>
    <w:basedOn w:val="1"/>
    <w:next w:val="a"/>
    <w:uiPriority w:val="39"/>
    <w:semiHidden/>
    <w:unhideWhenUsed/>
    <w:qFormat/>
    <w:rsid w:val="00EF37BB"/>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EF37BB"/>
    <w:pPr>
      <w:pBdr>
        <w:top w:val="single" w:sz="4" w:space="1" w:color="auto"/>
        <w:left w:val="single" w:sz="4" w:space="10" w:color="auto"/>
        <w:bottom w:val="single" w:sz="4" w:space="1" w:color="auto"/>
        <w:right w:val="single" w:sz="4" w:space="11" w:color="auto"/>
      </w:pBdr>
      <w:tabs>
        <w:tab w:val="right" w:leader="dot" w:pos="9639"/>
      </w:tabs>
      <w:spacing w:after="0" w:line="340" w:lineRule="exact"/>
      <w:ind w:right="-1"/>
    </w:pPr>
    <w:rPr>
      <w:rFonts w:ascii="Times New Roman" w:eastAsia="Times New Roman" w:hAnsi="Times New Roman" w:cs="Times New Roman"/>
      <w:sz w:val="24"/>
      <w:szCs w:val="24"/>
    </w:rPr>
  </w:style>
  <w:style w:type="paragraph" w:styleId="21">
    <w:name w:val="toc 2"/>
    <w:basedOn w:val="a"/>
    <w:next w:val="a"/>
    <w:autoRedefine/>
    <w:uiPriority w:val="39"/>
    <w:qFormat/>
    <w:rsid w:val="00EF37BB"/>
    <w:pPr>
      <w:tabs>
        <w:tab w:val="right" w:leader="dot" w:pos="9628"/>
      </w:tabs>
      <w:spacing w:after="0" w:line="240" w:lineRule="auto"/>
    </w:pPr>
    <w:rPr>
      <w:rFonts w:ascii="Times New Roman" w:eastAsia="Times New Roman" w:hAnsi="Times New Roman" w:cs="Times New Roman"/>
      <w:sz w:val="24"/>
      <w:szCs w:val="24"/>
    </w:rPr>
  </w:style>
  <w:style w:type="paragraph" w:styleId="3">
    <w:name w:val="toc 3"/>
    <w:basedOn w:val="a"/>
    <w:next w:val="a"/>
    <w:autoRedefine/>
    <w:uiPriority w:val="39"/>
    <w:unhideWhenUsed/>
    <w:qFormat/>
    <w:rsid w:val="00EF37BB"/>
    <w:pPr>
      <w:spacing w:after="100"/>
      <w:ind w:left="440"/>
    </w:pPr>
    <w:rPr>
      <w:rFonts w:ascii="Calibri" w:eastAsia="Times New Roman" w:hAnsi="Calibri" w:cs="Times New Roman"/>
    </w:rPr>
  </w:style>
  <w:style w:type="paragraph" w:styleId="4">
    <w:name w:val="toc 4"/>
    <w:basedOn w:val="a"/>
    <w:next w:val="a"/>
    <w:autoRedefine/>
    <w:uiPriority w:val="39"/>
    <w:unhideWhenUsed/>
    <w:rsid w:val="00EF37BB"/>
    <w:pPr>
      <w:spacing w:after="100"/>
      <w:ind w:left="660"/>
    </w:pPr>
    <w:rPr>
      <w:rFonts w:ascii="Calibri" w:eastAsia="Times New Roman" w:hAnsi="Calibri" w:cs="Times New Roman"/>
    </w:rPr>
  </w:style>
  <w:style w:type="paragraph" w:styleId="5">
    <w:name w:val="toc 5"/>
    <w:basedOn w:val="a"/>
    <w:next w:val="a"/>
    <w:autoRedefine/>
    <w:uiPriority w:val="39"/>
    <w:unhideWhenUsed/>
    <w:rsid w:val="00EF37BB"/>
    <w:pPr>
      <w:spacing w:after="100"/>
      <w:ind w:left="880"/>
    </w:pPr>
    <w:rPr>
      <w:rFonts w:ascii="Calibri" w:eastAsia="Times New Roman" w:hAnsi="Calibri" w:cs="Times New Roman"/>
    </w:rPr>
  </w:style>
  <w:style w:type="paragraph" w:styleId="6">
    <w:name w:val="toc 6"/>
    <w:basedOn w:val="a"/>
    <w:next w:val="a"/>
    <w:autoRedefine/>
    <w:uiPriority w:val="39"/>
    <w:unhideWhenUsed/>
    <w:rsid w:val="00EF37BB"/>
    <w:pPr>
      <w:spacing w:after="100"/>
      <w:ind w:left="1100"/>
    </w:pPr>
    <w:rPr>
      <w:rFonts w:ascii="Calibri" w:eastAsia="Times New Roman" w:hAnsi="Calibri" w:cs="Times New Roman"/>
    </w:rPr>
  </w:style>
  <w:style w:type="paragraph" w:styleId="7">
    <w:name w:val="toc 7"/>
    <w:basedOn w:val="a"/>
    <w:next w:val="a"/>
    <w:autoRedefine/>
    <w:uiPriority w:val="39"/>
    <w:unhideWhenUsed/>
    <w:rsid w:val="00EF37BB"/>
    <w:pPr>
      <w:spacing w:after="100"/>
      <w:ind w:left="1320"/>
    </w:pPr>
    <w:rPr>
      <w:rFonts w:ascii="Calibri" w:eastAsia="Times New Roman" w:hAnsi="Calibri" w:cs="Times New Roman"/>
    </w:rPr>
  </w:style>
  <w:style w:type="paragraph" w:styleId="8">
    <w:name w:val="toc 8"/>
    <w:basedOn w:val="a"/>
    <w:next w:val="a"/>
    <w:autoRedefine/>
    <w:uiPriority w:val="39"/>
    <w:unhideWhenUsed/>
    <w:rsid w:val="00EF37BB"/>
    <w:pPr>
      <w:spacing w:after="100"/>
      <w:ind w:left="1540"/>
    </w:pPr>
    <w:rPr>
      <w:rFonts w:ascii="Calibri" w:eastAsia="Times New Roman" w:hAnsi="Calibri" w:cs="Times New Roman"/>
    </w:rPr>
  </w:style>
  <w:style w:type="paragraph" w:styleId="9">
    <w:name w:val="toc 9"/>
    <w:basedOn w:val="a"/>
    <w:next w:val="a"/>
    <w:autoRedefine/>
    <w:uiPriority w:val="39"/>
    <w:unhideWhenUsed/>
    <w:rsid w:val="00EF37BB"/>
    <w:pPr>
      <w:spacing w:after="100"/>
      <w:ind w:left="1760"/>
    </w:pPr>
    <w:rPr>
      <w:rFonts w:ascii="Calibri" w:eastAsia="Times New Roman" w:hAnsi="Calibri" w:cs="Times New Roman"/>
    </w:rPr>
  </w:style>
  <w:style w:type="paragraph" w:styleId="af1">
    <w:name w:val="List Paragraph"/>
    <w:basedOn w:val="a"/>
    <w:uiPriority w:val="34"/>
    <w:qFormat/>
    <w:rsid w:val="00EF37BB"/>
    <w:pPr>
      <w:ind w:left="720"/>
      <w:contextualSpacing/>
    </w:pPr>
    <w:rPr>
      <w:rFonts w:ascii="Calibri" w:eastAsia="Calibri" w:hAnsi="Calibri" w:cs="Times New Roman"/>
      <w:lang w:eastAsia="en-US"/>
    </w:rPr>
  </w:style>
  <w:style w:type="paragraph" w:customStyle="1" w:styleId="Default">
    <w:name w:val="Default"/>
    <w:rsid w:val="00EF37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endnote text"/>
    <w:basedOn w:val="a"/>
    <w:link w:val="af3"/>
    <w:rsid w:val="00EF37BB"/>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EF37BB"/>
    <w:rPr>
      <w:rFonts w:ascii="Times New Roman" w:eastAsia="Times New Roman" w:hAnsi="Times New Roman" w:cs="Times New Roman"/>
      <w:sz w:val="20"/>
      <w:szCs w:val="20"/>
    </w:rPr>
  </w:style>
  <w:style w:type="character" w:styleId="af4">
    <w:name w:val="endnote reference"/>
    <w:rsid w:val="00EF37BB"/>
    <w:rPr>
      <w:vertAlign w:val="superscript"/>
    </w:rPr>
  </w:style>
  <w:style w:type="character" w:styleId="af5">
    <w:name w:val="annotation reference"/>
    <w:rsid w:val="00EF37BB"/>
    <w:rPr>
      <w:sz w:val="16"/>
      <w:szCs w:val="16"/>
    </w:rPr>
  </w:style>
  <w:style w:type="paragraph" w:styleId="af6">
    <w:name w:val="annotation text"/>
    <w:basedOn w:val="a"/>
    <w:link w:val="af7"/>
    <w:rsid w:val="00EF37BB"/>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rsid w:val="00EF37BB"/>
    <w:rPr>
      <w:rFonts w:ascii="Times New Roman" w:eastAsia="Times New Roman" w:hAnsi="Times New Roman" w:cs="Times New Roman"/>
      <w:sz w:val="20"/>
      <w:szCs w:val="20"/>
    </w:rPr>
  </w:style>
  <w:style w:type="paragraph" w:styleId="af8">
    <w:name w:val="annotation subject"/>
    <w:basedOn w:val="af6"/>
    <w:next w:val="af6"/>
    <w:link w:val="af9"/>
    <w:rsid w:val="00EF37BB"/>
    <w:rPr>
      <w:b/>
      <w:bCs/>
    </w:rPr>
  </w:style>
  <w:style w:type="character" w:customStyle="1" w:styleId="af9">
    <w:name w:val="Тема примечания Знак"/>
    <w:basedOn w:val="af7"/>
    <w:link w:val="af8"/>
    <w:rsid w:val="00EF37BB"/>
    <w:rPr>
      <w:rFonts w:ascii="Times New Roman" w:eastAsia="Times New Roman" w:hAnsi="Times New Roman" w:cs="Times New Roman"/>
      <w:b/>
      <w:bCs/>
      <w:sz w:val="20"/>
      <w:szCs w:val="20"/>
    </w:rPr>
  </w:style>
  <w:style w:type="character" w:styleId="afa">
    <w:name w:val="FollowedHyperlink"/>
    <w:rsid w:val="00EF37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1D20AE5379D3A2ADF0EB01E093240E2DA9FC4FD40BC582BD94B8456C75667DF259B849B6CFE093s5M5G" TargetMode="External"/><Relationship Id="rId18" Type="http://schemas.openxmlformats.org/officeDocument/2006/relationships/hyperlink" Target="consultantplus://offline/ref=D2782894FC62174EAC68E871CF9BD1A5203057A5CB2E37ACEB00AF870F54FC25264272F06B72C9B2VCuCM" TargetMode="External"/><Relationship Id="rId26" Type="http://schemas.openxmlformats.org/officeDocument/2006/relationships/hyperlink" Target="consultantplus://offline/ref=4A7DFFBAB599918FD5116EDB0D8165DD059563B58DC7F21F961468D44C7E2AAD1F7C58F14440523Dd6u0J" TargetMode="External"/><Relationship Id="rId21" Type="http://schemas.openxmlformats.org/officeDocument/2006/relationships/hyperlink" Target="consultantplus://offline/main?base=LAW;n=112770;fld=134;dst=101017" TargetMode="External"/><Relationship Id="rId34" Type="http://schemas.openxmlformats.org/officeDocument/2006/relationships/hyperlink" Target="consultantplus://offline/ref=DB15B1BFD9D014776EFB1CA28A937D80151B69940A31F64DE590DF85BC28CE8A7150A082C7U9lBK" TargetMode="External"/><Relationship Id="rId7" Type="http://schemas.openxmlformats.org/officeDocument/2006/relationships/image" Target="media/image1.jpeg"/><Relationship Id="rId12" Type="http://schemas.openxmlformats.org/officeDocument/2006/relationships/hyperlink" Target="consultantplus://offline/ref=F1760793BF1E66767287D1D20FED687222CB8F381A92FB504FDB5FE38004A47D47988E07A0xBl3I" TargetMode="External"/><Relationship Id="rId17" Type="http://schemas.openxmlformats.org/officeDocument/2006/relationships/hyperlink" Target="consultantplus://offline/ref=D2782894FC62174EAC68E871CF9BD1A52B3B59AECB266AA6E359A385085BA332210B7EF16B72C9VBu9M" TargetMode="External"/><Relationship Id="rId25" Type="http://schemas.openxmlformats.org/officeDocument/2006/relationships/hyperlink" Target="consultantplus://offline/ref=4A7DFFBAB599918FD5116EDB0D8165DD059564BA8ECBF21F961468D44C7E2AAD1F7C58F14541d5uEJ" TargetMode="External"/><Relationship Id="rId33" Type="http://schemas.openxmlformats.org/officeDocument/2006/relationships/hyperlink" Target="consultantplus://offline/ref=FED26ABECA6457034002D63079B18CD273C7DECAA3573E8FFAD241F43DA9V7K" TargetMode="External"/><Relationship Id="rId2" Type="http://schemas.openxmlformats.org/officeDocument/2006/relationships/styles" Target="styles.xml"/><Relationship Id="rId16" Type="http://schemas.openxmlformats.org/officeDocument/2006/relationships/hyperlink" Target="consultantplus://offline/ref=6545FECC457D4F8D4062C43C330DDFA0DED267C0AF584D59E27EAF5205A23C043F96AFE1FBFD83BDh7BBN" TargetMode="External"/><Relationship Id="rId20" Type="http://schemas.openxmlformats.org/officeDocument/2006/relationships/hyperlink" Target="consultantplus://offline/ref=58F7B71DC8039C0C82B955F8914FC7C833AA6F64F58DEED0D293327D82g5z9K" TargetMode="External"/><Relationship Id="rId29" Type="http://schemas.openxmlformats.org/officeDocument/2006/relationships/hyperlink" Target="consultantplus://offline/ref=4A7DFFBAB599918FD5116EDB0D8165DD059563B58DC7F21F961468D44C7E2AAD1F7C58F24449d5u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1F90ED2B5D9183247DB83121407EA82F61D55BF65DD2ED557596447FB177134D0E20246743246Cj4ODK" TargetMode="External"/><Relationship Id="rId24" Type="http://schemas.openxmlformats.org/officeDocument/2006/relationships/hyperlink" Target="consultantplus://offline/ref=4A7DFFBAB599918FD5116EDB0D8165DD059564BA8ECBF21F961468D44C7E2AAD1F7C58F14543d5u9J" TargetMode="External"/><Relationship Id="rId32" Type="http://schemas.openxmlformats.org/officeDocument/2006/relationships/hyperlink" Target="../../AppData/Local/Microsoft/Windows/Temporary%20Internet%20Files/Content.Outlook/AppData/Local/Microsoft/Windows/Temporary%20Internet%20Files/Content.Outlook/G1DVEY0Y/1Polozhenije_o_zakupke_TRU_2018%20(2)%2011.04.2018.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545FECC457D4F8D4062C43C330DDFA0DED267C0AF584D59E27EAF5205A23C043F96AFE1FBFD82B3h7BEN" TargetMode="External"/><Relationship Id="rId23" Type="http://schemas.openxmlformats.org/officeDocument/2006/relationships/hyperlink" Target="consultantplus://offline/ref=4A7DFFBAB599918FD5116EDB0D8165DD05956DBD8CC0F21F961468D44C7E2AAD1F7C58F545d4u3J" TargetMode="External"/><Relationship Id="rId28" Type="http://schemas.openxmlformats.org/officeDocument/2006/relationships/hyperlink" Target="consultantplus://offline/ref=4A7DFFBAB599918FD5116EDB0D8165DD059563B58DC7F21F961468D44C7E2AAD1F7C58F24446d5u8J" TargetMode="External"/><Relationship Id="rId36" Type="http://schemas.openxmlformats.org/officeDocument/2006/relationships/fontTable" Target="fontTable.xml"/><Relationship Id="rId10" Type="http://schemas.openxmlformats.org/officeDocument/2006/relationships/hyperlink" Target="consultantplus://offline/ref=08CD6D6B39E5D09C5A9AEB9252FE38D1053B3AB99F41CF0F1CEF1B5FD811E31D8589C4B51B8E8E96f6I0I" TargetMode="External"/><Relationship Id="rId19" Type="http://schemas.openxmlformats.org/officeDocument/2006/relationships/hyperlink" Target="consultantplus://offline/ref=58F7B71DC8039C0C82B955F8914FC7C833AB6064FB8FEED0D293327D8259D4222FA6542ACE7F8253g2z3K" TargetMode="External"/><Relationship Id="rId31" Type="http://schemas.openxmlformats.org/officeDocument/2006/relationships/hyperlink" Target="consultantplus://offline/ref=FAEC5774FDAA4FDFE3EAB0F8494FC7852E547304C765DF3A32AD33BEFCgEI7M"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ref=3702CBBD95B702450012B51DF803BB61EF6F6A3B812B85510CBA89AA5BB31B7FEB91F5003CA87020hBNBG" TargetMode="External"/><Relationship Id="rId22" Type="http://schemas.openxmlformats.org/officeDocument/2006/relationships/hyperlink" Target="consultantplus://offline/ref=4A7DFFBAB599918FD5116EDB0D8165DD059664B584C6F21F961468D44C7E2AAD1F7C58F14547d5uCJ" TargetMode="External"/><Relationship Id="rId27" Type="http://schemas.openxmlformats.org/officeDocument/2006/relationships/hyperlink" Target="consultantplus://offline/ref=4A7DFFBAB599918FD5116EDB0D8165DD059563B58DC7F21F961468D44C7E2AAD1F7C58F24444d5uEJ" TargetMode="External"/><Relationship Id="rId30" Type="http://schemas.openxmlformats.org/officeDocument/2006/relationships/hyperlink" Target="consultantplus://offline/ref=4A7DFFBAB599918FD5116EDB0D8165DD05956DBD8CC0F21F961468D44C7E2AAD1F7C58F24243d5uAJ" TargetMode="External"/><Relationship Id="rId35" Type="http://schemas.openxmlformats.org/officeDocument/2006/relationships/hyperlink" Target="consultantplus://offline/ref=14CC844B5180CCDF3F5F35EDDF3FFE4203AC7CED3B432B7F02F94C4CEFB58F6F37AD7EF234AD8AB4IBB4H" TargetMode="External"/><Relationship Id="rId8" Type="http://schemas.openxmlformats.org/officeDocument/2006/relationships/hyperlink" Target="consultantplus://offline/main?base=LAW;n=2875;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71</Pages>
  <Words>29467</Words>
  <Characters>167965</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2018-06-29T09:48:00Z</cp:lastPrinted>
  <dcterms:created xsi:type="dcterms:W3CDTF">2018-06-08T06:38:00Z</dcterms:created>
  <dcterms:modified xsi:type="dcterms:W3CDTF">2018-06-29T10:33:00Z</dcterms:modified>
</cp:coreProperties>
</file>