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CD" w:rsidRPr="00B113A8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color w:val="333333"/>
          <w:sz w:val="27"/>
          <w:szCs w:val="27"/>
        </w:rPr>
      </w:pPr>
      <w:r w:rsidRPr="00B113A8">
        <w:rPr>
          <w:rFonts w:ascii="Times New Roman" w:hAnsi="Times New Roman" w:cs="Times New Roman"/>
          <w:bCs w:val="0"/>
          <w:color w:val="auto"/>
          <w:sz w:val="27"/>
          <w:szCs w:val="27"/>
        </w:rPr>
        <w:t>Центр содействия малому и среднему предпринимательству</w:t>
      </w:r>
      <w:r w:rsidRPr="00B113A8">
        <w:rPr>
          <w:rFonts w:ascii="Times New Roman" w:hAnsi="Times New Roman" w:cs="Times New Roman"/>
          <w:color w:val="333333"/>
          <w:sz w:val="27"/>
          <w:szCs w:val="27"/>
        </w:rPr>
        <w:t xml:space="preserve"> оказывает следующие виды поддержки:</w:t>
      </w:r>
    </w:p>
    <w:p w:rsidR="00B51ECD" w:rsidRPr="00E03F20" w:rsidRDefault="00671615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о</w:t>
      </w:r>
      <w:r w:rsidR="00B51ECD"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перативное высококва</w:t>
      </w:r>
      <w:r w:rsidR="00E03F20"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лифицированное консультирование;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организации собственного дела;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выбору режима налогообложения;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регистрации субъектов предпринимательской деятельности;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лицензированию отдельных видов деятельности;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заполнения налоговой отчетности;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финансово-хозяйственной деятельности;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b w:val="0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участия в программах поддержки предпринимательства;</w:t>
      </w:r>
    </w:p>
    <w:p w:rsidR="00B51ECD" w:rsidRPr="00E03F20" w:rsidRDefault="00B51ECD" w:rsidP="00AE5418">
      <w:pPr>
        <w:pStyle w:val="2"/>
        <w:spacing w:before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03F20">
        <w:rPr>
          <w:rFonts w:ascii="Times New Roman" w:hAnsi="Times New Roman" w:cs="Times New Roman"/>
          <w:b w:val="0"/>
          <w:color w:val="333333"/>
          <w:sz w:val="24"/>
          <w:szCs w:val="24"/>
        </w:rPr>
        <w:t>организации стимулирующей муниципальной лотереи</w:t>
      </w:r>
      <w:r w:rsidRPr="00E03F20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51ECD" w:rsidRPr="00E03F20" w:rsidRDefault="00B51ECD" w:rsidP="00AE5418">
      <w:pPr>
        <w:spacing w:after="0"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>660022, г. Красноярск, ул. Никитина, 3Б</w:t>
      </w:r>
    </w:p>
    <w:p w:rsidR="00B51ECD" w:rsidRPr="00E03F20" w:rsidRDefault="00B51ECD" w:rsidP="00B51ECD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 xml:space="preserve"> (391) 276-36-00</w:t>
      </w:r>
    </w:p>
    <w:p w:rsidR="00B51ECD" w:rsidRPr="00E03F20" w:rsidRDefault="00B51ECD" w:rsidP="00B51ECD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>09:00-18:00, перерыв 13:00-14:00. Выходные: суббота, воскресенье</w:t>
      </w:r>
    </w:p>
    <w:p w:rsidR="00B51ECD" w:rsidRPr="00E03F20" w:rsidRDefault="00E03F20" w:rsidP="00B51ECD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Сайт</w:t>
      </w:r>
      <w:r w:rsidRPr="00BF4545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:</w:t>
      </w: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 xml:space="preserve"> </w:t>
      </w:r>
      <w:hyperlink r:id="rId5" w:history="1">
        <w:r w:rsidR="00B51ECD" w:rsidRPr="00E03F20">
          <w:rPr>
            <w:rStyle w:val="a3"/>
            <w:rFonts w:ascii="Times New Roman" w:hAnsi="Times New Roman" w:cs="Times New Roman"/>
            <w:color w:val="336699"/>
            <w:sz w:val="24"/>
            <w:szCs w:val="24"/>
          </w:rPr>
          <w:t>http://www.smbkras.ru</w:t>
        </w:r>
      </w:hyperlink>
    </w:p>
    <w:p w:rsidR="00B51ECD" w:rsidRPr="00E03F20" w:rsidRDefault="00E03F20" w:rsidP="00B51ECD">
      <w:pPr>
        <w:spacing w:line="240" w:lineRule="auto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  <w:lang w:val="en-US"/>
        </w:rPr>
        <w:t>E</w:t>
      </w:r>
      <w:r w:rsidRPr="00BF4545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-</w:t>
      </w: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  <w:lang w:val="en-US"/>
        </w:rPr>
        <w:t>mail</w:t>
      </w:r>
      <w:r w:rsidRPr="00BF4545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:</w:t>
      </w: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 xml:space="preserve"> </w:t>
      </w:r>
      <w:hyperlink r:id="rId6" w:history="1">
        <w:r w:rsidR="00B51ECD" w:rsidRPr="00E03F20">
          <w:rPr>
            <w:rStyle w:val="a3"/>
            <w:rFonts w:ascii="Times New Roman" w:hAnsi="Times New Roman" w:cs="Times New Roman"/>
            <w:color w:val="336699"/>
            <w:sz w:val="24"/>
            <w:szCs w:val="24"/>
          </w:rPr>
          <w:t>csmsp@mail.ru</w:t>
        </w:r>
      </w:hyperlink>
    </w:p>
    <w:p w:rsidR="00B51ECD" w:rsidRPr="00E03F20" w:rsidRDefault="00016E96" w:rsidP="00B51ECD">
      <w:pPr>
        <w:pStyle w:val="a4"/>
        <w:spacing w:before="0" w:beforeAutospacing="0" w:after="150" w:afterAutospacing="0"/>
        <w:contextualSpacing/>
        <w:rPr>
          <w:color w:val="333333"/>
        </w:rPr>
      </w:pPr>
      <w:r w:rsidRPr="00B113A8">
        <w:rPr>
          <w:b/>
          <w:bCs/>
          <w:color w:val="000000"/>
          <w:sz w:val="27"/>
          <w:szCs w:val="27"/>
        </w:rPr>
        <w:t>МООПС «Сибирь без границ</w:t>
      </w:r>
      <w:r w:rsidR="00E03F20" w:rsidRPr="00B113A8">
        <w:rPr>
          <w:b/>
          <w:bCs/>
          <w:color w:val="000000"/>
          <w:sz w:val="27"/>
          <w:szCs w:val="27"/>
        </w:rPr>
        <w:t>»</w:t>
      </w:r>
      <w:r w:rsidR="00E03F20" w:rsidRPr="00E03F20">
        <w:rPr>
          <w:bCs/>
          <w:color w:val="000000"/>
        </w:rPr>
        <w:t xml:space="preserve"> </w:t>
      </w:r>
      <w:r w:rsidR="00B51ECD" w:rsidRPr="00E03F20">
        <w:rPr>
          <w:color w:val="333333"/>
        </w:rPr>
        <w:t xml:space="preserve"> оказывает следующие виды поддержки:</w:t>
      </w:r>
    </w:p>
    <w:p w:rsidR="00B51ECD" w:rsidRPr="00E03F20" w:rsidRDefault="00B51ECD" w:rsidP="00AE5418">
      <w:pPr>
        <w:pStyle w:val="a4"/>
        <w:ind w:left="15"/>
        <w:contextualSpacing/>
        <w:rPr>
          <w:color w:val="333333"/>
        </w:rPr>
      </w:pPr>
      <w:r w:rsidRPr="00E03F20">
        <w:rPr>
          <w:color w:val="333333"/>
        </w:rPr>
        <w:t>организация реальной помощи предпринимателям на местах;</w:t>
      </w:r>
    </w:p>
    <w:p w:rsidR="00AE5418" w:rsidRDefault="00B51ECD" w:rsidP="00AE5418">
      <w:pPr>
        <w:pStyle w:val="a4"/>
        <w:spacing w:before="0" w:beforeAutospacing="0" w:after="0" w:afterAutospacing="0"/>
        <w:ind w:left="15"/>
        <w:contextualSpacing/>
        <w:rPr>
          <w:color w:val="333333"/>
        </w:rPr>
      </w:pPr>
      <w:r w:rsidRPr="00E03F20">
        <w:rPr>
          <w:color w:val="333333"/>
        </w:rPr>
        <w:t>доступ местных производителей к региональным и муниципальным заказам;</w:t>
      </w:r>
    </w:p>
    <w:p w:rsidR="00B51ECD" w:rsidRPr="00E03F20" w:rsidRDefault="00B51ECD" w:rsidP="00AE5418">
      <w:pPr>
        <w:pStyle w:val="a4"/>
        <w:spacing w:before="0" w:beforeAutospacing="0" w:after="0" w:afterAutospacing="0"/>
        <w:ind w:left="15"/>
        <w:contextualSpacing/>
        <w:rPr>
          <w:color w:val="333333"/>
        </w:rPr>
      </w:pPr>
      <w:r w:rsidRPr="00E03F20">
        <w:rPr>
          <w:color w:val="333333"/>
        </w:rPr>
        <w:t>содействие в организации новых, инновационных направлений в предпринимательстве;</w:t>
      </w:r>
    </w:p>
    <w:p w:rsidR="00B51ECD" w:rsidRPr="00E03F20" w:rsidRDefault="00B51ECD" w:rsidP="00AE5418">
      <w:pPr>
        <w:spacing w:after="0" w:line="240" w:lineRule="auto"/>
        <w:ind w:left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>вовлечение предпринимателей в участие в проектах по развитию российского и международного предпринимательства;</w:t>
      </w:r>
    </w:p>
    <w:p w:rsidR="00B51ECD" w:rsidRPr="00E03F20" w:rsidRDefault="00B51ECD" w:rsidP="00AE5418">
      <w:pPr>
        <w:spacing w:after="0" w:line="240" w:lineRule="auto"/>
        <w:ind w:left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>вывод организаций-членов МООПС на новые рынки сбыта услуг и продукции;</w:t>
      </w:r>
    </w:p>
    <w:p w:rsidR="00B51ECD" w:rsidRPr="00E03F20" w:rsidRDefault="00B51ECD" w:rsidP="00AE5418">
      <w:pPr>
        <w:spacing w:after="0" w:line="240" w:lineRule="auto"/>
        <w:ind w:left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>организация образовательных мероприятий с целью повышения деловой квалификации и профессионализма предпринимателей</w:t>
      </w:r>
      <w:r w:rsidR="00AE5418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51ECD" w:rsidRPr="00E03F20" w:rsidRDefault="00B51ECD" w:rsidP="00AE5418">
      <w:pPr>
        <w:tabs>
          <w:tab w:val="num" w:pos="0"/>
        </w:tabs>
        <w:spacing w:after="0" w:line="240" w:lineRule="auto"/>
        <w:ind w:firstLine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 xml:space="preserve">660075, Россия, </w:t>
      </w:r>
      <w:proofErr w:type="gramStart"/>
      <w:r w:rsidRPr="00E03F20">
        <w:rPr>
          <w:rFonts w:ascii="Times New Roman" w:hAnsi="Times New Roman" w:cs="Times New Roman"/>
          <w:color w:val="333333"/>
          <w:sz w:val="24"/>
          <w:szCs w:val="24"/>
        </w:rPr>
        <w:t>г</w:t>
      </w:r>
      <w:proofErr w:type="gramEnd"/>
      <w:r w:rsidRPr="00E03F20">
        <w:rPr>
          <w:rFonts w:ascii="Times New Roman" w:hAnsi="Times New Roman" w:cs="Times New Roman"/>
          <w:color w:val="333333"/>
          <w:sz w:val="24"/>
          <w:szCs w:val="24"/>
        </w:rPr>
        <w:t xml:space="preserve">. Красноярск, ул. </w:t>
      </w:r>
      <w:proofErr w:type="spellStart"/>
      <w:r w:rsidRPr="00E03F20">
        <w:rPr>
          <w:rFonts w:ascii="Times New Roman" w:hAnsi="Times New Roman" w:cs="Times New Roman"/>
          <w:color w:val="333333"/>
          <w:sz w:val="24"/>
          <w:szCs w:val="24"/>
        </w:rPr>
        <w:t>Маерчака</w:t>
      </w:r>
      <w:proofErr w:type="spellEnd"/>
      <w:r w:rsidRPr="00E03F20">
        <w:rPr>
          <w:rFonts w:ascii="Times New Roman" w:hAnsi="Times New Roman" w:cs="Times New Roman"/>
          <w:color w:val="333333"/>
          <w:sz w:val="24"/>
          <w:szCs w:val="24"/>
        </w:rPr>
        <w:t>, 8, офис 227, 228</w:t>
      </w:r>
    </w:p>
    <w:p w:rsidR="00B51ECD" w:rsidRPr="00E03F20" w:rsidRDefault="00B51ECD" w:rsidP="00AE5418">
      <w:pPr>
        <w:tabs>
          <w:tab w:val="num" w:pos="0"/>
        </w:tabs>
        <w:spacing w:line="240" w:lineRule="auto"/>
        <w:ind w:firstLine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Fonts w:ascii="Times New Roman" w:hAnsi="Times New Roman" w:cs="Times New Roman"/>
          <w:color w:val="333333"/>
          <w:sz w:val="24"/>
          <w:szCs w:val="24"/>
        </w:rPr>
        <w:t>+7 (391) 226-66-37</w:t>
      </w:r>
    </w:p>
    <w:p w:rsidR="00B51ECD" w:rsidRPr="00E03F20" w:rsidRDefault="00B51ECD" w:rsidP="00AE5418">
      <w:pPr>
        <w:tabs>
          <w:tab w:val="num" w:pos="0"/>
        </w:tabs>
        <w:spacing w:line="240" w:lineRule="auto"/>
        <w:ind w:firstLine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proofErr w:type="spellStart"/>
      <w:r w:rsidRPr="00E03F20">
        <w:rPr>
          <w:rFonts w:ascii="Times New Roman" w:hAnsi="Times New Roman" w:cs="Times New Roman"/>
          <w:color w:val="333333"/>
          <w:sz w:val="24"/>
          <w:szCs w:val="24"/>
        </w:rPr>
        <w:t>пн-пт</w:t>
      </w:r>
      <w:proofErr w:type="spellEnd"/>
      <w:r w:rsidRPr="00E03F20">
        <w:rPr>
          <w:rFonts w:ascii="Times New Roman" w:hAnsi="Times New Roman" w:cs="Times New Roman"/>
          <w:color w:val="333333"/>
          <w:sz w:val="24"/>
          <w:szCs w:val="24"/>
        </w:rPr>
        <w:t xml:space="preserve"> 9.00-18.00,</w:t>
      </w:r>
    </w:p>
    <w:p w:rsidR="00B51ECD" w:rsidRPr="00E03F20" w:rsidRDefault="00E03F20" w:rsidP="00AE5418">
      <w:pPr>
        <w:tabs>
          <w:tab w:val="num" w:pos="0"/>
        </w:tabs>
        <w:spacing w:line="240" w:lineRule="auto"/>
        <w:ind w:firstLine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Сайт</w:t>
      </w:r>
      <w:r w:rsidRPr="00BF4545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:</w:t>
      </w: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 xml:space="preserve"> </w:t>
      </w:r>
      <w:hyperlink r:id="rId7" w:history="1">
        <w:r w:rsidR="00B51ECD" w:rsidRPr="00E03F20">
          <w:rPr>
            <w:rStyle w:val="a3"/>
            <w:rFonts w:ascii="Times New Roman" w:hAnsi="Times New Roman" w:cs="Times New Roman"/>
            <w:color w:val="336699"/>
            <w:sz w:val="24"/>
            <w:szCs w:val="24"/>
          </w:rPr>
          <w:t>http://www.sibbg.su</w:t>
        </w:r>
      </w:hyperlink>
    </w:p>
    <w:p w:rsidR="00016E96" w:rsidRPr="00E03F20" w:rsidRDefault="00E03F20" w:rsidP="00AE5418">
      <w:pPr>
        <w:tabs>
          <w:tab w:val="num" w:pos="0"/>
        </w:tabs>
        <w:spacing w:line="240" w:lineRule="auto"/>
        <w:ind w:firstLine="15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  <w:lang w:val="en-US"/>
        </w:rPr>
        <w:t>E</w:t>
      </w:r>
      <w:r w:rsidRPr="00BF4545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-</w:t>
      </w: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  <w:lang w:val="en-US"/>
        </w:rPr>
        <w:t>mail</w:t>
      </w:r>
      <w:r w:rsidRPr="00BF4545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>:</w:t>
      </w:r>
      <w:r w:rsidRPr="00E03F20">
        <w:rPr>
          <w:rStyle w:val="apple-style-span"/>
          <w:rFonts w:ascii="Times New Roman" w:hAnsi="Times New Roman" w:cs="Times New Roman"/>
          <w:b/>
          <w:bCs/>
          <w:color w:val="4F4F4F"/>
          <w:sz w:val="24"/>
          <w:szCs w:val="24"/>
          <w:bdr w:val="none" w:sz="0" w:space="0" w:color="auto" w:frame="1"/>
        </w:rPr>
        <w:t xml:space="preserve"> </w:t>
      </w:r>
      <w:hyperlink r:id="rId8" w:history="1">
        <w:r w:rsidR="00B51ECD" w:rsidRPr="00E03F20">
          <w:rPr>
            <w:rStyle w:val="a3"/>
            <w:rFonts w:ascii="Times New Roman" w:hAnsi="Times New Roman" w:cs="Times New Roman"/>
            <w:color w:val="336699"/>
            <w:sz w:val="24"/>
            <w:szCs w:val="24"/>
          </w:rPr>
          <w:t>krsk@sibbg.su</w:t>
        </w:r>
      </w:hyperlink>
    </w:p>
    <w:p w:rsidR="00BB6915" w:rsidRPr="00E03F20" w:rsidRDefault="00BB6915" w:rsidP="00AE5418">
      <w:pPr>
        <w:tabs>
          <w:tab w:val="num" w:pos="0"/>
        </w:tabs>
        <w:spacing w:before="100" w:beforeAutospacing="1" w:after="100" w:afterAutospacing="1" w:line="240" w:lineRule="auto"/>
        <w:ind w:firstLine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</w:p>
    <w:p w:rsidR="00B51ECD" w:rsidRDefault="00BB6915" w:rsidP="00AE5418">
      <w:pPr>
        <w:tabs>
          <w:tab w:val="num" w:pos="0"/>
        </w:tabs>
        <w:spacing w:line="240" w:lineRule="auto"/>
        <w:ind w:firstLine="15"/>
        <w:contextualSpacing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>ОАО «</w:t>
      </w:r>
      <w:proofErr w:type="spellStart"/>
      <w:r w:rsidR="00681CFC"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>Агенство</w:t>
      </w:r>
      <w:proofErr w:type="spellEnd"/>
      <w:r w:rsidR="00681CFC"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 xml:space="preserve"> развития</w:t>
      </w:r>
      <w:r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 xml:space="preserve"> бизнеса</w:t>
      </w:r>
      <w:r w:rsidR="00681CFC"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 xml:space="preserve"> и </w:t>
      </w:r>
      <w:proofErr w:type="spellStart"/>
      <w:r w:rsidR="00681CFC"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>микрокредитная</w:t>
      </w:r>
      <w:proofErr w:type="spellEnd"/>
      <w:r w:rsidR="00681CFC"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 xml:space="preserve"> компания</w:t>
      </w:r>
      <w:r w:rsidRPr="00B113A8">
        <w:rPr>
          <w:rStyle w:val="apple-style-span"/>
          <w:rFonts w:ascii="Times New Roman" w:hAnsi="Times New Roman" w:cs="Times New Roman"/>
          <w:b/>
          <w:color w:val="000000"/>
          <w:sz w:val="27"/>
          <w:szCs w:val="27"/>
        </w:rPr>
        <w:t>»</w:t>
      </w:r>
      <w:r w:rsidRPr="00E03F20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B51ECD" w:rsidRPr="00E03F20">
        <w:rPr>
          <w:rFonts w:ascii="Times New Roman" w:hAnsi="Times New Roman" w:cs="Times New Roman"/>
          <w:color w:val="333333"/>
          <w:sz w:val="24"/>
          <w:szCs w:val="24"/>
        </w:rPr>
        <w:t xml:space="preserve">оказывает следующие виды </w:t>
      </w:r>
      <w:r w:rsidR="00B51ECD" w:rsidRPr="00B113A8">
        <w:rPr>
          <w:rFonts w:ascii="Times New Roman" w:hAnsi="Times New Roman" w:cs="Times New Roman"/>
          <w:color w:val="333333"/>
          <w:sz w:val="24"/>
          <w:szCs w:val="24"/>
        </w:rPr>
        <w:t>поддержки:</w:t>
      </w:r>
    </w:p>
    <w:p w:rsidR="00AE5418" w:rsidRPr="00B113A8" w:rsidRDefault="00AE5418" w:rsidP="00AE5418">
      <w:pPr>
        <w:spacing w:before="240" w:after="240" w:line="240" w:lineRule="auto"/>
        <w:ind w:left="1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консультирование по вопросам ведения коммерческой деятельности и управления предприятием, оказание помощи субъектам малого и среднего предпринимательства в подготовке и регистрации учредительных документов;</w:t>
      </w:r>
    </w:p>
    <w:p w:rsidR="00AE5418" w:rsidRPr="00B113A8" w:rsidRDefault="00AE5418" w:rsidP="00AE5418">
      <w:pPr>
        <w:spacing w:before="240" w:after="240" w:line="240" w:lineRule="auto"/>
        <w:ind w:left="1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бесплатное обучение начинающих и уже действующих предпринимателей по курсу «Начни и совершенствуй свой бизнес»;</w:t>
      </w:r>
    </w:p>
    <w:p w:rsidR="00AE5418" w:rsidRPr="00B113A8" w:rsidRDefault="00AE5418" w:rsidP="00AE5418">
      <w:pPr>
        <w:spacing w:before="240" w:after="240" w:line="240" w:lineRule="auto"/>
        <w:ind w:left="15"/>
        <w:contextualSpacing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бесплатная поддержка и консультирование начинающих бизнесменов более опытными, состоявшимися предпринимателями, помощь </w:t>
      </w:r>
      <w:proofErr w:type="spellStart"/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стартапам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B113A8">
        <w:rPr>
          <w:rStyle w:val="apple-style-span"/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</w:p>
    <w:p w:rsidR="00B51ECD" w:rsidRPr="00B113A8" w:rsidRDefault="00B51ECD" w:rsidP="00AE5418">
      <w:pPr>
        <w:spacing w:before="240" w:after="240" w:line="240" w:lineRule="auto"/>
        <w:ind w:left="1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выдача </w:t>
      </w:r>
      <w:proofErr w:type="spellStart"/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микрозаймов</w:t>
      </w:r>
      <w:proofErr w:type="spellEnd"/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 </w:t>
      </w:r>
      <w:r w:rsidR="00101193"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миллион</w:t>
      </w:r>
      <w:r w:rsidR="00101193"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рублей на срок до 12 месяцев и на срок более 12 месяцев;</w:t>
      </w:r>
    </w:p>
    <w:p w:rsidR="00B51ECD" w:rsidRPr="00B113A8" w:rsidRDefault="00B51ECD" w:rsidP="00AE5418">
      <w:pPr>
        <w:spacing w:before="240" w:after="240" w:line="240" w:lineRule="auto"/>
        <w:ind w:left="15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предоставление поручительств субъектам малого и среднего предпринима</w:t>
      </w:r>
      <w:r w:rsidRPr="00B11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тельства при получении ими кредитов в банках</w:t>
      </w:r>
      <w:r w:rsidR="00AE54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E5418" w:rsidRDefault="00AE5418" w:rsidP="00F15E8E">
      <w:pPr>
        <w:spacing w:before="100" w:beforeAutospacing="1" w:after="100" w:afterAutospacing="1" w:line="240" w:lineRule="auto"/>
        <w:contextualSpacing/>
        <w:rPr>
          <w:rStyle w:val="em"/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ул. А.Матросова, д.2, 2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F15E8E" w:rsidRPr="0092651C">
        <w:rPr>
          <w:rStyle w:val="em"/>
          <w:rFonts w:ascii="Times New Roman" w:hAnsi="Times New Roman" w:cs="Times New Roman"/>
          <w:iCs/>
          <w:sz w:val="24"/>
          <w:szCs w:val="24"/>
        </w:rPr>
        <w:t>,</w:t>
      </w:r>
    </w:p>
    <w:p w:rsidR="00F15E8E" w:rsidRPr="0092651C" w:rsidRDefault="00AE5418" w:rsidP="00F15E8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em"/>
          <w:rFonts w:ascii="Times New Roman" w:hAnsi="Times New Roman" w:cs="Times New Roman"/>
          <w:iCs/>
          <w:sz w:val="24"/>
          <w:szCs w:val="24"/>
        </w:rPr>
        <w:t>тел.</w:t>
      </w:r>
      <w:r w:rsidR="00F15E8E" w:rsidRPr="0092651C">
        <w:rPr>
          <w:rFonts w:ascii="Times New Roman" w:hAnsi="Times New Roman" w:cs="Times New Roman"/>
          <w:sz w:val="24"/>
          <w:szCs w:val="24"/>
        </w:rPr>
        <w:t>(391) 265-44-32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доб</w:t>
      </w:r>
      <w:proofErr w:type="spellEnd"/>
      <w:r>
        <w:rPr>
          <w:rFonts w:ascii="Times New Roman" w:hAnsi="Times New Roman" w:cs="Times New Roman"/>
          <w:sz w:val="24"/>
          <w:szCs w:val="24"/>
        </w:rPr>
        <w:t>. 053)</w:t>
      </w:r>
    </w:p>
    <w:p w:rsidR="00BB6915" w:rsidRPr="0092651C" w:rsidRDefault="00BB6915" w:rsidP="00F15E8E">
      <w:pPr>
        <w:spacing w:before="100" w:beforeAutospacing="1" w:after="100" w:afterAutospacing="1" w:line="240" w:lineRule="auto"/>
        <w:contextualSpacing/>
        <w:rPr>
          <w:rStyle w:val="apple-style-span"/>
          <w:rFonts w:ascii="Times New Roman" w:hAnsi="Times New Roman" w:cs="Times New Roman"/>
          <w:sz w:val="24"/>
          <w:szCs w:val="24"/>
          <w:lang w:val="en-US"/>
        </w:rPr>
      </w:pPr>
      <w:r w:rsidRPr="0092651C">
        <w:rPr>
          <w:rStyle w:val="apple-style-spa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E-mail:</w:t>
      </w:r>
      <w:r w:rsidRPr="0092651C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r w:rsidRPr="00AE5418">
        <w:rPr>
          <w:rStyle w:val="apple-style-span"/>
          <w:rFonts w:ascii="Times New Roman" w:hAnsi="Times New Roman" w:cs="Times New Roman"/>
          <w:sz w:val="24"/>
          <w:szCs w:val="24"/>
          <w:u w:val="single"/>
          <w:lang w:val="en-US"/>
        </w:rPr>
        <w:t>email: info@agpb24.ru</w:t>
      </w:r>
      <w:r w:rsidRPr="0092651C">
        <w:rPr>
          <w:rFonts w:ascii="Times New Roman" w:hAnsi="Times New Roman" w:cs="Times New Roman"/>
          <w:sz w:val="24"/>
          <w:szCs w:val="24"/>
          <w:lang w:val="en-US"/>
        </w:rPr>
        <w:br/>
      </w:r>
      <w:r w:rsidRPr="0092651C">
        <w:rPr>
          <w:rStyle w:val="apple-style-spa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Сайт</w:t>
      </w:r>
      <w:r w:rsidRPr="0092651C">
        <w:rPr>
          <w:rStyle w:val="apple-style-span"/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val="en-US"/>
        </w:rPr>
        <w:t>:</w:t>
      </w:r>
      <w:r w:rsidRPr="0092651C">
        <w:rPr>
          <w:rStyle w:val="apple-converted-space"/>
          <w:rFonts w:ascii="Times New Roman" w:hAnsi="Times New Roman" w:cs="Times New Roman"/>
          <w:sz w:val="24"/>
          <w:szCs w:val="24"/>
          <w:lang w:val="en-US"/>
        </w:rPr>
        <w:t> </w:t>
      </w:r>
      <w:hyperlink r:id="rId9" w:history="1">
        <w:r w:rsidR="00F15E8E" w:rsidRPr="00AE5418">
          <w:rPr>
            <w:rStyle w:val="a3"/>
            <w:rFonts w:ascii="Times New Roman" w:hAnsi="Times New Roman" w:cs="Times New Roman"/>
            <w:color w:val="auto"/>
            <w:sz w:val="24"/>
            <w:szCs w:val="24"/>
            <w:lang w:val="en-US"/>
          </w:rPr>
          <w:t>www.krskstate.ru</w:t>
        </w:r>
      </w:hyperlink>
    </w:p>
    <w:p w:rsidR="00F15E8E" w:rsidRPr="00E03F20" w:rsidRDefault="00F15E8E" w:rsidP="00F15E8E">
      <w:pPr>
        <w:spacing w:before="100" w:beforeAutospacing="1" w:after="100" w:afterAutospacing="1" w:line="240" w:lineRule="auto"/>
        <w:contextualSpacing/>
        <w:rPr>
          <w:rStyle w:val="apple-style-span"/>
          <w:rFonts w:ascii="Times New Roman" w:hAnsi="Times New Roman" w:cs="Times New Roman"/>
          <w:color w:val="4F4F4F"/>
          <w:sz w:val="24"/>
          <w:szCs w:val="24"/>
          <w:lang w:val="en-US"/>
        </w:rPr>
      </w:pPr>
    </w:p>
    <w:p w:rsidR="00BB6915" w:rsidRPr="00E03F20" w:rsidRDefault="00BB6915" w:rsidP="00BB6915">
      <w:pPr>
        <w:spacing w:before="100" w:beforeAutospacing="1" w:after="100" w:afterAutospacing="1" w:line="240" w:lineRule="auto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671615" w:rsidRPr="00B113A8" w:rsidRDefault="00671615" w:rsidP="00671615">
      <w:pPr>
        <w:pStyle w:val="2"/>
        <w:spacing w:before="0" w:line="360" w:lineRule="atLeast"/>
        <w:rPr>
          <w:rStyle w:val="a8"/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</w:pPr>
      <w:r w:rsidRPr="00B113A8">
        <w:rPr>
          <w:rStyle w:val="a8"/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lastRenderedPageBreak/>
        <w:t xml:space="preserve">Краевое государственное автономное учреждение «Красноярский региональный </w:t>
      </w:r>
      <w:proofErr w:type="spellStart"/>
      <w:r w:rsidRPr="00B113A8">
        <w:rPr>
          <w:rStyle w:val="a8"/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>инновационно-технологический</w:t>
      </w:r>
      <w:proofErr w:type="spellEnd"/>
      <w:r w:rsidRPr="00B113A8">
        <w:rPr>
          <w:rStyle w:val="a8"/>
          <w:rFonts w:ascii="Times New Roman" w:hAnsi="Times New Roman" w:cs="Times New Roman"/>
          <w:b/>
          <w:color w:val="000000"/>
          <w:sz w:val="27"/>
          <w:szCs w:val="27"/>
          <w:bdr w:val="none" w:sz="0" w:space="0" w:color="auto" w:frame="1"/>
        </w:rPr>
        <w:t xml:space="preserve"> бизнес-инкубатор»</w:t>
      </w:r>
    </w:p>
    <w:p w:rsidR="00950FD6" w:rsidRPr="00B113A8" w:rsidRDefault="00950FD6" w:rsidP="00AE5418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  <w:r w:rsidRPr="00B113A8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proofErr w:type="spellStart"/>
      <w:proofErr w:type="gramStart"/>
      <w:r w:rsidRPr="00B113A8">
        <w:rPr>
          <w:rFonts w:ascii="Times New Roman" w:hAnsi="Times New Roman" w:cs="Times New Roman"/>
          <w:sz w:val="24"/>
          <w:szCs w:val="24"/>
        </w:rPr>
        <w:t>бизнес-инкубатора</w:t>
      </w:r>
      <w:proofErr w:type="spellEnd"/>
      <w:proofErr w:type="gramEnd"/>
      <w:r w:rsidRPr="00B113A8">
        <w:rPr>
          <w:rFonts w:ascii="Times New Roman" w:hAnsi="Times New Roman" w:cs="Times New Roman"/>
          <w:sz w:val="24"/>
          <w:szCs w:val="24"/>
        </w:rPr>
        <w:t xml:space="preserve"> направлена на отработку механизмов формирования инновационного предпринимательства на начальной стадии развития субъектов малого предпринимательства, создание условий и предоставление ресурсов для развития наукоемкого бизнеса, расширение рынка товаров и услуг.</w:t>
      </w:r>
    </w:p>
    <w:p w:rsidR="00671615" w:rsidRPr="00B113A8" w:rsidRDefault="00671615" w:rsidP="00AE5418">
      <w:pPr>
        <w:pStyle w:val="a4"/>
        <w:spacing w:before="0" w:beforeAutospacing="0" w:after="0" w:afterAutospacing="0" w:line="20" w:lineRule="atLeast"/>
        <w:rPr>
          <w:color w:val="000000"/>
        </w:rPr>
      </w:pPr>
      <w:r w:rsidRPr="00B113A8">
        <w:rPr>
          <w:rStyle w:val="a8"/>
          <w:b w:val="0"/>
          <w:bCs w:val="0"/>
          <w:color w:val="000000"/>
          <w:bdr w:val="none" w:sz="0" w:space="0" w:color="auto" w:frame="1"/>
        </w:rPr>
        <w:t xml:space="preserve">г. Красноярск, пр. </w:t>
      </w:r>
      <w:proofErr w:type="gramStart"/>
      <w:r w:rsidRPr="00B113A8">
        <w:rPr>
          <w:rStyle w:val="a8"/>
          <w:b w:val="0"/>
          <w:bCs w:val="0"/>
          <w:color w:val="000000"/>
          <w:bdr w:val="none" w:sz="0" w:space="0" w:color="auto" w:frame="1"/>
        </w:rPr>
        <w:t>Свободный</w:t>
      </w:r>
      <w:proofErr w:type="gramEnd"/>
      <w:r w:rsidRPr="00B113A8">
        <w:rPr>
          <w:rStyle w:val="a8"/>
          <w:b w:val="0"/>
          <w:bCs w:val="0"/>
          <w:color w:val="000000"/>
          <w:bdr w:val="none" w:sz="0" w:space="0" w:color="auto" w:frame="1"/>
        </w:rPr>
        <w:t>, 75</w:t>
      </w:r>
      <w:r w:rsidRPr="00B113A8">
        <w:rPr>
          <w:color w:val="000000"/>
        </w:rPr>
        <w:t> </w:t>
      </w:r>
      <w:r w:rsidRPr="00B113A8">
        <w:rPr>
          <w:rStyle w:val="a8"/>
          <w:b w:val="0"/>
          <w:bCs w:val="0"/>
          <w:color w:val="000000"/>
          <w:bdr w:val="none" w:sz="0" w:space="0" w:color="auto" w:frame="1"/>
        </w:rPr>
        <w:t>т.8 (391) 201-77-77 (приемная)</w:t>
      </w:r>
    </w:p>
    <w:p w:rsidR="00671615" w:rsidRPr="00B113A8" w:rsidRDefault="00671615" w:rsidP="00AE5418">
      <w:pPr>
        <w:pStyle w:val="a4"/>
        <w:spacing w:before="0" w:beforeAutospacing="0" w:after="0" w:afterAutospacing="0" w:line="20" w:lineRule="atLeast"/>
        <w:rPr>
          <w:color w:val="000000"/>
        </w:rPr>
      </w:pPr>
      <w:proofErr w:type="spellStart"/>
      <w:r w:rsidRPr="00B113A8">
        <w:rPr>
          <w:color w:val="000000"/>
        </w:rPr>
        <w:t>e-mail</w:t>
      </w:r>
      <w:proofErr w:type="spellEnd"/>
      <w:r w:rsidRPr="00B113A8">
        <w:rPr>
          <w:color w:val="000000"/>
        </w:rPr>
        <w:t>: </w:t>
      </w:r>
      <w:hyperlink r:id="rId10" w:history="1">
        <w:r w:rsidRPr="00B113A8">
          <w:rPr>
            <w:rStyle w:val="a3"/>
            <w:color w:val="13A0F5"/>
            <w:bdr w:val="none" w:sz="0" w:space="0" w:color="auto" w:frame="1"/>
          </w:rPr>
          <w:t>info@kritbi.ru</w:t>
        </w:r>
      </w:hyperlink>
    </w:p>
    <w:p w:rsidR="0093283D" w:rsidRPr="00B113A8" w:rsidRDefault="0093283D" w:rsidP="00AE5418">
      <w:pPr>
        <w:spacing w:before="100" w:beforeAutospacing="1" w:after="0" w:line="20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b/>
          <w:color w:val="333333"/>
          <w:sz w:val="27"/>
          <w:szCs w:val="27"/>
        </w:rPr>
        <w:t xml:space="preserve">Автономная некоммерческая организация «Красноярский городской </w:t>
      </w:r>
      <w:proofErr w:type="spellStart"/>
      <w:r w:rsidRPr="00B113A8">
        <w:rPr>
          <w:rFonts w:ascii="Times New Roman" w:hAnsi="Times New Roman" w:cs="Times New Roman"/>
          <w:b/>
          <w:color w:val="333333"/>
          <w:sz w:val="27"/>
          <w:szCs w:val="27"/>
        </w:rPr>
        <w:t>инновационно-техно</w:t>
      </w:r>
      <w:bookmarkStart w:id="0" w:name="_GoBack"/>
      <w:bookmarkEnd w:id="0"/>
      <w:r w:rsidRPr="00B113A8">
        <w:rPr>
          <w:rFonts w:ascii="Times New Roman" w:hAnsi="Times New Roman" w:cs="Times New Roman"/>
          <w:b/>
          <w:color w:val="333333"/>
          <w:sz w:val="27"/>
          <w:szCs w:val="27"/>
        </w:rPr>
        <w:t>логический</w:t>
      </w:r>
      <w:proofErr w:type="spellEnd"/>
      <w:r w:rsidRPr="00B113A8">
        <w:rPr>
          <w:rFonts w:ascii="Times New Roman" w:hAnsi="Times New Roman" w:cs="Times New Roman"/>
          <w:b/>
          <w:color w:val="333333"/>
          <w:sz w:val="27"/>
          <w:szCs w:val="27"/>
        </w:rPr>
        <w:t xml:space="preserve"> бизнес инкубатор»</w:t>
      </w:r>
      <w:r w:rsidRPr="00B113A8">
        <w:rPr>
          <w:rFonts w:ascii="Times New Roman" w:hAnsi="Times New Roman" w:cs="Times New Roman"/>
          <w:color w:val="333333"/>
          <w:sz w:val="24"/>
          <w:szCs w:val="24"/>
        </w:rPr>
        <w:t xml:space="preserve"> оказывает следующие виды поддержки:</w:t>
      </w:r>
    </w:p>
    <w:p w:rsidR="0093283D" w:rsidRPr="00B113A8" w:rsidRDefault="0093283D" w:rsidP="00AE5418">
      <w:pPr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color w:val="333333"/>
          <w:sz w:val="24"/>
          <w:szCs w:val="24"/>
        </w:rPr>
        <w:t>имущественные (оборудованные рабочие места; помощь в подборе производственных площадей и пр.);</w:t>
      </w:r>
    </w:p>
    <w:p w:rsidR="0093283D" w:rsidRPr="00B113A8" w:rsidRDefault="0093283D" w:rsidP="00AE5418">
      <w:pPr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color w:val="333333"/>
          <w:sz w:val="24"/>
          <w:szCs w:val="24"/>
        </w:rPr>
        <w:t>консультационные (бухгалтерское и юридическое сопровождение; привлечение финансовой поддержки; образовательные программы и пр.);</w:t>
      </w:r>
    </w:p>
    <w:p w:rsidR="0093283D" w:rsidRPr="00B113A8" w:rsidRDefault="0093283D" w:rsidP="00AE5418">
      <w:pPr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color w:val="333333"/>
          <w:sz w:val="24"/>
          <w:szCs w:val="24"/>
        </w:rPr>
        <w:t xml:space="preserve">информационные услуги (участие в форумах, выставках, ярмарках; освещение деятельности в СМИ и на информационном портале </w:t>
      </w:r>
      <w:proofErr w:type="gramStart"/>
      <w:r w:rsidRPr="00B113A8">
        <w:rPr>
          <w:rFonts w:ascii="Times New Roman" w:hAnsi="Times New Roman" w:cs="Times New Roman"/>
          <w:color w:val="333333"/>
          <w:sz w:val="24"/>
          <w:szCs w:val="24"/>
        </w:rPr>
        <w:t>бизнес-инкубатора</w:t>
      </w:r>
      <w:proofErr w:type="gramEnd"/>
      <w:r w:rsidRPr="00B113A8">
        <w:rPr>
          <w:rFonts w:ascii="Times New Roman" w:hAnsi="Times New Roman" w:cs="Times New Roman"/>
          <w:color w:val="333333"/>
          <w:sz w:val="24"/>
          <w:szCs w:val="24"/>
        </w:rPr>
        <w:t xml:space="preserve"> и пр.). </w:t>
      </w:r>
    </w:p>
    <w:p w:rsidR="00B113A8" w:rsidRPr="004B551B" w:rsidRDefault="0093283D" w:rsidP="00AE5418">
      <w:pPr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color w:val="333333"/>
          <w:sz w:val="24"/>
          <w:szCs w:val="24"/>
        </w:rPr>
        <w:t>г. Красноярск, ул. Мира</w:t>
      </w:r>
      <w:r w:rsidRPr="004B551B">
        <w:rPr>
          <w:rFonts w:ascii="Times New Roman" w:hAnsi="Times New Roman" w:cs="Times New Roman"/>
          <w:color w:val="333333"/>
          <w:sz w:val="24"/>
          <w:szCs w:val="24"/>
        </w:rPr>
        <w:t xml:space="preserve">,53 </w:t>
      </w:r>
      <w:r w:rsidRPr="00B113A8">
        <w:rPr>
          <w:rFonts w:ascii="Times New Roman" w:hAnsi="Times New Roman" w:cs="Times New Roman"/>
          <w:color w:val="333333"/>
          <w:sz w:val="24"/>
          <w:szCs w:val="24"/>
        </w:rPr>
        <w:t>т</w:t>
      </w:r>
      <w:r w:rsidRPr="004B551B">
        <w:rPr>
          <w:rFonts w:ascii="Times New Roman" w:hAnsi="Times New Roman" w:cs="Times New Roman"/>
          <w:color w:val="333333"/>
          <w:sz w:val="24"/>
          <w:szCs w:val="24"/>
        </w:rPr>
        <w:t>.8 (391) 212-10-80</w:t>
      </w:r>
      <w:r w:rsidR="00B113A8" w:rsidRPr="004B551B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275731" w:rsidRPr="00B113A8" w:rsidRDefault="0093283D" w:rsidP="00AE5418">
      <w:pPr>
        <w:spacing w:after="0" w:line="20" w:lineRule="atLeast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B113A8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E-mail: email: </w:t>
      </w:r>
      <w:hyperlink r:id="rId11" w:history="1"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info@krskbi.ru</w:t>
        </w:r>
      </w:hyperlink>
      <w:r w:rsidR="00B113A8" w:rsidRPr="00B113A8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  </w:t>
      </w:r>
      <w:r w:rsidRPr="00B113A8">
        <w:rPr>
          <w:rFonts w:ascii="Times New Roman" w:hAnsi="Times New Roman" w:cs="Times New Roman"/>
          <w:color w:val="333333"/>
          <w:sz w:val="24"/>
          <w:szCs w:val="24"/>
        </w:rPr>
        <w:t>Сайт</w:t>
      </w:r>
      <w:r w:rsidRPr="00B113A8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: </w:t>
      </w:r>
      <w:hyperlink r:id="rId12" w:history="1"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www.krskbi</w:t>
        </w:r>
      </w:hyperlink>
      <w:r w:rsidRPr="00B113A8">
        <w:rPr>
          <w:rFonts w:ascii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B113A8" w:rsidRPr="00B113A8" w:rsidRDefault="00B113A8" w:rsidP="00B113A8">
      <w:pPr>
        <w:spacing w:after="0" w:line="20" w:lineRule="atLeast"/>
        <w:ind w:firstLine="284"/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275731" w:rsidRDefault="00A024E2" w:rsidP="00B113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b/>
          <w:color w:val="333333"/>
          <w:sz w:val="27"/>
          <w:szCs w:val="27"/>
        </w:rPr>
        <w:t>ПАО Сбербанк Красноярское отделение № 8646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совместно с компанией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Googly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при поддержке Правительства РФ запустили проект «Бизнес класс» - бесплатную программу развития навыков предпринимательства для развития малого и микро бизнеса -</w:t>
      </w:r>
      <w:r w:rsidR="00C0213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вопросы </w:t>
      </w:r>
      <w:proofErr w:type="gramStart"/>
      <w:r>
        <w:rPr>
          <w:rFonts w:ascii="Times New Roman" w:hAnsi="Times New Roman" w:cs="Times New Roman"/>
          <w:color w:val="333333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тел.298-93-28</w:t>
      </w:r>
    </w:p>
    <w:p w:rsidR="004B551B" w:rsidRDefault="004B551B" w:rsidP="00B113A8">
      <w:pPr>
        <w:spacing w:after="0" w:line="240" w:lineRule="auto"/>
        <w:rPr>
          <w:rFonts w:ascii="Times New Roman" w:hAnsi="Times New Roman" w:cs="Times New Roman"/>
          <w:b/>
          <w:color w:val="333333"/>
          <w:sz w:val="27"/>
          <w:szCs w:val="27"/>
        </w:rPr>
      </w:pPr>
    </w:p>
    <w:p w:rsidR="00771CF1" w:rsidRPr="00771CF1" w:rsidRDefault="00771CF1" w:rsidP="00B113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Fonts w:ascii="Times New Roman" w:hAnsi="Times New Roman" w:cs="Times New Roman"/>
          <w:b/>
          <w:color w:val="333333"/>
          <w:sz w:val="27"/>
          <w:szCs w:val="27"/>
        </w:rPr>
        <w:t>Краевой Центр поддержки общественных инициатив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– </w:t>
      </w:r>
      <w:r w:rsidRPr="00771CF1">
        <w:rPr>
          <w:rFonts w:ascii="Times New Roman" w:hAnsi="Times New Roman" w:cs="Times New Roman"/>
          <w:color w:val="333333"/>
          <w:sz w:val="24"/>
          <w:szCs w:val="24"/>
        </w:rPr>
        <w:t>проект «Краевой центр инноваций социальной сферы Красноярского края</w:t>
      </w:r>
      <w:r>
        <w:rPr>
          <w:rFonts w:ascii="Times New Roman" w:hAnsi="Times New Roman" w:cs="Times New Roman"/>
          <w:color w:val="333333"/>
          <w:sz w:val="24"/>
          <w:szCs w:val="24"/>
        </w:rPr>
        <w:t>», руководитель проекта Сидоренко Анна Александровна</w:t>
      </w:r>
      <w:r w:rsidR="003A0164">
        <w:rPr>
          <w:rFonts w:ascii="Times New Roman" w:hAnsi="Times New Roman" w:cs="Times New Roman"/>
          <w:color w:val="333333"/>
          <w:sz w:val="24"/>
          <w:szCs w:val="24"/>
        </w:rPr>
        <w:t>.</w:t>
      </w:r>
    </w:p>
    <w:p w:rsidR="00BB6915" w:rsidRPr="00750AB5" w:rsidRDefault="00771CF1" w:rsidP="00B113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г. Красноярск, ул. Горького, 20., тел.200-49-17.</w:t>
      </w:r>
      <w:r w:rsidRPr="00771CF1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</w:p>
    <w:p w:rsidR="00771CF1" w:rsidRDefault="00370E50" w:rsidP="00B113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hyperlink r:id="rId13" w:history="1"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Socpr</w:t>
        </w:r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</w:rPr>
          <w:t>_</w:t>
        </w:r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krk</w:t>
        </w:r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B113A8" w:rsidRPr="00DA5DC5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B113A8" w:rsidRPr="00B113A8" w:rsidRDefault="00B113A8" w:rsidP="00B113A8">
      <w:pPr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750AB5" w:rsidRPr="00B113A8" w:rsidRDefault="00750AB5" w:rsidP="00B113A8">
      <w:pPr>
        <w:shd w:val="clear" w:color="auto" w:fill="FFFFFF"/>
        <w:spacing w:after="0"/>
        <w:rPr>
          <w:rStyle w:val="w8qarf"/>
          <w:rFonts w:ascii="Times New Roman" w:hAnsi="Times New Roman" w:cs="Times New Roman"/>
          <w:b/>
          <w:bCs/>
          <w:color w:val="222222"/>
          <w:sz w:val="20"/>
          <w:szCs w:val="20"/>
        </w:rPr>
      </w:pPr>
      <w:r w:rsidRPr="00B113A8">
        <w:rPr>
          <w:rStyle w:val="w8qarf"/>
          <w:rFonts w:ascii="Times New Roman" w:hAnsi="Times New Roman" w:cs="Times New Roman"/>
          <w:b/>
          <w:bCs/>
          <w:color w:val="222222"/>
          <w:sz w:val="27"/>
          <w:szCs w:val="27"/>
        </w:rPr>
        <w:t>ООО «Корпорация экономистов»</w:t>
      </w:r>
      <w:r w:rsidRPr="00B113A8">
        <w:rPr>
          <w:rStyle w:val="w8qarf"/>
          <w:rFonts w:ascii="Times New Roman" w:hAnsi="Times New Roman" w:cs="Times New Roman"/>
          <w:b/>
          <w:bCs/>
          <w:color w:val="222222"/>
          <w:sz w:val="20"/>
          <w:szCs w:val="20"/>
        </w:rPr>
        <w:t xml:space="preserve"> - </w:t>
      </w:r>
      <w:r w:rsidRPr="00B113A8">
        <w:rPr>
          <w:rStyle w:val="w8qarf"/>
          <w:rFonts w:ascii="Times New Roman" w:hAnsi="Times New Roman" w:cs="Times New Roman"/>
          <w:bCs/>
          <w:color w:val="222222"/>
        </w:rPr>
        <w:t>бизнес консалтинг, содействие в развитии предпринимательства,</w:t>
      </w:r>
      <w:r w:rsidR="005E6805" w:rsidRPr="00B113A8">
        <w:rPr>
          <w:rStyle w:val="w8qarf"/>
          <w:rFonts w:ascii="Times New Roman" w:hAnsi="Times New Roman" w:cs="Times New Roman"/>
          <w:bCs/>
          <w:color w:val="222222"/>
        </w:rPr>
        <w:t xml:space="preserve"> </w:t>
      </w:r>
      <w:r w:rsidR="00B060C4" w:rsidRPr="00B113A8">
        <w:rPr>
          <w:rStyle w:val="w8qarf"/>
          <w:rFonts w:ascii="Times New Roman" w:hAnsi="Times New Roman" w:cs="Times New Roman"/>
          <w:bCs/>
          <w:color w:val="222222"/>
          <w:sz w:val="24"/>
          <w:szCs w:val="24"/>
        </w:rPr>
        <w:t>проведение экспертизы бизнес-планов,</w:t>
      </w:r>
      <w:r w:rsidR="00B060C4" w:rsidRPr="00B1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компания взаимодействует с Министерством инвестиций и инноваций (Министерством экономики и регионального развития Красноярского края), Министерством сельского хозяйства и продовольственной политики Красноярского края, органами местного самоуправления по направлениям поддержки бизнеса. </w:t>
      </w:r>
      <w:proofErr w:type="gramStart"/>
      <w:r w:rsidR="00B060C4" w:rsidRPr="00B113A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Консультации, оформление документов, разработка проектов, сопровождение проектов и деятельности, семинары, тренинги, мастер-классы, деловые игры, экспертиза правовых актов проектов, документов, бухгалтерские услуги</w:t>
      </w:r>
      <w:proofErr w:type="gramEnd"/>
    </w:p>
    <w:p w:rsidR="00BB6915" w:rsidRPr="00275731" w:rsidRDefault="00750AB5" w:rsidP="00B113A8">
      <w:pPr>
        <w:shd w:val="clear" w:color="auto" w:fill="FFFFFF"/>
        <w:rPr>
          <w:rFonts w:ascii="Times New Roman" w:hAnsi="Times New Roman" w:cs="Times New Roman"/>
          <w:color w:val="333333"/>
          <w:sz w:val="24"/>
          <w:szCs w:val="24"/>
        </w:rPr>
      </w:pPr>
      <w:r w:rsidRPr="00B113A8">
        <w:rPr>
          <w:rStyle w:val="w8qarf"/>
          <w:rFonts w:ascii="Times New Roman" w:hAnsi="Times New Roman" w:cs="Times New Roman"/>
          <w:b/>
          <w:bCs/>
          <w:color w:val="222222"/>
          <w:sz w:val="24"/>
          <w:szCs w:val="24"/>
        </w:rPr>
        <w:t> </w:t>
      </w:r>
      <w:r w:rsidR="00640738" w:rsidRPr="00B113A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ул. Академика Вавилова, 2д, офис 1-01</w:t>
      </w:r>
      <w:r w:rsidR="00640738" w:rsidRPr="00B113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r w:rsidR="00640738" w:rsidRPr="00B113A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тел. 8 (391) 2-811-092</w:t>
      </w:r>
      <w:r w:rsidR="00640738" w:rsidRPr="00B113A8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br/>
      </w:r>
      <w:proofErr w:type="spellStart"/>
      <w:r w:rsidR="00640738" w:rsidRPr="00B113A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e-mail</w:t>
      </w:r>
      <w:proofErr w:type="spellEnd"/>
      <w:r w:rsidR="00640738" w:rsidRPr="00B113A8">
        <w:rPr>
          <w:rStyle w:val="a8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: </w:t>
      </w:r>
      <w:hyperlink r:id="rId14" w:history="1">
        <w:r w:rsidR="00640738" w:rsidRPr="00B113A8">
          <w:rPr>
            <w:rStyle w:val="a3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economistcorp@mail.ru</w:t>
        </w:r>
      </w:hyperlink>
    </w:p>
    <w:p w:rsidR="004B551B" w:rsidRDefault="00AE5418" w:rsidP="004B551B">
      <w:pPr>
        <w:pStyle w:val="a4"/>
        <w:shd w:val="clear" w:color="auto" w:fill="FFFFFF"/>
        <w:spacing w:before="0" w:beforeAutospacing="0" w:after="0" w:afterAutospacing="0" w:line="300" w:lineRule="atLeast"/>
        <w:rPr>
          <w:color w:val="404040"/>
        </w:rPr>
      </w:pPr>
      <w:r>
        <w:rPr>
          <w:rStyle w:val="a8"/>
          <w:color w:val="404040"/>
          <w:sz w:val="27"/>
          <w:szCs w:val="27"/>
        </w:rPr>
        <w:t>ООО «</w:t>
      </w:r>
      <w:r w:rsidR="004B551B" w:rsidRPr="004B551B">
        <w:rPr>
          <w:rStyle w:val="a8"/>
          <w:color w:val="404040"/>
          <w:sz w:val="27"/>
          <w:szCs w:val="27"/>
        </w:rPr>
        <w:t>Сибирское отделение Международного центра логистики</w:t>
      </w:r>
      <w:r>
        <w:rPr>
          <w:rStyle w:val="a8"/>
          <w:color w:val="404040"/>
          <w:sz w:val="27"/>
          <w:szCs w:val="27"/>
        </w:rPr>
        <w:t>»</w:t>
      </w:r>
      <w:r w:rsidR="004B551B" w:rsidRPr="004B551B">
        <w:rPr>
          <w:rStyle w:val="a8"/>
          <w:color w:val="404040"/>
          <w:sz w:val="27"/>
          <w:szCs w:val="27"/>
        </w:rPr>
        <w:t xml:space="preserve"> (СО МЦЛ)</w:t>
      </w:r>
      <w:r w:rsidR="004B551B" w:rsidRPr="004B551B">
        <w:rPr>
          <w:rStyle w:val="a8"/>
          <w:color w:val="404040"/>
        </w:rPr>
        <w:t xml:space="preserve"> – </w:t>
      </w:r>
      <w:r w:rsidR="004B551B" w:rsidRPr="004B551B">
        <w:rPr>
          <w:rStyle w:val="a8"/>
          <w:b w:val="0"/>
          <w:color w:val="404040"/>
        </w:rPr>
        <w:t xml:space="preserve">организация, </w:t>
      </w:r>
      <w:r w:rsidR="004B551B">
        <w:rPr>
          <w:rStyle w:val="a8"/>
          <w:b w:val="0"/>
          <w:color w:val="404040"/>
        </w:rPr>
        <w:t>осуществляющая образовательные, консультационные</w:t>
      </w:r>
      <w:r w:rsidR="004B551B" w:rsidRPr="004B551B">
        <w:rPr>
          <w:rStyle w:val="a8"/>
          <w:b w:val="0"/>
          <w:color w:val="404040"/>
        </w:rPr>
        <w:t xml:space="preserve"> и внедренческих услуг в сфере логистики и управления цепями поставок.</w:t>
      </w:r>
      <w:r w:rsidR="004B551B">
        <w:rPr>
          <w:rStyle w:val="a8"/>
          <w:b w:val="0"/>
          <w:color w:val="404040"/>
        </w:rPr>
        <w:t xml:space="preserve"> П</w:t>
      </w:r>
      <w:r w:rsidR="004B551B" w:rsidRPr="004B551B">
        <w:rPr>
          <w:color w:val="404040"/>
        </w:rPr>
        <w:t xml:space="preserve">ри поддержке Государственного университета – Высшей школы экономики (ГУ-ВШЭ, Москва) </w:t>
      </w:r>
      <w:r w:rsidR="004B551B">
        <w:rPr>
          <w:color w:val="404040"/>
        </w:rPr>
        <w:t>ведется</w:t>
      </w:r>
      <w:r w:rsidR="004B551B" w:rsidRPr="004B551B">
        <w:rPr>
          <w:color w:val="404040"/>
        </w:rPr>
        <w:t xml:space="preserve"> подготовк</w:t>
      </w:r>
      <w:r w:rsidR="004B551B">
        <w:rPr>
          <w:color w:val="404040"/>
        </w:rPr>
        <w:t>а</w:t>
      </w:r>
      <w:r w:rsidR="004B551B" w:rsidRPr="004B551B">
        <w:rPr>
          <w:color w:val="404040"/>
        </w:rPr>
        <w:t xml:space="preserve"> специалистов в области логистики для сибирских регионов</w:t>
      </w:r>
      <w:r w:rsidR="004B551B">
        <w:rPr>
          <w:color w:val="404040"/>
        </w:rPr>
        <w:t>,</w:t>
      </w:r>
      <w:r w:rsidR="004B551B" w:rsidRPr="004B551B">
        <w:rPr>
          <w:color w:val="404040"/>
        </w:rPr>
        <w:t xml:space="preserve"> обучени</w:t>
      </w:r>
      <w:r w:rsidR="004B551B">
        <w:rPr>
          <w:color w:val="404040"/>
        </w:rPr>
        <w:t>е</w:t>
      </w:r>
      <w:r w:rsidR="004B551B" w:rsidRPr="004B551B">
        <w:rPr>
          <w:color w:val="404040"/>
        </w:rPr>
        <w:t xml:space="preserve"> разных уровней – повышение квалификации, тренинги, семинары, дополнительное высшее образование, второе высшее образование.</w:t>
      </w:r>
    </w:p>
    <w:p w:rsidR="004B551B" w:rsidRPr="004B551B" w:rsidRDefault="004B551B" w:rsidP="004B551B">
      <w:pPr>
        <w:pStyle w:val="a4"/>
        <w:shd w:val="clear" w:color="auto" w:fill="FFFFFF"/>
        <w:spacing w:before="0" w:beforeAutospacing="0" w:after="0" w:afterAutospacing="0" w:line="300" w:lineRule="atLeast"/>
        <w:rPr>
          <w:color w:val="404040"/>
        </w:rPr>
      </w:pPr>
      <w:r w:rsidRPr="004B551B">
        <w:rPr>
          <w:color w:val="404040"/>
        </w:rPr>
        <w:t xml:space="preserve"> ул. </w:t>
      </w:r>
      <w:proofErr w:type="spellStart"/>
      <w:r w:rsidRPr="004B551B">
        <w:rPr>
          <w:color w:val="404040"/>
        </w:rPr>
        <w:t>Маерчака</w:t>
      </w:r>
      <w:proofErr w:type="spellEnd"/>
      <w:r w:rsidRPr="004B551B">
        <w:rPr>
          <w:color w:val="404040"/>
        </w:rPr>
        <w:t xml:space="preserve">, д. 3, </w:t>
      </w:r>
      <w:proofErr w:type="spellStart"/>
      <w:r w:rsidRPr="004B551B">
        <w:rPr>
          <w:color w:val="404040"/>
        </w:rPr>
        <w:t>оф</w:t>
      </w:r>
      <w:proofErr w:type="spellEnd"/>
      <w:r w:rsidRPr="004B551B">
        <w:rPr>
          <w:color w:val="404040"/>
        </w:rPr>
        <w:t>. 407</w:t>
      </w:r>
    </w:p>
    <w:p w:rsidR="004B551B" w:rsidRPr="004B551B" w:rsidRDefault="004B551B" w:rsidP="004B551B">
      <w:pPr>
        <w:pStyle w:val="a4"/>
        <w:shd w:val="clear" w:color="auto" w:fill="FFFFFF"/>
        <w:spacing w:before="0" w:beforeAutospacing="0" w:after="0" w:afterAutospacing="0" w:line="300" w:lineRule="atLeast"/>
        <w:rPr>
          <w:color w:val="404040"/>
        </w:rPr>
      </w:pPr>
      <w:r>
        <w:rPr>
          <w:color w:val="404040"/>
        </w:rPr>
        <w:t>тел.</w:t>
      </w:r>
      <w:r w:rsidRPr="004B551B">
        <w:rPr>
          <w:color w:val="404040"/>
        </w:rPr>
        <w:t xml:space="preserve"> (3912) 245-88-90, (3912) 232-10-43</w:t>
      </w:r>
    </w:p>
    <w:p w:rsidR="00BB6915" w:rsidRPr="004B551B" w:rsidRDefault="004B551B" w:rsidP="00AE5418">
      <w:pPr>
        <w:pStyle w:val="a4"/>
        <w:shd w:val="clear" w:color="auto" w:fill="FFFFFF"/>
        <w:spacing w:before="0" w:beforeAutospacing="0" w:after="0" w:afterAutospacing="0" w:line="300" w:lineRule="atLeast"/>
        <w:rPr>
          <w:u w:val="thick"/>
          <w:lang w:val="en-US"/>
        </w:rPr>
      </w:pPr>
      <w:proofErr w:type="gramStart"/>
      <w:r>
        <w:rPr>
          <w:color w:val="404040"/>
        </w:rPr>
        <w:t>е</w:t>
      </w:r>
      <w:proofErr w:type="gramEnd"/>
      <w:r w:rsidRPr="004B551B">
        <w:rPr>
          <w:color w:val="404040"/>
          <w:lang w:val="en-US"/>
        </w:rPr>
        <w:t xml:space="preserve">-mail: </w:t>
      </w:r>
      <w:hyperlink r:id="rId15" w:history="1">
        <w:r w:rsidRPr="004B551B">
          <w:rPr>
            <w:rStyle w:val="a3"/>
            <w:lang w:val="en-US"/>
          </w:rPr>
          <w:t>somcl@mail.ru</w:t>
        </w:r>
      </w:hyperlink>
      <w:r w:rsidRPr="004B551B">
        <w:rPr>
          <w:color w:val="404040"/>
          <w:lang w:val="en-US"/>
        </w:rPr>
        <w:t xml:space="preserve">    </w:t>
      </w:r>
      <w:r>
        <w:rPr>
          <w:color w:val="404040"/>
        </w:rPr>
        <w:t>сайт</w:t>
      </w:r>
      <w:r w:rsidRPr="004B551B">
        <w:rPr>
          <w:color w:val="404040"/>
          <w:lang w:val="en-US"/>
        </w:rPr>
        <w:t>: </w:t>
      </w:r>
      <w:hyperlink r:id="rId16" w:history="1">
        <w:r w:rsidRPr="004B551B">
          <w:rPr>
            <w:rStyle w:val="a3"/>
            <w:color w:val="487EC3"/>
            <w:lang w:val="en-US"/>
          </w:rPr>
          <w:t>www.logsib.ru</w:t>
        </w:r>
      </w:hyperlink>
    </w:p>
    <w:sectPr w:rsidR="00BB6915" w:rsidRPr="004B551B" w:rsidSect="00BB69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4149"/>
    <w:multiLevelType w:val="multilevel"/>
    <w:tmpl w:val="849E3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98589D"/>
    <w:multiLevelType w:val="multilevel"/>
    <w:tmpl w:val="A80C6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B83A41"/>
    <w:multiLevelType w:val="multilevel"/>
    <w:tmpl w:val="D44C09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65D97FE4"/>
    <w:multiLevelType w:val="multilevel"/>
    <w:tmpl w:val="D44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D646FAC"/>
    <w:multiLevelType w:val="multilevel"/>
    <w:tmpl w:val="D44C0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444CDF"/>
    <w:multiLevelType w:val="hybridMultilevel"/>
    <w:tmpl w:val="96664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6E96"/>
    <w:rsid w:val="00016E96"/>
    <w:rsid w:val="00071C2A"/>
    <w:rsid w:val="00101193"/>
    <w:rsid w:val="00275731"/>
    <w:rsid w:val="002B23F8"/>
    <w:rsid w:val="002D74F7"/>
    <w:rsid w:val="00316D6F"/>
    <w:rsid w:val="003620A3"/>
    <w:rsid w:val="00370E50"/>
    <w:rsid w:val="003A0164"/>
    <w:rsid w:val="004B551B"/>
    <w:rsid w:val="005E6805"/>
    <w:rsid w:val="00640738"/>
    <w:rsid w:val="00644124"/>
    <w:rsid w:val="00671615"/>
    <w:rsid w:val="00681CFC"/>
    <w:rsid w:val="00750AB5"/>
    <w:rsid w:val="00771CF1"/>
    <w:rsid w:val="00904F02"/>
    <w:rsid w:val="0092651C"/>
    <w:rsid w:val="0093283D"/>
    <w:rsid w:val="00950FD6"/>
    <w:rsid w:val="00986656"/>
    <w:rsid w:val="00A024E2"/>
    <w:rsid w:val="00AE5418"/>
    <w:rsid w:val="00B060C4"/>
    <w:rsid w:val="00B113A8"/>
    <w:rsid w:val="00B51ECD"/>
    <w:rsid w:val="00BB6915"/>
    <w:rsid w:val="00BF4545"/>
    <w:rsid w:val="00BF65C2"/>
    <w:rsid w:val="00C0213A"/>
    <w:rsid w:val="00C90FED"/>
    <w:rsid w:val="00CA2F23"/>
    <w:rsid w:val="00D7569E"/>
    <w:rsid w:val="00E03F20"/>
    <w:rsid w:val="00E46FF1"/>
    <w:rsid w:val="00F15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0A3"/>
  </w:style>
  <w:style w:type="paragraph" w:styleId="1">
    <w:name w:val="heading 1"/>
    <w:basedOn w:val="a"/>
    <w:link w:val="10"/>
    <w:uiPriority w:val="9"/>
    <w:qFormat/>
    <w:rsid w:val="00016E9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B69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16E96"/>
    <w:rPr>
      <w:color w:val="0000FF"/>
      <w:u w:val="single"/>
    </w:rPr>
  </w:style>
  <w:style w:type="character" w:customStyle="1" w:styleId="phone">
    <w:name w:val="phone"/>
    <w:basedOn w:val="a0"/>
    <w:rsid w:val="00016E96"/>
  </w:style>
  <w:style w:type="character" w:customStyle="1" w:styleId="apple-style-span">
    <w:name w:val="apple-style-span"/>
    <w:basedOn w:val="a0"/>
    <w:rsid w:val="00016E96"/>
  </w:style>
  <w:style w:type="character" w:customStyle="1" w:styleId="10">
    <w:name w:val="Заголовок 1 Знак"/>
    <w:basedOn w:val="a0"/>
    <w:link w:val="1"/>
    <w:uiPriority w:val="9"/>
    <w:rsid w:val="00016E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016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6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6E9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BB69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basedOn w:val="a"/>
    <w:uiPriority w:val="34"/>
    <w:qFormat/>
    <w:rsid w:val="00BB6915"/>
    <w:pPr>
      <w:ind w:left="720"/>
      <w:contextualSpacing/>
    </w:pPr>
  </w:style>
  <w:style w:type="character" w:customStyle="1" w:styleId="apple-converted-space">
    <w:name w:val="apple-converted-space"/>
    <w:basedOn w:val="a0"/>
    <w:rsid w:val="00BB6915"/>
  </w:style>
  <w:style w:type="character" w:customStyle="1" w:styleId="em">
    <w:name w:val="em"/>
    <w:basedOn w:val="a0"/>
    <w:rsid w:val="002B23F8"/>
  </w:style>
  <w:style w:type="character" w:styleId="a8">
    <w:name w:val="Strong"/>
    <w:basedOn w:val="a0"/>
    <w:uiPriority w:val="22"/>
    <w:qFormat/>
    <w:rsid w:val="00671615"/>
    <w:rPr>
      <w:b/>
      <w:bCs/>
    </w:rPr>
  </w:style>
  <w:style w:type="character" w:styleId="a9">
    <w:name w:val="FollowedHyperlink"/>
    <w:basedOn w:val="a0"/>
    <w:uiPriority w:val="99"/>
    <w:semiHidden/>
    <w:unhideWhenUsed/>
    <w:rsid w:val="00C90FED"/>
    <w:rPr>
      <w:color w:val="800080" w:themeColor="followedHyperlink"/>
      <w:u w:val="single"/>
    </w:rPr>
  </w:style>
  <w:style w:type="character" w:customStyle="1" w:styleId="w8qarf">
    <w:name w:val="w8qarf"/>
    <w:basedOn w:val="a0"/>
    <w:rsid w:val="00750AB5"/>
  </w:style>
  <w:style w:type="character" w:customStyle="1" w:styleId="lrzxr">
    <w:name w:val="lrzxr"/>
    <w:basedOn w:val="a0"/>
    <w:rsid w:val="00750AB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0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146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0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3063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7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6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9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11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41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725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011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53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045119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8779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53181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45135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6308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13343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3765173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6044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2369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527541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436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598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2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64888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30309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67548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99195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4721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3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464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5390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847017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1675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61767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20665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51917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880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4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9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3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7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12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6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43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77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41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3332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79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sk@sibbg.su" TargetMode="External"/><Relationship Id="rId13" Type="http://schemas.openxmlformats.org/officeDocument/2006/relationships/hyperlink" Target="mailto:Socpr_krk@mail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ibbg.su/" TargetMode="External"/><Relationship Id="rId12" Type="http://schemas.openxmlformats.org/officeDocument/2006/relationships/hyperlink" Target="http://www.krskbi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sib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csmsp@mail.ru" TargetMode="External"/><Relationship Id="rId11" Type="http://schemas.openxmlformats.org/officeDocument/2006/relationships/hyperlink" Target="mailto:info@krskbi.ru" TargetMode="External"/><Relationship Id="rId5" Type="http://schemas.openxmlformats.org/officeDocument/2006/relationships/hyperlink" Target="http://www.smbkras.ru/" TargetMode="External"/><Relationship Id="rId15" Type="http://schemas.openxmlformats.org/officeDocument/2006/relationships/hyperlink" Target="mailto:somcl@mail.ru" TargetMode="External"/><Relationship Id="rId10" Type="http://schemas.openxmlformats.org/officeDocument/2006/relationships/hyperlink" Target="mailto: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krskstate.ru" TargetMode="External"/><Relationship Id="rId14" Type="http://schemas.openxmlformats.org/officeDocument/2006/relationships/hyperlink" Target="mailto:economistcor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А. Двойченкова</dc:creator>
  <cp:lastModifiedBy>Валентина С. Талдаева</cp:lastModifiedBy>
  <cp:revision>23</cp:revision>
  <cp:lastPrinted>2014-04-28T02:57:00Z</cp:lastPrinted>
  <dcterms:created xsi:type="dcterms:W3CDTF">2014-04-07T06:45:00Z</dcterms:created>
  <dcterms:modified xsi:type="dcterms:W3CDTF">2020-01-10T03:08:00Z</dcterms:modified>
</cp:coreProperties>
</file>