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51" w:rsidRDefault="00E97CB0" w:rsidP="0047425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4251">
        <w:rPr>
          <w:rFonts w:ascii="Times New Roman" w:hAnsi="Times New Roman" w:cs="Times New Roman"/>
          <w:b/>
          <w:sz w:val="40"/>
          <w:szCs w:val="40"/>
        </w:rPr>
        <w:t xml:space="preserve">Коммерческое предложение            </w:t>
      </w:r>
    </w:p>
    <w:p w:rsidR="00D02E2F" w:rsidRPr="00474251" w:rsidRDefault="00E97CB0" w:rsidP="00474251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4251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D53BC1" w:rsidRPr="00474251">
        <w:rPr>
          <w:rFonts w:ascii="Times New Roman" w:hAnsi="Times New Roman" w:cs="Times New Roman"/>
          <w:b/>
          <w:sz w:val="40"/>
          <w:szCs w:val="40"/>
        </w:rPr>
        <w:t xml:space="preserve"> ООО «Спец-Техно</w:t>
      </w:r>
      <w:r w:rsidRPr="00474251">
        <w:rPr>
          <w:rFonts w:ascii="Times New Roman" w:hAnsi="Times New Roman" w:cs="Times New Roman"/>
          <w:b/>
          <w:sz w:val="40"/>
          <w:szCs w:val="40"/>
        </w:rPr>
        <w:t>»</w:t>
      </w:r>
    </w:p>
    <w:tbl>
      <w:tblPr>
        <w:tblStyle w:val="-1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147B10" w:rsidRPr="00D53BC1" w:rsidTr="00381D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381DED" w:rsidRPr="00D53BC1" w:rsidRDefault="00381DED" w:rsidP="00381DED">
            <w:pPr>
              <w:jc w:val="center"/>
              <w:rPr>
                <w:rFonts w:ascii="Times New Roman" w:hAnsi="Times New Roman" w:cs="Times New Roman"/>
                <w:color w:val="3333FF"/>
                <w:sz w:val="26"/>
                <w:szCs w:val="26"/>
              </w:rPr>
            </w:pPr>
            <w:r w:rsidRPr="00D53BC1">
              <w:rPr>
                <w:rFonts w:ascii="Times New Roman" w:hAnsi="Times New Roman" w:cs="Times New Roman"/>
                <w:color w:val="3333FF"/>
                <w:sz w:val="26"/>
                <w:szCs w:val="26"/>
              </w:rPr>
              <w:t>Наименование техники</w:t>
            </w:r>
          </w:p>
        </w:tc>
        <w:tc>
          <w:tcPr>
            <w:tcW w:w="4786" w:type="dxa"/>
          </w:tcPr>
          <w:p w:rsidR="00381DED" w:rsidRPr="00D53BC1" w:rsidRDefault="00381DED" w:rsidP="00381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FF"/>
                <w:sz w:val="26"/>
                <w:szCs w:val="26"/>
              </w:rPr>
            </w:pPr>
            <w:r w:rsidRPr="00D53BC1">
              <w:rPr>
                <w:rFonts w:ascii="Times New Roman" w:hAnsi="Times New Roman" w:cs="Times New Roman"/>
                <w:color w:val="3333FF"/>
                <w:sz w:val="26"/>
                <w:szCs w:val="26"/>
              </w:rPr>
              <w:t>Цена за смену</w:t>
            </w:r>
          </w:p>
        </w:tc>
      </w:tr>
      <w:tr w:rsidR="00147B10" w:rsidRPr="00D53BC1" w:rsidTr="00381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381DED" w:rsidRPr="00D53BC1" w:rsidRDefault="00381DED" w:rsidP="00381DED">
            <w:pPr>
              <w:jc w:val="center"/>
              <w:rPr>
                <w:rFonts w:ascii="Times New Roman" w:hAnsi="Times New Roman" w:cs="Times New Roman"/>
                <w:b w:val="0"/>
                <w:color w:val="3333FF"/>
                <w:sz w:val="26"/>
                <w:szCs w:val="26"/>
              </w:rPr>
            </w:pPr>
          </w:p>
        </w:tc>
        <w:tc>
          <w:tcPr>
            <w:tcW w:w="4786" w:type="dxa"/>
          </w:tcPr>
          <w:p w:rsidR="00381DED" w:rsidRPr="00D53BC1" w:rsidRDefault="00381DED" w:rsidP="00381D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FF"/>
                <w:sz w:val="26"/>
                <w:szCs w:val="26"/>
              </w:rPr>
            </w:pPr>
          </w:p>
        </w:tc>
      </w:tr>
      <w:tr w:rsidR="00147B10" w:rsidRPr="00D53BC1" w:rsidTr="00381D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381DED" w:rsidRPr="00D53BC1" w:rsidRDefault="00381DED" w:rsidP="00381DED">
            <w:pPr>
              <w:jc w:val="center"/>
              <w:rPr>
                <w:rFonts w:ascii="Times New Roman" w:hAnsi="Times New Roman" w:cs="Times New Roman"/>
                <w:color w:val="3333FF"/>
                <w:sz w:val="26"/>
                <w:szCs w:val="26"/>
              </w:rPr>
            </w:pPr>
            <w:r w:rsidRPr="00D53BC1">
              <w:rPr>
                <w:rFonts w:ascii="Times New Roman" w:hAnsi="Times New Roman" w:cs="Times New Roman"/>
                <w:b w:val="0"/>
                <w:color w:val="3333FF"/>
                <w:sz w:val="26"/>
                <w:szCs w:val="26"/>
              </w:rPr>
              <w:t xml:space="preserve">Экскаваторы: полноповоротные (колесные, гусеничные, болотные), погрузчики, фронтальные, боб кеты, грейдеры, бульдозеры, </w:t>
            </w:r>
            <w:proofErr w:type="spellStart"/>
            <w:r w:rsidRPr="00D53BC1">
              <w:rPr>
                <w:rFonts w:ascii="Times New Roman" w:hAnsi="Times New Roman" w:cs="Times New Roman"/>
                <w:b w:val="0"/>
                <w:color w:val="3333FF"/>
                <w:sz w:val="26"/>
                <w:szCs w:val="26"/>
              </w:rPr>
              <w:t>ямобуры</w:t>
            </w:r>
            <w:proofErr w:type="spellEnd"/>
          </w:p>
        </w:tc>
        <w:tc>
          <w:tcPr>
            <w:tcW w:w="4786" w:type="dxa"/>
          </w:tcPr>
          <w:p w:rsidR="00381DED" w:rsidRPr="00D53BC1" w:rsidRDefault="00381DED" w:rsidP="00381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FF"/>
                <w:sz w:val="26"/>
                <w:szCs w:val="26"/>
              </w:rPr>
            </w:pPr>
          </w:p>
          <w:p w:rsidR="00381DED" w:rsidRPr="00D53BC1" w:rsidRDefault="00381DED" w:rsidP="00381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FF"/>
                <w:sz w:val="26"/>
                <w:szCs w:val="26"/>
              </w:rPr>
            </w:pPr>
          </w:p>
          <w:p w:rsidR="00381DED" w:rsidRPr="00D53BC1" w:rsidRDefault="00381DED" w:rsidP="00381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FF"/>
                <w:sz w:val="26"/>
                <w:szCs w:val="26"/>
              </w:rPr>
            </w:pPr>
            <w:r w:rsidRPr="00D53BC1">
              <w:rPr>
                <w:rFonts w:ascii="Times New Roman" w:hAnsi="Times New Roman" w:cs="Times New Roman"/>
                <w:color w:val="3333FF"/>
                <w:sz w:val="26"/>
                <w:szCs w:val="26"/>
              </w:rPr>
              <w:t>договорная</w:t>
            </w:r>
          </w:p>
        </w:tc>
      </w:tr>
      <w:tr w:rsidR="00147B10" w:rsidRPr="00D53BC1" w:rsidTr="00381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381DED" w:rsidRPr="00D53BC1" w:rsidRDefault="00381DED" w:rsidP="00381DED">
            <w:pPr>
              <w:jc w:val="center"/>
              <w:rPr>
                <w:rFonts w:ascii="Times New Roman" w:hAnsi="Times New Roman" w:cs="Times New Roman"/>
                <w:b w:val="0"/>
                <w:color w:val="3333FF"/>
                <w:sz w:val="26"/>
                <w:szCs w:val="26"/>
              </w:rPr>
            </w:pPr>
          </w:p>
        </w:tc>
        <w:tc>
          <w:tcPr>
            <w:tcW w:w="4786" w:type="dxa"/>
          </w:tcPr>
          <w:p w:rsidR="00381DED" w:rsidRPr="00D53BC1" w:rsidRDefault="00381DED" w:rsidP="00381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FF"/>
                <w:sz w:val="26"/>
                <w:szCs w:val="26"/>
              </w:rPr>
            </w:pPr>
          </w:p>
        </w:tc>
      </w:tr>
      <w:tr w:rsidR="00147B10" w:rsidRPr="00D53BC1" w:rsidTr="00381D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381DED" w:rsidRPr="00D53BC1" w:rsidRDefault="00381DED" w:rsidP="00381DED">
            <w:pPr>
              <w:jc w:val="center"/>
              <w:rPr>
                <w:rFonts w:ascii="Times New Roman" w:hAnsi="Times New Roman" w:cs="Times New Roman"/>
                <w:b w:val="0"/>
                <w:color w:val="3333FF"/>
                <w:sz w:val="26"/>
                <w:szCs w:val="26"/>
              </w:rPr>
            </w:pPr>
            <w:r w:rsidRPr="00D53BC1">
              <w:rPr>
                <w:rFonts w:ascii="Times New Roman" w:hAnsi="Times New Roman" w:cs="Times New Roman"/>
                <w:b w:val="0"/>
                <w:color w:val="3333FF"/>
                <w:sz w:val="26"/>
                <w:szCs w:val="26"/>
              </w:rPr>
              <w:t>Автовышки от 12м до 45м</w:t>
            </w:r>
          </w:p>
        </w:tc>
        <w:tc>
          <w:tcPr>
            <w:tcW w:w="4786" w:type="dxa"/>
          </w:tcPr>
          <w:p w:rsidR="00381DED" w:rsidRPr="00D53BC1" w:rsidRDefault="00381DED" w:rsidP="00381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FF"/>
                <w:sz w:val="26"/>
                <w:szCs w:val="26"/>
              </w:rPr>
            </w:pPr>
            <w:r w:rsidRPr="00D53BC1">
              <w:rPr>
                <w:rFonts w:ascii="Times New Roman" w:hAnsi="Times New Roman" w:cs="Times New Roman"/>
                <w:color w:val="3333FF"/>
                <w:sz w:val="26"/>
                <w:szCs w:val="26"/>
              </w:rPr>
              <w:t>от 7000 р.</w:t>
            </w:r>
          </w:p>
        </w:tc>
      </w:tr>
      <w:tr w:rsidR="00147B10" w:rsidRPr="00D53BC1" w:rsidTr="00381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381DED" w:rsidRPr="00D53BC1" w:rsidRDefault="00381DED" w:rsidP="00381DED">
            <w:pPr>
              <w:jc w:val="center"/>
              <w:rPr>
                <w:rFonts w:ascii="Times New Roman" w:hAnsi="Times New Roman" w:cs="Times New Roman"/>
                <w:b w:val="0"/>
                <w:color w:val="3333FF"/>
                <w:sz w:val="26"/>
                <w:szCs w:val="26"/>
              </w:rPr>
            </w:pPr>
          </w:p>
        </w:tc>
        <w:tc>
          <w:tcPr>
            <w:tcW w:w="4786" w:type="dxa"/>
          </w:tcPr>
          <w:p w:rsidR="00381DED" w:rsidRPr="00D53BC1" w:rsidRDefault="00381DED" w:rsidP="00381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FF"/>
                <w:sz w:val="26"/>
                <w:szCs w:val="26"/>
              </w:rPr>
            </w:pPr>
          </w:p>
        </w:tc>
      </w:tr>
      <w:tr w:rsidR="00147B10" w:rsidRPr="00D53BC1" w:rsidTr="00381D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381DED" w:rsidRPr="00D53BC1" w:rsidRDefault="00381DED" w:rsidP="00381DED">
            <w:pPr>
              <w:jc w:val="center"/>
              <w:rPr>
                <w:rFonts w:ascii="Times New Roman" w:hAnsi="Times New Roman" w:cs="Times New Roman"/>
                <w:b w:val="0"/>
                <w:color w:val="3333FF"/>
                <w:sz w:val="26"/>
                <w:szCs w:val="26"/>
              </w:rPr>
            </w:pPr>
            <w:r w:rsidRPr="00D53BC1">
              <w:rPr>
                <w:rFonts w:ascii="Times New Roman" w:hAnsi="Times New Roman" w:cs="Times New Roman"/>
                <w:b w:val="0"/>
                <w:color w:val="3333FF"/>
                <w:sz w:val="26"/>
                <w:szCs w:val="26"/>
              </w:rPr>
              <w:t>Автокраны от 14тн до 250тн</w:t>
            </w:r>
          </w:p>
        </w:tc>
        <w:tc>
          <w:tcPr>
            <w:tcW w:w="4786" w:type="dxa"/>
          </w:tcPr>
          <w:p w:rsidR="00381DED" w:rsidRPr="00D53BC1" w:rsidRDefault="00381DED" w:rsidP="00381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FF"/>
                <w:sz w:val="26"/>
                <w:szCs w:val="26"/>
              </w:rPr>
            </w:pPr>
            <w:r w:rsidRPr="00D53BC1">
              <w:rPr>
                <w:rFonts w:ascii="Times New Roman" w:hAnsi="Times New Roman" w:cs="Times New Roman"/>
                <w:color w:val="3333FF"/>
                <w:sz w:val="26"/>
                <w:szCs w:val="26"/>
              </w:rPr>
              <w:t>от 6000 р.</w:t>
            </w:r>
          </w:p>
        </w:tc>
      </w:tr>
      <w:tr w:rsidR="00147B10" w:rsidRPr="00D53BC1" w:rsidTr="00381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381DED" w:rsidRPr="00D53BC1" w:rsidRDefault="00381DED" w:rsidP="00381DED">
            <w:pPr>
              <w:jc w:val="center"/>
              <w:rPr>
                <w:rFonts w:ascii="Times New Roman" w:hAnsi="Times New Roman" w:cs="Times New Roman"/>
                <w:b w:val="0"/>
                <w:color w:val="3333FF"/>
                <w:sz w:val="26"/>
                <w:szCs w:val="26"/>
              </w:rPr>
            </w:pPr>
          </w:p>
        </w:tc>
        <w:tc>
          <w:tcPr>
            <w:tcW w:w="4786" w:type="dxa"/>
          </w:tcPr>
          <w:p w:rsidR="00381DED" w:rsidRPr="00D53BC1" w:rsidRDefault="00381DED" w:rsidP="00381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FF"/>
                <w:sz w:val="26"/>
                <w:szCs w:val="26"/>
              </w:rPr>
            </w:pPr>
          </w:p>
        </w:tc>
      </w:tr>
      <w:tr w:rsidR="00147B10" w:rsidRPr="00D53BC1" w:rsidTr="00381D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381DED" w:rsidRPr="00D53BC1" w:rsidRDefault="00381DED" w:rsidP="00381DED">
            <w:pPr>
              <w:jc w:val="center"/>
              <w:rPr>
                <w:rFonts w:ascii="Times New Roman" w:hAnsi="Times New Roman" w:cs="Times New Roman"/>
                <w:b w:val="0"/>
                <w:color w:val="3333FF"/>
                <w:sz w:val="26"/>
                <w:szCs w:val="26"/>
              </w:rPr>
            </w:pPr>
            <w:r w:rsidRPr="00D53BC1">
              <w:rPr>
                <w:rFonts w:ascii="Times New Roman" w:hAnsi="Times New Roman" w:cs="Times New Roman"/>
                <w:b w:val="0"/>
                <w:color w:val="3333FF"/>
                <w:sz w:val="26"/>
                <w:szCs w:val="26"/>
              </w:rPr>
              <w:t>Манипуляторы</w:t>
            </w:r>
          </w:p>
        </w:tc>
        <w:tc>
          <w:tcPr>
            <w:tcW w:w="4786" w:type="dxa"/>
          </w:tcPr>
          <w:p w:rsidR="00381DED" w:rsidRPr="00D53BC1" w:rsidRDefault="00381DED" w:rsidP="00381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FF"/>
                <w:sz w:val="26"/>
                <w:szCs w:val="26"/>
              </w:rPr>
            </w:pPr>
            <w:r w:rsidRPr="00D53BC1">
              <w:rPr>
                <w:rFonts w:ascii="Times New Roman" w:hAnsi="Times New Roman" w:cs="Times New Roman"/>
                <w:color w:val="3333FF"/>
                <w:sz w:val="26"/>
                <w:szCs w:val="26"/>
              </w:rPr>
              <w:t>от 6000 р.</w:t>
            </w:r>
          </w:p>
        </w:tc>
      </w:tr>
      <w:tr w:rsidR="005F4B2F" w:rsidRPr="00D53BC1" w:rsidTr="00381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5F4B2F" w:rsidRPr="00D53BC1" w:rsidRDefault="005F4B2F" w:rsidP="00381DED">
            <w:pPr>
              <w:jc w:val="center"/>
              <w:rPr>
                <w:rFonts w:ascii="Times New Roman" w:hAnsi="Times New Roman" w:cs="Times New Roman"/>
                <w:color w:val="3333FF"/>
                <w:sz w:val="26"/>
                <w:szCs w:val="26"/>
              </w:rPr>
            </w:pPr>
          </w:p>
        </w:tc>
        <w:tc>
          <w:tcPr>
            <w:tcW w:w="4786" w:type="dxa"/>
          </w:tcPr>
          <w:p w:rsidR="005F4B2F" w:rsidRPr="00D53BC1" w:rsidRDefault="005F4B2F" w:rsidP="00381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FF"/>
                <w:sz w:val="26"/>
                <w:szCs w:val="26"/>
              </w:rPr>
            </w:pPr>
          </w:p>
        </w:tc>
      </w:tr>
      <w:tr w:rsidR="005F4B2F" w:rsidRPr="00D53BC1" w:rsidTr="00381D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5F4B2F" w:rsidRPr="005F4B2F" w:rsidRDefault="005F4B2F" w:rsidP="00381DED">
            <w:pPr>
              <w:jc w:val="center"/>
              <w:rPr>
                <w:rFonts w:ascii="Times New Roman" w:hAnsi="Times New Roman" w:cs="Times New Roman"/>
                <w:b w:val="0"/>
                <w:color w:val="3333FF"/>
                <w:sz w:val="26"/>
                <w:szCs w:val="26"/>
              </w:rPr>
            </w:pPr>
            <w:r w:rsidRPr="005F4B2F">
              <w:rPr>
                <w:rFonts w:ascii="Times New Roman" w:hAnsi="Times New Roman" w:cs="Times New Roman"/>
                <w:b w:val="0"/>
                <w:color w:val="3333FF"/>
                <w:sz w:val="26"/>
                <w:szCs w:val="26"/>
              </w:rPr>
              <w:t>Бара</w:t>
            </w:r>
          </w:p>
        </w:tc>
        <w:tc>
          <w:tcPr>
            <w:tcW w:w="4786" w:type="dxa"/>
          </w:tcPr>
          <w:p w:rsidR="005F4B2F" w:rsidRPr="00D53BC1" w:rsidRDefault="005F4B2F" w:rsidP="00381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333FF"/>
                <w:sz w:val="26"/>
                <w:szCs w:val="26"/>
              </w:rPr>
              <w:t>от 11000 р.</w:t>
            </w:r>
          </w:p>
        </w:tc>
      </w:tr>
      <w:tr w:rsidR="00147B10" w:rsidRPr="00D53BC1" w:rsidTr="00381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381DED" w:rsidRPr="00D53BC1" w:rsidRDefault="00381DED" w:rsidP="00381DED">
            <w:pPr>
              <w:jc w:val="center"/>
              <w:rPr>
                <w:rFonts w:ascii="Times New Roman" w:hAnsi="Times New Roman" w:cs="Times New Roman"/>
                <w:b w:val="0"/>
                <w:color w:val="3333FF"/>
                <w:sz w:val="26"/>
                <w:szCs w:val="26"/>
              </w:rPr>
            </w:pPr>
          </w:p>
        </w:tc>
        <w:tc>
          <w:tcPr>
            <w:tcW w:w="4786" w:type="dxa"/>
          </w:tcPr>
          <w:p w:rsidR="00381DED" w:rsidRPr="00D53BC1" w:rsidRDefault="00381DED" w:rsidP="00381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FF"/>
                <w:sz w:val="26"/>
                <w:szCs w:val="26"/>
              </w:rPr>
            </w:pPr>
          </w:p>
        </w:tc>
      </w:tr>
      <w:tr w:rsidR="00147B10" w:rsidRPr="00D53BC1" w:rsidTr="00381D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381DED" w:rsidRPr="00D53BC1" w:rsidRDefault="00381DED" w:rsidP="00381DED">
            <w:pPr>
              <w:jc w:val="center"/>
              <w:rPr>
                <w:rFonts w:ascii="Times New Roman" w:hAnsi="Times New Roman" w:cs="Times New Roman"/>
                <w:b w:val="0"/>
                <w:color w:val="3333FF"/>
                <w:sz w:val="26"/>
                <w:szCs w:val="26"/>
              </w:rPr>
            </w:pPr>
            <w:r w:rsidRPr="00D53BC1">
              <w:rPr>
                <w:rFonts w:ascii="Times New Roman" w:hAnsi="Times New Roman" w:cs="Times New Roman"/>
                <w:b w:val="0"/>
                <w:color w:val="3333FF"/>
                <w:sz w:val="26"/>
                <w:szCs w:val="26"/>
              </w:rPr>
              <w:t>Шаланды 12м и 13,6м</w:t>
            </w:r>
          </w:p>
        </w:tc>
        <w:tc>
          <w:tcPr>
            <w:tcW w:w="4786" w:type="dxa"/>
          </w:tcPr>
          <w:p w:rsidR="00381DED" w:rsidRPr="00D53BC1" w:rsidRDefault="00381DED" w:rsidP="00381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FF"/>
                <w:sz w:val="26"/>
                <w:szCs w:val="26"/>
              </w:rPr>
            </w:pPr>
            <w:r w:rsidRPr="00D53BC1">
              <w:rPr>
                <w:rFonts w:ascii="Times New Roman" w:hAnsi="Times New Roman" w:cs="Times New Roman"/>
                <w:color w:val="3333FF"/>
                <w:sz w:val="26"/>
                <w:szCs w:val="26"/>
              </w:rPr>
              <w:t>от 6600 р.</w:t>
            </w:r>
          </w:p>
        </w:tc>
      </w:tr>
      <w:tr w:rsidR="00147B10" w:rsidRPr="00D53BC1" w:rsidTr="00381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381DED" w:rsidRPr="00D53BC1" w:rsidRDefault="00381DED" w:rsidP="00381DED">
            <w:pPr>
              <w:jc w:val="center"/>
              <w:rPr>
                <w:rFonts w:ascii="Times New Roman" w:hAnsi="Times New Roman" w:cs="Times New Roman"/>
                <w:b w:val="0"/>
                <w:color w:val="3333FF"/>
                <w:sz w:val="26"/>
                <w:szCs w:val="26"/>
              </w:rPr>
            </w:pPr>
          </w:p>
        </w:tc>
        <w:tc>
          <w:tcPr>
            <w:tcW w:w="4786" w:type="dxa"/>
          </w:tcPr>
          <w:p w:rsidR="00381DED" w:rsidRPr="00D53BC1" w:rsidRDefault="00381DED" w:rsidP="00381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FF"/>
                <w:sz w:val="26"/>
                <w:szCs w:val="26"/>
              </w:rPr>
            </w:pPr>
          </w:p>
        </w:tc>
      </w:tr>
      <w:tr w:rsidR="00147B10" w:rsidRPr="00D53BC1" w:rsidTr="00381D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381DED" w:rsidRPr="00D53BC1" w:rsidRDefault="00381DED" w:rsidP="00381DED">
            <w:pPr>
              <w:jc w:val="center"/>
              <w:rPr>
                <w:rFonts w:ascii="Times New Roman" w:hAnsi="Times New Roman" w:cs="Times New Roman"/>
                <w:b w:val="0"/>
                <w:color w:val="3333FF"/>
                <w:sz w:val="26"/>
                <w:szCs w:val="26"/>
              </w:rPr>
            </w:pPr>
            <w:r w:rsidRPr="00D53BC1">
              <w:rPr>
                <w:rFonts w:ascii="Times New Roman" w:hAnsi="Times New Roman" w:cs="Times New Roman"/>
                <w:b w:val="0"/>
                <w:color w:val="3333FF"/>
                <w:sz w:val="26"/>
                <w:szCs w:val="26"/>
              </w:rPr>
              <w:t>Бортовые машины 4м и 6м</w:t>
            </w:r>
          </w:p>
        </w:tc>
        <w:tc>
          <w:tcPr>
            <w:tcW w:w="4786" w:type="dxa"/>
          </w:tcPr>
          <w:p w:rsidR="00FF44E7" w:rsidRPr="00D53BC1" w:rsidRDefault="00FF44E7" w:rsidP="00FF4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FF"/>
                <w:sz w:val="26"/>
                <w:szCs w:val="26"/>
              </w:rPr>
            </w:pPr>
            <w:r w:rsidRPr="00D53BC1">
              <w:rPr>
                <w:rFonts w:ascii="Times New Roman" w:hAnsi="Times New Roman" w:cs="Times New Roman"/>
                <w:color w:val="3333FF"/>
                <w:sz w:val="26"/>
                <w:szCs w:val="26"/>
              </w:rPr>
              <w:t>от 6000 р.</w:t>
            </w:r>
          </w:p>
        </w:tc>
      </w:tr>
      <w:tr w:rsidR="00147B10" w:rsidRPr="00D53BC1" w:rsidTr="00381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381DED" w:rsidRPr="00D53BC1" w:rsidRDefault="00381DED" w:rsidP="00381DED">
            <w:pPr>
              <w:jc w:val="center"/>
              <w:rPr>
                <w:rFonts w:ascii="Times New Roman" w:hAnsi="Times New Roman" w:cs="Times New Roman"/>
                <w:b w:val="0"/>
                <w:color w:val="3333FF"/>
                <w:sz w:val="26"/>
                <w:szCs w:val="26"/>
              </w:rPr>
            </w:pPr>
          </w:p>
        </w:tc>
        <w:tc>
          <w:tcPr>
            <w:tcW w:w="4786" w:type="dxa"/>
          </w:tcPr>
          <w:p w:rsidR="00381DED" w:rsidRPr="00D53BC1" w:rsidRDefault="00381DED" w:rsidP="00381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FF"/>
                <w:sz w:val="26"/>
                <w:szCs w:val="26"/>
              </w:rPr>
            </w:pPr>
          </w:p>
        </w:tc>
      </w:tr>
      <w:tr w:rsidR="00147B10" w:rsidRPr="00D53BC1" w:rsidTr="00381D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F44E7" w:rsidRPr="00D53BC1" w:rsidRDefault="00FF44E7" w:rsidP="00381DED">
            <w:pPr>
              <w:jc w:val="center"/>
              <w:rPr>
                <w:rFonts w:ascii="Times New Roman" w:hAnsi="Times New Roman" w:cs="Times New Roman"/>
                <w:b w:val="0"/>
                <w:color w:val="3333FF"/>
                <w:sz w:val="26"/>
                <w:szCs w:val="26"/>
              </w:rPr>
            </w:pPr>
            <w:r w:rsidRPr="00D53BC1">
              <w:rPr>
                <w:rFonts w:ascii="Times New Roman" w:hAnsi="Times New Roman" w:cs="Times New Roman"/>
                <w:b w:val="0"/>
                <w:color w:val="3333FF"/>
                <w:sz w:val="26"/>
                <w:szCs w:val="26"/>
              </w:rPr>
              <w:t>Самосвалы от 6-45 кубов</w:t>
            </w:r>
          </w:p>
        </w:tc>
        <w:tc>
          <w:tcPr>
            <w:tcW w:w="4786" w:type="dxa"/>
          </w:tcPr>
          <w:p w:rsidR="00FF44E7" w:rsidRPr="00D53BC1" w:rsidRDefault="00FF44E7" w:rsidP="00381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FF"/>
                <w:sz w:val="26"/>
                <w:szCs w:val="26"/>
              </w:rPr>
            </w:pPr>
            <w:r w:rsidRPr="00D53BC1">
              <w:rPr>
                <w:rFonts w:ascii="Times New Roman" w:hAnsi="Times New Roman" w:cs="Times New Roman"/>
                <w:color w:val="3333FF"/>
                <w:sz w:val="26"/>
                <w:szCs w:val="26"/>
              </w:rPr>
              <w:t>от 5000 р.</w:t>
            </w:r>
          </w:p>
        </w:tc>
      </w:tr>
      <w:tr w:rsidR="00147B10" w:rsidRPr="00D53BC1" w:rsidTr="00381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F44E7" w:rsidRPr="00D53BC1" w:rsidRDefault="00FF44E7" w:rsidP="00381DED">
            <w:pPr>
              <w:jc w:val="center"/>
              <w:rPr>
                <w:rFonts w:ascii="Times New Roman" w:hAnsi="Times New Roman" w:cs="Times New Roman"/>
                <w:b w:val="0"/>
                <w:color w:val="3333FF"/>
                <w:sz w:val="26"/>
                <w:szCs w:val="26"/>
              </w:rPr>
            </w:pPr>
          </w:p>
        </w:tc>
        <w:tc>
          <w:tcPr>
            <w:tcW w:w="4786" w:type="dxa"/>
          </w:tcPr>
          <w:p w:rsidR="00FF44E7" w:rsidRPr="00D53BC1" w:rsidRDefault="00FF44E7" w:rsidP="00381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FF"/>
                <w:sz w:val="26"/>
                <w:szCs w:val="26"/>
              </w:rPr>
            </w:pPr>
          </w:p>
        </w:tc>
      </w:tr>
      <w:tr w:rsidR="00147B10" w:rsidRPr="00D53BC1" w:rsidTr="00381D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F44E7" w:rsidRPr="00D53BC1" w:rsidRDefault="00FF44E7" w:rsidP="00381DED">
            <w:pPr>
              <w:jc w:val="center"/>
              <w:rPr>
                <w:rFonts w:ascii="Times New Roman" w:hAnsi="Times New Roman" w:cs="Times New Roman"/>
                <w:b w:val="0"/>
                <w:color w:val="3333FF"/>
                <w:sz w:val="26"/>
                <w:szCs w:val="26"/>
              </w:rPr>
            </w:pPr>
            <w:proofErr w:type="spellStart"/>
            <w:r w:rsidRPr="00D53BC1">
              <w:rPr>
                <w:rFonts w:ascii="Times New Roman" w:hAnsi="Times New Roman" w:cs="Times New Roman"/>
                <w:b w:val="0"/>
                <w:color w:val="3333FF"/>
                <w:sz w:val="26"/>
                <w:szCs w:val="26"/>
              </w:rPr>
              <w:t>Тоннары</w:t>
            </w:r>
            <w:proofErr w:type="spellEnd"/>
            <w:r w:rsidRPr="00D53BC1">
              <w:rPr>
                <w:rFonts w:ascii="Times New Roman" w:hAnsi="Times New Roman" w:cs="Times New Roman"/>
                <w:b w:val="0"/>
                <w:color w:val="3333FF"/>
                <w:sz w:val="26"/>
                <w:szCs w:val="26"/>
              </w:rPr>
              <w:t xml:space="preserve"> </w:t>
            </w:r>
          </w:p>
          <w:p w:rsidR="00FF44E7" w:rsidRPr="00D53BC1" w:rsidRDefault="00FF44E7" w:rsidP="00FF44E7">
            <w:pPr>
              <w:jc w:val="center"/>
              <w:rPr>
                <w:rFonts w:ascii="Times New Roman" w:hAnsi="Times New Roman" w:cs="Times New Roman"/>
                <w:b w:val="0"/>
                <w:color w:val="3333FF"/>
                <w:sz w:val="26"/>
                <w:szCs w:val="26"/>
              </w:rPr>
            </w:pPr>
            <w:r w:rsidRPr="00D53BC1">
              <w:rPr>
                <w:rFonts w:ascii="Times New Roman" w:hAnsi="Times New Roman" w:cs="Times New Roman"/>
                <w:b w:val="0"/>
                <w:color w:val="3333FF"/>
                <w:sz w:val="26"/>
                <w:szCs w:val="26"/>
              </w:rPr>
              <w:t>(доставка сыпучих материалов)</w:t>
            </w:r>
          </w:p>
        </w:tc>
        <w:tc>
          <w:tcPr>
            <w:tcW w:w="4786" w:type="dxa"/>
          </w:tcPr>
          <w:p w:rsidR="00FF44E7" w:rsidRPr="00D53BC1" w:rsidRDefault="00FF44E7" w:rsidP="00FF4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FF"/>
                <w:sz w:val="26"/>
                <w:szCs w:val="26"/>
              </w:rPr>
            </w:pPr>
          </w:p>
          <w:p w:rsidR="00FF44E7" w:rsidRPr="00D53BC1" w:rsidRDefault="00FF44E7" w:rsidP="00FF4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FF"/>
                <w:sz w:val="26"/>
                <w:szCs w:val="26"/>
              </w:rPr>
            </w:pPr>
            <w:r w:rsidRPr="00D53BC1">
              <w:rPr>
                <w:rFonts w:ascii="Times New Roman" w:hAnsi="Times New Roman" w:cs="Times New Roman"/>
                <w:color w:val="3333FF"/>
                <w:sz w:val="26"/>
                <w:szCs w:val="26"/>
              </w:rPr>
              <w:t>договорная</w:t>
            </w:r>
          </w:p>
        </w:tc>
      </w:tr>
      <w:tr w:rsidR="00147B10" w:rsidRPr="00D53BC1" w:rsidTr="00381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F44E7" w:rsidRPr="00D53BC1" w:rsidRDefault="00FF44E7" w:rsidP="00381DED">
            <w:pPr>
              <w:jc w:val="center"/>
              <w:rPr>
                <w:rFonts w:ascii="Times New Roman" w:hAnsi="Times New Roman" w:cs="Times New Roman"/>
                <w:b w:val="0"/>
                <w:color w:val="3333FF"/>
                <w:sz w:val="26"/>
                <w:szCs w:val="26"/>
              </w:rPr>
            </w:pPr>
          </w:p>
        </w:tc>
        <w:tc>
          <w:tcPr>
            <w:tcW w:w="4786" w:type="dxa"/>
          </w:tcPr>
          <w:p w:rsidR="00FF44E7" w:rsidRPr="00D53BC1" w:rsidRDefault="00FF44E7" w:rsidP="00381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FF"/>
                <w:sz w:val="26"/>
                <w:szCs w:val="26"/>
              </w:rPr>
            </w:pPr>
          </w:p>
        </w:tc>
      </w:tr>
      <w:tr w:rsidR="00147B10" w:rsidRPr="00D53BC1" w:rsidTr="00381D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F44E7" w:rsidRPr="00D53BC1" w:rsidRDefault="00FF44E7" w:rsidP="00381DED">
            <w:pPr>
              <w:jc w:val="center"/>
              <w:rPr>
                <w:rFonts w:ascii="Times New Roman" w:hAnsi="Times New Roman" w:cs="Times New Roman"/>
                <w:b w:val="0"/>
                <w:color w:val="3333FF"/>
                <w:sz w:val="26"/>
                <w:szCs w:val="26"/>
              </w:rPr>
            </w:pPr>
            <w:r w:rsidRPr="00D53BC1">
              <w:rPr>
                <w:rFonts w:ascii="Times New Roman" w:hAnsi="Times New Roman" w:cs="Times New Roman"/>
                <w:b w:val="0"/>
                <w:color w:val="3333FF"/>
                <w:sz w:val="26"/>
                <w:szCs w:val="26"/>
              </w:rPr>
              <w:t>Газели от 1,5тн и выше (грузоперевозки)</w:t>
            </w:r>
          </w:p>
        </w:tc>
        <w:tc>
          <w:tcPr>
            <w:tcW w:w="4786" w:type="dxa"/>
          </w:tcPr>
          <w:p w:rsidR="00FF44E7" w:rsidRPr="00D53BC1" w:rsidRDefault="00FF44E7" w:rsidP="00381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FF"/>
                <w:sz w:val="26"/>
                <w:szCs w:val="26"/>
              </w:rPr>
            </w:pPr>
            <w:r w:rsidRPr="00D53BC1">
              <w:rPr>
                <w:rFonts w:ascii="Times New Roman" w:hAnsi="Times New Roman" w:cs="Times New Roman"/>
                <w:color w:val="3333FF"/>
                <w:sz w:val="26"/>
                <w:szCs w:val="26"/>
              </w:rPr>
              <w:t>от 2500 р.</w:t>
            </w:r>
          </w:p>
        </w:tc>
      </w:tr>
      <w:tr w:rsidR="00147B10" w:rsidRPr="00D53BC1" w:rsidTr="00381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F44E7" w:rsidRPr="00D53BC1" w:rsidRDefault="00FF44E7" w:rsidP="00381DED">
            <w:pPr>
              <w:jc w:val="center"/>
              <w:rPr>
                <w:rFonts w:ascii="Times New Roman" w:hAnsi="Times New Roman" w:cs="Times New Roman"/>
                <w:b w:val="0"/>
                <w:color w:val="3333FF"/>
                <w:sz w:val="26"/>
                <w:szCs w:val="26"/>
              </w:rPr>
            </w:pPr>
          </w:p>
        </w:tc>
        <w:tc>
          <w:tcPr>
            <w:tcW w:w="4786" w:type="dxa"/>
          </w:tcPr>
          <w:p w:rsidR="00FF44E7" w:rsidRPr="00D53BC1" w:rsidRDefault="00FF44E7" w:rsidP="00381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FF"/>
                <w:sz w:val="26"/>
                <w:szCs w:val="26"/>
              </w:rPr>
            </w:pPr>
          </w:p>
        </w:tc>
      </w:tr>
      <w:tr w:rsidR="00147B10" w:rsidRPr="00D53BC1" w:rsidTr="00381D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F44E7" w:rsidRPr="00D53BC1" w:rsidRDefault="00FF44E7" w:rsidP="00381DED">
            <w:pPr>
              <w:jc w:val="center"/>
              <w:rPr>
                <w:rFonts w:ascii="Times New Roman" w:hAnsi="Times New Roman" w:cs="Times New Roman"/>
                <w:b w:val="0"/>
                <w:color w:val="3333FF"/>
                <w:sz w:val="26"/>
                <w:szCs w:val="26"/>
              </w:rPr>
            </w:pPr>
            <w:r w:rsidRPr="00D53BC1">
              <w:rPr>
                <w:rFonts w:ascii="Times New Roman" w:hAnsi="Times New Roman" w:cs="Times New Roman"/>
                <w:b w:val="0"/>
                <w:color w:val="3333FF"/>
                <w:sz w:val="26"/>
                <w:szCs w:val="26"/>
              </w:rPr>
              <w:t>Контейнеры от 6-40 кубов (вывоз мусора)</w:t>
            </w:r>
          </w:p>
        </w:tc>
        <w:tc>
          <w:tcPr>
            <w:tcW w:w="4786" w:type="dxa"/>
          </w:tcPr>
          <w:p w:rsidR="00FF44E7" w:rsidRPr="00D53BC1" w:rsidRDefault="00FF44E7" w:rsidP="00381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FF"/>
                <w:sz w:val="26"/>
                <w:szCs w:val="26"/>
              </w:rPr>
            </w:pPr>
            <w:r w:rsidRPr="00D53BC1">
              <w:rPr>
                <w:rFonts w:ascii="Times New Roman" w:hAnsi="Times New Roman" w:cs="Times New Roman"/>
                <w:color w:val="3333FF"/>
                <w:sz w:val="26"/>
                <w:szCs w:val="26"/>
              </w:rPr>
              <w:t>от 2500 р.</w:t>
            </w:r>
          </w:p>
        </w:tc>
      </w:tr>
      <w:tr w:rsidR="00147B10" w:rsidRPr="00D53BC1" w:rsidTr="00381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F44E7" w:rsidRPr="00D53BC1" w:rsidRDefault="00FF44E7" w:rsidP="00381DED">
            <w:pPr>
              <w:jc w:val="center"/>
              <w:rPr>
                <w:rFonts w:ascii="Times New Roman" w:hAnsi="Times New Roman" w:cs="Times New Roman"/>
                <w:b w:val="0"/>
                <w:color w:val="3333FF"/>
                <w:sz w:val="26"/>
                <w:szCs w:val="26"/>
              </w:rPr>
            </w:pPr>
          </w:p>
        </w:tc>
        <w:tc>
          <w:tcPr>
            <w:tcW w:w="4786" w:type="dxa"/>
          </w:tcPr>
          <w:p w:rsidR="00FF44E7" w:rsidRPr="00D53BC1" w:rsidRDefault="00FF44E7" w:rsidP="00381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FF"/>
                <w:sz w:val="26"/>
                <w:szCs w:val="26"/>
              </w:rPr>
            </w:pPr>
          </w:p>
        </w:tc>
      </w:tr>
      <w:tr w:rsidR="00147B10" w:rsidRPr="00D53BC1" w:rsidTr="00381D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F44E7" w:rsidRPr="00D53BC1" w:rsidRDefault="00FF44E7" w:rsidP="00381DED">
            <w:pPr>
              <w:jc w:val="center"/>
              <w:rPr>
                <w:rFonts w:ascii="Times New Roman" w:hAnsi="Times New Roman" w:cs="Times New Roman"/>
                <w:b w:val="0"/>
                <w:color w:val="3333FF"/>
                <w:sz w:val="26"/>
                <w:szCs w:val="26"/>
              </w:rPr>
            </w:pPr>
            <w:r w:rsidRPr="00D53BC1">
              <w:rPr>
                <w:rFonts w:ascii="Times New Roman" w:hAnsi="Times New Roman" w:cs="Times New Roman"/>
                <w:b w:val="0"/>
                <w:color w:val="3333FF"/>
                <w:sz w:val="26"/>
                <w:szCs w:val="26"/>
              </w:rPr>
              <w:t xml:space="preserve">Тралы до 60тн </w:t>
            </w:r>
          </w:p>
        </w:tc>
        <w:tc>
          <w:tcPr>
            <w:tcW w:w="4786" w:type="dxa"/>
          </w:tcPr>
          <w:p w:rsidR="00FF44E7" w:rsidRPr="00D53BC1" w:rsidRDefault="00FF44E7" w:rsidP="00381D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FF"/>
                <w:sz w:val="26"/>
                <w:szCs w:val="26"/>
              </w:rPr>
            </w:pPr>
            <w:r w:rsidRPr="00D53BC1">
              <w:rPr>
                <w:rFonts w:ascii="Times New Roman" w:hAnsi="Times New Roman" w:cs="Times New Roman"/>
                <w:color w:val="3333FF"/>
                <w:sz w:val="26"/>
                <w:szCs w:val="26"/>
              </w:rPr>
              <w:t xml:space="preserve"> </w:t>
            </w:r>
            <w:r w:rsidR="00EC2E99">
              <w:rPr>
                <w:rFonts w:ascii="Times New Roman" w:hAnsi="Times New Roman" w:cs="Times New Roman"/>
                <w:color w:val="3333FF"/>
                <w:sz w:val="26"/>
                <w:szCs w:val="26"/>
              </w:rPr>
              <w:t xml:space="preserve">от </w:t>
            </w:r>
            <w:r w:rsidRPr="00D53BC1">
              <w:rPr>
                <w:rFonts w:ascii="Times New Roman" w:hAnsi="Times New Roman" w:cs="Times New Roman"/>
                <w:color w:val="3333FF"/>
                <w:sz w:val="26"/>
                <w:szCs w:val="26"/>
              </w:rPr>
              <w:t>10000 р.</w:t>
            </w:r>
          </w:p>
        </w:tc>
      </w:tr>
      <w:tr w:rsidR="00147B10" w:rsidRPr="00D53BC1" w:rsidTr="00381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F44E7" w:rsidRPr="00D53BC1" w:rsidRDefault="00FF44E7" w:rsidP="00381DED">
            <w:pPr>
              <w:jc w:val="center"/>
              <w:rPr>
                <w:rFonts w:ascii="Times New Roman" w:hAnsi="Times New Roman" w:cs="Times New Roman"/>
                <w:b w:val="0"/>
                <w:color w:val="3333FF"/>
                <w:sz w:val="26"/>
                <w:szCs w:val="26"/>
              </w:rPr>
            </w:pPr>
          </w:p>
        </w:tc>
        <w:tc>
          <w:tcPr>
            <w:tcW w:w="4786" w:type="dxa"/>
          </w:tcPr>
          <w:p w:rsidR="00FF44E7" w:rsidRPr="00D53BC1" w:rsidRDefault="00FF44E7" w:rsidP="00381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FF"/>
                <w:sz w:val="26"/>
                <w:szCs w:val="26"/>
              </w:rPr>
            </w:pPr>
          </w:p>
        </w:tc>
      </w:tr>
      <w:tr w:rsidR="00147B10" w:rsidRPr="00D53BC1" w:rsidTr="00381D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F44E7" w:rsidRPr="00D53BC1" w:rsidRDefault="00FF44E7" w:rsidP="00381DED">
            <w:pPr>
              <w:jc w:val="center"/>
              <w:rPr>
                <w:rFonts w:ascii="Times New Roman" w:hAnsi="Times New Roman" w:cs="Times New Roman"/>
                <w:b w:val="0"/>
                <w:color w:val="3333FF"/>
                <w:sz w:val="26"/>
                <w:szCs w:val="26"/>
              </w:rPr>
            </w:pPr>
            <w:r w:rsidRPr="00D53BC1">
              <w:rPr>
                <w:rFonts w:ascii="Times New Roman" w:hAnsi="Times New Roman" w:cs="Times New Roman"/>
                <w:b w:val="0"/>
                <w:color w:val="3333FF"/>
                <w:sz w:val="26"/>
                <w:szCs w:val="26"/>
              </w:rPr>
              <w:t>Катки (грунтовые и асфальтные)</w:t>
            </w:r>
          </w:p>
          <w:p w:rsidR="00FF44E7" w:rsidRPr="00D53BC1" w:rsidRDefault="00FF44E7" w:rsidP="00381DED">
            <w:pPr>
              <w:jc w:val="center"/>
              <w:rPr>
                <w:rFonts w:ascii="Times New Roman" w:hAnsi="Times New Roman" w:cs="Times New Roman"/>
                <w:b w:val="0"/>
                <w:color w:val="3333FF"/>
                <w:sz w:val="26"/>
                <w:szCs w:val="26"/>
              </w:rPr>
            </w:pPr>
            <w:r w:rsidRPr="00D53BC1">
              <w:rPr>
                <w:rFonts w:ascii="Times New Roman" w:hAnsi="Times New Roman" w:cs="Times New Roman"/>
                <w:b w:val="0"/>
                <w:color w:val="3333FF"/>
                <w:sz w:val="26"/>
                <w:szCs w:val="26"/>
              </w:rPr>
              <w:t>от 4тн до 16тн</w:t>
            </w:r>
          </w:p>
        </w:tc>
        <w:tc>
          <w:tcPr>
            <w:tcW w:w="4786" w:type="dxa"/>
          </w:tcPr>
          <w:p w:rsidR="00FF44E7" w:rsidRPr="00D53BC1" w:rsidRDefault="00147B10" w:rsidP="00147B10">
            <w:pPr>
              <w:tabs>
                <w:tab w:val="center" w:pos="2285"/>
                <w:tab w:val="left" w:pos="35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FF"/>
                <w:sz w:val="26"/>
                <w:szCs w:val="26"/>
              </w:rPr>
            </w:pPr>
            <w:r w:rsidRPr="00D53BC1">
              <w:rPr>
                <w:rFonts w:ascii="Times New Roman" w:hAnsi="Times New Roman" w:cs="Times New Roman"/>
                <w:color w:val="3333FF"/>
                <w:sz w:val="26"/>
                <w:szCs w:val="26"/>
              </w:rPr>
              <w:tab/>
            </w:r>
            <w:r w:rsidR="00FF44E7" w:rsidRPr="00D53BC1">
              <w:rPr>
                <w:rFonts w:ascii="Times New Roman" w:hAnsi="Times New Roman" w:cs="Times New Roman"/>
                <w:color w:val="3333FF"/>
                <w:sz w:val="26"/>
                <w:szCs w:val="26"/>
              </w:rPr>
              <w:t xml:space="preserve">от </w:t>
            </w:r>
            <w:r w:rsidRPr="00D53BC1">
              <w:rPr>
                <w:rFonts w:ascii="Times New Roman" w:hAnsi="Times New Roman" w:cs="Times New Roman"/>
                <w:color w:val="3333FF"/>
                <w:sz w:val="26"/>
                <w:szCs w:val="26"/>
              </w:rPr>
              <w:t>6000 р.</w:t>
            </w:r>
          </w:p>
        </w:tc>
      </w:tr>
      <w:tr w:rsidR="00147B10" w:rsidRPr="00D53BC1" w:rsidTr="00381D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F44E7" w:rsidRPr="00D53BC1" w:rsidRDefault="00FF44E7" w:rsidP="00381DED">
            <w:pPr>
              <w:jc w:val="center"/>
              <w:rPr>
                <w:rFonts w:ascii="Times New Roman" w:hAnsi="Times New Roman" w:cs="Times New Roman"/>
                <w:b w:val="0"/>
                <w:color w:val="3333FF"/>
                <w:sz w:val="26"/>
                <w:szCs w:val="26"/>
              </w:rPr>
            </w:pPr>
          </w:p>
        </w:tc>
        <w:tc>
          <w:tcPr>
            <w:tcW w:w="4786" w:type="dxa"/>
          </w:tcPr>
          <w:p w:rsidR="00FF44E7" w:rsidRPr="00D53BC1" w:rsidRDefault="00FF44E7" w:rsidP="00381D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FF"/>
                <w:sz w:val="26"/>
                <w:szCs w:val="26"/>
              </w:rPr>
            </w:pPr>
          </w:p>
        </w:tc>
      </w:tr>
      <w:tr w:rsidR="00147B10" w:rsidRPr="00D53BC1" w:rsidTr="00381D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FF44E7" w:rsidRPr="00D53BC1" w:rsidRDefault="00FF44E7" w:rsidP="00381DED">
            <w:pPr>
              <w:jc w:val="center"/>
              <w:rPr>
                <w:rFonts w:ascii="Times New Roman" w:hAnsi="Times New Roman" w:cs="Times New Roman"/>
                <w:b w:val="0"/>
                <w:color w:val="3333FF"/>
                <w:sz w:val="26"/>
                <w:szCs w:val="26"/>
              </w:rPr>
            </w:pPr>
            <w:r w:rsidRPr="00D53BC1">
              <w:rPr>
                <w:rFonts w:ascii="Times New Roman" w:hAnsi="Times New Roman" w:cs="Times New Roman"/>
                <w:b w:val="0"/>
                <w:color w:val="3333FF"/>
                <w:sz w:val="26"/>
                <w:szCs w:val="26"/>
              </w:rPr>
              <w:t xml:space="preserve">Поливомоечная машина МТЗ </w:t>
            </w:r>
          </w:p>
          <w:p w:rsidR="00FF44E7" w:rsidRPr="00D53BC1" w:rsidRDefault="00FF44E7" w:rsidP="00381DED">
            <w:pPr>
              <w:jc w:val="center"/>
              <w:rPr>
                <w:rFonts w:ascii="Times New Roman" w:hAnsi="Times New Roman" w:cs="Times New Roman"/>
                <w:b w:val="0"/>
                <w:color w:val="3333FF"/>
                <w:sz w:val="26"/>
                <w:szCs w:val="26"/>
              </w:rPr>
            </w:pPr>
            <w:r w:rsidRPr="00D53BC1">
              <w:rPr>
                <w:rFonts w:ascii="Times New Roman" w:hAnsi="Times New Roman" w:cs="Times New Roman"/>
                <w:b w:val="0"/>
                <w:color w:val="3333FF"/>
                <w:sz w:val="26"/>
                <w:szCs w:val="26"/>
              </w:rPr>
              <w:t>со щеткой</w:t>
            </w:r>
          </w:p>
        </w:tc>
        <w:tc>
          <w:tcPr>
            <w:tcW w:w="4786" w:type="dxa"/>
          </w:tcPr>
          <w:p w:rsidR="00FF44E7" w:rsidRPr="00D53BC1" w:rsidRDefault="00FF44E7" w:rsidP="00F8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FF"/>
                <w:sz w:val="26"/>
                <w:szCs w:val="26"/>
              </w:rPr>
            </w:pPr>
            <w:r w:rsidRPr="00D53BC1">
              <w:rPr>
                <w:rFonts w:ascii="Times New Roman" w:hAnsi="Times New Roman" w:cs="Times New Roman"/>
                <w:color w:val="3333FF"/>
                <w:sz w:val="26"/>
                <w:szCs w:val="26"/>
              </w:rPr>
              <w:t xml:space="preserve">от </w:t>
            </w:r>
            <w:r w:rsidR="00F8170E">
              <w:rPr>
                <w:rFonts w:ascii="Times New Roman" w:hAnsi="Times New Roman" w:cs="Times New Roman"/>
                <w:color w:val="3333FF"/>
                <w:sz w:val="26"/>
                <w:szCs w:val="26"/>
              </w:rPr>
              <w:t>85</w:t>
            </w:r>
            <w:r w:rsidR="00147B10" w:rsidRPr="00D53BC1">
              <w:rPr>
                <w:rFonts w:ascii="Times New Roman" w:hAnsi="Times New Roman" w:cs="Times New Roman"/>
                <w:color w:val="3333FF"/>
                <w:sz w:val="26"/>
                <w:szCs w:val="26"/>
              </w:rPr>
              <w:t>00 р.</w:t>
            </w:r>
          </w:p>
        </w:tc>
      </w:tr>
    </w:tbl>
    <w:p w:rsidR="003C7A1D" w:rsidRDefault="00654A7D" w:rsidP="00474251">
      <w:pPr>
        <w:tabs>
          <w:tab w:val="left" w:pos="3114"/>
        </w:tabs>
        <w:spacing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654A7D">
        <w:rPr>
          <w:rFonts w:ascii="Times New Roman" w:hAnsi="Times New Roman" w:cs="Times New Roman"/>
          <w:b/>
          <w:i/>
          <w:sz w:val="32"/>
          <w:szCs w:val="32"/>
        </w:rPr>
        <w:t>Ирина: 89626846570</w:t>
      </w:r>
      <w:r w:rsidR="00474251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="00474251" w:rsidRPr="00474251">
        <w:rPr>
          <w:rFonts w:ascii="Times New Roman" w:hAnsi="Times New Roman" w:cs="Times New Roman"/>
          <w:b/>
          <w:i/>
          <w:sz w:val="32"/>
          <w:szCs w:val="32"/>
        </w:rPr>
        <w:t>spec-techno@yandex.ru</w:t>
      </w:r>
    </w:p>
    <w:p w:rsidR="00474251" w:rsidRPr="00474251" w:rsidRDefault="00474251" w:rsidP="00474251">
      <w:pPr>
        <w:tabs>
          <w:tab w:val="left" w:pos="3114"/>
        </w:tabs>
        <w:spacing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hyperlink r:id="rId7" w:history="1">
        <w:r w:rsidRPr="00474251">
          <w:rPr>
            <w:rStyle w:val="aa"/>
            <w:rFonts w:ascii="Times New Roman" w:hAnsi="Times New Roman" w:cs="Times New Roman"/>
            <w:b/>
            <w:i/>
            <w:sz w:val="32"/>
            <w:szCs w:val="32"/>
          </w:rPr>
          <w:t>http://exkavator.ru/trade/company/spets-tehno/rent.html</w:t>
        </w:r>
      </w:hyperlink>
    </w:p>
    <w:p w:rsidR="00474251" w:rsidRPr="00474251" w:rsidRDefault="00474251" w:rsidP="00474251">
      <w:pPr>
        <w:tabs>
          <w:tab w:val="left" w:pos="3114"/>
        </w:tabs>
        <w:spacing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hyperlink r:id="rId8" w:history="1">
        <w:r w:rsidRPr="00474251">
          <w:rPr>
            <w:rStyle w:val="aa"/>
            <w:rFonts w:ascii="Times New Roman" w:hAnsi="Times New Roman" w:cs="Times New Roman"/>
            <w:b/>
            <w:i/>
            <w:sz w:val="32"/>
            <w:szCs w:val="32"/>
          </w:rPr>
          <w:t>http://technikava.pulscen.ru/catalog</w:t>
        </w:r>
      </w:hyperlink>
      <w:bookmarkStart w:id="0" w:name="_GoBack"/>
      <w:bookmarkEnd w:id="0"/>
    </w:p>
    <w:sectPr w:rsidR="00474251" w:rsidRPr="004742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3AA" w:rsidRDefault="001C33AA" w:rsidP="00E97CB0">
      <w:pPr>
        <w:spacing w:after="0" w:line="240" w:lineRule="auto"/>
      </w:pPr>
      <w:r>
        <w:separator/>
      </w:r>
    </w:p>
  </w:endnote>
  <w:endnote w:type="continuationSeparator" w:id="0">
    <w:p w:rsidR="001C33AA" w:rsidRDefault="001C33AA" w:rsidP="00E9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A69" w:rsidRDefault="00973A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A69" w:rsidRDefault="00973A6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A69" w:rsidRDefault="00973A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3AA" w:rsidRDefault="001C33AA" w:rsidP="00E97CB0">
      <w:pPr>
        <w:spacing w:after="0" w:line="240" w:lineRule="auto"/>
      </w:pPr>
      <w:r>
        <w:separator/>
      </w:r>
    </w:p>
  </w:footnote>
  <w:footnote w:type="continuationSeparator" w:id="0">
    <w:p w:rsidR="001C33AA" w:rsidRDefault="001C33AA" w:rsidP="00E97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A69" w:rsidRDefault="00973A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CB0" w:rsidRPr="00D53BC1" w:rsidRDefault="00D53BC1" w:rsidP="004278AD">
    <w:pPr>
      <w:pStyle w:val="a3"/>
      <w:jc w:val="center"/>
      <w:rPr>
        <w:rFonts w:ascii="Times New Roman" w:eastAsia="Times New Roman" w:hAnsi="Times New Roman" w:cs="Times New Roman"/>
        <w:i/>
        <w:sz w:val="18"/>
        <w:szCs w:val="18"/>
        <w:lang w:eastAsia="ar-SA"/>
      </w:rPr>
    </w:pPr>
    <w:r w:rsidRPr="00D53BC1">
      <w:rPr>
        <w:rFonts w:ascii="Times New Roman" w:eastAsia="Times New Roman" w:hAnsi="Times New Roman" w:cs="Times New Roman"/>
        <w:i/>
        <w:sz w:val="18"/>
        <w:szCs w:val="18"/>
        <w:lang w:eastAsia="ar-SA"/>
      </w:rPr>
      <w:t xml:space="preserve">Общество с ограниченной ответственностью «Спец-Техно» </w:t>
    </w:r>
    <w:proofErr w:type="gramStart"/>
    <w:r w:rsidRPr="00D53BC1">
      <w:rPr>
        <w:rFonts w:ascii="Times New Roman" w:eastAsia="Times New Roman" w:hAnsi="Times New Roman" w:cs="Times New Roman"/>
        <w:i/>
        <w:sz w:val="18"/>
        <w:szCs w:val="18"/>
        <w:lang w:eastAsia="ar-SA"/>
      </w:rPr>
      <w:t>ИНН  7806525165</w:t>
    </w:r>
    <w:proofErr w:type="gramEnd"/>
    <w:r w:rsidRPr="00D53BC1">
      <w:rPr>
        <w:rFonts w:ascii="Times New Roman" w:eastAsia="Times New Roman" w:hAnsi="Times New Roman" w:cs="Times New Roman"/>
        <w:i/>
        <w:sz w:val="18"/>
        <w:szCs w:val="18"/>
        <w:lang w:eastAsia="ar-SA"/>
      </w:rPr>
      <w:t xml:space="preserve"> КПП  780601001  ОГРН 1147847155004 Юридический адрес: 195426, г. Санкт-Петербург, ул. </w:t>
    </w:r>
    <w:proofErr w:type="spellStart"/>
    <w:r w:rsidRPr="00D53BC1">
      <w:rPr>
        <w:rFonts w:ascii="Times New Roman" w:eastAsia="Times New Roman" w:hAnsi="Times New Roman" w:cs="Times New Roman"/>
        <w:i/>
        <w:sz w:val="18"/>
        <w:szCs w:val="18"/>
        <w:lang w:eastAsia="ar-SA"/>
      </w:rPr>
      <w:t>Хасанская</w:t>
    </w:r>
    <w:proofErr w:type="spellEnd"/>
    <w:r w:rsidRPr="00D53BC1">
      <w:rPr>
        <w:rFonts w:ascii="Times New Roman" w:eastAsia="Times New Roman" w:hAnsi="Times New Roman" w:cs="Times New Roman"/>
        <w:i/>
        <w:sz w:val="18"/>
        <w:szCs w:val="18"/>
        <w:lang w:eastAsia="ar-SA"/>
      </w:rPr>
      <w:t xml:space="preserve"> д.2 корпус 1, литер  А, пом. 1-Н.  </w:t>
    </w:r>
    <w:r w:rsidR="00DC4565">
      <w:rPr>
        <w:rFonts w:ascii="Times New Roman" w:eastAsia="Times New Roman" w:hAnsi="Times New Roman" w:cs="Times New Roman"/>
        <w:i/>
        <w:sz w:val="18"/>
        <w:szCs w:val="18"/>
        <w:lang w:eastAsia="ar-SA"/>
      </w:rPr>
      <w:t>П</w:t>
    </w:r>
    <w:r w:rsidRPr="00D53BC1">
      <w:rPr>
        <w:rFonts w:ascii="Times New Roman" w:eastAsia="Times New Roman" w:hAnsi="Times New Roman" w:cs="Times New Roman"/>
        <w:i/>
        <w:sz w:val="18"/>
        <w:szCs w:val="18"/>
        <w:lang w:eastAsia="ar-SA"/>
      </w:rPr>
      <w:t>очтовый</w:t>
    </w:r>
    <w:r w:rsidR="00DC4565">
      <w:rPr>
        <w:rFonts w:ascii="Times New Roman" w:eastAsia="Times New Roman" w:hAnsi="Times New Roman" w:cs="Times New Roman"/>
        <w:i/>
        <w:sz w:val="18"/>
        <w:szCs w:val="18"/>
        <w:lang w:eastAsia="ar-SA"/>
      </w:rPr>
      <w:t xml:space="preserve"> адрес: 195298, СПб, пр. Косыгина, д. 28/1, кв. </w:t>
    </w:r>
    <w:proofErr w:type="gramStart"/>
    <w:r w:rsidR="00DC4565">
      <w:rPr>
        <w:rFonts w:ascii="Times New Roman" w:eastAsia="Times New Roman" w:hAnsi="Times New Roman" w:cs="Times New Roman"/>
        <w:i/>
        <w:sz w:val="18"/>
        <w:szCs w:val="18"/>
        <w:lang w:eastAsia="ar-SA"/>
      </w:rPr>
      <w:t xml:space="preserve">47 </w:t>
    </w:r>
    <w:r w:rsidRPr="00D53BC1">
      <w:rPr>
        <w:rFonts w:ascii="Times New Roman" w:eastAsia="Times New Roman" w:hAnsi="Times New Roman" w:cs="Times New Roman"/>
        <w:i/>
        <w:sz w:val="18"/>
        <w:szCs w:val="18"/>
        <w:lang w:eastAsia="ar-SA"/>
      </w:rPr>
      <w:t xml:space="preserve"> р</w:t>
    </w:r>
    <w:proofErr w:type="gramEnd"/>
    <w:r w:rsidRPr="00D53BC1">
      <w:rPr>
        <w:rFonts w:ascii="Times New Roman" w:eastAsia="Times New Roman" w:hAnsi="Times New Roman" w:cs="Times New Roman"/>
        <w:i/>
        <w:sz w:val="18"/>
        <w:szCs w:val="18"/>
        <w:lang w:eastAsia="ar-SA"/>
      </w:rPr>
      <w:t xml:space="preserve">/с </w:t>
    </w:r>
    <w:r w:rsidR="004278AD" w:rsidRPr="004278AD">
      <w:rPr>
        <w:rFonts w:ascii="Times New Roman" w:eastAsia="Times New Roman" w:hAnsi="Times New Roman" w:cs="Times New Roman"/>
        <w:i/>
        <w:sz w:val="18"/>
        <w:szCs w:val="18"/>
        <w:lang w:eastAsia="ar-SA"/>
      </w:rPr>
      <w:t>40702810736260008758</w:t>
    </w:r>
    <w:r w:rsidR="004278AD">
      <w:rPr>
        <w:rFonts w:ascii="Times New Roman" w:eastAsia="Times New Roman" w:hAnsi="Times New Roman" w:cs="Times New Roman"/>
        <w:i/>
        <w:sz w:val="18"/>
        <w:szCs w:val="18"/>
        <w:lang w:eastAsia="ar-SA"/>
      </w:rPr>
      <w:t xml:space="preserve"> </w:t>
    </w:r>
    <w:r w:rsidR="004278AD" w:rsidRPr="004278AD">
      <w:rPr>
        <w:rFonts w:ascii="Times New Roman" w:eastAsia="Times New Roman" w:hAnsi="Times New Roman" w:cs="Times New Roman"/>
        <w:i/>
        <w:sz w:val="18"/>
        <w:szCs w:val="18"/>
        <w:lang w:eastAsia="ar-SA"/>
      </w:rPr>
      <w:t>Филиал № 7806 ВТБ 24 (ЗАО) в Северо-Западном ГУ Банка России</w:t>
    </w:r>
    <w:r w:rsidR="004278AD">
      <w:rPr>
        <w:rFonts w:ascii="Times New Roman" w:eastAsia="Times New Roman" w:hAnsi="Times New Roman" w:cs="Times New Roman"/>
        <w:i/>
        <w:sz w:val="18"/>
        <w:szCs w:val="18"/>
        <w:lang w:eastAsia="ar-SA"/>
      </w:rPr>
      <w:t xml:space="preserve"> </w:t>
    </w:r>
    <w:r w:rsidR="004278AD" w:rsidRPr="004278AD">
      <w:rPr>
        <w:rFonts w:ascii="Times New Roman" w:eastAsia="Times New Roman" w:hAnsi="Times New Roman" w:cs="Times New Roman"/>
        <w:i/>
        <w:sz w:val="18"/>
        <w:szCs w:val="18"/>
        <w:lang w:eastAsia="ar-SA"/>
      </w:rPr>
      <w:t>Кор. счет 30101810300000000811</w:t>
    </w:r>
    <w:r w:rsidR="004278AD">
      <w:rPr>
        <w:rFonts w:ascii="Times New Roman" w:eastAsia="Times New Roman" w:hAnsi="Times New Roman" w:cs="Times New Roman"/>
        <w:i/>
        <w:sz w:val="18"/>
        <w:szCs w:val="18"/>
        <w:lang w:eastAsia="ar-SA"/>
      </w:rPr>
      <w:t xml:space="preserve"> </w:t>
    </w:r>
    <w:r w:rsidR="004278AD" w:rsidRPr="004278AD">
      <w:rPr>
        <w:rFonts w:ascii="Times New Roman" w:eastAsia="Times New Roman" w:hAnsi="Times New Roman" w:cs="Times New Roman"/>
        <w:i/>
        <w:sz w:val="18"/>
        <w:szCs w:val="18"/>
        <w:lang w:eastAsia="ar-SA"/>
      </w:rPr>
      <w:t>БИК 044030811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A69" w:rsidRDefault="00973A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30D5E"/>
    <w:multiLevelType w:val="hybridMultilevel"/>
    <w:tmpl w:val="2AAA3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B0"/>
    <w:rsid w:val="00147B10"/>
    <w:rsid w:val="001C33AA"/>
    <w:rsid w:val="001D0129"/>
    <w:rsid w:val="002A7BAF"/>
    <w:rsid w:val="003223C7"/>
    <w:rsid w:val="00381DED"/>
    <w:rsid w:val="003C7A1D"/>
    <w:rsid w:val="004278AD"/>
    <w:rsid w:val="00474251"/>
    <w:rsid w:val="005F4B2F"/>
    <w:rsid w:val="00654A7D"/>
    <w:rsid w:val="006737F7"/>
    <w:rsid w:val="0088192D"/>
    <w:rsid w:val="00973A69"/>
    <w:rsid w:val="00BB2E63"/>
    <w:rsid w:val="00BB33B9"/>
    <w:rsid w:val="00C16B4D"/>
    <w:rsid w:val="00D13D1C"/>
    <w:rsid w:val="00D53BC1"/>
    <w:rsid w:val="00DC4565"/>
    <w:rsid w:val="00E97CB0"/>
    <w:rsid w:val="00EC2E99"/>
    <w:rsid w:val="00F447C6"/>
    <w:rsid w:val="00F8170E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54588-5B1B-4623-9EC6-184F0C3D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7CB0"/>
  </w:style>
  <w:style w:type="paragraph" w:styleId="a5">
    <w:name w:val="footer"/>
    <w:basedOn w:val="a"/>
    <w:link w:val="a6"/>
    <w:uiPriority w:val="99"/>
    <w:unhideWhenUsed/>
    <w:rsid w:val="00E97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7CB0"/>
  </w:style>
  <w:style w:type="paragraph" w:styleId="a7">
    <w:name w:val="List Paragraph"/>
    <w:basedOn w:val="a"/>
    <w:uiPriority w:val="34"/>
    <w:qFormat/>
    <w:rsid w:val="00E97CB0"/>
    <w:pPr>
      <w:ind w:left="720"/>
      <w:contextualSpacing/>
    </w:pPr>
  </w:style>
  <w:style w:type="table" w:styleId="a8">
    <w:name w:val="Table Grid"/>
    <w:basedOn w:val="a1"/>
    <w:uiPriority w:val="59"/>
    <w:rsid w:val="00381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Light Shading"/>
    <w:basedOn w:val="a1"/>
    <w:uiPriority w:val="60"/>
    <w:rsid w:val="00381D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81D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a">
    <w:name w:val="Hyperlink"/>
    <w:basedOn w:val="a0"/>
    <w:uiPriority w:val="99"/>
    <w:unhideWhenUsed/>
    <w:rsid w:val="004742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6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hnikava.pulscen.ru/catalo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exkavator.ru/trade/company/spets-tehno/rent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 Илья</dc:creator>
  <cp:lastModifiedBy>Учетная запись Майкрософт</cp:lastModifiedBy>
  <cp:revision>13</cp:revision>
  <dcterms:created xsi:type="dcterms:W3CDTF">2014-05-05T12:01:00Z</dcterms:created>
  <dcterms:modified xsi:type="dcterms:W3CDTF">2017-03-13T08:36:00Z</dcterms:modified>
</cp:coreProperties>
</file>