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69" w:rsidRDefault="00106839" w:rsidP="00106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Рекомендации</w:t>
      </w:r>
      <w:r w:rsidR="0061252D" w:rsidRPr="00106839">
        <w:rPr>
          <w:rFonts w:ascii="Times New Roman" w:hAnsi="Times New Roman" w:cs="Times New Roman"/>
          <w:sz w:val="28"/>
          <w:szCs w:val="28"/>
        </w:rPr>
        <w:t xml:space="preserve"> к написанию рабочей программы</w:t>
      </w:r>
    </w:p>
    <w:p w:rsidR="00106839" w:rsidRPr="00106839" w:rsidRDefault="00106839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55" w:rsidRPr="00106839" w:rsidRDefault="00C66555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106839">
        <w:rPr>
          <w:rFonts w:ascii="Times New Roman" w:hAnsi="Times New Roman" w:cs="Times New Roman"/>
          <w:sz w:val="28"/>
          <w:szCs w:val="28"/>
        </w:rPr>
        <w:t xml:space="preserve"> – это нормативный документ, внутренний стандарт группы ДОУ</w:t>
      </w:r>
      <w:r w:rsidR="0098221D" w:rsidRPr="00106839">
        <w:rPr>
          <w:rFonts w:ascii="Times New Roman" w:hAnsi="Times New Roman" w:cs="Times New Roman"/>
          <w:sz w:val="28"/>
          <w:szCs w:val="28"/>
        </w:rPr>
        <w:t xml:space="preserve">, определяющий </w:t>
      </w:r>
      <w:proofErr w:type="spellStart"/>
      <w:r w:rsidR="0098221D" w:rsidRPr="00106839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="0098221D" w:rsidRPr="00106839">
        <w:rPr>
          <w:rFonts w:ascii="Times New Roman" w:hAnsi="Times New Roman" w:cs="Times New Roman"/>
          <w:sz w:val="28"/>
          <w:szCs w:val="28"/>
        </w:rPr>
        <w:t xml:space="preserve"> – целевые ориентиры, содержание и объем образования для каждой возрастной ступени, разработанный по образовательным областям развития детей и представляющий собой комплекс условий и средств воспитания, обучения, оздоровления, коррекции развития детей, реализуемых на основе имеющихся ресурсов</w:t>
      </w:r>
      <w:r w:rsidR="00084215" w:rsidRPr="00106839">
        <w:rPr>
          <w:rFonts w:ascii="Times New Roman" w:hAnsi="Times New Roman" w:cs="Times New Roman"/>
          <w:sz w:val="28"/>
          <w:szCs w:val="28"/>
        </w:rPr>
        <w:t xml:space="preserve"> (педагогических, материально –</w:t>
      </w:r>
      <w:r w:rsidR="003348D2" w:rsidRPr="00106839">
        <w:rPr>
          <w:rFonts w:ascii="Times New Roman" w:hAnsi="Times New Roman" w:cs="Times New Roman"/>
          <w:sz w:val="28"/>
          <w:szCs w:val="28"/>
        </w:rPr>
        <w:t xml:space="preserve"> технических,</w:t>
      </w:r>
      <w:r w:rsidR="00084215" w:rsidRPr="00106839">
        <w:rPr>
          <w:rFonts w:ascii="Times New Roman" w:hAnsi="Times New Roman" w:cs="Times New Roman"/>
          <w:sz w:val="28"/>
          <w:szCs w:val="28"/>
        </w:rPr>
        <w:t xml:space="preserve"> </w:t>
      </w:r>
      <w:r w:rsidR="003348D2" w:rsidRPr="00106839">
        <w:rPr>
          <w:rFonts w:ascii="Times New Roman" w:hAnsi="Times New Roman" w:cs="Times New Roman"/>
          <w:sz w:val="28"/>
          <w:szCs w:val="28"/>
        </w:rPr>
        <w:t>о</w:t>
      </w:r>
      <w:r w:rsidR="00084215" w:rsidRPr="00106839">
        <w:rPr>
          <w:rFonts w:ascii="Times New Roman" w:hAnsi="Times New Roman" w:cs="Times New Roman"/>
          <w:sz w:val="28"/>
          <w:szCs w:val="28"/>
        </w:rPr>
        <w:t>рганизационных, технологических и др.) в соответствии с современным социальным заказом.</w:t>
      </w:r>
    </w:p>
    <w:p w:rsidR="003348D2" w:rsidRPr="00106839" w:rsidRDefault="007C6896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Модель рабочей программы должна представлять собой оптимальные </w:t>
      </w:r>
      <w:proofErr w:type="spellStart"/>
      <w:r w:rsidRPr="00106839">
        <w:rPr>
          <w:rFonts w:ascii="Times New Roman" w:hAnsi="Times New Roman" w:cs="Times New Roman"/>
          <w:i/>
          <w:sz w:val="28"/>
          <w:szCs w:val="28"/>
        </w:rPr>
        <w:t>психолого</w:t>
      </w:r>
      <w:proofErr w:type="spellEnd"/>
      <w:r w:rsidRPr="00106839">
        <w:rPr>
          <w:rFonts w:ascii="Times New Roman" w:hAnsi="Times New Roman" w:cs="Times New Roman"/>
          <w:i/>
          <w:sz w:val="28"/>
          <w:szCs w:val="28"/>
        </w:rPr>
        <w:t>- педагогические</w:t>
      </w:r>
      <w:r w:rsidRPr="00106839">
        <w:rPr>
          <w:rFonts w:ascii="Times New Roman" w:hAnsi="Times New Roman" w:cs="Times New Roman"/>
          <w:sz w:val="28"/>
          <w:szCs w:val="28"/>
        </w:rPr>
        <w:t xml:space="preserve"> условия. Слагаемыми таких условий являются:</w:t>
      </w:r>
    </w:p>
    <w:p w:rsidR="007C6896" w:rsidRPr="00106839" w:rsidRDefault="00A718AA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</w:t>
      </w:r>
      <w:r w:rsidR="000E3962" w:rsidRPr="00106839">
        <w:rPr>
          <w:rFonts w:ascii="Times New Roman" w:hAnsi="Times New Roman" w:cs="Times New Roman"/>
          <w:sz w:val="28"/>
          <w:szCs w:val="28"/>
        </w:rPr>
        <w:t xml:space="preserve"> </w:t>
      </w:r>
      <w:r w:rsidRPr="00106839">
        <w:rPr>
          <w:rFonts w:ascii="Times New Roman" w:hAnsi="Times New Roman" w:cs="Times New Roman"/>
          <w:sz w:val="28"/>
          <w:szCs w:val="28"/>
        </w:rPr>
        <w:t>содержательные особенности, отражающие ценностные ориентиры рабочей программ;</w:t>
      </w:r>
    </w:p>
    <w:p w:rsidR="00A718AA" w:rsidRPr="00106839" w:rsidRDefault="00A718AA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</w:t>
      </w:r>
      <w:r w:rsidR="000E3962" w:rsidRPr="00106839">
        <w:rPr>
          <w:rFonts w:ascii="Times New Roman" w:hAnsi="Times New Roman" w:cs="Times New Roman"/>
          <w:sz w:val="28"/>
          <w:szCs w:val="28"/>
        </w:rPr>
        <w:t xml:space="preserve"> о</w:t>
      </w:r>
      <w:r w:rsidRPr="00106839">
        <w:rPr>
          <w:rFonts w:ascii="Times New Roman" w:hAnsi="Times New Roman" w:cs="Times New Roman"/>
          <w:sz w:val="28"/>
          <w:szCs w:val="28"/>
        </w:rPr>
        <w:t>рганизационные (формы организации различных видов деятельности);</w:t>
      </w:r>
    </w:p>
    <w:p w:rsidR="00A718AA" w:rsidRPr="00106839" w:rsidRDefault="000E3962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 технологические (принципы, методы, приемы);</w:t>
      </w:r>
    </w:p>
    <w:p w:rsidR="000E3962" w:rsidRPr="00106839" w:rsidRDefault="000E3962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-материально – технические (предметно-развивающая среда);</w:t>
      </w:r>
    </w:p>
    <w:p w:rsidR="000E3962" w:rsidRPr="00106839" w:rsidRDefault="000E3962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6839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106839">
        <w:rPr>
          <w:rFonts w:ascii="Times New Roman" w:hAnsi="Times New Roman" w:cs="Times New Roman"/>
          <w:sz w:val="28"/>
          <w:szCs w:val="28"/>
        </w:rPr>
        <w:t xml:space="preserve"> (взаимодействие с родителями, социальными партнерами различных </w:t>
      </w:r>
      <w:proofErr w:type="spellStart"/>
      <w:r w:rsidRPr="0010683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06839">
        <w:rPr>
          <w:rFonts w:ascii="Times New Roman" w:hAnsi="Times New Roman" w:cs="Times New Roman"/>
          <w:sz w:val="28"/>
          <w:szCs w:val="28"/>
        </w:rPr>
        <w:t xml:space="preserve"> институтов);</w:t>
      </w:r>
    </w:p>
    <w:p w:rsidR="000E3962" w:rsidRDefault="000E3962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- контрольно </w:t>
      </w:r>
      <w:r w:rsidR="00CC40E2" w:rsidRPr="00106839">
        <w:rPr>
          <w:rFonts w:ascii="Times New Roman" w:hAnsi="Times New Roman" w:cs="Times New Roman"/>
          <w:sz w:val="28"/>
          <w:szCs w:val="28"/>
        </w:rPr>
        <w:t>–</w:t>
      </w:r>
      <w:r w:rsidRPr="00106839">
        <w:rPr>
          <w:rFonts w:ascii="Times New Roman" w:hAnsi="Times New Roman" w:cs="Times New Roman"/>
          <w:sz w:val="28"/>
          <w:szCs w:val="28"/>
        </w:rPr>
        <w:t xml:space="preserve"> диагностические</w:t>
      </w:r>
      <w:r w:rsidR="00CC40E2" w:rsidRPr="00106839">
        <w:rPr>
          <w:rFonts w:ascii="Times New Roman" w:hAnsi="Times New Roman" w:cs="Times New Roman"/>
          <w:sz w:val="28"/>
          <w:szCs w:val="28"/>
        </w:rPr>
        <w:t>.</w:t>
      </w:r>
    </w:p>
    <w:p w:rsidR="00106839" w:rsidRPr="00106839" w:rsidRDefault="00106839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0E2" w:rsidRPr="00106839" w:rsidRDefault="00CC40E2" w:rsidP="001068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839">
        <w:rPr>
          <w:rFonts w:ascii="Times New Roman" w:hAnsi="Times New Roman" w:cs="Times New Roman"/>
          <w:b/>
          <w:i/>
          <w:sz w:val="28"/>
          <w:szCs w:val="28"/>
        </w:rPr>
        <w:t>Структурные элементы программы:</w:t>
      </w:r>
    </w:p>
    <w:p w:rsidR="00CC40E2" w:rsidRPr="00106839" w:rsidRDefault="00A25209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на </w:t>
      </w:r>
      <w:r w:rsidR="00CC40E2" w:rsidRPr="00106839">
        <w:rPr>
          <w:rFonts w:ascii="Times New Roman" w:hAnsi="Times New Roman" w:cs="Times New Roman"/>
          <w:b/>
          <w:sz w:val="28"/>
          <w:szCs w:val="28"/>
        </w:rPr>
        <w:t>т</w:t>
      </w:r>
      <w:r w:rsidRPr="00106839">
        <w:rPr>
          <w:rFonts w:ascii="Times New Roman" w:hAnsi="Times New Roman" w:cs="Times New Roman"/>
          <w:b/>
          <w:sz w:val="28"/>
          <w:szCs w:val="28"/>
        </w:rPr>
        <w:t>итульном</w:t>
      </w:r>
      <w:r w:rsidR="00CC40E2" w:rsidRPr="00106839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 w:rsidRPr="00106839">
        <w:rPr>
          <w:rFonts w:ascii="Times New Roman" w:hAnsi="Times New Roman" w:cs="Times New Roman"/>
          <w:b/>
          <w:sz w:val="28"/>
          <w:szCs w:val="28"/>
        </w:rPr>
        <w:t xml:space="preserve">е, </w:t>
      </w:r>
      <w:r w:rsidRPr="00106839">
        <w:rPr>
          <w:rFonts w:ascii="Times New Roman" w:hAnsi="Times New Roman" w:cs="Times New Roman"/>
          <w:sz w:val="28"/>
          <w:szCs w:val="28"/>
        </w:rPr>
        <w:t>который</w:t>
      </w:r>
      <w:r w:rsidR="00DF133B" w:rsidRPr="00106839">
        <w:rPr>
          <w:rFonts w:ascii="Times New Roman" w:hAnsi="Times New Roman" w:cs="Times New Roman"/>
          <w:sz w:val="28"/>
          <w:szCs w:val="28"/>
        </w:rPr>
        <w:t xml:space="preserve"> считается первым и не подлежит нумерации, также как и листы приложений</w:t>
      </w:r>
      <w:r w:rsidRPr="00106839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A25209" w:rsidRDefault="007C2008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полное название ДОУ, сведения о принятии и утверждении программы, название, </w:t>
      </w:r>
      <w:proofErr w:type="spellStart"/>
      <w:r w:rsidRPr="00106839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106839">
        <w:rPr>
          <w:rFonts w:ascii="Times New Roman" w:hAnsi="Times New Roman" w:cs="Times New Roman"/>
          <w:sz w:val="28"/>
          <w:szCs w:val="28"/>
        </w:rPr>
        <w:t xml:space="preserve"> (возрастная группа</w:t>
      </w:r>
      <w:r w:rsidR="00F17E43" w:rsidRPr="00106839">
        <w:rPr>
          <w:rFonts w:ascii="Times New Roman" w:hAnsi="Times New Roman" w:cs="Times New Roman"/>
          <w:sz w:val="28"/>
          <w:szCs w:val="28"/>
        </w:rPr>
        <w:t>, возраст детей), сведения об авторе (должность, Ф.И.О.), место нахождения, год составления рабочей программы.</w:t>
      </w:r>
    </w:p>
    <w:p w:rsidR="00106839" w:rsidRPr="00106839" w:rsidRDefault="00106839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CAD" w:rsidRPr="00106839" w:rsidRDefault="00897CAD" w:rsidP="001068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839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</w:p>
    <w:p w:rsidR="00E8428D" w:rsidRPr="00106839" w:rsidRDefault="00E8428D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E529CD" w:rsidRPr="00106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9CD" w:rsidRPr="00106839">
        <w:rPr>
          <w:rFonts w:ascii="Times New Roman" w:hAnsi="Times New Roman" w:cs="Times New Roman"/>
          <w:sz w:val="28"/>
          <w:szCs w:val="28"/>
        </w:rPr>
        <w:t>раскрывает актуальность реализации содержания рабочей программы</w:t>
      </w:r>
      <w:r w:rsidR="0054017C" w:rsidRPr="00106839">
        <w:rPr>
          <w:rFonts w:ascii="Times New Roman" w:hAnsi="Times New Roman" w:cs="Times New Roman"/>
          <w:sz w:val="28"/>
          <w:szCs w:val="28"/>
        </w:rPr>
        <w:t xml:space="preserve">, особенности организации образовательного процесса. </w:t>
      </w:r>
      <w:r w:rsidR="0054017C" w:rsidRPr="00106839">
        <w:rPr>
          <w:rFonts w:ascii="Times New Roman" w:hAnsi="Times New Roman" w:cs="Times New Roman"/>
          <w:i/>
          <w:sz w:val="28"/>
          <w:szCs w:val="28"/>
        </w:rPr>
        <w:t xml:space="preserve">Актуальность </w:t>
      </w:r>
      <w:r w:rsidR="0054017C" w:rsidRPr="00106839">
        <w:rPr>
          <w:rFonts w:ascii="Times New Roman" w:hAnsi="Times New Roman" w:cs="Times New Roman"/>
          <w:sz w:val="28"/>
          <w:szCs w:val="28"/>
        </w:rPr>
        <w:t>поясняется с позиции существующей образовательной системы</w:t>
      </w:r>
      <w:r w:rsidR="009C2F91" w:rsidRPr="00106839">
        <w:rPr>
          <w:rFonts w:ascii="Times New Roman" w:hAnsi="Times New Roman" w:cs="Times New Roman"/>
          <w:sz w:val="28"/>
          <w:szCs w:val="28"/>
        </w:rPr>
        <w:t>, социального заказа, потребностей ребенка, его родителей, самого педагога: механизмы достижения качества образования, приоритетные задачи рабочей программы.</w:t>
      </w:r>
    </w:p>
    <w:p w:rsidR="009C2F91" w:rsidRPr="00106839" w:rsidRDefault="00291FF0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Обязательным пунктом является </w:t>
      </w:r>
      <w:r w:rsidRPr="00106839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документов, </w:t>
      </w:r>
      <w:r w:rsidRPr="00106839">
        <w:rPr>
          <w:rFonts w:ascii="Times New Roman" w:hAnsi="Times New Roman" w:cs="Times New Roman"/>
          <w:sz w:val="28"/>
          <w:szCs w:val="28"/>
        </w:rPr>
        <w:t xml:space="preserve">на основании которых </w:t>
      </w:r>
      <w:r w:rsidR="00A95CC7" w:rsidRPr="00106839">
        <w:rPr>
          <w:rFonts w:ascii="Times New Roman" w:hAnsi="Times New Roman" w:cs="Times New Roman"/>
          <w:sz w:val="28"/>
          <w:szCs w:val="28"/>
        </w:rPr>
        <w:t>педагог осуществляет свою деятельность.</w:t>
      </w:r>
    </w:p>
    <w:p w:rsidR="005C3D91" w:rsidRPr="00106839" w:rsidRDefault="005C3D91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При постановке </w:t>
      </w:r>
      <w:r w:rsidRPr="00106839">
        <w:rPr>
          <w:rFonts w:ascii="Times New Roman" w:hAnsi="Times New Roman" w:cs="Times New Roman"/>
          <w:b/>
          <w:sz w:val="28"/>
          <w:szCs w:val="28"/>
        </w:rPr>
        <w:t>целей рабочей программы</w:t>
      </w:r>
      <w:r w:rsidRPr="00106839">
        <w:rPr>
          <w:rFonts w:ascii="Times New Roman" w:hAnsi="Times New Roman" w:cs="Times New Roman"/>
          <w:sz w:val="28"/>
          <w:szCs w:val="28"/>
        </w:rPr>
        <w:t xml:space="preserve"> необходимо ориентироваться</w:t>
      </w:r>
      <w:r w:rsidR="002A1A3F" w:rsidRPr="00106839">
        <w:rPr>
          <w:rFonts w:ascii="Times New Roman" w:hAnsi="Times New Roman" w:cs="Times New Roman"/>
          <w:sz w:val="28"/>
          <w:szCs w:val="28"/>
        </w:rPr>
        <w:t xml:space="preserve"> </w:t>
      </w:r>
      <w:r w:rsidRPr="00106839">
        <w:rPr>
          <w:rFonts w:ascii="Times New Roman" w:hAnsi="Times New Roman" w:cs="Times New Roman"/>
          <w:sz w:val="28"/>
          <w:szCs w:val="28"/>
        </w:rPr>
        <w:t>на основные цели ФГОС ДО.</w:t>
      </w:r>
    </w:p>
    <w:p w:rsidR="005C3D91" w:rsidRPr="00106839" w:rsidRDefault="005C3D91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b/>
          <w:sz w:val="28"/>
          <w:szCs w:val="28"/>
        </w:rPr>
        <w:t>Задачи рабочей программы</w:t>
      </w:r>
      <w:r w:rsidRPr="00106839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примерной основной образовательной программы дошкольного образования и парциальных программ</w:t>
      </w:r>
      <w:r w:rsidR="002A1A3F" w:rsidRPr="00106839">
        <w:rPr>
          <w:rFonts w:ascii="Times New Roman" w:hAnsi="Times New Roman" w:cs="Times New Roman"/>
          <w:sz w:val="28"/>
          <w:szCs w:val="28"/>
        </w:rPr>
        <w:t>, определенных для составления ООП ДОУ, а также задач, на решение которых напр</w:t>
      </w:r>
      <w:r w:rsidR="00F11E2C" w:rsidRPr="00106839">
        <w:rPr>
          <w:rFonts w:ascii="Times New Roman" w:hAnsi="Times New Roman" w:cs="Times New Roman"/>
          <w:sz w:val="28"/>
          <w:szCs w:val="28"/>
        </w:rPr>
        <w:t>а</w:t>
      </w:r>
      <w:r w:rsidR="002A1A3F" w:rsidRPr="00106839">
        <w:rPr>
          <w:rFonts w:ascii="Times New Roman" w:hAnsi="Times New Roman" w:cs="Times New Roman"/>
          <w:sz w:val="28"/>
          <w:szCs w:val="28"/>
        </w:rPr>
        <w:t>влен ФГОС ДО.</w:t>
      </w:r>
    </w:p>
    <w:p w:rsidR="00F11E2C" w:rsidRPr="00106839" w:rsidRDefault="00EA0BDF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106839">
        <w:rPr>
          <w:rFonts w:ascii="Times New Roman" w:hAnsi="Times New Roman" w:cs="Times New Roman"/>
          <w:b/>
          <w:sz w:val="28"/>
          <w:szCs w:val="28"/>
        </w:rPr>
        <w:t xml:space="preserve">принципов </w:t>
      </w:r>
      <w:r w:rsidR="00F11E2C" w:rsidRPr="00106839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F11E2C" w:rsidRPr="00106839">
        <w:rPr>
          <w:rFonts w:ascii="Times New Roman" w:hAnsi="Times New Roman" w:cs="Times New Roman"/>
          <w:sz w:val="28"/>
          <w:szCs w:val="28"/>
        </w:rPr>
        <w:t xml:space="preserve"> могут быть указаны основные принципы дошкольного образования, определенные ФГОС ДО</w:t>
      </w:r>
      <w:r w:rsidRPr="00106839">
        <w:rPr>
          <w:rFonts w:ascii="Times New Roman" w:hAnsi="Times New Roman" w:cs="Times New Roman"/>
          <w:sz w:val="28"/>
          <w:szCs w:val="28"/>
        </w:rPr>
        <w:t>.</w:t>
      </w:r>
    </w:p>
    <w:p w:rsidR="00EA0BDF" w:rsidRPr="00106839" w:rsidRDefault="00DB5713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возрастных особенностей воспитанников группы:</w:t>
      </w:r>
      <w:r w:rsidRPr="00106839">
        <w:rPr>
          <w:rFonts w:ascii="Times New Roman" w:hAnsi="Times New Roman" w:cs="Times New Roman"/>
          <w:sz w:val="28"/>
          <w:szCs w:val="28"/>
        </w:rPr>
        <w:t xml:space="preserve"> описание контингента детей – паспорт группы (возраст</w:t>
      </w:r>
      <w:r w:rsidR="00867116" w:rsidRPr="00106839">
        <w:rPr>
          <w:rFonts w:ascii="Times New Roman" w:hAnsi="Times New Roman" w:cs="Times New Roman"/>
          <w:sz w:val="28"/>
          <w:szCs w:val="28"/>
        </w:rPr>
        <w:t>, п</w:t>
      </w:r>
      <w:r w:rsidRPr="00106839">
        <w:rPr>
          <w:rFonts w:ascii="Times New Roman" w:hAnsi="Times New Roman" w:cs="Times New Roman"/>
          <w:sz w:val="28"/>
          <w:szCs w:val="28"/>
        </w:rPr>
        <w:t>ол, национальная принадлежность, группа здоровья</w:t>
      </w:r>
      <w:r w:rsidR="00867116" w:rsidRPr="0010683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67116" w:rsidRPr="0010683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67116" w:rsidRPr="00106839">
        <w:rPr>
          <w:rFonts w:ascii="Times New Roman" w:hAnsi="Times New Roman" w:cs="Times New Roman"/>
          <w:sz w:val="28"/>
          <w:szCs w:val="28"/>
        </w:rPr>
        <w:t xml:space="preserve"> – педагогические особенности данного возраста.</w:t>
      </w:r>
    </w:p>
    <w:p w:rsidR="007716E0" w:rsidRPr="00106839" w:rsidRDefault="00A552C9" w:rsidP="00106839">
      <w:pPr>
        <w:pStyle w:val="Default"/>
        <w:jc w:val="both"/>
        <w:rPr>
          <w:sz w:val="28"/>
          <w:szCs w:val="28"/>
        </w:rPr>
      </w:pPr>
      <w:r w:rsidRPr="00106839">
        <w:rPr>
          <w:b/>
          <w:sz w:val="28"/>
          <w:szCs w:val="28"/>
        </w:rPr>
        <w:t>Особенности организации образовательного процесса</w:t>
      </w:r>
      <w:r w:rsidR="002173E0" w:rsidRPr="00106839">
        <w:rPr>
          <w:b/>
          <w:sz w:val="28"/>
          <w:szCs w:val="28"/>
        </w:rPr>
        <w:t xml:space="preserve">. </w:t>
      </w:r>
      <w:r w:rsidR="002173E0" w:rsidRPr="00106839">
        <w:rPr>
          <w:sz w:val="28"/>
          <w:szCs w:val="28"/>
        </w:rPr>
        <w:t>Здесь же описываются традиции, сложившиеся в ДОУ и кон</w:t>
      </w:r>
      <w:r w:rsidR="00330321" w:rsidRPr="00106839">
        <w:rPr>
          <w:sz w:val="28"/>
          <w:szCs w:val="28"/>
        </w:rPr>
        <w:t>кретной группе, специфика нацио</w:t>
      </w:r>
      <w:r w:rsidR="002173E0" w:rsidRPr="00106839">
        <w:rPr>
          <w:sz w:val="28"/>
          <w:szCs w:val="28"/>
        </w:rPr>
        <w:t xml:space="preserve">нальных и </w:t>
      </w:r>
      <w:proofErr w:type="spellStart"/>
      <w:r w:rsidR="002173E0" w:rsidRPr="00106839">
        <w:rPr>
          <w:sz w:val="28"/>
          <w:szCs w:val="28"/>
        </w:rPr>
        <w:t>социокультурных</w:t>
      </w:r>
      <w:proofErr w:type="spellEnd"/>
      <w:r w:rsidR="002173E0" w:rsidRPr="00106839">
        <w:rPr>
          <w:sz w:val="28"/>
          <w:szCs w:val="28"/>
        </w:rPr>
        <w:t xml:space="preserve"> условий и т.д.</w:t>
      </w:r>
      <w:r w:rsidR="007716E0" w:rsidRPr="00106839">
        <w:rPr>
          <w:sz w:val="28"/>
          <w:szCs w:val="28"/>
        </w:rPr>
        <w:t xml:space="preserve"> А также указываются используемые технологии.</w:t>
      </w:r>
    </w:p>
    <w:p w:rsidR="00AD6EFC" w:rsidRPr="00106839" w:rsidRDefault="00AD6EFC" w:rsidP="0010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296" w:rsidRPr="00106839" w:rsidRDefault="00C012D3" w:rsidP="0010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Далее указываются</w:t>
      </w:r>
      <w:r w:rsidRPr="00106839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976296" w:rsidRPr="00106839">
        <w:rPr>
          <w:rFonts w:ascii="Times New Roman" w:hAnsi="Times New Roman" w:cs="Times New Roman"/>
          <w:b/>
          <w:sz w:val="28"/>
          <w:szCs w:val="28"/>
        </w:rPr>
        <w:t>елевые ориентиры на этапе завершения дошкольного образования (для дошкольных групп)</w:t>
      </w:r>
      <w:r w:rsidR="00AD6EFC" w:rsidRPr="00106839">
        <w:rPr>
          <w:rFonts w:ascii="Times New Roman" w:hAnsi="Times New Roman" w:cs="Times New Roman"/>
          <w:b/>
          <w:sz w:val="28"/>
          <w:szCs w:val="28"/>
        </w:rPr>
        <w:t xml:space="preserve"> и планируемые результаты освоения программы за конкретный год</w:t>
      </w:r>
      <w:r w:rsidRPr="00106839">
        <w:rPr>
          <w:rFonts w:ascii="Times New Roman" w:hAnsi="Times New Roman" w:cs="Times New Roman"/>
          <w:b/>
          <w:sz w:val="28"/>
          <w:szCs w:val="28"/>
        </w:rPr>
        <w:t>.</w:t>
      </w:r>
    </w:p>
    <w:p w:rsidR="00897CAD" w:rsidRPr="00106839" w:rsidRDefault="00897CAD" w:rsidP="0010683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3B15F4" w:rsidRPr="00106839" w:rsidRDefault="003B15F4" w:rsidP="0010683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97CAD" w:rsidRPr="00106839" w:rsidRDefault="00897CAD" w:rsidP="00106839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106839">
        <w:rPr>
          <w:b/>
          <w:bCs/>
          <w:i/>
          <w:iCs/>
          <w:sz w:val="28"/>
          <w:szCs w:val="28"/>
        </w:rPr>
        <w:t xml:space="preserve">Содержательный раздел </w:t>
      </w:r>
    </w:p>
    <w:p w:rsidR="003B15F4" w:rsidRPr="00106839" w:rsidRDefault="003B15F4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  <w:r w:rsidRPr="00106839">
        <w:rPr>
          <w:rFonts w:ascii="Times New Roman" w:hAnsi="Times New Roman" w:cs="Times New Roman"/>
          <w:sz w:val="28"/>
          <w:szCs w:val="28"/>
        </w:rPr>
        <w:t xml:space="preserve"> (комплексно – тематическое планирование) – единый план ДОУ.</w:t>
      </w:r>
    </w:p>
    <w:p w:rsidR="006760BC" w:rsidRPr="00106839" w:rsidRDefault="006760BC" w:rsidP="00106839">
      <w:pPr>
        <w:pStyle w:val="Default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106839">
        <w:rPr>
          <w:b/>
          <w:sz w:val="28"/>
          <w:szCs w:val="28"/>
        </w:rPr>
        <w:t>Содержание образования по пяти образовательным областям</w:t>
      </w:r>
      <w:r w:rsidR="0064019D" w:rsidRPr="00106839">
        <w:rPr>
          <w:rFonts w:eastAsiaTheme="minorEastAsia"/>
          <w:color w:val="auto"/>
          <w:sz w:val="28"/>
          <w:szCs w:val="28"/>
          <w:lang w:eastAsia="ru-RU"/>
        </w:rPr>
        <w:t xml:space="preserve">. Основным блоком при описании программного содержания является тема. </w:t>
      </w:r>
      <w:r w:rsidR="00B82064" w:rsidRPr="00106839">
        <w:rPr>
          <w:rFonts w:eastAsiaTheme="minorEastAsia"/>
          <w:color w:val="auto"/>
          <w:sz w:val="28"/>
          <w:szCs w:val="28"/>
          <w:lang w:eastAsia="ru-RU"/>
        </w:rPr>
        <w:t>Содержание тематической недели может быть представлено в виде описания форм работы с указанием темы конкретной деятельности и методической литературы, которую использует воспитатель.</w:t>
      </w:r>
      <w:r w:rsidR="00687176" w:rsidRPr="00106839">
        <w:rPr>
          <w:rFonts w:eastAsiaTheme="minorEastAsia"/>
          <w:color w:val="auto"/>
          <w:sz w:val="28"/>
          <w:szCs w:val="28"/>
          <w:lang w:eastAsia="ru-RU"/>
        </w:rPr>
        <w:t xml:space="preserve"> Педагог может самостоятельно разрабатывать сценарии мероприятий.</w:t>
      </w:r>
      <w:r w:rsidR="00EB4D35" w:rsidRPr="00106839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="00687176" w:rsidRPr="00106839">
        <w:rPr>
          <w:rFonts w:eastAsiaTheme="minorEastAsia"/>
          <w:color w:val="auto"/>
          <w:sz w:val="28"/>
          <w:szCs w:val="28"/>
          <w:lang w:eastAsia="ru-RU"/>
        </w:rPr>
        <w:t>Авторские разработки в виде игровых сеансов, сценариев развлечений, материалов для дистанционных консультаций семьям детей представляются в виде приложений к рабочей программе</w:t>
      </w:r>
      <w:r w:rsidR="00EB4D35" w:rsidRPr="00106839">
        <w:rPr>
          <w:rFonts w:eastAsiaTheme="minorEastAsia"/>
          <w:color w:val="auto"/>
          <w:sz w:val="28"/>
          <w:szCs w:val="28"/>
          <w:lang w:eastAsia="ru-RU"/>
        </w:rPr>
        <w:t>.</w:t>
      </w:r>
      <w:r w:rsidR="005C6454" w:rsidRPr="00106839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="00EB4D35" w:rsidRPr="00106839">
        <w:rPr>
          <w:rFonts w:eastAsiaTheme="minorEastAsia"/>
          <w:color w:val="auto"/>
          <w:sz w:val="28"/>
          <w:szCs w:val="28"/>
          <w:lang w:eastAsia="ru-RU"/>
        </w:rPr>
        <w:t>В содержании указывается только ссылка на приложение.</w:t>
      </w:r>
      <w:r w:rsidRPr="00106839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</w:p>
    <w:p w:rsidR="00165666" w:rsidRPr="00106839" w:rsidRDefault="00165666" w:rsidP="00106839">
      <w:pPr>
        <w:pStyle w:val="Default"/>
        <w:jc w:val="both"/>
        <w:rPr>
          <w:rFonts w:eastAsiaTheme="minorEastAsia"/>
          <w:color w:val="auto"/>
          <w:sz w:val="28"/>
          <w:szCs w:val="28"/>
          <w:lang w:eastAsia="ru-RU"/>
        </w:rPr>
      </w:pPr>
    </w:p>
    <w:p w:rsidR="00165666" w:rsidRPr="00106839" w:rsidRDefault="00165666" w:rsidP="00106839">
      <w:pPr>
        <w:pStyle w:val="Default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106839">
        <w:rPr>
          <w:rFonts w:eastAsiaTheme="minorEastAsia"/>
          <w:b/>
          <w:color w:val="auto"/>
          <w:sz w:val="28"/>
          <w:szCs w:val="28"/>
          <w:lang w:eastAsia="ru-RU"/>
        </w:rPr>
        <w:t>Модель организации образовательной деятельности в группе.</w:t>
      </w:r>
    </w:p>
    <w:p w:rsidR="006F6259" w:rsidRPr="00106839" w:rsidRDefault="006F6259" w:rsidP="00106839">
      <w:pPr>
        <w:pStyle w:val="Default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106839">
        <w:rPr>
          <w:rFonts w:eastAsiaTheme="minorEastAsia"/>
          <w:b/>
          <w:color w:val="auto"/>
          <w:sz w:val="28"/>
          <w:szCs w:val="28"/>
          <w:lang w:eastAsia="ru-RU"/>
        </w:rPr>
        <w:t>При описании особенностей организации образовательного процесса указываются формы работы с детьми</w:t>
      </w:r>
      <w:r w:rsidRPr="00106839">
        <w:rPr>
          <w:rFonts w:eastAsiaTheme="minorEastAsia"/>
          <w:color w:val="auto"/>
          <w:sz w:val="28"/>
          <w:szCs w:val="28"/>
          <w:lang w:eastAsia="ru-RU"/>
        </w:rPr>
        <w:t>. План организации воспитательно – образовательного процесса в группе может быть оформлен в виде таблицы.</w:t>
      </w:r>
    </w:p>
    <w:p w:rsidR="0096300A" w:rsidRPr="00106839" w:rsidRDefault="0096300A" w:rsidP="00106839">
      <w:pPr>
        <w:pStyle w:val="Default"/>
        <w:jc w:val="both"/>
        <w:rPr>
          <w:rFonts w:eastAsiaTheme="minorEastAsia"/>
          <w:color w:val="auto"/>
          <w:sz w:val="28"/>
          <w:szCs w:val="28"/>
          <w:lang w:eastAsia="ru-RU"/>
        </w:rPr>
      </w:pPr>
    </w:p>
    <w:p w:rsidR="0096300A" w:rsidRPr="00106839" w:rsidRDefault="0096300A" w:rsidP="0010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39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инициативы.</w:t>
      </w:r>
    </w:p>
    <w:p w:rsidR="00A047E9" w:rsidRPr="00106839" w:rsidRDefault="0096300A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Поддержка детской инициативы осуществляется через игровое экспериментирование, создание интеллектуально-игровой среды, через формирование поискового стиля мышления, формирование интереса к познанию и исследованию.  Применить эти навыки дети смогут, участвуя в конкурсах, экологических акциях, спектаклях.</w:t>
      </w:r>
    </w:p>
    <w:p w:rsidR="00A25209" w:rsidRPr="00106839" w:rsidRDefault="00A047E9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b/>
          <w:sz w:val="28"/>
          <w:szCs w:val="28"/>
        </w:rPr>
        <w:t>Круг годовых праздников и традиционных событий</w:t>
      </w:r>
      <w:r w:rsidR="00A46BB3" w:rsidRPr="001068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6BB3" w:rsidRPr="00106839">
        <w:rPr>
          <w:rFonts w:ascii="Times New Roman" w:hAnsi="Times New Roman" w:cs="Times New Roman"/>
          <w:sz w:val="28"/>
          <w:szCs w:val="28"/>
        </w:rPr>
        <w:t>Если традиционные события не вошли в содержание тематической недели, то необходимо их представить в виде отдельного пла</w:t>
      </w:r>
      <w:r w:rsidR="007751D5" w:rsidRPr="00106839">
        <w:rPr>
          <w:rFonts w:ascii="Times New Roman" w:hAnsi="Times New Roman" w:cs="Times New Roman"/>
          <w:sz w:val="28"/>
          <w:szCs w:val="28"/>
        </w:rPr>
        <w:t>на.</w:t>
      </w:r>
    </w:p>
    <w:p w:rsidR="00A047E9" w:rsidRPr="00106839" w:rsidRDefault="006361F4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детского развития. </w:t>
      </w:r>
      <w:r w:rsidR="005B049F" w:rsidRPr="00106839">
        <w:rPr>
          <w:rFonts w:ascii="Times New Roman" w:hAnsi="Times New Roman" w:cs="Times New Roman"/>
          <w:sz w:val="28"/>
          <w:szCs w:val="28"/>
        </w:rPr>
        <w:t>Согласно п.3.2.3. ФГОС ДО «при реализации Программы может проводиться оценка индивидуального развития детей… в рамках педагогической диагностики»</w:t>
      </w:r>
      <w:r w:rsidR="00914377" w:rsidRPr="00106839">
        <w:rPr>
          <w:rFonts w:ascii="Times New Roman" w:hAnsi="Times New Roman" w:cs="Times New Roman"/>
          <w:sz w:val="28"/>
          <w:szCs w:val="28"/>
        </w:rPr>
        <w:t xml:space="preserve">. В рабочей программе следует представить перечень используемых диагностических методик с указанием </w:t>
      </w:r>
      <w:r w:rsidR="00914377" w:rsidRPr="00106839">
        <w:rPr>
          <w:rFonts w:ascii="Times New Roman" w:hAnsi="Times New Roman" w:cs="Times New Roman"/>
          <w:sz w:val="28"/>
          <w:szCs w:val="28"/>
        </w:rPr>
        <w:lastRenderedPageBreak/>
        <w:t>периода и цели проведения диагностики.</w:t>
      </w:r>
      <w:r w:rsidR="00914377" w:rsidRPr="00106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1D5" w:rsidRPr="00106839">
        <w:rPr>
          <w:rFonts w:ascii="Times New Roman" w:hAnsi="Times New Roman" w:cs="Times New Roman"/>
          <w:b/>
          <w:sz w:val="28"/>
          <w:szCs w:val="28"/>
        </w:rPr>
        <w:t xml:space="preserve">Важно, </w:t>
      </w:r>
      <w:r w:rsidR="007751D5" w:rsidRPr="00106839">
        <w:rPr>
          <w:rFonts w:ascii="Times New Roman" w:hAnsi="Times New Roman" w:cs="Times New Roman"/>
          <w:sz w:val="28"/>
          <w:szCs w:val="28"/>
        </w:rPr>
        <w:t xml:space="preserve">итогом проведения педагогической диагностики должны стать </w:t>
      </w:r>
      <w:r w:rsidR="007751D5" w:rsidRPr="00106839">
        <w:rPr>
          <w:rFonts w:ascii="Times New Roman" w:hAnsi="Times New Roman" w:cs="Times New Roman"/>
          <w:b/>
          <w:i/>
          <w:sz w:val="28"/>
          <w:szCs w:val="28"/>
        </w:rPr>
        <w:t>индивидуальные маршруты развития</w:t>
      </w:r>
      <w:r w:rsidR="007751D5" w:rsidRPr="00106839">
        <w:rPr>
          <w:rFonts w:ascii="Times New Roman" w:hAnsi="Times New Roman" w:cs="Times New Roman"/>
          <w:sz w:val="28"/>
          <w:szCs w:val="28"/>
        </w:rPr>
        <w:t xml:space="preserve"> детей группы.</w:t>
      </w:r>
    </w:p>
    <w:p w:rsidR="002716F6" w:rsidRPr="00106839" w:rsidRDefault="002716F6" w:rsidP="0010683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16F6" w:rsidRPr="00106839" w:rsidRDefault="002716F6" w:rsidP="0010683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6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раздел</w:t>
      </w:r>
    </w:p>
    <w:p w:rsidR="002716F6" w:rsidRPr="00106839" w:rsidRDefault="002716F6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предметно-пространственной среды в возрастной группе. </w:t>
      </w:r>
      <w:r w:rsidR="001B04BD" w:rsidRPr="00106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BD" w:rsidRPr="00106839">
        <w:rPr>
          <w:rFonts w:ascii="Times New Roman" w:hAnsi="Times New Roman" w:cs="Times New Roman"/>
          <w:sz w:val="28"/>
          <w:szCs w:val="28"/>
        </w:rPr>
        <w:t>В документе описывается пространство, используемое педагогом в образовательном процессе с учетом возраста детей:</w:t>
      </w:r>
    </w:p>
    <w:p w:rsidR="001B04BD" w:rsidRPr="00106839" w:rsidRDefault="001B04BD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-среда групповой ячейки,</w:t>
      </w:r>
    </w:p>
    <w:p w:rsidR="001B04BD" w:rsidRPr="00106839" w:rsidRDefault="001B04BD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-помещения ДОУ, которые используются для реализации рабочей программы </w:t>
      </w:r>
      <w:r w:rsidR="00A77D11" w:rsidRPr="00106839">
        <w:rPr>
          <w:rFonts w:ascii="Times New Roman" w:hAnsi="Times New Roman" w:cs="Times New Roman"/>
          <w:sz w:val="28"/>
          <w:szCs w:val="28"/>
        </w:rPr>
        <w:t xml:space="preserve">данной возрастной группы (музыкальный, </w:t>
      </w:r>
      <w:r w:rsidRPr="00106839">
        <w:rPr>
          <w:rFonts w:ascii="Times New Roman" w:hAnsi="Times New Roman" w:cs="Times New Roman"/>
          <w:sz w:val="28"/>
          <w:szCs w:val="28"/>
        </w:rPr>
        <w:t>спортивный залы</w:t>
      </w:r>
      <w:r w:rsidR="00A77D11" w:rsidRPr="00106839">
        <w:rPr>
          <w:rFonts w:ascii="Times New Roman" w:hAnsi="Times New Roman" w:cs="Times New Roman"/>
          <w:sz w:val="28"/>
          <w:szCs w:val="28"/>
        </w:rPr>
        <w:t>, бассейн, кабинеты специалистов и др.),</w:t>
      </w:r>
    </w:p>
    <w:p w:rsidR="00377D2B" w:rsidRPr="00106839" w:rsidRDefault="00A77D11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-территория ДОУ (например, </w:t>
      </w:r>
      <w:r w:rsidR="00377D2B" w:rsidRPr="00106839">
        <w:rPr>
          <w:rFonts w:ascii="Times New Roman" w:hAnsi="Times New Roman" w:cs="Times New Roman"/>
          <w:sz w:val="28"/>
          <w:szCs w:val="28"/>
        </w:rPr>
        <w:t xml:space="preserve">прогулочный участок, спортивная площадка, тропа здоровья и др.), </w:t>
      </w:r>
    </w:p>
    <w:p w:rsidR="00A77D11" w:rsidRPr="00106839" w:rsidRDefault="00377D2B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-среда ближайшего социума, используемого в образовательном пространстве (например, </w:t>
      </w:r>
      <w:r w:rsidR="00A77D11" w:rsidRPr="00106839">
        <w:rPr>
          <w:rFonts w:ascii="Times New Roman" w:hAnsi="Times New Roman" w:cs="Times New Roman"/>
          <w:sz w:val="28"/>
          <w:szCs w:val="28"/>
        </w:rPr>
        <w:t>школа, би</w:t>
      </w:r>
      <w:r w:rsidR="002E1CDB" w:rsidRPr="00106839">
        <w:rPr>
          <w:rFonts w:ascii="Times New Roman" w:hAnsi="Times New Roman" w:cs="Times New Roman"/>
          <w:sz w:val="28"/>
          <w:szCs w:val="28"/>
        </w:rPr>
        <w:t>блиотека, музей и т.д.).</w:t>
      </w:r>
    </w:p>
    <w:p w:rsidR="004E4F98" w:rsidRPr="00106839" w:rsidRDefault="001A76C9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В современных ДОУ среду групп представляют в виде</w:t>
      </w:r>
      <w:r w:rsidR="0086708A" w:rsidRPr="00106839">
        <w:rPr>
          <w:rFonts w:ascii="Times New Roman" w:hAnsi="Times New Roman" w:cs="Times New Roman"/>
          <w:sz w:val="28"/>
          <w:szCs w:val="28"/>
        </w:rPr>
        <w:t xml:space="preserve"> </w:t>
      </w:r>
      <w:r w:rsidRPr="00106839">
        <w:rPr>
          <w:rFonts w:ascii="Times New Roman" w:hAnsi="Times New Roman" w:cs="Times New Roman"/>
          <w:sz w:val="28"/>
          <w:szCs w:val="28"/>
        </w:rPr>
        <w:t>плана-схемы</w:t>
      </w:r>
      <w:r w:rsidR="00B47510" w:rsidRPr="00106839">
        <w:rPr>
          <w:rFonts w:ascii="Times New Roman" w:hAnsi="Times New Roman" w:cs="Times New Roman"/>
          <w:sz w:val="28"/>
          <w:szCs w:val="28"/>
        </w:rPr>
        <w:t>. Помещения ДОУ, описание используемой территории и среду ближайшего социального пространства можно представить в виде перечня или таблицы, а</w:t>
      </w:r>
      <w:r w:rsidR="0086708A" w:rsidRPr="00106839">
        <w:rPr>
          <w:rFonts w:ascii="Times New Roman" w:hAnsi="Times New Roman" w:cs="Times New Roman"/>
          <w:sz w:val="28"/>
          <w:szCs w:val="28"/>
        </w:rPr>
        <w:t xml:space="preserve"> для отражения частоты использования </w:t>
      </w:r>
      <w:r w:rsidR="00B47510" w:rsidRPr="00106839">
        <w:rPr>
          <w:rFonts w:ascii="Times New Roman" w:hAnsi="Times New Roman" w:cs="Times New Roman"/>
          <w:sz w:val="28"/>
          <w:szCs w:val="28"/>
        </w:rPr>
        <w:t xml:space="preserve"> доб</w:t>
      </w:r>
      <w:r w:rsidR="0086708A" w:rsidRPr="00106839">
        <w:rPr>
          <w:rFonts w:ascii="Times New Roman" w:hAnsi="Times New Roman" w:cs="Times New Roman"/>
          <w:sz w:val="28"/>
          <w:szCs w:val="28"/>
        </w:rPr>
        <w:t>а</w:t>
      </w:r>
      <w:r w:rsidR="00B47510" w:rsidRPr="00106839">
        <w:rPr>
          <w:rFonts w:ascii="Times New Roman" w:hAnsi="Times New Roman" w:cs="Times New Roman"/>
          <w:sz w:val="28"/>
          <w:szCs w:val="28"/>
        </w:rPr>
        <w:t>вить график посещения</w:t>
      </w:r>
      <w:r w:rsidR="0086708A" w:rsidRPr="00106839">
        <w:rPr>
          <w:rFonts w:ascii="Times New Roman" w:hAnsi="Times New Roman" w:cs="Times New Roman"/>
          <w:sz w:val="28"/>
          <w:szCs w:val="28"/>
        </w:rPr>
        <w:t>.</w:t>
      </w:r>
    </w:p>
    <w:p w:rsidR="0086708A" w:rsidRPr="00106839" w:rsidRDefault="0086708A" w:rsidP="00106839">
      <w:pPr>
        <w:pStyle w:val="Default"/>
        <w:jc w:val="both"/>
        <w:rPr>
          <w:color w:val="000000" w:themeColor="text1"/>
          <w:sz w:val="28"/>
          <w:szCs w:val="28"/>
        </w:rPr>
      </w:pPr>
      <w:r w:rsidRPr="00106839">
        <w:rPr>
          <w:b/>
          <w:color w:val="000000" w:themeColor="text1"/>
          <w:sz w:val="28"/>
          <w:szCs w:val="28"/>
        </w:rPr>
        <w:t>Информационно-методическое обеспечение программы</w:t>
      </w:r>
      <w:r w:rsidR="000D2FB6" w:rsidRPr="00106839">
        <w:rPr>
          <w:b/>
          <w:color w:val="000000" w:themeColor="text1"/>
          <w:sz w:val="28"/>
          <w:szCs w:val="28"/>
        </w:rPr>
        <w:t xml:space="preserve"> </w:t>
      </w:r>
      <w:r w:rsidR="000D2FB6" w:rsidRPr="00106839">
        <w:rPr>
          <w:color w:val="000000" w:themeColor="text1"/>
          <w:sz w:val="28"/>
          <w:szCs w:val="28"/>
        </w:rPr>
        <w:t>отражает программно – методический комплекс образовательного процесса</w:t>
      </w:r>
      <w:r w:rsidR="00047BE6" w:rsidRPr="00106839">
        <w:rPr>
          <w:color w:val="000000" w:themeColor="text1"/>
          <w:sz w:val="28"/>
          <w:szCs w:val="28"/>
        </w:rPr>
        <w:t>, который включает:</w:t>
      </w:r>
    </w:p>
    <w:p w:rsidR="00047BE6" w:rsidRPr="00106839" w:rsidRDefault="00047BE6" w:rsidP="00106839">
      <w:pPr>
        <w:pStyle w:val="Default"/>
        <w:jc w:val="both"/>
        <w:rPr>
          <w:color w:val="000000" w:themeColor="text1"/>
          <w:sz w:val="28"/>
          <w:szCs w:val="28"/>
        </w:rPr>
      </w:pPr>
      <w:r w:rsidRPr="00106839">
        <w:rPr>
          <w:color w:val="000000" w:themeColor="text1"/>
          <w:sz w:val="28"/>
          <w:szCs w:val="28"/>
        </w:rPr>
        <w:t xml:space="preserve">-примерную основную образовательную </w:t>
      </w:r>
      <w:r w:rsidR="00C07CD5" w:rsidRPr="00106839">
        <w:rPr>
          <w:color w:val="000000" w:themeColor="text1"/>
          <w:sz w:val="28"/>
          <w:szCs w:val="28"/>
        </w:rPr>
        <w:t>программу ДО,</w:t>
      </w:r>
    </w:p>
    <w:p w:rsidR="00C07CD5" w:rsidRPr="00106839" w:rsidRDefault="00C07CD5" w:rsidP="00106839">
      <w:pPr>
        <w:pStyle w:val="Default"/>
        <w:jc w:val="both"/>
        <w:rPr>
          <w:color w:val="000000" w:themeColor="text1"/>
          <w:sz w:val="28"/>
          <w:szCs w:val="28"/>
        </w:rPr>
      </w:pPr>
      <w:r w:rsidRPr="00106839">
        <w:rPr>
          <w:color w:val="000000" w:themeColor="text1"/>
          <w:sz w:val="28"/>
          <w:szCs w:val="28"/>
        </w:rPr>
        <w:t>-парциальные программы,</w:t>
      </w:r>
    </w:p>
    <w:p w:rsidR="00C07CD5" w:rsidRPr="00106839" w:rsidRDefault="00C07CD5" w:rsidP="00106839">
      <w:pPr>
        <w:pStyle w:val="Default"/>
        <w:jc w:val="both"/>
        <w:rPr>
          <w:color w:val="000000" w:themeColor="text1"/>
          <w:sz w:val="28"/>
          <w:szCs w:val="28"/>
        </w:rPr>
      </w:pPr>
      <w:r w:rsidRPr="00106839">
        <w:rPr>
          <w:color w:val="000000" w:themeColor="text1"/>
          <w:sz w:val="28"/>
          <w:szCs w:val="28"/>
        </w:rPr>
        <w:t xml:space="preserve">-методическое руководство для воспитателей (перечень основных </w:t>
      </w:r>
      <w:r w:rsidR="00C2590C" w:rsidRPr="00106839">
        <w:rPr>
          <w:color w:val="000000" w:themeColor="text1"/>
          <w:sz w:val="28"/>
          <w:szCs w:val="28"/>
        </w:rPr>
        <w:t xml:space="preserve"> </w:t>
      </w:r>
      <w:r w:rsidRPr="00106839">
        <w:rPr>
          <w:color w:val="000000" w:themeColor="text1"/>
          <w:sz w:val="28"/>
          <w:szCs w:val="28"/>
        </w:rPr>
        <w:t>методических пособий, обеспечивающих образовательный процесс),</w:t>
      </w:r>
    </w:p>
    <w:p w:rsidR="00C07CD5" w:rsidRPr="00106839" w:rsidRDefault="00C07CD5" w:rsidP="00106839">
      <w:pPr>
        <w:pStyle w:val="Default"/>
        <w:jc w:val="both"/>
        <w:rPr>
          <w:sz w:val="28"/>
          <w:szCs w:val="28"/>
        </w:rPr>
      </w:pPr>
      <w:r w:rsidRPr="00106839">
        <w:rPr>
          <w:color w:val="000000" w:themeColor="text1"/>
          <w:sz w:val="28"/>
          <w:szCs w:val="28"/>
        </w:rPr>
        <w:t>-перечень наглядного, демо</w:t>
      </w:r>
      <w:r w:rsidR="000F0FC1" w:rsidRPr="00106839">
        <w:rPr>
          <w:color w:val="000000" w:themeColor="text1"/>
          <w:sz w:val="28"/>
          <w:szCs w:val="28"/>
        </w:rPr>
        <w:t>нстрационного материала, сопровождающего реализацию рабочей программы (</w:t>
      </w:r>
      <w:r w:rsidR="000F0FC1" w:rsidRPr="00106839">
        <w:rPr>
          <w:i/>
          <w:color w:val="000000" w:themeColor="text1"/>
          <w:sz w:val="28"/>
          <w:szCs w:val="28"/>
        </w:rPr>
        <w:t>можно отразить в таблице</w:t>
      </w:r>
      <w:r w:rsidR="002C398C" w:rsidRPr="00106839">
        <w:rPr>
          <w:color w:val="000000" w:themeColor="text1"/>
          <w:sz w:val="28"/>
          <w:szCs w:val="28"/>
        </w:rPr>
        <w:t xml:space="preserve"> </w:t>
      </w:r>
      <w:r w:rsidR="00C2590C" w:rsidRPr="00106839">
        <w:rPr>
          <w:color w:val="000000" w:themeColor="text1"/>
          <w:sz w:val="28"/>
          <w:szCs w:val="28"/>
        </w:rPr>
        <w:t>«</w:t>
      </w:r>
      <w:r w:rsidR="002C398C" w:rsidRPr="00106839">
        <w:rPr>
          <w:sz w:val="28"/>
          <w:szCs w:val="28"/>
        </w:rPr>
        <w:t>Средства воспитания, обучения и развития детей</w:t>
      </w:r>
      <w:r w:rsidR="00C2590C" w:rsidRPr="00106839">
        <w:rPr>
          <w:sz w:val="28"/>
          <w:szCs w:val="28"/>
        </w:rPr>
        <w:t>»</w:t>
      </w:r>
      <w:r w:rsidR="002C398C" w:rsidRPr="00106839">
        <w:rPr>
          <w:sz w:val="28"/>
          <w:szCs w:val="28"/>
        </w:rPr>
        <w:t>),</w:t>
      </w:r>
    </w:p>
    <w:p w:rsidR="002C398C" w:rsidRPr="00106839" w:rsidRDefault="002C398C" w:rsidP="00106839">
      <w:pPr>
        <w:pStyle w:val="Default"/>
        <w:jc w:val="both"/>
        <w:rPr>
          <w:sz w:val="28"/>
          <w:szCs w:val="28"/>
        </w:rPr>
      </w:pPr>
      <w:r w:rsidRPr="00106839">
        <w:rPr>
          <w:sz w:val="28"/>
          <w:szCs w:val="28"/>
        </w:rPr>
        <w:t>-перечень пособий для детей (печатные из</w:t>
      </w:r>
      <w:r w:rsidR="00C2590C" w:rsidRPr="00106839">
        <w:rPr>
          <w:sz w:val="28"/>
          <w:szCs w:val="28"/>
        </w:rPr>
        <w:t>д</w:t>
      </w:r>
      <w:r w:rsidRPr="00106839">
        <w:rPr>
          <w:sz w:val="28"/>
          <w:szCs w:val="28"/>
        </w:rPr>
        <w:t>ания, развивающие книги, пособия для индивидуальной работы</w:t>
      </w:r>
      <w:r w:rsidR="00C2590C" w:rsidRPr="00106839">
        <w:rPr>
          <w:sz w:val="28"/>
          <w:szCs w:val="28"/>
        </w:rPr>
        <w:t>, дидактические игры</w:t>
      </w:r>
      <w:r w:rsidRPr="00106839">
        <w:rPr>
          <w:sz w:val="28"/>
          <w:szCs w:val="28"/>
        </w:rPr>
        <w:t xml:space="preserve"> и т.д.).</w:t>
      </w:r>
    </w:p>
    <w:p w:rsidR="0086708A" w:rsidRPr="00106839" w:rsidRDefault="0086708A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0B" w:rsidRPr="00106839" w:rsidRDefault="00371C0B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C0EAE" w:rsidRPr="00106839">
        <w:rPr>
          <w:rFonts w:ascii="Times New Roman" w:hAnsi="Times New Roman" w:cs="Times New Roman"/>
          <w:b/>
          <w:sz w:val="28"/>
          <w:szCs w:val="28"/>
        </w:rPr>
        <w:t>взаимодействия с родителями воспитанников</w:t>
      </w:r>
      <w:r w:rsidR="008C0EAE" w:rsidRPr="00106839">
        <w:rPr>
          <w:rFonts w:ascii="Times New Roman" w:hAnsi="Times New Roman" w:cs="Times New Roman"/>
          <w:sz w:val="28"/>
          <w:szCs w:val="28"/>
        </w:rPr>
        <w:t xml:space="preserve"> может быть представлено в рабочей программе в виде:</w:t>
      </w:r>
    </w:p>
    <w:p w:rsidR="008C0EAE" w:rsidRPr="00106839" w:rsidRDefault="008C0EAE" w:rsidP="00106839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- перспективного плана по взаимодействию с семьей, </w:t>
      </w:r>
      <w:r w:rsidRPr="00106839">
        <w:rPr>
          <w:rFonts w:ascii="Times New Roman" w:hAnsi="Times New Roman" w:cs="Times New Roman"/>
          <w:sz w:val="28"/>
          <w:szCs w:val="28"/>
        </w:rPr>
        <w:tab/>
      </w:r>
    </w:p>
    <w:p w:rsidR="008C0EAE" w:rsidRPr="00106839" w:rsidRDefault="008C0EAE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-отдельной графы «Взаимодействие с родителями в содержании тематической недели». </w:t>
      </w:r>
    </w:p>
    <w:p w:rsidR="0061252D" w:rsidRPr="00106839" w:rsidRDefault="009605D6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Нововведением в планировании деятельности стало требование по составлению </w:t>
      </w:r>
      <w:r w:rsidRPr="00106839">
        <w:rPr>
          <w:rFonts w:ascii="Times New Roman" w:hAnsi="Times New Roman" w:cs="Times New Roman"/>
          <w:b/>
          <w:sz w:val="28"/>
          <w:szCs w:val="28"/>
        </w:rPr>
        <w:t xml:space="preserve">презентации </w:t>
      </w:r>
      <w:r w:rsidR="00D21A21" w:rsidRPr="00106839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B515C3" w:rsidRPr="00106839">
        <w:rPr>
          <w:rFonts w:ascii="Times New Roman" w:hAnsi="Times New Roman" w:cs="Times New Roman"/>
          <w:sz w:val="28"/>
          <w:szCs w:val="28"/>
        </w:rPr>
        <w:t xml:space="preserve"> для родителей. Если п</w:t>
      </w:r>
      <w:r w:rsidR="00D21A21" w:rsidRPr="00106839">
        <w:rPr>
          <w:rFonts w:ascii="Times New Roman" w:hAnsi="Times New Roman" w:cs="Times New Roman"/>
          <w:sz w:val="28"/>
          <w:szCs w:val="28"/>
        </w:rPr>
        <w:t xml:space="preserve">резентация </w:t>
      </w:r>
      <w:r w:rsidR="00B515C3" w:rsidRPr="00106839">
        <w:rPr>
          <w:rFonts w:ascii="Times New Roman" w:hAnsi="Times New Roman" w:cs="Times New Roman"/>
          <w:sz w:val="28"/>
          <w:szCs w:val="28"/>
        </w:rPr>
        <w:t>размещена на сайте ДОУ или личном сайте педагога, то в рабочей программе необходимо сделать ссылку на соответствующий материал.</w:t>
      </w:r>
    </w:p>
    <w:p w:rsidR="0061252D" w:rsidRPr="00106839" w:rsidRDefault="0061252D" w:rsidP="00106839">
      <w:pPr>
        <w:pStyle w:val="Default"/>
        <w:jc w:val="both"/>
        <w:rPr>
          <w:sz w:val="28"/>
          <w:szCs w:val="28"/>
          <w:highlight w:val="green"/>
        </w:rPr>
      </w:pPr>
    </w:p>
    <w:p w:rsidR="00792038" w:rsidRPr="00106839" w:rsidRDefault="00792038" w:rsidP="00106839">
      <w:pPr>
        <w:pStyle w:val="Default"/>
        <w:jc w:val="both"/>
        <w:rPr>
          <w:sz w:val="28"/>
          <w:szCs w:val="28"/>
        </w:rPr>
      </w:pPr>
      <w:r w:rsidRPr="00106839">
        <w:rPr>
          <w:sz w:val="28"/>
          <w:szCs w:val="28"/>
        </w:rPr>
        <w:t>Структурный элемент рабочей программы «Список литературы», включает перечень использованной воспитателем литературы в работе с детьми.</w:t>
      </w:r>
    </w:p>
    <w:p w:rsidR="007C6281" w:rsidRPr="00106839" w:rsidRDefault="0061252D" w:rsidP="00106839">
      <w:pPr>
        <w:pStyle w:val="Default"/>
        <w:jc w:val="both"/>
        <w:rPr>
          <w:b/>
          <w:bCs/>
          <w:sz w:val="28"/>
          <w:szCs w:val="28"/>
        </w:rPr>
      </w:pPr>
      <w:r w:rsidRPr="00106839">
        <w:rPr>
          <w:b/>
          <w:bCs/>
          <w:sz w:val="28"/>
          <w:szCs w:val="28"/>
        </w:rPr>
        <w:lastRenderedPageBreak/>
        <w:t>Вариативная часть</w:t>
      </w:r>
      <w:r w:rsidR="005B3334" w:rsidRPr="00106839">
        <w:rPr>
          <w:b/>
          <w:bCs/>
          <w:sz w:val="28"/>
          <w:szCs w:val="28"/>
        </w:rPr>
        <w:t xml:space="preserve">  представляется используемой парциальной программой, </w:t>
      </w:r>
      <w:r w:rsidR="00A13599" w:rsidRPr="00106839">
        <w:rPr>
          <w:b/>
          <w:bCs/>
          <w:sz w:val="28"/>
          <w:szCs w:val="28"/>
        </w:rPr>
        <w:t xml:space="preserve"> </w:t>
      </w:r>
      <w:r w:rsidR="005B3334" w:rsidRPr="00106839">
        <w:rPr>
          <w:b/>
          <w:bCs/>
          <w:sz w:val="28"/>
          <w:szCs w:val="28"/>
        </w:rPr>
        <w:t>работой кружка</w:t>
      </w:r>
      <w:r w:rsidR="00A13599" w:rsidRPr="00106839">
        <w:rPr>
          <w:b/>
          <w:bCs/>
          <w:sz w:val="28"/>
          <w:szCs w:val="28"/>
        </w:rPr>
        <w:t xml:space="preserve">. Дополнительное образование детей </w:t>
      </w:r>
      <w:r w:rsidR="007C6281" w:rsidRPr="00106839">
        <w:rPr>
          <w:b/>
          <w:bCs/>
          <w:sz w:val="28"/>
          <w:szCs w:val="28"/>
        </w:rPr>
        <w:t xml:space="preserve">прописывается в рабочей программе </w:t>
      </w:r>
      <w:r w:rsidR="00BD7343" w:rsidRPr="00106839">
        <w:rPr>
          <w:b/>
          <w:bCs/>
          <w:sz w:val="28"/>
          <w:szCs w:val="28"/>
        </w:rPr>
        <w:t>по определенному направлению.</w:t>
      </w:r>
    </w:p>
    <w:p w:rsidR="007C6281" w:rsidRPr="00106839" w:rsidRDefault="007C6281" w:rsidP="00106839">
      <w:pPr>
        <w:pStyle w:val="Default"/>
        <w:jc w:val="both"/>
        <w:rPr>
          <w:sz w:val="28"/>
          <w:szCs w:val="28"/>
        </w:rPr>
      </w:pPr>
    </w:p>
    <w:p w:rsidR="00E72B88" w:rsidRPr="00106839" w:rsidRDefault="008E4ED5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06839">
        <w:rPr>
          <w:rFonts w:ascii="Times New Roman" w:hAnsi="Times New Roman" w:cs="Times New Roman"/>
          <w:b/>
          <w:sz w:val="28"/>
          <w:szCs w:val="28"/>
        </w:rPr>
        <w:t>«</w:t>
      </w:r>
      <w:r w:rsidR="0061252D" w:rsidRPr="00106839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106839">
        <w:rPr>
          <w:rFonts w:ascii="Times New Roman" w:hAnsi="Times New Roman" w:cs="Times New Roman"/>
          <w:b/>
          <w:sz w:val="28"/>
          <w:szCs w:val="28"/>
        </w:rPr>
        <w:t xml:space="preserve"> к рабочей программы»</w:t>
      </w:r>
      <w:r w:rsidRPr="00106839">
        <w:rPr>
          <w:rFonts w:ascii="Times New Roman" w:hAnsi="Times New Roman" w:cs="Times New Roman"/>
          <w:sz w:val="28"/>
          <w:szCs w:val="28"/>
        </w:rPr>
        <w:t xml:space="preserve"> могут быть представлены следующие материалы:</w:t>
      </w:r>
      <w:r w:rsidR="00E72B88" w:rsidRPr="00106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ED5" w:rsidRPr="00106839" w:rsidRDefault="00E72B88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-конспекты(сценарии) различных форм образовательной деятельности с детьми,</w:t>
      </w:r>
    </w:p>
    <w:p w:rsidR="00E72B88" w:rsidRPr="00106839" w:rsidRDefault="00E72B88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-опи</w:t>
      </w:r>
      <w:r w:rsidR="00B75AF3" w:rsidRPr="00106839">
        <w:rPr>
          <w:rFonts w:ascii="Times New Roman" w:hAnsi="Times New Roman" w:cs="Times New Roman"/>
          <w:sz w:val="28"/>
          <w:szCs w:val="28"/>
        </w:rPr>
        <w:t>сание игр и игровых упражнений,</w:t>
      </w:r>
    </w:p>
    <w:p w:rsidR="00B75AF3" w:rsidRPr="00106839" w:rsidRDefault="00B75AF3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-сценарии различных форм сотрудничества с семьями воспитанников</w:t>
      </w:r>
    </w:p>
    <w:p w:rsidR="00B75AF3" w:rsidRPr="00106839" w:rsidRDefault="00B75AF3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>- ко</w:t>
      </w:r>
      <w:r w:rsidR="00E63F44" w:rsidRPr="00106839">
        <w:rPr>
          <w:rFonts w:ascii="Times New Roman" w:hAnsi="Times New Roman" w:cs="Times New Roman"/>
          <w:sz w:val="28"/>
          <w:szCs w:val="28"/>
        </w:rPr>
        <w:t xml:space="preserve">мплексы утренней гимнастики, пальчиковой </w:t>
      </w:r>
      <w:proofErr w:type="spellStart"/>
      <w:r w:rsidR="00E63F44" w:rsidRPr="00106839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="00E63F44" w:rsidRPr="00106839">
        <w:rPr>
          <w:rFonts w:ascii="Times New Roman" w:hAnsi="Times New Roman" w:cs="Times New Roman"/>
          <w:sz w:val="28"/>
          <w:szCs w:val="28"/>
        </w:rPr>
        <w:t>.,</w:t>
      </w:r>
    </w:p>
    <w:p w:rsidR="00E63F44" w:rsidRPr="00106839" w:rsidRDefault="00E63F44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39">
        <w:rPr>
          <w:rFonts w:ascii="Times New Roman" w:hAnsi="Times New Roman" w:cs="Times New Roman"/>
          <w:sz w:val="28"/>
          <w:szCs w:val="28"/>
        </w:rPr>
        <w:t xml:space="preserve">-визуальные средства информации (материалы наглядной пропаганды, </w:t>
      </w:r>
      <w:r w:rsidR="009F1A00" w:rsidRPr="00106839">
        <w:rPr>
          <w:rFonts w:ascii="Times New Roman" w:hAnsi="Times New Roman" w:cs="Times New Roman"/>
          <w:sz w:val="28"/>
          <w:szCs w:val="28"/>
        </w:rPr>
        <w:t>размещенные на стендах, в буклетах и памятках ит.д.).</w:t>
      </w:r>
    </w:p>
    <w:p w:rsidR="0061252D" w:rsidRPr="00106839" w:rsidRDefault="0061252D" w:rsidP="00106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27" w:rsidRPr="00106839" w:rsidRDefault="00FF073F" w:rsidP="00106839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b/>
          <w:sz w:val="28"/>
          <w:szCs w:val="28"/>
        </w:rPr>
        <w:t>Технические требования к оформлению рабочей программы:</w:t>
      </w:r>
    </w:p>
    <w:p w:rsidR="005720BD" w:rsidRPr="00106839" w:rsidRDefault="005720BD" w:rsidP="00106839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73F" w:rsidRPr="00106839" w:rsidRDefault="00185663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>Формат листа А4,</w:t>
      </w:r>
    </w:p>
    <w:p w:rsidR="00185663" w:rsidRPr="00106839" w:rsidRDefault="00185663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 xml:space="preserve">редактор </w:t>
      </w:r>
      <w:proofErr w:type="spellStart"/>
      <w:r w:rsidRPr="00106839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06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839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106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839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1068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85663" w:rsidRPr="00106839" w:rsidRDefault="00185663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 xml:space="preserve">шрифт </w:t>
      </w:r>
      <w:proofErr w:type="spellStart"/>
      <w:r w:rsidRPr="00106839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06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839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06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839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068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85663" w:rsidRPr="00106839" w:rsidRDefault="00773232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>кегль 12-14,</w:t>
      </w:r>
    </w:p>
    <w:p w:rsidR="00773232" w:rsidRPr="00106839" w:rsidRDefault="00773232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>одинарный межстрочный интервал,</w:t>
      </w:r>
    </w:p>
    <w:p w:rsidR="00773232" w:rsidRPr="00106839" w:rsidRDefault="00773232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>поля со всех сторон 2см,</w:t>
      </w:r>
    </w:p>
    <w:p w:rsidR="00773232" w:rsidRPr="00106839" w:rsidRDefault="00773232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>переносы в тексте не ставятся,</w:t>
      </w:r>
    </w:p>
    <w:p w:rsidR="00773232" w:rsidRPr="00106839" w:rsidRDefault="00773232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>выравнивание по ширине, абзац 1 см,</w:t>
      </w:r>
    </w:p>
    <w:p w:rsidR="00773232" w:rsidRPr="00106839" w:rsidRDefault="005720BD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 xml:space="preserve">центровка заголовков и абзацы в тексте выполняются при помощи средств </w:t>
      </w:r>
      <w:proofErr w:type="spellStart"/>
      <w:r w:rsidRPr="00106839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068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720BD" w:rsidRPr="00106839" w:rsidRDefault="0039547B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720BD" w:rsidRPr="00106839">
        <w:rPr>
          <w:rFonts w:ascii="Times New Roman" w:eastAsia="Times New Roman" w:hAnsi="Times New Roman" w:cs="Times New Roman"/>
          <w:sz w:val="28"/>
          <w:szCs w:val="28"/>
        </w:rPr>
        <w:t>аблицы вставляются непосредственно в текст,</w:t>
      </w:r>
    </w:p>
    <w:p w:rsidR="005720BD" w:rsidRPr="00106839" w:rsidRDefault="0039547B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720BD" w:rsidRPr="00106839">
        <w:rPr>
          <w:rFonts w:ascii="Times New Roman" w:eastAsia="Times New Roman" w:hAnsi="Times New Roman" w:cs="Times New Roman"/>
          <w:sz w:val="28"/>
          <w:szCs w:val="28"/>
        </w:rPr>
        <w:t>итульный лист считается первым, но не нум</w:t>
      </w:r>
      <w:r w:rsidRPr="00106839">
        <w:rPr>
          <w:rFonts w:ascii="Times New Roman" w:eastAsia="Times New Roman" w:hAnsi="Times New Roman" w:cs="Times New Roman"/>
          <w:sz w:val="28"/>
          <w:szCs w:val="28"/>
        </w:rPr>
        <w:t>еруется, как и листы приложения,</w:t>
      </w:r>
    </w:p>
    <w:p w:rsidR="00773232" w:rsidRPr="00106839" w:rsidRDefault="005720BD" w:rsidP="0010683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839">
        <w:rPr>
          <w:rFonts w:ascii="Times New Roman" w:eastAsia="Times New Roman" w:hAnsi="Times New Roman" w:cs="Times New Roman"/>
          <w:sz w:val="28"/>
          <w:szCs w:val="28"/>
        </w:rPr>
        <w:t>Список литературы строится в алфавитном порядке.</w:t>
      </w:r>
    </w:p>
    <w:p w:rsidR="0061252D" w:rsidRPr="00106839" w:rsidRDefault="0061252D" w:rsidP="00106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52D" w:rsidRPr="00106839" w:rsidSect="001068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296E"/>
    <w:multiLevelType w:val="hybridMultilevel"/>
    <w:tmpl w:val="2126F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F2DB9"/>
    <w:multiLevelType w:val="hybridMultilevel"/>
    <w:tmpl w:val="BBA0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3801"/>
    <w:multiLevelType w:val="hybridMultilevel"/>
    <w:tmpl w:val="887EF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63F5D"/>
    <w:multiLevelType w:val="hybridMultilevel"/>
    <w:tmpl w:val="291A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61252D"/>
    <w:rsid w:val="00047BE6"/>
    <w:rsid w:val="00084215"/>
    <w:rsid w:val="000D2FB6"/>
    <w:rsid w:val="000E3962"/>
    <w:rsid w:val="000F0FC1"/>
    <w:rsid w:val="00106839"/>
    <w:rsid w:val="00165666"/>
    <w:rsid w:val="00185663"/>
    <w:rsid w:val="001A76C9"/>
    <w:rsid w:val="001B04BD"/>
    <w:rsid w:val="002173E0"/>
    <w:rsid w:val="0022079C"/>
    <w:rsid w:val="002716F6"/>
    <w:rsid w:val="00291FF0"/>
    <w:rsid w:val="002A1A3F"/>
    <w:rsid w:val="002C398C"/>
    <w:rsid w:val="002E1CDB"/>
    <w:rsid w:val="00330321"/>
    <w:rsid w:val="003348D2"/>
    <w:rsid w:val="00370B77"/>
    <w:rsid w:val="00371C0B"/>
    <w:rsid w:val="00377D2B"/>
    <w:rsid w:val="0039547B"/>
    <w:rsid w:val="003B15F4"/>
    <w:rsid w:val="00470716"/>
    <w:rsid w:val="004E4F98"/>
    <w:rsid w:val="0054017C"/>
    <w:rsid w:val="005720BD"/>
    <w:rsid w:val="005B049F"/>
    <w:rsid w:val="005B3334"/>
    <w:rsid w:val="005C3D91"/>
    <w:rsid w:val="005C6454"/>
    <w:rsid w:val="0061252D"/>
    <w:rsid w:val="006361F4"/>
    <w:rsid w:val="0064019D"/>
    <w:rsid w:val="006760BC"/>
    <w:rsid w:val="00687176"/>
    <w:rsid w:val="006F6259"/>
    <w:rsid w:val="007716E0"/>
    <w:rsid w:val="00773232"/>
    <w:rsid w:val="007751D5"/>
    <w:rsid w:val="00792038"/>
    <w:rsid w:val="007C2008"/>
    <w:rsid w:val="007C6281"/>
    <w:rsid w:val="007C6896"/>
    <w:rsid w:val="0086708A"/>
    <w:rsid w:val="00867116"/>
    <w:rsid w:val="00897CAD"/>
    <w:rsid w:val="008C0EAE"/>
    <w:rsid w:val="008E4ED5"/>
    <w:rsid w:val="00914377"/>
    <w:rsid w:val="009605D6"/>
    <w:rsid w:val="0096300A"/>
    <w:rsid w:val="00976296"/>
    <w:rsid w:val="0098221D"/>
    <w:rsid w:val="009C2F91"/>
    <w:rsid w:val="009F1A00"/>
    <w:rsid w:val="00A047E9"/>
    <w:rsid w:val="00A13599"/>
    <w:rsid w:val="00A25209"/>
    <w:rsid w:val="00A46BB3"/>
    <w:rsid w:val="00A552C9"/>
    <w:rsid w:val="00A718AA"/>
    <w:rsid w:val="00A77D11"/>
    <w:rsid w:val="00A95CC7"/>
    <w:rsid w:val="00AD6EFC"/>
    <w:rsid w:val="00B47510"/>
    <w:rsid w:val="00B515C3"/>
    <w:rsid w:val="00B75AF3"/>
    <w:rsid w:val="00B82064"/>
    <w:rsid w:val="00BD7343"/>
    <w:rsid w:val="00C012D3"/>
    <w:rsid w:val="00C07CD5"/>
    <w:rsid w:val="00C2590C"/>
    <w:rsid w:val="00C66555"/>
    <w:rsid w:val="00CC40E2"/>
    <w:rsid w:val="00D21A21"/>
    <w:rsid w:val="00DB5713"/>
    <w:rsid w:val="00DC6827"/>
    <w:rsid w:val="00DF133B"/>
    <w:rsid w:val="00DF1A9E"/>
    <w:rsid w:val="00E529CD"/>
    <w:rsid w:val="00E63F44"/>
    <w:rsid w:val="00E657B9"/>
    <w:rsid w:val="00E72B88"/>
    <w:rsid w:val="00E8428D"/>
    <w:rsid w:val="00EA0BDF"/>
    <w:rsid w:val="00EB4D35"/>
    <w:rsid w:val="00F11E2C"/>
    <w:rsid w:val="00F17E43"/>
    <w:rsid w:val="00F71669"/>
    <w:rsid w:val="00FF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5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657B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C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Ксюша</cp:lastModifiedBy>
  <cp:revision>4</cp:revision>
  <dcterms:created xsi:type="dcterms:W3CDTF">2015-07-02T04:02:00Z</dcterms:created>
  <dcterms:modified xsi:type="dcterms:W3CDTF">2022-11-05T19:01:00Z</dcterms:modified>
</cp:coreProperties>
</file>