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87" w:rsidRDefault="000F4A87" w:rsidP="000F4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F4A87" w:rsidRDefault="000F4A87" w:rsidP="000F4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развития ребенка – детский сад № 31</w:t>
      </w:r>
    </w:p>
    <w:p w:rsidR="000F4A87" w:rsidRDefault="000F4A87" w:rsidP="000F4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Яровое Алтайского края</w:t>
      </w:r>
    </w:p>
    <w:p w:rsidR="000F4A87" w:rsidRDefault="000F4A87" w:rsidP="000F4A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4A87" w:rsidRDefault="000F4A87" w:rsidP="000F4A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4A87" w:rsidRDefault="000F4A87" w:rsidP="000F4A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4A87" w:rsidRDefault="000F4A87" w:rsidP="000F4A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4A87" w:rsidRDefault="000F4A87" w:rsidP="000F4A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Pr="001B19E6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E6">
        <w:rPr>
          <w:rFonts w:ascii="Times New Roman" w:hAnsi="Times New Roman" w:cs="Times New Roman"/>
          <w:b/>
          <w:sz w:val="28"/>
          <w:szCs w:val="28"/>
        </w:rPr>
        <w:t>Конспект игрового занятия</w:t>
      </w:r>
    </w:p>
    <w:p w:rsidR="000F4A87" w:rsidRPr="001B19E6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E6">
        <w:rPr>
          <w:rFonts w:ascii="Times New Roman" w:hAnsi="Times New Roman" w:cs="Times New Roman"/>
          <w:sz w:val="28"/>
          <w:szCs w:val="28"/>
        </w:rPr>
        <w:t xml:space="preserve"> «Магазин «Детский мир»</w:t>
      </w: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87" w:rsidRDefault="000F4A87" w:rsidP="000F4A8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Выполнили:</w:t>
      </w:r>
    </w:p>
    <w:p w:rsidR="000F4A87" w:rsidRPr="00AD277A" w:rsidRDefault="000F4A87" w:rsidP="000F4A8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Капуста И.А.</w:t>
      </w:r>
    </w:p>
    <w:p w:rsidR="000F4A87" w:rsidRPr="00AD277A" w:rsidRDefault="000F4A87" w:rsidP="000F4A8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 xml:space="preserve">Кононова В.И., </w:t>
      </w:r>
    </w:p>
    <w:p w:rsidR="000F4A87" w:rsidRPr="00AD277A" w:rsidRDefault="000F4A87" w:rsidP="000F4A8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воспитатели</w:t>
      </w:r>
    </w:p>
    <w:p w:rsidR="000F4A87" w:rsidRDefault="000F4A87" w:rsidP="000F4A87"/>
    <w:p w:rsidR="000F4A87" w:rsidRDefault="000F4A87" w:rsidP="000F4A87"/>
    <w:p w:rsidR="000F4A87" w:rsidRDefault="000F4A87" w:rsidP="000F4A87"/>
    <w:p w:rsidR="000F4A87" w:rsidRDefault="000F4A87" w:rsidP="000F4A87"/>
    <w:p w:rsidR="000F4A87" w:rsidRPr="002F2B39" w:rsidRDefault="000F4A87" w:rsidP="000F4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B39">
        <w:rPr>
          <w:rFonts w:ascii="Times New Roman" w:hAnsi="Times New Roman" w:cs="Times New Roman"/>
          <w:sz w:val="24"/>
          <w:szCs w:val="24"/>
        </w:rPr>
        <w:t>2020 год</w:t>
      </w:r>
    </w:p>
    <w:p w:rsidR="000F4A87" w:rsidRPr="001B19E6" w:rsidRDefault="000F4A87" w:rsidP="000F4A87">
      <w:pPr>
        <w:pStyle w:val="a3"/>
        <w:jc w:val="both"/>
        <w:rPr>
          <w:b/>
          <w:i/>
          <w:sz w:val="28"/>
          <w:szCs w:val="28"/>
        </w:rPr>
      </w:pPr>
      <w:r w:rsidRPr="001B19E6">
        <w:rPr>
          <w:b/>
          <w:i/>
          <w:sz w:val="28"/>
          <w:szCs w:val="28"/>
        </w:rPr>
        <w:lastRenderedPageBreak/>
        <w:t>Технологическая карта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Продолжительность занятия – 30 минут</w:t>
      </w:r>
    </w:p>
    <w:p w:rsidR="000F4A87" w:rsidRPr="001B19E6" w:rsidRDefault="000F4A87" w:rsidP="000F4A87">
      <w:pPr>
        <w:pStyle w:val="a3"/>
        <w:jc w:val="both"/>
        <w:rPr>
          <w:bCs/>
          <w:sz w:val="28"/>
          <w:szCs w:val="28"/>
          <w:u w:val="single"/>
        </w:rPr>
      </w:pPr>
      <w:r w:rsidRPr="001B19E6">
        <w:rPr>
          <w:sz w:val="28"/>
          <w:szCs w:val="28"/>
        </w:rPr>
        <w:t xml:space="preserve">Сюжетно-ролевая игра </w:t>
      </w:r>
    </w:p>
    <w:p w:rsidR="000F4A87" w:rsidRPr="001B19E6" w:rsidRDefault="000F4A87" w:rsidP="000F4A87">
      <w:pPr>
        <w:pStyle w:val="a3"/>
        <w:jc w:val="both"/>
        <w:rPr>
          <w:b/>
          <w:i/>
          <w:sz w:val="28"/>
          <w:szCs w:val="28"/>
        </w:rPr>
      </w:pPr>
      <w:r w:rsidRPr="001B19E6">
        <w:rPr>
          <w:sz w:val="28"/>
          <w:szCs w:val="28"/>
          <w:u w:val="single"/>
        </w:rPr>
        <w:t xml:space="preserve">Тема: </w:t>
      </w:r>
      <w:r w:rsidRPr="001B19E6">
        <w:rPr>
          <w:b/>
          <w:i/>
          <w:sz w:val="28"/>
          <w:szCs w:val="28"/>
        </w:rPr>
        <w:t>Магазин «Детский мир»</w:t>
      </w:r>
    </w:p>
    <w:p w:rsidR="000F4A87" w:rsidRPr="001B19E6" w:rsidRDefault="000F4A87" w:rsidP="000F4A87">
      <w:pPr>
        <w:pStyle w:val="a3"/>
        <w:jc w:val="both"/>
        <w:rPr>
          <w:b/>
          <w:bCs/>
          <w:sz w:val="28"/>
          <w:szCs w:val="28"/>
        </w:rPr>
      </w:pPr>
      <w:r w:rsidRPr="001B19E6">
        <w:rPr>
          <w:sz w:val="28"/>
          <w:szCs w:val="28"/>
          <w:u w:val="single"/>
        </w:rPr>
        <w:t>Цель:</w:t>
      </w:r>
      <w:r w:rsidRPr="001B19E6">
        <w:rPr>
          <w:sz w:val="28"/>
          <w:szCs w:val="28"/>
        </w:rPr>
        <w:t xml:space="preserve">  </w:t>
      </w:r>
      <w:r w:rsidRPr="001B19E6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1B19E6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Задачи:</w:t>
      </w:r>
    </w:p>
    <w:p w:rsidR="000F4A87" w:rsidRPr="001B19E6" w:rsidRDefault="000F4A87" w:rsidP="000F4A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19E6">
        <w:rPr>
          <w:sz w:val="28"/>
          <w:szCs w:val="28"/>
        </w:rPr>
        <w:t>формировать умение широко и творчески использовать в игре полученные знания о финансовых понятиях;</w:t>
      </w:r>
    </w:p>
    <w:p w:rsidR="000F4A87" w:rsidRPr="001B19E6" w:rsidRDefault="000F4A87" w:rsidP="000F4A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19E6">
        <w:rPr>
          <w:sz w:val="28"/>
          <w:szCs w:val="28"/>
        </w:rPr>
        <w:t>развивать способность совместно развертывать игру, согласовывая собственный игровой замысел с замыслами сверстников;</w:t>
      </w:r>
    </w:p>
    <w:p w:rsidR="000F4A87" w:rsidRPr="001B19E6" w:rsidRDefault="000F4A87" w:rsidP="000F4A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воспитывать культуру речевого общения;</w:t>
      </w:r>
    </w:p>
    <w:p w:rsidR="000F4A87" w:rsidRPr="001B19E6" w:rsidRDefault="000F4A87" w:rsidP="000F4A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19E6">
        <w:rPr>
          <w:sz w:val="28"/>
          <w:szCs w:val="28"/>
        </w:rPr>
        <w:t>знакомство с профессиями продавца, кассира.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</w:rPr>
      </w:pPr>
      <w:r w:rsidRPr="001B19E6">
        <w:rPr>
          <w:rStyle w:val="a5"/>
          <w:sz w:val="28"/>
          <w:szCs w:val="28"/>
        </w:rPr>
        <w:t>Предварительная работа:</w:t>
      </w:r>
      <w:r w:rsidRPr="001B19E6">
        <w:rPr>
          <w:b/>
          <w:sz w:val="28"/>
          <w:szCs w:val="28"/>
          <w:u w:val="single"/>
        </w:rPr>
        <w:t xml:space="preserve"> </w:t>
      </w:r>
      <w:r w:rsidRPr="001B19E6">
        <w:rPr>
          <w:sz w:val="28"/>
          <w:szCs w:val="28"/>
        </w:rPr>
        <w:t xml:space="preserve"> экскурсия в магазин, беседа «Мы были в магазине» (вычленение ролей), поделка материалов с детьми (чеки, касса, «деньги», ценники), встреча с продавцом магазина.  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  <w:u w:val="single"/>
        </w:rPr>
        <w:t>Оборудование, дидактический материал:</w:t>
      </w:r>
      <w:r w:rsidRPr="001B19E6">
        <w:rPr>
          <w:sz w:val="28"/>
          <w:szCs w:val="28"/>
        </w:rPr>
        <w:t xml:space="preserve"> касса, товары, «деньги», чеки, ценники, детские игрушки, флажки для игры «Найди себе пару», презентация «Магазин «Детский мир».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  <w:u w:val="single"/>
        </w:rPr>
        <w:t>Технические средства обучения</w:t>
      </w:r>
      <w:r w:rsidRPr="001B19E6">
        <w:rPr>
          <w:sz w:val="28"/>
          <w:szCs w:val="28"/>
        </w:rPr>
        <w:t xml:space="preserve">: ноутбук/ компьютер, мультимедиапроектор, экран. 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Методика и технология проведения мероприятия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занятие для детей среднего и старшего дошкольного возраста. </w:t>
      </w:r>
      <w:r w:rsidRPr="001B19E6">
        <w:rPr>
          <w:rFonts w:ascii="Times New Roman" w:hAnsi="Times New Roman" w:cs="Times New Roman"/>
          <w:sz w:val="28"/>
          <w:szCs w:val="28"/>
        </w:rPr>
        <w:t>Роли: продавцы, кассир, покупатели, шофер. По ходу игры воспитатель помогает создавать игровую обстановку, наладить взаимоотношения между теми, кто выбрал определённые роли; помогает реализовать в игре впечатления, полученные детьми ранее. Роли в игре распределены заранее: два продавца отдела «Игрушки», директор магазина,  продавец в кафе, покупатели. В процессе занятия уделяется большое внимание отслеживанию уровня усвоения учебного материала. С этой целью проводится контрольное задание в игровой форме – викторина «Отгадай загадку».</w:t>
      </w:r>
    </w:p>
    <w:p w:rsidR="000F4A87" w:rsidRPr="001B19E6" w:rsidRDefault="000F4A87" w:rsidP="000F4A87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0F4A87" w:rsidRPr="001B19E6" w:rsidRDefault="000F4A87" w:rsidP="000F4A87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</w:rPr>
        <w:tab/>
      </w:r>
      <w:r w:rsidRPr="001B19E6">
        <w:rPr>
          <w:sz w:val="28"/>
          <w:szCs w:val="28"/>
          <w:u w:val="single"/>
        </w:rPr>
        <w:t>Воспитатель: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Дети заходят в группу, встают вокруг воспитателя.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Воспитатель: </w:t>
      </w: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У вас, у всех растут года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Будет и семнадцать.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Где работать вам тогда,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чем заниматься?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ab/>
        <w:t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закончить школу, получить специальность. Но как долго ждать. А так хочется прямо сейчас стать взрослым и поработать. Правда?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поехать?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А поедем мы туда вот на этом автобусе. (В группе стоят стульчики в ряд по три). Вы будете пассажирами, а я шофёром.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Качу, лечу во весь опор.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Я сам шофёр и сам мотор!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Нажимаю на педаль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и машина мчится в даль.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И, так, поехали! (звучит песенка «Весёлые путешественники»).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Все приехали! Выходите, пожалуйста. Вот наш волшебный город «Город Мастеров». Вы посмотрите друг на друга. Все стали взрослыми. Вот бы поработать, да? И первая остановка «Магазин «Детский мир». (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Слайд 1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). Вот здесь мы и поработаем.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У нас магазин «Детский мир». А в нем большой отдел «Игрушки». Магазин большой, красивый, уютный.  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(Слайд 2)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. Есть комната отдыха,  где можно отдохнуть и попить кофе.  Какие роли нужны для игры в магазин? (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Слайд 3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Дети.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Продавцы, покупатели, кассиры.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. Кто будет продавцами игрушек, надевайте свою одежду и становитесь за прилавок, готовьте игрушки к продаже. Кассиры, садитесь за кассы.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Продавцы кофе, проходите в кафе. Ну, а остальные ребята будут покупателями.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Раздаётся звонок.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. Магазин открыт, покупатели, заходите!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1-й продавец отдела «Игрушки»: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Стоят на полке чинно в ряд,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Стоят игрушки, ждут ребят.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Куклы, матрёшки, лошадки, зверюшки,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Будут, будут у ребят игрушки.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Дети, посмотрите как много игрушек. Но хочу вам посоветовать. Не спешите с покупками. Потратив деньги, их уже не вернешь. А у вас денег только на одну покупку. Поэтому сначала определите предмет покупки, а потом только расплачивайтесь. 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должен понять, </w:t>
      </w:r>
      <w:r w:rsidRPr="001B1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не может купить за одну и ту же денежку несколько заинтересовавших его игрушек, что потраченных денег уже не вернешь.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2-й продавец отдела «Игрушки»: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Есть машины, мишки,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А вот разноцветные книжки!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Посмотрите, мальчики,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Вот на полке мячики.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Какие мячи! Все яркие, красивые! Давайте купим эти мячи.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19E6">
        <w:rPr>
          <w:rFonts w:ascii="Times New Roman" w:hAnsi="Times New Roman" w:cs="Times New Roman"/>
          <w:i/>
          <w:sz w:val="28"/>
          <w:szCs w:val="28"/>
        </w:rPr>
        <w:t>(Слайд 4). Воспитатель просит детей объяснить значение терминов «цена», «деньги»,  «покупка», «продажа». В случае затруднения помогает детям, обобщает ответы. Покупатели за покупки расплачиваются деньгами, кассиры принимают деньги, выдают чек. Все вместе проверяют, правильно ли дана сдача.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Директор: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Внимание,  покупатели, кто устал, пройдите в комнату отдыха. Она расположена в зелёном уголке магазина. Здесь можно кофе попить и с игрушками поиграть.  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(Слайд 5,6)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. Я - директор, буду впускать туда  в том случае, если вы отгадаете  загадки:</w:t>
      </w:r>
    </w:p>
    <w:p w:rsidR="000F4A87" w:rsidRPr="001B19E6" w:rsidRDefault="000F4A87" w:rsidP="000F4A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Маленькая, кругленькая</w:t>
      </w:r>
    </w:p>
    <w:p w:rsidR="000F4A87" w:rsidRPr="001B19E6" w:rsidRDefault="000F4A87" w:rsidP="000F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         Из кармана в карман скачет. (</w:t>
      </w: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Монета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4A87" w:rsidRPr="001B19E6" w:rsidRDefault="000F4A87" w:rsidP="000F4A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Как не берегутся, а растрясутся. (Деньги).</w:t>
      </w:r>
    </w:p>
    <w:p w:rsidR="000F4A87" w:rsidRPr="001B19E6" w:rsidRDefault="000F4A87" w:rsidP="000F4A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sz w:val="28"/>
          <w:szCs w:val="28"/>
        </w:rPr>
        <w:t>На товаре быть должна</w:t>
      </w:r>
      <w:r w:rsidRPr="001B19E6">
        <w:rPr>
          <w:rFonts w:ascii="Times New Roman" w:hAnsi="Times New Roman" w:cs="Times New Roman"/>
          <w:sz w:val="28"/>
          <w:szCs w:val="28"/>
        </w:rPr>
        <w:br/>
        <w:t>Обязательна ... (цена).</w:t>
      </w:r>
    </w:p>
    <w:p w:rsidR="000F4A87" w:rsidRPr="001B19E6" w:rsidRDefault="000F4A87" w:rsidP="000F4A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sz w:val="28"/>
          <w:szCs w:val="28"/>
        </w:rPr>
        <w:t>За сметану, хлеб и сыр</w:t>
      </w:r>
      <w:r w:rsidRPr="001B19E6">
        <w:rPr>
          <w:rFonts w:ascii="Times New Roman" w:hAnsi="Times New Roman" w:cs="Times New Roman"/>
          <w:sz w:val="28"/>
          <w:szCs w:val="28"/>
        </w:rPr>
        <w:br/>
        <w:t>В кассе чек пробьёт ... (кассир).</w:t>
      </w:r>
    </w:p>
    <w:p w:rsidR="000F4A87" w:rsidRPr="001B19E6" w:rsidRDefault="000F4A87" w:rsidP="000F4A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hAnsi="Times New Roman" w:cs="Times New Roman"/>
          <w:sz w:val="28"/>
          <w:szCs w:val="28"/>
        </w:rPr>
        <w:t>Мебель, хлеб и огурцы</w:t>
      </w:r>
      <w:r w:rsidRPr="001B19E6">
        <w:rPr>
          <w:rFonts w:ascii="Times New Roman" w:hAnsi="Times New Roman" w:cs="Times New Roman"/>
          <w:sz w:val="28"/>
          <w:szCs w:val="28"/>
        </w:rPr>
        <w:br/>
        <w:t>Продают нам ... (продавцы).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А теперь в комнате отдыха поиграем в игру.</w:t>
      </w:r>
    </w:p>
    <w:p w:rsidR="000F4A87" w:rsidRPr="001B19E6" w:rsidRDefault="000F4A87" w:rsidP="000F4A87">
      <w:pPr>
        <w:pStyle w:val="a3"/>
        <w:shd w:val="clear" w:color="auto" w:fill="FFFFFF"/>
        <w:jc w:val="both"/>
        <w:rPr>
          <w:sz w:val="28"/>
          <w:szCs w:val="28"/>
        </w:rPr>
      </w:pPr>
      <w:r w:rsidRPr="001B19E6">
        <w:rPr>
          <w:i/>
          <w:iCs/>
          <w:sz w:val="28"/>
          <w:szCs w:val="28"/>
        </w:rPr>
        <w:t>Проведение игры «Найди себе пару».</w:t>
      </w:r>
      <w:r w:rsidRPr="001B19E6">
        <w:rPr>
          <w:sz w:val="28"/>
          <w:szCs w:val="28"/>
        </w:rPr>
        <w:t xml:space="preserve">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Материал. Флажки (по числу участников — по 2 флажка каждого цвета, один флажок должен остаться без пары) 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Ход игры. В игре принимает участие нечетное число детей. Каждый ребенок получает один флажок. По сигналу воспитателя (например, удар в бубен) дети разбегаются по площадке (комнате). По другому сигналу (например, два удара в бубен или слова «найди пару») дети, имеющие одинаковые флажки, становятся рядом.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Один ребенок остается без пары.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Обращаясь к нему, все играющие говорят: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«Ваня, Ваня (Маша, Оля и др.), не зевай! Быстро пару выбирай».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Затем по удару в бубен дети опять разбегаются по площадке, и игра повторяется.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i/>
          <w:sz w:val="28"/>
          <w:szCs w:val="28"/>
        </w:rPr>
        <w:t>Указания к игре.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Во время бега дети должны держать свои флажки поднятыми вверх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Директор: 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Магазин наш закрывается,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Мы с вами все прощаемся.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Поиграли мы для вас-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Вам понравилось у нас?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Приходите в гости к нам -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Мы споём и спляшем вам.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А сейчас уже пора -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lastRenderedPageBreak/>
        <w:t>Ждут нас игры и дела.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. Ребята, наведите порядок в магазине. Игрушки возьмем с собой в группу. Хотите ещё с ними поиграть?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>: Хотим!</w:t>
      </w:r>
    </w:p>
    <w:p w:rsidR="000F4A87" w:rsidRPr="001B19E6" w:rsidRDefault="000F4A87" w:rsidP="000F4A87">
      <w:pPr>
        <w:spacing w:before="68"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Воспитатель:</w:t>
      </w:r>
      <w:r w:rsidRPr="001B19E6">
        <w:rPr>
          <w:rFonts w:ascii="Times New Roman" w:eastAsia="Times New Roman" w:hAnsi="Times New Roman" w:cs="Times New Roman"/>
          <w:sz w:val="28"/>
          <w:szCs w:val="28"/>
        </w:rPr>
        <w:t xml:space="preserve"> В нашем городке наступил вечер, рабочий день закончился, магазин закрывается. Все садятся в автобус и возвращаются в детский сад.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А если вам, дети, понравилось в городке, мы с вами туда приедем еще не раз. Когда ещё будем играть в игру «Магазин», ребята поменяются ролями: одни будут покупателями, а уже другие, кто захочет, продавцами.</w:t>
      </w:r>
    </w:p>
    <w:p w:rsidR="000F4A87" w:rsidRPr="001B19E6" w:rsidRDefault="000F4A87" w:rsidP="000F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6">
        <w:rPr>
          <w:rFonts w:ascii="Times New Roman" w:eastAsia="Times New Roman" w:hAnsi="Times New Roman" w:cs="Times New Roman"/>
          <w:sz w:val="28"/>
          <w:szCs w:val="28"/>
        </w:rPr>
        <w:t>До скорой встречи в магазине «Детский мир»!</w:t>
      </w:r>
    </w:p>
    <w:p w:rsidR="000F4A87" w:rsidRPr="001B19E6" w:rsidRDefault="000F4A87" w:rsidP="000F4A87">
      <w:pPr>
        <w:pStyle w:val="a3"/>
        <w:jc w:val="both"/>
        <w:rPr>
          <w:rStyle w:val="a5"/>
          <w:b w:val="0"/>
          <w:i/>
          <w:sz w:val="28"/>
          <w:szCs w:val="28"/>
        </w:rPr>
      </w:pPr>
    </w:p>
    <w:p w:rsidR="000F4A87" w:rsidRPr="001B19E6" w:rsidRDefault="000F4A87" w:rsidP="000F4A87">
      <w:pPr>
        <w:pStyle w:val="a3"/>
        <w:rPr>
          <w:rStyle w:val="a5"/>
          <w:b w:val="0"/>
          <w:i/>
          <w:sz w:val="28"/>
          <w:szCs w:val="28"/>
        </w:rPr>
      </w:pPr>
      <w:r w:rsidRPr="001B19E6">
        <w:rPr>
          <w:rStyle w:val="a5"/>
          <w:i/>
          <w:sz w:val="28"/>
          <w:szCs w:val="28"/>
        </w:rPr>
        <w:t>Использовались материалы с сайтов:</w:t>
      </w:r>
    </w:p>
    <w:p w:rsidR="000F4A87" w:rsidRPr="001B19E6" w:rsidRDefault="000F4A87" w:rsidP="000F4A87">
      <w:pPr>
        <w:pStyle w:val="HTML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B19E6">
        <w:rPr>
          <w:rFonts w:ascii="Times New Roman" w:hAnsi="Times New Roman" w:cs="Times New Roman"/>
          <w:i/>
          <w:sz w:val="28"/>
          <w:szCs w:val="28"/>
        </w:rPr>
        <w:t>Воспитание детей дошкольного возраста в детском саду и семье - http://doshvozrast.ru/</w:t>
      </w:r>
    </w:p>
    <w:p w:rsidR="000F4A87" w:rsidRDefault="000F4A87" w:rsidP="000F4A87">
      <w:pPr>
        <w:pStyle w:val="HTML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B19E6">
        <w:rPr>
          <w:rFonts w:ascii="Times New Roman" w:hAnsi="Times New Roman" w:cs="Times New Roman"/>
          <w:i/>
          <w:sz w:val="28"/>
          <w:szCs w:val="28"/>
        </w:rPr>
        <w:t xml:space="preserve">Международный русскоязычный социальный образовательный интернет-проект - </w:t>
      </w:r>
      <w:hyperlink r:id="rId5" w:history="1">
        <w:r w:rsidRPr="003F182E">
          <w:rPr>
            <w:rStyle w:val="a6"/>
            <w:rFonts w:ascii="Times New Roman" w:hAnsi="Times New Roman" w:cs="Times New Roman"/>
            <w:i/>
            <w:sz w:val="28"/>
            <w:szCs w:val="28"/>
          </w:rPr>
          <w:t>http://www.maaam.ru/</w:t>
        </w:r>
      </w:hyperlink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Default="000F4A87" w:rsidP="000F4A87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0F4A87" w:rsidRPr="001B19E6" w:rsidRDefault="000F4A87" w:rsidP="000F4A87">
      <w:pPr>
        <w:pStyle w:val="HTM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274" w:rsidRDefault="00AA7274">
      <w:bookmarkStart w:id="0" w:name="_GoBack"/>
      <w:bookmarkEnd w:id="0"/>
    </w:p>
    <w:sectPr w:rsidR="00AA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9F0"/>
    <w:multiLevelType w:val="hybridMultilevel"/>
    <w:tmpl w:val="1438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0B2F"/>
    <w:multiLevelType w:val="hybridMultilevel"/>
    <w:tmpl w:val="5A3075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442C"/>
    <w:multiLevelType w:val="hybridMultilevel"/>
    <w:tmpl w:val="7F0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30"/>
    <w:rsid w:val="000F4A87"/>
    <w:rsid w:val="00AA7274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D5FB-EB94-4EAA-B56E-3AC8E39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F4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A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0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4A87"/>
    <w:rPr>
      <w:b/>
      <w:bCs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0F4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4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2022-01-30T15:03:00Z</dcterms:created>
  <dcterms:modified xsi:type="dcterms:W3CDTF">2022-01-30T15:04:00Z</dcterms:modified>
</cp:coreProperties>
</file>