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763"/>
        <w:gridCol w:w="7023"/>
      </w:tblGrid>
      <w:tr w:rsidR="006E748C" w:rsidTr="00642809">
        <w:tc>
          <w:tcPr>
            <w:tcW w:w="14786" w:type="dxa"/>
            <w:gridSpan w:val="2"/>
          </w:tcPr>
          <w:p w:rsidR="006E748C" w:rsidRDefault="006E7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748C">
              <w:rPr>
                <w:rFonts w:ascii="Times New Roman" w:hAnsi="Times New Roman" w:cs="Times New Roman"/>
                <w:sz w:val="28"/>
                <w:szCs w:val="28"/>
              </w:rPr>
              <w:t>26 апреля 2017 года</w:t>
            </w:r>
          </w:p>
          <w:p w:rsidR="006E748C" w:rsidRDefault="006E748C"/>
        </w:tc>
      </w:tr>
      <w:tr w:rsidR="00306D90" w:rsidTr="00573F36">
        <w:tc>
          <w:tcPr>
            <w:tcW w:w="7763" w:type="dxa"/>
          </w:tcPr>
          <w:p w:rsidR="00AF1EC0" w:rsidRPr="00F0259C" w:rsidRDefault="00AF1EC0" w:rsidP="00AF1E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259C">
              <w:rPr>
                <w:rFonts w:ascii="Times New Roman" w:hAnsi="Times New Roman" w:cs="Times New Roman"/>
                <w:sz w:val="28"/>
                <w:szCs w:val="28"/>
              </w:rPr>
              <w:t>В рамках работы Региональной  методической школы для педагогов, реализующих ФГОС дошкольного образования,  в  МБДОУ ЦРР – д/с № 31 прошел методический день по теме «</w:t>
            </w:r>
            <w:r w:rsidR="00EF02CB" w:rsidRPr="00F0259C">
              <w:rPr>
                <w:rFonts w:ascii="Times New Roman" w:hAnsi="Times New Roman" w:cs="Times New Roman"/>
                <w:sz w:val="28"/>
                <w:szCs w:val="28"/>
              </w:rPr>
              <w:t>Использование компьютерных технологий в логопедиче</w:t>
            </w:r>
            <w:r w:rsidR="00EF02CB" w:rsidRPr="00F0259C"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практике с детьми с ОВЗ «Речевой экспресс».</w:t>
            </w:r>
            <w:r w:rsidR="00A944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02CB" w:rsidRPr="00F0259C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посетили 30</w:t>
            </w:r>
            <w:r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педагогов: заведующие, старшие</w:t>
            </w:r>
            <w:r w:rsidR="00FD3CD9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</w:t>
            </w:r>
            <w:r w:rsidRPr="00F0259C">
              <w:rPr>
                <w:rFonts w:ascii="Times New Roman" w:hAnsi="Times New Roman" w:cs="Times New Roman"/>
                <w:sz w:val="28"/>
                <w:szCs w:val="28"/>
              </w:rPr>
              <w:t>музыкальные  руководители,  учителя-логопеды, педагоги-психологи</w:t>
            </w:r>
            <w:r w:rsidR="00D918FE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воспитатели </w:t>
            </w:r>
            <w:r w:rsidR="00A63EDD" w:rsidRPr="00F0259C">
              <w:rPr>
                <w:rFonts w:ascii="Times New Roman" w:hAnsi="Times New Roman" w:cs="Times New Roman"/>
                <w:sz w:val="28"/>
                <w:szCs w:val="28"/>
              </w:rPr>
              <w:t>коррекционных групп</w:t>
            </w:r>
            <w:r w:rsidR="00573F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="00573F3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F02CB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gramEnd"/>
            <w:r w:rsidR="00EF02CB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ровое</w:t>
            </w:r>
            <w:r w:rsidR="00EF02CB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259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EF02CB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Славгорода, с</w:t>
            </w:r>
            <w:r w:rsidR="00ED560D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F02CB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Табуны.</w:t>
            </w:r>
          </w:p>
          <w:p w:rsidR="00F0259C" w:rsidRPr="00F0259C" w:rsidRDefault="00AF1EC0" w:rsidP="00300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С вступительным словом по теме выступила, старший воспитатель Межевикина Н.П.</w:t>
            </w:r>
            <w:r w:rsidR="00300966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Она поделилась </w:t>
            </w:r>
            <w:r w:rsidR="00FD3CD9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успешным опытом работы дошко</w:t>
            </w:r>
            <w:r w:rsidR="00A944EC">
              <w:rPr>
                <w:rFonts w:ascii="Times New Roman" w:eastAsia="Times New Roman" w:hAnsi="Times New Roman" w:cs="Times New Roman"/>
                <w:sz w:val="28"/>
                <w:szCs w:val="28"/>
              </w:rPr>
              <w:t>льного учреждения с детьми с ограниченными возможностями здоровья</w:t>
            </w:r>
            <w:r w:rsidR="00F0259C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944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0259C" w:rsidRPr="00F0259C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Представила</w:t>
            </w:r>
            <w:r w:rsidR="00A944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0259C" w:rsidRPr="00F0259C">
              <w:rPr>
                <w:rFonts w:ascii="Times New Roman" w:hAnsi="Times New Roman" w:cs="Times New Roman"/>
                <w:sz w:val="28"/>
                <w:szCs w:val="28"/>
              </w:rPr>
              <w:t>пошаговую модель создания насыщенной предметно- пространственной среды</w:t>
            </w:r>
            <w:r w:rsidR="00F0259C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 нарушениями в развитии</w:t>
            </w:r>
            <w:r w:rsidR="00300966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</w:t>
            </w:r>
            <w:r w:rsidR="00F0259C">
              <w:rPr>
                <w:rFonts w:ascii="Times New Roman" w:hAnsi="Times New Roman" w:cs="Times New Roman"/>
                <w:sz w:val="28"/>
                <w:szCs w:val="28"/>
              </w:rPr>
              <w:t>ствии</w:t>
            </w:r>
            <w:r w:rsidR="00300966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 с требованиями ФГОС</w:t>
            </w:r>
            <w:r w:rsidR="00207478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Start"/>
            <w:r w:rsidR="002074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07478">
              <w:rPr>
                <w:rFonts w:ascii="Times New Roman" w:hAnsi="Times New Roman" w:cs="Times New Roman"/>
                <w:sz w:val="28"/>
                <w:szCs w:val="28"/>
              </w:rPr>
              <w:t xml:space="preserve"> Отметила</w:t>
            </w:r>
            <w:r w:rsidR="00F0259C" w:rsidRPr="00F0259C">
              <w:rPr>
                <w:rFonts w:ascii="Times New Roman" w:hAnsi="Times New Roman" w:cs="Times New Roman"/>
                <w:sz w:val="28"/>
                <w:szCs w:val="28"/>
              </w:rPr>
              <w:t>, что м</w:t>
            </w:r>
            <w:r w:rsidR="00300966" w:rsidRPr="00F0259C">
              <w:rPr>
                <w:rFonts w:ascii="Times New Roman" w:hAnsi="Times New Roman" w:cs="Times New Roman"/>
                <w:sz w:val="28"/>
                <w:szCs w:val="28"/>
              </w:rPr>
              <w:t>атериально-техническая укомплектованность комнаты «Доступная среда», кадровые условия</w:t>
            </w:r>
            <w:r w:rsidR="00F0259C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, программное обеспечение, </w:t>
            </w:r>
            <w:r w:rsidR="00300966" w:rsidRPr="00F0259C">
              <w:rPr>
                <w:rFonts w:ascii="Times New Roman" w:hAnsi="Times New Roman" w:cs="Times New Roman"/>
                <w:sz w:val="28"/>
                <w:szCs w:val="28"/>
              </w:rPr>
              <w:t>мотивированность родителей и социума на оказание помощи детям-ин</w:t>
            </w:r>
            <w:r w:rsidR="00F0259C" w:rsidRPr="00F0259C">
              <w:rPr>
                <w:rFonts w:ascii="Times New Roman" w:hAnsi="Times New Roman" w:cs="Times New Roman"/>
                <w:sz w:val="28"/>
                <w:szCs w:val="28"/>
              </w:rPr>
              <w:t>валидам и детям с ОВЗ, позволили</w:t>
            </w:r>
            <w:r w:rsidR="00300966" w:rsidRPr="00F0259C">
              <w:rPr>
                <w:rFonts w:ascii="Times New Roman" w:hAnsi="Times New Roman" w:cs="Times New Roman"/>
                <w:sz w:val="28"/>
                <w:szCs w:val="28"/>
              </w:rPr>
              <w:t xml:space="preserve"> создать универсальные условия для совместного образования обычных детей и детей с особыми образовательными потребностями.</w:t>
            </w:r>
          </w:p>
          <w:p w:rsidR="00306D90" w:rsidRDefault="00306D90" w:rsidP="00AF1EC0"/>
          <w:p w:rsidR="00573F36" w:rsidRDefault="00573F36" w:rsidP="00AF1EC0"/>
          <w:p w:rsidR="00573F36" w:rsidRDefault="00573F36" w:rsidP="00AF1EC0"/>
          <w:p w:rsidR="00573F36" w:rsidRDefault="00573F36" w:rsidP="00AF1EC0"/>
        </w:tc>
        <w:tc>
          <w:tcPr>
            <w:tcW w:w="7023" w:type="dxa"/>
          </w:tcPr>
          <w:p w:rsidR="001D69DB" w:rsidRPr="00573F36" w:rsidRDefault="001D69DB" w:rsidP="00ED560D">
            <w:pPr>
              <w:jc w:val="center"/>
              <w:rPr>
                <w:b/>
              </w:rPr>
            </w:pPr>
          </w:p>
          <w:p w:rsidR="00F0259C" w:rsidRPr="00573F36" w:rsidRDefault="00F0259C" w:rsidP="00ED560D">
            <w:pPr>
              <w:jc w:val="center"/>
              <w:rPr>
                <w:b/>
              </w:rPr>
            </w:pPr>
          </w:p>
          <w:p w:rsidR="00F0259C" w:rsidRPr="00573F36" w:rsidRDefault="00F0259C" w:rsidP="00ED560D">
            <w:pPr>
              <w:jc w:val="center"/>
              <w:rPr>
                <w:b/>
              </w:rPr>
            </w:pPr>
          </w:p>
          <w:p w:rsidR="00F0259C" w:rsidRPr="00573F36" w:rsidRDefault="00F0259C" w:rsidP="00207478">
            <w:pPr>
              <w:rPr>
                <w:b/>
              </w:rPr>
            </w:pPr>
          </w:p>
          <w:p w:rsidR="00207478" w:rsidRPr="00573F36" w:rsidRDefault="00207478" w:rsidP="00207478">
            <w:pPr>
              <w:rPr>
                <w:b/>
              </w:rPr>
            </w:pPr>
          </w:p>
          <w:p w:rsidR="00F0259C" w:rsidRPr="00573F36" w:rsidRDefault="00F0259C" w:rsidP="00ED560D">
            <w:pPr>
              <w:jc w:val="center"/>
              <w:rPr>
                <w:b/>
              </w:rPr>
            </w:pPr>
          </w:p>
          <w:p w:rsidR="00F0259C" w:rsidRPr="00573F36" w:rsidRDefault="00F0259C" w:rsidP="00ED560D">
            <w:pPr>
              <w:jc w:val="center"/>
              <w:rPr>
                <w:b/>
              </w:rPr>
            </w:pPr>
          </w:p>
          <w:p w:rsidR="00306D90" w:rsidRPr="00573F36" w:rsidRDefault="00ED560D" w:rsidP="00ED560D">
            <w:pPr>
              <w:jc w:val="center"/>
              <w:rPr>
                <w:b/>
              </w:rPr>
            </w:pPr>
            <w:r w:rsidRPr="00573F36">
              <w:rPr>
                <w:b/>
                <w:noProof/>
              </w:rPr>
              <w:drawing>
                <wp:inline distT="0" distB="0" distL="0" distR="0">
                  <wp:extent cx="2133600" cy="2844800"/>
                  <wp:effectExtent l="0" t="0" r="0" b="0"/>
                  <wp:docPr id="1" name="Рисунок 1" descr="E:\Методический день\IMG_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етодический день\IMG_6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94" cy="28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D90" w:rsidTr="00573F36">
        <w:tc>
          <w:tcPr>
            <w:tcW w:w="7763" w:type="dxa"/>
          </w:tcPr>
          <w:p w:rsidR="00306D90" w:rsidRPr="00300966" w:rsidRDefault="00494F80" w:rsidP="00ED560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lastRenderedPageBreak/>
              <w:t>Слушатели познакомились с опытом</w:t>
            </w:r>
            <w:r w:rsidRPr="0030096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 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работы по теме </w:t>
            </w:r>
            <w:r w:rsidR="00BE7E12"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«Интерактивное оборудование в логопедиче</w:t>
            </w:r>
            <w:r w:rsidR="00BE7E12"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softHyphen/>
              <w:t>ской практике ДОУ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».</w:t>
            </w:r>
            <w:r w:rsidR="00207478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Учитель </w:t>
            </w:r>
            <w:proofErr w:type="gramStart"/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–л</w:t>
            </w:r>
            <w:proofErr w:type="gramEnd"/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огопед</w:t>
            </w:r>
            <w:r w:rsidR="00207478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Мусатова Е.И. подготовила презентацию </w:t>
            </w:r>
            <w:r w:rsidR="00BE7E12"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 элементами практического показа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компьютер</w:t>
            </w:r>
            <w:r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softHyphen/>
              <w:t>ных технологий «Речевой экспресс».</w:t>
            </w:r>
            <w:r w:rsidR="00300966" w:rsidRPr="00300966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Педагогам были представлены </w:t>
            </w:r>
            <w:r w:rsidR="00300966" w:rsidRPr="003009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современные   аппаратные средства ИКТ, программный продукт «Специальные образовательные средства», игровой дидактический</w:t>
            </w:r>
            <w:r w:rsidR="009577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00966" w:rsidRPr="003009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набор дисков интерактивного педагогического портала </w:t>
            </w:r>
            <w:proofErr w:type="spellStart"/>
            <w:r w:rsidR="00300966" w:rsidRPr="003009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Мерсибо</w:t>
            </w:r>
            <w:proofErr w:type="spellEnd"/>
            <w:r w:rsidR="00300966" w:rsidRPr="003009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  А также предложен проект создания дополнительных пособий с помощью конструктора картинок.</w:t>
            </w:r>
          </w:p>
          <w:p w:rsidR="00300966" w:rsidRDefault="00CD0348">
            <w:r>
              <w:t xml:space="preserve"> </w:t>
            </w:r>
          </w:p>
          <w:p w:rsidR="001D69DB" w:rsidRDefault="00CD0348">
            <w:r>
              <w:t xml:space="preserve">  </w:t>
            </w:r>
            <w:r w:rsidR="00ED560D" w:rsidRPr="00B3751A">
              <w:rPr>
                <w:noProof/>
              </w:rPr>
              <w:drawing>
                <wp:inline distT="0" distB="0" distL="0" distR="0">
                  <wp:extent cx="2228850" cy="1672091"/>
                  <wp:effectExtent l="19050" t="0" r="0" b="0"/>
                  <wp:docPr id="5" name="Рисунок 3" descr="E:\Методический день\IMG_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етодический день\IMG_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251" cy="167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E32B48">
              <w:t xml:space="preserve">  </w:t>
            </w:r>
            <w:r w:rsidR="00ED560D" w:rsidRPr="00F602E4"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1664494"/>
                  <wp:effectExtent l="19050" t="0" r="9525" b="0"/>
                  <wp:docPr id="24" name="Рисунок 14" descr="E:\Методический день\20170426_10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Методический день\20170426_10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48" cy="166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F80" w:rsidRDefault="00494F80"/>
        </w:tc>
        <w:tc>
          <w:tcPr>
            <w:tcW w:w="7023" w:type="dxa"/>
          </w:tcPr>
          <w:p w:rsidR="001D69DB" w:rsidRDefault="001D69DB" w:rsidP="00ED560D">
            <w:pPr>
              <w:jc w:val="center"/>
            </w:pPr>
          </w:p>
          <w:p w:rsidR="00F0259C" w:rsidRDefault="00F0259C" w:rsidP="00ED560D">
            <w:pPr>
              <w:jc w:val="center"/>
            </w:pPr>
          </w:p>
          <w:p w:rsidR="00F0259C" w:rsidRDefault="00F0259C" w:rsidP="00ED560D">
            <w:pPr>
              <w:jc w:val="center"/>
            </w:pPr>
          </w:p>
          <w:p w:rsidR="00306D90" w:rsidRDefault="00ED560D" w:rsidP="00ED560D">
            <w:pPr>
              <w:jc w:val="center"/>
            </w:pPr>
            <w:r w:rsidRPr="00C553A0">
              <w:rPr>
                <w:noProof/>
              </w:rPr>
              <w:drawing>
                <wp:inline distT="0" distB="0" distL="0" distR="0">
                  <wp:extent cx="2150270" cy="2867025"/>
                  <wp:effectExtent l="0" t="0" r="0" b="0"/>
                  <wp:docPr id="15" name="Рисунок 8" descr="E:\Методический день\IMG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етодический день\IMG_6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75" cy="287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1A" w:rsidRDefault="00B3751A"/>
        </w:tc>
      </w:tr>
      <w:tr w:rsidR="00306D90" w:rsidTr="00573F36">
        <w:tc>
          <w:tcPr>
            <w:tcW w:w="7763" w:type="dxa"/>
          </w:tcPr>
          <w:p w:rsidR="00ED560D" w:rsidRDefault="00BD731A" w:rsidP="00BE7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Организаторы мероприятия</w:t>
            </w:r>
            <w:r w:rsidR="0013074A"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позн</w:t>
            </w:r>
            <w:r w:rsid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акомили педагогов</w:t>
            </w:r>
            <w:r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с программой раннего выявления детей</w:t>
            </w:r>
            <w:r w:rsidR="0013074A"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с нарушениями в развитии</w:t>
            </w:r>
            <w:r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 В рамках реализации программы</w:t>
            </w:r>
            <w:r w:rsidR="00787E44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787E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было представлено</w:t>
            </w:r>
            <w:r w:rsidR="00787E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87E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E7E12" w:rsidRPr="00787E44">
              <w:rPr>
                <w:rFonts w:ascii="Times New Roman" w:hAnsi="Times New Roman" w:cs="Times New Roman"/>
                <w:sz w:val="28"/>
                <w:szCs w:val="28"/>
              </w:rPr>
              <w:t>узыкально - игровое занятие с детьми младшег</w:t>
            </w:r>
            <w:r w:rsidR="00ED560D" w:rsidRPr="00787E44">
              <w:rPr>
                <w:rFonts w:ascii="Times New Roman" w:hAnsi="Times New Roman" w:cs="Times New Roman"/>
                <w:sz w:val="28"/>
                <w:szCs w:val="28"/>
              </w:rPr>
              <w:t>о дошкольного возраста «Рыбки»</w:t>
            </w:r>
            <w:r w:rsidRPr="00787E44">
              <w:rPr>
                <w:rFonts w:ascii="Times New Roman" w:hAnsi="Times New Roman" w:cs="Times New Roman"/>
                <w:sz w:val="28"/>
                <w:szCs w:val="28"/>
              </w:rPr>
              <w:t>, подготовленное музыкальным руководителем Гончаровой Н.А</w:t>
            </w:r>
            <w:r w:rsidRPr="001D69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69DB" w:rsidRDefault="001D69DB" w:rsidP="00BE7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59C" w:rsidRDefault="00F0259C" w:rsidP="00BE7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59C" w:rsidRPr="001D69DB" w:rsidRDefault="00F0259C" w:rsidP="00BE7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D90" w:rsidRDefault="00A66A1B">
            <w:r w:rsidRPr="00A66A1B">
              <w:rPr>
                <w:noProof/>
              </w:rPr>
              <w:drawing>
                <wp:inline distT="0" distB="0" distL="0" distR="0">
                  <wp:extent cx="2219325" cy="1664943"/>
                  <wp:effectExtent l="19050" t="0" r="9525" b="0"/>
                  <wp:docPr id="11" name="Рисунок 6" descr="E:\Методический день\IMG_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етодический день\IMG_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64" cy="167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587">
              <w:rPr>
                <w:noProof/>
              </w:rPr>
              <w:t xml:space="preserve">   </w:t>
            </w:r>
            <w:r w:rsidR="00ED560D" w:rsidRPr="00C553A0">
              <w:rPr>
                <w:noProof/>
              </w:rPr>
              <w:drawing>
                <wp:inline distT="0" distB="0" distL="0" distR="0">
                  <wp:extent cx="2225038" cy="1669231"/>
                  <wp:effectExtent l="19050" t="0" r="3812" b="0"/>
                  <wp:docPr id="13" name="Рисунок 7" descr="E:\Методический день\IMG_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тодический день\IMG_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16" cy="169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3A0" w:rsidRDefault="00C553A0"/>
        </w:tc>
        <w:tc>
          <w:tcPr>
            <w:tcW w:w="7023" w:type="dxa"/>
          </w:tcPr>
          <w:p w:rsidR="001D69DB" w:rsidRDefault="0094667D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FA3AE9">
              <w:rPr>
                <w:noProof/>
              </w:rPr>
              <w:t xml:space="preserve">  </w:t>
            </w:r>
          </w:p>
          <w:p w:rsidR="001D69DB" w:rsidRDefault="003F3160">
            <w:pPr>
              <w:rPr>
                <w:noProof/>
              </w:rPr>
            </w:pPr>
            <w:r w:rsidRPr="003F3160">
              <w:rPr>
                <w:noProof/>
              </w:rPr>
              <w:drawing>
                <wp:inline distT="0" distB="0" distL="0" distR="0">
                  <wp:extent cx="1850411" cy="1388185"/>
                  <wp:effectExtent l="19050" t="0" r="0" b="0"/>
                  <wp:docPr id="4" name="Рисунок 5" descr="E:\Методический день\IMG_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етодический день\IMG_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44" cy="139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667D">
              <w:rPr>
                <w:noProof/>
              </w:rPr>
              <w:t xml:space="preserve">   </w:t>
            </w:r>
            <w:r w:rsidR="00FA3AE9">
              <w:rPr>
                <w:noProof/>
              </w:rPr>
              <w:t xml:space="preserve">          </w:t>
            </w:r>
            <w:r w:rsidR="0094667D">
              <w:rPr>
                <w:noProof/>
              </w:rPr>
              <w:t xml:space="preserve">   </w:t>
            </w:r>
            <w:r w:rsidR="0094667D" w:rsidRPr="0094667D">
              <w:rPr>
                <w:noProof/>
              </w:rPr>
              <w:drawing>
                <wp:inline distT="0" distB="0" distL="0" distR="0">
                  <wp:extent cx="1888636" cy="1416861"/>
                  <wp:effectExtent l="19050" t="0" r="0" b="0"/>
                  <wp:docPr id="6" name="Рисунок 4" descr="E:\Методический день\IMG_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етодический день\IMG_6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36" cy="141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9C" w:rsidRDefault="00F0259C">
            <w:pPr>
              <w:rPr>
                <w:noProof/>
              </w:rPr>
            </w:pPr>
          </w:p>
          <w:p w:rsidR="00306D90" w:rsidRDefault="003F3160">
            <w:r>
              <w:t xml:space="preserve">   </w:t>
            </w:r>
          </w:p>
        </w:tc>
      </w:tr>
      <w:tr w:rsidR="00306D90" w:rsidTr="00573F36">
        <w:tc>
          <w:tcPr>
            <w:tcW w:w="7763" w:type="dxa"/>
          </w:tcPr>
          <w:p w:rsidR="009435FE" w:rsidRPr="009435FE" w:rsidRDefault="00A03E74" w:rsidP="00943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5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Особ</w:t>
            </w:r>
            <w:r w:rsidR="00413525" w:rsidRPr="009435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ый интерес у участников </w:t>
            </w:r>
            <w:r w:rsidR="00BD731A" w:rsidRPr="009435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вызвал и</w:t>
            </w:r>
            <w:r w:rsidR="00BD731A" w:rsidRPr="009435FE">
              <w:rPr>
                <w:rFonts w:ascii="Times New Roman" w:hAnsi="Times New Roman" w:cs="Times New Roman"/>
                <w:sz w:val="28"/>
                <w:szCs w:val="28"/>
              </w:rPr>
              <w:t xml:space="preserve">гровой тренинг «Разноцветный зонтик», </w:t>
            </w:r>
            <w:r w:rsidR="00BD731A" w:rsidRPr="009435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организованный педагогом-психологом Улановой Т.А. </w:t>
            </w:r>
            <w:r w:rsidR="00BD731A" w:rsidRPr="009435FE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старшей</w:t>
            </w:r>
            <w:r w:rsidR="00F0259C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логопедической</w:t>
            </w:r>
            <w:r w:rsidR="00787E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259C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="00BD731A" w:rsidRPr="009435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435FE" w:rsidRPr="009435FE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Коллективные игры, работа в парах, «оживление» абстрактного символа-зонта, задания, соответствующие возможностям ребенка, поощрение фантазии и творчества, позволяют скорректировать статус ребенка в группе, создать условия для положительного общения с другими детьми и взрослыми. </w:t>
            </w:r>
          </w:p>
          <w:p w:rsidR="00ED560D" w:rsidRPr="00BD731A" w:rsidRDefault="00FA3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7C700D" w:rsidRDefault="00FA3AE9" w:rsidP="00ED560D">
            <w:r>
              <w:t xml:space="preserve">   </w:t>
            </w:r>
            <w:r w:rsidR="007E3724">
              <w:rPr>
                <w:noProof/>
              </w:rPr>
              <w:t xml:space="preserve"> </w:t>
            </w:r>
            <w:r w:rsidR="00ED560D">
              <w:rPr>
                <w:noProof/>
              </w:rPr>
              <w:drawing>
                <wp:inline distT="0" distB="0" distL="0" distR="0">
                  <wp:extent cx="2171114" cy="1628775"/>
                  <wp:effectExtent l="19050" t="0" r="586" b="0"/>
                  <wp:docPr id="17" name="Рисунок 10" descr="E:\Методический день\IMG_6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етодический день\IMG_6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037" cy="164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724">
              <w:rPr>
                <w:noProof/>
              </w:rPr>
              <w:t xml:space="preserve">    </w:t>
            </w:r>
            <w:r w:rsidR="00ED560D" w:rsidRPr="002B2CEE">
              <w:rPr>
                <w:noProof/>
              </w:rPr>
              <w:drawing>
                <wp:inline distT="0" distB="0" distL="0" distR="0">
                  <wp:extent cx="2171700" cy="1629217"/>
                  <wp:effectExtent l="19050" t="0" r="0" b="0"/>
                  <wp:docPr id="19" name="Рисунок 11" descr="E:\Методический день\IMG_6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етодический день\IMG_6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82" cy="164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EB9" w:rsidRDefault="00D41EB9" w:rsidP="00ED560D"/>
          <w:p w:rsidR="00D41EB9" w:rsidRPr="009435FE" w:rsidRDefault="00D41EB9" w:rsidP="00D41E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5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Занятия прошли с использованием оборудования, полученного в рамках государственной программы «Доступная среда».</w:t>
            </w:r>
          </w:p>
          <w:p w:rsidR="00D41EB9" w:rsidRDefault="00D41EB9" w:rsidP="00ED560D"/>
        </w:tc>
        <w:tc>
          <w:tcPr>
            <w:tcW w:w="7023" w:type="dxa"/>
          </w:tcPr>
          <w:p w:rsidR="00300966" w:rsidRDefault="00300966" w:rsidP="00F0259C"/>
          <w:p w:rsidR="00300966" w:rsidRDefault="00300966" w:rsidP="00F0259C"/>
          <w:p w:rsidR="00306D90" w:rsidRDefault="00ED560D" w:rsidP="00ED560D">
            <w:pPr>
              <w:jc w:val="center"/>
            </w:pPr>
            <w:r w:rsidRPr="007C700D">
              <w:rPr>
                <w:noProof/>
                <w:sz w:val="24"/>
                <w:szCs w:val="24"/>
              </w:rPr>
              <w:drawing>
                <wp:inline distT="0" distB="0" distL="0" distR="0">
                  <wp:extent cx="2047875" cy="2730498"/>
                  <wp:effectExtent l="0" t="0" r="0" b="0"/>
                  <wp:docPr id="22" name="Рисунок 13" descr="E:\Методический день\IMG_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етодический день\IMG_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88" cy="274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60D" w:rsidRDefault="00ED560D" w:rsidP="00ED560D">
            <w:pPr>
              <w:jc w:val="center"/>
            </w:pPr>
          </w:p>
        </w:tc>
      </w:tr>
      <w:tr w:rsidR="00306D90" w:rsidTr="00573F36">
        <w:tc>
          <w:tcPr>
            <w:tcW w:w="7763" w:type="dxa"/>
          </w:tcPr>
          <w:p w:rsidR="00306D90" w:rsidRPr="009539F6" w:rsidRDefault="00D41EB9" w:rsidP="009539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Продолжила мероприятие воспитатель логопедической группы Капуста И.А. Она познакомила присутствующих с современной</w:t>
            </w:r>
            <w:r w:rsidRPr="006E5E34">
              <w:rPr>
                <w:rFonts w:ascii="Times New Roman" w:hAnsi="Times New Roman" w:cs="Times New Roman"/>
                <w:sz w:val="28"/>
                <w:szCs w:val="28"/>
              </w:rPr>
              <w:t xml:space="preserve"> 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формационной технологией</w:t>
            </w:r>
            <w:r w:rsidRPr="00ED560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D560D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стране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Наурандии</w:t>
            </w:r>
            <w:proofErr w:type="spellEnd"/>
            <w:r w:rsidRPr="00ED56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621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t>Подготовленные в</w:t>
            </w:r>
            <w:r w:rsidR="009539F6" w:rsidRPr="00ED560D">
              <w:rPr>
                <w:rFonts w:ascii="Times New Roman" w:hAnsi="Times New Roman" w:cs="Times New Roman"/>
                <w:sz w:val="28"/>
                <w:szCs w:val="28"/>
              </w:rPr>
              <w:t>идеофрагмент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539F6" w:rsidRPr="00ED560D">
              <w:rPr>
                <w:rFonts w:ascii="Times New Roman" w:hAnsi="Times New Roman" w:cs="Times New Roman"/>
                <w:sz w:val="28"/>
                <w:szCs w:val="28"/>
              </w:rPr>
              <w:t xml:space="preserve"> непосредственно- образовательно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t>й деятельно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softHyphen/>
              <w:t>сти с детьми подготовительной</w:t>
            </w:r>
            <w:r w:rsidR="009539F6" w:rsidRPr="00ED560D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логопедической группы «Электричество ря</w:t>
            </w:r>
            <w:r w:rsidR="009539F6" w:rsidRPr="00ED560D">
              <w:rPr>
                <w:rFonts w:ascii="Times New Roman" w:hAnsi="Times New Roman" w:cs="Times New Roman"/>
                <w:sz w:val="28"/>
                <w:szCs w:val="28"/>
              </w:rPr>
              <w:softHyphen/>
              <w:t>дом»</w:t>
            </w:r>
            <w:r w:rsidR="007A43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9F6">
              <w:rPr>
                <w:rStyle w:val="apple-converted-space"/>
                <w:sz w:val="28"/>
                <w:szCs w:val="28"/>
              </w:rPr>
              <w:t>с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</w:t>
            </w:r>
            <w:r w:rsidR="009539F6" w:rsidRPr="00ED560D">
              <w:rPr>
                <w:rFonts w:ascii="Times New Roman" w:hAnsi="Times New Roman" w:cs="Times New Roman"/>
                <w:sz w:val="28"/>
                <w:szCs w:val="28"/>
              </w:rPr>
              <w:t xml:space="preserve"> цифровой исследова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t>тельской лаборато</w:t>
            </w:r>
            <w:r w:rsidR="009539F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рии позволили продемонстрировать игровые приемы </w:t>
            </w:r>
            <w:r w:rsidR="007A4397">
              <w:rPr>
                <w:rFonts w:ascii="Times New Roman" w:hAnsi="Times New Roman" w:cs="Times New Roman"/>
                <w:sz w:val="28"/>
                <w:szCs w:val="28"/>
              </w:rPr>
              <w:t>ознакомления</w:t>
            </w:r>
            <w:r w:rsidR="009539F6" w:rsidRPr="009539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9F6" w:rsidRPr="009539F6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детей с различными природными явлениями и</w:t>
            </w:r>
            <w:r w:rsidR="009539F6" w:rsidRPr="009539F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простейшими понятиями, описывающими эти явления.</w:t>
            </w:r>
          </w:p>
        </w:tc>
        <w:tc>
          <w:tcPr>
            <w:tcW w:w="7023" w:type="dxa"/>
          </w:tcPr>
          <w:p w:rsidR="00300966" w:rsidRDefault="00300966" w:rsidP="00F0259C"/>
          <w:p w:rsidR="00306D90" w:rsidRDefault="0034294F" w:rsidP="00ED560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2147" cy="2415540"/>
                  <wp:effectExtent l="0" t="0" r="0" b="0"/>
                  <wp:docPr id="16" name="Рисунок 9" descr="E:\Методический день\IMG_6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етодический день\IMG_6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30" cy="241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60D" w:rsidRDefault="00ED560D" w:rsidP="00ED560D">
            <w:pPr>
              <w:jc w:val="center"/>
            </w:pPr>
          </w:p>
        </w:tc>
      </w:tr>
      <w:tr w:rsidR="00306D90" w:rsidTr="00573F36">
        <w:tc>
          <w:tcPr>
            <w:tcW w:w="7763" w:type="dxa"/>
          </w:tcPr>
          <w:p w:rsidR="00ED560D" w:rsidRPr="00FE338A" w:rsidRDefault="00A03E74" w:rsidP="00BE7E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Ярким и запоминающимся для участников стал</w:t>
            </w:r>
            <w:r w:rsidR="007A43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BE7E12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астер-класс с использова</w:t>
            </w:r>
            <w:r w:rsidR="00BE7E12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нием</w:t>
            </w:r>
            <w:r w:rsidR="00ED560D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игрового набора «Дары </w:t>
            </w:r>
            <w:proofErr w:type="spellStart"/>
            <w:r w:rsidR="00ED560D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Фребеля</w:t>
            </w:r>
            <w:proofErr w:type="spellEnd"/>
            <w:r w:rsidR="00ED560D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Педагоги не только познакомились с дарами, но и имели возможность </w:t>
            </w:r>
            <w:r w:rsidR="00422A7D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попрактиковаться в использовании игровой технологии. Воспитатель логопедической группы Чурилова И.Ю.</w:t>
            </w:r>
            <w:r w:rsidR="00FE338A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621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E338A" w:rsidRPr="00FE338A">
              <w:rPr>
                <w:rFonts w:ascii="Times New Roman" w:hAnsi="Times New Roman" w:cs="Times New Roman"/>
                <w:sz w:val="28"/>
                <w:szCs w:val="28"/>
              </w:rPr>
              <w:t>демонстрируя приемы эффективной работы,</w:t>
            </w:r>
            <w:r w:rsidR="00E621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338A" w:rsidRPr="00FE338A">
              <w:rPr>
                <w:rFonts w:ascii="Times New Roman" w:hAnsi="Times New Roman" w:cs="Times New Roman"/>
                <w:sz w:val="28"/>
                <w:szCs w:val="28"/>
              </w:rPr>
              <w:t>предложила</w:t>
            </w:r>
            <w:r w:rsidR="00E621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338A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педагогам ряд практических заданий</w:t>
            </w:r>
            <w:r w:rsidR="00E6210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FE338A" w:rsidRPr="00FE338A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набора</w:t>
            </w:r>
            <w:r w:rsidR="00FE338A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«Продолжи сказку», «Мое настроение», «Придумай платье для платковой куклы», «Выложи и повтори </w:t>
            </w:r>
            <w:proofErr w:type="spellStart"/>
            <w:r w:rsidR="00FE338A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чистоговорку</w:t>
            </w:r>
            <w:proofErr w:type="spellEnd"/>
            <w:r w:rsidR="00FE338A" w:rsidRPr="00FE338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300966" w:rsidRDefault="00300966" w:rsidP="00F0259C"/>
          <w:p w:rsidR="00E62100" w:rsidRDefault="00E62100" w:rsidP="00F0259C"/>
          <w:p w:rsidR="00E62100" w:rsidRDefault="00E62100" w:rsidP="00F0259C"/>
          <w:p w:rsidR="00300966" w:rsidRDefault="00300966" w:rsidP="00A03E74">
            <w:pPr>
              <w:jc w:val="center"/>
            </w:pPr>
          </w:p>
          <w:p w:rsidR="00306D90" w:rsidRDefault="00ED560D" w:rsidP="00A03E74">
            <w:pPr>
              <w:jc w:val="center"/>
            </w:pPr>
            <w:r w:rsidRPr="005C1051">
              <w:rPr>
                <w:noProof/>
              </w:rPr>
              <w:drawing>
                <wp:inline distT="0" distB="0" distL="0" distR="0">
                  <wp:extent cx="2371725" cy="1779276"/>
                  <wp:effectExtent l="19050" t="0" r="9525" b="0"/>
                  <wp:docPr id="29" name="Рисунок 18" descr="E:\Методический день\IMG_6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Методический день\IMG_6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606" cy="178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38A" w:rsidRDefault="00FE338A" w:rsidP="00A03E74">
            <w:pPr>
              <w:jc w:val="center"/>
            </w:pPr>
          </w:p>
        </w:tc>
        <w:tc>
          <w:tcPr>
            <w:tcW w:w="7023" w:type="dxa"/>
          </w:tcPr>
          <w:p w:rsidR="001D69DB" w:rsidRDefault="001D69DB"/>
          <w:p w:rsidR="00306D90" w:rsidRDefault="006330DA">
            <w:r w:rsidRPr="006330DA">
              <w:rPr>
                <w:noProof/>
              </w:rPr>
              <w:drawing>
                <wp:inline distT="0" distB="0" distL="0" distR="0">
                  <wp:extent cx="1392872" cy="1857163"/>
                  <wp:effectExtent l="0" t="0" r="0" b="0"/>
                  <wp:docPr id="27" name="Рисунок 15" descr="C:\Users\User\AppData\Local\Microsoft\Windows\Temporary Internet Files\Content.Word\IMG_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6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17" cy="186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100">
              <w:t xml:space="preserve"> </w:t>
            </w:r>
            <w:r w:rsidR="00ED560D" w:rsidRPr="004612C2">
              <w:rPr>
                <w:noProof/>
              </w:rPr>
              <w:drawing>
                <wp:inline distT="0" distB="0" distL="0" distR="0">
                  <wp:extent cx="1393006" cy="1856834"/>
                  <wp:effectExtent l="19050" t="0" r="0" b="0"/>
                  <wp:docPr id="33" name="Рисунок 20" descr="E:\Методический день\IMG_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Методический день\IMG_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75" cy="188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100">
              <w:t xml:space="preserve"> </w:t>
            </w:r>
            <w:r w:rsidR="00ED560D" w:rsidRPr="001722AE">
              <w:rPr>
                <w:noProof/>
              </w:rPr>
              <w:drawing>
                <wp:inline distT="0" distB="0" distL="0" distR="0">
                  <wp:extent cx="1388263" cy="1850516"/>
                  <wp:effectExtent l="19050" t="0" r="2387" b="0"/>
                  <wp:docPr id="31" name="Рисунок 19" descr="E:\Методический день\IMG_6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Методический день\IMG_6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10" cy="186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DA" w:rsidRDefault="006330DA"/>
        </w:tc>
      </w:tr>
      <w:tr w:rsidR="00306D90" w:rsidTr="00573F36">
        <w:tc>
          <w:tcPr>
            <w:tcW w:w="7763" w:type="dxa"/>
            <w:shd w:val="clear" w:color="auto" w:fill="auto"/>
          </w:tcPr>
          <w:p w:rsidR="00306D90" w:rsidRPr="00300966" w:rsidRDefault="009E3037" w:rsidP="00300966">
            <w:pPr>
              <w:shd w:val="clear" w:color="auto" w:fill="FFFFFF" w:themeFill="background1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1D6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завершении мероприятия старшим воспитателем </w:t>
            </w:r>
            <w:proofErr w:type="spellStart"/>
            <w:r w:rsidRPr="001D69DB">
              <w:rPr>
                <w:rFonts w:ascii="Times New Roman" w:hAnsi="Times New Roman" w:cs="Times New Roman"/>
                <w:sz w:val="28"/>
                <w:szCs w:val="28"/>
              </w:rPr>
              <w:t>Межевикиной</w:t>
            </w:r>
            <w:proofErr w:type="spellEnd"/>
            <w:r w:rsidRPr="001D69DB">
              <w:rPr>
                <w:rFonts w:ascii="Times New Roman" w:hAnsi="Times New Roman" w:cs="Times New Roman"/>
                <w:sz w:val="28"/>
                <w:szCs w:val="28"/>
              </w:rPr>
              <w:t xml:space="preserve"> Н.П. была проведена рефлексия.</w:t>
            </w:r>
            <w:r w:rsidR="00D86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33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Участники обратили внимание на то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что подобные встречи позволяют поделиться не только опытом работы, но и играют большую роль в развитии профессионализма педагогов.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</w:rPr>
              <w:t>Отметили высокий уровень проведения методического дня, актуальность и</w:t>
            </w:r>
            <w:r w:rsidR="00502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значимость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</w:rPr>
              <w:t xml:space="preserve"> темы на современном этапе,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практическую направленность подобных встреч,</w:t>
            </w:r>
            <w:r w:rsidR="00D86B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форм и методов работы с детьми,  организацию развивающей предметно – пространственной среды в ДОУ </w:t>
            </w:r>
            <w:r w:rsidR="001D69DB" w:rsidRPr="001D6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требованиями ФГОС </w:t>
            </w:r>
            <w:proofErr w:type="gramStart"/>
            <w:r w:rsidR="001D69DB" w:rsidRPr="001D69DB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1D69DB" w:rsidRPr="001D69D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D86B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90B2A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Педагоги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выразили свои пожелания о необходимости дальнейшего сотрудничества с инициаторами мероприятия</w:t>
            </w:r>
            <w:r w:rsidR="00D86BE9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15338C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в ДОУ </w:t>
            </w:r>
            <w:bookmarkStart w:id="0" w:name="_GoBack"/>
            <w:bookmarkEnd w:id="0"/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 этом направлении.</w:t>
            </w:r>
            <w:r w:rsidR="001D69DB" w:rsidRPr="001D69D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 </w:t>
            </w:r>
            <w:r w:rsidR="0013074A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В заключении каждому участнику был вручен 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презент-пакет (буклеты и памятки </w:t>
            </w:r>
            <w:r w:rsidR="0013074A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 рекомендациями и с подроб</w:t>
            </w:r>
            <w:r w:rsidR="001D69DB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ным материалом методического дня)</w:t>
            </w:r>
            <w:r w:rsidR="0013074A" w:rsidRPr="001D69D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  <w:tc>
          <w:tcPr>
            <w:tcW w:w="7023" w:type="dxa"/>
          </w:tcPr>
          <w:p w:rsidR="00FE338A" w:rsidRDefault="00FE338A" w:rsidP="00ED560D">
            <w:pPr>
              <w:jc w:val="center"/>
            </w:pPr>
          </w:p>
          <w:p w:rsidR="00F0259C" w:rsidRDefault="00F0259C" w:rsidP="00ED560D">
            <w:pPr>
              <w:jc w:val="center"/>
            </w:pPr>
          </w:p>
          <w:p w:rsidR="00306D90" w:rsidRDefault="00385997" w:rsidP="00ED560D">
            <w:pPr>
              <w:jc w:val="center"/>
            </w:pPr>
            <w:r w:rsidRPr="00385997">
              <w:rPr>
                <w:noProof/>
              </w:rPr>
              <w:drawing>
                <wp:inline distT="0" distB="0" distL="0" distR="0">
                  <wp:extent cx="2886075" cy="2165143"/>
                  <wp:effectExtent l="0" t="0" r="0" b="0"/>
                  <wp:docPr id="3" name="Рисунок 2" descr="E:\Методический день\IMG_6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етодический день\IMG_6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27" cy="216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9DB" w:rsidRDefault="001D69DB" w:rsidP="00ED560D">
            <w:pPr>
              <w:jc w:val="center"/>
            </w:pPr>
          </w:p>
          <w:p w:rsidR="001D69DB" w:rsidRDefault="001D69DB" w:rsidP="00ED560D">
            <w:pPr>
              <w:jc w:val="center"/>
            </w:pPr>
          </w:p>
        </w:tc>
      </w:tr>
    </w:tbl>
    <w:p w:rsidR="00BC1CB1" w:rsidRDefault="00BC1CB1"/>
    <w:sectPr w:rsidR="00BC1CB1" w:rsidSect="00306D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81107"/>
    <w:multiLevelType w:val="hybridMultilevel"/>
    <w:tmpl w:val="CB504A26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6D90"/>
    <w:rsid w:val="0013074A"/>
    <w:rsid w:val="0015338C"/>
    <w:rsid w:val="001722AE"/>
    <w:rsid w:val="001D69DB"/>
    <w:rsid w:val="00207478"/>
    <w:rsid w:val="002B2CEE"/>
    <w:rsid w:val="00300966"/>
    <w:rsid w:val="00306D90"/>
    <w:rsid w:val="0034294F"/>
    <w:rsid w:val="00385997"/>
    <w:rsid w:val="003F3160"/>
    <w:rsid w:val="00413525"/>
    <w:rsid w:val="00422A7D"/>
    <w:rsid w:val="00450DC7"/>
    <w:rsid w:val="004612C2"/>
    <w:rsid w:val="00494F80"/>
    <w:rsid w:val="00502140"/>
    <w:rsid w:val="00573F36"/>
    <w:rsid w:val="005C1051"/>
    <w:rsid w:val="005C7A69"/>
    <w:rsid w:val="006330DA"/>
    <w:rsid w:val="00690B2A"/>
    <w:rsid w:val="006D4EB7"/>
    <w:rsid w:val="006E748C"/>
    <w:rsid w:val="00787E44"/>
    <w:rsid w:val="007A4397"/>
    <w:rsid w:val="007C700D"/>
    <w:rsid w:val="007E3724"/>
    <w:rsid w:val="00807361"/>
    <w:rsid w:val="009435FE"/>
    <w:rsid w:val="0094667D"/>
    <w:rsid w:val="009539F6"/>
    <w:rsid w:val="009577B5"/>
    <w:rsid w:val="009C1E32"/>
    <w:rsid w:val="009E3037"/>
    <w:rsid w:val="00A03E74"/>
    <w:rsid w:val="00A63EDD"/>
    <w:rsid w:val="00A66A1B"/>
    <w:rsid w:val="00A944EC"/>
    <w:rsid w:val="00AC0701"/>
    <w:rsid w:val="00AF1EC0"/>
    <w:rsid w:val="00B3751A"/>
    <w:rsid w:val="00BC1CB1"/>
    <w:rsid w:val="00BD731A"/>
    <w:rsid w:val="00BE7E12"/>
    <w:rsid w:val="00C45041"/>
    <w:rsid w:val="00C553A0"/>
    <w:rsid w:val="00CA280B"/>
    <w:rsid w:val="00CA7541"/>
    <w:rsid w:val="00CD0348"/>
    <w:rsid w:val="00D41EB9"/>
    <w:rsid w:val="00D86BE9"/>
    <w:rsid w:val="00D918FE"/>
    <w:rsid w:val="00DF2587"/>
    <w:rsid w:val="00E32B48"/>
    <w:rsid w:val="00E62100"/>
    <w:rsid w:val="00ED560D"/>
    <w:rsid w:val="00EF02CB"/>
    <w:rsid w:val="00F0259C"/>
    <w:rsid w:val="00F602E4"/>
    <w:rsid w:val="00FA3AE9"/>
    <w:rsid w:val="00FD3CD9"/>
    <w:rsid w:val="00FE3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80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3E74"/>
  </w:style>
  <w:style w:type="paragraph" w:styleId="a6">
    <w:name w:val="List Paragraph"/>
    <w:basedOn w:val="a"/>
    <w:uiPriority w:val="34"/>
    <w:qFormat/>
    <w:rsid w:val="009435F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ormaltextrun">
    <w:name w:val="normaltextrun"/>
    <w:basedOn w:val="a0"/>
    <w:rsid w:val="00AC0701"/>
  </w:style>
  <w:style w:type="character" w:customStyle="1" w:styleId="eop">
    <w:name w:val="eop"/>
    <w:basedOn w:val="a0"/>
    <w:rsid w:val="00AC0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2017-04-28T06:10:00Z</dcterms:created>
  <dcterms:modified xsi:type="dcterms:W3CDTF">2017-05-02T05:44:00Z</dcterms:modified>
</cp:coreProperties>
</file>