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C6" w:rsidRPr="00C34314" w:rsidRDefault="00F61EC6" w:rsidP="00F61E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34314">
        <w:rPr>
          <w:b/>
          <w:color w:val="000000"/>
          <w:sz w:val="26"/>
          <w:szCs w:val="26"/>
        </w:rPr>
        <w:t xml:space="preserve">ПАСПОРТ </w:t>
      </w:r>
    </w:p>
    <w:p w:rsidR="00F61EC6" w:rsidRPr="00C34314" w:rsidRDefault="00F61EC6" w:rsidP="00F61E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34314">
        <w:rPr>
          <w:b/>
          <w:color w:val="000000"/>
          <w:sz w:val="26"/>
          <w:szCs w:val="26"/>
        </w:rPr>
        <w:t>проекта по теме «</w:t>
      </w:r>
      <w:r w:rsidR="00B477E0" w:rsidRPr="00C34314">
        <w:rPr>
          <w:b/>
          <w:color w:val="000000"/>
          <w:sz w:val="26"/>
          <w:szCs w:val="26"/>
        </w:rPr>
        <w:t>Профилактика детского травматизма на дорогах</w:t>
      </w:r>
      <w:r w:rsidRPr="00C34314">
        <w:rPr>
          <w:b/>
          <w:color w:val="000000"/>
          <w:sz w:val="26"/>
          <w:szCs w:val="26"/>
        </w:rPr>
        <w:t>»</w:t>
      </w:r>
    </w:p>
    <w:p w:rsidR="00F61EC6" w:rsidRPr="00C34314" w:rsidRDefault="00F61EC6" w:rsidP="00F61E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tbl>
      <w:tblPr>
        <w:tblStyle w:val="a4"/>
        <w:tblW w:w="4945" w:type="pct"/>
        <w:tblLook w:val="04A0"/>
      </w:tblPr>
      <w:tblGrid>
        <w:gridCol w:w="709"/>
        <w:gridCol w:w="3806"/>
        <w:gridCol w:w="4951"/>
      </w:tblGrid>
      <w:tr w:rsidR="00F61EC6" w:rsidRPr="00C34314" w:rsidTr="009308A3">
        <w:tc>
          <w:tcPr>
            <w:tcW w:w="360" w:type="pct"/>
          </w:tcPr>
          <w:p w:rsidR="00F61EC6" w:rsidRPr="00C34314" w:rsidRDefault="00F61EC6" w:rsidP="009308A3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 п</w:t>
            </w: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/</w:t>
            </w: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раздела</w:t>
            </w:r>
          </w:p>
        </w:tc>
        <w:tc>
          <w:tcPr>
            <w:tcW w:w="2621" w:type="pct"/>
          </w:tcPr>
          <w:p w:rsidR="00F61EC6" w:rsidRPr="00C34314" w:rsidRDefault="00F61EC6" w:rsidP="009308A3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Содержание раздела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проекта</w:t>
            </w:r>
          </w:p>
        </w:tc>
        <w:tc>
          <w:tcPr>
            <w:tcW w:w="2621" w:type="pct"/>
          </w:tcPr>
          <w:p w:rsidR="00F61EC6" w:rsidRPr="00C34314" w:rsidRDefault="00B477E0" w:rsidP="009308A3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Ответственный пешеход</w:t>
            </w:r>
          </w:p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Период (сроки) реализации проекта</w:t>
            </w:r>
          </w:p>
        </w:tc>
        <w:tc>
          <w:tcPr>
            <w:tcW w:w="2621" w:type="pct"/>
          </w:tcPr>
          <w:p w:rsidR="00B477E0" w:rsidRPr="00C34314" w:rsidRDefault="001241AB" w:rsidP="00B477E0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 1 октября 2017г. по 30 марта</w:t>
            </w:r>
            <w:r w:rsidR="00B477E0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2018 г.</w:t>
            </w:r>
          </w:p>
          <w:p w:rsidR="00F61EC6" w:rsidRPr="00C34314" w:rsidRDefault="00B477E0" w:rsidP="00B477E0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(6 месяцев)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Куратор проекта</w:t>
            </w:r>
          </w:p>
        </w:tc>
        <w:tc>
          <w:tcPr>
            <w:tcW w:w="2621" w:type="pct"/>
          </w:tcPr>
          <w:p w:rsidR="007F2275" w:rsidRPr="00C34314" w:rsidRDefault="00F0091F" w:rsidP="009308A3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ГИБДД</w:t>
            </w:r>
            <w:r w:rsidR="007C6BFB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г. Яровое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Руководитель  проекта</w:t>
            </w:r>
          </w:p>
        </w:tc>
        <w:tc>
          <w:tcPr>
            <w:tcW w:w="2621" w:type="pct"/>
          </w:tcPr>
          <w:p w:rsidR="00F61EC6" w:rsidRPr="00C34314" w:rsidRDefault="001241AB" w:rsidP="00B477E0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Заведующий МБДОУ ЦРР –</w:t>
            </w:r>
            <w:proofErr w:type="spellStart"/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</w:t>
            </w:r>
            <w:proofErr w:type="spellEnd"/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/с № 31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Участники проекта</w:t>
            </w:r>
          </w:p>
        </w:tc>
        <w:tc>
          <w:tcPr>
            <w:tcW w:w="2621" w:type="pct"/>
          </w:tcPr>
          <w:p w:rsidR="00F61EC6" w:rsidRPr="0047058B" w:rsidRDefault="00B477E0" w:rsidP="00470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Участники образовательных отношений, сотрудники ГИБДД</w:t>
            </w:r>
            <w:r w:rsidR="007F2275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="00B23D71" w:rsidRPr="004705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сотрудники </w:t>
            </w:r>
            <w:r w:rsidR="0047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058B" w:rsidRPr="0047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опорного центра по БДД «Зебра»</w:t>
            </w:r>
            <w:r w:rsidR="006466D2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школьники старших классов СОШ № 14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Связь с приоритетными проектами по основным направлениям стратегического </w:t>
            </w:r>
            <w:r w:rsidRPr="00C343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развития Российской Федерации</w:t>
            </w:r>
          </w:p>
        </w:tc>
        <w:tc>
          <w:tcPr>
            <w:tcW w:w="2621" w:type="pct"/>
          </w:tcPr>
          <w:p w:rsidR="0013739F" w:rsidRPr="00E76E0A" w:rsidRDefault="0013739F" w:rsidP="004006C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E76E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Государственная программа Российской Федерации «Развитие образования» на 2013-2020 годы</w:t>
            </w:r>
          </w:p>
          <w:p w:rsidR="0013739F" w:rsidRPr="00E76E0A" w:rsidRDefault="0013739F" w:rsidP="001302B6">
            <w:pPr>
              <w:pStyle w:val="a5"/>
              <w:numPr>
                <w:ilvl w:val="0"/>
                <w:numId w:val="2"/>
              </w:numPr>
              <w:ind w:left="163" w:hanging="142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</w:rPr>
              <w:t>создание в системе дошкольного образования условий для современного качественного образования детей,развити</w:t>
            </w:r>
            <w:r w:rsidR="00F0091F"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</w:rPr>
              <w:t>е</w:t>
            </w:r>
            <w:r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у них </w:t>
            </w:r>
            <w:r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</w:rPr>
              <w:t>компетенций безопасного поведения</w:t>
            </w:r>
            <w:r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как слагаемого общей культуры</w:t>
            </w:r>
            <w:r w:rsidR="00F0091F"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содействие укреплению их здоровью;</w:t>
            </w:r>
          </w:p>
          <w:p w:rsidR="0013739F" w:rsidRPr="00C34314" w:rsidRDefault="00F0091F" w:rsidP="001302B6">
            <w:pPr>
              <w:pStyle w:val="a5"/>
              <w:numPr>
                <w:ilvl w:val="0"/>
                <w:numId w:val="2"/>
              </w:numPr>
              <w:ind w:left="163" w:hanging="142"/>
              <w:jc w:val="both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профилактика детского травматизма на дорогах как условие успешной социальной адаптации ребенка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Связь с государственными программами Алтайского края</w:t>
            </w:r>
          </w:p>
        </w:tc>
        <w:tc>
          <w:tcPr>
            <w:tcW w:w="2621" w:type="pct"/>
          </w:tcPr>
          <w:p w:rsidR="00F0091F" w:rsidRPr="00E76E0A" w:rsidRDefault="0013739F" w:rsidP="004006C8">
            <w:pPr>
              <w:ind w:right="36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E76E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Государственная программа Алтайского края «Развитие образования и молодежной политики Алтайского края» на 2014-2020 годы</w:t>
            </w:r>
            <w:r w:rsidR="00F0091F" w:rsidRPr="00E76E0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F0091F"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подпрограмма 1 "Развитие дошкольного образования в Алтайском крае":</w:t>
            </w:r>
          </w:p>
          <w:p w:rsidR="00F0091F" w:rsidRPr="00E76E0A" w:rsidRDefault="00F0091F" w:rsidP="004006C8">
            <w:pPr>
              <w:ind w:right="36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  <w:lang w:val="en-US"/>
              </w:rPr>
              <w:t>c</w:t>
            </w:r>
            <w:proofErr w:type="spellStart"/>
            <w:r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</w:rPr>
              <w:t>оздание</w:t>
            </w:r>
            <w:proofErr w:type="spellEnd"/>
            <w:r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</w:rPr>
              <w:t xml:space="preserve"> условий для успешной социализации; </w:t>
            </w:r>
          </w:p>
          <w:p w:rsidR="00F0091F" w:rsidRPr="00E76E0A" w:rsidRDefault="00F0091F" w:rsidP="004006C8">
            <w:pPr>
              <w:ind w:right="36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повышение качества результатов образования на разных уровнях, обеспечение соответствия образовательных результатов меняющимся запросам населения;</w:t>
            </w:r>
          </w:p>
          <w:p w:rsidR="00F0091F" w:rsidRPr="00E76E0A" w:rsidRDefault="00F0091F" w:rsidP="004006C8">
            <w:pPr>
              <w:ind w:right="36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E76E0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 w:rsidRPr="00E76E0A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u w:val="single"/>
                <w:shd w:val="clear" w:color="auto" w:fill="FFFFFF"/>
              </w:rPr>
              <w:t>формирования социально значимых установок с помощью мероприятий и информационных проектов.</w:t>
            </w:r>
          </w:p>
          <w:p w:rsidR="00F61EC6" w:rsidRPr="00C34314" w:rsidRDefault="00F61EC6" w:rsidP="0013739F">
            <w:pPr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61EC6" w:rsidRPr="00C34314" w:rsidTr="009308A3">
        <w:trPr>
          <w:trHeight w:val="63"/>
        </w:trPr>
        <w:tc>
          <w:tcPr>
            <w:tcW w:w="360" w:type="pct"/>
            <w:vMerge w:val="restar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Содержание </w:t>
            </w:r>
            <w:r w:rsidRPr="00C343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проекта:</w:t>
            </w:r>
          </w:p>
        </w:tc>
        <w:tc>
          <w:tcPr>
            <w:tcW w:w="2621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61EC6" w:rsidRPr="00C34314" w:rsidTr="009308A3">
        <w:trPr>
          <w:trHeight w:val="63"/>
        </w:trPr>
        <w:tc>
          <w:tcPr>
            <w:tcW w:w="360" w:type="pct"/>
            <w:vMerge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F61EC6">
            <w:pPr>
              <w:spacing w:after="60"/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проблема, на решение которой направлен проект</w:t>
            </w:r>
          </w:p>
        </w:tc>
        <w:tc>
          <w:tcPr>
            <w:tcW w:w="2621" w:type="pct"/>
          </w:tcPr>
          <w:p w:rsidR="00F61EC6" w:rsidRPr="00C34314" w:rsidRDefault="00B477E0" w:rsidP="004006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Увеличение числа ДТП с участием детей дош</w:t>
            </w:r>
            <w:r w:rsidR="007C6BFB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кольного возраста в г. Яровое</w:t>
            </w:r>
          </w:p>
        </w:tc>
      </w:tr>
      <w:tr w:rsidR="00F61EC6" w:rsidRPr="00C34314" w:rsidTr="009308A3">
        <w:trPr>
          <w:trHeight w:val="63"/>
        </w:trPr>
        <w:tc>
          <w:tcPr>
            <w:tcW w:w="360" w:type="pct"/>
            <w:vMerge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цель проекта</w:t>
            </w:r>
          </w:p>
        </w:tc>
        <w:tc>
          <w:tcPr>
            <w:tcW w:w="2621" w:type="pct"/>
          </w:tcPr>
          <w:p w:rsidR="00F61EC6" w:rsidRPr="00C34314" w:rsidRDefault="00B477E0" w:rsidP="004006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Создание условий в ДОУ для проведения комплекса мероприятий, направленных на профилактику детского травматизма на дорогах</w:t>
            </w:r>
          </w:p>
        </w:tc>
      </w:tr>
      <w:tr w:rsidR="00F61EC6" w:rsidRPr="00C34314" w:rsidTr="009308A3">
        <w:trPr>
          <w:trHeight w:val="63"/>
        </w:trPr>
        <w:tc>
          <w:tcPr>
            <w:tcW w:w="360" w:type="pct"/>
            <w:vMerge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задачи проекта</w:t>
            </w:r>
          </w:p>
        </w:tc>
        <w:tc>
          <w:tcPr>
            <w:tcW w:w="2621" w:type="pct"/>
          </w:tcPr>
          <w:p w:rsidR="00B477E0" w:rsidRPr="00C34314" w:rsidRDefault="00B477E0" w:rsidP="004006C8">
            <w:pPr>
              <w:pStyle w:val="a5"/>
              <w:numPr>
                <w:ilvl w:val="0"/>
                <w:numId w:val="3"/>
              </w:numPr>
              <w:tabs>
                <w:tab w:val="left" w:pos="4699"/>
              </w:tabs>
              <w:ind w:left="305" w:right="3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Оформление детской площадки в ДОУ для ознакомления детей с ПДД.</w:t>
            </w:r>
          </w:p>
          <w:p w:rsidR="00B477E0" w:rsidRPr="00C34314" w:rsidRDefault="00B477E0" w:rsidP="004006C8">
            <w:pPr>
              <w:pStyle w:val="a5"/>
              <w:numPr>
                <w:ilvl w:val="0"/>
                <w:numId w:val="3"/>
              </w:numPr>
              <w:tabs>
                <w:tab w:val="left" w:pos="4699"/>
              </w:tabs>
              <w:ind w:left="305" w:right="3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Привитие воспитанникам ДОУ навыков безопасного поведения на дорогах через решение практических ситуаций на оформленной детской площадке.</w:t>
            </w:r>
          </w:p>
          <w:p w:rsidR="00F61EC6" w:rsidRPr="00C34314" w:rsidRDefault="00B477E0" w:rsidP="004006C8">
            <w:pPr>
              <w:pStyle w:val="a5"/>
              <w:numPr>
                <w:ilvl w:val="0"/>
                <w:numId w:val="3"/>
              </w:numPr>
              <w:tabs>
                <w:tab w:val="left" w:pos="4699"/>
              </w:tabs>
              <w:ind w:left="305" w:right="3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Привлечение родите</w:t>
            </w:r>
            <w:r w:rsidR="00F61E1F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льской общественности, школьников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-добровольцев и сотрудников ГИБДД для проведения тематических мероприятий с детьми на базе ДОУ.</w:t>
            </w:r>
          </w:p>
          <w:p w:rsidR="00F61EC6" w:rsidRPr="00C34314" w:rsidRDefault="005C52CE" w:rsidP="004006C8">
            <w:pPr>
              <w:pStyle w:val="a5"/>
              <w:numPr>
                <w:ilvl w:val="0"/>
                <w:numId w:val="3"/>
              </w:numPr>
              <w:tabs>
                <w:tab w:val="left" w:pos="4699"/>
              </w:tabs>
              <w:ind w:left="305" w:right="3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Подготовка и публикация в СМИ информационных сообщений о проекте.</w:t>
            </w:r>
          </w:p>
        </w:tc>
      </w:tr>
      <w:tr w:rsidR="00F61EC6" w:rsidRPr="00C34314" w:rsidTr="00C34314">
        <w:trPr>
          <w:trHeight w:val="416"/>
        </w:trPr>
        <w:tc>
          <w:tcPr>
            <w:tcW w:w="360" w:type="pct"/>
            <w:vMerge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показатели проекта </w:t>
            </w:r>
          </w:p>
        </w:tc>
        <w:tc>
          <w:tcPr>
            <w:tcW w:w="2621" w:type="pct"/>
          </w:tcPr>
          <w:p w:rsidR="00F61EC6" w:rsidRPr="0047058B" w:rsidRDefault="005C52CE" w:rsidP="004705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 проект будут включены дети с 4 до 7 лет – 30 чел., для которых будут проведены 20 занятий (продолжительность каждого занятия – 20 минут) с учас</w:t>
            </w:r>
            <w:r w:rsidR="00E346CE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тием 3 воспитателей, 5 школьников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-добровольцев и 1 инспектора ГИБДД</w:t>
            </w:r>
            <w:r w:rsidR="004A7BB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1 сотрудника </w:t>
            </w:r>
            <w:r w:rsidR="0047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058B" w:rsidRPr="0047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опорного центра по БДД «Зебра»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5C52CE" w:rsidRPr="00C34314" w:rsidRDefault="005C52CE" w:rsidP="004006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 ходе проекта будет оборудована детская площадка с имитацией пешеходного перехода, перекрестка, светофора, распространенных в г. </w:t>
            </w:r>
            <w:r w:rsidR="00E346CE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Яровое 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дорожных знаков, проезжей части. Перемещаться по детской площадке дети будут не только как пешеходы, но и на велосипеде (1 шт.), самокате (2 шт.), машине (3 шт.).</w:t>
            </w:r>
          </w:p>
          <w:p w:rsidR="00F61EC6" w:rsidRPr="00C34314" w:rsidRDefault="005C52CE" w:rsidP="004006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 проекту будет опубликовано 2 информационных сообщения – на сай</w:t>
            </w:r>
            <w:r w:rsidR="00E346CE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 ДОУ и в газете «</w:t>
            </w:r>
            <w:proofErr w:type="spellStart"/>
            <w:r w:rsidR="00E346CE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Яровские</w:t>
            </w:r>
            <w:proofErr w:type="spellEnd"/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вести». На местном телевидении выйдет видеосюжет о проекте.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Эффекты проекта</w:t>
            </w:r>
          </w:p>
        </w:tc>
        <w:tc>
          <w:tcPr>
            <w:tcW w:w="2621" w:type="pct"/>
          </w:tcPr>
          <w:p w:rsidR="00F61EC6" w:rsidRPr="00C34314" w:rsidRDefault="005C52CE" w:rsidP="00C3431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Отсутствие случаев детского травматизма с участием воспитанников данного ДОУ. </w:t>
            </w:r>
          </w:p>
          <w:p w:rsidR="00F61EC6" w:rsidRPr="00C34314" w:rsidRDefault="00EA60F9" w:rsidP="00E76E0A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Диссеминация опыта.</w:t>
            </w:r>
            <w:bookmarkStart w:id="0" w:name="_GoBack"/>
            <w:bookmarkEnd w:id="0"/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Финансирование проекта, в том числе по годам и источникам финансирования</w:t>
            </w:r>
          </w:p>
        </w:tc>
        <w:tc>
          <w:tcPr>
            <w:tcW w:w="2621" w:type="pct"/>
          </w:tcPr>
          <w:p w:rsidR="00F61EC6" w:rsidRPr="00C34314" w:rsidRDefault="005C52CE" w:rsidP="00C3431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Средства пожертвований, меценатов. Подача </w:t>
            </w:r>
            <w:proofErr w:type="spellStart"/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грантовой</w:t>
            </w:r>
            <w:proofErr w:type="spellEnd"/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заявки совместно с</w:t>
            </w:r>
            <w:r w:rsidR="00C34314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СО НКО – ОО «Импульс». Требуемая 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сумма – 200 тыс. руб. для оборудования детской площадки.</w:t>
            </w:r>
          </w:p>
        </w:tc>
      </w:tr>
      <w:tr w:rsidR="00F61EC6" w:rsidRPr="00C34314" w:rsidTr="009308A3">
        <w:tc>
          <w:tcPr>
            <w:tcW w:w="360" w:type="pct"/>
          </w:tcPr>
          <w:p w:rsidR="00F61EC6" w:rsidRPr="00C34314" w:rsidRDefault="00F61EC6" w:rsidP="00F61EC6">
            <w:pPr>
              <w:pStyle w:val="a5"/>
              <w:numPr>
                <w:ilvl w:val="0"/>
                <w:numId w:val="1"/>
              </w:numPr>
              <w:ind w:left="29" w:right="34" w:hanging="2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8" w:type="pct"/>
          </w:tcPr>
          <w:p w:rsidR="00F61EC6" w:rsidRPr="00C34314" w:rsidRDefault="00F61EC6" w:rsidP="009308A3">
            <w:pPr>
              <w:ind w:right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Риски проекта </w:t>
            </w:r>
          </w:p>
        </w:tc>
        <w:tc>
          <w:tcPr>
            <w:tcW w:w="2621" w:type="pct"/>
          </w:tcPr>
          <w:p w:rsidR="00F61EC6" w:rsidRPr="00C34314" w:rsidRDefault="007F2275" w:rsidP="00C3431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Финансовые (недостаток денежных средств, неактивность источников финансирования проекта)</w:t>
            </w:r>
            <w:r w:rsidR="00E76E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F61EC6" w:rsidRPr="00C34314" w:rsidRDefault="007F2275" w:rsidP="00C3431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Мотивационные (недостаточная мотивация ГИБДД к участию</w:t>
            </w:r>
            <w:r w:rsidR="00C34314"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проекте на </w:t>
            </w:r>
            <w:r w:rsidRPr="00C3431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добровольческих началах).</w:t>
            </w:r>
          </w:p>
        </w:tc>
      </w:tr>
    </w:tbl>
    <w:p w:rsidR="008B5E85" w:rsidRPr="00C34314" w:rsidRDefault="008B5E85">
      <w:pPr>
        <w:rPr>
          <w:rFonts w:ascii="Times New Roman" w:hAnsi="Times New Roman" w:cs="Times New Roman"/>
          <w:sz w:val="26"/>
          <w:szCs w:val="26"/>
        </w:rPr>
      </w:pPr>
    </w:p>
    <w:sectPr w:rsidR="008B5E85" w:rsidRPr="00C34314" w:rsidSect="00DF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9AC"/>
    <w:multiLevelType w:val="hybridMultilevel"/>
    <w:tmpl w:val="1DBC1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82FF4"/>
    <w:multiLevelType w:val="hybridMultilevel"/>
    <w:tmpl w:val="B5841342"/>
    <w:lvl w:ilvl="0" w:tplc="2D1CDA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81CC9"/>
    <w:multiLevelType w:val="hybridMultilevel"/>
    <w:tmpl w:val="84DA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61EC6"/>
    <w:rsid w:val="001241AB"/>
    <w:rsid w:val="001302B6"/>
    <w:rsid w:val="0013739F"/>
    <w:rsid w:val="001A4182"/>
    <w:rsid w:val="004006C8"/>
    <w:rsid w:val="0047058B"/>
    <w:rsid w:val="004A7BB4"/>
    <w:rsid w:val="005C52CE"/>
    <w:rsid w:val="006466D2"/>
    <w:rsid w:val="007C6BFB"/>
    <w:rsid w:val="007F2275"/>
    <w:rsid w:val="008B5E85"/>
    <w:rsid w:val="00B23D71"/>
    <w:rsid w:val="00B477E0"/>
    <w:rsid w:val="00C34314"/>
    <w:rsid w:val="00C86309"/>
    <w:rsid w:val="00DF4F90"/>
    <w:rsid w:val="00E346CE"/>
    <w:rsid w:val="00E76E0A"/>
    <w:rsid w:val="00EA60F9"/>
    <w:rsid w:val="00F0091F"/>
    <w:rsid w:val="00F61E1F"/>
    <w:rsid w:val="00F6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61EC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F61EC6"/>
  </w:style>
  <w:style w:type="character" w:styleId="a7">
    <w:name w:val="Hyperlink"/>
    <w:basedOn w:val="a0"/>
    <w:uiPriority w:val="99"/>
    <w:semiHidden/>
    <w:unhideWhenUsed/>
    <w:rsid w:val="001373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F61EC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F61EC6"/>
  </w:style>
  <w:style w:type="character" w:styleId="a7">
    <w:name w:val="Hyperlink"/>
    <w:basedOn w:val="a0"/>
    <w:uiPriority w:val="99"/>
    <w:semiHidden/>
    <w:unhideWhenUsed/>
    <w:rsid w:val="00137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Ксюша</cp:lastModifiedBy>
  <cp:revision>5</cp:revision>
  <dcterms:created xsi:type="dcterms:W3CDTF">2017-11-22T04:34:00Z</dcterms:created>
  <dcterms:modified xsi:type="dcterms:W3CDTF">2022-11-05T18:29:00Z</dcterms:modified>
</cp:coreProperties>
</file>