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E6" w:rsidRPr="000A7067" w:rsidRDefault="00324CE6" w:rsidP="00324CE6">
      <w:pPr>
        <w:rPr>
          <w:rFonts w:ascii="Times New Roman" w:hAnsi="Times New Roman" w:cs="Times New Roman"/>
          <w:b/>
          <w:sz w:val="24"/>
          <w:szCs w:val="24"/>
        </w:rPr>
      </w:pPr>
      <w:r w:rsidRPr="000A7067">
        <w:rPr>
          <w:rFonts w:ascii="Times New Roman" w:hAnsi="Times New Roman" w:cs="Times New Roman"/>
          <w:b/>
          <w:sz w:val="24"/>
          <w:szCs w:val="24"/>
        </w:rPr>
        <w:t>Сценарный план «День Сока»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Группа № 11</w:t>
      </w:r>
      <w:r w:rsidR="000A7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Цель: познакомить детей с процессом приготовления сока.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Утро. Приём детей.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Приём детей происходит в приёмной.</w:t>
      </w:r>
    </w:p>
    <w:p w:rsidR="00324CE6" w:rsidRPr="001262DA" w:rsidRDefault="0062460F" w:rsidP="00324CE6">
      <w:pPr>
        <w:rPr>
          <w:rFonts w:ascii="Times New Roman" w:hAnsi="Times New Roman" w:cs="Times New Roman"/>
          <w:sz w:val="24"/>
          <w:szCs w:val="24"/>
        </w:rPr>
      </w:pPr>
      <w:r w:rsidRPr="001262DA">
        <w:rPr>
          <w:rFonts w:ascii="Times New Roman" w:hAnsi="Times New Roman" w:cs="Times New Roman"/>
          <w:sz w:val="24"/>
          <w:szCs w:val="24"/>
        </w:rPr>
        <w:t>«Страна «</w:t>
      </w:r>
      <w:proofErr w:type="spellStart"/>
      <w:r w:rsidRPr="001262DA">
        <w:rPr>
          <w:rFonts w:ascii="Times New Roman" w:hAnsi="Times New Roman" w:cs="Times New Roman"/>
          <w:sz w:val="24"/>
          <w:szCs w:val="24"/>
        </w:rPr>
        <w:t>Соколандия</w:t>
      </w:r>
      <w:proofErr w:type="spellEnd"/>
      <w:r w:rsidRPr="001262DA">
        <w:rPr>
          <w:rFonts w:ascii="Times New Roman" w:hAnsi="Times New Roman" w:cs="Times New Roman"/>
          <w:sz w:val="24"/>
          <w:szCs w:val="24"/>
        </w:rPr>
        <w:t>»</w:t>
      </w:r>
      <w:r w:rsidR="00324CE6" w:rsidRPr="001262DA">
        <w:rPr>
          <w:rFonts w:ascii="Times New Roman" w:hAnsi="Times New Roman" w:cs="Times New Roman"/>
          <w:sz w:val="24"/>
          <w:szCs w:val="24"/>
        </w:rPr>
        <w:t xml:space="preserve">», </w:t>
      </w:r>
      <w:r w:rsidRPr="001262DA">
        <w:rPr>
          <w:rFonts w:ascii="Times New Roman" w:hAnsi="Times New Roman" w:cs="Times New Roman"/>
          <w:sz w:val="24"/>
          <w:szCs w:val="24"/>
        </w:rPr>
        <w:t xml:space="preserve">дети вместе с родителями </w:t>
      </w:r>
      <w:r w:rsidR="00324CE6" w:rsidRPr="001262DA">
        <w:rPr>
          <w:rFonts w:ascii="Times New Roman" w:hAnsi="Times New Roman" w:cs="Times New Roman"/>
          <w:sz w:val="24"/>
          <w:szCs w:val="24"/>
        </w:rPr>
        <w:t>в</w:t>
      </w:r>
      <w:r w:rsidRPr="001262DA">
        <w:rPr>
          <w:rFonts w:ascii="Times New Roman" w:hAnsi="Times New Roman" w:cs="Times New Roman"/>
          <w:sz w:val="24"/>
          <w:szCs w:val="24"/>
        </w:rPr>
        <w:t xml:space="preserve">ыполняют задания, </w:t>
      </w:r>
      <w:r w:rsidR="00324CE6" w:rsidRPr="001262DA">
        <w:rPr>
          <w:rFonts w:ascii="Times New Roman" w:hAnsi="Times New Roman" w:cs="Times New Roman"/>
          <w:sz w:val="24"/>
          <w:szCs w:val="24"/>
        </w:rPr>
        <w:t>отгадывают загадк</w:t>
      </w:r>
      <w:r w:rsidRPr="001262DA">
        <w:rPr>
          <w:rFonts w:ascii="Times New Roman" w:hAnsi="Times New Roman" w:cs="Times New Roman"/>
          <w:sz w:val="24"/>
          <w:szCs w:val="24"/>
        </w:rPr>
        <w:t xml:space="preserve">и. Правильно </w:t>
      </w:r>
      <w:r w:rsidR="00324CE6" w:rsidRPr="001262DA">
        <w:rPr>
          <w:rFonts w:ascii="Times New Roman" w:hAnsi="Times New Roman" w:cs="Times New Roman"/>
          <w:sz w:val="24"/>
          <w:szCs w:val="24"/>
        </w:rPr>
        <w:t>ответив на все вопросы и задания, в конце пути получают приз</w:t>
      </w:r>
      <w:r w:rsidRPr="001262DA">
        <w:rPr>
          <w:rFonts w:ascii="Times New Roman" w:hAnsi="Times New Roman" w:cs="Times New Roman"/>
          <w:sz w:val="24"/>
          <w:szCs w:val="24"/>
        </w:rPr>
        <w:t xml:space="preserve"> (Овощ, фрукт, ягоду) и попадают в страну «</w:t>
      </w:r>
      <w:proofErr w:type="spellStart"/>
      <w:r w:rsidRPr="001262DA">
        <w:rPr>
          <w:rFonts w:ascii="Times New Roman" w:hAnsi="Times New Roman" w:cs="Times New Roman"/>
          <w:sz w:val="24"/>
          <w:szCs w:val="24"/>
        </w:rPr>
        <w:t>Соколандия</w:t>
      </w:r>
      <w:proofErr w:type="spellEnd"/>
      <w:r w:rsidRPr="001262DA">
        <w:rPr>
          <w:rFonts w:ascii="Times New Roman" w:hAnsi="Times New Roman" w:cs="Times New Roman"/>
          <w:sz w:val="24"/>
          <w:szCs w:val="24"/>
        </w:rPr>
        <w:t>»</w:t>
      </w:r>
      <w:r w:rsidR="00324CE6" w:rsidRPr="001262DA">
        <w:rPr>
          <w:rFonts w:ascii="Times New Roman" w:hAnsi="Times New Roman" w:cs="Times New Roman"/>
          <w:sz w:val="24"/>
          <w:szCs w:val="24"/>
        </w:rPr>
        <w:t>.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Музыкальная утренняя гимнастика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0A7067">
        <w:rPr>
          <w:rFonts w:ascii="Times New Roman" w:hAnsi="Times New Roman" w:cs="Times New Roman"/>
          <w:sz w:val="24"/>
          <w:szCs w:val="24"/>
        </w:rPr>
        <w:t>День Сока</w:t>
      </w:r>
      <w:r w:rsidRPr="000A7067">
        <w:rPr>
          <w:rFonts w:ascii="Times New Roman" w:hAnsi="Times New Roman" w:cs="Times New Roman"/>
          <w:sz w:val="24"/>
          <w:szCs w:val="24"/>
        </w:rPr>
        <w:t xml:space="preserve"> (после завтрака)</w:t>
      </w:r>
    </w:p>
    <w:p w:rsidR="000A7067" w:rsidRPr="000A7067" w:rsidRDefault="000A7067" w:rsidP="000A7067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Задачи:</w:t>
      </w:r>
    </w:p>
    <w:p w:rsidR="000A7067" w:rsidRPr="000A7067" w:rsidRDefault="000A7067" w:rsidP="000A7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развивать наблюдательность, любознательность;</w:t>
      </w:r>
    </w:p>
    <w:p w:rsidR="000A7067" w:rsidRPr="000A7067" w:rsidRDefault="000A7067" w:rsidP="000A7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привычку</w:t>
      </w:r>
    </w:p>
    <w:p w:rsidR="000A7067" w:rsidRPr="000A7067" w:rsidRDefault="000A7067" w:rsidP="000A7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сообща заниматься, помогая друг другу;</w:t>
      </w:r>
    </w:p>
    <w:p w:rsidR="000A7067" w:rsidRPr="000A7067" w:rsidRDefault="000A7067" w:rsidP="000A7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учить делать простейшие умозаключения в процессе наблюдений и</w:t>
      </w:r>
    </w:p>
    <w:p w:rsidR="000A7067" w:rsidRPr="000A7067" w:rsidRDefault="000A7067" w:rsidP="000A7067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экспериментов;</w:t>
      </w:r>
    </w:p>
    <w:p w:rsidR="000A7067" w:rsidRPr="000A7067" w:rsidRDefault="000A7067" w:rsidP="000A70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расширять словарный запас дошкольников.</w:t>
      </w:r>
    </w:p>
    <w:p w:rsidR="00324CE6" w:rsidRPr="000A7067" w:rsidRDefault="00324CE6" w:rsidP="000A7067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Прогулка – «Весёлые старты»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Задачи: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• Совершенствовать в соревновательной форме двигательные умения и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навыки.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• Развивать быстроту, ловкость, скоростно-силовые качества,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координационные способности.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• Воспитывать внимание, уважение к сопернику и товарищам по команде,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взаимопомощь и волевые качества.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• Повысить самооценку и сознательное отношение к занятиям физкультурой.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• Создать отличное настроение!!!</w:t>
      </w:r>
    </w:p>
    <w:p w:rsidR="00324CE6" w:rsidRPr="000A7067" w:rsidRDefault="000A7067" w:rsidP="00324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рассказа «Глоток Сока</w:t>
      </w:r>
      <w:r w:rsidR="0062460F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Вторая половина дня</w:t>
      </w:r>
    </w:p>
    <w:p w:rsidR="0062460F" w:rsidRPr="0062460F" w:rsidRDefault="0062460F" w:rsidP="0062460F">
      <w:pPr>
        <w:rPr>
          <w:rFonts w:ascii="Times New Roman" w:hAnsi="Times New Roman" w:cs="Times New Roman"/>
          <w:sz w:val="24"/>
          <w:szCs w:val="24"/>
        </w:rPr>
      </w:pPr>
      <w:r w:rsidRPr="0062460F">
        <w:rPr>
          <w:rFonts w:ascii="Times New Roman" w:hAnsi="Times New Roman" w:cs="Times New Roman"/>
          <w:sz w:val="24"/>
          <w:szCs w:val="24"/>
        </w:rPr>
        <w:t>Сюжетно-ролевая игра в детском саду «Семья покупает полезные продукты»</w:t>
      </w:r>
    </w:p>
    <w:p w:rsidR="0062460F" w:rsidRPr="0062460F" w:rsidRDefault="0062460F" w:rsidP="0062460F">
      <w:pPr>
        <w:rPr>
          <w:rFonts w:ascii="Times New Roman" w:hAnsi="Times New Roman" w:cs="Times New Roman"/>
          <w:sz w:val="24"/>
          <w:szCs w:val="24"/>
        </w:rPr>
      </w:pPr>
      <w:r w:rsidRPr="0062460F">
        <w:rPr>
          <w:rFonts w:ascii="Times New Roman" w:hAnsi="Times New Roman" w:cs="Times New Roman"/>
          <w:sz w:val="24"/>
          <w:szCs w:val="24"/>
        </w:rPr>
        <w:lastRenderedPageBreak/>
        <w:t>Цели игры:</w:t>
      </w:r>
    </w:p>
    <w:p w:rsidR="0062460F" w:rsidRPr="00187560" w:rsidRDefault="0062460F" w:rsidP="001875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7560">
        <w:rPr>
          <w:rFonts w:ascii="Times New Roman" w:hAnsi="Times New Roman" w:cs="Times New Roman"/>
          <w:sz w:val="24"/>
          <w:szCs w:val="24"/>
        </w:rPr>
        <w:t>Развивать у детей интерес к сюжетно-ролевым играм, помочь создать игровую обстановку, наладить взаимодействие между теми, кто выбрал определённые роли.</w:t>
      </w:r>
    </w:p>
    <w:p w:rsidR="0062460F" w:rsidRPr="00187560" w:rsidRDefault="0062460F" w:rsidP="001875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7560">
        <w:rPr>
          <w:rFonts w:ascii="Times New Roman" w:hAnsi="Times New Roman" w:cs="Times New Roman"/>
          <w:sz w:val="24"/>
          <w:szCs w:val="24"/>
        </w:rPr>
        <w:t>Учить детей реализовывать и развивать сюжет игры.</w:t>
      </w:r>
    </w:p>
    <w:p w:rsidR="0062460F" w:rsidRPr="00187560" w:rsidRDefault="0062460F" w:rsidP="001875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7560">
        <w:rPr>
          <w:rFonts w:ascii="Times New Roman" w:hAnsi="Times New Roman" w:cs="Times New Roman"/>
          <w:sz w:val="24"/>
          <w:szCs w:val="24"/>
        </w:rPr>
        <w:t>Побуждать детей использовать слова-названия полезных продуктов, диалогическую речь в ходе игры.</w:t>
      </w:r>
    </w:p>
    <w:p w:rsidR="0062460F" w:rsidRPr="00187560" w:rsidRDefault="0062460F" w:rsidP="001875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7560">
        <w:rPr>
          <w:rFonts w:ascii="Times New Roman" w:hAnsi="Times New Roman" w:cs="Times New Roman"/>
          <w:sz w:val="24"/>
          <w:szCs w:val="24"/>
        </w:rPr>
        <w:t>Формировать дружеские взаимоотношения в игре.</w:t>
      </w:r>
    </w:p>
    <w:p w:rsidR="001262DA" w:rsidRPr="00187560" w:rsidRDefault="0062460F" w:rsidP="001875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7560">
        <w:rPr>
          <w:rFonts w:ascii="Times New Roman" w:hAnsi="Times New Roman" w:cs="Times New Roman"/>
          <w:sz w:val="24"/>
          <w:szCs w:val="24"/>
        </w:rPr>
        <w:t>Закрепить ранее полученные знания о полезных продуктах, здоровом питании.</w:t>
      </w:r>
    </w:p>
    <w:p w:rsidR="00324CE6" w:rsidRPr="000A7067" w:rsidRDefault="00324CE6" w:rsidP="0062460F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Прогулка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Коллективные игры на улице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Подвижные</w:t>
      </w:r>
      <w:r w:rsidR="000A7067">
        <w:rPr>
          <w:rFonts w:ascii="Times New Roman" w:hAnsi="Times New Roman" w:cs="Times New Roman"/>
          <w:sz w:val="24"/>
          <w:szCs w:val="24"/>
        </w:rPr>
        <w:t xml:space="preserve"> игры:</w:t>
      </w:r>
    </w:p>
    <w:p w:rsidR="00324CE6" w:rsidRPr="000A7067" w:rsidRDefault="000A7067" w:rsidP="00324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«Урожай», «Овощи», «Морковка</w:t>
      </w:r>
      <w:r w:rsidR="00324CE6" w:rsidRPr="000A7067">
        <w:rPr>
          <w:rFonts w:ascii="Times New Roman" w:hAnsi="Times New Roman" w:cs="Times New Roman"/>
          <w:sz w:val="24"/>
          <w:szCs w:val="24"/>
        </w:rPr>
        <w:t>»</w:t>
      </w:r>
    </w:p>
    <w:p w:rsidR="00324CE6" w:rsidRPr="000A7067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0A7067">
        <w:rPr>
          <w:rFonts w:ascii="Times New Roman" w:hAnsi="Times New Roman" w:cs="Times New Roman"/>
          <w:sz w:val="24"/>
          <w:szCs w:val="24"/>
        </w:rPr>
        <w:t>Игры малой подвижности</w:t>
      </w:r>
      <w:r w:rsidR="000A7067">
        <w:rPr>
          <w:rFonts w:ascii="Times New Roman" w:hAnsi="Times New Roman" w:cs="Times New Roman"/>
          <w:sz w:val="24"/>
          <w:szCs w:val="24"/>
        </w:rPr>
        <w:t>:</w:t>
      </w:r>
    </w:p>
    <w:p w:rsidR="003B775D" w:rsidRPr="000A7067" w:rsidRDefault="000A7067" w:rsidP="00324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садовником родился»</w:t>
      </w:r>
    </w:p>
    <w:sectPr w:rsidR="003B775D" w:rsidRPr="000A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6A44"/>
    <w:multiLevelType w:val="hybridMultilevel"/>
    <w:tmpl w:val="E10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567B"/>
    <w:multiLevelType w:val="hybridMultilevel"/>
    <w:tmpl w:val="8256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4D"/>
    <w:rsid w:val="000A7067"/>
    <w:rsid w:val="001262DA"/>
    <w:rsid w:val="00187560"/>
    <w:rsid w:val="00324CE6"/>
    <w:rsid w:val="003B775D"/>
    <w:rsid w:val="0052304D"/>
    <w:rsid w:val="0062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2022-09-29T01:37:00Z</dcterms:created>
  <dcterms:modified xsi:type="dcterms:W3CDTF">2022-09-29T02:40:00Z</dcterms:modified>
</cp:coreProperties>
</file>