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8E" w:rsidRDefault="00DD2A8E" w:rsidP="00DD2A8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bookmarkStart w:id="0" w:name="_GoBack"/>
      <w:bookmarkEnd w:id="0"/>
    </w:p>
    <w:p w:rsidR="00671556" w:rsidRPr="00DD2A8E" w:rsidRDefault="00671556" w:rsidP="00DD2A8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DD2A8E">
        <w:rPr>
          <w:bdr w:val="none" w:sz="0" w:space="0" w:color="auto" w:frame="1"/>
        </w:rPr>
        <w:t>В нашем детском саду уделяется большое внимание организации работы по воспитанию основ безопасности воспитанников в различных сферах деятельности. В течение учебного года проводятся различные мероприятия по формированию основ безопасности на темы: контакты с незнакомыми людьми, ядовитые растения и грибы, забота о своем здоровье, о пользе витаминов, о правилах поведения на дороге и в транспорте, что делать если потерялся на улице, пожароопасные предметы, предметы, требующие осторожного обращения, балкон, открытое окно и другие бытовые опасности, поведение на воде. Однако работы по формированию ОБЖ со стороны детского сада недостаточно.</w:t>
      </w:r>
    </w:p>
    <w:p w:rsidR="00671556" w:rsidRPr="00DD2A8E" w:rsidRDefault="00671556" w:rsidP="00DD2A8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DD2A8E">
        <w:rPr>
          <w:bdr w:val="none" w:sz="0" w:space="0" w:color="auto" w:frame="1"/>
        </w:rPr>
        <w:t xml:space="preserve">Родители являются главными помощниками в работе по данному направлению. </w:t>
      </w:r>
    </w:p>
    <w:p w:rsidR="00671556" w:rsidRPr="00DD2A8E" w:rsidRDefault="00671556" w:rsidP="00DD2A8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671556" w:rsidRPr="00DD2A8E" w:rsidRDefault="00671556" w:rsidP="00DD2A8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DD2A8E">
        <w:rPr>
          <w:shd w:val="clear" w:color="auto" w:fill="FFFFFF"/>
        </w:rPr>
        <w:t>Безопасность детей во многом зависит от того, что мы посоветуем детям, чему научим. Наша задача - сделать всё, для того чтобы дети были живы и здоровы.</w:t>
      </w:r>
    </w:p>
    <w:p w:rsidR="00671556" w:rsidRPr="00DD2A8E" w:rsidRDefault="00671556" w:rsidP="00DD2A8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671556" w:rsidRPr="00DD2A8E" w:rsidRDefault="00671556" w:rsidP="00DD2A8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DD2A8E">
        <w:rPr>
          <w:bdr w:val="none" w:sz="0" w:space="0" w:color="auto" w:frame="1"/>
        </w:rPr>
        <w:t>Каким правилам мы должны научить своих детей в первую очередь? Определяя основное содержание и направление развития детей мы с Вами, должны выделить такие правила поведения, которые должны выполнять дети неукоснительно, так как от этого зависит их здоровье и безопасность. Эти правила нам с Вами следует подробно разъяснять детям и следить за их выполнением.</w:t>
      </w:r>
    </w:p>
    <w:p w:rsidR="008F5C45" w:rsidRPr="00DD2A8E" w:rsidRDefault="008F5C45" w:rsidP="00DD2A8E">
      <w:pPr>
        <w:ind w:firstLine="0"/>
        <w:jc w:val="both"/>
        <w:rPr>
          <w:rFonts w:cs="Times New Roman"/>
          <w:szCs w:val="24"/>
          <w:shd w:val="clear" w:color="auto" w:fill="FFFFFF"/>
        </w:rPr>
      </w:pPr>
    </w:p>
    <w:p w:rsidR="009343D8" w:rsidRPr="00DD2A8E" w:rsidRDefault="00926222" w:rsidP="00DD2A8E">
      <w:pPr>
        <w:ind w:firstLine="0"/>
        <w:jc w:val="both"/>
        <w:rPr>
          <w:rFonts w:cs="Times New Roman"/>
          <w:szCs w:val="24"/>
        </w:rPr>
      </w:pPr>
      <w:r w:rsidRPr="00DD2A8E">
        <w:rPr>
          <w:rFonts w:cs="Times New Roman"/>
          <w:szCs w:val="24"/>
          <w:shd w:val="clear" w:color="auto" w:fill="FFFFFF"/>
        </w:rPr>
        <w:t>Хотелось бы подробнее затронуть некоторые темы.</w:t>
      </w:r>
    </w:p>
    <w:p w:rsidR="009343D8" w:rsidRPr="00DD2A8E" w:rsidRDefault="009343D8" w:rsidP="00DD2A8E">
      <w:pPr>
        <w:jc w:val="both"/>
        <w:rPr>
          <w:rFonts w:cs="Times New Roman"/>
          <w:szCs w:val="24"/>
        </w:rPr>
      </w:pPr>
    </w:p>
    <w:p w:rsidR="00926222" w:rsidRPr="00DD2A8E" w:rsidRDefault="0092622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Правила дорожного движения – закон для улиц и дорог. Соблюдать</w:t>
      </w:r>
    </w:p>
    <w:p w:rsidR="00926222" w:rsidRPr="00DD2A8E" w:rsidRDefault="0092622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правила должны и водители, и пешеходы. Обучение дошкольников правилам</w:t>
      </w:r>
    </w:p>
    <w:p w:rsidR="00926222" w:rsidRPr="00DD2A8E" w:rsidRDefault="0092622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дорожного движения требует опр</w:t>
      </w:r>
      <w:r w:rsidR="00DD2A8E" w:rsidRPr="00DD2A8E">
        <w:rPr>
          <w:rFonts w:eastAsia="Times New Roman" w:cs="Times New Roman"/>
          <w:szCs w:val="24"/>
          <w:lang w:eastAsia="ru-RU"/>
        </w:rPr>
        <w:t>еделённых знаний. Для того, что</w:t>
      </w:r>
      <w:r w:rsidRPr="00DD2A8E">
        <w:rPr>
          <w:rFonts w:eastAsia="Times New Roman" w:cs="Times New Roman"/>
          <w:szCs w:val="24"/>
          <w:lang w:eastAsia="ru-RU"/>
        </w:rPr>
        <w:t>бы вы</w:t>
      </w:r>
    </w:p>
    <w:p w:rsidR="00926222" w:rsidRPr="00DD2A8E" w:rsidRDefault="0092622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всегда были спокойны за своего ребенка, и он чувствовал себя уверенно на</w:t>
      </w:r>
    </w:p>
    <w:p w:rsidR="00926222" w:rsidRPr="00DD2A8E" w:rsidRDefault="0092622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дороге, советуем:</w:t>
      </w:r>
    </w:p>
    <w:p w:rsidR="00926222" w:rsidRPr="00DD2A8E" w:rsidRDefault="0092622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- Напоминайте основные Правила дорожного движения своему ребенку</w:t>
      </w:r>
    </w:p>
    <w:p w:rsidR="00926222" w:rsidRPr="00DD2A8E" w:rsidRDefault="0092622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каждый день;</w:t>
      </w:r>
    </w:p>
    <w:p w:rsidR="00926222" w:rsidRPr="00DD2A8E" w:rsidRDefault="0092622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- Никогда в присутствии ребенка не нарушайте Правила движения;</w:t>
      </w:r>
    </w:p>
    <w:p w:rsidR="00926222" w:rsidRPr="00DD2A8E" w:rsidRDefault="0092622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- Учите его ориентироваться на дороге, быть осторожным и внимательным,</w:t>
      </w:r>
    </w:p>
    <w:p w:rsidR="00926222" w:rsidRPr="00DD2A8E" w:rsidRDefault="0092622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никогда не перебегать дорогу перед близко идущим транспортом;</w:t>
      </w:r>
    </w:p>
    <w:p w:rsidR="00926222" w:rsidRPr="00DD2A8E" w:rsidRDefault="0092622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- Не позволяйте своему ребенку играть на дороге.</w:t>
      </w:r>
    </w:p>
    <w:p w:rsidR="00B04AD3" w:rsidRPr="00DD2A8E" w:rsidRDefault="00B04AD3" w:rsidP="00DD2A8E">
      <w:pPr>
        <w:jc w:val="both"/>
        <w:rPr>
          <w:rFonts w:cs="Times New Roman"/>
          <w:szCs w:val="24"/>
        </w:rPr>
      </w:pPr>
      <w:r w:rsidRPr="00DD2A8E">
        <w:rPr>
          <w:rFonts w:cs="Times New Roman"/>
          <w:szCs w:val="24"/>
        </w:rPr>
        <w:t>Перевозите детей только в специальных удерживающих устройствах, проследите за тем, чтобы и все взрослые были пристегнуты ремнями безопасности.</w:t>
      </w:r>
    </w:p>
    <w:p w:rsidR="00B04AD3" w:rsidRPr="00DD2A8E" w:rsidRDefault="00B04AD3" w:rsidP="00DD2A8E">
      <w:pPr>
        <w:jc w:val="both"/>
        <w:rPr>
          <w:rFonts w:cs="Times New Roman"/>
          <w:szCs w:val="24"/>
        </w:rPr>
      </w:pPr>
      <w:proofErr w:type="spellStart"/>
      <w:r w:rsidRPr="00DD2A8E">
        <w:rPr>
          <w:rFonts w:cs="Times New Roman"/>
          <w:szCs w:val="24"/>
        </w:rPr>
        <w:t>Световозвращающие</w:t>
      </w:r>
      <w:proofErr w:type="spellEnd"/>
      <w:r w:rsidRPr="00DD2A8E">
        <w:rPr>
          <w:rFonts w:cs="Times New Roman"/>
          <w:szCs w:val="24"/>
        </w:rPr>
        <w:t xml:space="preserve"> элементы на одежде, обуви – все это поможет водителю заранее обратить на ребенка внимание, а значит, водитель будет иметь возможность предпринять меры для торможения или экстренной остановки.</w:t>
      </w:r>
    </w:p>
    <w:p w:rsidR="00BC49A2" w:rsidRPr="00DD2A8E" w:rsidRDefault="00BC49A2" w:rsidP="00DD2A8E">
      <w:pPr>
        <w:jc w:val="both"/>
        <w:rPr>
          <w:rFonts w:cs="Times New Roman"/>
          <w:szCs w:val="24"/>
        </w:rPr>
      </w:pPr>
    </w:p>
    <w:p w:rsidR="00BC49A2" w:rsidRPr="00DD2A8E" w:rsidRDefault="00BC49A2" w:rsidP="00DD2A8E">
      <w:pPr>
        <w:jc w:val="both"/>
        <w:rPr>
          <w:rFonts w:cs="Times New Roman"/>
          <w:b/>
          <w:szCs w:val="24"/>
        </w:rPr>
      </w:pPr>
      <w:r w:rsidRPr="00DD2A8E">
        <w:rPr>
          <w:rFonts w:cs="Times New Roman"/>
          <w:b/>
          <w:szCs w:val="24"/>
        </w:rPr>
        <w:t>Пожарная безопасность.</w:t>
      </w:r>
    </w:p>
    <w:p w:rsidR="00BC49A2" w:rsidRPr="00DD2A8E" w:rsidRDefault="00BC49A2" w:rsidP="00DD2A8E">
      <w:pPr>
        <w:jc w:val="both"/>
        <w:rPr>
          <w:rStyle w:val="a4"/>
          <w:rFonts w:cs="Times New Roman"/>
          <w:b w:val="0"/>
          <w:szCs w:val="24"/>
        </w:rPr>
      </w:pPr>
      <w:r w:rsidRPr="00DD2A8E">
        <w:rPr>
          <w:rStyle w:val="a4"/>
          <w:rFonts w:cs="Times New Roman"/>
          <w:b w:val="0"/>
          <w:szCs w:val="24"/>
        </w:rPr>
        <w:t>Психология ребенка такова, что в случае пожара он не убегает, а начинает прятаться от огня – в шкафу, под кроватью. И это очень опасно, можно быстро задохнуться от угарного газа, к тому же и спасателям сложнее ребенка найти. Родители должны объяснить детям: если начался пожар, самое главное – привлечь внимание: позвонить по телефону, громко кричать и, конечно, как можно быстрее убежать из горящего помещения. Тот, кто хотя бы раз видел пожар, знает, сколько он может причинить горя. И надо стараться внушить это ребенку, начиная с раннего возраста. Он должен усвоить, что с огнем надо обращаться осторожно.</w:t>
      </w:r>
    </w:p>
    <w:p w:rsidR="008E4511" w:rsidRPr="00DD2A8E" w:rsidRDefault="008E4511" w:rsidP="00DD2A8E">
      <w:pPr>
        <w:jc w:val="both"/>
        <w:rPr>
          <w:rStyle w:val="a4"/>
          <w:rFonts w:cs="Times New Roman"/>
          <w:b w:val="0"/>
          <w:szCs w:val="24"/>
        </w:rPr>
      </w:pPr>
      <w:r w:rsidRPr="00DD2A8E">
        <w:rPr>
          <w:rStyle w:val="a4"/>
          <w:rFonts w:cs="Times New Roman"/>
          <w:b w:val="0"/>
          <w:szCs w:val="24"/>
        </w:rPr>
        <w:t>– Даже маленький ребенок легко запоминает цифры. Выучите с ним номер 112. Объясните, в каких ситуациях по этому номеру можно звонить, набрав этот номер, можно сообщить о любой опасности, а диспетчер оперативно передаст информацию в нужную экстренную службу.</w:t>
      </w:r>
    </w:p>
    <w:p w:rsidR="0062371F" w:rsidRPr="00DD2A8E" w:rsidRDefault="008E4511" w:rsidP="00DD2A8E">
      <w:pPr>
        <w:jc w:val="both"/>
        <w:rPr>
          <w:rStyle w:val="a4"/>
          <w:rFonts w:cs="Times New Roman"/>
          <w:b w:val="0"/>
          <w:szCs w:val="24"/>
        </w:rPr>
      </w:pPr>
      <w:r w:rsidRPr="00DD2A8E">
        <w:rPr>
          <w:rStyle w:val="a4"/>
          <w:rFonts w:cs="Times New Roman"/>
          <w:b w:val="0"/>
          <w:szCs w:val="24"/>
        </w:rPr>
        <w:t xml:space="preserve">– Также </w:t>
      </w:r>
      <w:r w:rsidR="0062371F" w:rsidRPr="00DD2A8E">
        <w:rPr>
          <w:rStyle w:val="a4"/>
          <w:rFonts w:cs="Times New Roman"/>
          <w:b w:val="0"/>
          <w:szCs w:val="24"/>
        </w:rPr>
        <w:t xml:space="preserve">можно сделать памятку с номерами телефонов </w:t>
      </w:r>
      <w:r w:rsidRPr="00DD2A8E">
        <w:rPr>
          <w:rStyle w:val="a4"/>
          <w:rFonts w:cs="Times New Roman"/>
          <w:b w:val="0"/>
          <w:szCs w:val="24"/>
        </w:rPr>
        <w:t>родителей, б</w:t>
      </w:r>
      <w:r w:rsidR="00DD2A8E" w:rsidRPr="00DD2A8E">
        <w:rPr>
          <w:rStyle w:val="a4"/>
          <w:rFonts w:cs="Times New Roman"/>
          <w:b w:val="0"/>
          <w:szCs w:val="24"/>
        </w:rPr>
        <w:t>абушек и дедушек, друзей семьи</w:t>
      </w:r>
      <w:r w:rsidR="0062371F" w:rsidRPr="00DD2A8E">
        <w:rPr>
          <w:rStyle w:val="a4"/>
          <w:rFonts w:cs="Times New Roman"/>
          <w:b w:val="0"/>
          <w:szCs w:val="24"/>
        </w:rPr>
        <w:t xml:space="preserve"> и повесить их на видном месте</w:t>
      </w:r>
      <w:r w:rsidR="00BB4779" w:rsidRPr="00DD2A8E">
        <w:rPr>
          <w:rStyle w:val="a4"/>
          <w:rFonts w:cs="Times New Roman"/>
          <w:b w:val="0"/>
          <w:szCs w:val="24"/>
        </w:rPr>
        <w:t>, чтобы в случае опасности предупредить родственников или знакомых.</w:t>
      </w:r>
    </w:p>
    <w:p w:rsidR="008E4511" w:rsidRPr="00DD2A8E" w:rsidRDefault="008E4511" w:rsidP="00DD2A8E">
      <w:pPr>
        <w:jc w:val="both"/>
        <w:rPr>
          <w:rStyle w:val="a4"/>
          <w:rFonts w:cs="Times New Roman"/>
          <w:b w:val="0"/>
          <w:szCs w:val="24"/>
        </w:rPr>
      </w:pPr>
      <w:r w:rsidRPr="00DD2A8E">
        <w:rPr>
          <w:rStyle w:val="a4"/>
          <w:rFonts w:cs="Times New Roman"/>
          <w:b w:val="0"/>
          <w:szCs w:val="24"/>
        </w:rPr>
        <w:t>– Уходя из дома, прячьте спички, зажигалки, выключайте электроприборы.</w:t>
      </w:r>
    </w:p>
    <w:p w:rsidR="00BB4779" w:rsidRPr="00DD2A8E" w:rsidRDefault="00BB4779" w:rsidP="00DD2A8E">
      <w:pPr>
        <w:pStyle w:val="a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E8315B" w:rsidRPr="00DD2A8E" w:rsidRDefault="00E8315B" w:rsidP="00DD2A8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защитить ребенка от падения из окна:</w:t>
      </w:r>
    </w:p>
    <w:p w:rsidR="00E8315B" w:rsidRPr="00DD2A8E" w:rsidRDefault="00DD2A8E" w:rsidP="00DD2A8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E8315B"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открывая окна в квартире и проветривая помещение, убедитесь, что ребенок при этом находится под присмотром;</w:t>
      </w:r>
    </w:p>
    <w:p w:rsidR="00E8315B" w:rsidRPr="00DD2A8E" w:rsidRDefault="00DD2A8E" w:rsidP="00DD2A8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315B"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проветривания открывайте фрамуги и форточки, если же решили открыть окно, то не больше, чем на 10 сантиметров (лучше поставить ограничители, так называемые «детские замки»);</w:t>
      </w:r>
    </w:p>
    <w:p w:rsidR="00E8315B" w:rsidRPr="00DD2A8E" w:rsidRDefault="00DD2A8E" w:rsidP="00DD2A8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315B"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ребенку выходить на балкон без сопровождения взрослых;</w:t>
      </w:r>
    </w:p>
    <w:p w:rsidR="00E8315B" w:rsidRPr="00DD2A8E" w:rsidRDefault="00DD2A8E" w:rsidP="00DD2A8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315B"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оставляйте спящего ребенка одного в квартире;</w:t>
      </w:r>
    </w:p>
    <w:p w:rsidR="00E8315B" w:rsidRPr="00DD2A8E" w:rsidRDefault="00DD2A8E" w:rsidP="00DD2A8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315B"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отодвиньте всю мебель, включая кровати, от окон, чтобы малыш не смог залезть на подоконник;</w:t>
      </w:r>
    </w:p>
    <w:p w:rsidR="00E8315B" w:rsidRPr="00DD2A8E" w:rsidRDefault="00DD2A8E" w:rsidP="00DD2A8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315B"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опасность – москитные сетки, на которые дети опираются, как на некое препятствие (а они не рассчитаны на вес даже годовалого крохи), в итоге ребенок выпадает вместе с сеткой;</w:t>
      </w:r>
    </w:p>
    <w:p w:rsidR="00E8315B" w:rsidRPr="00DD2A8E" w:rsidRDefault="00DD2A8E" w:rsidP="00DD2A8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315B" w:rsidRPr="00DD2A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5-7 лет боится оставаться в квартире один, не оставляйте его даже на короткое время, чтобы тот, выглядывая из окна в надежде увидеть родителей, не выпал из окна;</w:t>
      </w:r>
    </w:p>
    <w:p w:rsidR="00BB4779" w:rsidRPr="00DD2A8E" w:rsidRDefault="00BB4779" w:rsidP="00DD2A8E">
      <w:pPr>
        <w:pStyle w:val="a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E8315B" w:rsidRPr="00DD2A8E" w:rsidRDefault="00E8315B" w:rsidP="00DD2A8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2A8E">
        <w:rPr>
          <w:rFonts w:ascii="Times New Roman" w:hAnsi="Times New Roman" w:cs="Times New Roman"/>
          <w:b/>
          <w:sz w:val="24"/>
          <w:szCs w:val="24"/>
        </w:rPr>
        <w:t>Безопасность на воде</w:t>
      </w:r>
    </w:p>
    <w:p w:rsidR="00E8315B" w:rsidRPr="00DD2A8E" w:rsidRDefault="00E8315B" w:rsidP="00DD2A8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2A8E">
        <w:rPr>
          <w:rFonts w:ascii="Times New Roman" w:hAnsi="Times New Roman" w:cs="Times New Roman"/>
          <w:sz w:val="24"/>
          <w:szCs w:val="24"/>
        </w:rPr>
        <w:t>Чтобы отдых не был омрачен, следует не забывать, что, отправляясь к водоему, необходимо знать и соблюдать правила безопасного поведения на воде, а также требовать и от других строгого следования их требованиям во время отдыха. На протяжении ряда лет основными причинами утопления людей являются несоблюдение ими прави</w:t>
      </w:r>
      <w:r w:rsidR="003571BD" w:rsidRPr="00DD2A8E">
        <w:rPr>
          <w:rFonts w:ascii="Times New Roman" w:hAnsi="Times New Roman" w:cs="Times New Roman"/>
          <w:sz w:val="24"/>
          <w:szCs w:val="24"/>
        </w:rPr>
        <w:t>л безопасного поведения на воде</w:t>
      </w:r>
      <w:r w:rsidRPr="00DD2A8E">
        <w:rPr>
          <w:rFonts w:ascii="Times New Roman" w:hAnsi="Times New Roman" w:cs="Times New Roman"/>
          <w:sz w:val="24"/>
          <w:szCs w:val="24"/>
        </w:rPr>
        <w:t>, их личная неосторожность и беспечность, а гибели детей – недосмотр родителей или оставление их одних.</w:t>
      </w:r>
    </w:p>
    <w:p w:rsidR="00DF1C2E" w:rsidRPr="00DD2A8E" w:rsidRDefault="003571BD" w:rsidP="00DD2A8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2A8E">
        <w:rPr>
          <w:rFonts w:ascii="Times New Roman" w:hAnsi="Times New Roman" w:cs="Times New Roman"/>
          <w:sz w:val="24"/>
          <w:szCs w:val="24"/>
        </w:rPr>
        <w:t xml:space="preserve">Согласно статистическим данным, около 70% утонувших, независимо в каком году, находились в нетрезвом состоянии. </w:t>
      </w:r>
    </w:p>
    <w:p w:rsidR="003571BD" w:rsidRPr="00DD2A8E" w:rsidRDefault="00E8315B" w:rsidP="00DD2A8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2A8E">
        <w:rPr>
          <w:rFonts w:ascii="Times New Roman" w:hAnsi="Times New Roman" w:cs="Times New Roman"/>
          <w:sz w:val="24"/>
          <w:szCs w:val="24"/>
        </w:rPr>
        <w:t xml:space="preserve">Другой важной причиной утоплений граждан является купание в необорудованных или даже опасных и запрещенных для этого местах. </w:t>
      </w:r>
    </w:p>
    <w:p w:rsidR="00DF1C2E" w:rsidRPr="00DD2A8E" w:rsidRDefault="00E8315B" w:rsidP="00DD2A8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2A8E">
        <w:rPr>
          <w:rFonts w:ascii="Times New Roman" w:hAnsi="Times New Roman" w:cs="Times New Roman"/>
          <w:sz w:val="24"/>
          <w:szCs w:val="24"/>
        </w:rPr>
        <w:t xml:space="preserve">Особенно важно в начале лета, когда вода в водоемах еще не прогрелась, соблюдать температурный режим своего тела. Вхождение и прыжки в воду в разгоряченном состоянии, когда, вследствие резкого перепада температуры, происходят спазмы сосудов, в том числе головного мозга и сердца, приводят к несчастным случаям. В воду нужно заходить постепенно, привыкая к ее температуре. </w:t>
      </w:r>
    </w:p>
    <w:p w:rsidR="00DF1C2E" w:rsidRPr="00DD2A8E" w:rsidRDefault="00DF1C2E" w:rsidP="00DD2A8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2A8E">
        <w:rPr>
          <w:rFonts w:ascii="Times New Roman" w:hAnsi="Times New Roman" w:cs="Times New Roman"/>
          <w:sz w:val="24"/>
          <w:szCs w:val="24"/>
        </w:rPr>
        <w:t>Л</w:t>
      </w:r>
      <w:r w:rsidR="00E8315B" w:rsidRPr="00DD2A8E">
        <w:rPr>
          <w:rFonts w:ascii="Times New Roman" w:hAnsi="Times New Roman" w:cs="Times New Roman"/>
          <w:sz w:val="24"/>
          <w:szCs w:val="24"/>
        </w:rPr>
        <w:t>етом можно обучать детей плаванию в оборудованных открытых вод</w:t>
      </w:r>
      <w:r w:rsidRPr="00DD2A8E">
        <w:rPr>
          <w:rFonts w:ascii="Times New Roman" w:hAnsi="Times New Roman" w:cs="Times New Roman"/>
          <w:sz w:val="24"/>
          <w:szCs w:val="24"/>
        </w:rPr>
        <w:t xml:space="preserve">оемах. Почти каждый отец, мать </w:t>
      </w:r>
      <w:r w:rsidR="00E8315B" w:rsidRPr="00DD2A8E">
        <w:rPr>
          <w:rFonts w:ascii="Times New Roman" w:hAnsi="Times New Roman" w:cs="Times New Roman"/>
          <w:sz w:val="24"/>
          <w:szCs w:val="24"/>
        </w:rPr>
        <w:t>способны обучить плаванию своего р</w:t>
      </w:r>
      <w:r w:rsidRPr="00DD2A8E">
        <w:rPr>
          <w:rFonts w:ascii="Times New Roman" w:hAnsi="Times New Roman" w:cs="Times New Roman"/>
          <w:sz w:val="24"/>
          <w:szCs w:val="24"/>
        </w:rPr>
        <w:t xml:space="preserve">ебенка. </w:t>
      </w:r>
    </w:p>
    <w:p w:rsidR="00E8315B" w:rsidRPr="00DD2A8E" w:rsidRDefault="00E8315B" w:rsidP="00DD2A8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2A8E">
        <w:rPr>
          <w:rFonts w:ascii="Times New Roman" w:hAnsi="Times New Roman" w:cs="Times New Roman"/>
          <w:sz w:val="24"/>
          <w:szCs w:val="24"/>
        </w:rPr>
        <w:t>Необходимо также учить</w:t>
      </w:r>
      <w:r w:rsidR="00DF1C2E" w:rsidRPr="00DD2A8E">
        <w:rPr>
          <w:rFonts w:ascii="Times New Roman" w:hAnsi="Times New Roman" w:cs="Times New Roman"/>
          <w:sz w:val="24"/>
          <w:szCs w:val="24"/>
        </w:rPr>
        <w:t>ся</w:t>
      </w:r>
      <w:r w:rsidRPr="00DD2A8E">
        <w:rPr>
          <w:rFonts w:ascii="Times New Roman" w:hAnsi="Times New Roman" w:cs="Times New Roman"/>
          <w:sz w:val="24"/>
          <w:szCs w:val="24"/>
        </w:rPr>
        <w:t xml:space="preserve"> оказанию первой помощи при утоплении; к сожалению, есть примеры, когда человека спасали из воды и теряли уже на берегу из-за неумения оказать помощь.</w:t>
      </w:r>
    </w:p>
    <w:p w:rsidR="00E8315B" w:rsidRPr="00DD2A8E" w:rsidRDefault="00E8315B" w:rsidP="00DD2A8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2A8E">
        <w:rPr>
          <w:rFonts w:ascii="Times New Roman" w:hAnsi="Times New Roman" w:cs="Times New Roman"/>
          <w:sz w:val="24"/>
          <w:szCs w:val="24"/>
        </w:rPr>
        <w:t>Будьте бдительны, предостерегайте окружающих и, в первую очередь, детей от необдуманных действий, бравады и баловства на воде.</w:t>
      </w:r>
    </w:p>
    <w:p w:rsidR="00DF1C2E" w:rsidRPr="00DD2A8E" w:rsidRDefault="00DF1C2E" w:rsidP="00DD2A8E">
      <w:pPr>
        <w:jc w:val="both"/>
        <w:rPr>
          <w:rFonts w:cs="Times New Roman"/>
          <w:szCs w:val="24"/>
        </w:rPr>
      </w:pPr>
      <w:r w:rsidRPr="00DD2A8E">
        <w:rPr>
          <w:rFonts w:cs="Times New Roman"/>
          <w:bCs/>
          <w:szCs w:val="24"/>
          <w:shd w:val="clear" w:color="auto" w:fill="FFFFFF"/>
        </w:rPr>
        <w:t>Если тонет человек</w:t>
      </w:r>
      <w:r w:rsidRPr="00DD2A8E">
        <w:rPr>
          <w:rFonts w:cs="Times New Roman"/>
          <w:b/>
          <w:bCs/>
          <w:szCs w:val="24"/>
          <w:shd w:val="clear" w:color="auto" w:fill="FFFFFF"/>
        </w:rPr>
        <w:t xml:space="preserve"> </w:t>
      </w:r>
      <w:r w:rsidRPr="00DD2A8E">
        <w:rPr>
          <w:rFonts w:cs="Times New Roman"/>
          <w:szCs w:val="24"/>
          <w:shd w:val="clear" w:color="auto" w:fill="FFFFFF"/>
        </w:rPr>
        <w:t>- сразу громко зови на помощь.</w:t>
      </w:r>
    </w:p>
    <w:p w:rsidR="00DD2A8E" w:rsidRPr="00DD2A8E" w:rsidRDefault="00DD2A8E" w:rsidP="00DD2A8E">
      <w:pPr>
        <w:jc w:val="both"/>
        <w:rPr>
          <w:rStyle w:val="a6"/>
          <w:rFonts w:cs="Times New Roman"/>
          <w:b/>
          <w:i w:val="0"/>
          <w:szCs w:val="24"/>
          <w:shd w:val="clear" w:color="auto" w:fill="FFFFFF"/>
        </w:rPr>
      </w:pPr>
    </w:p>
    <w:p w:rsidR="0036361F" w:rsidRPr="00DD2A8E" w:rsidRDefault="0036361F" w:rsidP="00DD2A8E">
      <w:pPr>
        <w:jc w:val="both"/>
        <w:rPr>
          <w:rStyle w:val="a6"/>
          <w:rFonts w:cs="Times New Roman"/>
          <w:b/>
          <w:i w:val="0"/>
          <w:szCs w:val="24"/>
          <w:shd w:val="clear" w:color="auto" w:fill="FFFFFF"/>
        </w:rPr>
      </w:pPr>
      <w:r w:rsidRPr="00DD2A8E">
        <w:rPr>
          <w:rStyle w:val="a6"/>
          <w:rFonts w:cs="Times New Roman"/>
          <w:b/>
          <w:i w:val="0"/>
          <w:szCs w:val="24"/>
          <w:shd w:val="clear" w:color="auto" w:fill="FFFFFF"/>
        </w:rPr>
        <w:t>Клещи</w:t>
      </w:r>
    </w:p>
    <w:p w:rsidR="00AD0B36" w:rsidRPr="00DD2A8E" w:rsidRDefault="00AD0B36" w:rsidP="00DD2A8E">
      <w:pPr>
        <w:jc w:val="both"/>
        <w:rPr>
          <w:rFonts w:cs="Times New Roman"/>
          <w:iCs/>
          <w:szCs w:val="24"/>
          <w:shd w:val="clear" w:color="auto" w:fill="FFFFFF"/>
        </w:rPr>
      </w:pPr>
      <w:r w:rsidRPr="00DD2A8E">
        <w:rPr>
          <w:rStyle w:val="a6"/>
          <w:rFonts w:cs="Times New Roman"/>
          <w:i w:val="0"/>
          <w:szCs w:val="24"/>
          <w:shd w:val="clear" w:color="auto" w:fill="FFFFFF"/>
        </w:rPr>
        <w:t>Вместе с пробуждением природы пробудились клещи.</w:t>
      </w:r>
      <w:r w:rsidRPr="00DD2A8E">
        <w:rPr>
          <w:rFonts w:cs="Times New Roman"/>
          <w:szCs w:val="24"/>
        </w:rPr>
        <w:t xml:space="preserve"> В </w:t>
      </w:r>
      <w:r w:rsidRPr="00DD2A8E">
        <w:rPr>
          <w:rStyle w:val="a6"/>
          <w:rFonts w:cs="Times New Roman"/>
          <w:i w:val="0"/>
          <w:szCs w:val="24"/>
          <w:shd w:val="clear" w:color="auto" w:fill="FFFFFF"/>
        </w:rPr>
        <w:t>апреле - июне наблюдается пик активности этих опасных для человека насекомых, поэтому п</w:t>
      </w:r>
      <w:r w:rsidRPr="00DD2A8E">
        <w:rPr>
          <w:rFonts w:eastAsia="Times New Roman" w:cs="Times New Roman"/>
          <w:szCs w:val="24"/>
          <w:lang w:eastAsia="ru-RU"/>
        </w:rPr>
        <w:t>осле того, как вы вернулись с прогулки, следует очень внимательно просмотреть всю верхнюю одежду и перетряхнуть ее. Также следует осмотреть тело ребёнка, а волосы необходимо расчесать мелкой расческой.</w:t>
      </w:r>
    </w:p>
    <w:p w:rsidR="00DD2A8E" w:rsidRPr="00DD2A8E" w:rsidRDefault="0036361F" w:rsidP="00DD2A8E">
      <w:pPr>
        <w:jc w:val="both"/>
        <w:rPr>
          <w:rStyle w:val="a4"/>
          <w:rFonts w:cs="Times New Roman"/>
          <w:b w:val="0"/>
          <w:szCs w:val="24"/>
        </w:rPr>
      </w:pPr>
      <w:r w:rsidRPr="00DD2A8E">
        <w:rPr>
          <w:rFonts w:cs="Times New Roman"/>
          <w:szCs w:val="24"/>
          <w:shd w:val="clear" w:color="auto" w:fill="FFFFFF"/>
        </w:rPr>
        <w:t>Опасность «подцепить» клеща подстерегает нас не только на природе. Принести насекомое в дом может собака или кошка, которая гуляет по улице.</w:t>
      </w:r>
    </w:p>
    <w:p w:rsidR="00DD2A8E" w:rsidRPr="00DD2A8E" w:rsidRDefault="00DD2A8E" w:rsidP="00DD2A8E">
      <w:pPr>
        <w:jc w:val="both"/>
        <w:rPr>
          <w:rStyle w:val="a4"/>
          <w:rFonts w:cs="Times New Roman"/>
          <w:b w:val="0"/>
          <w:szCs w:val="24"/>
        </w:rPr>
      </w:pPr>
    </w:p>
    <w:p w:rsidR="00DD2A8E" w:rsidRPr="00DD2A8E" w:rsidRDefault="008E4511" w:rsidP="00DD2A8E">
      <w:pPr>
        <w:jc w:val="both"/>
        <w:rPr>
          <w:rStyle w:val="a4"/>
          <w:rFonts w:cs="Times New Roman"/>
          <w:b w:val="0"/>
          <w:szCs w:val="24"/>
        </w:rPr>
      </w:pPr>
      <w:r w:rsidRPr="00DD2A8E">
        <w:rPr>
          <w:rStyle w:val="a4"/>
          <w:rFonts w:cs="Times New Roman"/>
          <w:b w:val="0"/>
          <w:szCs w:val="24"/>
        </w:rPr>
        <w:t>Как можно чаще повторяйте ребенку правила безопасности. Устройте ему экзамен на знание этих правил. Если вы заметили, что ребенок пренебрегает какими-либо из них, тщательно разберите с ним ошибки, объясните, чем они могут грозить.</w:t>
      </w:r>
    </w:p>
    <w:p w:rsidR="00DD2A8E" w:rsidRPr="00DD2A8E" w:rsidRDefault="00BB4779" w:rsidP="00DD2A8E">
      <w:pPr>
        <w:jc w:val="both"/>
        <w:rPr>
          <w:rStyle w:val="a6"/>
          <w:rFonts w:cs="Times New Roman"/>
          <w:i w:val="0"/>
          <w:szCs w:val="24"/>
        </w:rPr>
      </w:pPr>
      <w:r w:rsidRPr="00DD2A8E">
        <w:rPr>
          <w:rStyle w:val="a6"/>
          <w:rFonts w:cs="Times New Roman"/>
          <w:i w:val="0"/>
          <w:szCs w:val="24"/>
        </w:rPr>
        <w:t>Всегда сами соблюдайте правила безопасности. Глядя на вас, ребенок будет учиться безопасному поведению в быту. Если же он заметит ваше пренебрежительное отношение к правилам безопасности, то и сам станет пренебрегать ими.</w:t>
      </w:r>
    </w:p>
    <w:p w:rsidR="00BC49A2" w:rsidRPr="00DD2A8E" w:rsidRDefault="00BC49A2" w:rsidP="00DD2A8E">
      <w:pPr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Подводя итоги, можно сказать, что задача взрослых нас, педагогов, и вас,</w:t>
      </w:r>
    </w:p>
    <w:p w:rsidR="00BC49A2" w:rsidRPr="00DD2A8E" w:rsidRDefault="00BC49A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родителей состоит не только в том, чтобы оберегать и защищать ребенка, но</w:t>
      </w:r>
    </w:p>
    <w:p w:rsidR="00BC49A2" w:rsidRPr="00DD2A8E" w:rsidRDefault="00BC49A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и в том, чтобы подготовить его к встрече с различными сложными, а порой и</w:t>
      </w:r>
    </w:p>
    <w:p w:rsidR="00BC49A2" w:rsidRPr="00DD2A8E" w:rsidRDefault="00BC49A2" w:rsidP="00DD2A8E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DD2A8E">
        <w:rPr>
          <w:rFonts w:eastAsia="Times New Roman" w:cs="Times New Roman"/>
          <w:szCs w:val="24"/>
          <w:lang w:eastAsia="ru-RU"/>
        </w:rPr>
        <w:t>опасными жизненными ситуациями.</w:t>
      </w:r>
    </w:p>
    <w:p w:rsidR="00B04AD3" w:rsidRPr="008F5C45" w:rsidRDefault="00B04AD3" w:rsidP="008F5C45">
      <w:pPr>
        <w:rPr>
          <w:rFonts w:cs="Times New Roman"/>
          <w:szCs w:val="24"/>
        </w:rPr>
      </w:pPr>
    </w:p>
    <w:sectPr w:rsidR="00B04AD3" w:rsidRPr="008F5C45" w:rsidSect="00041B5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DC7"/>
    <w:multiLevelType w:val="multilevel"/>
    <w:tmpl w:val="1002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141B9"/>
    <w:multiLevelType w:val="multilevel"/>
    <w:tmpl w:val="3DA2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D1CC2"/>
    <w:multiLevelType w:val="multilevel"/>
    <w:tmpl w:val="EF98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E2"/>
    <w:rsid w:val="0003672E"/>
    <w:rsid w:val="00041B5C"/>
    <w:rsid w:val="00102765"/>
    <w:rsid w:val="00175D3E"/>
    <w:rsid w:val="003571BD"/>
    <w:rsid w:val="0036361F"/>
    <w:rsid w:val="0062371F"/>
    <w:rsid w:val="00671556"/>
    <w:rsid w:val="008E02C4"/>
    <w:rsid w:val="008E4511"/>
    <w:rsid w:val="008F3A26"/>
    <w:rsid w:val="008F5C45"/>
    <w:rsid w:val="00926222"/>
    <w:rsid w:val="009343D8"/>
    <w:rsid w:val="00A92EEE"/>
    <w:rsid w:val="00AD0B36"/>
    <w:rsid w:val="00B04AD3"/>
    <w:rsid w:val="00BB4779"/>
    <w:rsid w:val="00BC49A2"/>
    <w:rsid w:val="00DA5E30"/>
    <w:rsid w:val="00DD2A8E"/>
    <w:rsid w:val="00DF1C2E"/>
    <w:rsid w:val="00E151E2"/>
    <w:rsid w:val="00E8315B"/>
    <w:rsid w:val="00E91532"/>
    <w:rsid w:val="00F33DB8"/>
    <w:rsid w:val="00FA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2BA7"/>
  <w15:chartTrackingRefBased/>
  <w15:docId w15:val="{4D851369-747C-48B9-9974-9118A90F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556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BC49A2"/>
    <w:rPr>
      <w:b/>
      <w:bCs/>
    </w:rPr>
  </w:style>
  <w:style w:type="character" w:styleId="a5">
    <w:name w:val="Intense Emphasis"/>
    <w:basedOn w:val="a0"/>
    <w:uiPriority w:val="21"/>
    <w:qFormat/>
    <w:rsid w:val="008E4511"/>
    <w:rPr>
      <w:i/>
      <w:iCs/>
      <w:color w:val="5B9BD5" w:themeColor="accent1"/>
    </w:rPr>
  </w:style>
  <w:style w:type="character" w:styleId="a6">
    <w:name w:val="Emphasis"/>
    <w:basedOn w:val="a0"/>
    <w:uiPriority w:val="20"/>
    <w:qFormat/>
    <w:rsid w:val="00BB4779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E831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E8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041B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1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30</cp:revision>
  <cp:lastPrinted>2025-03-19T09:34:00Z</cp:lastPrinted>
  <dcterms:created xsi:type="dcterms:W3CDTF">2025-03-19T07:26:00Z</dcterms:created>
  <dcterms:modified xsi:type="dcterms:W3CDTF">2026-02-24T21:24:00Z</dcterms:modified>
</cp:coreProperties>
</file>