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E" w:rsidRPr="00DA06C6" w:rsidRDefault="00C409A9" w:rsidP="000677B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06C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626B5" w:rsidRPr="00DA06C6">
        <w:rPr>
          <w:sz w:val="24"/>
          <w:szCs w:val="24"/>
        </w:rPr>
        <w:t xml:space="preserve"> </w:t>
      </w:r>
      <w:r w:rsidR="00FA172B" w:rsidRPr="00DA06C6">
        <w:rPr>
          <w:rFonts w:ascii="Times New Roman" w:hAnsi="Times New Roman"/>
          <w:sz w:val="24"/>
          <w:szCs w:val="24"/>
        </w:rPr>
        <w:t>УТВЕРЖДАЮ:</w:t>
      </w:r>
    </w:p>
    <w:p w:rsidR="00FA172B" w:rsidRPr="00DA06C6" w:rsidRDefault="00FA172B" w:rsidP="000677B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06C6">
        <w:rPr>
          <w:rFonts w:ascii="Times New Roman" w:hAnsi="Times New Roman"/>
          <w:sz w:val="24"/>
          <w:szCs w:val="24"/>
        </w:rPr>
        <w:t>Заведующий МДОУ детский сад №7</w:t>
      </w:r>
    </w:p>
    <w:p w:rsidR="00FA172B" w:rsidRPr="00DA06C6" w:rsidRDefault="00FA172B" w:rsidP="000677B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06C6">
        <w:rPr>
          <w:rFonts w:ascii="Times New Roman" w:hAnsi="Times New Roman"/>
          <w:sz w:val="24"/>
          <w:szCs w:val="24"/>
        </w:rPr>
        <w:t>___________</w:t>
      </w:r>
      <w:proofErr w:type="spellStart"/>
      <w:r w:rsidRPr="00DA06C6">
        <w:rPr>
          <w:rFonts w:ascii="Times New Roman" w:hAnsi="Times New Roman"/>
          <w:sz w:val="24"/>
          <w:szCs w:val="24"/>
        </w:rPr>
        <w:t>Н.И.Саблина</w:t>
      </w:r>
      <w:proofErr w:type="spellEnd"/>
    </w:p>
    <w:p w:rsidR="006B4ABE" w:rsidRPr="00FA172B" w:rsidRDefault="00FA172B" w:rsidP="000677B7">
      <w:pPr>
        <w:spacing w:after="0"/>
        <w:jc w:val="right"/>
        <w:rPr>
          <w:rFonts w:ascii="Times New Roman" w:hAnsi="Times New Roman"/>
        </w:rPr>
      </w:pPr>
      <w:r w:rsidRPr="00DA06C6">
        <w:rPr>
          <w:rFonts w:ascii="Times New Roman" w:hAnsi="Times New Roman"/>
          <w:sz w:val="24"/>
          <w:szCs w:val="24"/>
        </w:rPr>
        <w:t>Приказ №_____от «__</w:t>
      </w:r>
      <w:r w:rsidR="000677B7" w:rsidRPr="00DA06C6">
        <w:rPr>
          <w:rFonts w:ascii="Times New Roman" w:hAnsi="Times New Roman"/>
          <w:sz w:val="24"/>
          <w:szCs w:val="24"/>
        </w:rPr>
        <w:t>_» _</w:t>
      </w:r>
      <w:r w:rsidR="00E22CA8">
        <w:rPr>
          <w:rFonts w:ascii="Times New Roman" w:hAnsi="Times New Roman"/>
          <w:sz w:val="24"/>
          <w:szCs w:val="24"/>
        </w:rPr>
        <w:t>______________2020</w:t>
      </w:r>
      <w:r w:rsidRPr="00DA06C6">
        <w:rPr>
          <w:rFonts w:ascii="Times New Roman" w:hAnsi="Times New Roman"/>
          <w:sz w:val="24"/>
          <w:szCs w:val="24"/>
        </w:rPr>
        <w:t>г</w:t>
      </w:r>
      <w:r w:rsidRPr="00FA172B">
        <w:rPr>
          <w:rFonts w:ascii="Times New Roman" w:hAnsi="Times New Roman"/>
        </w:rPr>
        <w:t>.</w:t>
      </w:r>
    </w:p>
    <w:p w:rsidR="00DA06C6" w:rsidRDefault="00DA06C6" w:rsidP="00067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6C6" w:rsidRDefault="00DA06C6" w:rsidP="00067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26B5" w:rsidRPr="000677B7" w:rsidRDefault="00D626B5" w:rsidP="00067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7B7">
        <w:rPr>
          <w:rFonts w:ascii="Times New Roman" w:hAnsi="Times New Roman"/>
          <w:b/>
          <w:sz w:val="28"/>
          <w:szCs w:val="28"/>
        </w:rPr>
        <w:t>План</w:t>
      </w:r>
    </w:p>
    <w:p w:rsidR="000677B7" w:rsidRDefault="00D626B5" w:rsidP="00DA0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7B7">
        <w:rPr>
          <w:rFonts w:ascii="Times New Roman" w:hAnsi="Times New Roman"/>
          <w:b/>
          <w:sz w:val="28"/>
          <w:szCs w:val="28"/>
        </w:rPr>
        <w:t xml:space="preserve">целевых предупредительно-профилактических мероприятий по предупреждению детского дорожного </w:t>
      </w:r>
      <w:r w:rsidR="00DA06C6">
        <w:rPr>
          <w:rFonts w:ascii="Times New Roman" w:hAnsi="Times New Roman"/>
          <w:b/>
          <w:sz w:val="28"/>
          <w:szCs w:val="28"/>
        </w:rPr>
        <w:t xml:space="preserve">транспортного </w:t>
      </w:r>
      <w:r w:rsidRPr="000677B7">
        <w:rPr>
          <w:rFonts w:ascii="Times New Roman" w:hAnsi="Times New Roman"/>
          <w:b/>
          <w:sz w:val="28"/>
          <w:szCs w:val="28"/>
        </w:rPr>
        <w:t>травматизма</w:t>
      </w:r>
      <w:r w:rsidR="0070117D" w:rsidRPr="000677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0117D" w:rsidRPr="000677B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0117D" w:rsidRPr="000677B7">
        <w:rPr>
          <w:rFonts w:ascii="Times New Roman" w:hAnsi="Times New Roman"/>
          <w:b/>
          <w:sz w:val="28"/>
          <w:szCs w:val="28"/>
        </w:rPr>
        <w:t xml:space="preserve"> </w:t>
      </w:r>
    </w:p>
    <w:p w:rsidR="006B4ABE" w:rsidRPr="000677B7" w:rsidRDefault="0070117D" w:rsidP="00067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7B7">
        <w:rPr>
          <w:rFonts w:ascii="Times New Roman" w:hAnsi="Times New Roman"/>
          <w:b/>
          <w:sz w:val="28"/>
          <w:szCs w:val="28"/>
        </w:rPr>
        <w:t>МДОУ детский сад №7</w:t>
      </w:r>
      <w:r w:rsidR="00026403" w:rsidRPr="000677B7">
        <w:rPr>
          <w:rFonts w:ascii="Times New Roman" w:hAnsi="Times New Roman"/>
          <w:b/>
          <w:sz w:val="28"/>
          <w:szCs w:val="28"/>
        </w:rPr>
        <w:t xml:space="preserve"> </w:t>
      </w:r>
    </w:p>
    <w:p w:rsidR="00D626B5" w:rsidRDefault="00E22CA8" w:rsidP="00067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026403" w:rsidRPr="000677B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3CD3" w:rsidRPr="00313CD3" w:rsidRDefault="00DA06C6" w:rsidP="00DA06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bCs/>
          <w:sz w:val="26"/>
          <w:szCs w:val="26"/>
          <w:u w:val="single"/>
          <w:lang w:eastAsia="ru-RU"/>
        </w:rPr>
        <w:t>Актуальность</w:t>
      </w:r>
    </w:p>
    <w:p w:rsidR="00313CD3" w:rsidRPr="00313CD3" w:rsidRDefault="00313CD3" w:rsidP="00313CD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13CD3">
        <w:rPr>
          <w:rFonts w:ascii="Times New Roman" w:eastAsia="Calibri" w:hAnsi="Times New Roman"/>
          <w:sz w:val="26"/>
          <w:szCs w:val="26"/>
          <w:lang w:eastAsia="ru-RU"/>
        </w:rPr>
        <w:t>         Внимание к проблеме предупреждения детско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го дорожно-транспортного травматизма возра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стает с каждым годом.  Безопасность пешехода во многом зависит от соблюдения им правил поведения на улице. Культура   безопасного поведения на дорогах  подразумевает неукоснительное соблюдение правил безопасности, умение применять их на практике. Толь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ко последовательное обучение детей правилам поведения и ориентации на улице поможет ре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шить эту проблему.</w:t>
      </w:r>
    </w:p>
    <w:p w:rsidR="00313CD3" w:rsidRPr="00313CD3" w:rsidRDefault="00313CD3" w:rsidP="00313CD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13CD3">
        <w:rPr>
          <w:rFonts w:ascii="Times New Roman" w:eastAsia="Calibri" w:hAnsi="Times New Roman"/>
          <w:sz w:val="26"/>
          <w:szCs w:val="26"/>
          <w:lang w:eastAsia="ru-RU"/>
        </w:rPr>
        <w:t>         Дошкольный возраст наиболее благоприятен для формирования устойчивых навыков и при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вычек.   Выработать привычку правильно вести себя на улице, умение ориентироваться в различной обстановке, воспитать в ребенке грамотного пе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шехода — ответственная задача  детско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го сада и семьи. </w:t>
      </w:r>
    </w:p>
    <w:p w:rsidR="00313CD3" w:rsidRPr="00313CD3" w:rsidRDefault="00313CD3" w:rsidP="00313CD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13CD3">
        <w:rPr>
          <w:rFonts w:ascii="Times New Roman" w:eastAsia="Calibri" w:hAnsi="Times New Roman"/>
          <w:sz w:val="26"/>
          <w:szCs w:val="26"/>
          <w:lang w:eastAsia="ru-RU"/>
        </w:rPr>
        <w:t>         Обучение детей культуре безопасности на дорогах состоит  в  большом значении положительного примера в поведе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нии взрослых. Поэтому педагогам следует не только учитывать это са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мим, но и уделять значительное вни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мание работе с родителями. Родители должны осознать, что нельзя требовать от ре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бенка выполнения какого-либо пра</w:t>
      </w:r>
      <w:r w:rsidRPr="00313CD3">
        <w:rPr>
          <w:rFonts w:ascii="Times New Roman" w:eastAsia="Calibri" w:hAnsi="Times New Roman"/>
          <w:sz w:val="26"/>
          <w:szCs w:val="26"/>
          <w:lang w:eastAsia="ru-RU"/>
        </w:rPr>
        <w:softHyphen/>
        <w:t>вила поведения, если взрослые сами не всегда ему следуют.</w:t>
      </w:r>
    </w:p>
    <w:p w:rsidR="00313CD3" w:rsidRPr="00313CD3" w:rsidRDefault="00313CD3" w:rsidP="00313C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13CD3">
        <w:rPr>
          <w:rFonts w:ascii="Times New Roman" w:eastAsia="Calibri" w:hAnsi="Times New Roman"/>
          <w:sz w:val="26"/>
          <w:szCs w:val="26"/>
          <w:lang w:eastAsia="ru-RU"/>
        </w:rPr>
        <w:t>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опасности.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313CD3" w:rsidRDefault="00313CD3" w:rsidP="00313CD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313CD3">
        <w:rPr>
          <w:rFonts w:ascii="Times New Roman" w:eastAsia="Calibri" w:hAnsi="Times New Roman"/>
          <w:sz w:val="26"/>
          <w:szCs w:val="26"/>
          <w:lang w:eastAsia="ru-RU"/>
        </w:rPr>
        <w:t xml:space="preserve">        Согласно ФГОС </w:t>
      </w:r>
      <w:proofErr w:type="gramStart"/>
      <w:r w:rsidRPr="00313CD3">
        <w:rPr>
          <w:rFonts w:ascii="Times New Roman" w:eastAsia="Calibri" w:hAnsi="Times New Roman"/>
          <w:sz w:val="26"/>
          <w:szCs w:val="26"/>
          <w:lang w:eastAsia="ru-RU"/>
        </w:rPr>
        <w:t>ДО</w:t>
      </w:r>
      <w:proofErr w:type="gramEnd"/>
      <w:r w:rsidRPr="00313CD3">
        <w:rPr>
          <w:rFonts w:ascii="Times New Roman" w:eastAsia="Calibri" w:hAnsi="Times New Roman"/>
          <w:sz w:val="26"/>
          <w:szCs w:val="26"/>
          <w:lang w:eastAsia="ru-RU"/>
        </w:rPr>
        <w:t xml:space="preserve">  </w:t>
      </w:r>
      <w:proofErr w:type="gramStart"/>
      <w:r w:rsidRPr="00313CD3">
        <w:rPr>
          <w:rFonts w:ascii="Times New Roman" w:eastAsia="Calibri" w:hAnsi="Times New Roman"/>
          <w:sz w:val="26"/>
          <w:szCs w:val="26"/>
          <w:lang w:eastAsia="ru-RU"/>
        </w:rPr>
        <w:t>образовательные</w:t>
      </w:r>
      <w:proofErr w:type="gramEnd"/>
      <w:r w:rsidRPr="00313CD3">
        <w:rPr>
          <w:rFonts w:ascii="Times New Roman" w:eastAsia="Calibri" w:hAnsi="Times New Roman"/>
          <w:sz w:val="26"/>
          <w:szCs w:val="26"/>
          <w:lang w:eastAsia="ru-RU"/>
        </w:rPr>
        <w:t xml:space="preserve"> задачи решаются в совместной деятельности взрослого и детей, в самостоятельной деятельности взрослого и детей и в самостоятельной деятельности детей на основе комплексно-тематического планирования.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b/>
          <w:bCs/>
          <w:sz w:val="26"/>
          <w:szCs w:val="26"/>
          <w:u w:val="single"/>
          <w:lang w:eastAsia="ru-RU"/>
        </w:rPr>
        <w:t>Цель:</w:t>
      </w:r>
      <w:r w:rsidRPr="006C1F26">
        <w:rPr>
          <w:rFonts w:ascii="Times New Roman" w:eastAsia="Calibri" w:hAnsi="Times New Roman"/>
          <w:sz w:val="26"/>
          <w:szCs w:val="26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</w:t>
      </w:r>
      <w:r w:rsidRPr="006C1F26">
        <w:rPr>
          <w:rFonts w:ascii="Times New Roman" w:eastAsia="Calibri" w:hAnsi="Times New Roman"/>
          <w:sz w:val="26"/>
          <w:szCs w:val="26"/>
          <w:lang w:eastAsia="ru-RU"/>
        </w:rPr>
        <w:lastRenderedPageBreak/>
        <w:t>умений и навыков, выработка положительных, устойчивых привычек безопасного поведения на улицах поселка. 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u w:val="single"/>
          <w:lang w:eastAsia="ru-RU"/>
        </w:rPr>
      </w:pPr>
      <w:r w:rsidRPr="006C1F26">
        <w:rPr>
          <w:rFonts w:ascii="Times New Roman" w:eastAsia="Calibri" w:hAnsi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2.Организация предметно-развивающей среды ДОУ.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  </w:t>
      </w:r>
      <w:r w:rsidRPr="006C1F26">
        <w:rPr>
          <w:rFonts w:ascii="Times New Roman" w:eastAsia="Calibri" w:hAnsi="Times New Roman"/>
          <w:b/>
          <w:bCs/>
          <w:sz w:val="26"/>
          <w:szCs w:val="26"/>
          <w:u w:val="single"/>
          <w:lang w:eastAsia="ru-RU"/>
        </w:rPr>
        <w:t>Методы и технологии, применяемые в работе с воспитанниками</w:t>
      </w:r>
      <w:r w:rsidRPr="006C1F26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Интерактивный метод обучения.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Личностно-ориентированная технология.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Технология игрового обучения.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Метод наблюдения и беседы.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Методы активизации родителей и педагогов: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Обсуждение разных точек зрения.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Решение проблемных задач семейного воспитания.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Анализ родителями и педагогами поведения ребенка.</w:t>
      </w:r>
    </w:p>
    <w:p w:rsidR="006C1F26" w:rsidRPr="006C1F26" w:rsidRDefault="006C1F26" w:rsidP="00DA06C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- Обращение к опыту родителей.</w:t>
      </w:r>
    </w:p>
    <w:p w:rsidR="006C1F26" w:rsidRPr="006C1F26" w:rsidRDefault="006C1F26" w:rsidP="006C1F2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1F26">
        <w:rPr>
          <w:rFonts w:ascii="Times New Roman" w:eastAsia="Calibri" w:hAnsi="Times New Roman"/>
          <w:sz w:val="26"/>
          <w:szCs w:val="26"/>
          <w:lang w:eastAsia="ru-RU"/>
        </w:rPr>
        <w:t> Содержание психолого-педагогической работы с детьми по формирование основ безопасного поведения на улицах.</w:t>
      </w:r>
    </w:p>
    <w:tbl>
      <w:tblPr>
        <w:tblpPr w:leftFromText="180" w:rightFromText="180" w:vertAnchor="text" w:horzAnchor="margin" w:tblpXSpec="center" w:tblpY="82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7"/>
        <w:gridCol w:w="1291"/>
        <w:gridCol w:w="2110"/>
      </w:tblGrid>
      <w:tr w:rsidR="0000170B" w:rsidRPr="00FA0455" w:rsidTr="0000170B">
        <w:trPr>
          <w:trHeight w:val="409"/>
        </w:trPr>
        <w:tc>
          <w:tcPr>
            <w:tcW w:w="7447" w:type="dxa"/>
            <w:shd w:val="clear" w:color="auto" w:fill="auto"/>
          </w:tcPr>
          <w:p w:rsidR="0000170B" w:rsidRPr="00FA0455" w:rsidRDefault="0000170B" w:rsidP="0000170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0455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  <w:tc>
          <w:tcPr>
            <w:tcW w:w="1291" w:type="dxa"/>
            <w:shd w:val="clear" w:color="auto" w:fill="auto"/>
          </w:tcPr>
          <w:p w:rsidR="0000170B" w:rsidRPr="00FA0455" w:rsidRDefault="0000170B" w:rsidP="0000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45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10" w:type="dxa"/>
            <w:shd w:val="clear" w:color="auto" w:fill="auto"/>
          </w:tcPr>
          <w:p w:rsidR="0000170B" w:rsidRPr="00FA0455" w:rsidRDefault="0000170B" w:rsidP="0000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4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0170B" w:rsidRPr="00FA0455" w:rsidTr="0000170B">
        <w:trPr>
          <w:trHeight w:val="986"/>
        </w:trPr>
        <w:tc>
          <w:tcPr>
            <w:tcW w:w="7447" w:type="dxa"/>
            <w:shd w:val="clear" w:color="auto" w:fill="auto"/>
          </w:tcPr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43FC">
              <w:rPr>
                <w:rFonts w:ascii="Times New Roman" w:hAnsi="Times New Roman"/>
                <w:b/>
                <w:u w:val="single"/>
              </w:rPr>
              <w:t xml:space="preserve">Работа с педагогами 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401E9F" w:rsidRDefault="0000170B" w:rsidP="0000170B">
            <w:pPr>
              <w:pStyle w:val="c1"/>
              <w:shd w:val="clear" w:color="auto" w:fill="FFFFFF"/>
              <w:spacing w:before="0" w:beforeAutospacing="0" w:after="0" w:afterAutospacing="0"/>
            </w:pPr>
            <w:r w:rsidRPr="00401E9F">
              <w:t>1.</w:t>
            </w:r>
            <w:r w:rsidRPr="00401E9F">
              <w:rPr>
                <w:rStyle w:val="c7"/>
                <w:color w:val="000000"/>
              </w:rPr>
              <w:t xml:space="preserve"> </w:t>
            </w:r>
            <w:r w:rsidRPr="00401E9F">
              <w:t>Пополнение методического и дидактического комплекта по ПДД:</w:t>
            </w:r>
          </w:p>
          <w:p w:rsidR="0000170B" w:rsidRPr="00B9441A" w:rsidRDefault="0000170B" w:rsidP="000017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фонда детской литературы о дорожной азбуке;</w:t>
            </w:r>
          </w:p>
          <w:p w:rsidR="0000170B" w:rsidRPr="00B9441A" w:rsidRDefault="0000170B" w:rsidP="000017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наглядного и демонстрационного материала для обучения детей правилам дорожного движения;</w:t>
            </w:r>
          </w:p>
          <w:p w:rsidR="0000170B" w:rsidRPr="00B9441A" w:rsidRDefault="0000170B" w:rsidP="000017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презентаций по ПДД для занятий с дошкольниками;</w:t>
            </w:r>
          </w:p>
          <w:p w:rsidR="0000170B" w:rsidRPr="00B9441A" w:rsidRDefault="0000170B" w:rsidP="000017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плакатов по ПДД</w:t>
            </w:r>
          </w:p>
          <w:p w:rsidR="0000170B" w:rsidRPr="00401E9F" w:rsidRDefault="0000170B" w:rsidP="00001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70B" w:rsidRPr="00FA43FC" w:rsidRDefault="0000170B" w:rsidP="00001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A43FC">
              <w:rPr>
                <w:rFonts w:ascii="Times New Roman" w:hAnsi="Times New Roman"/>
              </w:rPr>
              <w:t>Обновлени</w:t>
            </w:r>
            <w:r>
              <w:rPr>
                <w:rFonts w:ascii="Times New Roman" w:hAnsi="Times New Roman"/>
              </w:rPr>
              <w:t>е и организация работы в уголке по ПДД в группе</w:t>
            </w:r>
          </w:p>
          <w:p w:rsidR="0000170B" w:rsidRPr="00FA43FC" w:rsidRDefault="0000170B" w:rsidP="00001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A43FC">
              <w:rPr>
                <w:rFonts w:ascii="Times New Roman" w:hAnsi="Times New Roman"/>
              </w:rPr>
              <w:t>.Рассмотрение на педагогических советах, совещаниях вопроса о предупреждении детского дорожно-транспортного травматизма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Pr="00FA43FC">
              <w:rPr>
                <w:rFonts w:ascii="Times New Roman" w:hAnsi="Times New Roman"/>
              </w:rPr>
              <w:t>Включение вопросов по ПДД в планы воспитательной работы воспитателей</w:t>
            </w:r>
          </w:p>
        </w:tc>
        <w:tc>
          <w:tcPr>
            <w:tcW w:w="1291" w:type="dxa"/>
            <w:shd w:val="clear" w:color="auto" w:fill="auto"/>
          </w:tcPr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lastRenderedPageBreak/>
              <w:t>Постоянно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 течение года</w:t>
            </w:r>
          </w:p>
          <w:p w:rsidR="0000170B" w:rsidRPr="00FA43FC" w:rsidRDefault="0000170B" w:rsidP="0000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 течение года</w:t>
            </w: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 течени</w:t>
            </w:r>
            <w:proofErr w:type="gramStart"/>
            <w:r w:rsidRPr="00FA43FC">
              <w:rPr>
                <w:rFonts w:ascii="Times New Roman" w:hAnsi="Times New Roman"/>
              </w:rPr>
              <w:t>и</w:t>
            </w:r>
            <w:proofErr w:type="gramEnd"/>
            <w:r w:rsidRPr="00FA43FC">
              <w:rPr>
                <w:rFonts w:ascii="Times New Roman" w:hAnsi="Times New Roman"/>
              </w:rPr>
              <w:t xml:space="preserve"> года</w:t>
            </w:r>
          </w:p>
          <w:p w:rsidR="0000170B" w:rsidRPr="00FA43FC" w:rsidRDefault="0000170B" w:rsidP="0000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 течени</w:t>
            </w:r>
            <w:proofErr w:type="gramStart"/>
            <w:r w:rsidRPr="00FA43FC">
              <w:rPr>
                <w:rFonts w:ascii="Times New Roman" w:hAnsi="Times New Roman"/>
              </w:rPr>
              <w:t>и</w:t>
            </w:r>
            <w:proofErr w:type="gramEnd"/>
            <w:r w:rsidRPr="00FA43F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10" w:type="dxa"/>
            <w:shd w:val="clear" w:color="auto" w:fill="auto"/>
          </w:tcPr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 xml:space="preserve">Воспитатели 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 xml:space="preserve">Воспитатели 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Воспитатели</w:t>
            </w:r>
          </w:p>
          <w:p w:rsidR="0000170B" w:rsidRPr="00FA43FC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Воспитатели</w:t>
            </w: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70B" w:rsidRPr="0000170B" w:rsidRDefault="0000170B" w:rsidP="0000170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Воспитател</w:t>
            </w:r>
            <w:r>
              <w:rPr>
                <w:rFonts w:ascii="Times New Roman" w:hAnsi="Times New Roman"/>
              </w:rPr>
              <w:t>и</w:t>
            </w:r>
          </w:p>
        </w:tc>
      </w:tr>
    </w:tbl>
    <w:p w:rsidR="00E22CA8" w:rsidRPr="000677B7" w:rsidRDefault="00E22CA8" w:rsidP="00DA0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6B5" w:rsidRPr="00C81EB7" w:rsidRDefault="00D626B5" w:rsidP="00FD7A76">
      <w:pPr>
        <w:jc w:val="center"/>
        <w:rPr>
          <w:rFonts w:ascii="Times New Roman" w:hAnsi="Times New Roman"/>
          <w:sz w:val="28"/>
          <w:szCs w:val="28"/>
        </w:rPr>
      </w:pPr>
      <w:r w:rsidRPr="00556270">
        <w:rPr>
          <w:rFonts w:ascii="Times New Roman" w:hAnsi="Times New Roman"/>
          <w:b/>
          <w:sz w:val="36"/>
          <w:szCs w:val="36"/>
          <w:u w:val="single"/>
        </w:rPr>
        <w:t>Работа с родителями</w:t>
      </w:r>
    </w:p>
    <w:tbl>
      <w:tblPr>
        <w:tblW w:w="10915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6"/>
        <w:gridCol w:w="2098"/>
        <w:gridCol w:w="2061"/>
      </w:tblGrid>
      <w:tr w:rsidR="00D626B5" w:rsidRPr="00FA0455" w:rsidTr="00495AF6">
        <w:tc>
          <w:tcPr>
            <w:tcW w:w="6756" w:type="dxa"/>
            <w:shd w:val="clear" w:color="auto" w:fill="auto"/>
          </w:tcPr>
          <w:p w:rsidR="00D626B5" w:rsidRPr="00FA0455" w:rsidRDefault="00D626B5" w:rsidP="001824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0455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  <w:tc>
          <w:tcPr>
            <w:tcW w:w="2098" w:type="dxa"/>
            <w:shd w:val="clear" w:color="auto" w:fill="auto"/>
          </w:tcPr>
          <w:p w:rsidR="00D626B5" w:rsidRPr="00FA0455" w:rsidRDefault="00D626B5" w:rsidP="0018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4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61" w:type="dxa"/>
            <w:shd w:val="clear" w:color="auto" w:fill="auto"/>
          </w:tcPr>
          <w:p w:rsidR="00D626B5" w:rsidRPr="00FA0455" w:rsidRDefault="00D626B5" w:rsidP="0018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4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626B5" w:rsidRPr="00FA0455" w:rsidTr="00495AF6">
        <w:tc>
          <w:tcPr>
            <w:tcW w:w="6756" w:type="dxa"/>
            <w:shd w:val="clear" w:color="auto" w:fill="auto"/>
          </w:tcPr>
          <w:p w:rsidR="0000170B" w:rsidRDefault="007E4242" w:rsidP="00842152">
            <w:pPr>
              <w:pStyle w:val="aa"/>
            </w:pPr>
            <w:r>
              <w:t>1</w:t>
            </w:r>
            <w:r w:rsidRPr="007E4242">
              <w:t>.</w:t>
            </w:r>
            <w:r w:rsidR="00842152" w:rsidRPr="007E4242">
              <w:t>Консультации в родительском уголке</w:t>
            </w:r>
            <w:r w:rsidR="00B708E4" w:rsidRPr="007E4242">
              <w:t>:</w:t>
            </w:r>
            <w:r w:rsidR="00842152" w:rsidRPr="007E4242">
              <w:t xml:space="preserve"> </w:t>
            </w:r>
            <w:r w:rsidR="00B708E4" w:rsidRPr="007E4242">
              <w:t>«</w:t>
            </w:r>
            <w:r w:rsidR="0000170B">
              <w:t>Воспитание</w:t>
            </w:r>
            <w:r w:rsidR="00545F77">
              <w:t xml:space="preserve"> у детей навыков безопасного поведения на улицах и дорогах</w:t>
            </w:r>
            <w:r w:rsidR="00B708E4" w:rsidRPr="007E4242">
              <w:t>»</w:t>
            </w:r>
          </w:p>
          <w:p w:rsidR="0000170B" w:rsidRDefault="0000170B" w:rsidP="00842152">
            <w:pPr>
              <w:pStyle w:val="aa"/>
            </w:pPr>
            <w:r>
              <w:t>2. папка  - передвижка «</w:t>
            </w:r>
            <w:proofErr w:type="spellStart"/>
            <w:r>
              <w:t>Фликеры</w:t>
            </w:r>
            <w:proofErr w:type="spellEnd"/>
            <w:r>
              <w:t xml:space="preserve"> на одежде»</w:t>
            </w:r>
          </w:p>
          <w:p w:rsidR="0000170B" w:rsidRPr="007E4242" w:rsidRDefault="0000170B" w:rsidP="00842152">
            <w:pPr>
              <w:pStyle w:val="aa"/>
            </w:pPr>
            <w:r>
              <w:t>3. Фотовыставка «Пристегнись и улыбнись!»</w:t>
            </w:r>
          </w:p>
          <w:p w:rsidR="007E4242" w:rsidRDefault="007E4242" w:rsidP="007E4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6F1">
              <w:rPr>
                <w:rFonts w:ascii="Times New Roman" w:hAnsi="Times New Roman"/>
                <w:sz w:val="24"/>
                <w:szCs w:val="24"/>
              </w:rPr>
              <w:t>4.</w:t>
            </w:r>
            <w:r w:rsidRPr="00FA43FC">
              <w:rPr>
                <w:rFonts w:ascii="Times New Roman" w:hAnsi="Times New Roman"/>
              </w:rPr>
              <w:t xml:space="preserve">Рассмотрение на </w:t>
            </w:r>
            <w:r>
              <w:rPr>
                <w:rFonts w:ascii="Times New Roman" w:hAnsi="Times New Roman"/>
              </w:rPr>
              <w:t>родительских собраниях вопроса</w:t>
            </w:r>
            <w:r w:rsidRPr="00FA43FC">
              <w:rPr>
                <w:rFonts w:ascii="Times New Roman" w:hAnsi="Times New Roman"/>
              </w:rPr>
              <w:t xml:space="preserve"> о предупреждении детского дорожно-транспортного травматизма</w:t>
            </w:r>
            <w:r w:rsidR="00920DC7">
              <w:rPr>
                <w:rFonts w:ascii="Times New Roman" w:hAnsi="Times New Roman"/>
              </w:rPr>
              <w:t>:</w:t>
            </w:r>
          </w:p>
          <w:p w:rsidR="00920DC7" w:rsidRPr="0000170B" w:rsidRDefault="00545F77" w:rsidP="007E4242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«Дорога. Ребенок.</w:t>
            </w:r>
            <w:r w:rsidR="000017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Безопасность»</w:t>
            </w:r>
          </w:p>
          <w:p w:rsidR="0000170B" w:rsidRPr="0057279B" w:rsidRDefault="0000170B" w:rsidP="0000170B">
            <w:pPr>
              <w:pStyle w:val="a9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242" w:rsidRDefault="0000170B" w:rsidP="00B70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0170B">
              <w:rPr>
                <w:rFonts w:ascii="Times New Roman" w:hAnsi="Times New Roman"/>
                <w:sz w:val="24"/>
                <w:szCs w:val="24"/>
              </w:rPr>
              <w:t xml:space="preserve">. Информирование родителей на официальном сайте детского сада  </w:t>
            </w:r>
            <w:proofErr w:type="gramStart"/>
            <w:r w:rsidRPr="0000170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170B">
              <w:rPr>
                <w:rFonts w:ascii="Times New Roman" w:hAnsi="Times New Roman"/>
                <w:sz w:val="24"/>
                <w:szCs w:val="24"/>
              </w:rPr>
              <w:t xml:space="preserve"> вопросам безопасности и профилактики ДДТТ</w:t>
            </w:r>
          </w:p>
          <w:p w:rsidR="00BC54B7" w:rsidRPr="008B1745" w:rsidRDefault="00BC54B7" w:rsidP="00B70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«Ребенок в машине»</w:t>
            </w:r>
          </w:p>
        </w:tc>
        <w:tc>
          <w:tcPr>
            <w:tcW w:w="2098" w:type="dxa"/>
            <w:shd w:val="clear" w:color="auto" w:fill="auto"/>
          </w:tcPr>
          <w:p w:rsidR="00050EB0" w:rsidRDefault="00050EB0" w:rsidP="00050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242" w:rsidRDefault="007E4242" w:rsidP="00050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50EB0" w:rsidRDefault="0000170B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воспитателей</w:t>
            </w:r>
          </w:p>
          <w:p w:rsidR="00E576F1" w:rsidRDefault="00E576F1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9B" w:rsidRDefault="0057279B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9B" w:rsidRDefault="0057279B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9B" w:rsidRDefault="0057279B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9B" w:rsidRDefault="0057279B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6F1" w:rsidRPr="00050EB0" w:rsidRDefault="00E576F1" w:rsidP="009E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C81EB7" w:rsidRDefault="0057279B" w:rsidP="006B4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7F7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EB7" w:rsidRDefault="00C81EB7" w:rsidP="006B4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группы</w:t>
            </w:r>
          </w:p>
          <w:p w:rsidR="00A8640F" w:rsidRDefault="00FA43FC" w:rsidP="006B4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ED6D65">
              <w:rPr>
                <w:rFonts w:ascii="Times New Roman" w:hAnsi="Times New Roman"/>
                <w:sz w:val="24"/>
                <w:szCs w:val="24"/>
              </w:rPr>
              <w:t>С. Конечная</w:t>
            </w:r>
          </w:p>
          <w:p w:rsidR="00BC54B7" w:rsidRDefault="0000170B" w:rsidP="006B4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Александрова</w:t>
            </w:r>
          </w:p>
          <w:p w:rsidR="0057279B" w:rsidRDefault="0057279B" w:rsidP="00BC5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4B7" w:rsidRPr="00BC54B7" w:rsidRDefault="00BC54B7" w:rsidP="00BC5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Жукова</w:t>
            </w:r>
            <w:bookmarkStart w:id="0" w:name="_GoBack"/>
            <w:bookmarkEnd w:id="0"/>
          </w:p>
        </w:tc>
      </w:tr>
      <w:tr w:rsidR="00495AF6" w:rsidRPr="00FA0455" w:rsidTr="00495AF6">
        <w:tc>
          <w:tcPr>
            <w:tcW w:w="6756" w:type="dxa"/>
            <w:shd w:val="clear" w:color="auto" w:fill="auto"/>
          </w:tcPr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Целевая прогулка «Знакомство с улицей»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Беседа «Где мы гуляем?»                                                                             3. Рисование «Широкая и узкая дорожки»                                                                4. Рассматривание иллюстраций «Знакомство с транспортом»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Чтение стихотворений С. Яковлева «Нужно слушаться без спора…», С. Михалкова «Если свет зажегся красный…»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Ролевая игра «Водитель и автомобиль»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0017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170B">
              <w:rPr>
                <w:rFonts w:ascii="Times New Roman" w:hAnsi="Times New Roman"/>
                <w:sz w:val="24"/>
                <w:szCs w:val="24"/>
              </w:rPr>
              <w:t>/и «Воробушки и автомобиль»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4. Д/и «Транспорт», «Назови машину»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Сюжетно-ролевая игра «Водители»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Строительная игра «Грузовик»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3. Дидактическая игра «Покажем мишке, как нужно осторожно катать кукол в машине»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4. Чтение А. </w:t>
            </w:r>
            <w:proofErr w:type="spellStart"/>
            <w:r w:rsidRPr="0000170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0170B">
              <w:rPr>
                <w:rFonts w:ascii="Times New Roman" w:hAnsi="Times New Roman"/>
                <w:sz w:val="24"/>
                <w:szCs w:val="24"/>
              </w:rPr>
              <w:t xml:space="preserve"> «Грузовик», игрушка </w:t>
            </w:r>
            <w:proofErr w:type="gramStart"/>
            <w:r w:rsidRPr="0000170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0170B">
              <w:rPr>
                <w:rFonts w:ascii="Times New Roman" w:hAnsi="Times New Roman"/>
                <w:sz w:val="24"/>
                <w:szCs w:val="24"/>
              </w:rPr>
              <w:t>едвежонок, машинка»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Подвижная игра «Цветные автомобили»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Беседа с детьми «Мой друг светофор»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3. НОД «Наш помощник светофор»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4. Игровое </w:t>
            </w:r>
            <w:proofErr w:type="gramStart"/>
            <w:r w:rsidRPr="0000170B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End"/>
            <w:r w:rsidRPr="0000170B">
              <w:rPr>
                <w:rFonts w:ascii="Times New Roman" w:hAnsi="Times New Roman"/>
                <w:sz w:val="24"/>
                <w:szCs w:val="24"/>
              </w:rPr>
              <w:t xml:space="preserve"> сколько цветов у светофора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НОД "Виды транспорта и их отличия"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Рассматривание макета светофора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3. Прогулка. Наблюдения и сравнения грузового и легкового автомобиля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4. Подвижные игры "Красный – зеленый", "Воробушки и автомобиль"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Дидактические игры "Назови правильно", "Что лишнее?"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Аппликация "Светофор"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3. Рассматриваем иллюстрации транспорта 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4. Чтение Б. </w:t>
            </w:r>
            <w:proofErr w:type="spellStart"/>
            <w:r w:rsidRPr="0000170B">
              <w:rPr>
                <w:rFonts w:ascii="Times New Roman" w:hAnsi="Times New Roman"/>
                <w:sz w:val="24"/>
                <w:szCs w:val="24"/>
              </w:rPr>
              <w:t>Нойсе</w:t>
            </w:r>
            <w:proofErr w:type="spellEnd"/>
            <w:r w:rsidRPr="0000170B">
              <w:rPr>
                <w:rFonts w:ascii="Times New Roman" w:hAnsi="Times New Roman"/>
                <w:sz w:val="24"/>
                <w:szCs w:val="24"/>
              </w:rPr>
              <w:t xml:space="preserve"> "Маша – пешеход"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lastRenderedPageBreak/>
              <w:t>1. Конструирование: мост для пешеходов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 xml:space="preserve">2. Раскрашивание силуэтов автомобилей                                                                  3. Игра-ситуация «Веселый автобус».                                                                     4. Чтение стихотворения Я. </w:t>
            </w:r>
            <w:proofErr w:type="spellStart"/>
            <w:r w:rsidRPr="0000170B">
              <w:rPr>
                <w:rFonts w:ascii="Times New Roman" w:hAnsi="Times New Roman"/>
                <w:sz w:val="24"/>
                <w:szCs w:val="24"/>
              </w:rPr>
              <w:t>Пишумова</w:t>
            </w:r>
            <w:proofErr w:type="spellEnd"/>
            <w:r w:rsidRPr="0000170B">
              <w:rPr>
                <w:rFonts w:ascii="Times New Roman" w:hAnsi="Times New Roman"/>
                <w:sz w:val="24"/>
                <w:szCs w:val="24"/>
              </w:rPr>
              <w:t xml:space="preserve"> «Машины»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Рассматривание иллюстраций о пассажирском транспорте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2.Беседа на тему: «Безопасная дорога»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3. Игра ситуация «Машина едет по улице»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4.Чтение художественной литературы. Чтение С. Маршак «Мяч»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1. Беседа «Где можно и где нельзя играть»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2. Д/и «Помоги Мишке перейти дорогу»</w:t>
            </w:r>
          </w:p>
          <w:p w:rsidR="0000170B" w:rsidRPr="0000170B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3. Рисование «Пешеходный переход»</w:t>
            </w:r>
          </w:p>
          <w:p w:rsidR="00495AF6" w:rsidRPr="00495AF6" w:rsidRDefault="0000170B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4. Просмотр мультфильмов по теме ПДД</w:t>
            </w:r>
          </w:p>
        </w:tc>
        <w:tc>
          <w:tcPr>
            <w:tcW w:w="2098" w:type="dxa"/>
            <w:shd w:val="clear" w:color="auto" w:fill="auto"/>
          </w:tcPr>
          <w:p w:rsidR="0000170B" w:rsidRPr="0000170B" w:rsidRDefault="00495AF6" w:rsidP="0000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0170B" w:rsidRPr="000017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A06C6" w:rsidRPr="00495AF6" w:rsidRDefault="0000170B" w:rsidP="0000170B">
            <w:pPr>
              <w:rPr>
                <w:rFonts w:ascii="Times New Roman" w:hAnsi="Times New Roman"/>
                <w:sz w:val="24"/>
                <w:szCs w:val="24"/>
              </w:rPr>
            </w:pPr>
            <w:r w:rsidRPr="0000170B">
              <w:rPr>
                <w:rFonts w:ascii="Times New Roman" w:hAnsi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061" w:type="dxa"/>
            <w:shd w:val="clear" w:color="auto" w:fill="auto"/>
          </w:tcPr>
          <w:p w:rsidR="00495AF6" w:rsidRDefault="00495AF6" w:rsidP="0049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455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руппы</w:t>
            </w:r>
          </w:p>
          <w:p w:rsidR="00495AF6" w:rsidRPr="006B4ABE" w:rsidRDefault="00DA06C6" w:rsidP="0049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</w:tr>
    </w:tbl>
    <w:p w:rsidR="006C1F26" w:rsidRDefault="006C1F26" w:rsidP="00DA06C6">
      <w:pPr>
        <w:rPr>
          <w:rFonts w:ascii="Times New Roman" w:hAnsi="Times New Roman"/>
          <w:b/>
          <w:sz w:val="36"/>
          <w:szCs w:val="36"/>
          <w:u w:val="single"/>
        </w:rPr>
      </w:pPr>
    </w:p>
    <w:p w:rsidR="00D626B5" w:rsidRPr="00E65A69" w:rsidRDefault="00C81EB7" w:rsidP="00C81EB7">
      <w:pPr>
        <w:ind w:left="-851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Работа с детьми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1"/>
        <w:gridCol w:w="1409"/>
        <w:gridCol w:w="2225"/>
      </w:tblGrid>
      <w:tr w:rsidR="00D626B5" w:rsidRPr="00FA0455" w:rsidTr="00C81EB7">
        <w:trPr>
          <w:trHeight w:val="339"/>
        </w:trPr>
        <w:tc>
          <w:tcPr>
            <w:tcW w:w="7372" w:type="dxa"/>
            <w:shd w:val="clear" w:color="auto" w:fill="auto"/>
          </w:tcPr>
          <w:p w:rsidR="00D626B5" w:rsidRPr="00C81EB7" w:rsidRDefault="00C81EB7" w:rsidP="00182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EB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D626B5" w:rsidRPr="00C81EB7" w:rsidRDefault="00C81EB7" w:rsidP="00182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EB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D626B5" w:rsidRPr="00C81EB7" w:rsidRDefault="00C81EB7" w:rsidP="00182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EB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D4281" w:rsidRPr="00FA0455" w:rsidTr="008E30E3">
        <w:trPr>
          <w:trHeight w:val="3533"/>
        </w:trPr>
        <w:tc>
          <w:tcPr>
            <w:tcW w:w="7372" w:type="dxa"/>
            <w:shd w:val="clear" w:color="auto" w:fill="auto"/>
          </w:tcPr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Единый урок безопасности 1 сентября «О правилах дорожного движения»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Беседы: «Зачем нужны дорожные знаки», «Сигналы светофора»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Знакомство с художественной литературой: Н. Носов «Автомобиль», С. Михалков «Светофор», «Моя улица»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Просмотр мультфильмов: «</w:t>
            </w:r>
            <w:proofErr w:type="spellStart"/>
            <w:r w:rsidRPr="00545F77">
              <w:rPr>
                <w:rFonts w:ascii="Times New Roman" w:hAnsi="Times New Roman"/>
              </w:rPr>
              <w:t>Фиксики</w:t>
            </w:r>
            <w:proofErr w:type="spellEnd"/>
            <w:r w:rsidRPr="00545F77">
              <w:rPr>
                <w:rFonts w:ascii="Times New Roman" w:hAnsi="Times New Roman"/>
              </w:rPr>
              <w:t>. Светофор», «</w:t>
            </w:r>
            <w:proofErr w:type="spellStart"/>
            <w:r w:rsidRPr="00545F77">
              <w:rPr>
                <w:rFonts w:ascii="Times New Roman" w:hAnsi="Times New Roman"/>
              </w:rPr>
              <w:t>Анимашка</w:t>
            </w:r>
            <w:proofErr w:type="spellEnd"/>
            <w:r w:rsidRPr="00545F77">
              <w:rPr>
                <w:rFonts w:ascii="Times New Roman" w:hAnsi="Times New Roman"/>
              </w:rPr>
              <w:t xml:space="preserve"> ТВ. Развивающий мультфильм про светофор», «Дозорные дорог. Пешеходный переход», «</w:t>
            </w:r>
            <w:proofErr w:type="spellStart"/>
            <w:r w:rsidRPr="00545F77">
              <w:rPr>
                <w:rFonts w:ascii="Times New Roman" w:hAnsi="Times New Roman"/>
              </w:rPr>
              <w:t>Смешарики</w:t>
            </w:r>
            <w:proofErr w:type="spellEnd"/>
            <w:r w:rsidRPr="00545F77">
              <w:rPr>
                <w:rFonts w:ascii="Times New Roman" w:hAnsi="Times New Roman"/>
              </w:rPr>
              <w:t xml:space="preserve">. Зебры в городе», «Лукоморье </w:t>
            </w:r>
            <w:proofErr w:type="spellStart"/>
            <w:r w:rsidRPr="00545F77">
              <w:rPr>
                <w:rFonts w:ascii="Times New Roman" w:hAnsi="Times New Roman"/>
              </w:rPr>
              <w:t>пикчерз</w:t>
            </w:r>
            <w:proofErr w:type="spellEnd"/>
            <w:r w:rsidRPr="00545F77">
              <w:rPr>
                <w:rFonts w:ascii="Times New Roman" w:hAnsi="Times New Roman"/>
              </w:rPr>
              <w:t xml:space="preserve">. Пешеходный переход» 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НОД «Перекрёсток»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Лепка «Дорожные знаки»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Раскрашивание раскрасок по теме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Д\и «Дорожные знаки»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Рассматривание иллюстраций на тему «Опасности на дороге», «Специальный транспорт»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Аппликация «Наш друг светофор», «Пешеходный переход», «Весёлый поезд»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Подвижные игры «Делай так», «Красный, желтый, зеленый»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Целевые прогулки «К перекрёстку», «К пешеходному переходу»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Составление рассказов по иллюстрациям «Кирюша попадает в переплёт» Ю. Черепанова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Загадки о ПДД, о транспорте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Чтение и обсуждение стихотворения Натальи Мигуновой «Случай с велосипедом»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Заучивание стихотворения С. Михалкова «Шагая осторожно»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Беседа «Правила поведения в транспорте»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45F77">
              <w:rPr>
                <w:rFonts w:ascii="Times New Roman" w:hAnsi="Times New Roman"/>
              </w:rPr>
              <w:t>П</w:t>
            </w:r>
            <w:proofErr w:type="gramEnd"/>
            <w:r w:rsidRPr="00545F77">
              <w:rPr>
                <w:rFonts w:ascii="Times New Roman" w:hAnsi="Times New Roman"/>
              </w:rPr>
              <w:t>/и «Машины»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 xml:space="preserve">Знакомство с художественной литературой: Шорыгина Т.А. «Марта и </w:t>
            </w:r>
            <w:proofErr w:type="spellStart"/>
            <w:r w:rsidRPr="00545F77">
              <w:rPr>
                <w:rFonts w:ascii="Times New Roman" w:hAnsi="Times New Roman"/>
              </w:rPr>
              <w:t>Чичи</w:t>
            </w:r>
            <w:proofErr w:type="spellEnd"/>
            <w:r w:rsidRPr="00545F77">
              <w:rPr>
                <w:rFonts w:ascii="Times New Roman" w:hAnsi="Times New Roman"/>
              </w:rPr>
              <w:t xml:space="preserve"> идут в парк»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Беседа «О работе инспекторов ГИБДД»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Знакомство с художественной литературой: Шорыгина Т.А. «Волшебный мяч», «Дядя Степа-милиционер» С. Михалков.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45F77">
              <w:rPr>
                <w:rFonts w:ascii="Times New Roman" w:hAnsi="Times New Roman"/>
              </w:rPr>
              <w:t>П</w:t>
            </w:r>
            <w:proofErr w:type="gramEnd"/>
            <w:r w:rsidRPr="00545F77">
              <w:rPr>
                <w:rFonts w:ascii="Times New Roman" w:hAnsi="Times New Roman"/>
              </w:rPr>
              <w:t>/и «Поезд»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Д/и «Покажи транспорт, который назову»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Рисование «Машины спешат на помощь»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Просмотр мультфильмов «Медвежонок на дороге», «</w:t>
            </w:r>
            <w:proofErr w:type="spellStart"/>
            <w:r w:rsidRPr="00545F77">
              <w:rPr>
                <w:rFonts w:ascii="Times New Roman" w:hAnsi="Times New Roman"/>
              </w:rPr>
              <w:t>Лунтик</w:t>
            </w:r>
            <w:proofErr w:type="spellEnd"/>
            <w:r w:rsidRPr="00545F77">
              <w:rPr>
                <w:rFonts w:ascii="Times New Roman" w:hAnsi="Times New Roman"/>
              </w:rPr>
              <w:t xml:space="preserve"> учит правила», «</w:t>
            </w:r>
            <w:proofErr w:type="spellStart"/>
            <w:r w:rsidRPr="00545F77">
              <w:rPr>
                <w:rFonts w:ascii="Times New Roman" w:hAnsi="Times New Roman"/>
              </w:rPr>
              <w:t>Зай</w:t>
            </w:r>
            <w:proofErr w:type="spellEnd"/>
            <w:r w:rsidRPr="00545F77">
              <w:rPr>
                <w:rFonts w:ascii="Times New Roman" w:hAnsi="Times New Roman"/>
              </w:rPr>
              <w:t xml:space="preserve"> и</w:t>
            </w:r>
            <w:proofErr w:type="gramStart"/>
            <w:r w:rsidRPr="00545F77">
              <w:rPr>
                <w:rFonts w:ascii="Times New Roman" w:hAnsi="Times New Roman"/>
              </w:rPr>
              <w:t xml:space="preserve"> Ч</w:t>
            </w:r>
            <w:proofErr w:type="gramEnd"/>
            <w:r w:rsidRPr="00545F77">
              <w:rPr>
                <w:rFonts w:ascii="Times New Roman" w:hAnsi="Times New Roman"/>
              </w:rPr>
              <w:t xml:space="preserve">ик», «Зимние приключения </w:t>
            </w:r>
            <w:proofErr w:type="spellStart"/>
            <w:r w:rsidRPr="00545F77">
              <w:rPr>
                <w:rFonts w:ascii="Times New Roman" w:hAnsi="Times New Roman"/>
              </w:rPr>
              <w:t>зебрёнка</w:t>
            </w:r>
            <w:proofErr w:type="spellEnd"/>
            <w:r w:rsidRPr="00545F77">
              <w:rPr>
                <w:rFonts w:ascii="Times New Roman" w:hAnsi="Times New Roman"/>
              </w:rPr>
              <w:t>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lastRenderedPageBreak/>
              <w:t>Беседа «Аккуратность в гололёд на дороге вас спасёт»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Просмотр мультфильма «Аркадий Паровозов спешит на помощь – опасные игры зимой»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Аппликация «Транспорт»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 xml:space="preserve">Знакомство с художественной литературой: Б. </w:t>
            </w:r>
            <w:proofErr w:type="spellStart"/>
            <w:r w:rsidRPr="00545F77">
              <w:rPr>
                <w:rFonts w:ascii="Times New Roman" w:hAnsi="Times New Roman"/>
              </w:rPr>
              <w:t>Заходер</w:t>
            </w:r>
            <w:proofErr w:type="spellEnd"/>
            <w:r w:rsidRPr="00545F77">
              <w:rPr>
                <w:rFonts w:ascii="Times New Roman" w:hAnsi="Times New Roman"/>
              </w:rPr>
              <w:t xml:space="preserve"> «Шофер»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F77">
              <w:rPr>
                <w:rFonts w:ascii="Times New Roman" w:hAnsi="Times New Roman"/>
              </w:rPr>
              <w:t>Правила дорожного движения для детей в стихах. Развивающий мультик (все серии)</w:t>
            </w:r>
          </w:p>
          <w:p w:rsidR="00545F77" w:rsidRPr="00545F77" w:rsidRDefault="00545F77" w:rsidP="00545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45F77">
              <w:rPr>
                <w:rFonts w:ascii="Times New Roman" w:hAnsi="Times New Roman"/>
              </w:rPr>
              <w:t>П</w:t>
            </w:r>
            <w:proofErr w:type="gramEnd"/>
            <w:r w:rsidRPr="00545F77">
              <w:rPr>
                <w:rFonts w:ascii="Times New Roman" w:hAnsi="Times New Roman"/>
              </w:rPr>
              <w:t>/игра «Автобусы»</w:t>
            </w:r>
          </w:p>
          <w:p w:rsidR="00E26367" w:rsidRPr="00DA06C6" w:rsidRDefault="00545F77" w:rsidP="00545F77">
            <w:pPr>
              <w:rPr>
                <w:rFonts w:ascii="Times New Roman" w:hAnsi="Times New Roman"/>
                <w:sz w:val="24"/>
                <w:szCs w:val="24"/>
              </w:rPr>
            </w:pPr>
            <w:r w:rsidRPr="00545F77">
              <w:rPr>
                <w:rFonts w:ascii="Times New Roman" w:hAnsi="Times New Roman"/>
              </w:rPr>
              <w:t>Наблюдение за транспортом (дорожным движением)</w:t>
            </w:r>
          </w:p>
        </w:tc>
        <w:tc>
          <w:tcPr>
            <w:tcW w:w="1417" w:type="dxa"/>
            <w:shd w:val="clear" w:color="auto" w:fill="auto"/>
          </w:tcPr>
          <w:p w:rsidR="00EA6D14" w:rsidRDefault="00EA6D14" w:rsidP="0018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D14" w:rsidRDefault="00545F77" w:rsidP="00943C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работы </w:t>
            </w:r>
          </w:p>
          <w:p w:rsidR="00EA6D14" w:rsidRDefault="00EA6D14" w:rsidP="00943C1D">
            <w:pPr>
              <w:jc w:val="center"/>
              <w:rPr>
                <w:rFonts w:ascii="Times New Roman" w:hAnsi="Times New Roman"/>
              </w:rPr>
            </w:pPr>
          </w:p>
          <w:p w:rsidR="00943C1D" w:rsidRPr="00943C1D" w:rsidRDefault="00943C1D" w:rsidP="00991AC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C2D36" w:rsidRDefault="00BC2D36" w:rsidP="0018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36" w:rsidRDefault="00BC2D36" w:rsidP="00B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2D36" w:rsidRDefault="00BC2D36" w:rsidP="00B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группы</w:t>
            </w:r>
          </w:p>
          <w:p w:rsidR="00BC2D36" w:rsidRDefault="00FA43FC" w:rsidP="00B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Конечная</w:t>
            </w:r>
            <w:r w:rsidR="00545F77">
              <w:rPr>
                <w:rFonts w:ascii="Times New Roman" w:hAnsi="Times New Roman"/>
                <w:sz w:val="24"/>
                <w:szCs w:val="24"/>
              </w:rPr>
              <w:t>, Александрова О.В.</w:t>
            </w:r>
          </w:p>
          <w:p w:rsidR="00BC2D36" w:rsidRP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36" w:rsidRP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36" w:rsidRP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36" w:rsidRP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36" w:rsidRP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36" w:rsidRDefault="00BC2D36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832" w:rsidRDefault="00480832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832" w:rsidRDefault="00480832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862" w:rsidRDefault="00CD2862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862" w:rsidRDefault="00CD2862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862" w:rsidRDefault="00CD2862" w:rsidP="00BC2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F68" w:rsidRDefault="00A66F68" w:rsidP="00EF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91E" w:rsidRDefault="000F691E" w:rsidP="00EF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91E" w:rsidRDefault="000F691E" w:rsidP="00EF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F09" w:rsidRPr="00BC2D36" w:rsidRDefault="00B76F09" w:rsidP="00545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B5" w:rsidRPr="00FA0455">
        <w:trPr>
          <w:trHeight w:val="1054"/>
        </w:trPr>
        <w:tc>
          <w:tcPr>
            <w:tcW w:w="7372" w:type="dxa"/>
            <w:shd w:val="clear" w:color="auto" w:fill="auto"/>
          </w:tcPr>
          <w:p w:rsidR="005B5FED" w:rsidRDefault="005B5FED" w:rsidP="005B5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Целевая прогулка «Знакомство с улицей»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Беседа «Где мы гуляем?»                                                                             3. Рисование «Широкая и узкая дорожки»                                                                4. Рассматривание иллюстраций «Знакомство с транспортом»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Чтение стихотворений С. Яковлева «Нужно слушаться без спора…», С. Михалкова «Если свет зажегся красный…»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Ролевая игра «Водитель и автомобиль»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«Воробушки и автомобиль»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Д/и «Транспорт», «Назови машину»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Сюжетно-ролевая игра «Водители»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Строительная игра «Грузовик»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Дидактическая игра «Покажем мишке, как нужно осторожно катать кукол в машине»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Чтение А. </w:t>
            </w:r>
            <w:proofErr w:type="spell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«Грузовик», игрушка </w:t>
            </w:r>
            <w:proofErr w:type="gram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едвежонок, машинка»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Подвижная игра «Цветные автомобили»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Беседа с детьми «Мой друг светофор»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НОД «Наш помощник светофор»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Игровое </w:t>
            </w:r>
            <w:proofErr w:type="gram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 цветов у светофора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"Виды транспорта и их отличия"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макета светофора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Прогулка. Наблюдения и сравнения грузового и легкового автомобиля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Подвижные игры "Красный – зеленый", "Воробушки и автомобиль"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Дидактические игры "Назови правильно", "Что лишнее?"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Аппликация "Светофор"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Рассматриваем иллюстрации транспорта 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Чтение Б. </w:t>
            </w:r>
            <w:proofErr w:type="spell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Нойсе</w:t>
            </w:r>
            <w:proofErr w:type="spell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"Маша – пешеход"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Конструирование: мост для пешеходов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Раскрашивание силуэтов автомобилей                                                                  3. Игра-ситуация «Веселый автобус».                                                                     4. Чтение стихотворения Я. </w:t>
            </w:r>
            <w:proofErr w:type="spellStart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Пишумова</w:t>
            </w:r>
            <w:proofErr w:type="spellEnd"/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«Машины»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Рассматривание иллюстраций о пассажирском транспорте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2.Беседа на тему: «Безопасная дорога»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Игра ситуация «Машина едет по улице»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4.Чтение художественной литературы. Чтение С. Маршак «Мяч»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Беседа «Где можно и где нельзя играть»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Д/и «Помоги Мишке перейти дорогу»</w:t>
            </w:r>
          </w:p>
          <w:p w:rsidR="00545F77" w:rsidRPr="00545F77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Рисование «Пешеходный переход»</w:t>
            </w:r>
          </w:p>
          <w:p w:rsidR="00746A18" w:rsidRPr="00746A18" w:rsidRDefault="00545F77" w:rsidP="00545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Просмотр мультфильмов по теме ПДД</w:t>
            </w:r>
          </w:p>
        </w:tc>
        <w:tc>
          <w:tcPr>
            <w:tcW w:w="1417" w:type="dxa"/>
            <w:shd w:val="clear" w:color="auto" w:fill="auto"/>
          </w:tcPr>
          <w:p w:rsidR="00495AF6" w:rsidRDefault="00495AF6" w:rsidP="00495AF6">
            <w:pPr>
              <w:rPr>
                <w:rFonts w:ascii="Times New Roman" w:hAnsi="Times New Roman"/>
              </w:rPr>
            </w:pPr>
          </w:p>
          <w:p w:rsidR="005B5FED" w:rsidRPr="00E07DC3" w:rsidRDefault="00545F77" w:rsidP="00495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126" w:type="dxa"/>
            <w:shd w:val="clear" w:color="auto" w:fill="auto"/>
          </w:tcPr>
          <w:p w:rsidR="00D626B5" w:rsidRDefault="00943C1D" w:rsidP="008E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руппы </w:t>
            </w:r>
          </w:p>
          <w:p w:rsidR="00495AF6" w:rsidRPr="00FA0455" w:rsidRDefault="00495AF6" w:rsidP="008E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</w:tr>
    </w:tbl>
    <w:p w:rsidR="0070117D" w:rsidRDefault="0070117D" w:rsidP="00545F77">
      <w:pPr>
        <w:rPr>
          <w:rFonts w:ascii="Times New Roman" w:hAnsi="Times New Roman"/>
          <w:sz w:val="36"/>
          <w:szCs w:val="36"/>
          <w:u w:val="single"/>
        </w:rPr>
      </w:pPr>
    </w:p>
    <w:sectPr w:rsidR="0070117D" w:rsidSect="00E22CA8">
      <w:pgSz w:w="11906" w:h="16838"/>
      <w:pgMar w:top="567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33" w:rsidRDefault="00DB2533" w:rsidP="0070117D">
      <w:pPr>
        <w:spacing w:after="0" w:line="240" w:lineRule="auto"/>
      </w:pPr>
      <w:r>
        <w:separator/>
      </w:r>
    </w:p>
  </w:endnote>
  <w:endnote w:type="continuationSeparator" w:id="0">
    <w:p w:rsidR="00DB2533" w:rsidRDefault="00DB2533" w:rsidP="007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33" w:rsidRDefault="00DB2533" w:rsidP="0070117D">
      <w:pPr>
        <w:spacing w:after="0" w:line="240" w:lineRule="auto"/>
      </w:pPr>
      <w:r>
        <w:separator/>
      </w:r>
    </w:p>
  </w:footnote>
  <w:footnote w:type="continuationSeparator" w:id="0">
    <w:p w:rsidR="00DB2533" w:rsidRDefault="00DB2533" w:rsidP="0070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927"/>
    <w:multiLevelType w:val="multilevel"/>
    <w:tmpl w:val="325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E1955"/>
    <w:multiLevelType w:val="hybridMultilevel"/>
    <w:tmpl w:val="E7A8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1E11"/>
    <w:multiLevelType w:val="hybridMultilevel"/>
    <w:tmpl w:val="925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167C"/>
    <w:multiLevelType w:val="hybridMultilevel"/>
    <w:tmpl w:val="9E3E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37D"/>
    <w:multiLevelType w:val="hybridMultilevel"/>
    <w:tmpl w:val="FEA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0F1E"/>
    <w:multiLevelType w:val="hybridMultilevel"/>
    <w:tmpl w:val="5442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34133"/>
    <w:multiLevelType w:val="hybridMultilevel"/>
    <w:tmpl w:val="488EBDCC"/>
    <w:lvl w:ilvl="0" w:tplc="DF9A968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E344C"/>
    <w:multiLevelType w:val="multilevel"/>
    <w:tmpl w:val="276E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B4F50"/>
    <w:multiLevelType w:val="hybridMultilevel"/>
    <w:tmpl w:val="6ED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72"/>
    <w:multiLevelType w:val="hybridMultilevel"/>
    <w:tmpl w:val="4FD4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965B9"/>
    <w:multiLevelType w:val="hybridMultilevel"/>
    <w:tmpl w:val="3052154A"/>
    <w:lvl w:ilvl="0" w:tplc="5734F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E6"/>
    <w:rsid w:val="0000170B"/>
    <w:rsid w:val="00014FF0"/>
    <w:rsid w:val="00026403"/>
    <w:rsid w:val="00050EB0"/>
    <w:rsid w:val="000677B7"/>
    <w:rsid w:val="000D4281"/>
    <w:rsid w:val="000F691E"/>
    <w:rsid w:val="00182432"/>
    <w:rsid w:val="0019684D"/>
    <w:rsid w:val="00313CD3"/>
    <w:rsid w:val="00384026"/>
    <w:rsid w:val="003C4BC1"/>
    <w:rsid w:val="003D52E0"/>
    <w:rsid w:val="00401E9F"/>
    <w:rsid w:val="00452F1D"/>
    <w:rsid w:val="00467270"/>
    <w:rsid w:val="00480832"/>
    <w:rsid w:val="00481CB3"/>
    <w:rsid w:val="00495AF6"/>
    <w:rsid w:val="004B7469"/>
    <w:rsid w:val="004C708B"/>
    <w:rsid w:val="004F14D9"/>
    <w:rsid w:val="0051417F"/>
    <w:rsid w:val="00545F77"/>
    <w:rsid w:val="00561801"/>
    <w:rsid w:val="0057279B"/>
    <w:rsid w:val="005B0CB3"/>
    <w:rsid w:val="005B5FED"/>
    <w:rsid w:val="005E376F"/>
    <w:rsid w:val="0061019C"/>
    <w:rsid w:val="00645AF1"/>
    <w:rsid w:val="00675CE9"/>
    <w:rsid w:val="00690D99"/>
    <w:rsid w:val="00696995"/>
    <w:rsid w:val="006B2CC7"/>
    <w:rsid w:val="006B4ABE"/>
    <w:rsid w:val="006C0FA6"/>
    <w:rsid w:val="006C1F26"/>
    <w:rsid w:val="006D098C"/>
    <w:rsid w:val="0070001A"/>
    <w:rsid w:val="0070117D"/>
    <w:rsid w:val="00746A18"/>
    <w:rsid w:val="007871D2"/>
    <w:rsid w:val="00797993"/>
    <w:rsid w:val="007B535D"/>
    <w:rsid w:val="007E4242"/>
    <w:rsid w:val="007F7382"/>
    <w:rsid w:val="008124BE"/>
    <w:rsid w:val="00835042"/>
    <w:rsid w:val="00842152"/>
    <w:rsid w:val="00856F9E"/>
    <w:rsid w:val="008B1745"/>
    <w:rsid w:val="008C08A5"/>
    <w:rsid w:val="008C2C05"/>
    <w:rsid w:val="008E30E3"/>
    <w:rsid w:val="00920DC7"/>
    <w:rsid w:val="009348C2"/>
    <w:rsid w:val="00943C1D"/>
    <w:rsid w:val="009526E1"/>
    <w:rsid w:val="00991AC6"/>
    <w:rsid w:val="009939F9"/>
    <w:rsid w:val="009E38A7"/>
    <w:rsid w:val="009E729F"/>
    <w:rsid w:val="00A66F68"/>
    <w:rsid w:val="00A8640F"/>
    <w:rsid w:val="00B65DD0"/>
    <w:rsid w:val="00B708E4"/>
    <w:rsid w:val="00B76F09"/>
    <w:rsid w:val="00B9441A"/>
    <w:rsid w:val="00BC2D36"/>
    <w:rsid w:val="00BC54B7"/>
    <w:rsid w:val="00BC5D25"/>
    <w:rsid w:val="00C22D42"/>
    <w:rsid w:val="00C409A9"/>
    <w:rsid w:val="00C560E6"/>
    <w:rsid w:val="00C81EB7"/>
    <w:rsid w:val="00C83212"/>
    <w:rsid w:val="00CC55D4"/>
    <w:rsid w:val="00CD2862"/>
    <w:rsid w:val="00CD2BDB"/>
    <w:rsid w:val="00D32A2C"/>
    <w:rsid w:val="00D626B5"/>
    <w:rsid w:val="00D7392A"/>
    <w:rsid w:val="00D84E8B"/>
    <w:rsid w:val="00DA06C6"/>
    <w:rsid w:val="00DA2BE0"/>
    <w:rsid w:val="00DB2533"/>
    <w:rsid w:val="00DF7A67"/>
    <w:rsid w:val="00E07679"/>
    <w:rsid w:val="00E07DC3"/>
    <w:rsid w:val="00E22CA8"/>
    <w:rsid w:val="00E26367"/>
    <w:rsid w:val="00E576F1"/>
    <w:rsid w:val="00E60115"/>
    <w:rsid w:val="00E763EC"/>
    <w:rsid w:val="00EA6D14"/>
    <w:rsid w:val="00EC0918"/>
    <w:rsid w:val="00ED6D65"/>
    <w:rsid w:val="00EF1ABF"/>
    <w:rsid w:val="00F17E54"/>
    <w:rsid w:val="00F306F7"/>
    <w:rsid w:val="00F95C07"/>
    <w:rsid w:val="00FA172B"/>
    <w:rsid w:val="00FA43FC"/>
    <w:rsid w:val="00FD7A76"/>
    <w:rsid w:val="00FE4F0A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5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62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6B5"/>
    <w:rPr>
      <w:sz w:val="28"/>
      <w:lang w:val="ru-RU" w:eastAsia="ru-RU" w:bidi="ar-SA"/>
    </w:rPr>
  </w:style>
  <w:style w:type="paragraph" w:styleId="a3">
    <w:name w:val="Body Text Indent"/>
    <w:basedOn w:val="a"/>
    <w:semiHidden/>
    <w:unhideWhenUsed/>
    <w:rsid w:val="00D626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4">
    <w:name w:val="Balloon Text"/>
    <w:basedOn w:val="a"/>
    <w:semiHidden/>
    <w:rsid w:val="006D0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17D"/>
    <w:rPr>
      <w:rFonts w:ascii="Calibri" w:eastAsia="SimSun" w:hAnsi="Calibr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17D"/>
    <w:rPr>
      <w:rFonts w:ascii="Calibri" w:eastAsia="SimSun" w:hAnsi="Calibri"/>
      <w:sz w:val="22"/>
      <w:szCs w:val="22"/>
      <w:lang w:eastAsia="zh-CN"/>
    </w:rPr>
  </w:style>
  <w:style w:type="paragraph" w:styleId="a9">
    <w:name w:val="List Paragraph"/>
    <w:basedOn w:val="a"/>
    <w:uiPriority w:val="34"/>
    <w:qFormat/>
    <w:rsid w:val="00C81EB7"/>
    <w:pPr>
      <w:ind w:left="708"/>
    </w:pPr>
  </w:style>
  <w:style w:type="paragraph" w:styleId="aa">
    <w:name w:val="No Spacing"/>
    <w:uiPriority w:val="1"/>
    <w:qFormat/>
    <w:rsid w:val="00FA43FC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customStyle="1" w:styleId="c0">
    <w:name w:val="c0"/>
    <w:basedOn w:val="a0"/>
    <w:rsid w:val="00B708E4"/>
  </w:style>
  <w:style w:type="paragraph" w:customStyle="1" w:styleId="c2">
    <w:name w:val="c2"/>
    <w:basedOn w:val="a"/>
    <w:rsid w:val="00E26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9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9441A"/>
  </w:style>
  <w:style w:type="paragraph" w:styleId="ab">
    <w:name w:val="Normal (Web)"/>
    <w:basedOn w:val="a"/>
    <w:uiPriority w:val="99"/>
    <w:semiHidden/>
    <w:unhideWhenUsed/>
    <w:rsid w:val="00401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5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62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6B5"/>
    <w:rPr>
      <w:sz w:val="28"/>
      <w:lang w:val="ru-RU" w:eastAsia="ru-RU" w:bidi="ar-SA"/>
    </w:rPr>
  </w:style>
  <w:style w:type="paragraph" w:styleId="a3">
    <w:name w:val="Body Text Indent"/>
    <w:basedOn w:val="a"/>
    <w:semiHidden/>
    <w:unhideWhenUsed/>
    <w:rsid w:val="00D626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4">
    <w:name w:val="Balloon Text"/>
    <w:basedOn w:val="a"/>
    <w:semiHidden/>
    <w:rsid w:val="006D0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17D"/>
    <w:rPr>
      <w:rFonts w:ascii="Calibri" w:eastAsia="SimSun" w:hAnsi="Calibr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unhideWhenUsed/>
    <w:rsid w:val="00701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17D"/>
    <w:rPr>
      <w:rFonts w:ascii="Calibri" w:eastAsia="SimSun" w:hAnsi="Calibri"/>
      <w:sz w:val="22"/>
      <w:szCs w:val="22"/>
      <w:lang w:eastAsia="zh-CN"/>
    </w:rPr>
  </w:style>
  <w:style w:type="paragraph" w:styleId="a9">
    <w:name w:val="List Paragraph"/>
    <w:basedOn w:val="a"/>
    <w:uiPriority w:val="34"/>
    <w:qFormat/>
    <w:rsid w:val="00C81EB7"/>
    <w:pPr>
      <w:ind w:left="708"/>
    </w:pPr>
  </w:style>
  <w:style w:type="paragraph" w:styleId="aa">
    <w:name w:val="No Spacing"/>
    <w:uiPriority w:val="1"/>
    <w:qFormat/>
    <w:rsid w:val="00FA43FC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customStyle="1" w:styleId="c0">
    <w:name w:val="c0"/>
    <w:basedOn w:val="a0"/>
    <w:rsid w:val="00B708E4"/>
  </w:style>
  <w:style w:type="paragraph" w:customStyle="1" w:styleId="c2">
    <w:name w:val="c2"/>
    <w:basedOn w:val="a"/>
    <w:rsid w:val="00E26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9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9441A"/>
  </w:style>
  <w:style w:type="paragraph" w:styleId="ab">
    <w:name w:val="Normal (Web)"/>
    <w:basedOn w:val="a"/>
    <w:uiPriority w:val="99"/>
    <w:semiHidden/>
    <w:unhideWhenUsed/>
    <w:rsid w:val="00401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4EC7-2A0E-440F-9E46-DC93C0CF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fff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</dc:creator>
  <cp:lastModifiedBy>Наталья</cp:lastModifiedBy>
  <cp:revision>3</cp:revision>
  <cp:lastPrinted>2020-09-14T11:05:00Z</cp:lastPrinted>
  <dcterms:created xsi:type="dcterms:W3CDTF">2020-09-14T10:51:00Z</dcterms:created>
  <dcterms:modified xsi:type="dcterms:W3CDTF">2020-09-14T11:39:00Z</dcterms:modified>
</cp:coreProperties>
</file>