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69" w:rsidRDefault="00720469" w:rsidP="00720469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Принято на Общем собрании </w:t>
      </w:r>
    </w:p>
    <w:p w:rsidR="00720469" w:rsidRDefault="00720469" w:rsidP="00720469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трудового коллектива 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УТВЕРЖДЕНО:</w:t>
      </w:r>
      <w:r w:rsidRPr="007204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</w:p>
    <w:p w:rsidR="00720469" w:rsidRDefault="00720469" w:rsidP="00720469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Заведующий МДОУ детский сад №7</w:t>
      </w:r>
    </w:p>
    <w:p w:rsidR="00720469" w:rsidRDefault="00720469" w:rsidP="00720469">
      <w:pPr>
        <w:pStyle w:val="a3"/>
        <w:tabs>
          <w:tab w:val="center" w:pos="4677"/>
        </w:tabs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Протокол №____ от «___»</w:t>
      </w:r>
      <w:proofErr w:type="spellStart"/>
      <w:r>
        <w:rPr>
          <w:bdr w:val="none" w:sz="0" w:space="0" w:color="auto" w:frame="1"/>
        </w:rPr>
        <w:t>__________</w:t>
      </w:r>
      <w:proofErr w:type="gramStart"/>
      <w:r>
        <w:rPr>
          <w:bdr w:val="none" w:sz="0" w:space="0" w:color="auto" w:frame="1"/>
        </w:rPr>
        <w:t>г</w:t>
      </w:r>
      <w:proofErr w:type="spellEnd"/>
      <w:proofErr w:type="gramEnd"/>
      <w:r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ab/>
        <w:t xml:space="preserve">             </w:t>
      </w:r>
      <w:proofErr w:type="spellStart"/>
      <w:r>
        <w:rPr>
          <w:bdr w:val="none" w:sz="0" w:space="0" w:color="auto" w:frame="1"/>
        </w:rPr>
        <w:t>____________Н.И.Саблина</w:t>
      </w:r>
      <w:proofErr w:type="spellEnd"/>
    </w:p>
    <w:p w:rsidR="00720469" w:rsidRDefault="00720469" w:rsidP="00720469">
      <w:pPr>
        <w:pStyle w:val="a3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Представитель трудового коллектива</w:t>
      </w:r>
    </w:p>
    <w:p w:rsidR="00720469" w:rsidRDefault="00720469" w:rsidP="00720469">
      <w:pPr>
        <w:pStyle w:val="a3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_____________В.Н.Сафонова</w:t>
      </w:r>
      <w:proofErr w:type="spellEnd"/>
    </w:p>
    <w:p w:rsidR="00720469" w:rsidRDefault="00720469" w:rsidP="00720469">
      <w:pPr>
        <w:pStyle w:val="a3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</w:p>
    <w:p w:rsidR="00720469" w:rsidRDefault="00720469" w:rsidP="00720469">
      <w:pPr>
        <w:pStyle w:val="a3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</w:p>
    <w:p w:rsidR="00720469" w:rsidRPr="00720469" w:rsidRDefault="00720469" w:rsidP="00720469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72046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г</w:t>
      </w:r>
      <w:proofErr w:type="gramEnd"/>
      <w:r w:rsidRPr="0072046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720469" w:rsidRPr="00720469" w:rsidRDefault="00720469" w:rsidP="00720469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720469" w:rsidRPr="00720469" w:rsidRDefault="00720469" w:rsidP="00720469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 Общем собрании</w:t>
      </w:r>
    </w:p>
    <w:p w:rsidR="00720469" w:rsidRPr="00720469" w:rsidRDefault="00720469" w:rsidP="00720469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2046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Муниципального дошкольного образовательного учреждения детского сада № 7</w:t>
      </w:r>
    </w:p>
    <w:p w:rsidR="00720469" w:rsidRPr="00720469" w:rsidRDefault="00720469" w:rsidP="00720469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69" w:rsidRPr="00720469" w:rsidRDefault="00720469" w:rsidP="00720469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Федеральным законом  № 273-ФЗ «Об образовании в Российской Федерации», Уставом   Муниципального дошкольного образовательного учреждения детского сада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№7.</w:t>
      </w:r>
    </w:p>
    <w:p w:rsidR="00720469" w:rsidRPr="00720469" w:rsidRDefault="00720469" w:rsidP="00720469">
      <w:pPr>
        <w:spacing w:after="24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Общее собрание трудового коллектива (далее Общее собрание) –  коллегиальный орган самоуправления</w:t>
      </w:r>
      <w:proofErr w:type="gramStart"/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объединяющий всех работников Муниципального дошкольного образовательного учреждения детского сада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№7</w:t>
      </w: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свою деятельность на основе трудового договора.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Общее собрание осуществляет общее руководство учреждением.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Общее собрание представляет полномочия трудового коллектива.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Общее собрание возглавляется председателем Общего собрания.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Изменения и дополнения в настоящее Положение вносятся Общим собранием и принимаются на его заседании.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Срок данного положения не ограничен. Положение действует до принятия нового.</w:t>
      </w:r>
    </w:p>
    <w:p w:rsidR="00720469" w:rsidRPr="00720469" w:rsidRDefault="00720469" w:rsidP="00720469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7204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задачи Общего собрания</w:t>
      </w:r>
    </w:p>
    <w:p w:rsidR="00720469" w:rsidRPr="00720469" w:rsidRDefault="00720469" w:rsidP="00720469">
      <w:pPr>
        <w:spacing w:after="24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Общее собрание содействует осуществлению  управленческих начал, развитию инициативы трудового коллектива.</w:t>
      </w:r>
    </w:p>
    <w:p w:rsidR="00720469" w:rsidRPr="00720469" w:rsidRDefault="00720469" w:rsidP="00720469">
      <w:pPr>
        <w:spacing w:after="24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720469" w:rsidRPr="00720469" w:rsidRDefault="00720469" w:rsidP="00720469">
      <w:pPr>
        <w:spacing w:after="24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720469" w:rsidRPr="00720469" w:rsidRDefault="00720469" w:rsidP="00720469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Функции Общего собрания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избрание представителей в комиссии по трудовым спорам в Учреждении;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принятие в установленном порядке Коллективного договора;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 принятие Правил внутреннего трудового распорядка;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рассмотрение и принятие Устава Учреждения, дополнений и изменений к нему;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принятие программы развития  учреждения;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утверждение коллективных требований к Работодателю;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рассмотрение иных вопросов в соответствии с действующим законодательством Российской Федерации.</w:t>
      </w:r>
    </w:p>
    <w:p w:rsidR="00720469" w:rsidRPr="00720469" w:rsidRDefault="00720469" w:rsidP="00720469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Права Общего собрания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Общее собрание имеет право: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участвовать в управлении учреждением;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Каждый член Общего собрания имеет право: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потребовать обсуждения Общим собранием любого вопроса, касающегося деятельности учреждения, если его предложение поддержит, не менее одной трети членов собрания;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720469" w:rsidRPr="00720469" w:rsidRDefault="00720469" w:rsidP="00720469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Организация управления Общим собранием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состав Общего собрания входят все работники учреждения.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Председатель Общего собрания: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деятельность Общего собрания;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членов трудового коллектива о предстоящем заседании;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подготовку и проведение заседания;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повестку дня;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выполнение решений.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Общее собрание собирается не реже 2 раз в календарный год.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Общее собрание считается правомочным, если на нем присутствует не менее 2/3 работников ДОУ.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Решение Общего собрания принимается простым большинством голосов открытым голосованием.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Решение Общего собрания считается принятым, если за него проголосовало не менее 2/3 присутствующих.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 Решения Общего собрания  реализуются через приказы и распоряжения заведующего ДОУ.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Решение Общего собрания </w:t>
      </w:r>
      <w:proofErr w:type="gramStart"/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к исполнению</w:t>
      </w:r>
      <w:proofErr w:type="gramEnd"/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членов трудового коллектива.</w:t>
      </w:r>
    </w:p>
    <w:p w:rsidR="00720469" w:rsidRPr="00720469" w:rsidRDefault="00720469" w:rsidP="00720469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Взаимосвязь с другими органами самоуправления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Общее собрание организует взаимодействие с другими  коллегиальными органами  учреждения  – Педагогическим советом, Родительским комитетом: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-  через участие представителей трудового коллектива в заседаниях Педагогического совета, Родительского комитета;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на ознакомление Педагогическому совету и Родительскому комитету материалов, готовящихся к обсуждению и принятию на заседании Общего собрания трудового коллектива;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предложений и дополнений по вопросам, рассматриваемым на заседаниях Педагогического совета, Родительского комитета;</w:t>
      </w:r>
    </w:p>
    <w:p w:rsidR="00720469" w:rsidRPr="00720469" w:rsidRDefault="00720469" w:rsidP="00720469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Ответственность Общего собрания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Общее собрание несет ответственность: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 выполнение, выполнение не в полном объеме или невыполнение закрепленных за ним задач и функций;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соответствие принимаемых решений законодательству РФ, нормативно-правовым актам.</w:t>
      </w:r>
    </w:p>
    <w:p w:rsidR="00720469" w:rsidRPr="00720469" w:rsidRDefault="00720469" w:rsidP="00720469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Делопроизводство Общего собрания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Заседания Общего собрания оформляются протоколом.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 протоколе фиксируются: дата </w:t>
      </w:r>
      <w:proofErr w:type="spellStart"/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Start"/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оличественное</w:t>
      </w:r>
      <w:proofErr w:type="spellEnd"/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присутствие (отсутствие) членов трудового коллектива.  приглашенные (ФИО, должность), повестка дня, ход обсуждения вопросов. предложения, рекомендации и замечания членов трудового коллектива и приглашенных лиц,  решение.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Протоколы подписываются председателем и секретарем Общего собрания.</w:t>
      </w:r>
    </w:p>
    <w:p w:rsidR="00720469" w:rsidRPr="00720469" w:rsidRDefault="00720469" w:rsidP="00720469">
      <w:pPr>
        <w:spacing w:after="24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Нумерация протоколов ведется от начала календарного  года.</w:t>
      </w:r>
    </w:p>
    <w:p w:rsidR="004B5601" w:rsidRPr="00720469" w:rsidRDefault="00720469">
      <w:pPr>
        <w:rPr>
          <w:rFonts w:ascii="Times New Roman" w:hAnsi="Times New Roman" w:cs="Times New Roman"/>
          <w:sz w:val="24"/>
          <w:szCs w:val="24"/>
        </w:rPr>
      </w:pPr>
    </w:p>
    <w:sectPr w:rsidR="004B5601" w:rsidRPr="00720469" w:rsidSect="009C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469"/>
    <w:rsid w:val="000212AF"/>
    <w:rsid w:val="00720469"/>
    <w:rsid w:val="00963069"/>
    <w:rsid w:val="009C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469"/>
  </w:style>
  <w:style w:type="character" w:customStyle="1" w:styleId="eip-viewblock">
    <w:name w:val="eip-view_block"/>
    <w:basedOn w:val="a0"/>
    <w:rsid w:val="00720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2017-02-15T10:33:00Z</dcterms:created>
  <dcterms:modified xsi:type="dcterms:W3CDTF">2017-02-15T10:44:00Z</dcterms:modified>
</cp:coreProperties>
</file>