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2D6B1F" w:rsidRDefault="002D6B1F">
      <w:pPr>
        <w:tabs>
          <w:tab w:val="left" w:pos="708"/>
          <w:tab w:val="left" w:pos="1416"/>
        </w:tabs>
        <w:rPr>
          <w:b/>
        </w:rPr>
      </w:pPr>
    </w:p>
    <w:p w:rsidR="002D6B1F" w:rsidRDefault="002D6B1F">
      <w:pPr>
        <w:tabs>
          <w:tab w:val="left" w:pos="708"/>
          <w:tab w:val="left" w:pos="1416"/>
        </w:tabs>
        <w:rPr>
          <w:b/>
        </w:rPr>
      </w:pPr>
    </w:p>
    <w:tbl>
      <w:tblPr>
        <w:tblW w:w="1114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695"/>
        <w:gridCol w:w="3960"/>
        <w:gridCol w:w="3494"/>
      </w:tblGrid>
      <w:tr w:rsidR="006C61A2" w:rsidTr="00CA625E">
        <w:trPr>
          <w:trHeight w:val="2134"/>
        </w:trPr>
        <w:tc>
          <w:tcPr>
            <w:tcW w:w="3695" w:type="dxa"/>
            <w:shd w:val="clear" w:color="auto" w:fill="auto"/>
          </w:tcPr>
          <w:p w:rsidR="00F95681" w:rsidRDefault="00F95681" w:rsidP="00F95681">
            <w:pPr>
              <w:tabs>
                <w:tab w:val="left" w:pos="708"/>
                <w:tab w:val="left" w:pos="14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F95681" w:rsidRDefault="00F95681" w:rsidP="00F95681">
            <w:pPr>
              <w:tabs>
                <w:tab w:val="left" w:pos="708"/>
                <w:tab w:val="left" w:pos="14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Верхошижемского района, глава администрации</w:t>
            </w:r>
          </w:p>
          <w:p w:rsidR="007E1BCE" w:rsidRDefault="007E1BCE" w:rsidP="00F95681">
            <w:pPr>
              <w:tabs>
                <w:tab w:val="left" w:pos="708"/>
                <w:tab w:val="left" w:pos="1416"/>
              </w:tabs>
              <w:rPr>
                <w:sz w:val="28"/>
                <w:szCs w:val="28"/>
              </w:rPr>
            </w:pPr>
          </w:p>
          <w:p w:rsidR="007E1BCE" w:rsidRDefault="007E1BCE" w:rsidP="00F95681">
            <w:pPr>
              <w:tabs>
                <w:tab w:val="left" w:pos="708"/>
                <w:tab w:val="left" w:pos="1416"/>
              </w:tabs>
              <w:rPr>
                <w:sz w:val="28"/>
                <w:szCs w:val="28"/>
              </w:rPr>
            </w:pPr>
          </w:p>
          <w:p w:rsidR="00F95681" w:rsidRPr="00F95681" w:rsidRDefault="00F95681" w:rsidP="00F95681">
            <w:pPr>
              <w:tabs>
                <w:tab w:val="left" w:pos="708"/>
                <w:tab w:val="left" w:pos="14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__________С.П.</w:t>
            </w:r>
            <w:r w:rsidR="003C0B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Опарин</w:t>
            </w:r>
          </w:p>
          <w:p w:rsidR="00F95681" w:rsidRDefault="00F95681" w:rsidP="00F95681">
            <w:pPr>
              <w:tabs>
                <w:tab w:val="left" w:pos="708"/>
                <w:tab w:val="left" w:pos="14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</w:t>
            </w:r>
            <w:r w:rsidR="00CA625E">
              <w:rPr>
                <w:sz w:val="28"/>
                <w:szCs w:val="28"/>
              </w:rPr>
              <w:t>202</w:t>
            </w:r>
            <w:r w:rsidR="00D437D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  <w:p w:rsidR="006C61A2" w:rsidRDefault="00F95681" w:rsidP="00CD3C58">
            <w:pPr>
              <w:tabs>
                <w:tab w:val="left" w:pos="708"/>
                <w:tab w:val="left" w:pos="14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C61A2" w:rsidRDefault="006C61A2" w:rsidP="006C61A2">
            <w:pPr>
              <w:tabs>
                <w:tab w:val="left" w:pos="708"/>
                <w:tab w:val="left" w:pos="1416"/>
              </w:tabs>
              <w:jc w:val="center"/>
              <w:rPr>
                <w:sz w:val="28"/>
                <w:szCs w:val="28"/>
              </w:rPr>
            </w:pPr>
          </w:p>
          <w:p w:rsidR="006C61A2" w:rsidRDefault="006C61A2" w:rsidP="006C61A2">
            <w:pPr>
              <w:rPr>
                <w:sz w:val="28"/>
                <w:szCs w:val="28"/>
              </w:rPr>
            </w:pPr>
          </w:p>
          <w:p w:rsidR="00F95681" w:rsidRDefault="00FA6C32" w:rsidP="006C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C61A2" w:rsidRDefault="006C61A2" w:rsidP="00CD3C58">
            <w:pPr>
              <w:tabs>
                <w:tab w:val="left" w:pos="708"/>
                <w:tab w:val="left" w:pos="1416"/>
              </w:tabs>
              <w:rPr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F95681" w:rsidRPr="00935EED" w:rsidRDefault="00F95681" w:rsidP="00F95681">
            <w:pPr>
              <w:tabs>
                <w:tab w:val="right" w:pos="37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УТВЕРЖДАЮ                            </w:t>
            </w:r>
          </w:p>
          <w:p w:rsidR="0071705D" w:rsidRDefault="00CA625E" w:rsidP="00F9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95681" w:rsidRPr="00935EED">
              <w:rPr>
                <w:sz w:val="28"/>
                <w:szCs w:val="28"/>
              </w:rPr>
              <w:t xml:space="preserve">иректор муниципального </w:t>
            </w:r>
            <w:r w:rsidR="00F95681">
              <w:rPr>
                <w:sz w:val="28"/>
                <w:szCs w:val="28"/>
              </w:rPr>
              <w:t>автономного</w:t>
            </w:r>
            <w:r w:rsidR="00F95681" w:rsidRPr="00935EED">
              <w:rPr>
                <w:sz w:val="28"/>
                <w:szCs w:val="28"/>
              </w:rPr>
              <w:t xml:space="preserve"> учреждения </w:t>
            </w:r>
          </w:p>
          <w:p w:rsidR="00F95681" w:rsidRDefault="0071705D" w:rsidP="00F9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дополнительного образования </w:t>
            </w:r>
            <w:r w:rsidR="00F95681" w:rsidRPr="00935EED">
              <w:rPr>
                <w:sz w:val="28"/>
                <w:szCs w:val="28"/>
              </w:rPr>
              <w:t>спортивн</w:t>
            </w:r>
            <w:r w:rsidR="0090146A">
              <w:rPr>
                <w:sz w:val="28"/>
                <w:szCs w:val="28"/>
              </w:rPr>
              <w:t>ой</w:t>
            </w:r>
            <w:r w:rsidR="00F95681" w:rsidRPr="00935EED">
              <w:rPr>
                <w:sz w:val="28"/>
                <w:szCs w:val="28"/>
              </w:rPr>
              <w:t xml:space="preserve"> школ</w:t>
            </w:r>
            <w:r w:rsidR="0090146A">
              <w:rPr>
                <w:sz w:val="28"/>
                <w:szCs w:val="28"/>
              </w:rPr>
              <w:t>ы</w:t>
            </w:r>
            <w:r w:rsidR="00F95681" w:rsidRPr="00935EED">
              <w:rPr>
                <w:sz w:val="28"/>
                <w:szCs w:val="28"/>
              </w:rPr>
              <w:t xml:space="preserve"> </w:t>
            </w:r>
          </w:p>
          <w:p w:rsidR="00F95681" w:rsidRDefault="00F95681" w:rsidP="00F95681">
            <w:pPr>
              <w:rPr>
                <w:sz w:val="28"/>
                <w:szCs w:val="28"/>
              </w:rPr>
            </w:pPr>
            <w:r w:rsidRPr="00935EED">
              <w:rPr>
                <w:sz w:val="28"/>
                <w:szCs w:val="28"/>
              </w:rPr>
              <w:t>пгт В</w:t>
            </w:r>
            <w:r>
              <w:rPr>
                <w:sz w:val="28"/>
                <w:szCs w:val="28"/>
              </w:rPr>
              <w:t xml:space="preserve">ерхошижемье </w:t>
            </w:r>
          </w:p>
          <w:p w:rsidR="00F95681" w:rsidRDefault="00F95681" w:rsidP="00F9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имени Л.И. Тюлькина</w:t>
            </w:r>
          </w:p>
          <w:p w:rsidR="00F95681" w:rsidRPr="00935EED" w:rsidRDefault="00F95681" w:rsidP="00F95681">
            <w:pPr>
              <w:rPr>
                <w:sz w:val="28"/>
                <w:szCs w:val="28"/>
              </w:rPr>
            </w:pPr>
            <w:r w:rsidRPr="00935EED">
              <w:rPr>
                <w:sz w:val="28"/>
                <w:szCs w:val="28"/>
              </w:rPr>
              <w:t>___________</w:t>
            </w:r>
            <w:r w:rsidR="0060665D">
              <w:rPr>
                <w:sz w:val="28"/>
                <w:szCs w:val="28"/>
              </w:rPr>
              <w:t>Е.В.</w:t>
            </w:r>
            <w:r w:rsidR="007E1BCE">
              <w:rPr>
                <w:sz w:val="28"/>
                <w:szCs w:val="28"/>
              </w:rPr>
              <w:t xml:space="preserve"> </w:t>
            </w:r>
            <w:r w:rsidR="0060665D">
              <w:rPr>
                <w:sz w:val="28"/>
                <w:szCs w:val="28"/>
              </w:rPr>
              <w:t>Клобукова</w:t>
            </w:r>
            <w:r>
              <w:rPr>
                <w:sz w:val="28"/>
                <w:szCs w:val="28"/>
              </w:rPr>
              <w:t xml:space="preserve"> </w:t>
            </w:r>
          </w:p>
          <w:p w:rsidR="006C61A2" w:rsidRDefault="00F95681" w:rsidP="00F95681">
            <w:pPr>
              <w:tabs>
                <w:tab w:val="left" w:pos="708"/>
                <w:tab w:val="left" w:pos="14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</w:t>
            </w:r>
            <w:r w:rsidR="00CA625E">
              <w:rPr>
                <w:sz w:val="28"/>
                <w:szCs w:val="28"/>
              </w:rPr>
              <w:t>202</w:t>
            </w:r>
            <w:r w:rsidR="00D437D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935EED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  <w:p w:rsidR="00F95681" w:rsidRDefault="00F95681" w:rsidP="006C61A2">
            <w:pPr>
              <w:tabs>
                <w:tab w:val="left" w:pos="708"/>
                <w:tab w:val="left" w:pos="1416"/>
              </w:tabs>
              <w:rPr>
                <w:sz w:val="28"/>
                <w:szCs w:val="28"/>
              </w:rPr>
            </w:pPr>
          </w:p>
          <w:p w:rsidR="00F95681" w:rsidRDefault="00F95681" w:rsidP="006C61A2">
            <w:pPr>
              <w:tabs>
                <w:tab w:val="left" w:pos="708"/>
                <w:tab w:val="left" w:pos="1416"/>
              </w:tabs>
              <w:rPr>
                <w:sz w:val="28"/>
                <w:szCs w:val="28"/>
              </w:rPr>
            </w:pPr>
          </w:p>
          <w:p w:rsidR="00F95681" w:rsidRDefault="00F95681" w:rsidP="006C61A2">
            <w:pPr>
              <w:tabs>
                <w:tab w:val="left" w:pos="708"/>
                <w:tab w:val="left" w:pos="1416"/>
              </w:tabs>
              <w:rPr>
                <w:sz w:val="28"/>
                <w:szCs w:val="28"/>
              </w:rPr>
            </w:pPr>
          </w:p>
          <w:p w:rsidR="00F95681" w:rsidRDefault="00F95681" w:rsidP="006C61A2">
            <w:pPr>
              <w:tabs>
                <w:tab w:val="left" w:pos="708"/>
                <w:tab w:val="left" w:pos="1416"/>
              </w:tabs>
              <w:rPr>
                <w:sz w:val="28"/>
                <w:szCs w:val="28"/>
              </w:rPr>
            </w:pPr>
          </w:p>
          <w:p w:rsidR="00F95681" w:rsidRDefault="00F95681" w:rsidP="006C61A2">
            <w:pPr>
              <w:tabs>
                <w:tab w:val="left" w:pos="708"/>
                <w:tab w:val="left" w:pos="1416"/>
              </w:tabs>
              <w:rPr>
                <w:sz w:val="28"/>
                <w:szCs w:val="28"/>
              </w:rPr>
            </w:pPr>
          </w:p>
          <w:p w:rsidR="00F95681" w:rsidRDefault="00F95681" w:rsidP="006C61A2">
            <w:pPr>
              <w:tabs>
                <w:tab w:val="left" w:pos="708"/>
                <w:tab w:val="left" w:pos="1416"/>
              </w:tabs>
              <w:rPr>
                <w:sz w:val="28"/>
                <w:szCs w:val="28"/>
              </w:rPr>
            </w:pPr>
          </w:p>
          <w:p w:rsidR="00F95681" w:rsidRDefault="00F95681" w:rsidP="006C61A2">
            <w:pPr>
              <w:tabs>
                <w:tab w:val="left" w:pos="708"/>
                <w:tab w:val="left" w:pos="1416"/>
              </w:tabs>
              <w:rPr>
                <w:sz w:val="28"/>
                <w:szCs w:val="28"/>
              </w:rPr>
            </w:pPr>
          </w:p>
          <w:p w:rsidR="00F95681" w:rsidRDefault="00F95681" w:rsidP="006C61A2">
            <w:pPr>
              <w:tabs>
                <w:tab w:val="left" w:pos="708"/>
                <w:tab w:val="left" w:pos="1416"/>
              </w:tabs>
              <w:rPr>
                <w:sz w:val="28"/>
                <w:szCs w:val="28"/>
              </w:rPr>
            </w:pPr>
          </w:p>
          <w:p w:rsidR="00F95681" w:rsidRDefault="00F95681" w:rsidP="006C61A2">
            <w:pPr>
              <w:tabs>
                <w:tab w:val="left" w:pos="708"/>
                <w:tab w:val="left" w:pos="1416"/>
              </w:tabs>
              <w:rPr>
                <w:sz w:val="28"/>
                <w:szCs w:val="28"/>
              </w:rPr>
            </w:pPr>
          </w:p>
          <w:p w:rsidR="006C61A2" w:rsidRDefault="006C61A2" w:rsidP="006C61A2">
            <w:pPr>
              <w:tabs>
                <w:tab w:val="left" w:pos="708"/>
                <w:tab w:val="left" w:pos="1416"/>
              </w:tabs>
              <w:rPr>
                <w:sz w:val="28"/>
                <w:szCs w:val="28"/>
              </w:rPr>
            </w:pPr>
          </w:p>
          <w:p w:rsidR="006C61A2" w:rsidRDefault="006C61A2" w:rsidP="006C61A2">
            <w:pPr>
              <w:tabs>
                <w:tab w:val="left" w:pos="708"/>
                <w:tab w:val="left" w:pos="1416"/>
              </w:tabs>
              <w:rPr>
                <w:sz w:val="28"/>
                <w:szCs w:val="28"/>
              </w:rPr>
            </w:pPr>
          </w:p>
          <w:p w:rsidR="006C61A2" w:rsidRDefault="00F95681" w:rsidP="006C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95681" w:rsidRPr="00F95681" w:rsidRDefault="00F95681" w:rsidP="00F95681">
            <w:pPr>
              <w:tabs>
                <w:tab w:val="left" w:pos="2505"/>
              </w:tabs>
            </w:pPr>
          </w:p>
        </w:tc>
        <w:tc>
          <w:tcPr>
            <w:tcW w:w="3494" w:type="dxa"/>
            <w:shd w:val="clear" w:color="auto" w:fill="auto"/>
          </w:tcPr>
          <w:p w:rsidR="00FA6C32" w:rsidRDefault="00F95681" w:rsidP="00FA6C32">
            <w:pPr>
              <w:tabs>
                <w:tab w:val="left" w:pos="708"/>
                <w:tab w:val="left" w:pos="14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A6C32">
              <w:rPr>
                <w:sz w:val="28"/>
                <w:szCs w:val="28"/>
              </w:rPr>
              <w:t>СОГЛАСОВАНО</w:t>
            </w:r>
          </w:p>
          <w:p w:rsidR="00FA6C32" w:rsidRDefault="00FA6C32" w:rsidP="00FA6C32">
            <w:pPr>
              <w:ind w:right="-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Кировской региональной</w:t>
            </w:r>
          </w:p>
          <w:p w:rsidR="00FA6C32" w:rsidRDefault="00FA6C32" w:rsidP="00FA6C32">
            <w:pPr>
              <w:ind w:right="-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общественной </w:t>
            </w:r>
          </w:p>
          <w:p w:rsidR="00FA6C32" w:rsidRDefault="00FA6C32" w:rsidP="00FA6C32">
            <w:pPr>
              <w:ind w:right="-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</w:t>
            </w:r>
          </w:p>
          <w:p w:rsidR="00FA6C32" w:rsidRDefault="00FA6C32" w:rsidP="00FA6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«Лыжный клуб «Шижма»</w:t>
            </w:r>
          </w:p>
          <w:p w:rsidR="00FA6C32" w:rsidRDefault="00FA6C32" w:rsidP="00FA6C32">
            <w:pPr>
              <w:rPr>
                <w:sz w:val="28"/>
                <w:szCs w:val="28"/>
              </w:rPr>
            </w:pPr>
          </w:p>
          <w:p w:rsidR="00FA6C32" w:rsidRDefault="00FA6C32" w:rsidP="00FA6C32">
            <w:pPr>
              <w:rPr>
                <w:sz w:val="28"/>
                <w:szCs w:val="28"/>
              </w:rPr>
            </w:pPr>
          </w:p>
          <w:p w:rsidR="00FA6C32" w:rsidRDefault="00FA6C32" w:rsidP="00FA6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__________А.М. Горбунов</w:t>
            </w:r>
          </w:p>
          <w:p w:rsidR="00FA6C32" w:rsidRDefault="00FA6C32" w:rsidP="00FA6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«_____»_________2023 г.</w:t>
            </w:r>
          </w:p>
          <w:p w:rsidR="006C61A2" w:rsidRDefault="006C61A2">
            <w:pPr>
              <w:rPr>
                <w:sz w:val="28"/>
                <w:szCs w:val="28"/>
              </w:rPr>
            </w:pPr>
          </w:p>
          <w:p w:rsidR="006C61A2" w:rsidRDefault="006C61A2">
            <w:pPr>
              <w:tabs>
                <w:tab w:val="left" w:pos="708"/>
                <w:tab w:val="left" w:pos="1416"/>
              </w:tabs>
              <w:rPr>
                <w:sz w:val="28"/>
                <w:szCs w:val="28"/>
              </w:rPr>
            </w:pPr>
          </w:p>
        </w:tc>
      </w:tr>
    </w:tbl>
    <w:p w:rsidR="00CA625E" w:rsidRDefault="00CA625E" w:rsidP="00CA625E">
      <w:pPr>
        <w:tabs>
          <w:tab w:val="left" w:pos="708"/>
          <w:tab w:val="left" w:pos="1416"/>
        </w:tabs>
        <w:rPr>
          <w:b/>
          <w:sz w:val="28"/>
          <w:szCs w:val="28"/>
        </w:rPr>
      </w:pPr>
    </w:p>
    <w:p w:rsidR="00CA625E" w:rsidRDefault="00CA625E" w:rsidP="00CA625E">
      <w:pPr>
        <w:tabs>
          <w:tab w:val="left" w:pos="708"/>
          <w:tab w:val="left" w:pos="1416"/>
        </w:tabs>
        <w:rPr>
          <w:b/>
          <w:sz w:val="28"/>
          <w:szCs w:val="28"/>
        </w:rPr>
      </w:pPr>
    </w:p>
    <w:p w:rsidR="00CA625E" w:rsidRDefault="00CA625E" w:rsidP="00CA625E">
      <w:pPr>
        <w:tabs>
          <w:tab w:val="left" w:pos="708"/>
          <w:tab w:val="left" w:pos="1416"/>
        </w:tabs>
        <w:rPr>
          <w:b/>
          <w:sz w:val="28"/>
          <w:szCs w:val="28"/>
        </w:rPr>
      </w:pPr>
    </w:p>
    <w:p w:rsidR="002D6B1F" w:rsidRDefault="002D6B1F" w:rsidP="00CA625E">
      <w:pPr>
        <w:tabs>
          <w:tab w:val="left" w:pos="708"/>
          <w:tab w:val="left" w:pos="14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331CF" w:rsidRDefault="00B331CF" w:rsidP="00B331CF">
      <w:pPr>
        <w:tabs>
          <w:tab w:val="left" w:pos="708"/>
          <w:tab w:val="left" w:pos="1416"/>
        </w:tabs>
        <w:rPr>
          <w:b/>
          <w:sz w:val="28"/>
          <w:szCs w:val="28"/>
        </w:rPr>
      </w:pPr>
    </w:p>
    <w:p w:rsidR="00F95681" w:rsidRDefault="002C48CF" w:rsidP="00551D5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проведении</w:t>
      </w:r>
      <w:r w:rsidR="002D6B1F">
        <w:rPr>
          <w:b/>
          <w:sz w:val="32"/>
          <w:szCs w:val="32"/>
        </w:rPr>
        <w:t xml:space="preserve"> </w:t>
      </w:r>
      <w:r w:rsidR="00F95681">
        <w:rPr>
          <w:b/>
          <w:sz w:val="32"/>
          <w:szCs w:val="32"/>
        </w:rPr>
        <w:t xml:space="preserve">открытых </w:t>
      </w:r>
      <w:r w:rsidR="0025693C">
        <w:rPr>
          <w:b/>
          <w:sz w:val="32"/>
          <w:szCs w:val="32"/>
        </w:rPr>
        <w:t xml:space="preserve">областных </w:t>
      </w:r>
      <w:r w:rsidR="002D6B1F">
        <w:rPr>
          <w:b/>
          <w:sz w:val="32"/>
          <w:szCs w:val="32"/>
        </w:rPr>
        <w:t>соревнов</w:t>
      </w:r>
      <w:r>
        <w:rPr>
          <w:b/>
          <w:sz w:val="32"/>
          <w:szCs w:val="32"/>
        </w:rPr>
        <w:t>аний</w:t>
      </w:r>
      <w:r w:rsidR="00141A9D">
        <w:rPr>
          <w:b/>
          <w:sz w:val="32"/>
          <w:szCs w:val="32"/>
        </w:rPr>
        <w:t xml:space="preserve"> </w:t>
      </w:r>
    </w:p>
    <w:p w:rsidR="00894096" w:rsidRDefault="00141A9D" w:rsidP="00551D5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лыжным гонкам </w:t>
      </w:r>
    </w:p>
    <w:p w:rsidR="00894096" w:rsidRDefault="00141A9D" w:rsidP="00551D5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«Верх</w:t>
      </w:r>
      <w:r w:rsidR="00894096">
        <w:rPr>
          <w:b/>
          <w:sz w:val="32"/>
          <w:szCs w:val="32"/>
        </w:rPr>
        <w:t>ошижемская лыжня</w:t>
      </w:r>
      <w:r w:rsidR="002C48CF">
        <w:rPr>
          <w:b/>
          <w:sz w:val="32"/>
          <w:szCs w:val="32"/>
        </w:rPr>
        <w:t xml:space="preserve"> </w:t>
      </w:r>
      <w:r w:rsidR="00894096">
        <w:rPr>
          <w:b/>
          <w:sz w:val="32"/>
          <w:szCs w:val="32"/>
        </w:rPr>
        <w:t>-</w:t>
      </w:r>
      <w:r w:rsidR="002C48CF">
        <w:rPr>
          <w:b/>
          <w:sz w:val="32"/>
          <w:szCs w:val="32"/>
        </w:rPr>
        <w:t xml:space="preserve"> </w:t>
      </w:r>
      <w:r w:rsidR="00CA625E">
        <w:rPr>
          <w:b/>
          <w:sz w:val="32"/>
          <w:szCs w:val="32"/>
        </w:rPr>
        <w:t>202</w:t>
      </w:r>
      <w:r w:rsidR="00D437DE">
        <w:rPr>
          <w:b/>
          <w:sz w:val="32"/>
          <w:szCs w:val="32"/>
        </w:rPr>
        <w:t>3</w:t>
      </w:r>
      <w:r w:rsidR="006C2103">
        <w:rPr>
          <w:b/>
          <w:sz w:val="32"/>
          <w:szCs w:val="32"/>
        </w:rPr>
        <w:t xml:space="preserve">», </w:t>
      </w:r>
      <w:r w:rsidR="002D6B1F">
        <w:rPr>
          <w:b/>
          <w:sz w:val="32"/>
          <w:szCs w:val="32"/>
        </w:rPr>
        <w:t xml:space="preserve">посвящённых памяти </w:t>
      </w:r>
    </w:p>
    <w:p w:rsidR="002D6B1F" w:rsidRDefault="002D6B1F" w:rsidP="00551D5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0"/>
        </w:tabs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Л.И. Тюлькина</w:t>
      </w:r>
    </w:p>
    <w:p w:rsidR="002D6B1F" w:rsidRDefault="002D6B1F" w:rsidP="00551D50">
      <w:pPr>
        <w:jc w:val="center"/>
        <w:rPr>
          <w:b/>
          <w:sz w:val="28"/>
          <w:szCs w:val="28"/>
        </w:rPr>
      </w:pPr>
    </w:p>
    <w:p w:rsidR="002D6B1F" w:rsidRDefault="002D6B1F" w:rsidP="00551D50">
      <w:pPr>
        <w:jc w:val="center"/>
        <w:rPr>
          <w:b/>
          <w:sz w:val="28"/>
          <w:szCs w:val="28"/>
        </w:rPr>
      </w:pPr>
    </w:p>
    <w:p w:rsidR="002D6B1F" w:rsidRDefault="002D6B1F" w:rsidP="00551D50">
      <w:pPr>
        <w:jc w:val="center"/>
        <w:rPr>
          <w:b/>
          <w:sz w:val="28"/>
          <w:szCs w:val="28"/>
        </w:rPr>
      </w:pPr>
    </w:p>
    <w:p w:rsidR="002D6B1F" w:rsidRDefault="002D6B1F" w:rsidP="00551D50">
      <w:pPr>
        <w:jc w:val="center"/>
        <w:rPr>
          <w:b/>
          <w:sz w:val="28"/>
          <w:szCs w:val="28"/>
        </w:rPr>
      </w:pPr>
    </w:p>
    <w:p w:rsidR="00B331CF" w:rsidRDefault="00B331CF" w:rsidP="00551D50">
      <w:pPr>
        <w:jc w:val="center"/>
        <w:rPr>
          <w:b/>
          <w:sz w:val="28"/>
          <w:szCs w:val="28"/>
        </w:rPr>
      </w:pPr>
    </w:p>
    <w:p w:rsidR="00B331CF" w:rsidRDefault="00B331CF" w:rsidP="00551D50">
      <w:pPr>
        <w:jc w:val="center"/>
        <w:rPr>
          <w:b/>
          <w:sz w:val="28"/>
          <w:szCs w:val="28"/>
        </w:rPr>
      </w:pPr>
    </w:p>
    <w:p w:rsidR="00B331CF" w:rsidRDefault="00B331CF" w:rsidP="00551D50">
      <w:pPr>
        <w:jc w:val="center"/>
        <w:rPr>
          <w:b/>
          <w:sz w:val="28"/>
          <w:szCs w:val="28"/>
        </w:rPr>
      </w:pPr>
    </w:p>
    <w:p w:rsidR="003C0BC6" w:rsidRDefault="003C0BC6" w:rsidP="00551D50">
      <w:pPr>
        <w:jc w:val="center"/>
        <w:rPr>
          <w:b/>
          <w:sz w:val="28"/>
          <w:szCs w:val="28"/>
        </w:rPr>
      </w:pPr>
    </w:p>
    <w:p w:rsidR="003C0BC6" w:rsidRDefault="003C0BC6" w:rsidP="00551D50">
      <w:pPr>
        <w:jc w:val="center"/>
        <w:rPr>
          <w:b/>
          <w:sz w:val="28"/>
          <w:szCs w:val="28"/>
        </w:rPr>
      </w:pPr>
    </w:p>
    <w:p w:rsidR="003C0BC6" w:rsidRDefault="003C0BC6" w:rsidP="00551D50">
      <w:pPr>
        <w:jc w:val="center"/>
        <w:rPr>
          <w:b/>
          <w:sz w:val="28"/>
          <w:szCs w:val="28"/>
        </w:rPr>
      </w:pPr>
    </w:p>
    <w:p w:rsidR="003C0BC6" w:rsidRDefault="003C0BC6" w:rsidP="00551D50">
      <w:pPr>
        <w:jc w:val="center"/>
        <w:rPr>
          <w:b/>
          <w:sz w:val="28"/>
          <w:szCs w:val="28"/>
        </w:rPr>
      </w:pPr>
    </w:p>
    <w:p w:rsidR="002D6B1F" w:rsidRDefault="002D6B1F" w:rsidP="007E1BCE">
      <w:pPr>
        <w:rPr>
          <w:b/>
          <w:sz w:val="28"/>
          <w:szCs w:val="28"/>
        </w:rPr>
      </w:pPr>
    </w:p>
    <w:p w:rsidR="002C48CF" w:rsidRDefault="00F95681" w:rsidP="00551D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пгт Верхошижемье</w:t>
      </w:r>
    </w:p>
    <w:p w:rsidR="002D6B1F" w:rsidRPr="00EA67FC" w:rsidRDefault="00CA625E" w:rsidP="00551D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D437DE">
        <w:rPr>
          <w:b/>
          <w:sz w:val="28"/>
          <w:szCs w:val="28"/>
        </w:rPr>
        <w:t>3</w:t>
      </w:r>
      <w:r w:rsidR="00AA1229" w:rsidRPr="00EA67FC">
        <w:rPr>
          <w:b/>
          <w:sz w:val="28"/>
          <w:szCs w:val="28"/>
        </w:rPr>
        <w:t xml:space="preserve"> г</w:t>
      </w:r>
      <w:r w:rsidR="002C48CF">
        <w:rPr>
          <w:b/>
          <w:sz w:val="28"/>
          <w:szCs w:val="28"/>
        </w:rPr>
        <w:t>.</w:t>
      </w:r>
    </w:p>
    <w:p w:rsidR="002D6B1F" w:rsidRDefault="002D6B1F" w:rsidP="00551D50"/>
    <w:p w:rsidR="002D6B1F" w:rsidRDefault="002D6B1F">
      <w:pPr>
        <w:jc w:val="center"/>
      </w:pPr>
    </w:p>
    <w:p w:rsidR="00CA625E" w:rsidRDefault="00CA625E">
      <w:pPr>
        <w:jc w:val="center"/>
      </w:pPr>
    </w:p>
    <w:p w:rsidR="00CA625E" w:rsidRDefault="00CA625E">
      <w:pPr>
        <w:jc w:val="center"/>
      </w:pPr>
    </w:p>
    <w:p w:rsidR="00CA625E" w:rsidRDefault="00CA625E">
      <w:pPr>
        <w:jc w:val="center"/>
      </w:pPr>
    </w:p>
    <w:p w:rsidR="002D6B1F" w:rsidRDefault="002D6B1F" w:rsidP="0025693C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25693C" w:rsidRDefault="0025693C" w:rsidP="0025693C">
      <w:pPr>
        <w:ind w:left="1080"/>
        <w:rPr>
          <w:sz w:val="28"/>
          <w:szCs w:val="28"/>
        </w:rPr>
      </w:pPr>
    </w:p>
    <w:p w:rsidR="00D437DE" w:rsidRDefault="00F95681" w:rsidP="00D437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Открытые о</w:t>
      </w:r>
      <w:r w:rsidR="0025693C">
        <w:rPr>
          <w:sz w:val="28"/>
          <w:szCs w:val="28"/>
        </w:rPr>
        <w:t>бластные</w:t>
      </w:r>
      <w:r w:rsidR="002D6B1F">
        <w:rPr>
          <w:sz w:val="28"/>
          <w:szCs w:val="28"/>
        </w:rPr>
        <w:t xml:space="preserve"> с</w:t>
      </w:r>
      <w:r w:rsidR="002D6B1F">
        <w:rPr>
          <w:iCs/>
          <w:color w:val="000000"/>
          <w:spacing w:val="-6"/>
          <w:sz w:val="28"/>
          <w:szCs w:val="28"/>
        </w:rPr>
        <w:t>оревнова</w:t>
      </w:r>
      <w:r w:rsidR="00894096">
        <w:rPr>
          <w:iCs/>
          <w:color w:val="000000"/>
          <w:spacing w:val="-6"/>
          <w:sz w:val="28"/>
          <w:szCs w:val="28"/>
        </w:rPr>
        <w:t xml:space="preserve">ния «Верхошижемская лыжня - </w:t>
      </w:r>
      <w:r w:rsidR="00CA625E">
        <w:rPr>
          <w:iCs/>
          <w:color w:val="000000"/>
          <w:spacing w:val="-6"/>
          <w:sz w:val="28"/>
          <w:szCs w:val="28"/>
        </w:rPr>
        <w:t>202</w:t>
      </w:r>
      <w:r w:rsidR="00D437DE">
        <w:rPr>
          <w:iCs/>
          <w:color w:val="000000"/>
          <w:spacing w:val="-6"/>
          <w:sz w:val="28"/>
          <w:szCs w:val="28"/>
        </w:rPr>
        <w:t>3</w:t>
      </w:r>
      <w:r w:rsidR="002D6B1F">
        <w:rPr>
          <w:iCs/>
          <w:color w:val="000000"/>
          <w:spacing w:val="-6"/>
          <w:sz w:val="28"/>
          <w:szCs w:val="28"/>
        </w:rPr>
        <w:t>»</w:t>
      </w:r>
      <w:r w:rsidR="0071705D">
        <w:rPr>
          <w:iCs/>
          <w:color w:val="000000"/>
          <w:spacing w:val="-6"/>
          <w:sz w:val="28"/>
          <w:szCs w:val="28"/>
        </w:rPr>
        <w:t>, посвященные Л.И.Тюлькину</w:t>
      </w:r>
      <w:r w:rsidR="002D6B1F">
        <w:rPr>
          <w:iCs/>
          <w:color w:val="000000"/>
          <w:spacing w:val="-6"/>
          <w:sz w:val="28"/>
          <w:szCs w:val="28"/>
        </w:rPr>
        <w:t xml:space="preserve"> </w:t>
      </w:r>
      <w:r w:rsidR="0025693C" w:rsidRPr="003D1108">
        <w:rPr>
          <w:sz w:val="28"/>
          <w:szCs w:val="28"/>
        </w:rPr>
        <w:t xml:space="preserve">(далее </w:t>
      </w:r>
      <w:r w:rsidR="0025693C">
        <w:rPr>
          <w:sz w:val="28"/>
          <w:szCs w:val="28"/>
        </w:rPr>
        <w:t>- Соревнование</w:t>
      </w:r>
      <w:r w:rsidR="0025693C" w:rsidRPr="003D1108">
        <w:rPr>
          <w:sz w:val="28"/>
          <w:szCs w:val="28"/>
        </w:rPr>
        <w:t>)</w:t>
      </w:r>
      <w:r w:rsidR="0071705D">
        <w:rPr>
          <w:sz w:val="28"/>
          <w:szCs w:val="28"/>
        </w:rPr>
        <w:t xml:space="preserve">, </w:t>
      </w:r>
      <w:r w:rsidR="00D437DE" w:rsidRPr="00BE67AD">
        <w:rPr>
          <w:sz w:val="28"/>
          <w:szCs w:val="28"/>
        </w:rPr>
        <w:t>проводится в соответствии с правилами соревнований, утвержденными приказом Минспорта России от 05.12.2022 года  № 1130 по виду спорта «лыжные гонки».</w:t>
      </w:r>
    </w:p>
    <w:p w:rsidR="00D437DE" w:rsidRPr="00013C7C" w:rsidRDefault="00D437DE" w:rsidP="0071705D">
      <w:pPr>
        <w:ind w:firstLine="851"/>
        <w:jc w:val="both"/>
        <w:rPr>
          <w:sz w:val="28"/>
          <w:szCs w:val="28"/>
        </w:rPr>
      </w:pPr>
      <w:r w:rsidRPr="00013C7C">
        <w:rPr>
          <w:sz w:val="28"/>
          <w:szCs w:val="28"/>
        </w:rPr>
        <w:t>Соревнование проводится с целью развития лыжных гонок в Кировской области.</w:t>
      </w:r>
    </w:p>
    <w:p w:rsidR="00D437DE" w:rsidRPr="00013C7C" w:rsidRDefault="00D437DE" w:rsidP="00D437DE">
      <w:pPr>
        <w:ind w:firstLine="851"/>
        <w:jc w:val="both"/>
        <w:rPr>
          <w:sz w:val="28"/>
          <w:szCs w:val="28"/>
        </w:rPr>
      </w:pPr>
      <w:r w:rsidRPr="00013C7C">
        <w:rPr>
          <w:sz w:val="28"/>
          <w:szCs w:val="28"/>
        </w:rPr>
        <w:t>Задачами проведения Соревнования являются:</w:t>
      </w:r>
    </w:p>
    <w:p w:rsidR="00D437DE" w:rsidRPr="00013C7C" w:rsidRDefault="00D437DE" w:rsidP="00D437DE">
      <w:pPr>
        <w:ind w:firstLine="851"/>
        <w:jc w:val="both"/>
        <w:rPr>
          <w:sz w:val="28"/>
          <w:szCs w:val="28"/>
        </w:rPr>
      </w:pPr>
      <w:r w:rsidRPr="00013C7C">
        <w:rPr>
          <w:sz w:val="28"/>
          <w:szCs w:val="28"/>
        </w:rPr>
        <w:t>- популяризация лыжного спорта в Верхошижемском районе и в Кировской области;</w:t>
      </w:r>
    </w:p>
    <w:p w:rsidR="00D437DE" w:rsidRPr="00013C7C" w:rsidRDefault="00D437DE" w:rsidP="00D437DE">
      <w:pPr>
        <w:ind w:firstLine="851"/>
        <w:jc w:val="both"/>
        <w:rPr>
          <w:sz w:val="28"/>
          <w:szCs w:val="28"/>
        </w:rPr>
      </w:pPr>
      <w:r w:rsidRPr="00013C7C">
        <w:rPr>
          <w:sz w:val="28"/>
          <w:szCs w:val="28"/>
        </w:rPr>
        <w:t>- вовлечение населения в регулярные занятия физической культурой и спортом;</w:t>
      </w:r>
    </w:p>
    <w:p w:rsidR="00D437DE" w:rsidRPr="00013C7C" w:rsidRDefault="00D437DE" w:rsidP="00D437DE">
      <w:pPr>
        <w:ind w:firstLine="851"/>
        <w:jc w:val="both"/>
        <w:rPr>
          <w:sz w:val="28"/>
          <w:szCs w:val="28"/>
        </w:rPr>
      </w:pPr>
      <w:r w:rsidRPr="00013C7C">
        <w:rPr>
          <w:sz w:val="28"/>
          <w:szCs w:val="28"/>
        </w:rPr>
        <w:t xml:space="preserve">- установление дружеских связей между спортсменами области; </w:t>
      </w:r>
    </w:p>
    <w:p w:rsidR="00D437DE" w:rsidRPr="00013C7C" w:rsidRDefault="00D437DE" w:rsidP="00D437DE">
      <w:pPr>
        <w:ind w:firstLine="851"/>
        <w:jc w:val="both"/>
        <w:rPr>
          <w:sz w:val="28"/>
          <w:szCs w:val="28"/>
        </w:rPr>
      </w:pPr>
      <w:r w:rsidRPr="00013C7C">
        <w:rPr>
          <w:sz w:val="28"/>
          <w:szCs w:val="28"/>
        </w:rPr>
        <w:t>- пропаганд</w:t>
      </w:r>
      <w:r w:rsidR="0071705D">
        <w:rPr>
          <w:sz w:val="28"/>
          <w:szCs w:val="28"/>
        </w:rPr>
        <w:t>а</w:t>
      </w:r>
      <w:r w:rsidRPr="00013C7C">
        <w:rPr>
          <w:sz w:val="28"/>
          <w:szCs w:val="28"/>
        </w:rPr>
        <w:t xml:space="preserve"> здорового образа жизни и занятий лыжным спортом;</w:t>
      </w:r>
    </w:p>
    <w:p w:rsidR="00D437DE" w:rsidRPr="00013C7C" w:rsidRDefault="00D437DE" w:rsidP="00D437DE">
      <w:pPr>
        <w:ind w:firstLine="851"/>
        <w:jc w:val="both"/>
        <w:rPr>
          <w:sz w:val="28"/>
          <w:szCs w:val="28"/>
        </w:rPr>
      </w:pPr>
      <w:r w:rsidRPr="00013C7C">
        <w:rPr>
          <w:sz w:val="28"/>
          <w:szCs w:val="28"/>
        </w:rPr>
        <w:t>- повышение спортивного мастерства.</w:t>
      </w:r>
    </w:p>
    <w:p w:rsidR="00D437DE" w:rsidRPr="00013C7C" w:rsidRDefault="00D437DE" w:rsidP="00D437DE">
      <w:pPr>
        <w:ind w:firstLine="851"/>
        <w:jc w:val="both"/>
        <w:rPr>
          <w:sz w:val="28"/>
          <w:szCs w:val="28"/>
        </w:rPr>
      </w:pPr>
      <w:r w:rsidRPr="00013C7C">
        <w:rPr>
          <w:sz w:val="28"/>
          <w:szCs w:val="28"/>
        </w:rPr>
        <w:t>Настоящее положение является основанием для командирования спортсменов на Соревнование.</w:t>
      </w:r>
    </w:p>
    <w:p w:rsidR="00520AD5" w:rsidRDefault="00520AD5" w:rsidP="00D437DE">
      <w:pPr>
        <w:pStyle w:val="a8"/>
        <w:ind w:firstLine="709"/>
        <w:jc w:val="both"/>
        <w:rPr>
          <w:b/>
          <w:sz w:val="28"/>
          <w:szCs w:val="28"/>
        </w:rPr>
      </w:pPr>
    </w:p>
    <w:p w:rsidR="002D6B1F" w:rsidRDefault="006C2103" w:rsidP="006C21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6C2103">
        <w:rPr>
          <w:b/>
          <w:sz w:val="28"/>
          <w:szCs w:val="28"/>
        </w:rPr>
        <w:t xml:space="preserve">. </w:t>
      </w:r>
      <w:r w:rsidR="002D6B1F">
        <w:rPr>
          <w:b/>
          <w:sz w:val="28"/>
          <w:szCs w:val="28"/>
        </w:rPr>
        <w:t>МЕСТО И СРОКИ ПРОВЕДЕНИЯ</w:t>
      </w:r>
    </w:p>
    <w:p w:rsidR="00C90F15" w:rsidRDefault="00C90F15" w:rsidP="00C90F15">
      <w:pPr>
        <w:ind w:left="360"/>
        <w:rPr>
          <w:b/>
          <w:sz w:val="28"/>
          <w:szCs w:val="28"/>
        </w:rPr>
      </w:pPr>
    </w:p>
    <w:p w:rsidR="00D437DE" w:rsidRDefault="00C90F15" w:rsidP="00D43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Соревнование проводи</w:t>
      </w:r>
      <w:r w:rsidR="00894096">
        <w:rPr>
          <w:sz w:val="28"/>
          <w:szCs w:val="28"/>
        </w:rPr>
        <w:t xml:space="preserve">тся </w:t>
      </w:r>
      <w:r w:rsidR="00D437DE">
        <w:rPr>
          <w:sz w:val="28"/>
          <w:szCs w:val="28"/>
        </w:rPr>
        <w:t>09-10</w:t>
      </w:r>
      <w:r w:rsidR="00C02A0A">
        <w:rPr>
          <w:sz w:val="28"/>
          <w:szCs w:val="28"/>
        </w:rPr>
        <w:t xml:space="preserve"> </w:t>
      </w:r>
      <w:r w:rsidR="006C2103">
        <w:rPr>
          <w:sz w:val="28"/>
          <w:szCs w:val="28"/>
        </w:rPr>
        <w:t xml:space="preserve">декабря </w:t>
      </w:r>
      <w:r w:rsidR="00CA625E">
        <w:rPr>
          <w:sz w:val="28"/>
          <w:szCs w:val="28"/>
        </w:rPr>
        <w:t>202</w:t>
      </w:r>
      <w:r w:rsidR="00D437DE">
        <w:rPr>
          <w:sz w:val="28"/>
          <w:szCs w:val="28"/>
        </w:rPr>
        <w:t>3</w:t>
      </w:r>
      <w:r w:rsidR="006C2103">
        <w:rPr>
          <w:sz w:val="28"/>
          <w:szCs w:val="28"/>
        </w:rPr>
        <w:t xml:space="preserve"> года в пгт Верхошижемье </w:t>
      </w:r>
      <w:r w:rsidR="002D6B1F">
        <w:rPr>
          <w:sz w:val="28"/>
          <w:szCs w:val="28"/>
        </w:rPr>
        <w:t xml:space="preserve">Кировской области, </w:t>
      </w:r>
      <w:r w:rsidR="0071705D">
        <w:rPr>
          <w:sz w:val="28"/>
          <w:szCs w:val="28"/>
        </w:rPr>
        <w:t>Л</w:t>
      </w:r>
      <w:r w:rsidR="00141A9D">
        <w:rPr>
          <w:sz w:val="28"/>
          <w:szCs w:val="28"/>
        </w:rPr>
        <w:t>ыжный комплекс</w:t>
      </w:r>
      <w:r w:rsidR="002D6B1F">
        <w:rPr>
          <w:sz w:val="28"/>
          <w:szCs w:val="28"/>
        </w:rPr>
        <w:t xml:space="preserve"> «Шижма».</w:t>
      </w:r>
      <w:r w:rsidR="00D437DE">
        <w:rPr>
          <w:sz w:val="28"/>
          <w:szCs w:val="28"/>
        </w:rPr>
        <w:t xml:space="preserve"> </w:t>
      </w:r>
    </w:p>
    <w:p w:rsidR="002D6B1F" w:rsidRPr="00D437DE" w:rsidRDefault="001E46B2" w:rsidP="00D43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Соревнования в 11:</w:t>
      </w:r>
      <w:r w:rsidR="00C90F15">
        <w:rPr>
          <w:sz w:val="28"/>
          <w:szCs w:val="28"/>
        </w:rPr>
        <w:t>00 ч.</w:t>
      </w:r>
    </w:p>
    <w:p w:rsidR="002D6B1F" w:rsidRPr="009C61C7" w:rsidRDefault="002D6B1F" w:rsidP="009C61C7">
      <w:pPr>
        <w:rPr>
          <w:sz w:val="28"/>
          <w:szCs w:val="28"/>
        </w:rPr>
      </w:pPr>
    </w:p>
    <w:p w:rsidR="007237F7" w:rsidRDefault="007237F7" w:rsidP="006C21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Pr="003D1108">
        <w:rPr>
          <w:b/>
          <w:sz w:val="28"/>
          <w:szCs w:val="28"/>
        </w:rPr>
        <w:t xml:space="preserve">ОРГАНИЗАТОРЫ </w:t>
      </w:r>
      <w:r>
        <w:rPr>
          <w:b/>
          <w:sz w:val="28"/>
          <w:szCs w:val="28"/>
        </w:rPr>
        <w:t>СОРЕВНОВАНИЯ</w:t>
      </w:r>
    </w:p>
    <w:p w:rsidR="007237F7" w:rsidRPr="003D1108" w:rsidRDefault="007237F7" w:rsidP="007237F7">
      <w:pPr>
        <w:ind w:left="-360"/>
        <w:jc w:val="both"/>
        <w:rPr>
          <w:b/>
          <w:sz w:val="28"/>
          <w:szCs w:val="28"/>
        </w:rPr>
      </w:pPr>
    </w:p>
    <w:p w:rsidR="007237F7" w:rsidRDefault="007237F7" w:rsidP="00A31128">
      <w:pPr>
        <w:ind w:firstLine="709"/>
        <w:jc w:val="both"/>
        <w:rPr>
          <w:sz w:val="28"/>
          <w:szCs w:val="28"/>
        </w:rPr>
      </w:pPr>
      <w:r w:rsidRPr="003D1108">
        <w:rPr>
          <w:sz w:val="28"/>
          <w:szCs w:val="28"/>
        </w:rPr>
        <w:t>Общее руков</w:t>
      </w:r>
      <w:r>
        <w:rPr>
          <w:sz w:val="28"/>
          <w:szCs w:val="28"/>
        </w:rPr>
        <w:t>одство подготовкой и проведением Соревнования</w:t>
      </w:r>
      <w:r w:rsidRPr="003D1108">
        <w:rPr>
          <w:sz w:val="28"/>
          <w:szCs w:val="28"/>
        </w:rPr>
        <w:t xml:space="preserve"> осуществляет</w:t>
      </w:r>
      <w:r w:rsidR="00A31128">
        <w:rPr>
          <w:sz w:val="28"/>
          <w:szCs w:val="28"/>
        </w:rPr>
        <w:t>:</w:t>
      </w:r>
    </w:p>
    <w:p w:rsidR="007237F7" w:rsidRPr="00A31128" w:rsidRDefault="007237F7" w:rsidP="00A31128">
      <w:pPr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Верхошижемского района;</w:t>
      </w:r>
    </w:p>
    <w:p w:rsidR="007237F7" w:rsidRPr="002C48CF" w:rsidRDefault="007237F7" w:rsidP="006C2103">
      <w:pPr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</w:rPr>
      </w:pPr>
      <w:r w:rsidRPr="002C48CF">
        <w:rPr>
          <w:sz w:val="28"/>
          <w:szCs w:val="28"/>
        </w:rPr>
        <w:t>Муниципальное автономное учреждение</w:t>
      </w:r>
      <w:r w:rsidR="00D437DE">
        <w:rPr>
          <w:sz w:val="28"/>
          <w:szCs w:val="28"/>
        </w:rPr>
        <w:t xml:space="preserve"> дополнительного образования </w:t>
      </w:r>
      <w:r w:rsidRPr="002C48CF">
        <w:rPr>
          <w:sz w:val="28"/>
          <w:szCs w:val="28"/>
        </w:rPr>
        <w:t>спортивная</w:t>
      </w:r>
      <w:r w:rsidR="00D437DE">
        <w:rPr>
          <w:sz w:val="28"/>
          <w:szCs w:val="28"/>
        </w:rPr>
        <w:t xml:space="preserve"> </w:t>
      </w:r>
      <w:r w:rsidRPr="002C48CF">
        <w:rPr>
          <w:sz w:val="28"/>
          <w:szCs w:val="28"/>
        </w:rPr>
        <w:t xml:space="preserve">школа </w:t>
      </w:r>
      <w:r w:rsidR="00551D50" w:rsidRPr="002C48CF">
        <w:rPr>
          <w:sz w:val="28"/>
          <w:szCs w:val="28"/>
        </w:rPr>
        <w:t>п</w:t>
      </w:r>
      <w:r w:rsidRPr="002C48CF">
        <w:rPr>
          <w:sz w:val="28"/>
          <w:szCs w:val="28"/>
        </w:rPr>
        <w:t>гт</w:t>
      </w:r>
      <w:r w:rsidR="00D437DE">
        <w:rPr>
          <w:sz w:val="28"/>
          <w:szCs w:val="28"/>
        </w:rPr>
        <w:t xml:space="preserve"> </w:t>
      </w:r>
      <w:r w:rsidR="00551D50" w:rsidRPr="002C48CF">
        <w:rPr>
          <w:sz w:val="28"/>
          <w:szCs w:val="28"/>
        </w:rPr>
        <w:t>Верхошижемье Кировской области</w:t>
      </w:r>
      <w:r w:rsidRPr="002C48CF">
        <w:rPr>
          <w:sz w:val="28"/>
          <w:szCs w:val="28"/>
        </w:rPr>
        <w:t xml:space="preserve"> имени Л.И.</w:t>
      </w:r>
      <w:r w:rsidR="002C48CF">
        <w:rPr>
          <w:sz w:val="28"/>
          <w:szCs w:val="28"/>
        </w:rPr>
        <w:t xml:space="preserve"> </w:t>
      </w:r>
      <w:r w:rsidRPr="002C48CF">
        <w:rPr>
          <w:sz w:val="28"/>
          <w:szCs w:val="28"/>
        </w:rPr>
        <w:t>Тюлькина;</w:t>
      </w:r>
    </w:p>
    <w:p w:rsidR="007237F7" w:rsidRDefault="00551D50" w:rsidP="006C2103">
      <w:pPr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Кировская </w:t>
      </w:r>
      <w:r w:rsidR="007237F7" w:rsidRPr="00796532">
        <w:rPr>
          <w:color w:val="000000"/>
          <w:sz w:val="28"/>
          <w:szCs w:val="28"/>
        </w:rPr>
        <w:t>региона</w:t>
      </w:r>
      <w:r>
        <w:rPr>
          <w:color w:val="000000"/>
          <w:sz w:val="28"/>
          <w:szCs w:val="28"/>
        </w:rPr>
        <w:t xml:space="preserve">льная общественная организация </w:t>
      </w:r>
      <w:r w:rsidR="007237F7" w:rsidRPr="00796532">
        <w:rPr>
          <w:color w:val="000000"/>
          <w:sz w:val="28"/>
          <w:szCs w:val="28"/>
        </w:rPr>
        <w:t>Лыжный</w:t>
      </w:r>
      <w:r w:rsidR="007237F7">
        <w:rPr>
          <w:sz w:val="28"/>
          <w:szCs w:val="28"/>
        </w:rPr>
        <w:t xml:space="preserve"> клуб «Шижма».</w:t>
      </w:r>
    </w:p>
    <w:p w:rsidR="007237F7" w:rsidRPr="003D1108" w:rsidRDefault="007237F7" w:rsidP="00551D50">
      <w:pPr>
        <w:ind w:firstLine="709"/>
        <w:jc w:val="both"/>
        <w:rPr>
          <w:sz w:val="28"/>
          <w:szCs w:val="28"/>
        </w:rPr>
      </w:pPr>
      <w:r w:rsidRPr="003D1108">
        <w:rPr>
          <w:sz w:val="28"/>
          <w:szCs w:val="28"/>
        </w:rPr>
        <w:t>Непосред</w:t>
      </w:r>
      <w:r>
        <w:rPr>
          <w:sz w:val="28"/>
          <w:szCs w:val="28"/>
        </w:rPr>
        <w:t xml:space="preserve">ственное проведение </w:t>
      </w:r>
      <w:r w:rsidRPr="003D1108">
        <w:rPr>
          <w:sz w:val="28"/>
          <w:szCs w:val="28"/>
        </w:rPr>
        <w:t>возлагаетс</w:t>
      </w:r>
      <w:r>
        <w:rPr>
          <w:sz w:val="28"/>
          <w:szCs w:val="28"/>
        </w:rPr>
        <w:t>я на главную судейскую коллегию (далее – ГСК), утверждённую оргкомитетом по проведению Соревнования.</w:t>
      </w:r>
    </w:p>
    <w:p w:rsidR="00551D50" w:rsidRDefault="002D6B1F" w:rsidP="00912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5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A31128" w:rsidRPr="00F05A17" w:rsidTr="00A31128">
        <w:tc>
          <w:tcPr>
            <w:tcW w:w="5210" w:type="dxa"/>
          </w:tcPr>
          <w:p w:rsidR="00A31128" w:rsidRPr="00F05A17" w:rsidRDefault="00A31128" w:rsidP="00A3112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Главный судья Соревнования</w:t>
            </w:r>
            <w:r w:rsidRPr="00F05A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</w:tcPr>
          <w:p w:rsidR="00A31128" w:rsidRPr="00F05A17" w:rsidRDefault="00A31128" w:rsidP="00A31128">
            <w:pPr>
              <w:jc w:val="both"/>
              <w:rPr>
                <w:sz w:val="28"/>
                <w:szCs w:val="28"/>
              </w:rPr>
            </w:pPr>
            <w:r w:rsidRPr="00F05A17">
              <w:rPr>
                <w:sz w:val="28"/>
                <w:szCs w:val="28"/>
              </w:rPr>
              <w:t>Суслова Ольга Петровна - спортивный судья всероссийской категории</w:t>
            </w:r>
          </w:p>
        </w:tc>
      </w:tr>
      <w:tr w:rsidR="00A31128" w:rsidRPr="00F05A17" w:rsidTr="00A31128">
        <w:tc>
          <w:tcPr>
            <w:tcW w:w="5210" w:type="dxa"/>
          </w:tcPr>
          <w:p w:rsidR="00A31128" w:rsidRPr="00F05A17" w:rsidRDefault="00A31128" w:rsidP="00A3112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секретарь Соревнования</w:t>
            </w:r>
            <w:r w:rsidRPr="00F05A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</w:tcPr>
          <w:p w:rsidR="00A31128" w:rsidRPr="00F05A17" w:rsidRDefault="00D437DE" w:rsidP="00A311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Пермякова Мария Сергеевна</w:t>
            </w:r>
            <w:r w:rsidR="00A31128">
              <w:rPr>
                <w:sz w:val="28"/>
                <w:szCs w:val="28"/>
              </w:rPr>
              <w:t> -</w:t>
            </w:r>
            <w:r w:rsidR="00A31128" w:rsidRPr="00F05A17">
              <w:rPr>
                <w:sz w:val="28"/>
                <w:szCs w:val="28"/>
              </w:rPr>
              <w:t xml:space="preserve"> спортивный судья первой категории</w:t>
            </w:r>
          </w:p>
        </w:tc>
      </w:tr>
    </w:tbl>
    <w:p w:rsidR="00551D50" w:rsidRDefault="00551D50" w:rsidP="00912E98">
      <w:pPr>
        <w:jc w:val="both"/>
        <w:rPr>
          <w:sz w:val="28"/>
          <w:szCs w:val="28"/>
        </w:rPr>
      </w:pPr>
    </w:p>
    <w:p w:rsidR="00551D50" w:rsidRDefault="00551D50" w:rsidP="00912E98">
      <w:pPr>
        <w:jc w:val="both"/>
        <w:rPr>
          <w:sz w:val="28"/>
          <w:szCs w:val="28"/>
        </w:rPr>
      </w:pPr>
    </w:p>
    <w:p w:rsidR="00551D50" w:rsidRDefault="00551D50" w:rsidP="00912E98">
      <w:pPr>
        <w:jc w:val="both"/>
        <w:rPr>
          <w:sz w:val="28"/>
          <w:szCs w:val="28"/>
        </w:rPr>
      </w:pPr>
    </w:p>
    <w:p w:rsidR="007237F7" w:rsidRDefault="002D1212" w:rsidP="003132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A625E" w:rsidRDefault="00CA625E" w:rsidP="0031327E">
      <w:pPr>
        <w:jc w:val="both"/>
        <w:rPr>
          <w:b/>
          <w:color w:val="000000"/>
          <w:sz w:val="28"/>
          <w:szCs w:val="28"/>
        </w:rPr>
      </w:pPr>
    </w:p>
    <w:p w:rsidR="00B61EE1" w:rsidRPr="00796532" w:rsidRDefault="00B61EE1" w:rsidP="00B61EE1">
      <w:pPr>
        <w:jc w:val="center"/>
        <w:rPr>
          <w:b/>
          <w:color w:val="000000"/>
          <w:sz w:val="28"/>
          <w:szCs w:val="28"/>
        </w:rPr>
      </w:pPr>
      <w:r w:rsidRPr="00796532">
        <w:rPr>
          <w:b/>
          <w:color w:val="000000"/>
          <w:sz w:val="28"/>
          <w:szCs w:val="28"/>
          <w:lang w:val="en-US"/>
        </w:rPr>
        <w:t>IV</w:t>
      </w:r>
      <w:r w:rsidRPr="00796532">
        <w:rPr>
          <w:b/>
          <w:color w:val="000000"/>
          <w:sz w:val="28"/>
          <w:szCs w:val="28"/>
        </w:rPr>
        <w:t>. ТРЕБОВАНИЯ К УЧАСТНИКАМ И УСЛОВИЯ ДОПУСКА</w:t>
      </w:r>
    </w:p>
    <w:p w:rsidR="00B61EE1" w:rsidRDefault="00B61EE1" w:rsidP="00B61EE1">
      <w:pPr>
        <w:jc w:val="both"/>
        <w:rPr>
          <w:b/>
          <w:color w:val="000000"/>
          <w:sz w:val="28"/>
          <w:szCs w:val="28"/>
        </w:rPr>
      </w:pPr>
    </w:p>
    <w:p w:rsidR="007237F7" w:rsidRPr="009440AE" w:rsidRDefault="00C90F15" w:rsidP="009440A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участию в Соревновании</w:t>
      </w:r>
      <w:r w:rsidR="00B61EE1" w:rsidRPr="00796532">
        <w:rPr>
          <w:color w:val="000000"/>
          <w:sz w:val="28"/>
          <w:szCs w:val="28"/>
        </w:rPr>
        <w:t xml:space="preserve"> допускаются спортсмены всех возрастных групп</w:t>
      </w:r>
      <w:r w:rsidR="009316C4">
        <w:rPr>
          <w:color w:val="000000"/>
          <w:sz w:val="28"/>
          <w:szCs w:val="28"/>
        </w:rPr>
        <w:t xml:space="preserve">, имеющие соответствующий уровень лыжной подготовки, </w:t>
      </w:r>
      <w:r w:rsidR="00B61EE1" w:rsidRPr="00796532">
        <w:rPr>
          <w:color w:val="000000"/>
          <w:sz w:val="28"/>
          <w:szCs w:val="28"/>
        </w:rPr>
        <w:t>по заявкам установленного образца,</w:t>
      </w:r>
      <w:r w:rsidR="009316C4">
        <w:rPr>
          <w:color w:val="000000"/>
          <w:sz w:val="28"/>
          <w:szCs w:val="28"/>
        </w:rPr>
        <w:t xml:space="preserve"> </w:t>
      </w:r>
      <w:r w:rsidR="0071705D">
        <w:rPr>
          <w:color w:val="000000"/>
          <w:sz w:val="28"/>
          <w:szCs w:val="28"/>
        </w:rPr>
        <w:t xml:space="preserve">имеющие </w:t>
      </w:r>
      <w:r w:rsidR="009316C4">
        <w:rPr>
          <w:color w:val="000000"/>
          <w:sz w:val="28"/>
          <w:szCs w:val="28"/>
        </w:rPr>
        <w:t>допуск врача.</w:t>
      </w:r>
      <w:r w:rsidR="00B61EE1" w:rsidRPr="00796532">
        <w:rPr>
          <w:color w:val="000000"/>
          <w:sz w:val="28"/>
          <w:szCs w:val="28"/>
        </w:rPr>
        <w:t xml:space="preserve"> </w:t>
      </w:r>
      <w:r w:rsidR="009316C4">
        <w:rPr>
          <w:color w:val="000000"/>
          <w:sz w:val="28"/>
          <w:szCs w:val="28"/>
        </w:rPr>
        <w:t xml:space="preserve"> </w:t>
      </w:r>
    </w:p>
    <w:p w:rsidR="00685295" w:rsidRPr="00AF3226" w:rsidRDefault="00685295" w:rsidP="00685295">
      <w:pPr>
        <w:rPr>
          <w:b/>
          <w:sz w:val="28"/>
          <w:szCs w:val="28"/>
        </w:rPr>
      </w:pPr>
    </w:p>
    <w:p w:rsidR="00685295" w:rsidRDefault="00685295" w:rsidP="00685295">
      <w:pPr>
        <w:jc w:val="center"/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ПРОГРАММА СОРЕВНОВАНИЙ</w:t>
      </w:r>
    </w:p>
    <w:p w:rsidR="00685295" w:rsidRDefault="00685295" w:rsidP="00685295">
      <w:pPr>
        <w:jc w:val="center"/>
      </w:pPr>
    </w:p>
    <w:tbl>
      <w:tblPr>
        <w:tblW w:w="10460" w:type="dxa"/>
        <w:tblInd w:w="-383" w:type="dxa"/>
        <w:tblLayout w:type="fixed"/>
        <w:tblLook w:val="0000" w:firstRow="0" w:lastRow="0" w:firstColumn="0" w:lastColumn="0" w:noHBand="0" w:noVBand="0"/>
      </w:tblPr>
      <w:tblGrid>
        <w:gridCol w:w="2553"/>
        <w:gridCol w:w="2693"/>
        <w:gridCol w:w="2542"/>
        <w:gridCol w:w="2672"/>
      </w:tblGrid>
      <w:tr w:rsidR="00685295" w:rsidRPr="0031327E" w:rsidTr="0060665D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C54B88" w:rsidP="0060665D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685295" w:rsidRPr="0031327E">
              <w:rPr>
                <w:b/>
              </w:rPr>
              <w:t xml:space="preserve"> декабря </w:t>
            </w:r>
            <w:r w:rsidR="00CA625E">
              <w:rPr>
                <w:b/>
              </w:rPr>
              <w:t>202</w:t>
            </w:r>
            <w:r>
              <w:rPr>
                <w:b/>
              </w:rPr>
              <w:t>3</w:t>
            </w:r>
            <w:r w:rsidR="00685295" w:rsidRPr="0031327E">
              <w:rPr>
                <w:b/>
              </w:rPr>
              <w:t xml:space="preserve"> г.</w:t>
            </w:r>
          </w:p>
          <w:p w:rsidR="00685295" w:rsidRPr="0031327E" w:rsidRDefault="009316C4" w:rsidP="0060665D">
            <w:pPr>
              <w:jc w:val="center"/>
              <w:rPr>
                <w:b/>
              </w:rPr>
            </w:pPr>
            <w:r>
              <w:rPr>
                <w:b/>
              </w:rPr>
              <w:t xml:space="preserve">Спринт, </w:t>
            </w:r>
            <w:r w:rsidR="00685295" w:rsidRPr="0031327E">
              <w:rPr>
                <w:b/>
              </w:rPr>
              <w:t>(пролог)</w:t>
            </w:r>
          </w:p>
          <w:p w:rsidR="00685295" w:rsidRPr="0031327E" w:rsidRDefault="00685295" w:rsidP="0060665D">
            <w:pPr>
              <w:jc w:val="center"/>
              <w:rPr>
                <w:b/>
              </w:rPr>
            </w:pPr>
            <w:r w:rsidRPr="0031327E">
              <w:rPr>
                <w:b/>
              </w:rPr>
              <w:t>стиль</w:t>
            </w:r>
          </w:p>
          <w:p w:rsidR="00685295" w:rsidRPr="0031327E" w:rsidRDefault="00685295" w:rsidP="0060665D">
            <w:pPr>
              <w:jc w:val="center"/>
              <w:rPr>
                <w:b/>
              </w:rPr>
            </w:pPr>
            <w:r w:rsidRPr="0031327E">
              <w:rPr>
                <w:b/>
              </w:rPr>
              <w:t>свободный</w:t>
            </w:r>
          </w:p>
        </w:tc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rPr>
                <w:b/>
              </w:rPr>
              <w:t xml:space="preserve">11.00 Старт первой группы </w:t>
            </w:r>
          </w:p>
        </w:tc>
      </w:tr>
      <w:tr w:rsidR="00685295" w:rsidRPr="0031327E" w:rsidTr="0060665D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Мальчики и девочки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201</w:t>
            </w:r>
            <w:r w:rsidR="00C54B88">
              <w:t>2</w:t>
            </w:r>
            <w:r w:rsidRPr="0031327E">
              <w:t>-201</w:t>
            </w:r>
            <w:r w:rsidR="00C54B88">
              <w:t>3 г.р. (2014</w:t>
            </w:r>
            <w:r w:rsidRPr="0031327E">
              <w:t xml:space="preserve"> г.р.</w:t>
            </w:r>
            <w:r w:rsidR="00C54B88">
              <w:t xml:space="preserve"> допускается</w:t>
            </w:r>
            <w:r w:rsidR="002E63BA">
              <w:t>)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1,</w:t>
            </w:r>
            <w:r w:rsidR="00C80BD6">
              <w:t>4</w:t>
            </w:r>
            <w:r w:rsidRPr="0031327E">
              <w:t xml:space="preserve"> км</w:t>
            </w:r>
          </w:p>
        </w:tc>
      </w:tr>
      <w:tr w:rsidR="00685295" w:rsidRPr="0031327E" w:rsidTr="0060665D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Юноши и девушки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20</w:t>
            </w:r>
            <w:r w:rsidR="002E63BA">
              <w:t>10</w:t>
            </w:r>
            <w:r w:rsidRPr="0031327E">
              <w:t>-20</w:t>
            </w:r>
            <w:r w:rsidR="00CA625E">
              <w:t>1</w:t>
            </w:r>
            <w:r w:rsidR="002E63BA">
              <w:t>1</w:t>
            </w:r>
            <w:r w:rsidRPr="0031327E">
              <w:t xml:space="preserve"> г.р.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1,</w:t>
            </w:r>
            <w:r w:rsidR="00C80BD6">
              <w:t>4</w:t>
            </w:r>
            <w:r w:rsidRPr="0031327E">
              <w:t xml:space="preserve"> км</w:t>
            </w:r>
          </w:p>
        </w:tc>
      </w:tr>
      <w:tr w:rsidR="00685295" w:rsidRPr="0031327E" w:rsidTr="0060665D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Юноши и девушки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200</w:t>
            </w:r>
            <w:r w:rsidR="002E63BA">
              <w:t>8</w:t>
            </w:r>
            <w:r w:rsidRPr="0031327E">
              <w:t>-200</w:t>
            </w:r>
            <w:r w:rsidR="002E63BA">
              <w:t>9</w:t>
            </w:r>
            <w:r w:rsidRPr="0031327E">
              <w:t xml:space="preserve"> г.р.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1,</w:t>
            </w:r>
            <w:r w:rsidR="00C80BD6">
              <w:t>4</w:t>
            </w:r>
            <w:r w:rsidRPr="0031327E">
              <w:t xml:space="preserve"> км</w:t>
            </w:r>
          </w:p>
        </w:tc>
      </w:tr>
      <w:tr w:rsidR="00685295" w:rsidRPr="0031327E" w:rsidTr="0060665D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Юноши и девушки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200</w:t>
            </w:r>
            <w:r w:rsidR="002E63BA">
              <w:t>6</w:t>
            </w:r>
            <w:r w:rsidRPr="0031327E">
              <w:t>-200</w:t>
            </w:r>
            <w:r w:rsidR="002E63BA">
              <w:t>7</w:t>
            </w:r>
            <w:r w:rsidRPr="0031327E">
              <w:t xml:space="preserve"> г.р.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295" w:rsidRPr="0031327E" w:rsidRDefault="00A726E4" w:rsidP="0060665D">
            <w:pPr>
              <w:jc w:val="center"/>
            </w:pPr>
            <w:r>
              <w:t>3</w:t>
            </w:r>
            <w:r w:rsidR="00685295" w:rsidRPr="0031327E">
              <w:t xml:space="preserve"> км</w:t>
            </w:r>
          </w:p>
        </w:tc>
      </w:tr>
      <w:tr w:rsidR="00685295" w:rsidRPr="0031327E" w:rsidTr="0060665D"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r w:rsidRPr="0031327E">
              <w:t xml:space="preserve"> Женщины и юниорки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200</w:t>
            </w:r>
            <w:r w:rsidR="002E63BA">
              <w:t>5</w:t>
            </w:r>
            <w:r w:rsidRPr="0031327E">
              <w:t xml:space="preserve"> г.р. и старше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3 км</w:t>
            </w:r>
          </w:p>
        </w:tc>
      </w:tr>
      <w:tr w:rsidR="00685295" w:rsidRPr="0031327E" w:rsidTr="0060665D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Мужчины и юниоры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200</w:t>
            </w:r>
            <w:r w:rsidR="002E63BA">
              <w:t>5</w:t>
            </w:r>
            <w:r w:rsidRPr="0031327E">
              <w:t xml:space="preserve"> г.р. и старше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3 км</w:t>
            </w:r>
          </w:p>
        </w:tc>
      </w:tr>
      <w:tr w:rsidR="00685295" w:rsidRPr="0031327E" w:rsidTr="0060665D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  <w:rPr>
                <w:b/>
              </w:rPr>
            </w:pPr>
            <w:r w:rsidRPr="0031327E">
              <w:rPr>
                <w:b/>
              </w:rPr>
              <w:t>1</w:t>
            </w:r>
            <w:r w:rsidR="00C54B88">
              <w:rPr>
                <w:b/>
              </w:rPr>
              <w:t>0</w:t>
            </w:r>
            <w:r w:rsidRPr="0031327E">
              <w:rPr>
                <w:b/>
              </w:rPr>
              <w:t xml:space="preserve"> декабря </w:t>
            </w:r>
            <w:r w:rsidR="00CA625E">
              <w:rPr>
                <w:b/>
              </w:rPr>
              <w:t>202</w:t>
            </w:r>
            <w:r w:rsidR="00C54B88">
              <w:rPr>
                <w:b/>
              </w:rPr>
              <w:t>3</w:t>
            </w:r>
            <w:r w:rsidRPr="0031327E">
              <w:rPr>
                <w:b/>
              </w:rPr>
              <w:t xml:space="preserve"> г.</w:t>
            </w:r>
          </w:p>
          <w:p w:rsidR="00685295" w:rsidRPr="0031327E" w:rsidRDefault="00C54B88" w:rsidP="0060665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9316C4">
              <w:rPr>
                <w:b/>
              </w:rPr>
              <w:t>Индивидуальная г</w:t>
            </w:r>
            <w:r>
              <w:rPr>
                <w:b/>
              </w:rPr>
              <w:t xml:space="preserve">онка, </w:t>
            </w:r>
            <w:r w:rsidR="009316C4">
              <w:rPr>
                <w:b/>
              </w:rPr>
              <w:t xml:space="preserve"> </w:t>
            </w:r>
          </w:p>
          <w:p w:rsidR="00685295" w:rsidRPr="0031327E" w:rsidRDefault="00685295" w:rsidP="0060665D">
            <w:pPr>
              <w:jc w:val="center"/>
              <w:rPr>
                <w:b/>
              </w:rPr>
            </w:pPr>
            <w:r w:rsidRPr="0031327E">
              <w:rPr>
                <w:b/>
              </w:rPr>
              <w:t>стиль классический</w:t>
            </w:r>
            <w:r w:rsidR="009316C4">
              <w:rPr>
                <w:b/>
              </w:rPr>
              <w:t>, раздельный старт</w:t>
            </w:r>
          </w:p>
        </w:tc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rPr>
                <w:b/>
              </w:rPr>
              <w:t>1</w:t>
            </w:r>
            <w:r w:rsidR="00C54B88">
              <w:rPr>
                <w:b/>
              </w:rPr>
              <w:t>1</w:t>
            </w:r>
            <w:r w:rsidRPr="0031327E">
              <w:rPr>
                <w:b/>
              </w:rPr>
              <w:t xml:space="preserve">.00 Старт первой группы </w:t>
            </w:r>
          </w:p>
        </w:tc>
      </w:tr>
      <w:tr w:rsidR="00685295" w:rsidRPr="0031327E" w:rsidTr="0060665D"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snapToGrid w:val="0"/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Мальчики и девочки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2E63BA" w:rsidP="0060665D">
            <w:pPr>
              <w:jc w:val="center"/>
            </w:pPr>
            <w:r w:rsidRPr="0031327E">
              <w:t>201</w:t>
            </w:r>
            <w:r>
              <w:t>2</w:t>
            </w:r>
            <w:r w:rsidRPr="0031327E">
              <w:t>-201</w:t>
            </w:r>
            <w:r>
              <w:t>3 г.р. (2014</w:t>
            </w:r>
            <w:r w:rsidRPr="0031327E">
              <w:t xml:space="preserve"> г.р.</w:t>
            </w:r>
            <w:r>
              <w:t xml:space="preserve"> допускается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295" w:rsidRPr="0031327E" w:rsidRDefault="00D64D77" w:rsidP="0060665D">
            <w:pPr>
              <w:jc w:val="center"/>
            </w:pPr>
            <w:r>
              <w:t>3</w:t>
            </w:r>
            <w:r w:rsidR="00685295" w:rsidRPr="0031327E">
              <w:t xml:space="preserve"> км</w:t>
            </w:r>
          </w:p>
        </w:tc>
      </w:tr>
      <w:tr w:rsidR="00685295" w:rsidRPr="0031327E" w:rsidTr="0060665D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snapToGrid w:val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 xml:space="preserve">Юноши и девушки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20</w:t>
            </w:r>
            <w:r w:rsidR="002E63BA">
              <w:t>10</w:t>
            </w:r>
            <w:r w:rsidRPr="0031327E">
              <w:t>-20</w:t>
            </w:r>
            <w:r w:rsidR="00CA625E">
              <w:t>1</w:t>
            </w:r>
            <w:r w:rsidR="002E63BA">
              <w:t>1</w:t>
            </w:r>
            <w:r w:rsidRPr="0031327E">
              <w:t>г.р.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295" w:rsidRPr="0031327E" w:rsidRDefault="004B7758" w:rsidP="0060665D">
            <w:pPr>
              <w:jc w:val="center"/>
            </w:pPr>
            <w:r>
              <w:t>3</w:t>
            </w:r>
            <w:r w:rsidR="00685295" w:rsidRPr="0031327E">
              <w:t xml:space="preserve"> км</w:t>
            </w:r>
          </w:p>
        </w:tc>
      </w:tr>
      <w:tr w:rsidR="00685295" w:rsidRPr="0031327E" w:rsidTr="0060665D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snapToGrid w:val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Юноши и девушки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200</w:t>
            </w:r>
            <w:r w:rsidR="002E63BA">
              <w:t>8</w:t>
            </w:r>
            <w:r w:rsidRPr="0031327E">
              <w:t>-200</w:t>
            </w:r>
            <w:r w:rsidR="002E63BA">
              <w:t>9</w:t>
            </w:r>
            <w:r w:rsidRPr="0031327E">
              <w:t xml:space="preserve"> г.р.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5 км</w:t>
            </w:r>
          </w:p>
        </w:tc>
      </w:tr>
      <w:tr w:rsidR="00EC1327" w:rsidRPr="0031327E" w:rsidTr="0060665D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327" w:rsidRPr="0031327E" w:rsidRDefault="00EC1327" w:rsidP="00EC1327">
            <w:pPr>
              <w:snapToGrid w:val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327" w:rsidRPr="0031327E" w:rsidRDefault="00EC1327" w:rsidP="00EC1327">
            <w:pPr>
              <w:jc w:val="center"/>
            </w:pPr>
            <w:r w:rsidRPr="0031327E">
              <w:t>Юноши и девушки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327" w:rsidRPr="0031327E" w:rsidRDefault="00EC1327" w:rsidP="00EC1327">
            <w:pPr>
              <w:jc w:val="center"/>
            </w:pPr>
            <w:r w:rsidRPr="0031327E">
              <w:t>200</w:t>
            </w:r>
            <w:r w:rsidR="002E63BA">
              <w:t>6</w:t>
            </w:r>
            <w:r w:rsidRPr="0031327E">
              <w:t>-200</w:t>
            </w:r>
            <w:r w:rsidR="002E63BA">
              <w:t>7</w:t>
            </w:r>
            <w:r w:rsidRPr="0031327E">
              <w:t xml:space="preserve"> г.р.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27" w:rsidRPr="0031327E" w:rsidRDefault="00EC1327" w:rsidP="00EC1327">
            <w:pPr>
              <w:jc w:val="center"/>
            </w:pPr>
            <w:r w:rsidRPr="0031327E">
              <w:t>5 км</w:t>
            </w:r>
          </w:p>
        </w:tc>
      </w:tr>
      <w:tr w:rsidR="00685295" w:rsidRPr="0031327E" w:rsidTr="0060665D"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snapToGrid w:val="0"/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 xml:space="preserve">Женщины и юниорки 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198</w:t>
            </w:r>
            <w:r w:rsidR="002E63BA">
              <w:t>4</w:t>
            </w:r>
            <w:r w:rsidRPr="0031327E">
              <w:t>-200</w:t>
            </w:r>
            <w:r w:rsidR="002E63BA">
              <w:t>5</w:t>
            </w:r>
            <w:r w:rsidRPr="0031327E">
              <w:t xml:space="preserve"> г.р.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10 км</w:t>
            </w:r>
          </w:p>
        </w:tc>
      </w:tr>
      <w:tr w:rsidR="00685295" w:rsidRPr="0031327E" w:rsidTr="0060665D"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snapToGrid w:val="0"/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Женщины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196</w:t>
            </w:r>
            <w:r w:rsidR="002E63BA">
              <w:t>9</w:t>
            </w:r>
            <w:r w:rsidRPr="0031327E">
              <w:t>-198</w:t>
            </w:r>
            <w:r w:rsidR="002E63BA">
              <w:t>3</w:t>
            </w:r>
            <w:r w:rsidRPr="0031327E">
              <w:t xml:space="preserve"> г.р.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10 км</w:t>
            </w:r>
          </w:p>
        </w:tc>
      </w:tr>
      <w:tr w:rsidR="00685295" w:rsidRPr="0031327E" w:rsidTr="0060665D"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snapToGrid w:val="0"/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 xml:space="preserve">Женщины 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196</w:t>
            </w:r>
            <w:r w:rsidR="002E63BA">
              <w:t>8</w:t>
            </w:r>
            <w:r w:rsidRPr="0031327E">
              <w:t xml:space="preserve"> г.р и старше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5 км</w:t>
            </w:r>
          </w:p>
        </w:tc>
      </w:tr>
      <w:tr w:rsidR="00685295" w:rsidRPr="0031327E" w:rsidTr="0060665D"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snapToGrid w:val="0"/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Мужчины и юниоры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198</w:t>
            </w:r>
            <w:r w:rsidR="002E63BA">
              <w:t>4</w:t>
            </w:r>
            <w:r w:rsidRPr="0031327E">
              <w:t>-200</w:t>
            </w:r>
            <w:r w:rsidR="002E63BA">
              <w:t>5</w:t>
            </w:r>
            <w:r w:rsidRPr="0031327E">
              <w:t xml:space="preserve"> г.р.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295" w:rsidRPr="0031327E" w:rsidRDefault="003C0BC6" w:rsidP="0060665D">
            <w:pPr>
              <w:jc w:val="center"/>
            </w:pPr>
            <w:r>
              <w:t>15</w:t>
            </w:r>
            <w:r w:rsidR="00685295" w:rsidRPr="0031327E">
              <w:t xml:space="preserve"> км</w:t>
            </w:r>
          </w:p>
        </w:tc>
      </w:tr>
      <w:tr w:rsidR="00685295" w:rsidRPr="0031327E" w:rsidTr="0060665D"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snapToGrid w:val="0"/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Мужчины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19</w:t>
            </w:r>
            <w:r w:rsidR="00092855" w:rsidRPr="0031327E">
              <w:t>7</w:t>
            </w:r>
            <w:r w:rsidR="002E63BA">
              <w:t>4</w:t>
            </w:r>
            <w:r w:rsidRPr="0031327E">
              <w:t>-19</w:t>
            </w:r>
            <w:r w:rsidR="00092855" w:rsidRPr="0031327E">
              <w:t>8</w:t>
            </w:r>
            <w:r w:rsidR="002E63BA">
              <w:t>3</w:t>
            </w:r>
            <w:r w:rsidRPr="0031327E">
              <w:t xml:space="preserve"> г.р.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295" w:rsidRPr="0031327E" w:rsidRDefault="003C0BC6" w:rsidP="0060665D">
            <w:pPr>
              <w:jc w:val="center"/>
            </w:pPr>
            <w:r>
              <w:t>15</w:t>
            </w:r>
            <w:r w:rsidR="00685295" w:rsidRPr="0031327E">
              <w:t xml:space="preserve"> км</w:t>
            </w:r>
          </w:p>
        </w:tc>
      </w:tr>
      <w:tr w:rsidR="00685295" w:rsidRPr="0031327E" w:rsidTr="0060665D"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snapToGrid w:val="0"/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 xml:space="preserve">Мужчины 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19</w:t>
            </w:r>
            <w:r w:rsidR="00092855" w:rsidRPr="0031327E">
              <w:t>7</w:t>
            </w:r>
            <w:r w:rsidR="002E63BA">
              <w:t>3</w:t>
            </w:r>
            <w:r w:rsidRPr="0031327E">
              <w:t>-196</w:t>
            </w:r>
            <w:r w:rsidR="002E63BA">
              <w:t>4</w:t>
            </w:r>
            <w:r w:rsidRPr="0031327E">
              <w:t xml:space="preserve"> г.р. 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295" w:rsidRPr="0031327E" w:rsidRDefault="003C0BC6" w:rsidP="0060665D">
            <w:pPr>
              <w:jc w:val="center"/>
            </w:pPr>
            <w:r>
              <w:t>15</w:t>
            </w:r>
            <w:r w:rsidR="00685295" w:rsidRPr="0031327E">
              <w:t xml:space="preserve"> км</w:t>
            </w:r>
          </w:p>
        </w:tc>
      </w:tr>
      <w:tr w:rsidR="00685295" w:rsidRPr="0031327E" w:rsidTr="0060665D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snapToGrid w:val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 xml:space="preserve">Мужчины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19</w:t>
            </w:r>
            <w:r w:rsidR="00092855" w:rsidRPr="0031327E">
              <w:t>6</w:t>
            </w:r>
            <w:r w:rsidR="002E63BA">
              <w:t>3</w:t>
            </w:r>
            <w:r w:rsidRPr="0031327E">
              <w:t xml:space="preserve"> г.р и старше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295" w:rsidRPr="0031327E" w:rsidRDefault="00685295" w:rsidP="0060665D">
            <w:pPr>
              <w:jc w:val="center"/>
            </w:pPr>
            <w:r w:rsidRPr="0031327E">
              <w:t>1</w:t>
            </w:r>
            <w:r w:rsidR="003C0BC6">
              <w:t>0</w:t>
            </w:r>
            <w:r w:rsidRPr="0031327E">
              <w:t xml:space="preserve"> км</w:t>
            </w:r>
          </w:p>
        </w:tc>
      </w:tr>
    </w:tbl>
    <w:p w:rsidR="00685295" w:rsidRDefault="00685295" w:rsidP="00685295">
      <w:pPr>
        <w:rPr>
          <w:b/>
          <w:sz w:val="28"/>
          <w:szCs w:val="28"/>
        </w:rPr>
      </w:pPr>
    </w:p>
    <w:p w:rsidR="00685295" w:rsidRDefault="00685295" w:rsidP="0068529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зависимости от высоты снежного покрова и качества подготовки лыжной трассы, организаторы оставляют за собой право изменить дату проведения соревнований, длину дистанции и стиль хода.</w:t>
      </w:r>
    </w:p>
    <w:p w:rsidR="00685295" w:rsidRDefault="00685295" w:rsidP="00685295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092855" w:rsidRDefault="00685295" w:rsidP="00685295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685295" w:rsidRDefault="00685295" w:rsidP="00092855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УСЛОВИЯ ПОДВЕДЕНИЯ ИТОГОВ</w:t>
      </w:r>
    </w:p>
    <w:p w:rsidR="00685295" w:rsidRDefault="00685295" w:rsidP="00685295">
      <w:pPr>
        <w:jc w:val="both"/>
        <w:rPr>
          <w:b/>
          <w:sz w:val="28"/>
          <w:szCs w:val="28"/>
        </w:rPr>
      </w:pPr>
    </w:p>
    <w:p w:rsidR="00685295" w:rsidRDefault="00685295" w:rsidP="006852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Соревнования личные, </w:t>
      </w:r>
      <w:r>
        <w:rPr>
          <w:iCs/>
          <w:spacing w:val="-3"/>
          <w:sz w:val="28"/>
          <w:szCs w:val="28"/>
        </w:rPr>
        <w:t>определение победителей и призеров соревнований осуществляется в соответствии с действующими правилами соревнований по лыжным гонкам.</w:t>
      </w:r>
      <w:r>
        <w:rPr>
          <w:sz w:val="28"/>
          <w:szCs w:val="28"/>
        </w:rPr>
        <w:t xml:space="preserve">            </w:t>
      </w:r>
    </w:p>
    <w:p w:rsidR="00685295" w:rsidRDefault="00DF4F03" w:rsidP="004B7758">
      <w:pPr>
        <w:ind w:firstLine="708"/>
        <w:jc w:val="both"/>
        <w:rPr>
          <w:sz w:val="28"/>
          <w:szCs w:val="28"/>
        </w:rPr>
      </w:pPr>
      <w:r w:rsidRPr="008039F9">
        <w:rPr>
          <w:b/>
          <w:bCs/>
          <w:sz w:val="28"/>
          <w:szCs w:val="28"/>
        </w:rPr>
        <w:lastRenderedPageBreak/>
        <w:t xml:space="preserve">   Итоговые результаты определяются по сумме времени первого и второго дней</w:t>
      </w:r>
      <w:r w:rsidR="008039F9" w:rsidRPr="008039F9">
        <w:rPr>
          <w:b/>
          <w:bCs/>
          <w:sz w:val="28"/>
          <w:szCs w:val="28"/>
        </w:rPr>
        <w:t xml:space="preserve"> соревнований</w:t>
      </w:r>
      <w:r w:rsidR="008039F9">
        <w:rPr>
          <w:sz w:val="28"/>
          <w:szCs w:val="28"/>
        </w:rPr>
        <w:t>.</w:t>
      </w:r>
    </w:p>
    <w:p w:rsidR="00685295" w:rsidRPr="004B7758" w:rsidRDefault="00685295" w:rsidP="00685295">
      <w:pPr>
        <w:ind w:firstLine="708"/>
        <w:jc w:val="both"/>
        <w:rPr>
          <w:b/>
          <w:color w:val="FF0000"/>
          <w:sz w:val="28"/>
          <w:szCs w:val="28"/>
        </w:rPr>
      </w:pPr>
      <w:r w:rsidRPr="004A5533">
        <w:rPr>
          <w:b/>
          <w:sz w:val="28"/>
          <w:szCs w:val="28"/>
        </w:rPr>
        <w:t xml:space="preserve">Во второй день соревнований </w:t>
      </w:r>
      <w:r w:rsidR="004B7758">
        <w:rPr>
          <w:b/>
          <w:sz w:val="28"/>
          <w:szCs w:val="28"/>
        </w:rPr>
        <w:t>разрешается передвигаться по трассе только классическим стилем</w:t>
      </w:r>
      <w:r w:rsidR="002C5E0C">
        <w:rPr>
          <w:b/>
          <w:sz w:val="28"/>
          <w:szCs w:val="28"/>
        </w:rPr>
        <w:t xml:space="preserve"> (ППЛГ </w:t>
      </w:r>
      <w:r w:rsidR="002C5E0C" w:rsidRPr="002C5E0C">
        <w:rPr>
          <w:b/>
          <w:bCs/>
          <w:sz w:val="28"/>
          <w:szCs w:val="28"/>
        </w:rPr>
        <w:t>18.2.2.1 (310.2.2.1)</w:t>
      </w:r>
      <w:r w:rsidR="002C5E0C">
        <w:rPr>
          <w:b/>
          <w:bCs/>
          <w:sz w:val="28"/>
          <w:szCs w:val="28"/>
        </w:rPr>
        <w:t>.</w:t>
      </w:r>
      <w:r w:rsidR="002C5E0C">
        <w:rPr>
          <w:b/>
          <w:sz w:val="28"/>
          <w:szCs w:val="28"/>
        </w:rPr>
        <w:t xml:space="preserve"> </w:t>
      </w:r>
      <w:r w:rsidR="004B7758">
        <w:rPr>
          <w:b/>
          <w:sz w:val="28"/>
          <w:szCs w:val="28"/>
        </w:rPr>
        <w:t>З</w:t>
      </w:r>
      <w:r w:rsidRPr="004A5533">
        <w:rPr>
          <w:b/>
          <w:sz w:val="28"/>
          <w:szCs w:val="28"/>
        </w:rPr>
        <w:t xml:space="preserve">апрещено использование определённых видов лыжных ходов (одновременный бесшажный) на размеченных участках трассы. </w:t>
      </w:r>
      <w:r w:rsidR="002C5E0C">
        <w:rPr>
          <w:b/>
          <w:color w:val="FF0000"/>
          <w:sz w:val="28"/>
          <w:szCs w:val="28"/>
        </w:rPr>
        <w:t xml:space="preserve"> </w:t>
      </w:r>
    </w:p>
    <w:p w:rsidR="00685295" w:rsidRPr="004B7758" w:rsidRDefault="00685295" w:rsidP="003C0BC6">
      <w:pPr>
        <w:jc w:val="both"/>
        <w:rPr>
          <w:b/>
          <w:color w:val="FF0000"/>
          <w:sz w:val="28"/>
          <w:szCs w:val="28"/>
        </w:rPr>
      </w:pPr>
    </w:p>
    <w:p w:rsidR="00685295" w:rsidRDefault="00685295" w:rsidP="0068529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VII</w:t>
      </w:r>
      <w:r>
        <w:rPr>
          <w:b/>
          <w:color w:val="000000"/>
          <w:sz w:val="28"/>
          <w:szCs w:val="28"/>
        </w:rPr>
        <w:t>. УСЛОВИЯ ФИНАНСИРОВАНИЯ</w:t>
      </w:r>
    </w:p>
    <w:p w:rsidR="00685295" w:rsidRDefault="00685295" w:rsidP="00685295">
      <w:pPr>
        <w:ind w:left="-360"/>
        <w:jc w:val="center"/>
        <w:rPr>
          <w:b/>
          <w:color w:val="000000"/>
          <w:sz w:val="28"/>
          <w:szCs w:val="28"/>
        </w:rPr>
      </w:pPr>
    </w:p>
    <w:p w:rsidR="00685295" w:rsidRDefault="00685295" w:rsidP="0068529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Верхошижемского района за счёт бюджетных средств обеспечивает финансирование соревнований в соответствии с выделенными лимитами и утверждённым порядком финансирования спортивных мероприятий на </w:t>
      </w:r>
      <w:r w:rsidR="00CA625E">
        <w:rPr>
          <w:color w:val="000000"/>
          <w:sz w:val="28"/>
          <w:szCs w:val="28"/>
        </w:rPr>
        <w:t>202</w:t>
      </w:r>
      <w:r w:rsidR="004B775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год.</w:t>
      </w:r>
    </w:p>
    <w:p w:rsidR="00685295" w:rsidRDefault="00685295" w:rsidP="00685295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Расходы, связанные с организацией и проведением соревнований, подготовкой лыжной трассы, награждением грамотами</w:t>
      </w:r>
      <w:r w:rsidR="003C0BC6">
        <w:rPr>
          <w:color w:val="000000"/>
          <w:sz w:val="28"/>
          <w:szCs w:val="28"/>
        </w:rPr>
        <w:t>, медалями</w:t>
      </w:r>
      <w:r>
        <w:rPr>
          <w:color w:val="000000"/>
          <w:sz w:val="28"/>
          <w:szCs w:val="28"/>
        </w:rPr>
        <w:t>, несёт М</w:t>
      </w:r>
      <w:r w:rsidR="0009285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У СШ пгт Верхошижемье имени Л.И. Тюлькина. Расходы, связанные с награждением </w:t>
      </w:r>
      <w:r w:rsidR="00A94818">
        <w:rPr>
          <w:color w:val="000000"/>
          <w:sz w:val="28"/>
          <w:szCs w:val="28"/>
        </w:rPr>
        <w:t xml:space="preserve">  </w:t>
      </w:r>
      <w:r w:rsidR="003C0BC6">
        <w:rPr>
          <w:color w:val="000000"/>
          <w:sz w:val="28"/>
          <w:szCs w:val="28"/>
        </w:rPr>
        <w:t>грамотами</w:t>
      </w:r>
      <w:r>
        <w:rPr>
          <w:color w:val="000000"/>
          <w:sz w:val="28"/>
          <w:szCs w:val="28"/>
        </w:rPr>
        <w:t xml:space="preserve"> (</w:t>
      </w:r>
      <w:r w:rsidR="00A94818">
        <w:rPr>
          <w:color w:val="000000"/>
          <w:sz w:val="28"/>
          <w:szCs w:val="28"/>
        </w:rPr>
        <w:t>женские и мужские группы</w:t>
      </w:r>
      <w:r>
        <w:rPr>
          <w:color w:val="000000"/>
          <w:sz w:val="28"/>
          <w:szCs w:val="28"/>
        </w:rPr>
        <w:t>) победителей и призёров соревнований, несёт администрация Верхошижемского района по муниципальной программе «Развитие физической культуры и спорта» на 20</w:t>
      </w:r>
      <w:r w:rsidR="00092855">
        <w:rPr>
          <w:color w:val="000000"/>
          <w:sz w:val="28"/>
          <w:szCs w:val="28"/>
        </w:rPr>
        <w:t>2</w:t>
      </w:r>
      <w:r w:rsidR="004B775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- 20</w:t>
      </w:r>
      <w:r w:rsidR="00092855">
        <w:rPr>
          <w:color w:val="000000"/>
          <w:sz w:val="28"/>
          <w:szCs w:val="28"/>
        </w:rPr>
        <w:t>2</w:t>
      </w:r>
      <w:r w:rsidR="00B955B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годы.  Также могут устанавливаться призы спонсорами соревнований.</w:t>
      </w:r>
    </w:p>
    <w:p w:rsidR="0031327E" w:rsidRPr="00B955BD" w:rsidRDefault="00685295" w:rsidP="00B955BD">
      <w:pPr>
        <w:ind w:hanging="360"/>
        <w:jc w:val="both"/>
        <w:rPr>
          <w:b/>
          <w:i/>
          <w:i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ab/>
        <w:t>Расходы по командированию участников на соревнования - за счёт командирующих организаций и собственных средств.</w:t>
      </w:r>
    </w:p>
    <w:p w:rsidR="00685295" w:rsidRDefault="0031327E" w:rsidP="00685295">
      <w:pPr>
        <w:ind w:hanging="360"/>
        <w:jc w:val="both"/>
      </w:pPr>
      <w:r>
        <w:rPr>
          <w:color w:val="000000"/>
          <w:sz w:val="28"/>
          <w:szCs w:val="28"/>
        </w:rPr>
        <w:t xml:space="preserve">                  </w:t>
      </w:r>
      <w:r w:rsidR="00685295">
        <w:rPr>
          <w:color w:val="000000"/>
          <w:sz w:val="28"/>
          <w:szCs w:val="28"/>
        </w:rPr>
        <w:t xml:space="preserve">Награждение участников будет проводиться по </w:t>
      </w:r>
      <w:r w:rsidR="008039F9">
        <w:rPr>
          <w:color w:val="000000"/>
          <w:sz w:val="28"/>
          <w:szCs w:val="28"/>
        </w:rPr>
        <w:t>сумме времени</w:t>
      </w:r>
      <w:r w:rsidR="00685295">
        <w:rPr>
          <w:color w:val="000000"/>
          <w:sz w:val="28"/>
          <w:szCs w:val="28"/>
        </w:rPr>
        <w:t xml:space="preserve"> </w:t>
      </w:r>
      <w:r w:rsidR="004B7758">
        <w:rPr>
          <w:color w:val="000000"/>
          <w:sz w:val="28"/>
          <w:szCs w:val="28"/>
        </w:rPr>
        <w:t xml:space="preserve">двух дней </w:t>
      </w:r>
      <w:r w:rsidR="00685295">
        <w:rPr>
          <w:color w:val="000000"/>
          <w:sz w:val="28"/>
          <w:szCs w:val="28"/>
        </w:rPr>
        <w:t>соревнований согласно возрастных групп:</w:t>
      </w:r>
    </w:p>
    <w:tbl>
      <w:tblPr>
        <w:tblW w:w="0" w:type="auto"/>
        <w:tblInd w:w="743" w:type="dxa"/>
        <w:tblLayout w:type="fixed"/>
        <w:tblLook w:val="0000" w:firstRow="0" w:lastRow="0" w:firstColumn="0" w:lastColumn="0" w:noHBand="0" w:noVBand="0"/>
      </w:tblPr>
      <w:tblGrid>
        <w:gridCol w:w="4230"/>
        <w:gridCol w:w="3685"/>
      </w:tblGrid>
      <w:tr w:rsidR="004B7758" w:rsidRPr="0031327E" w:rsidTr="0060665D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58" w:rsidRPr="0031327E" w:rsidRDefault="004B7758" w:rsidP="004B7758">
            <w:pPr>
              <w:jc w:val="center"/>
            </w:pPr>
            <w:r w:rsidRPr="00733DE1">
              <w:t>Мальчики и девочки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58" w:rsidRPr="0031327E" w:rsidRDefault="004B7758" w:rsidP="004B7758">
            <w:pPr>
              <w:jc w:val="center"/>
            </w:pPr>
            <w:r w:rsidRPr="00733DE1">
              <w:t>2012-2013 г.р. (2014 г.р. допускается</w:t>
            </w:r>
          </w:p>
        </w:tc>
      </w:tr>
      <w:tr w:rsidR="004B7758" w:rsidRPr="0031327E" w:rsidTr="0060665D"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58" w:rsidRPr="0031327E" w:rsidRDefault="004B7758" w:rsidP="004B7758">
            <w:pPr>
              <w:jc w:val="center"/>
            </w:pPr>
            <w:r w:rsidRPr="00733DE1">
              <w:t xml:space="preserve">Юноши и девушки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58" w:rsidRPr="0031327E" w:rsidRDefault="004B7758" w:rsidP="004B7758">
            <w:pPr>
              <w:jc w:val="center"/>
            </w:pPr>
            <w:r w:rsidRPr="00733DE1">
              <w:t>2010-2011г.р.</w:t>
            </w:r>
          </w:p>
        </w:tc>
      </w:tr>
      <w:tr w:rsidR="004B7758" w:rsidRPr="0031327E" w:rsidTr="0060665D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58" w:rsidRPr="0031327E" w:rsidRDefault="004B7758" w:rsidP="004B7758">
            <w:pPr>
              <w:jc w:val="center"/>
            </w:pPr>
            <w:r w:rsidRPr="00733DE1">
              <w:t>Юноши и девушки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58" w:rsidRPr="0031327E" w:rsidRDefault="004B7758" w:rsidP="004B7758">
            <w:pPr>
              <w:jc w:val="center"/>
            </w:pPr>
            <w:r w:rsidRPr="00733DE1">
              <w:t>2008-2009 г.р.</w:t>
            </w:r>
          </w:p>
        </w:tc>
      </w:tr>
      <w:tr w:rsidR="004B7758" w:rsidRPr="0031327E" w:rsidTr="0060665D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58" w:rsidRPr="0031327E" w:rsidRDefault="004B7758" w:rsidP="004B7758">
            <w:pPr>
              <w:jc w:val="center"/>
            </w:pPr>
            <w:r w:rsidRPr="00733DE1">
              <w:t>Юноши и девушки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58" w:rsidRPr="0031327E" w:rsidRDefault="004B7758" w:rsidP="004B7758">
            <w:pPr>
              <w:jc w:val="center"/>
            </w:pPr>
            <w:r w:rsidRPr="00733DE1">
              <w:t>2006-2007 г.р.</w:t>
            </w:r>
          </w:p>
        </w:tc>
      </w:tr>
      <w:tr w:rsidR="004B7758" w:rsidRPr="0031327E" w:rsidTr="0060665D"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58" w:rsidRPr="0031327E" w:rsidRDefault="004B7758" w:rsidP="004B7758">
            <w:pPr>
              <w:jc w:val="center"/>
            </w:pPr>
            <w:r w:rsidRPr="00733DE1">
              <w:t xml:space="preserve">Женщины и юниорки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58" w:rsidRPr="0031327E" w:rsidRDefault="004B7758" w:rsidP="004B7758">
            <w:pPr>
              <w:jc w:val="center"/>
            </w:pPr>
            <w:r w:rsidRPr="00733DE1">
              <w:t>1984-2005 г.р.</w:t>
            </w:r>
          </w:p>
        </w:tc>
      </w:tr>
      <w:tr w:rsidR="004B7758" w:rsidRPr="0031327E" w:rsidTr="0060665D"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58" w:rsidRPr="0031327E" w:rsidRDefault="004B7758" w:rsidP="004B7758">
            <w:pPr>
              <w:jc w:val="center"/>
            </w:pPr>
            <w:r w:rsidRPr="00733DE1">
              <w:t>Женщины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58" w:rsidRPr="0031327E" w:rsidRDefault="004B7758" w:rsidP="004B7758">
            <w:pPr>
              <w:jc w:val="center"/>
            </w:pPr>
            <w:r w:rsidRPr="00733DE1">
              <w:t>1969-1983 г.р.</w:t>
            </w:r>
          </w:p>
        </w:tc>
      </w:tr>
      <w:tr w:rsidR="004B7758" w:rsidRPr="0031327E" w:rsidTr="0060665D"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58" w:rsidRPr="0031327E" w:rsidRDefault="004B7758" w:rsidP="004B7758">
            <w:pPr>
              <w:jc w:val="center"/>
            </w:pPr>
            <w:r w:rsidRPr="00733DE1">
              <w:t xml:space="preserve">Женщины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58" w:rsidRPr="0031327E" w:rsidRDefault="004B7758" w:rsidP="004B7758">
            <w:pPr>
              <w:jc w:val="center"/>
            </w:pPr>
            <w:r w:rsidRPr="00733DE1">
              <w:t>1968 г.р и старше</w:t>
            </w:r>
          </w:p>
        </w:tc>
      </w:tr>
      <w:tr w:rsidR="004B7758" w:rsidRPr="0031327E" w:rsidTr="0060665D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58" w:rsidRPr="0031327E" w:rsidRDefault="004B7758" w:rsidP="004B7758">
            <w:pPr>
              <w:jc w:val="center"/>
            </w:pPr>
            <w:r w:rsidRPr="00733DE1">
              <w:t>Мужчины и юниоры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58" w:rsidRPr="0031327E" w:rsidRDefault="004B7758" w:rsidP="004B7758">
            <w:pPr>
              <w:jc w:val="center"/>
            </w:pPr>
            <w:r w:rsidRPr="00733DE1">
              <w:t>1984-2005 г.р.</w:t>
            </w:r>
          </w:p>
        </w:tc>
      </w:tr>
      <w:tr w:rsidR="004B7758" w:rsidRPr="0031327E" w:rsidTr="0060665D"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58" w:rsidRPr="0031327E" w:rsidRDefault="004B7758" w:rsidP="004B7758">
            <w:pPr>
              <w:jc w:val="center"/>
            </w:pPr>
            <w:r w:rsidRPr="00733DE1">
              <w:t>Мужчины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58" w:rsidRPr="0031327E" w:rsidRDefault="004B7758" w:rsidP="004B7758">
            <w:pPr>
              <w:jc w:val="center"/>
            </w:pPr>
            <w:r w:rsidRPr="00733DE1">
              <w:t>1974-1983 г.р.</w:t>
            </w:r>
          </w:p>
        </w:tc>
      </w:tr>
      <w:tr w:rsidR="004B7758" w:rsidRPr="0031327E" w:rsidTr="0060665D"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58" w:rsidRPr="0031327E" w:rsidRDefault="004B7758" w:rsidP="004B7758">
            <w:pPr>
              <w:jc w:val="center"/>
            </w:pPr>
            <w:r w:rsidRPr="00733DE1">
              <w:t xml:space="preserve">Мужчины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58" w:rsidRPr="0031327E" w:rsidRDefault="004B7758" w:rsidP="004B7758">
            <w:pPr>
              <w:jc w:val="center"/>
            </w:pPr>
            <w:r w:rsidRPr="00733DE1">
              <w:t xml:space="preserve">1973-1964 г.р. </w:t>
            </w:r>
          </w:p>
        </w:tc>
      </w:tr>
      <w:tr w:rsidR="004B7758" w:rsidRPr="0031327E" w:rsidTr="0060665D"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58" w:rsidRPr="0031327E" w:rsidRDefault="004B7758" w:rsidP="004B7758">
            <w:pPr>
              <w:jc w:val="center"/>
            </w:pPr>
            <w:r w:rsidRPr="00733DE1">
              <w:t xml:space="preserve">Мужчины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58" w:rsidRPr="0031327E" w:rsidRDefault="004B7758" w:rsidP="004B7758">
            <w:pPr>
              <w:jc w:val="center"/>
            </w:pPr>
            <w:r w:rsidRPr="00733DE1">
              <w:t xml:space="preserve">1963 г.р и старше </w:t>
            </w:r>
          </w:p>
        </w:tc>
      </w:tr>
    </w:tbl>
    <w:p w:rsidR="00B955BD" w:rsidRPr="004B7758" w:rsidRDefault="00685295" w:rsidP="00B955BD">
      <w:pPr>
        <w:ind w:left="-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55BD">
        <w:rPr>
          <w:b/>
          <w:i/>
          <w:iCs/>
          <w:color w:val="000000"/>
          <w:sz w:val="28"/>
          <w:szCs w:val="28"/>
          <w:u w:val="single"/>
        </w:rPr>
        <w:t>Спортсмены, не участвовавшие в первый день соревнований, не награждаются</w:t>
      </w:r>
    </w:p>
    <w:p w:rsidR="00685295" w:rsidRDefault="00685295" w:rsidP="00685295">
      <w:pPr>
        <w:ind w:left="-360"/>
        <w:jc w:val="both"/>
        <w:rPr>
          <w:b/>
          <w:sz w:val="28"/>
          <w:szCs w:val="28"/>
        </w:rPr>
      </w:pPr>
    </w:p>
    <w:p w:rsidR="00912E98" w:rsidRPr="00EC1327" w:rsidRDefault="00685295" w:rsidP="00EC132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после финиша последнего участника</w:t>
      </w:r>
      <w:r w:rsidR="008039F9">
        <w:rPr>
          <w:b/>
          <w:sz w:val="28"/>
          <w:szCs w:val="28"/>
        </w:rPr>
        <w:t xml:space="preserve"> через 30 минут</w:t>
      </w:r>
    </w:p>
    <w:p w:rsidR="00912E98" w:rsidRPr="00935EED" w:rsidRDefault="00912E98" w:rsidP="00551D50">
      <w:pPr>
        <w:shd w:val="clear" w:color="auto" w:fill="FFFFFF"/>
        <w:spacing w:line="326" w:lineRule="exact"/>
        <w:ind w:firstLine="708"/>
        <w:jc w:val="both"/>
        <w:rPr>
          <w:bCs/>
          <w:iCs/>
          <w:sz w:val="28"/>
          <w:szCs w:val="28"/>
        </w:rPr>
      </w:pPr>
      <w:r w:rsidRPr="00935EED">
        <w:rPr>
          <w:bCs/>
          <w:iCs/>
          <w:sz w:val="28"/>
          <w:szCs w:val="28"/>
        </w:rPr>
        <w:t>Дополнител</w:t>
      </w:r>
      <w:r>
        <w:rPr>
          <w:bCs/>
          <w:iCs/>
          <w:sz w:val="28"/>
          <w:szCs w:val="28"/>
        </w:rPr>
        <w:t>ьное финансирование Соревнования</w:t>
      </w:r>
      <w:r w:rsidRPr="00935EED">
        <w:rPr>
          <w:bCs/>
          <w:iCs/>
          <w:sz w:val="28"/>
          <w:szCs w:val="28"/>
        </w:rPr>
        <w:t xml:space="preserve"> за счет привлеченных</w:t>
      </w:r>
      <w:r>
        <w:rPr>
          <w:bCs/>
          <w:iCs/>
          <w:sz w:val="28"/>
          <w:szCs w:val="28"/>
        </w:rPr>
        <w:br/>
      </w:r>
      <w:r w:rsidRPr="00935EED">
        <w:rPr>
          <w:bCs/>
          <w:iCs/>
          <w:sz w:val="28"/>
          <w:szCs w:val="28"/>
        </w:rPr>
        <w:t xml:space="preserve"> и спонсорских средств.</w:t>
      </w:r>
    </w:p>
    <w:p w:rsidR="00912E98" w:rsidRPr="00935EED" w:rsidRDefault="00912E98" w:rsidP="00551D50">
      <w:pPr>
        <w:shd w:val="clear" w:color="auto" w:fill="FFFFFF"/>
        <w:spacing w:line="326" w:lineRule="exact"/>
        <w:ind w:firstLine="708"/>
        <w:jc w:val="both"/>
        <w:rPr>
          <w:bCs/>
          <w:iCs/>
          <w:sz w:val="28"/>
          <w:szCs w:val="28"/>
        </w:rPr>
      </w:pPr>
      <w:r w:rsidRPr="00935EED">
        <w:rPr>
          <w:bCs/>
          <w:iCs/>
          <w:sz w:val="28"/>
          <w:szCs w:val="28"/>
        </w:rPr>
        <w:t>Финансовые расходы, связанные со страхованием участников,</w:t>
      </w:r>
      <w:r>
        <w:rPr>
          <w:bCs/>
          <w:iCs/>
          <w:sz w:val="28"/>
          <w:szCs w:val="28"/>
        </w:rPr>
        <w:t xml:space="preserve"> </w:t>
      </w:r>
      <w:r w:rsidRPr="00935EED">
        <w:rPr>
          <w:bCs/>
          <w:iCs/>
          <w:sz w:val="28"/>
          <w:szCs w:val="28"/>
        </w:rPr>
        <w:t>производятся за счет собственных средств участников.</w:t>
      </w:r>
    </w:p>
    <w:p w:rsidR="00B61EE1" w:rsidRPr="00EA67FC" w:rsidRDefault="00912E98" w:rsidP="00A948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35EED">
        <w:rPr>
          <w:sz w:val="28"/>
          <w:szCs w:val="28"/>
        </w:rPr>
        <w:t>Расходы по командированию (проезд, питание, раз</w:t>
      </w:r>
      <w:r>
        <w:rPr>
          <w:sz w:val="28"/>
          <w:szCs w:val="28"/>
        </w:rPr>
        <w:t>мещение) участников Соревнования</w:t>
      </w:r>
      <w:r w:rsidRPr="00935EED">
        <w:rPr>
          <w:sz w:val="28"/>
          <w:szCs w:val="28"/>
        </w:rPr>
        <w:t xml:space="preserve"> обеспечивают командирующие организации и за счет собственных средств.</w:t>
      </w:r>
    </w:p>
    <w:p w:rsidR="00AA1229" w:rsidRPr="006E3F1E" w:rsidRDefault="00AA1229" w:rsidP="00AA1229">
      <w:pPr>
        <w:shd w:val="clear" w:color="auto" w:fill="FFFFFF"/>
        <w:spacing w:line="326" w:lineRule="exact"/>
        <w:ind w:firstLine="708"/>
        <w:jc w:val="both"/>
      </w:pPr>
      <w:r w:rsidRPr="00935EED">
        <w:rPr>
          <w:sz w:val="28"/>
          <w:szCs w:val="28"/>
        </w:rPr>
        <w:lastRenderedPageBreak/>
        <w:t xml:space="preserve">Для обеспечения частичного погашения расходов на награждение </w:t>
      </w:r>
      <w:r>
        <w:rPr>
          <w:sz w:val="28"/>
          <w:szCs w:val="28"/>
        </w:rPr>
        <w:br/>
      </w:r>
      <w:r w:rsidRPr="00935EED">
        <w:rPr>
          <w:sz w:val="28"/>
          <w:szCs w:val="28"/>
        </w:rPr>
        <w:t xml:space="preserve">и </w:t>
      </w:r>
      <w:r w:rsidR="0071705D">
        <w:rPr>
          <w:sz w:val="28"/>
          <w:szCs w:val="28"/>
        </w:rPr>
        <w:t>оплату работы судей на</w:t>
      </w:r>
      <w:r>
        <w:rPr>
          <w:sz w:val="28"/>
          <w:szCs w:val="28"/>
        </w:rPr>
        <w:t xml:space="preserve"> Соревновани</w:t>
      </w:r>
      <w:r w:rsidR="0071705D">
        <w:rPr>
          <w:sz w:val="28"/>
          <w:szCs w:val="28"/>
        </w:rPr>
        <w:t>и</w:t>
      </w:r>
      <w:r w:rsidRPr="00935EED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устанавливается стартовый взнос для возрастных групп (юниоры</w:t>
      </w:r>
      <w:r w:rsidR="00551D50">
        <w:rPr>
          <w:sz w:val="28"/>
          <w:szCs w:val="28"/>
        </w:rPr>
        <w:t xml:space="preserve">, юниорки, мужчины </w:t>
      </w:r>
      <w:r w:rsidR="00551D50">
        <w:rPr>
          <w:sz w:val="28"/>
          <w:szCs w:val="28"/>
        </w:rPr>
        <w:br/>
        <w:t xml:space="preserve">и женщины) </w:t>
      </w:r>
      <w:r>
        <w:rPr>
          <w:sz w:val="28"/>
          <w:szCs w:val="28"/>
        </w:rPr>
        <w:t>200</w:t>
      </w:r>
      <w:r w:rsidR="008039F9">
        <w:rPr>
          <w:sz w:val="28"/>
          <w:szCs w:val="28"/>
        </w:rPr>
        <w:t>5</w:t>
      </w:r>
      <w:r>
        <w:rPr>
          <w:sz w:val="28"/>
          <w:szCs w:val="28"/>
        </w:rPr>
        <w:t xml:space="preserve"> г.р. и старше в размере </w:t>
      </w:r>
      <w:r w:rsidR="005C1D8E">
        <w:rPr>
          <w:sz w:val="28"/>
          <w:szCs w:val="28"/>
        </w:rPr>
        <w:t>3</w:t>
      </w:r>
      <w:r>
        <w:rPr>
          <w:sz w:val="28"/>
          <w:szCs w:val="28"/>
        </w:rPr>
        <w:t>00 рублей.</w:t>
      </w:r>
      <w:r w:rsidRPr="00935EED">
        <w:rPr>
          <w:sz w:val="28"/>
          <w:szCs w:val="28"/>
        </w:rPr>
        <w:t xml:space="preserve"> Организаторы оставляют за собой право не возвращать стартовый взн</w:t>
      </w:r>
      <w:r w:rsidR="002C48CF">
        <w:rPr>
          <w:sz w:val="28"/>
          <w:szCs w:val="28"/>
        </w:rPr>
        <w:t>ос спортсмену, заявившемуся на С</w:t>
      </w:r>
      <w:r w:rsidRPr="00935EED">
        <w:rPr>
          <w:sz w:val="28"/>
          <w:szCs w:val="28"/>
        </w:rPr>
        <w:t>ор</w:t>
      </w:r>
      <w:r w:rsidR="002C48CF">
        <w:rPr>
          <w:sz w:val="28"/>
          <w:szCs w:val="28"/>
        </w:rPr>
        <w:t>евнование, но не стартовавшему в день Соревнования</w:t>
      </w:r>
      <w:r w:rsidRPr="00935EED">
        <w:rPr>
          <w:sz w:val="28"/>
          <w:szCs w:val="28"/>
        </w:rPr>
        <w:t>!</w:t>
      </w:r>
    </w:p>
    <w:p w:rsidR="002D6B1F" w:rsidRDefault="00D64D77" w:rsidP="00D64D77">
      <w:pPr>
        <w:ind w:firstLine="708"/>
        <w:jc w:val="both"/>
        <w:rPr>
          <w:b/>
          <w:bCs/>
          <w:iCs/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t>Организаторы оставляют за собой право не награждать участника</w:t>
      </w:r>
      <w:r w:rsidR="00353107">
        <w:rPr>
          <w:sz w:val="28"/>
          <w:szCs w:val="28"/>
        </w:rPr>
        <w:t>, не явивш</w:t>
      </w:r>
      <w:r>
        <w:rPr>
          <w:sz w:val="28"/>
          <w:szCs w:val="28"/>
        </w:rPr>
        <w:t>егося</w:t>
      </w:r>
      <w:r w:rsidR="00353107">
        <w:rPr>
          <w:sz w:val="28"/>
          <w:szCs w:val="28"/>
        </w:rPr>
        <w:t xml:space="preserve"> на</w:t>
      </w:r>
      <w:r w:rsidR="0071705D">
        <w:rPr>
          <w:sz w:val="28"/>
          <w:szCs w:val="28"/>
        </w:rPr>
        <w:t xml:space="preserve"> официальную церемонию</w:t>
      </w:r>
      <w:r w:rsidR="00353107">
        <w:rPr>
          <w:sz w:val="28"/>
          <w:szCs w:val="28"/>
        </w:rPr>
        <w:t xml:space="preserve"> награждени</w:t>
      </w:r>
      <w:r w:rsidR="0071705D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D64D77" w:rsidRPr="00FA6C32" w:rsidRDefault="00D64D77">
      <w:pPr>
        <w:shd w:val="clear" w:color="auto" w:fill="FFFFFF"/>
        <w:jc w:val="center"/>
        <w:rPr>
          <w:b/>
          <w:bCs/>
          <w:iCs/>
          <w:color w:val="000000"/>
          <w:spacing w:val="-7"/>
          <w:sz w:val="28"/>
          <w:szCs w:val="28"/>
        </w:rPr>
      </w:pPr>
    </w:p>
    <w:p w:rsidR="002D6B1F" w:rsidRDefault="002D6B1F">
      <w:pPr>
        <w:shd w:val="clear" w:color="auto" w:fill="FFFFFF"/>
        <w:jc w:val="center"/>
        <w:rPr>
          <w:b/>
          <w:bCs/>
          <w:iCs/>
          <w:color w:val="000000"/>
          <w:spacing w:val="-7"/>
          <w:sz w:val="28"/>
          <w:szCs w:val="28"/>
        </w:rPr>
      </w:pPr>
      <w:r>
        <w:rPr>
          <w:b/>
          <w:bCs/>
          <w:iCs/>
          <w:color w:val="000000"/>
          <w:spacing w:val="-7"/>
          <w:sz w:val="28"/>
          <w:szCs w:val="28"/>
          <w:lang w:val="en-US"/>
        </w:rPr>
        <w:t>VII</w:t>
      </w:r>
      <w:r w:rsidR="00B61EE1">
        <w:rPr>
          <w:b/>
          <w:bCs/>
          <w:iCs/>
          <w:color w:val="000000"/>
          <w:spacing w:val="-7"/>
          <w:sz w:val="28"/>
          <w:szCs w:val="28"/>
          <w:lang w:val="en-US"/>
        </w:rPr>
        <w:t>I</w:t>
      </w:r>
      <w:r>
        <w:rPr>
          <w:b/>
          <w:bCs/>
          <w:iCs/>
          <w:color w:val="000000"/>
          <w:spacing w:val="-7"/>
          <w:sz w:val="28"/>
          <w:szCs w:val="28"/>
        </w:rPr>
        <w:t>. ОБЕСПЕЧЕНИЕ БЕЗОПАСНОСТИ УЧАСТНИКОВ И ЗРИТЕЛЕЙ</w:t>
      </w:r>
    </w:p>
    <w:p w:rsidR="009C61C7" w:rsidRDefault="009C61C7">
      <w:pPr>
        <w:shd w:val="clear" w:color="auto" w:fill="FFFFFF"/>
        <w:jc w:val="center"/>
        <w:rPr>
          <w:b/>
          <w:bCs/>
          <w:iCs/>
          <w:color w:val="000000"/>
          <w:spacing w:val="-7"/>
          <w:sz w:val="28"/>
          <w:szCs w:val="28"/>
        </w:rPr>
      </w:pPr>
    </w:p>
    <w:p w:rsidR="005929F5" w:rsidRPr="00BC0827" w:rsidRDefault="005C1D8E" w:rsidP="005929F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5929F5" w:rsidRPr="00BC0827">
        <w:rPr>
          <w:color w:val="000000"/>
          <w:sz w:val="28"/>
          <w:szCs w:val="28"/>
        </w:rPr>
        <w:t>Постановлением Правительства Российской Федерации от</w:t>
      </w:r>
      <w:r w:rsidR="005929F5">
        <w:rPr>
          <w:color w:val="000000"/>
          <w:sz w:val="28"/>
          <w:szCs w:val="28"/>
        </w:rPr>
        <w:t xml:space="preserve"> 18.04.2014 </w:t>
      </w:r>
      <w:r w:rsidR="005929F5" w:rsidRPr="00BC0827">
        <w:rPr>
          <w:color w:val="000000"/>
          <w:sz w:val="28"/>
          <w:szCs w:val="28"/>
        </w:rPr>
        <w:t xml:space="preserve">№ 353 «Об утверждении Правил обеспечения безопасности при проведении официальных спортивных соревнований» и правилами по виду спорта </w:t>
      </w:r>
      <w:r w:rsidR="005929F5" w:rsidRPr="008701B5">
        <w:rPr>
          <w:color w:val="000000"/>
          <w:sz w:val="28"/>
          <w:szCs w:val="28"/>
        </w:rPr>
        <w:t>«</w:t>
      </w:r>
      <w:r w:rsidR="005929F5">
        <w:rPr>
          <w:color w:val="000000"/>
          <w:sz w:val="28"/>
          <w:szCs w:val="28"/>
        </w:rPr>
        <w:t>лыжные гонки</w:t>
      </w:r>
      <w:r w:rsidR="005929F5" w:rsidRPr="008701B5">
        <w:rPr>
          <w:color w:val="000000"/>
          <w:sz w:val="28"/>
          <w:szCs w:val="28"/>
        </w:rPr>
        <w:t>».</w:t>
      </w:r>
    </w:p>
    <w:p w:rsidR="005929F5" w:rsidRDefault="005929F5" w:rsidP="005929F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435F0">
        <w:rPr>
          <w:sz w:val="28"/>
          <w:szCs w:val="28"/>
        </w:rPr>
        <w:t>Оказание медицинской помощи осуществляется в соответствии</w:t>
      </w:r>
      <w:r w:rsidRPr="000435F0">
        <w:rPr>
          <w:sz w:val="28"/>
          <w:szCs w:val="28"/>
        </w:rPr>
        <w:br/>
        <w:t>с приказом Минздрава России от 23.10.2020 № 1144н «Об утверждении порядка организации оказания медицинской помощи лицам, занимающимся физической культурой и 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 обороне» (ГТО)» и форм медицинских заключений о допуске к участию физкультурных и спортивных мероприятиях» (Зарегистрировано в Минюсте России 03.12.2020 № 61238).</w:t>
      </w:r>
    </w:p>
    <w:p w:rsidR="005929F5" w:rsidRPr="008701B5" w:rsidRDefault="005929F5" w:rsidP="005929F5">
      <w:pPr>
        <w:pStyle w:val="ConsPlusNormal"/>
        <w:ind w:firstLine="540"/>
        <w:jc w:val="both"/>
        <w:rPr>
          <w:sz w:val="28"/>
          <w:szCs w:val="28"/>
        </w:rPr>
      </w:pPr>
      <w:r w:rsidRPr="008701B5">
        <w:rPr>
          <w:sz w:val="28"/>
          <w:szCs w:val="28"/>
        </w:rPr>
        <w:t>Организатор соревнования осуществляет:</w:t>
      </w:r>
    </w:p>
    <w:p w:rsidR="005929F5" w:rsidRPr="008701B5" w:rsidRDefault="005929F5" w:rsidP="005929F5">
      <w:pPr>
        <w:pStyle w:val="ConsPlusNormal"/>
        <w:ind w:firstLine="540"/>
        <w:jc w:val="both"/>
        <w:rPr>
          <w:sz w:val="28"/>
          <w:szCs w:val="28"/>
        </w:rPr>
      </w:pPr>
      <w:r w:rsidRPr="008701B5">
        <w:rPr>
          <w:sz w:val="28"/>
          <w:szCs w:val="28"/>
        </w:rPr>
        <w:t>а) медицинское обеспечение участников и зрителей;</w:t>
      </w:r>
    </w:p>
    <w:p w:rsidR="005929F5" w:rsidRPr="008701B5" w:rsidRDefault="005929F5" w:rsidP="005929F5">
      <w:pPr>
        <w:pStyle w:val="ConsPlusNormal"/>
        <w:ind w:firstLine="540"/>
        <w:jc w:val="both"/>
        <w:rPr>
          <w:sz w:val="28"/>
          <w:szCs w:val="28"/>
        </w:rPr>
      </w:pPr>
      <w:r w:rsidRPr="008701B5">
        <w:rPr>
          <w:sz w:val="28"/>
          <w:szCs w:val="28"/>
        </w:rPr>
        <w:t>б) допуск к мероприятиям участников при наличии соответствующих медицинских документов;</w:t>
      </w:r>
    </w:p>
    <w:p w:rsidR="005929F5" w:rsidRPr="008701B5" w:rsidRDefault="005929F5" w:rsidP="005929F5">
      <w:pPr>
        <w:pStyle w:val="ConsPlusNormal"/>
        <w:ind w:firstLine="540"/>
        <w:jc w:val="both"/>
        <w:rPr>
          <w:sz w:val="28"/>
          <w:szCs w:val="28"/>
        </w:rPr>
      </w:pPr>
      <w:r w:rsidRPr="008701B5">
        <w:rPr>
          <w:sz w:val="28"/>
          <w:szCs w:val="28"/>
        </w:rPr>
        <w:t>в) взаимодействие медицинских организаций, участвующих в оказании медицинской помощи участникам мероприятий и зрителям.</w:t>
      </w:r>
    </w:p>
    <w:p w:rsidR="005929F5" w:rsidRDefault="005929F5" w:rsidP="005929F5">
      <w:pPr>
        <w:ind w:firstLine="540"/>
        <w:jc w:val="both"/>
        <w:rPr>
          <w:sz w:val="28"/>
          <w:szCs w:val="28"/>
        </w:rPr>
      </w:pPr>
      <w:r w:rsidRPr="00F105F3">
        <w:rPr>
          <w:sz w:val="28"/>
          <w:szCs w:val="28"/>
        </w:rPr>
        <w:t>Оказани</w:t>
      </w:r>
      <w:r>
        <w:rPr>
          <w:sz w:val="28"/>
          <w:szCs w:val="28"/>
        </w:rPr>
        <w:t>е</w:t>
      </w:r>
      <w:r w:rsidRPr="00F105F3">
        <w:rPr>
          <w:sz w:val="28"/>
          <w:szCs w:val="28"/>
        </w:rPr>
        <w:t xml:space="preserve"> медицинской помощи при проведении физкультурных мероприятий и спортивных соревнований осуществляется медицинскими работниками в соответствии с рекомендуемыми штатными нормативами медицинской бригады, количества выездных бригад скорой медицинской помощи, медицинских работников предусмотренными </w:t>
      </w:r>
      <w:r>
        <w:rPr>
          <w:sz w:val="28"/>
          <w:szCs w:val="28"/>
        </w:rPr>
        <w:t>вышеуказанным приказом.</w:t>
      </w:r>
      <w:r w:rsidRPr="00F105F3">
        <w:rPr>
          <w:sz w:val="28"/>
          <w:szCs w:val="28"/>
        </w:rPr>
        <w:t xml:space="preserve"> </w:t>
      </w:r>
    </w:p>
    <w:p w:rsidR="005929F5" w:rsidRPr="00C53160" w:rsidRDefault="005929F5" w:rsidP="005929F5">
      <w:pPr>
        <w:tabs>
          <w:tab w:val="left" w:pos="709"/>
        </w:tabs>
        <w:ind w:firstLine="709"/>
        <w:jc w:val="both"/>
        <w:rPr>
          <w:bCs/>
          <w:color w:val="000000"/>
          <w:sz w:val="28"/>
          <w:szCs w:val="28"/>
        </w:rPr>
      </w:pPr>
      <w:r w:rsidRPr="000766CF">
        <w:rPr>
          <w:sz w:val="28"/>
          <w:szCs w:val="28"/>
        </w:rPr>
        <w:t xml:space="preserve">Ответственность за обеспечение общественного порядка и общественной безопасности в период проведения </w:t>
      </w:r>
      <w:r>
        <w:rPr>
          <w:sz w:val="28"/>
          <w:szCs w:val="28"/>
        </w:rPr>
        <w:t>с</w:t>
      </w:r>
      <w:r w:rsidRPr="000766CF">
        <w:rPr>
          <w:sz w:val="28"/>
          <w:szCs w:val="28"/>
        </w:rPr>
        <w:t>оревнования, за составление и утверждение акта о готовности места</w:t>
      </w:r>
      <w:r w:rsidRPr="000766CF">
        <w:rPr>
          <w:color w:val="000000"/>
          <w:sz w:val="28"/>
          <w:szCs w:val="28"/>
        </w:rPr>
        <w:t xml:space="preserve"> проведения </w:t>
      </w:r>
      <w:r>
        <w:rPr>
          <w:color w:val="000000"/>
          <w:sz w:val="28"/>
          <w:szCs w:val="28"/>
        </w:rPr>
        <w:t>с</w:t>
      </w:r>
      <w:r w:rsidRPr="000766CF">
        <w:rPr>
          <w:color w:val="000000"/>
          <w:sz w:val="28"/>
          <w:szCs w:val="28"/>
        </w:rPr>
        <w:t xml:space="preserve">оревнования </w:t>
      </w:r>
      <w:r w:rsidRPr="000766CF">
        <w:rPr>
          <w:bCs/>
          <w:color w:val="000000"/>
          <w:sz w:val="28"/>
          <w:szCs w:val="28"/>
        </w:rPr>
        <w:t xml:space="preserve">(за сутки до их начала) и акта осмотра места проведения </w:t>
      </w:r>
      <w:r>
        <w:rPr>
          <w:bCs/>
          <w:color w:val="000000"/>
          <w:sz w:val="28"/>
          <w:szCs w:val="28"/>
        </w:rPr>
        <w:t>с</w:t>
      </w:r>
      <w:r w:rsidRPr="000766CF">
        <w:rPr>
          <w:bCs/>
          <w:color w:val="000000"/>
          <w:sz w:val="28"/>
          <w:szCs w:val="28"/>
        </w:rPr>
        <w:t xml:space="preserve">оревнования (за три часа до начала </w:t>
      </w:r>
      <w:r>
        <w:rPr>
          <w:bCs/>
          <w:color w:val="000000"/>
          <w:sz w:val="28"/>
          <w:szCs w:val="28"/>
        </w:rPr>
        <w:t>с</w:t>
      </w:r>
      <w:r w:rsidRPr="000766CF">
        <w:rPr>
          <w:bCs/>
          <w:color w:val="000000"/>
          <w:sz w:val="28"/>
          <w:szCs w:val="28"/>
        </w:rPr>
        <w:t xml:space="preserve">оревнования) возлагается на организатора </w:t>
      </w:r>
      <w:r>
        <w:rPr>
          <w:bCs/>
          <w:color w:val="000000"/>
          <w:sz w:val="28"/>
          <w:szCs w:val="28"/>
        </w:rPr>
        <w:t>с</w:t>
      </w:r>
      <w:r w:rsidRPr="000766CF">
        <w:rPr>
          <w:bCs/>
          <w:color w:val="000000"/>
          <w:sz w:val="28"/>
          <w:szCs w:val="28"/>
        </w:rPr>
        <w:t>оревнован</w:t>
      </w:r>
      <w:r w:rsidRPr="000766CF">
        <w:rPr>
          <w:color w:val="000000"/>
          <w:sz w:val="28"/>
          <w:szCs w:val="28"/>
        </w:rPr>
        <w:t>ия</w:t>
      </w:r>
      <w:r w:rsidR="004835D9">
        <w:rPr>
          <w:color w:val="000000"/>
          <w:sz w:val="28"/>
          <w:szCs w:val="28"/>
        </w:rPr>
        <w:t xml:space="preserve">, </w:t>
      </w:r>
      <w:r w:rsidRPr="00C53160">
        <w:rPr>
          <w:bCs/>
          <w:color w:val="000000"/>
          <w:sz w:val="28"/>
          <w:szCs w:val="28"/>
        </w:rPr>
        <w:t xml:space="preserve">собственника объекта спорта </w:t>
      </w:r>
      <w:r>
        <w:rPr>
          <w:bCs/>
          <w:color w:val="000000"/>
          <w:sz w:val="28"/>
          <w:szCs w:val="28"/>
        </w:rPr>
        <w:t>– Клобуков</w:t>
      </w:r>
      <w:r w:rsidR="004835D9"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 xml:space="preserve"> Е.В.</w:t>
      </w:r>
      <w:r w:rsidR="004835D9">
        <w:rPr>
          <w:bCs/>
          <w:color w:val="000000"/>
          <w:sz w:val="28"/>
          <w:szCs w:val="28"/>
        </w:rPr>
        <w:t>, г</w:t>
      </w:r>
      <w:r w:rsidR="00035FE4">
        <w:rPr>
          <w:bCs/>
          <w:color w:val="000000"/>
          <w:sz w:val="28"/>
          <w:szCs w:val="28"/>
        </w:rPr>
        <w:t>л</w:t>
      </w:r>
      <w:r w:rsidR="004835D9">
        <w:rPr>
          <w:bCs/>
          <w:color w:val="000000"/>
          <w:sz w:val="28"/>
          <w:szCs w:val="28"/>
        </w:rPr>
        <w:t>авног</w:t>
      </w:r>
      <w:r w:rsidR="00035FE4">
        <w:rPr>
          <w:bCs/>
          <w:color w:val="000000"/>
          <w:sz w:val="28"/>
          <w:szCs w:val="28"/>
        </w:rPr>
        <w:t>о</w:t>
      </w:r>
      <w:r w:rsidR="004835D9">
        <w:rPr>
          <w:bCs/>
          <w:color w:val="000000"/>
          <w:sz w:val="28"/>
          <w:szCs w:val="28"/>
        </w:rPr>
        <w:t xml:space="preserve"> судь</w:t>
      </w:r>
      <w:r w:rsidR="00035FE4">
        <w:rPr>
          <w:bCs/>
          <w:color w:val="000000"/>
          <w:sz w:val="28"/>
          <w:szCs w:val="28"/>
        </w:rPr>
        <w:t>ю</w:t>
      </w:r>
      <w:r w:rsidR="004835D9">
        <w:rPr>
          <w:bCs/>
          <w:color w:val="000000"/>
          <w:sz w:val="28"/>
          <w:szCs w:val="28"/>
        </w:rPr>
        <w:t xml:space="preserve"> </w:t>
      </w:r>
      <w:r w:rsidR="00035FE4">
        <w:rPr>
          <w:bCs/>
          <w:color w:val="000000"/>
          <w:sz w:val="28"/>
          <w:szCs w:val="28"/>
        </w:rPr>
        <w:t>с</w:t>
      </w:r>
      <w:r w:rsidR="004835D9">
        <w:rPr>
          <w:bCs/>
          <w:color w:val="000000"/>
          <w:sz w:val="28"/>
          <w:szCs w:val="28"/>
        </w:rPr>
        <w:t>оревнований- Суслову О.П.</w:t>
      </w:r>
    </w:p>
    <w:p w:rsidR="005929F5" w:rsidRPr="000766CF" w:rsidRDefault="005929F5" w:rsidP="005929F5">
      <w:pPr>
        <w:numPr>
          <w:ilvl w:val="0"/>
          <w:numId w:val="5"/>
        </w:numPr>
        <w:tabs>
          <w:tab w:val="left" w:pos="0"/>
          <w:tab w:val="left" w:pos="709"/>
        </w:tabs>
        <w:suppressAutoHyphens w:val="0"/>
        <w:autoSpaceDN w:val="0"/>
        <w:ind w:left="0" w:firstLine="709"/>
        <w:jc w:val="both"/>
        <w:rPr>
          <w:sz w:val="28"/>
          <w:szCs w:val="28"/>
        </w:rPr>
      </w:pPr>
      <w:r w:rsidRPr="000766CF">
        <w:rPr>
          <w:sz w:val="28"/>
          <w:szCs w:val="28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</w:t>
      </w:r>
      <w:r w:rsidRPr="000766CF">
        <w:rPr>
          <w:sz w:val="28"/>
          <w:szCs w:val="28"/>
        </w:rPr>
        <w:lastRenderedPageBreak/>
        <w:t xml:space="preserve">антидопинговыми правилами (далее – Антидопинговые правила), утвержденными приказом Минспорта России от 24 июня 2021 г. № 464. </w:t>
      </w:r>
    </w:p>
    <w:p w:rsidR="005929F5" w:rsidRPr="00013E84" w:rsidRDefault="005929F5" w:rsidP="005929F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3E84">
        <w:rPr>
          <w:sz w:val="28"/>
          <w:szCs w:val="28"/>
        </w:rPr>
        <w:t>В соответствии с п.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ни в каком-либо качестве в спортивных соревнованиях.</w:t>
      </w:r>
    </w:p>
    <w:p w:rsidR="005929F5" w:rsidRPr="00013E84" w:rsidRDefault="005929F5" w:rsidP="005929F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3E84">
        <w:rPr>
          <w:sz w:val="28"/>
          <w:szCs w:val="28"/>
        </w:rPr>
        <w:t xml:space="preserve">Согласно п. 19.4.3. Антидопинговых правил, антидопинговый онлайн-курс РУСАДА является неотъемлемой частью системы антидопингового образования. </w:t>
      </w:r>
    </w:p>
    <w:p w:rsidR="005929F5" w:rsidRPr="00013E84" w:rsidRDefault="005929F5" w:rsidP="005929F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3E84">
        <w:rPr>
          <w:sz w:val="28"/>
          <w:szCs w:val="28"/>
        </w:rPr>
        <w:t>Каждый спортсмен принимающий участие в соревнованиях обязан иметь действующий сертификат об успешном окончании онлайн обучения по системе РАА «РУСАДА».</w:t>
      </w:r>
    </w:p>
    <w:p w:rsidR="005929F5" w:rsidRPr="00013E84" w:rsidRDefault="005929F5" w:rsidP="005929F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022DB">
        <w:rPr>
          <w:sz w:val="28"/>
          <w:szCs w:val="28"/>
        </w:rPr>
        <w:t>В связи с распространением новой коронавирусной инфекции</w:t>
      </w:r>
      <w:r w:rsidRPr="00013E84">
        <w:rPr>
          <w:sz w:val="28"/>
          <w:szCs w:val="28"/>
        </w:rPr>
        <w:t xml:space="preserve"> </w:t>
      </w:r>
      <w:r w:rsidRPr="00013E84">
        <w:rPr>
          <w:sz w:val="28"/>
          <w:szCs w:val="28"/>
        </w:rPr>
        <w:br/>
        <w:t>COVID-19 организаторы в период подготовки и проведения соревнования руководствуются требованиями постановления Правительства Кировской области от 25.03.2020 № 122-П, а также регламента по организации и проведению официальных физкультурных и спортивных мероприятий на территории Российской Федерации условиях сохранения рисков распространения COVID-19, утвержденного Министром спорта Российской Федерации Матыциным О.В. и Главным государственным санитарным врачом Российской Федерации Поповой А.Ю. от </w:t>
      </w:r>
      <w:r w:rsidRPr="00E409FB">
        <w:rPr>
          <w:sz w:val="28"/>
          <w:szCs w:val="28"/>
        </w:rPr>
        <w:t>31.07.2020 (ред. от 12.11.2021).</w:t>
      </w:r>
    </w:p>
    <w:p w:rsidR="005929F5" w:rsidRPr="00013E84" w:rsidRDefault="005929F5" w:rsidP="005929F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3E84">
        <w:rPr>
          <w:sz w:val="28"/>
          <w:szCs w:val="28"/>
        </w:rPr>
        <w:t>Перед началом мероприятия организатор или главный судья информирует участников и зрителей о порядке действий в случае угрозы возникновения или при возникновении ЧС, о необходимости соблюдения ограничительных мер, связанных с угрозой распространения новой коронавирусной инфекции, а также о соблюдении правил поведения зрителей при проведении официальных спортивных соревнований, утвержденных Постановлением Правительства РФ от 16.12.2013 № 1156.</w:t>
      </w:r>
    </w:p>
    <w:p w:rsidR="005929F5" w:rsidRPr="00FA5B5F" w:rsidRDefault="005929F5" w:rsidP="005929F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A5B5F">
        <w:rPr>
          <w:sz w:val="28"/>
          <w:szCs w:val="28"/>
        </w:rPr>
        <w:t xml:space="preserve">В случае выявления повышенной температуры и (или) иных симптомов ОРВИ у участников </w:t>
      </w:r>
      <w:r>
        <w:rPr>
          <w:sz w:val="28"/>
          <w:szCs w:val="28"/>
        </w:rPr>
        <w:t>мероприятия</w:t>
      </w:r>
      <w:r w:rsidRPr="00FA5B5F">
        <w:rPr>
          <w:sz w:val="28"/>
          <w:szCs w:val="28"/>
        </w:rPr>
        <w:t xml:space="preserve">, действовать в соответствии </w:t>
      </w:r>
      <w:r w:rsidRPr="00E54602">
        <w:rPr>
          <w:sz w:val="28"/>
          <w:szCs w:val="28"/>
        </w:rPr>
        <w:t xml:space="preserve">с </w:t>
      </w:r>
      <w:hyperlink r:id="rId7" w:history="1">
        <w:r w:rsidRPr="00E54602">
          <w:rPr>
            <w:sz w:val="28"/>
            <w:szCs w:val="28"/>
          </w:rPr>
          <w:t>приказом</w:t>
        </w:r>
      </w:hyperlink>
      <w:r w:rsidRPr="00E54602">
        <w:rPr>
          <w:sz w:val="28"/>
          <w:szCs w:val="28"/>
        </w:rPr>
        <w:t xml:space="preserve"> Министерства здравоохран</w:t>
      </w:r>
      <w:r>
        <w:rPr>
          <w:sz w:val="28"/>
          <w:szCs w:val="28"/>
        </w:rPr>
        <w:t>ения Российской Федерации от 23.10.</w:t>
      </w:r>
      <w:r w:rsidRPr="00E54602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№ </w:t>
      </w:r>
      <w:r w:rsidRPr="00E54602">
        <w:rPr>
          <w:sz w:val="28"/>
          <w:szCs w:val="28"/>
        </w:rPr>
        <w:t>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</w:t>
      </w:r>
      <w:r w:rsidRPr="00FA5B5F">
        <w:rPr>
          <w:sz w:val="28"/>
          <w:szCs w:val="28"/>
        </w:rPr>
        <w:t>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мероприятиях".</w:t>
      </w:r>
    </w:p>
    <w:p w:rsidR="005929F5" w:rsidRPr="00BC0827" w:rsidRDefault="005929F5" w:rsidP="005929F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A5B5F">
        <w:rPr>
          <w:sz w:val="28"/>
          <w:szCs w:val="28"/>
        </w:rPr>
        <w:t xml:space="preserve">В случае обсервации участника или участников </w:t>
      </w:r>
      <w:r>
        <w:rPr>
          <w:sz w:val="28"/>
          <w:szCs w:val="28"/>
        </w:rPr>
        <w:t>м</w:t>
      </w:r>
      <w:r w:rsidRPr="00FA5B5F">
        <w:rPr>
          <w:sz w:val="28"/>
          <w:szCs w:val="28"/>
        </w:rPr>
        <w:t xml:space="preserve">ероприятия с признаками наличия новой коронавирусной инфекции COVID-19 и лиц, контактировавших с ними в ходе проведения </w:t>
      </w:r>
      <w:r>
        <w:rPr>
          <w:sz w:val="28"/>
          <w:szCs w:val="28"/>
        </w:rPr>
        <w:t>мероприятия</w:t>
      </w:r>
      <w:r w:rsidRPr="00FA5B5F">
        <w:rPr>
          <w:sz w:val="28"/>
          <w:szCs w:val="28"/>
        </w:rPr>
        <w:t>, финансовые расходы за нахождение на обсервации (карантине), а также расходы по проезду до места постоянного проживания после обсервации (карантина) несут командирующие организации.</w:t>
      </w:r>
    </w:p>
    <w:p w:rsidR="00794DB5" w:rsidRDefault="00794DB5" w:rsidP="005929F5">
      <w:pPr>
        <w:tabs>
          <w:tab w:val="left" w:pos="709"/>
        </w:tabs>
        <w:jc w:val="both"/>
        <w:rPr>
          <w:b/>
          <w:bCs/>
          <w:iCs/>
          <w:color w:val="000000"/>
          <w:spacing w:val="-4"/>
          <w:sz w:val="28"/>
          <w:szCs w:val="28"/>
        </w:rPr>
      </w:pPr>
    </w:p>
    <w:p w:rsidR="002D6B1F" w:rsidRDefault="002D6B1F" w:rsidP="00551D50">
      <w:pPr>
        <w:ind w:left="-360"/>
        <w:jc w:val="center"/>
        <w:rPr>
          <w:b/>
          <w:bCs/>
          <w:iCs/>
          <w:color w:val="000000"/>
          <w:spacing w:val="-4"/>
          <w:sz w:val="28"/>
          <w:szCs w:val="28"/>
        </w:rPr>
      </w:pPr>
      <w:r>
        <w:rPr>
          <w:b/>
          <w:bCs/>
          <w:iCs/>
          <w:color w:val="000000"/>
          <w:spacing w:val="-4"/>
          <w:sz w:val="28"/>
          <w:szCs w:val="28"/>
          <w:lang w:val="en-US"/>
        </w:rPr>
        <w:t>I</w:t>
      </w:r>
      <w:r w:rsidR="00B61EE1">
        <w:rPr>
          <w:b/>
          <w:bCs/>
          <w:iCs/>
          <w:color w:val="000000"/>
          <w:spacing w:val="-4"/>
          <w:sz w:val="28"/>
          <w:szCs w:val="28"/>
          <w:lang w:val="en-US"/>
        </w:rPr>
        <w:t>X</w:t>
      </w:r>
      <w:r w:rsidR="00551D50">
        <w:rPr>
          <w:b/>
          <w:bCs/>
          <w:iCs/>
          <w:color w:val="000000"/>
          <w:spacing w:val="-4"/>
          <w:sz w:val="28"/>
          <w:szCs w:val="28"/>
        </w:rPr>
        <w:t xml:space="preserve">. </w:t>
      </w:r>
      <w:r>
        <w:rPr>
          <w:b/>
          <w:bCs/>
          <w:iCs/>
          <w:color w:val="000000"/>
          <w:spacing w:val="-4"/>
          <w:sz w:val="28"/>
          <w:szCs w:val="28"/>
        </w:rPr>
        <w:t>СТРАХОВАНИЕ УЧАСТНИКОВ</w:t>
      </w:r>
    </w:p>
    <w:p w:rsidR="00EA67FC" w:rsidRDefault="00EA67FC">
      <w:pPr>
        <w:ind w:left="-360"/>
        <w:jc w:val="both"/>
        <w:rPr>
          <w:iCs/>
          <w:color w:val="000000"/>
          <w:spacing w:val="-11"/>
          <w:sz w:val="28"/>
          <w:szCs w:val="28"/>
        </w:rPr>
      </w:pPr>
    </w:p>
    <w:p w:rsidR="009C61C7" w:rsidRPr="001C5691" w:rsidRDefault="009C61C7" w:rsidP="009C61C7">
      <w:pPr>
        <w:shd w:val="clear" w:color="auto" w:fill="FFFFFF"/>
        <w:spacing w:line="317" w:lineRule="exact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Участие в Соревновании </w:t>
      </w:r>
      <w:r w:rsidRPr="00796532">
        <w:rPr>
          <w:iCs/>
          <w:color w:val="000000"/>
          <w:sz w:val="28"/>
          <w:szCs w:val="28"/>
        </w:rPr>
        <w:t>осуществляется только при наличии договора (оригинала) о страховании жизни и здоровья от н</w:t>
      </w:r>
      <w:r>
        <w:rPr>
          <w:iCs/>
          <w:color w:val="000000"/>
          <w:sz w:val="28"/>
          <w:szCs w:val="28"/>
        </w:rPr>
        <w:t>есчастных случаев, который предо</w:t>
      </w:r>
      <w:r w:rsidRPr="00796532">
        <w:rPr>
          <w:iCs/>
          <w:color w:val="000000"/>
          <w:sz w:val="28"/>
          <w:szCs w:val="28"/>
        </w:rPr>
        <w:t>ставляется в комиссию по допуску у</w:t>
      </w:r>
      <w:r>
        <w:rPr>
          <w:iCs/>
          <w:color w:val="000000"/>
          <w:sz w:val="28"/>
          <w:szCs w:val="28"/>
        </w:rPr>
        <w:t>частников на каждого участника С</w:t>
      </w:r>
      <w:r w:rsidRPr="00796532">
        <w:rPr>
          <w:iCs/>
          <w:color w:val="000000"/>
          <w:sz w:val="28"/>
          <w:szCs w:val="28"/>
        </w:rPr>
        <w:t xml:space="preserve">оревнования. </w:t>
      </w:r>
    </w:p>
    <w:p w:rsidR="002D6B1F" w:rsidRDefault="002D6B1F">
      <w:pPr>
        <w:ind w:left="-360"/>
        <w:rPr>
          <w:b/>
          <w:sz w:val="28"/>
          <w:szCs w:val="28"/>
        </w:rPr>
      </w:pPr>
    </w:p>
    <w:p w:rsidR="002D6B1F" w:rsidRDefault="002D6B1F" w:rsidP="00551D50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551D5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ПОДАЧА ЗАЯВОК НА УЧАСТИЕ</w:t>
      </w:r>
    </w:p>
    <w:p w:rsidR="002D6B1F" w:rsidRDefault="002D6B1F">
      <w:pPr>
        <w:ind w:left="-360"/>
        <w:rPr>
          <w:b/>
          <w:color w:val="000000"/>
          <w:sz w:val="28"/>
          <w:szCs w:val="28"/>
        </w:rPr>
      </w:pPr>
    </w:p>
    <w:p w:rsidR="002D6B1F" w:rsidRPr="00AF1A90" w:rsidRDefault="002D6B1F" w:rsidP="00551D50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3C0BC6">
        <w:rPr>
          <w:b/>
          <w:color w:val="000000"/>
          <w:sz w:val="28"/>
          <w:szCs w:val="28"/>
        </w:rPr>
        <w:t>Предварительные заявки на участие в</w:t>
      </w:r>
      <w:r w:rsidR="00C86C32" w:rsidRPr="003C0BC6">
        <w:rPr>
          <w:b/>
          <w:color w:val="000000"/>
          <w:sz w:val="28"/>
          <w:szCs w:val="28"/>
        </w:rPr>
        <w:t xml:space="preserve"> соревнованиях принимаются </w:t>
      </w:r>
      <w:r w:rsidR="00353107" w:rsidRPr="003C0BC6">
        <w:rPr>
          <w:b/>
          <w:color w:val="000000"/>
          <w:sz w:val="28"/>
          <w:szCs w:val="28"/>
        </w:rPr>
        <w:t>до 1</w:t>
      </w:r>
      <w:r w:rsidR="00AF1A90">
        <w:rPr>
          <w:b/>
          <w:color w:val="000000"/>
          <w:sz w:val="28"/>
          <w:szCs w:val="28"/>
        </w:rPr>
        <w:t>2</w:t>
      </w:r>
      <w:r w:rsidR="00455915" w:rsidRPr="003C0BC6">
        <w:rPr>
          <w:b/>
          <w:color w:val="000000"/>
          <w:sz w:val="28"/>
          <w:szCs w:val="28"/>
        </w:rPr>
        <w:t>:00</w:t>
      </w:r>
      <w:r w:rsidR="00F16E31">
        <w:rPr>
          <w:b/>
          <w:color w:val="000000"/>
          <w:sz w:val="28"/>
          <w:szCs w:val="28"/>
        </w:rPr>
        <w:t xml:space="preserve"> - </w:t>
      </w:r>
      <w:r w:rsidR="00F16E31" w:rsidRPr="003C0BC6">
        <w:rPr>
          <w:b/>
          <w:color w:val="000000"/>
          <w:sz w:val="28"/>
          <w:szCs w:val="28"/>
        </w:rPr>
        <w:t>0</w:t>
      </w:r>
      <w:r w:rsidR="00AF1A90">
        <w:rPr>
          <w:b/>
          <w:color w:val="000000"/>
          <w:sz w:val="28"/>
          <w:szCs w:val="28"/>
        </w:rPr>
        <w:t>8</w:t>
      </w:r>
      <w:r w:rsidR="00F16E31" w:rsidRPr="003C0BC6">
        <w:rPr>
          <w:b/>
          <w:color w:val="000000"/>
          <w:sz w:val="28"/>
          <w:szCs w:val="28"/>
        </w:rPr>
        <w:t xml:space="preserve"> декабря</w:t>
      </w:r>
      <w:r w:rsidR="004835D9">
        <w:rPr>
          <w:b/>
          <w:color w:val="000000"/>
          <w:sz w:val="28"/>
          <w:szCs w:val="28"/>
        </w:rPr>
        <w:t xml:space="preserve"> 2023 год</w:t>
      </w:r>
      <w:r w:rsidR="00DD5C60">
        <w:rPr>
          <w:b/>
          <w:color w:val="000000"/>
          <w:sz w:val="28"/>
          <w:szCs w:val="28"/>
        </w:rPr>
        <w:t xml:space="preserve">а </w:t>
      </w:r>
      <w:r w:rsidRPr="003C0BC6">
        <w:rPr>
          <w:b/>
          <w:color w:val="000000"/>
          <w:sz w:val="28"/>
          <w:szCs w:val="28"/>
        </w:rPr>
        <w:t>на эл.</w:t>
      </w:r>
      <w:r w:rsidRPr="003C0BC6">
        <w:rPr>
          <w:b/>
          <w:sz w:val="28"/>
          <w:szCs w:val="28"/>
        </w:rPr>
        <w:t>адрес:</w:t>
      </w:r>
      <w:r w:rsidRPr="003C0BC6">
        <w:rPr>
          <w:b/>
          <w:color w:val="FF0000"/>
          <w:sz w:val="28"/>
          <w:szCs w:val="28"/>
        </w:rPr>
        <w:t xml:space="preserve"> </w:t>
      </w:r>
      <w:r w:rsidR="00AF1A90" w:rsidRPr="00D03D13">
        <w:rPr>
          <w:b/>
          <w:sz w:val="28"/>
          <w:szCs w:val="28"/>
        </w:rPr>
        <w:t>masha199224@mail.ru Пермякова Мария Сергеевна 8-912-374-50-15</w:t>
      </w:r>
      <w:r w:rsidR="00AF1A90">
        <w:rPr>
          <w:b/>
          <w:sz w:val="28"/>
          <w:szCs w:val="28"/>
        </w:rPr>
        <w:t>.</w:t>
      </w:r>
      <w:r w:rsidRPr="003C0BC6">
        <w:rPr>
          <w:b/>
          <w:color w:val="FF0000"/>
          <w:sz w:val="28"/>
          <w:szCs w:val="28"/>
        </w:rPr>
        <w:t xml:space="preserve"> </w:t>
      </w:r>
      <w:r w:rsidR="00AF1A90">
        <w:rPr>
          <w:sz w:val="28"/>
          <w:szCs w:val="28"/>
          <w:shd w:val="clear" w:color="auto" w:fill="FFFFFF"/>
        </w:rPr>
        <w:t xml:space="preserve"> </w:t>
      </w:r>
    </w:p>
    <w:p w:rsidR="00F16E31" w:rsidRPr="00F16E31" w:rsidRDefault="00F16E31" w:rsidP="00551D50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F16E31">
        <w:rPr>
          <w:b/>
          <w:sz w:val="28"/>
          <w:szCs w:val="28"/>
          <w:shd w:val="clear" w:color="auto" w:fill="FFFFFF"/>
        </w:rPr>
        <w:t>В день старта заявки не принимаются.</w:t>
      </w:r>
    </w:p>
    <w:p w:rsidR="002D6B1F" w:rsidRDefault="001E46B2" w:rsidP="00551D5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Соревнования</w:t>
      </w:r>
      <w:r w:rsidR="002D6B1F">
        <w:rPr>
          <w:sz w:val="28"/>
          <w:szCs w:val="28"/>
        </w:rPr>
        <w:t xml:space="preserve"> при прохождении комиссии </w:t>
      </w:r>
      <w:r w:rsidR="009C61C7">
        <w:rPr>
          <w:sz w:val="28"/>
          <w:szCs w:val="28"/>
        </w:rPr>
        <w:t xml:space="preserve">по допуску </w:t>
      </w:r>
      <w:r w:rsidR="002D6B1F">
        <w:rPr>
          <w:sz w:val="28"/>
          <w:szCs w:val="28"/>
        </w:rPr>
        <w:t xml:space="preserve">представляют следующие документы: </w:t>
      </w:r>
    </w:p>
    <w:p w:rsidR="002D6B1F" w:rsidRDefault="002D6B1F" w:rsidP="00551D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Медицинская заявка</w:t>
      </w:r>
      <w:r w:rsidR="00CA22C0">
        <w:rPr>
          <w:sz w:val="28"/>
          <w:szCs w:val="28"/>
        </w:rPr>
        <w:t xml:space="preserve"> (оригинал)</w:t>
      </w:r>
      <w:r w:rsidR="00551D5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D6B1F" w:rsidRDefault="002D6B1F" w:rsidP="00551D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Паспорт (свидетельство о рождении)</w:t>
      </w:r>
      <w:r w:rsidR="00551D5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D6B1F" w:rsidRDefault="00551D50" w:rsidP="00551D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Договор о </w:t>
      </w:r>
      <w:r w:rsidR="009C61C7">
        <w:rPr>
          <w:sz w:val="28"/>
          <w:szCs w:val="28"/>
        </w:rPr>
        <w:t xml:space="preserve">страховании жизни и здоровья </w:t>
      </w:r>
      <w:r w:rsidR="002D6B1F">
        <w:rPr>
          <w:sz w:val="28"/>
          <w:szCs w:val="28"/>
        </w:rPr>
        <w:t>от несчастных случаев (оригинал)</w:t>
      </w:r>
      <w:r w:rsidR="00AF3226">
        <w:rPr>
          <w:sz w:val="28"/>
          <w:szCs w:val="28"/>
        </w:rPr>
        <w:t>.</w:t>
      </w:r>
      <w:r w:rsidR="002D6B1F">
        <w:rPr>
          <w:sz w:val="28"/>
          <w:szCs w:val="28"/>
        </w:rPr>
        <w:t xml:space="preserve"> </w:t>
      </w:r>
    </w:p>
    <w:p w:rsidR="00C86C32" w:rsidRPr="009C61C7" w:rsidRDefault="003118B4" w:rsidP="00551D50">
      <w:pPr>
        <w:pStyle w:val="Default"/>
        <w:ind w:firstLine="708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</w:t>
      </w:r>
      <w:r w:rsidR="007F113A" w:rsidRPr="009C61C7">
        <w:rPr>
          <w:color w:val="auto"/>
          <w:sz w:val="28"/>
          <w:szCs w:val="28"/>
        </w:rPr>
        <w:t xml:space="preserve"> </w:t>
      </w:r>
    </w:p>
    <w:sectPr w:rsidR="00C86C32" w:rsidRPr="009C61C7" w:rsidSect="001520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126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2893" w:rsidRDefault="00442893" w:rsidP="00442893">
      <w:r>
        <w:separator/>
      </w:r>
    </w:p>
  </w:endnote>
  <w:endnote w:type="continuationSeparator" w:id="0">
    <w:p w:rsidR="00442893" w:rsidRDefault="00442893" w:rsidP="0044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2893" w:rsidRDefault="0044289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2893" w:rsidRDefault="0044289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2893" w:rsidRDefault="0044289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2893" w:rsidRDefault="00442893" w:rsidP="00442893">
      <w:r>
        <w:separator/>
      </w:r>
    </w:p>
  </w:footnote>
  <w:footnote w:type="continuationSeparator" w:id="0">
    <w:p w:rsidR="00442893" w:rsidRDefault="00442893" w:rsidP="00442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2893" w:rsidRDefault="00442893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2893" w:rsidRDefault="00442893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2893" w:rsidRDefault="0044289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213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2" w15:restartNumberingAfterBreak="0">
    <w:nsid w:val="32C915FA"/>
    <w:multiLevelType w:val="hybridMultilevel"/>
    <w:tmpl w:val="02108B56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4AE4534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75627672"/>
    <w:multiLevelType w:val="hybridMultilevel"/>
    <w:tmpl w:val="4F72255E"/>
    <w:lvl w:ilvl="0" w:tplc="E7961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081834">
    <w:abstractNumId w:val="0"/>
  </w:num>
  <w:num w:numId="2" w16cid:durableId="681398333">
    <w:abstractNumId w:val="1"/>
  </w:num>
  <w:num w:numId="3" w16cid:durableId="2099522626">
    <w:abstractNumId w:val="2"/>
  </w:num>
  <w:num w:numId="4" w16cid:durableId="537427951">
    <w:abstractNumId w:val="4"/>
  </w:num>
  <w:num w:numId="5" w16cid:durableId="13437824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A7"/>
    <w:rsid w:val="00035FE4"/>
    <w:rsid w:val="000852AE"/>
    <w:rsid w:val="00092855"/>
    <w:rsid w:val="00141A9D"/>
    <w:rsid w:val="0015208A"/>
    <w:rsid w:val="001C0F5E"/>
    <w:rsid w:val="001E46B2"/>
    <w:rsid w:val="0025693C"/>
    <w:rsid w:val="002C48CF"/>
    <w:rsid w:val="002C5E0C"/>
    <w:rsid w:val="002D1212"/>
    <w:rsid w:val="002D6B1F"/>
    <w:rsid w:val="002E63BA"/>
    <w:rsid w:val="00310C04"/>
    <w:rsid w:val="003118B4"/>
    <w:rsid w:val="0031327E"/>
    <w:rsid w:val="00353107"/>
    <w:rsid w:val="003C0BC6"/>
    <w:rsid w:val="00442893"/>
    <w:rsid w:val="00455915"/>
    <w:rsid w:val="004835D9"/>
    <w:rsid w:val="00487FA7"/>
    <w:rsid w:val="004A5533"/>
    <w:rsid w:val="004B7758"/>
    <w:rsid w:val="00520AD5"/>
    <w:rsid w:val="00551D50"/>
    <w:rsid w:val="005929F5"/>
    <w:rsid w:val="005C1D8E"/>
    <w:rsid w:val="0060665D"/>
    <w:rsid w:val="00685295"/>
    <w:rsid w:val="006C2103"/>
    <w:rsid w:val="006C61A2"/>
    <w:rsid w:val="0071705D"/>
    <w:rsid w:val="007237F7"/>
    <w:rsid w:val="00794DB5"/>
    <w:rsid w:val="007E1BCE"/>
    <w:rsid w:val="007F113A"/>
    <w:rsid w:val="008039F9"/>
    <w:rsid w:val="00894096"/>
    <w:rsid w:val="008E4732"/>
    <w:rsid w:val="008E7169"/>
    <w:rsid w:val="0090146A"/>
    <w:rsid w:val="00912E98"/>
    <w:rsid w:val="009316C4"/>
    <w:rsid w:val="00934800"/>
    <w:rsid w:val="009440AE"/>
    <w:rsid w:val="00955631"/>
    <w:rsid w:val="00965779"/>
    <w:rsid w:val="009974EF"/>
    <w:rsid w:val="009A4A1D"/>
    <w:rsid w:val="009C1099"/>
    <w:rsid w:val="009C61C7"/>
    <w:rsid w:val="00A31128"/>
    <w:rsid w:val="00A45816"/>
    <w:rsid w:val="00A5423A"/>
    <w:rsid w:val="00A726E4"/>
    <w:rsid w:val="00A926B2"/>
    <w:rsid w:val="00A94818"/>
    <w:rsid w:val="00AA1229"/>
    <w:rsid w:val="00AA2184"/>
    <w:rsid w:val="00AE0091"/>
    <w:rsid w:val="00AF0FB2"/>
    <w:rsid w:val="00AF1A90"/>
    <w:rsid w:val="00AF3226"/>
    <w:rsid w:val="00B25947"/>
    <w:rsid w:val="00B331CF"/>
    <w:rsid w:val="00B61EE1"/>
    <w:rsid w:val="00B955BD"/>
    <w:rsid w:val="00BC2674"/>
    <w:rsid w:val="00BD236D"/>
    <w:rsid w:val="00BF2630"/>
    <w:rsid w:val="00C02A0A"/>
    <w:rsid w:val="00C54B88"/>
    <w:rsid w:val="00C80BD6"/>
    <w:rsid w:val="00C86C32"/>
    <w:rsid w:val="00C90F15"/>
    <w:rsid w:val="00CA22C0"/>
    <w:rsid w:val="00CA35F9"/>
    <w:rsid w:val="00CA625E"/>
    <w:rsid w:val="00CD3C58"/>
    <w:rsid w:val="00D06153"/>
    <w:rsid w:val="00D437DE"/>
    <w:rsid w:val="00D64D77"/>
    <w:rsid w:val="00DB6AC6"/>
    <w:rsid w:val="00DD5C60"/>
    <w:rsid w:val="00DF191E"/>
    <w:rsid w:val="00DF4F03"/>
    <w:rsid w:val="00E56D69"/>
    <w:rsid w:val="00EA67FC"/>
    <w:rsid w:val="00EC1327"/>
    <w:rsid w:val="00F16E31"/>
    <w:rsid w:val="00F8413E"/>
    <w:rsid w:val="00F95681"/>
    <w:rsid w:val="00FA6C32"/>
    <w:rsid w:val="00F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AE8EB1CE-5973-9542-A1F1-9D16FB2A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Bookman Old Style" w:hAnsi="Bookman Old Style" w:cs="Bookman Old Style"/>
      <w:i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21">
    <w:name w:val="Заголовок 2 Знак"/>
    <w:rPr>
      <w:rFonts w:ascii="Bookman Old Style" w:hAnsi="Bookman Old Style" w:cs="Bookman Old Style"/>
      <w:i/>
    </w:rPr>
  </w:style>
  <w:style w:type="character" w:customStyle="1" w:styleId="a3">
    <w:name w:val="Нижний колонтитул Знак"/>
    <w:rPr>
      <w:sz w:val="24"/>
      <w:szCs w:val="24"/>
    </w:rPr>
  </w:style>
  <w:style w:type="character" w:customStyle="1" w:styleId="apple-converted-space">
    <w:name w:val="apple-converted-space"/>
    <w:basedOn w:val="1"/>
  </w:style>
  <w:style w:type="character" w:styleId="a4">
    <w:name w:val="Hyperlink"/>
    <w:rPr>
      <w:color w:val="0000FF"/>
      <w:u w:val="single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Pr>
      <w:szCs w:val="20"/>
    </w:rPr>
  </w:style>
  <w:style w:type="paragraph" w:styleId="a9">
    <w:name w:val="List"/>
    <w:basedOn w:val="a8"/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ody Text Indent"/>
    <w:basedOn w:val="a"/>
    <w:link w:val="af"/>
    <w:uiPriority w:val="99"/>
    <w:semiHidden/>
    <w:unhideWhenUsed/>
    <w:rsid w:val="005C1D8E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5C1D8E"/>
    <w:rPr>
      <w:sz w:val="24"/>
      <w:szCs w:val="24"/>
      <w:lang w:eastAsia="ar-SA"/>
    </w:rPr>
  </w:style>
  <w:style w:type="paragraph" w:customStyle="1" w:styleId="ConsPlusNormal">
    <w:name w:val="ConsPlusNormal"/>
    <w:qFormat/>
    <w:rsid w:val="005C1D8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44289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4289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https://login.consultant.ru/link/?req=doc&amp;base=RZR&amp;n=370001&amp;date=15.06.2021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:</vt:lpstr>
    </vt:vector>
  </TitlesOfParts>
  <Company>Reanimator Extreme Edition</Company>
  <LinksUpToDate>false</LinksUpToDate>
  <CharactersWithSpaces>12455</CharactersWithSpaces>
  <SharedDoc>false</SharedDoc>
  <HLinks>
    <vt:vector size="6" baseType="variant">
      <vt:variant>
        <vt:i4>8323192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https://login.consultant.ru/link/?req=doc&amp;base=RZR&amp;n=370001&amp;date=15.06.2021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:</dc:title>
  <dc:subject/>
  <dc:creator>NoName</dc:creator>
  <cp:keywords/>
  <cp:lastModifiedBy>vazeninandrej25@gmail.com</cp:lastModifiedBy>
  <cp:revision>2</cp:revision>
  <cp:lastPrinted>2022-12-05T07:58:00Z</cp:lastPrinted>
  <dcterms:created xsi:type="dcterms:W3CDTF">2023-11-27T11:42:00Z</dcterms:created>
  <dcterms:modified xsi:type="dcterms:W3CDTF">2023-11-27T11:42:00Z</dcterms:modified>
</cp:coreProperties>
</file>