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5" w:rsidRDefault="00116795">
      <w:pPr>
        <w:jc w:val="both"/>
      </w:pPr>
      <w:bookmarkStart w:id="0" w:name="_GoBack"/>
      <w:bookmarkEnd w:id="0"/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b/>
          <w:sz w:val="21"/>
        </w:rPr>
        <w:t>Нормативно-правовая база в области технологического присоединения к централизованным системам горячего водоснабжения</w:t>
      </w:r>
    </w:p>
    <w:p w:rsidR="00116795" w:rsidRDefault="00116795">
      <w:pPr>
        <w:jc w:val="both"/>
      </w:pP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1.Федеральный закон от 07.12.2011г. № 416-ФЗ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 водоснабжении и водоотведении"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2.Федеральный закон от 27.07.2010 г. № 190-ФЗ "О </w:t>
      </w:r>
      <w:r>
        <w:rPr>
          <w:rFonts w:ascii="Times New Roman" w:eastAsia="Times New Roman" w:hAnsi="Times New Roman" w:cs="Times New Roman"/>
          <w:sz w:val="21"/>
        </w:rPr>
        <w:t>теплоснабжении"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3.Постановление Правительства Российской Федерации от 13.05.2013г. № 406-ППРФ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 государственном регулировании тарифов в сфере водоснабжения и водоотведения"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4.Постановление Правительства Российской Федерации от29.07.2013г.№ 643-ППРФ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"Об ут</w:t>
      </w:r>
      <w:r>
        <w:rPr>
          <w:rFonts w:ascii="Times New Roman" w:eastAsia="Times New Roman" w:hAnsi="Times New Roman" w:cs="Times New Roman"/>
          <w:sz w:val="21"/>
        </w:rPr>
        <w:t>верждении типовых договоров вобласти горячего водоснабжения"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5.Постановление Правительства Российской Федерации от29.07.2013г.№ 641-ППРФ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"Об инвестиционных и  производственных программах организаций, осуществляющих деятельность в сфере водоснабжения и водо</w:t>
      </w:r>
      <w:r>
        <w:rPr>
          <w:rFonts w:ascii="Times New Roman" w:eastAsia="Times New Roman" w:hAnsi="Times New Roman" w:cs="Times New Roman"/>
          <w:sz w:val="21"/>
        </w:rPr>
        <w:t>отведения"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6. Постановление Правительства Российской Федерации от 13.02.2006 г. № 83-ППРФ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</w:t>
      </w:r>
      <w:r>
        <w:rPr>
          <w:rFonts w:ascii="Times New Roman" w:eastAsia="Times New Roman" w:hAnsi="Times New Roman" w:cs="Times New Roman"/>
          <w:sz w:val="21"/>
        </w:rPr>
        <w:t>равил подключения объектов капитального строительства к сетям инженерно-технического обеспечения"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7. Постановление Правительства Свердловской области от 06.08.2004г. № 744-ПП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sz w:val="21"/>
        </w:rPr>
        <w:t>"О порядке согласования инвестиционных программ, реализуемых за счет тарифов, под</w:t>
      </w:r>
      <w:r>
        <w:rPr>
          <w:rFonts w:ascii="Times New Roman" w:eastAsia="Times New Roman" w:hAnsi="Times New Roman" w:cs="Times New Roman"/>
          <w:sz w:val="21"/>
        </w:rPr>
        <w:t>лежащих государственному регулированию"</w:t>
      </w:r>
    </w:p>
    <w:p w:rsidR="00116795" w:rsidRDefault="00116795">
      <w:pPr>
        <w:jc w:val="both"/>
      </w:pPr>
    </w:p>
    <w:p w:rsidR="00116795" w:rsidRDefault="00116795">
      <w:pPr>
        <w:jc w:val="both"/>
      </w:pP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Нормативно-правовая база в области технологического присоединения к централизованным системам  теплоснабжения </w:t>
      </w:r>
      <w:r>
        <w:rPr>
          <w:rFonts w:ascii="Times New Roman" w:eastAsia="Times New Roman" w:hAnsi="Times New Roman" w:cs="Times New Roman"/>
          <w:b/>
        </w:rPr>
        <w:tab/>
      </w:r>
    </w:p>
    <w:p w:rsidR="00116795" w:rsidRDefault="00E34E26">
      <w:r>
        <w:rPr>
          <w:rFonts w:ascii="Times New Roman" w:eastAsia="Times New Roman" w:hAnsi="Times New Roman" w:cs="Times New Roman"/>
          <w:sz w:val="24"/>
        </w:rPr>
        <w:t>· Федеральный закон от 27 июля 2010 г. N 190-ФЗ "О теплоснабжении" (с изменениями и дополнениями)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·При</w:t>
      </w:r>
      <w:r>
        <w:rPr>
          <w:rFonts w:ascii="Times New Roman" w:eastAsia="Times New Roman" w:hAnsi="Times New Roman" w:cs="Times New Roman"/>
        </w:rPr>
        <w:t>каз Федеральной службы по тарифам от 13 июня 2013 г. N 760-э "Об утверждении Методических указаний по расчету регулируемых цен (тарифов) в сфере теплоснабжения"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Правительства РФ от 16 апреля 2012 г. N 307 "О порядке подключения к системам те</w:t>
      </w:r>
      <w:r>
        <w:rPr>
          <w:rFonts w:ascii="Times New Roman" w:eastAsia="Times New Roman" w:hAnsi="Times New Roman" w:cs="Times New Roman"/>
        </w:rPr>
        <w:t>плоснабжения и о внесении изменений в некоторые акты Правительства Российской Федерации"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·Приказ Федеральной службы по тарифам от 7 июня 2013 г. N 163 "Об утверждении Регламента открытия дел об установлении регулируемых цен (тарифов) и отмене регулировани</w:t>
      </w:r>
      <w:r>
        <w:rPr>
          <w:rFonts w:ascii="Times New Roman" w:eastAsia="Times New Roman" w:hAnsi="Times New Roman" w:cs="Times New Roman"/>
        </w:rPr>
        <w:t>я тарифов в сфере теплоснабжения"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Региональной энергетической комиссии Свердловской области от 18 декабря 2013 г. N 142-ПК "Об установлении платы за подключение (технологическое присоединение) к системам теплоснабжения теплоснабжающих (тепло</w:t>
      </w:r>
      <w:r>
        <w:rPr>
          <w:rFonts w:ascii="Times New Roman" w:eastAsia="Times New Roman" w:hAnsi="Times New Roman" w:cs="Times New Roman"/>
        </w:rPr>
        <w:t>сетевых) организаций на территории Свердловской области"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Региональной энергетической комиссии Свердловской области от 10 апреля 2013 г. N 28-ПК "Об установлении платы за подключение (технологическое присоединение) к системам теплоснабжения н</w:t>
      </w:r>
      <w:r>
        <w:rPr>
          <w:rFonts w:ascii="Times New Roman" w:eastAsia="Times New Roman" w:hAnsi="Times New Roman" w:cs="Times New Roman"/>
        </w:rPr>
        <w:t>а территории Свердловской области"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Правительства РФ от 22 октября 2012 г. N 1075 "О ценообразовании в сфере теплоснабжения" (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·Постановление Правительства РФ от 8 августа 2012 г. N 808 "Об организации теплоснабжения в Российской Федерации и </w:t>
      </w:r>
      <w:r>
        <w:rPr>
          <w:rFonts w:ascii="Times New Roman" w:eastAsia="Times New Roman" w:hAnsi="Times New Roman" w:cs="Times New Roman"/>
        </w:rPr>
        <w:t>о внесении изменений в некоторые акты Правительства Российской Федерации"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·Приказ Федеральной службы по тарифам от 12 апреля 2013 г. N 91 "Об утверждении Единой системы классификации и раздельного учета затрат относительно видов деятельности теплоснабжающи</w:t>
      </w:r>
      <w:r>
        <w:rPr>
          <w:rFonts w:ascii="Times New Roman" w:eastAsia="Times New Roman" w:hAnsi="Times New Roman" w:cs="Times New Roman"/>
        </w:rPr>
        <w:t>х организаций, теплосетевых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</w:t>
      </w:r>
      <w:r>
        <w:rPr>
          <w:rFonts w:ascii="Times New Roman" w:eastAsia="Times New Roman" w:hAnsi="Times New Roman" w:cs="Times New Roman"/>
        </w:rPr>
        <w:t>ии в области регулирования цен (тарифов), органы местного самоуправления поселений и городских округов"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·Приказ Министерства энергетики РФ от 12 марта 2013 г. N 103 "Об утверждении Правил оценки готовности к отопительному периоду"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·Приказ Министерства </w:t>
      </w:r>
      <w:r>
        <w:rPr>
          <w:rFonts w:ascii="Times New Roman" w:eastAsia="Times New Roman" w:hAnsi="Times New Roman" w:cs="Times New Roman"/>
        </w:rPr>
        <w:t>энергетики РФ от 30 декабря 2008 г. N 325 "Об утверждении порядка определения нормативов технологических потерь при передаче тепловой энергии, теплоносителя" (с изменениями и дополнениями)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lastRenderedPageBreak/>
        <w:t>·Приказ Минэнерго РФ от 24 марта 2003 г. N 115 "Об утверждении Прав</w:t>
      </w:r>
      <w:r>
        <w:rPr>
          <w:rFonts w:ascii="Times New Roman" w:eastAsia="Times New Roman" w:hAnsi="Times New Roman" w:cs="Times New Roman"/>
        </w:rPr>
        <w:t>ил технической эксплуатации тепловых энергоустановок"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Правительства РФ от 18 ноября 2013 г. N 1034 "О коммерческом учете тепловой энергии, теплоносителя"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·Постановление Правительства РФ от 29 июля 2013 г. N 642 "Об утверждении Правил </w:t>
      </w:r>
      <w:r>
        <w:rPr>
          <w:rFonts w:ascii="Times New Roman" w:eastAsia="Times New Roman" w:hAnsi="Times New Roman" w:cs="Times New Roman"/>
        </w:rPr>
        <w:t>горячего водоснабжения и внесении изменения в постановление Правительства Российской Федерации от 13 февраля 2006 г. N 83"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Правительства РФ от 5 июля 2013 г. N 570 "О стандартах раскрытия информации теплоснабжающими организациями, теплосетев</w:t>
      </w:r>
      <w:r>
        <w:rPr>
          <w:rFonts w:ascii="Times New Roman" w:eastAsia="Times New Roman" w:hAnsi="Times New Roman" w:cs="Times New Roman"/>
        </w:rPr>
        <w:t>ыми организациями и органами регулирования"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·Приказ Министерства регионального развития РФ от 28 декабря 2009 г. N 610 </w:t>
      </w:r>
      <w:r>
        <w:rPr>
          <w:rFonts w:ascii="Times New Roman" w:eastAsia="Times New Roman" w:hAnsi="Times New Roman" w:cs="Times New Roman"/>
        </w:rPr>
        <w:t>"Об утверждении Правил установления и изменения (пересмотра) тепловых нагрузок"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·Приказ Госстроя РФ от 21 апреля 2000 г. N 92 "Об утверждении Организационно-методических рекомендаций по пользованию системами коммунального теплоснабжения в городах и других </w:t>
      </w:r>
      <w:r>
        <w:rPr>
          <w:rFonts w:ascii="Times New Roman" w:eastAsia="Times New Roman" w:hAnsi="Times New Roman" w:cs="Times New Roman"/>
        </w:rPr>
        <w:t>населенных пунктах Российской Федерации. МДС 41-3.2000"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 применения статьи 252 Налогового кодекса Российской Федерации. - "Налоги и финансовое право",  Госкомархитектуры при Госстрое СССР от 27 октября 1987 г. N 328)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 xml:space="preserve">·Приказ Госстроя РФ от 13 декабря 2000 </w:t>
      </w:r>
      <w:r>
        <w:rPr>
          <w:rFonts w:ascii="Times New Roman" w:eastAsia="Times New Roman" w:hAnsi="Times New Roman" w:cs="Times New Roman"/>
        </w:rPr>
        <w:t>г. N 285 "Об утверждении Типовой инструкции по технической эксплуатации тепловых сетей систем коммунального теплоснабжения"</w:t>
      </w:r>
    </w:p>
    <w:p w:rsidR="00116795" w:rsidRDefault="00E34E26">
      <w:pPr>
        <w:jc w:val="both"/>
      </w:pPr>
      <w:r>
        <w:rPr>
          <w:rFonts w:ascii="Times New Roman" w:eastAsia="Times New Roman" w:hAnsi="Times New Roman" w:cs="Times New Roman"/>
        </w:rPr>
        <w:t>·Свод правил СП 60.13330.2012 "СНиП 41-01-2003. Отопление, вентиляция и кондиционирование воздуха" (утв. приказом Министерства регио</w:t>
      </w:r>
      <w:r>
        <w:rPr>
          <w:rFonts w:ascii="Times New Roman" w:eastAsia="Times New Roman" w:hAnsi="Times New Roman" w:cs="Times New Roman"/>
        </w:rPr>
        <w:t>нального развития РФ от 30 июня 2012 г. N 279)</w:t>
      </w:r>
    </w:p>
    <w:sectPr w:rsidR="0011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116795"/>
    <w:rsid w:val="00116795"/>
    <w:rsid w:val="00E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2015-12-28T17:19:00Z</dcterms:created>
  <dcterms:modified xsi:type="dcterms:W3CDTF">2015-12-28T17:19:00Z</dcterms:modified>
</cp:coreProperties>
</file>