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01"/>
        <w:gridCol w:w="4870"/>
      </w:tblGrid>
      <w:tr w:rsidR="00541587" w:rsidRPr="007A4573" w:rsidTr="00541587">
        <w:tc>
          <w:tcPr>
            <w:tcW w:w="4701" w:type="dxa"/>
            <w:shd w:val="clear" w:color="auto" w:fill="auto"/>
          </w:tcPr>
          <w:p w:rsidR="00541587" w:rsidRPr="007A4573" w:rsidRDefault="00541587" w:rsidP="007F66C4">
            <w:pPr>
              <w:pStyle w:val="a3"/>
              <w:snapToGrid w:val="0"/>
              <w:rPr>
                <w:rFonts w:ascii="Times New Roman"/>
                <w:sz w:val="28"/>
                <w:szCs w:val="28"/>
              </w:rPr>
            </w:pPr>
            <w:r>
              <w:rPr>
                <w:rFonts w:ascii="Times New Roman"/>
                <w:sz w:val="28"/>
                <w:szCs w:val="28"/>
              </w:rPr>
              <w:t>«</w:t>
            </w:r>
            <w:r w:rsidRPr="007A4573">
              <w:rPr>
                <w:rFonts w:ascii="Times New Roman"/>
                <w:sz w:val="28"/>
                <w:szCs w:val="28"/>
              </w:rPr>
              <w:t>УТВЕРЖДАЮ</w:t>
            </w:r>
            <w:r>
              <w:rPr>
                <w:rFonts w:ascii="Times New Roman"/>
                <w:sz w:val="28"/>
                <w:szCs w:val="28"/>
              </w:rPr>
              <w:t>»</w:t>
            </w:r>
          </w:p>
          <w:p w:rsidR="00541587" w:rsidRDefault="00541587" w:rsidP="007F66C4">
            <w:pPr>
              <w:pStyle w:val="a3"/>
              <w:snapToGrid w:val="0"/>
              <w:rPr>
                <w:rFonts w:ascii="Times New Roman"/>
                <w:sz w:val="28"/>
                <w:szCs w:val="28"/>
              </w:rPr>
            </w:pPr>
            <w:r>
              <w:rPr>
                <w:rFonts w:ascii="Times New Roman"/>
                <w:sz w:val="28"/>
                <w:szCs w:val="28"/>
              </w:rPr>
              <w:t>Заведующий МА ДОУ № 62</w:t>
            </w:r>
          </w:p>
          <w:p w:rsidR="00541587" w:rsidRPr="007A4573" w:rsidRDefault="00541587" w:rsidP="007F66C4">
            <w:pPr>
              <w:pStyle w:val="a3"/>
              <w:snapToGrid w:val="0"/>
              <w:rPr>
                <w:rFonts w:ascii="Times New Roman"/>
                <w:sz w:val="28"/>
                <w:szCs w:val="28"/>
              </w:rPr>
            </w:pPr>
            <w:r>
              <w:rPr>
                <w:rFonts w:ascii="Times New Roman"/>
                <w:sz w:val="28"/>
                <w:szCs w:val="28"/>
              </w:rPr>
              <w:t>_____________</w:t>
            </w:r>
            <w:r w:rsidRPr="007A4573">
              <w:rPr>
                <w:rFonts w:ascii="Times New Roman"/>
                <w:sz w:val="28"/>
                <w:szCs w:val="28"/>
              </w:rPr>
              <w:t>Т.П. Гоголева</w:t>
            </w:r>
          </w:p>
        </w:tc>
        <w:tc>
          <w:tcPr>
            <w:tcW w:w="4870" w:type="dxa"/>
            <w:shd w:val="clear" w:color="auto" w:fill="auto"/>
          </w:tcPr>
          <w:p w:rsidR="00541587" w:rsidRPr="007A4573" w:rsidRDefault="00541587" w:rsidP="007F66C4">
            <w:pPr>
              <w:pStyle w:val="a3"/>
              <w:snapToGrid w:val="0"/>
              <w:rPr>
                <w:rFonts w:ascii="Times New Roman"/>
                <w:sz w:val="28"/>
                <w:szCs w:val="28"/>
              </w:rPr>
            </w:pPr>
            <w:r w:rsidRPr="007A4573">
              <w:rPr>
                <w:rFonts w:ascii="Times New Roman"/>
              </w:rPr>
              <w:t xml:space="preserve">                                          </w:t>
            </w:r>
            <w:r w:rsidRPr="007A4573">
              <w:rPr>
                <w:rFonts w:ascii="Times New Roman"/>
                <w:sz w:val="28"/>
                <w:szCs w:val="28"/>
              </w:rPr>
              <w:t>ПРИНЯТ</w:t>
            </w:r>
            <w:r>
              <w:rPr>
                <w:rFonts w:ascii="Times New Roman"/>
                <w:sz w:val="28"/>
                <w:szCs w:val="28"/>
              </w:rPr>
              <w:t>А</w:t>
            </w:r>
            <w:r w:rsidRPr="007A4573">
              <w:rPr>
                <w:rFonts w:ascii="Times New Roman"/>
                <w:sz w:val="28"/>
                <w:szCs w:val="28"/>
              </w:rPr>
              <w:t xml:space="preserve">     </w:t>
            </w:r>
          </w:p>
          <w:p w:rsidR="00541587" w:rsidRPr="007A4573" w:rsidRDefault="00541587" w:rsidP="007F66C4">
            <w:pPr>
              <w:pStyle w:val="a3"/>
              <w:snapToGrid w:val="0"/>
              <w:jc w:val="right"/>
              <w:rPr>
                <w:rFonts w:ascii="Times New Roman"/>
                <w:sz w:val="28"/>
                <w:szCs w:val="28"/>
              </w:rPr>
            </w:pPr>
            <w:r w:rsidRPr="007A4573">
              <w:rPr>
                <w:rFonts w:ascii="Times New Roman"/>
                <w:sz w:val="28"/>
                <w:szCs w:val="28"/>
              </w:rPr>
              <w:t xml:space="preserve">на Педагогическом Совете      </w:t>
            </w:r>
          </w:p>
          <w:p w:rsidR="00541587" w:rsidRPr="00141714" w:rsidRDefault="00541587" w:rsidP="007F66C4">
            <w:pPr>
              <w:pStyle w:val="a3"/>
              <w:snapToGrid w:val="0"/>
              <w:jc w:val="center"/>
              <w:rPr>
                <w:rFonts w:ascii="Times New Roman"/>
                <w:sz w:val="28"/>
                <w:szCs w:val="28"/>
              </w:rPr>
            </w:pPr>
            <w:r w:rsidRPr="007A4573">
              <w:rPr>
                <w:rFonts w:ascii="Times New Roman"/>
                <w:sz w:val="28"/>
                <w:szCs w:val="28"/>
              </w:rPr>
              <w:t xml:space="preserve">         протокол №</w:t>
            </w:r>
          </w:p>
          <w:p w:rsidR="00541587" w:rsidRPr="007A4573" w:rsidRDefault="00C52AEC" w:rsidP="007F66C4">
            <w:pPr>
              <w:pStyle w:val="a3"/>
              <w:snapToGrid w:val="0"/>
              <w:jc w:val="center"/>
              <w:rPr>
                <w:rFonts w:ascii="Times New Roman"/>
                <w:sz w:val="28"/>
                <w:szCs w:val="28"/>
              </w:rPr>
            </w:pPr>
            <w:r>
              <w:rPr>
                <w:rFonts w:ascii="Times New Roman"/>
                <w:sz w:val="28"/>
                <w:szCs w:val="28"/>
              </w:rPr>
              <w:t xml:space="preserve">         </w:t>
            </w:r>
            <w:r w:rsidR="00541587">
              <w:rPr>
                <w:rFonts w:ascii="Times New Roman"/>
                <w:sz w:val="28"/>
                <w:szCs w:val="28"/>
              </w:rPr>
              <w:t xml:space="preserve"> </w:t>
            </w:r>
            <w:r w:rsidR="00541587" w:rsidRPr="007A4573">
              <w:rPr>
                <w:rFonts w:ascii="Times New Roman"/>
                <w:sz w:val="28"/>
                <w:szCs w:val="28"/>
              </w:rPr>
              <w:t xml:space="preserve">   от «____»_____________20     г</w:t>
            </w:r>
          </w:p>
        </w:tc>
      </w:tr>
    </w:tbl>
    <w:p w:rsidR="00541587" w:rsidRDefault="00541587" w:rsidP="00541587">
      <w:pPr>
        <w:ind w:left="-15"/>
        <w:jc w:val="center"/>
        <w:rPr>
          <w:b/>
        </w:rPr>
      </w:pPr>
    </w:p>
    <w:p w:rsidR="00541587" w:rsidRDefault="00541587" w:rsidP="00541587">
      <w:pPr>
        <w:ind w:left="-15"/>
        <w:jc w:val="center"/>
        <w:rPr>
          <w:b/>
        </w:rPr>
      </w:pPr>
    </w:p>
    <w:p w:rsidR="00541587" w:rsidRDefault="00541587" w:rsidP="00541587">
      <w:pPr>
        <w:ind w:left="-15"/>
        <w:jc w:val="center"/>
        <w:rPr>
          <w:b/>
        </w:rPr>
      </w:pPr>
    </w:p>
    <w:p w:rsidR="00541587" w:rsidRDefault="00541587" w:rsidP="00541587">
      <w:pPr>
        <w:ind w:left="-15"/>
        <w:jc w:val="center"/>
        <w:rPr>
          <w:b/>
        </w:rPr>
      </w:pPr>
    </w:p>
    <w:p w:rsidR="00541587" w:rsidRDefault="00541587" w:rsidP="00541587">
      <w:pPr>
        <w:ind w:left="-15"/>
        <w:jc w:val="center"/>
        <w:rPr>
          <w:b/>
        </w:rPr>
      </w:pPr>
    </w:p>
    <w:p w:rsidR="00541587" w:rsidRDefault="00541587" w:rsidP="00541587">
      <w:pPr>
        <w:ind w:left="-15"/>
        <w:jc w:val="center"/>
        <w:rPr>
          <w:b/>
        </w:rPr>
      </w:pPr>
    </w:p>
    <w:p w:rsidR="00541587" w:rsidRDefault="00541587" w:rsidP="00541587">
      <w:pPr>
        <w:ind w:left="-15"/>
        <w:jc w:val="center"/>
        <w:rPr>
          <w:b/>
        </w:rPr>
      </w:pPr>
    </w:p>
    <w:p w:rsidR="00541587" w:rsidRDefault="00541587" w:rsidP="00541587">
      <w:pPr>
        <w:ind w:left="-15"/>
        <w:jc w:val="center"/>
        <w:rPr>
          <w:b/>
        </w:rPr>
      </w:pPr>
    </w:p>
    <w:p w:rsidR="00541587" w:rsidRDefault="00541587" w:rsidP="00541587">
      <w:pPr>
        <w:ind w:left="-15"/>
        <w:jc w:val="center"/>
        <w:rPr>
          <w:b/>
        </w:rPr>
      </w:pPr>
    </w:p>
    <w:p w:rsidR="00541587" w:rsidRDefault="00541587" w:rsidP="00541587">
      <w:pPr>
        <w:ind w:left="-15"/>
        <w:jc w:val="center"/>
        <w:rPr>
          <w:b/>
        </w:rPr>
      </w:pPr>
    </w:p>
    <w:p w:rsidR="00541587" w:rsidRDefault="00541587" w:rsidP="00541587">
      <w:pPr>
        <w:ind w:left="-15"/>
        <w:jc w:val="center"/>
        <w:rPr>
          <w:b/>
        </w:rPr>
      </w:pPr>
      <w:r>
        <w:rPr>
          <w:b/>
        </w:rPr>
        <w:t>АДАПТИРОВАННАЯ</w:t>
      </w:r>
    </w:p>
    <w:p w:rsidR="00541587" w:rsidRDefault="00541587" w:rsidP="00541587">
      <w:pPr>
        <w:ind w:left="-15"/>
        <w:jc w:val="center"/>
        <w:rPr>
          <w:b/>
        </w:rPr>
      </w:pPr>
      <w:r>
        <w:rPr>
          <w:b/>
        </w:rPr>
        <w:t>ОБРАЗОВАТЕЛЬНАЯ ПРОГРАММА ДОШКОЛЬНОГО ОБРАЗОВАНИЯ</w:t>
      </w:r>
    </w:p>
    <w:p w:rsidR="00541587" w:rsidRDefault="00541587" w:rsidP="00541587">
      <w:pPr>
        <w:ind w:left="-15"/>
        <w:jc w:val="center"/>
        <w:rPr>
          <w:b/>
        </w:rPr>
      </w:pPr>
      <w:r>
        <w:rPr>
          <w:b/>
        </w:rPr>
        <w:t>РЕБЕНКА С ТЯЖЕЛЫМИ НАРУШЕНИЯМИ РЕЧИ</w:t>
      </w:r>
    </w:p>
    <w:p w:rsidR="00541587" w:rsidRDefault="00541587" w:rsidP="00541587">
      <w:pPr>
        <w:pStyle w:val="a3"/>
        <w:snapToGrid w:val="0"/>
        <w:jc w:val="center"/>
        <w:rPr>
          <w:rFonts w:ascii="Times New Roman"/>
          <w:sz w:val="28"/>
          <w:szCs w:val="28"/>
        </w:rPr>
      </w:pPr>
      <w:r>
        <w:rPr>
          <w:rFonts w:ascii="Times New Roman"/>
          <w:sz w:val="28"/>
          <w:szCs w:val="28"/>
        </w:rPr>
        <w:t xml:space="preserve">муниципального автономного дошкольного </w:t>
      </w:r>
    </w:p>
    <w:p w:rsidR="00541587" w:rsidRDefault="00541587" w:rsidP="00541587">
      <w:pPr>
        <w:pStyle w:val="a3"/>
        <w:snapToGrid w:val="0"/>
        <w:jc w:val="center"/>
        <w:rPr>
          <w:rFonts w:ascii="Times New Roman"/>
          <w:sz w:val="28"/>
          <w:szCs w:val="28"/>
        </w:rPr>
      </w:pPr>
      <w:r>
        <w:rPr>
          <w:rFonts w:ascii="Times New Roman"/>
          <w:sz w:val="28"/>
          <w:szCs w:val="28"/>
        </w:rPr>
        <w:t xml:space="preserve">общеобразовательного учреждения </w:t>
      </w:r>
    </w:p>
    <w:p w:rsidR="00541587" w:rsidRDefault="00541587" w:rsidP="00541587">
      <w:pPr>
        <w:pStyle w:val="a3"/>
        <w:snapToGrid w:val="0"/>
        <w:jc w:val="center"/>
        <w:rPr>
          <w:rFonts w:ascii="Times New Roman"/>
          <w:sz w:val="28"/>
          <w:szCs w:val="28"/>
        </w:rPr>
      </w:pPr>
      <w:r>
        <w:rPr>
          <w:rFonts w:ascii="Times New Roman"/>
          <w:sz w:val="28"/>
          <w:szCs w:val="28"/>
        </w:rPr>
        <w:t xml:space="preserve">«Центр развития ребенка - детский сад № 62» </w:t>
      </w:r>
    </w:p>
    <w:p w:rsidR="00541587" w:rsidRDefault="00541587" w:rsidP="00541587">
      <w:pPr>
        <w:ind w:left="-15"/>
        <w:jc w:val="center"/>
        <w:rPr>
          <w:b/>
        </w:rPr>
      </w:pPr>
    </w:p>
    <w:p w:rsidR="00541587" w:rsidRDefault="00541587" w:rsidP="00541587">
      <w:pPr>
        <w:ind w:left="-15"/>
        <w:jc w:val="center"/>
        <w:rPr>
          <w:b/>
        </w:rPr>
      </w:pPr>
    </w:p>
    <w:p w:rsidR="00541587" w:rsidRDefault="00541587" w:rsidP="00541587">
      <w:pPr>
        <w:ind w:left="-15"/>
        <w:jc w:val="center"/>
        <w:rPr>
          <w:b/>
        </w:rPr>
      </w:pPr>
    </w:p>
    <w:p w:rsidR="00541587" w:rsidRDefault="00541587" w:rsidP="00541587">
      <w:pPr>
        <w:ind w:left="-15"/>
        <w:jc w:val="center"/>
        <w:rPr>
          <w:b/>
        </w:rPr>
      </w:pPr>
    </w:p>
    <w:p w:rsidR="00541587" w:rsidRDefault="00541587" w:rsidP="00541587">
      <w:pPr>
        <w:ind w:left="-15"/>
        <w:jc w:val="center"/>
        <w:rPr>
          <w:b/>
        </w:rPr>
      </w:pPr>
    </w:p>
    <w:p w:rsidR="00541587" w:rsidRDefault="00541587" w:rsidP="00541587">
      <w:pPr>
        <w:ind w:left="-15"/>
        <w:jc w:val="center"/>
        <w:rPr>
          <w:b/>
        </w:rPr>
      </w:pPr>
    </w:p>
    <w:p w:rsidR="00541587" w:rsidRDefault="00541587" w:rsidP="008B7E60">
      <w:pPr>
        <w:ind w:firstLine="0"/>
        <w:rPr>
          <w:b/>
        </w:rPr>
      </w:pPr>
    </w:p>
    <w:p w:rsidR="00541587" w:rsidRDefault="00541587" w:rsidP="00541587">
      <w:pPr>
        <w:ind w:firstLine="0"/>
        <w:rPr>
          <w:b/>
        </w:rPr>
      </w:pPr>
    </w:p>
    <w:p w:rsidR="00C52AEC" w:rsidRDefault="00C52AEC" w:rsidP="00541587">
      <w:pPr>
        <w:ind w:firstLine="0"/>
        <w:rPr>
          <w:b/>
        </w:rPr>
      </w:pPr>
    </w:p>
    <w:p w:rsidR="00541587" w:rsidRDefault="00541587" w:rsidP="00541587">
      <w:pPr>
        <w:ind w:left="-15"/>
        <w:jc w:val="center"/>
        <w:rPr>
          <w:b/>
        </w:rPr>
      </w:pPr>
    </w:p>
    <w:p w:rsidR="00541587" w:rsidRDefault="00541587" w:rsidP="00541587">
      <w:pPr>
        <w:ind w:left="-15"/>
        <w:jc w:val="center"/>
        <w:rPr>
          <w:b/>
        </w:rPr>
      </w:pPr>
    </w:p>
    <w:p w:rsidR="00541587" w:rsidRDefault="00541587" w:rsidP="00541587">
      <w:pPr>
        <w:ind w:left="-15"/>
        <w:jc w:val="center"/>
        <w:rPr>
          <w:b/>
        </w:rPr>
      </w:pPr>
      <w:r>
        <w:rPr>
          <w:b/>
        </w:rPr>
        <w:t>Хабаровск</w:t>
      </w:r>
    </w:p>
    <w:p w:rsidR="00602AF2" w:rsidRDefault="00541587" w:rsidP="00602AF2">
      <w:pPr>
        <w:ind w:left="-15"/>
        <w:jc w:val="center"/>
        <w:rPr>
          <w:b/>
        </w:rPr>
      </w:pPr>
      <w:r>
        <w:rPr>
          <w:b/>
        </w:rPr>
        <w:t>202</w:t>
      </w:r>
      <w:r w:rsidR="00C577CF">
        <w:rPr>
          <w:b/>
        </w:rPr>
        <w:t>1</w:t>
      </w:r>
      <w:r>
        <w:rPr>
          <w:b/>
        </w:rPr>
        <w:t xml:space="preserve"> г</w:t>
      </w:r>
    </w:p>
    <w:p w:rsidR="00602AF2" w:rsidRDefault="00602AF2" w:rsidP="00602AF2">
      <w:pPr>
        <w:ind w:left="-15"/>
        <w:jc w:val="center"/>
        <w:rPr>
          <w:b/>
        </w:rPr>
      </w:pPr>
    </w:p>
    <w:p w:rsidR="00602AF2" w:rsidRDefault="00602AF2" w:rsidP="00602AF2">
      <w:pPr>
        <w:ind w:firstLine="0"/>
        <w:jc w:val="left"/>
        <w:rPr>
          <w:color w:val="auto"/>
        </w:rPr>
      </w:pPr>
      <w:r>
        <w:rPr>
          <w:color w:val="auto"/>
        </w:rPr>
        <w:lastRenderedPageBreak/>
        <w:t>ОГЛАВЛЕНИЕ</w:t>
      </w:r>
    </w:p>
    <w:tbl>
      <w:tblPr>
        <w:tblStyle w:val="ab"/>
        <w:tblW w:w="0" w:type="auto"/>
        <w:tblInd w:w="-15" w:type="dxa"/>
        <w:tblLook w:val="04A0"/>
      </w:tblPr>
      <w:tblGrid>
        <w:gridCol w:w="972"/>
        <w:gridCol w:w="7214"/>
        <w:gridCol w:w="1365"/>
      </w:tblGrid>
      <w:tr w:rsidR="00F038AF" w:rsidRPr="00602AF2" w:rsidTr="00F038AF">
        <w:trPr>
          <w:trHeight w:val="325"/>
        </w:trPr>
        <w:tc>
          <w:tcPr>
            <w:tcW w:w="972" w:type="dxa"/>
          </w:tcPr>
          <w:p w:rsidR="00F038AF" w:rsidRPr="00BD0E42" w:rsidRDefault="00F038AF" w:rsidP="004A45A8">
            <w:pPr>
              <w:spacing w:after="0" w:line="240" w:lineRule="auto"/>
              <w:ind w:firstLine="0"/>
              <w:jc w:val="left"/>
              <w:rPr>
                <w:b/>
                <w:sz w:val="24"/>
                <w:szCs w:val="24"/>
              </w:rPr>
            </w:pPr>
            <w:r w:rsidRPr="00BD0E42">
              <w:rPr>
                <w:b/>
                <w:sz w:val="24"/>
                <w:szCs w:val="24"/>
              </w:rPr>
              <w:t>1.</w:t>
            </w:r>
          </w:p>
        </w:tc>
        <w:tc>
          <w:tcPr>
            <w:tcW w:w="7214" w:type="dxa"/>
          </w:tcPr>
          <w:p w:rsidR="00F038AF" w:rsidRPr="00BD0E42" w:rsidRDefault="00F038AF" w:rsidP="004A45A8">
            <w:pPr>
              <w:spacing w:after="0" w:line="240" w:lineRule="auto"/>
              <w:ind w:firstLine="0"/>
              <w:jc w:val="left"/>
              <w:rPr>
                <w:b/>
                <w:sz w:val="24"/>
                <w:szCs w:val="24"/>
              </w:rPr>
            </w:pPr>
            <w:r w:rsidRPr="00BD0E42">
              <w:rPr>
                <w:b/>
                <w:sz w:val="24"/>
                <w:szCs w:val="24"/>
              </w:rPr>
              <w:t>ЦЕЛЕВОЙ РАЗДЕЛ</w:t>
            </w:r>
          </w:p>
        </w:tc>
        <w:tc>
          <w:tcPr>
            <w:tcW w:w="1365" w:type="dxa"/>
          </w:tcPr>
          <w:p w:rsidR="00F038AF" w:rsidRPr="00602AF2" w:rsidRDefault="00F038AF" w:rsidP="00C41A23">
            <w:pPr>
              <w:spacing w:after="0" w:line="240" w:lineRule="auto"/>
              <w:ind w:firstLine="0"/>
              <w:jc w:val="center"/>
              <w:rPr>
                <w:sz w:val="24"/>
                <w:szCs w:val="24"/>
              </w:rPr>
            </w:pPr>
          </w:p>
        </w:tc>
      </w:tr>
      <w:tr w:rsidR="00F038AF" w:rsidRPr="00602AF2" w:rsidTr="00F038AF">
        <w:trPr>
          <w:trHeight w:val="313"/>
        </w:trPr>
        <w:tc>
          <w:tcPr>
            <w:tcW w:w="972" w:type="dxa"/>
          </w:tcPr>
          <w:p w:rsidR="00F038AF" w:rsidRPr="00602AF2" w:rsidRDefault="00F038AF" w:rsidP="004A45A8">
            <w:pPr>
              <w:spacing w:after="0" w:line="240" w:lineRule="auto"/>
              <w:ind w:firstLine="0"/>
              <w:jc w:val="left"/>
              <w:rPr>
                <w:sz w:val="24"/>
                <w:szCs w:val="24"/>
              </w:rPr>
            </w:pPr>
            <w:r>
              <w:rPr>
                <w:sz w:val="24"/>
                <w:szCs w:val="24"/>
              </w:rPr>
              <w:t>1.1</w:t>
            </w:r>
          </w:p>
        </w:tc>
        <w:tc>
          <w:tcPr>
            <w:tcW w:w="7214" w:type="dxa"/>
          </w:tcPr>
          <w:p w:rsidR="00F038AF" w:rsidRPr="00602AF2" w:rsidRDefault="00F038AF" w:rsidP="004A45A8">
            <w:pPr>
              <w:spacing w:after="0" w:line="240" w:lineRule="auto"/>
              <w:ind w:firstLine="0"/>
              <w:jc w:val="left"/>
              <w:rPr>
                <w:sz w:val="24"/>
                <w:szCs w:val="24"/>
              </w:rPr>
            </w:pPr>
            <w:r>
              <w:rPr>
                <w:sz w:val="24"/>
                <w:szCs w:val="24"/>
              </w:rPr>
              <w:t>Пояснительная записка</w:t>
            </w:r>
          </w:p>
        </w:tc>
        <w:tc>
          <w:tcPr>
            <w:tcW w:w="1365" w:type="dxa"/>
          </w:tcPr>
          <w:p w:rsidR="00F038AF" w:rsidRPr="00602AF2" w:rsidRDefault="00C41A23" w:rsidP="00C41A23">
            <w:pPr>
              <w:spacing w:after="0" w:line="240" w:lineRule="auto"/>
              <w:ind w:firstLine="0"/>
              <w:jc w:val="center"/>
              <w:rPr>
                <w:sz w:val="24"/>
                <w:szCs w:val="24"/>
              </w:rPr>
            </w:pPr>
            <w:r>
              <w:rPr>
                <w:sz w:val="24"/>
                <w:szCs w:val="24"/>
              </w:rPr>
              <w:t>3</w:t>
            </w:r>
          </w:p>
        </w:tc>
      </w:tr>
      <w:tr w:rsidR="00F038AF" w:rsidRPr="00602AF2" w:rsidTr="00F038AF">
        <w:trPr>
          <w:trHeight w:val="325"/>
        </w:trPr>
        <w:tc>
          <w:tcPr>
            <w:tcW w:w="972" w:type="dxa"/>
          </w:tcPr>
          <w:p w:rsidR="00F038AF" w:rsidRPr="00602AF2" w:rsidRDefault="00F038AF" w:rsidP="004A45A8">
            <w:pPr>
              <w:spacing w:after="0" w:line="240" w:lineRule="auto"/>
              <w:ind w:firstLine="0"/>
              <w:jc w:val="left"/>
              <w:rPr>
                <w:sz w:val="24"/>
                <w:szCs w:val="24"/>
              </w:rPr>
            </w:pPr>
            <w:r>
              <w:rPr>
                <w:sz w:val="24"/>
                <w:szCs w:val="24"/>
              </w:rPr>
              <w:t>1.2</w:t>
            </w:r>
          </w:p>
        </w:tc>
        <w:tc>
          <w:tcPr>
            <w:tcW w:w="7214" w:type="dxa"/>
          </w:tcPr>
          <w:p w:rsidR="00F038AF" w:rsidRPr="00602AF2" w:rsidRDefault="00F038AF" w:rsidP="004A45A8">
            <w:pPr>
              <w:spacing w:after="0" w:line="240" w:lineRule="auto"/>
              <w:ind w:firstLine="0"/>
              <w:jc w:val="left"/>
              <w:rPr>
                <w:sz w:val="24"/>
                <w:szCs w:val="24"/>
              </w:rPr>
            </w:pPr>
            <w:r>
              <w:rPr>
                <w:sz w:val="24"/>
                <w:szCs w:val="24"/>
              </w:rPr>
              <w:t xml:space="preserve">Цели и задачи </w:t>
            </w:r>
            <w:r>
              <w:rPr>
                <w:szCs w:val="24"/>
              </w:rPr>
              <w:t>Адаптированной образовательной программы</w:t>
            </w:r>
          </w:p>
        </w:tc>
        <w:tc>
          <w:tcPr>
            <w:tcW w:w="1365" w:type="dxa"/>
          </w:tcPr>
          <w:p w:rsidR="00F038AF" w:rsidRPr="00602AF2" w:rsidRDefault="00C41A23" w:rsidP="00C41A23">
            <w:pPr>
              <w:spacing w:after="0" w:line="240" w:lineRule="auto"/>
              <w:ind w:firstLine="0"/>
              <w:jc w:val="center"/>
              <w:rPr>
                <w:sz w:val="24"/>
                <w:szCs w:val="24"/>
              </w:rPr>
            </w:pPr>
            <w:r>
              <w:rPr>
                <w:sz w:val="24"/>
                <w:szCs w:val="24"/>
              </w:rPr>
              <w:t>5</w:t>
            </w:r>
          </w:p>
        </w:tc>
      </w:tr>
      <w:tr w:rsidR="00F038AF" w:rsidRPr="00602AF2" w:rsidTr="00F038AF">
        <w:trPr>
          <w:trHeight w:val="591"/>
        </w:trPr>
        <w:tc>
          <w:tcPr>
            <w:tcW w:w="972" w:type="dxa"/>
          </w:tcPr>
          <w:p w:rsidR="00F038AF" w:rsidRPr="00602AF2" w:rsidRDefault="00F038AF" w:rsidP="004A45A8">
            <w:pPr>
              <w:spacing w:after="0" w:line="240" w:lineRule="auto"/>
              <w:ind w:firstLine="0"/>
              <w:jc w:val="left"/>
              <w:rPr>
                <w:sz w:val="24"/>
                <w:szCs w:val="24"/>
              </w:rPr>
            </w:pPr>
            <w:r>
              <w:rPr>
                <w:sz w:val="24"/>
                <w:szCs w:val="24"/>
              </w:rPr>
              <w:t>1.3</w:t>
            </w:r>
          </w:p>
        </w:tc>
        <w:tc>
          <w:tcPr>
            <w:tcW w:w="7214" w:type="dxa"/>
          </w:tcPr>
          <w:p w:rsidR="00F038AF" w:rsidRPr="00602AF2" w:rsidRDefault="00F038AF" w:rsidP="004A45A8">
            <w:pPr>
              <w:spacing w:after="0" w:line="240" w:lineRule="auto"/>
              <w:ind w:firstLine="0"/>
              <w:jc w:val="left"/>
              <w:rPr>
                <w:sz w:val="24"/>
                <w:szCs w:val="24"/>
              </w:rPr>
            </w:pPr>
            <w:r>
              <w:rPr>
                <w:noProof/>
              </w:rPr>
              <w:t xml:space="preserve">Принципы и подходы к формированию </w:t>
            </w:r>
            <w:r>
              <w:rPr>
                <w:szCs w:val="24"/>
              </w:rPr>
              <w:t>Адаптированной образовательной программы</w:t>
            </w:r>
          </w:p>
        </w:tc>
        <w:tc>
          <w:tcPr>
            <w:tcW w:w="1365" w:type="dxa"/>
          </w:tcPr>
          <w:p w:rsidR="00F038AF" w:rsidRPr="00602AF2" w:rsidRDefault="00C41A23" w:rsidP="00C41A23">
            <w:pPr>
              <w:spacing w:after="0" w:line="240" w:lineRule="auto"/>
              <w:ind w:firstLine="0"/>
              <w:jc w:val="center"/>
              <w:rPr>
                <w:sz w:val="24"/>
                <w:szCs w:val="24"/>
              </w:rPr>
            </w:pPr>
            <w:r>
              <w:rPr>
                <w:sz w:val="24"/>
                <w:szCs w:val="24"/>
              </w:rPr>
              <w:t>10</w:t>
            </w:r>
          </w:p>
        </w:tc>
      </w:tr>
      <w:tr w:rsidR="00F038AF" w:rsidRPr="00602AF2" w:rsidTr="00F038AF">
        <w:trPr>
          <w:trHeight w:val="580"/>
        </w:trPr>
        <w:tc>
          <w:tcPr>
            <w:tcW w:w="972" w:type="dxa"/>
          </w:tcPr>
          <w:p w:rsidR="00F038AF" w:rsidRPr="00602AF2" w:rsidRDefault="00F038AF" w:rsidP="004A45A8">
            <w:pPr>
              <w:spacing w:after="0" w:line="240" w:lineRule="auto"/>
              <w:ind w:firstLine="0"/>
              <w:jc w:val="left"/>
              <w:rPr>
                <w:sz w:val="24"/>
                <w:szCs w:val="24"/>
              </w:rPr>
            </w:pPr>
            <w:r>
              <w:rPr>
                <w:sz w:val="24"/>
                <w:szCs w:val="24"/>
              </w:rPr>
              <w:t>1.4</w:t>
            </w:r>
          </w:p>
        </w:tc>
        <w:tc>
          <w:tcPr>
            <w:tcW w:w="7214" w:type="dxa"/>
          </w:tcPr>
          <w:p w:rsidR="00F038AF" w:rsidRPr="00BD0E42" w:rsidRDefault="00F038AF" w:rsidP="004A45A8">
            <w:pPr>
              <w:spacing w:after="0" w:line="240" w:lineRule="auto"/>
              <w:ind w:firstLine="0"/>
              <w:jc w:val="left"/>
              <w:rPr>
                <w:szCs w:val="24"/>
              </w:rPr>
            </w:pPr>
            <w:r w:rsidRPr="00BD0E42">
              <w:rPr>
                <w:szCs w:val="24"/>
              </w:rPr>
              <w:t>Значимые для разработки и реализации АОП характеристики, в том числе характеристики особенностей развития ребенка с ТНР.</w:t>
            </w:r>
          </w:p>
        </w:tc>
        <w:tc>
          <w:tcPr>
            <w:tcW w:w="1365" w:type="dxa"/>
          </w:tcPr>
          <w:p w:rsidR="00F038AF" w:rsidRPr="00602AF2" w:rsidRDefault="00C41A23" w:rsidP="00C41A23">
            <w:pPr>
              <w:spacing w:after="0" w:line="240" w:lineRule="auto"/>
              <w:ind w:firstLine="0"/>
              <w:jc w:val="center"/>
              <w:rPr>
                <w:sz w:val="24"/>
                <w:szCs w:val="24"/>
              </w:rPr>
            </w:pPr>
            <w:r>
              <w:rPr>
                <w:sz w:val="24"/>
                <w:szCs w:val="24"/>
              </w:rPr>
              <w:t>11</w:t>
            </w:r>
          </w:p>
        </w:tc>
      </w:tr>
      <w:tr w:rsidR="00F038AF" w:rsidRPr="00602AF2" w:rsidTr="00F038AF">
        <w:trPr>
          <w:trHeight w:val="325"/>
        </w:trPr>
        <w:tc>
          <w:tcPr>
            <w:tcW w:w="972" w:type="dxa"/>
          </w:tcPr>
          <w:p w:rsidR="00F038AF" w:rsidRPr="00602AF2" w:rsidRDefault="00F038AF" w:rsidP="004A45A8">
            <w:pPr>
              <w:spacing w:after="0" w:line="240" w:lineRule="auto"/>
              <w:ind w:firstLine="0"/>
              <w:jc w:val="left"/>
              <w:rPr>
                <w:sz w:val="24"/>
                <w:szCs w:val="24"/>
              </w:rPr>
            </w:pPr>
            <w:r>
              <w:rPr>
                <w:sz w:val="24"/>
                <w:szCs w:val="24"/>
              </w:rPr>
              <w:t>1.5</w:t>
            </w:r>
          </w:p>
        </w:tc>
        <w:tc>
          <w:tcPr>
            <w:tcW w:w="7214" w:type="dxa"/>
          </w:tcPr>
          <w:p w:rsidR="00F038AF" w:rsidRPr="00602AF2" w:rsidRDefault="00F038AF" w:rsidP="004A45A8">
            <w:pPr>
              <w:spacing w:after="0" w:line="240" w:lineRule="auto"/>
              <w:ind w:firstLine="0"/>
              <w:jc w:val="left"/>
              <w:rPr>
                <w:sz w:val="24"/>
                <w:szCs w:val="24"/>
              </w:rPr>
            </w:pPr>
            <w:r w:rsidRPr="00B31B14">
              <w:rPr>
                <w:color w:val="auto"/>
                <w:szCs w:val="24"/>
              </w:rPr>
              <w:t>Планируемые результаты</w:t>
            </w:r>
          </w:p>
        </w:tc>
        <w:tc>
          <w:tcPr>
            <w:tcW w:w="1365" w:type="dxa"/>
          </w:tcPr>
          <w:p w:rsidR="00F038AF" w:rsidRPr="00602AF2" w:rsidRDefault="00C41A23" w:rsidP="00C41A23">
            <w:pPr>
              <w:spacing w:after="0" w:line="240" w:lineRule="auto"/>
              <w:ind w:firstLine="0"/>
              <w:jc w:val="center"/>
              <w:rPr>
                <w:sz w:val="24"/>
                <w:szCs w:val="24"/>
              </w:rPr>
            </w:pPr>
            <w:r>
              <w:rPr>
                <w:sz w:val="24"/>
                <w:szCs w:val="24"/>
              </w:rPr>
              <w:t>11</w:t>
            </w:r>
          </w:p>
        </w:tc>
      </w:tr>
      <w:tr w:rsidR="00F038AF" w:rsidRPr="00602AF2" w:rsidTr="00F038AF">
        <w:trPr>
          <w:trHeight w:val="591"/>
        </w:trPr>
        <w:tc>
          <w:tcPr>
            <w:tcW w:w="972" w:type="dxa"/>
          </w:tcPr>
          <w:p w:rsidR="00F038AF" w:rsidRDefault="00F038AF" w:rsidP="004A45A8">
            <w:pPr>
              <w:spacing w:after="0" w:line="240" w:lineRule="auto"/>
              <w:ind w:firstLine="0"/>
              <w:jc w:val="left"/>
              <w:rPr>
                <w:szCs w:val="24"/>
              </w:rPr>
            </w:pPr>
            <w:r>
              <w:rPr>
                <w:szCs w:val="24"/>
              </w:rPr>
              <w:t>1.6</w:t>
            </w:r>
          </w:p>
        </w:tc>
        <w:tc>
          <w:tcPr>
            <w:tcW w:w="7214" w:type="dxa"/>
          </w:tcPr>
          <w:p w:rsidR="00F038AF" w:rsidRPr="00602AF2" w:rsidRDefault="00F038AF" w:rsidP="004A45A8">
            <w:pPr>
              <w:spacing w:after="0" w:line="240" w:lineRule="auto"/>
              <w:ind w:firstLine="0"/>
              <w:jc w:val="left"/>
              <w:rPr>
                <w:szCs w:val="24"/>
              </w:rPr>
            </w:pPr>
            <w:r w:rsidRPr="00E126CA">
              <w:rPr>
                <w:color w:val="auto"/>
                <w:szCs w:val="24"/>
              </w:rPr>
              <w:t>Развивающее оценивание качества образовательной деятельности по АОП</w:t>
            </w:r>
          </w:p>
        </w:tc>
        <w:tc>
          <w:tcPr>
            <w:tcW w:w="1365" w:type="dxa"/>
          </w:tcPr>
          <w:p w:rsidR="00F038AF" w:rsidRPr="00602AF2" w:rsidRDefault="00C41A23" w:rsidP="00C41A23">
            <w:pPr>
              <w:spacing w:after="0" w:line="240" w:lineRule="auto"/>
              <w:ind w:firstLine="0"/>
              <w:jc w:val="center"/>
              <w:rPr>
                <w:szCs w:val="24"/>
              </w:rPr>
            </w:pPr>
            <w:r>
              <w:rPr>
                <w:szCs w:val="24"/>
              </w:rPr>
              <w:t>14</w:t>
            </w:r>
          </w:p>
        </w:tc>
      </w:tr>
      <w:tr w:rsidR="00F038AF" w:rsidRPr="00602AF2" w:rsidTr="00F038AF">
        <w:trPr>
          <w:trHeight w:val="290"/>
        </w:trPr>
        <w:tc>
          <w:tcPr>
            <w:tcW w:w="972" w:type="dxa"/>
          </w:tcPr>
          <w:p w:rsidR="00F038AF" w:rsidRPr="00BD0E42" w:rsidRDefault="00F038AF" w:rsidP="004A45A8">
            <w:pPr>
              <w:spacing w:after="0" w:line="240" w:lineRule="auto"/>
              <w:ind w:firstLine="0"/>
              <w:jc w:val="left"/>
              <w:rPr>
                <w:b/>
                <w:szCs w:val="24"/>
                <w:lang w:val="en-US"/>
              </w:rPr>
            </w:pPr>
            <w:r w:rsidRPr="00BD0E42">
              <w:rPr>
                <w:b/>
                <w:szCs w:val="24"/>
                <w:lang w:val="en-US"/>
              </w:rPr>
              <w:t>2</w:t>
            </w:r>
          </w:p>
        </w:tc>
        <w:tc>
          <w:tcPr>
            <w:tcW w:w="7214" w:type="dxa"/>
          </w:tcPr>
          <w:p w:rsidR="00F038AF" w:rsidRPr="00BD0E42" w:rsidRDefault="00F038AF" w:rsidP="004A45A8">
            <w:pPr>
              <w:spacing w:after="0" w:line="240" w:lineRule="auto"/>
              <w:ind w:firstLine="0"/>
              <w:jc w:val="left"/>
              <w:rPr>
                <w:rFonts w:eastAsiaTheme="minorEastAsia"/>
                <w:b/>
                <w:color w:val="auto"/>
                <w:szCs w:val="24"/>
                <w:lang w:eastAsia="ja-JP"/>
              </w:rPr>
            </w:pPr>
            <w:r w:rsidRPr="00BD0E42">
              <w:rPr>
                <w:rFonts w:eastAsiaTheme="minorEastAsia"/>
                <w:b/>
                <w:color w:val="auto"/>
                <w:szCs w:val="24"/>
                <w:lang w:eastAsia="ja-JP"/>
              </w:rPr>
              <w:t>СОДЕРЖАТЕЛЬНЫЙ</w:t>
            </w:r>
            <w:r>
              <w:rPr>
                <w:rFonts w:eastAsiaTheme="minorEastAsia"/>
                <w:b/>
                <w:color w:val="auto"/>
                <w:szCs w:val="24"/>
                <w:lang w:eastAsia="ja-JP"/>
              </w:rPr>
              <w:t xml:space="preserve"> РАЗДЕЛ</w:t>
            </w:r>
          </w:p>
        </w:tc>
        <w:tc>
          <w:tcPr>
            <w:tcW w:w="1365" w:type="dxa"/>
          </w:tcPr>
          <w:p w:rsidR="00F038AF" w:rsidRPr="00602AF2" w:rsidRDefault="00F038AF" w:rsidP="00C41A23">
            <w:pPr>
              <w:spacing w:after="0" w:line="240" w:lineRule="auto"/>
              <w:ind w:firstLine="0"/>
              <w:jc w:val="center"/>
              <w:rPr>
                <w:szCs w:val="24"/>
              </w:rPr>
            </w:pPr>
          </w:p>
        </w:tc>
      </w:tr>
      <w:tr w:rsidR="00F038AF" w:rsidRPr="00602AF2" w:rsidTr="00F038AF">
        <w:trPr>
          <w:trHeight w:val="290"/>
        </w:trPr>
        <w:tc>
          <w:tcPr>
            <w:tcW w:w="972" w:type="dxa"/>
          </w:tcPr>
          <w:p w:rsidR="00F038AF" w:rsidRPr="00BD0E42" w:rsidRDefault="00F038AF" w:rsidP="004A45A8">
            <w:pPr>
              <w:spacing w:after="0" w:line="240" w:lineRule="auto"/>
              <w:ind w:firstLine="0"/>
              <w:jc w:val="left"/>
              <w:rPr>
                <w:szCs w:val="24"/>
              </w:rPr>
            </w:pPr>
            <w:r w:rsidRPr="00BD0E42">
              <w:rPr>
                <w:szCs w:val="24"/>
              </w:rPr>
              <w:t>2.1</w:t>
            </w:r>
          </w:p>
        </w:tc>
        <w:tc>
          <w:tcPr>
            <w:tcW w:w="7214" w:type="dxa"/>
          </w:tcPr>
          <w:p w:rsidR="00F038AF" w:rsidRPr="00BD0E42" w:rsidRDefault="00F038AF" w:rsidP="004A45A8">
            <w:pPr>
              <w:spacing w:after="0" w:line="240" w:lineRule="auto"/>
              <w:ind w:firstLine="0"/>
              <w:jc w:val="left"/>
              <w:rPr>
                <w:rFonts w:eastAsiaTheme="minorEastAsia"/>
                <w:b/>
                <w:color w:val="auto"/>
                <w:szCs w:val="24"/>
                <w:lang w:eastAsia="ja-JP"/>
              </w:rPr>
            </w:pPr>
            <w:r w:rsidRPr="00C11A16">
              <w:rPr>
                <w:color w:val="auto"/>
              </w:rPr>
              <w:t xml:space="preserve">Общие положения  </w:t>
            </w:r>
          </w:p>
        </w:tc>
        <w:tc>
          <w:tcPr>
            <w:tcW w:w="1365" w:type="dxa"/>
          </w:tcPr>
          <w:p w:rsidR="00F038AF" w:rsidRPr="00602AF2" w:rsidRDefault="00C41A23" w:rsidP="00C41A23">
            <w:pPr>
              <w:spacing w:after="0" w:line="240" w:lineRule="auto"/>
              <w:ind w:firstLine="0"/>
              <w:jc w:val="center"/>
              <w:rPr>
                <w:szCs w:val="24"/>
              </w:rPr>
            </w:pPr>
            <w:r>
              <w:rPr>
                <w:szCs w:val="24"/>
              </w:rPr>
              <w:t>15</w:t>
            </w:r>
          </w:p>
        </w:tc>
      </w:tr>
      <w:tr w:rsidR="00F038AF" w:rsidRPr="00602AF2" w:rsidTr="00F038AF">
        <w:trPr>
          <w:trHeight w:val="591"/>
        </w:trPr>
        <w:tc>
          <w:tcPr>
            <w:tcW w:w="972" w:type="dxa"/>
          </w:tcPr>
          <w:p w:rsidR="00F038AF" w:rsidRPr="00BD0E42" w:rsidRDefault="00F038AF" w:rsidP="004A45A8">
            <w:pPr>
              <w:spacing w:after="0" w:line="240" w:lineRule="auto"/>
              <w:ind w:firstLine="0"/>
              <w:jc w:val="left"/>
              <w:rPr>
                <w:szCs w:val="24"/>
              </w:rPr>
            </w:pPr>
            <w:r w:rsidRPr="00BD0E42">
              <w:rPr>
                <w:szCs w:val="24"/>
              </w:rPr>
              <w:t>2.2</w:t>
            </w:r>
          </w:p>
        </w:tc>
        <w:tc>
          <w:tcPr>
            <w:tcW w:w="7214" w:type="dxa"/>
          </w:tcPr>
          <w:p w:rsidR="00F038AF" w:rsidRPr="00BD0E42" w:rsidRDefault="00F038AF" w:rsidP="004A45A8">
            <w:pPr>
              <w:pStyle w:val="2"/>
              <w:spacing w:before="0" w:line="240" w:lineRule="auto"/>
              <w:ind w:firstLine="0"/>
              <w:jc w:val="left"/>
              <w:outlineLvl w:val="1"/>
              <w:rPr>
                <w:rFonts w:ascii="Times New Roman" w:hAnsi="Times New Roman" w:cs="Times New Roman"/>
                <w:b w:val="0"/>
                <w:color w:val="auto"/>
                <w:sz w:val="22"/>
                <w:szCs w:val="22"/>
              </w:rPr>
            </w:pPr>
            <w:r w:rsidRPr="00BD0E42">
              <w:rPr>
                <w:rFonts w:ascii="Times New Roman" w:hAnsi="Times New Roman" w:cs="Times New Roman"/>
                <w:b w:val="0"/>
                <w:color w:val="auto"/>
                <w:sz w:val="22"/>
                <w:szCs w:val="22"/>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1365" w:type="dxa"/>
          </w:tcPr>
          <w:p w:rsidR="00F038AF" w:rsidRPr="00602AF2" w:rsidRDefault="00F038AF" w:rsidP="00C41A23">
            <w:pPr>
              <w:spacing w:after="0" w:line="240" w:lineRule="auto"/>
              <w:ind w:firstLine="0"/>
              <w:jc w:val="center"/>
              <w:rPr>
                <w:szCs w:val="24"/>
              </w:rPr>
            </w:pPr>
          </w:p>
        </w:tc>
      </w:tr>
      <w:tr w:rsidR="00F038AF" w:rsidRPr="00602AF2" w:rsidTr="00F038AF">
        <w:trPr>
          <w:trHeight w:val="290"/>
        </w:trPr>
        <w:tc>
          <w:tcPr>
            <w:tcW w:w="972" w:type="dxa"/>
          </w:tcPr>
          <w:p w:rsidR="00F038AF" w:rsidRPr="00BD0E42" w:rsidRDefault="00F038AF" w:rsidP="004A45A8">
            <w:pPr>
              <w:spacing w:after="0" w:line="240" w:lineRule="auto"/>
              <w:ind w:firstLine="0"/>
              <w:jc w:val="left"/>
              <w:rPr>
                <w:szCs w:val="24"/>
              </w:rPr>
            </w:pPr>
            <w:r>
              <w:rPr>
                <w:szCs w:val="24"/>
              </w:rPr>
              <w:t>2.2.1</w:t>
            </w:r>
          </w:p>
        </w:tc>
        <w:tc>
          <w:tcPr>
            <w:tcW w:w="7214" w:type="dxa"/>
          </w:tcPr>
          <w:p w:rsidR="00F038AF" w:rsidRPr="00F038AF" w:rsidRDefault="00F038AF" w:rsidP="004A45A8">
            <w:pPr>
              <w:pStyle w:val="4"/>
              <w:spacing w:line="240" w:lineRule="auto"/>
              <w:ind w:left="703" w:hanging="703"/>
              <w:jc w:val="left"/>
              <w:outlineLvl w:val="3"/>
              <w:rPr>
                <w:rFonts w:eastAsiaTheme="majorEastAsia"/>
                <w:b w:val="0"/>
                <w:color w:val="auto"/>
                <w:sz w:val="22"/>
              </w:rPr>
            </w:pPr>
            <w:r w:rsidRPr="00F038AF">
              <w:rPr>
                <w:b w:val="0"/>
                <w:color w:val="auto"/>
                <w:sz w:val="22"/>
              </w:rPr>
              <w:t xml:space="preserve">Социально-коммуникативное развитие </w:t>
            </w:r>
          </w:p>
        </w:tc>
        <w:tc>
          <w:tcPr>
            <w:tcW w:w="1365" w:type="dxa"/>
          </w:tcPr>
          <w:p w:rsidR="00F038AF" w:rsidRPr="00602AF2" w:rsidRDefault="00C41A23" w:rsidP="00C41A23">
            <w:pPr>
              <w:spacing w:after="0" w:line="240" w:lineRule="auto"/>
              <w:ind w:firstLine="0"/>
              <w:jc w:val="center"/>
              <w:rPr>
                <w:szCs w:val="24"/>
              </w:rPr>
            </w:pPr>
            <w:r>
              <w:rPr>
                <w:szCs w:val="24"/>
              </w:rPr>
              <w:t>16</w:t>
            </w:r>
          </w:p>
        </w:tc>
      </w:tr>
      <w:tr w:rsidR="00F038AF" w:rsidRPr="00602AF2" w:rsidTr="00F038AF">
        <w:trPr>
          <w:trHeight w:val="301"/>
        </w:trPr>
        <w:tc>
          <w:tcPr>
            <w:tcW w:w="972" w:type="dxa"/>
          </w:tcPr>
          <w:p w:rsidR="00F038AF" w:rsidRPr="00BD0E42" w:rsidRDefault="00F038AF" w:rsidP="004A45A8">
            <w:pPr>
              <w:spacing w:after="0" w:line="240" w:lineRule="auto"/>
              <w:ind w:firstLine="0"/>
              <w:jc w:val="left"/>
              <w:rPr>
                <w:szCs w:val="24"/>
              </w:rPr>
            </w:pPr>
            <w:r>
              <w:rPr>
                <w:szCs w:val="24"/>
              </w:rPr>
              <w:t>2.2.2</w:t>
            </w:r>
          </w:p>
        </w:tc>
        <w:tc>
          <w:tcPr>
            <w:tcW w:w="7214" w:type="dxa"/>
          </w:tcPr>
          <w:p w:rsidR="00F038AF" w:rsidRPr="00F038AF" w:rsidRDefault="00F038AF" w:rsidP="004A45A8">
            <w:pPr>
              <w:spacing w:after="0" w:line="240" w:lineRule="auto"/>
              <w:ind w:firstLine="0"/>
              <w:jc w:val="left"/>
              <w:rPr>
                <w:rFonts w:eastAsiaTheme="minorEastAsia"/>
                <w:color w:val="auto"/>
                <w:szCs w:val="24"/>
                <w:lang w:eastAsia="ja-JP"/>
              </w:rPr>
            </w:pPr>
            <w:r w:rsidRPr="00F038AF">
              <w:rPr>
                <w:szCs w:val="24"/>
              </w:rPr>
              <w:t>Познавательное развитие</w:t>
            </w:r>
          </w:p>
        </w:tc>
        <w:tc>
          <w:tcPr>
            <w:tcW w:w="1365" w:type="dxa"/>
          </w:tcPr>
          <w:p w:rsidR="00F038AF" w:rsidRPr="00602AF2" w:rsidRDefault="00C41A23" w:rsidP="00C41A23">
            <w:pPr>
              <w:spacing w:after="0" w:line="240" w:lineRule="auto"/>
              <w:ind w:firstLine="0"/>
              <w:jc w:val="center"/>
              <w:rPr>
                <w:szCs w:val="24"/>
              </w:rPr>
            </w:pPr>
            <w:r>
              <w:rPr>
                <w:szCs w:val="24"/>
              </w:rPr>
              <w:t>18</w:t>
            </w:r>
          </w:p>
        </w:tc>
      </w:tr>
      <w:tr w:rsidR="00F038AF" w:rsidRPr="00602AF2" w:rsidTr="00F038AF">
        <w:trPr>
          <w:trHeight w:val="290"/>
        </w:trPr>
        <w:tc>
          <w:tcPr>
            <w:tcW w:w="972" w:type="dxa"/>
          </w:tcPr>
          <w:p w:rsidR="00F038AF" w:rsidRPr="00BD0E42" w:rsidRDefault="00F038AF" w:rsidP="004A45A8">
            <w:pPr>
              <w:spacing w:after="0" w:line="240" w:lineRule="auto"/>
              <w:ind w:firstLine="0"/>
              <w:jc w:val="left"/>
              <w:rPr>
                <w:szCs w:val="24"/>
              </w:rPr>
            </w:pPr>
            <w:r>
              <w:rPr>
                <w:szCs w:val="24"/>
              </w:rPr>
              <w:t>2.2.3</w:t>
            </w:r>
          </w:p>
        </w:tc>
        <w:tc>
          <w:tcPr>
            <w:tcW w:w="7214" w:type="dxa"/>
          </w:tcPr>
          <w:p w:rsidR="00F038AF" w:rsidRPr="00F038AF" w:rsidRDefault="00F038AF" w:rsidP="004A45A8">
            <w:pPr>
              <w:spacing w:after="0" w:line="240" w:lineRule="auto"/>
              <w:ind w:firstLine="0"/>
              <w:jc w:val="left"/>
              <w:rPr>
                <w:rFonts w:eastAsiaTheme="minorEastAsia"/>
                <w:color w:val="auto"/>
                <w:szCs w:val="24"/>
                <w:lang w:eastAsia="ja-JP"/>
              </w:rPr>
            </w:pPr>
            <w:r w:rsidRPr="00F038AF">
              <w:rPr>
                <w:szCs w:val="24"/>
              </w:rPr>
              <w:t>Речевое развитие</w:t>
            </w:r>
          </w:p>
        </w:tc>
        <w:tc>
          <w:tcPr>
            <w:tcW w:w="1365" w:type="dxa"/>
          </w:tcPr>
          <w:p w:rsidR="00F038AF" w:rsidRPr="00602AF2" w:rsidRDefault="00C41A23" w:rsidP="00C41A23">
            <w:pPr>
              <w:spacing w:after="0" w:line="240" w:lineRule="auto"/>
              <w:ind w:firstLine="0"/>
              <w:jc w:val="center"/>
              <w:rPr>
                <w:szCs w:val="24"/>
              </w:rPr>
            </w:pPr>
            <w:r>
              <w:rPr>
                <w:szCs w:val="24"/>
              </w:rPr>
              <w:t>19</w:t>
            </w:r>
          </w:p>
        </w:tc>
      </w:tr>
      <w:tr w:rsidR="00F038AF" w:rsidRPr="00602AF2" w:rsidTr="00F038AF">
        <w:trPr>
          <w:trHeight w:val="290"/>
        </w:trPr>
        <w:tc>
          <w:tcPr>
            <w:tcW w:w="972" w:type="dxa"/>
          </w:tcPr>
          <w:p w:rsidR="00F038AF" w:rsidRPr="00BD0E42" w:rsidRDefault="00F038AF" w:rsidP="004A45A8">
            <w:pPr>
              <w:spacing w:after="0" w:line="240" w:lineRule="auto"/>
              <w:ind w:firstLine="0"/>
              <w:jc w:val="left"/>
              <w:rPr>
                <w:szCs w:val="24"/>
              </w:rPr>
            </w:pPr>
            <w:r>
              <w:rPr>
                <w:szCs w:val="24"/>
              </w:rPr>
              <w:t>2.2.4</w:t>
            </w:r>
          </w:p>
        </w:tc>
        <w:tc>
          <w:tcPr>
            <w:tcW w:w="7214" w:type="dxa"/>
          </w:tcPr>
          <w:p w:rsidR="00F038AF" w:rsidRPr="00F038AF" w:rsidRDefault="00F038AF" w:rsidP="004A45A8">
            <w:pPr>
              <w:spacing w:after="0" w:line="240" w:lineRule="auto"/>
              <w:ind w:firstLine="0"/>
              <w:jc w:val="left"/>
              <w:rPr>
                <w:rFonts w:eastAsiaTheme="minorEastAsia"/>
                <w:color w:val="auto"/>
                <w:szCs w:val="24"/>
                <w:lang w:eastAsia="ja-JP"/>
              </w:rPr>
            </w:pPr>
            <w:r w:rsidRPr="00F038AF">
              <w:rPr>
                <w:szCs w:val="24"/>
              </w:rPr>
              <w:t>Художественно-эстетическое развитие</w:t>
            </w:r>
          </w:p>
        </w:tc>
        <w:tc>
          <w:tcPr>
            <w:tcW w:w="1365" w:type="dxa"/>
          </w:tcPr>
          <w:p w:rsidR="00F038AF" w:rsidRPr="00602AF2" w:rsidRDefault="00C41A23" w:rsidP="00C41A23">
            <w:pPr>
              <w:spacing w:after="0" w:line="240" w:lineRule="auto"/>
              <w:ind w:firstLine="0"/>
              <w:jc w:val="center"/>
              <w:rPr>
                <w:szCs w:val="24"/>
              </w:rPr>
            </w:pPr>
            <w:r>
              <w:rPr>
                <w:szCs w:val="24"/>
              </w:rPr>
              <w:t>20</w:t>
            </w:r>
          </w:p>
        </w:tc>
      </w:tr>
      <w:tr w:rsidR="00F038AF" w:rsidRPr="00602AF2" w:rsidTr="00F038AF">
        <w:trPr>
          <w:trHeight w:val="301"/>
        </w:trPr>
        <w:tc>
          <w:tcPr>
            <w:tcW w:w="972" w:type="dxa"/>
          </w:tcPr>
          <w:p w:rsidR="00F038AF" w:rsidRPr="00BD0E42" w:rsidRDefault="00F038AF" w:rsidP="004A45A8">
            <w:pPr>
              <w:spacing w:after="0" w:line="240" w:lineRule="auto"/>
              <w:ind w:firstLine="0"/>
              <w:jc w:val="left"/>
              <w:rPr>
                <w:szCs w:val="24"/>
              </w:rPr>
            </w:pPr>
            <w:r>
              <w:rPr>
                <w:szCs w:val="24"/>
              </w:rPr>
              <w:t>2.2.5</w:t>
            </w:r>
          </w:p>
        </w:tc>
        <w:tc>
          <w:tcPr>
            <w:tcW w:w="7214" w:type="dxa"/>
          </w:tcPr>
          <w:p w:rsidR="00F038AF" w:rsidRPr="00F038AF" w:rsidRDefault="00F038AF" w:rsidP="004A45A8">
            <w:pPr>
              <w:spacing w:after="0" w:line="240" w:lineRule="auto"/>
              <w:ind w:firstLine="0"/>
              <w:jc w:val="left"/>
              <w:rPr>
                <w:rFonts w:eastAsiaTheme="minorEastAsia"/>
                <w:color w:val="auto"/>
                <w:szCs w:val="24"/>
                <w:lang w:eastAsia="ja-JP"/>
              </w:rPr>
            </w:pPr>
            <w:r w:rsidRPr="00F038AF">
              <w:rPr>
                <w:szCs w:val="24"/>
              </w:rPr>
              <w:t>Физическое развитие</w:t>
            </w:r>
          </w:p>
        </w:tc>
        <w:tc>
          <w:tcPr>
            <w:tcW w:w="1365" w:type="dxa"/>
          </w:tcPr>
          <w:p w:rsidR="00F038AF" w:rsidRPr="00602AF2" w:rsidRDefault="00C41A23" w:rsidP="00C41A23">
            <w:pPr>
              <w:spacing w:after="0" w:line="240" w:lineRule="auto"/>
              <w:ind w:firstLine="0"/>
              <w:jc w:val="center"/>
              <w:rPr>
                <w:szCs w:val="24"/>
              </w:rPr>
            </w:pPr>
            <w:r>
              <w:rPr>
                <w:szCs w:val="24"/>
              </w:rPr>
              <w:t>22</w:t>
            </w:r>
          </w:p>
        </w:tc>
      </w:tr>
      <w:tr w:rsidR="00F038AF" w:rsidRPr="00602AF2" w:rsidTr="00F038AF">
        <w:trPr>
          <w:trHeight w:val="290"/>
        </w:trPr>
        <w:tc>
          <w:tcPr>
            <w:tcW w:w="972" w:type="dxa"/>
          </w:tcPr>
          <w:p w:rsidR="00F038AF" w:rsidRPr="00BD0E42" w:rsidRDefault="00F038AF" w:rsidP="004A45A8">
            <w:pPr>
              <w:spacing w:after="0" w:line="240" w:lineRule="auto"/>
              <w:ind w:firstLine="0"/>
              <w:jc w:val="left"/>
              <w:rPr>
                <w:szCs w:val="24"/>
              </w:rPr>
            </w:pPr>
            <w:r w:rsidRPr="00BD0E42">
              <w:rPr>
                <w:szCs w:val="24"/>
              </w:rPr>
              <w:t>2.3</w:t>
            </w:r>
          </w:p>
        </w:tc>
        <w:tc>
          <w:tcPr>
            <w:tcW w:w="7214" w:type="dxa"/>
          </w:tcPr>
          <w:p w:rsidR="00F038AF" w:rsidRPr="00F038AF" w:rsidRDefault="00F038AF" w:rsidP="004A45A8">
            <w:pPr>
              <w:spacing w:after="0" w:line="240" w:lineRule="auto"/>
              <w:ind w:firstLine="0"/>
              <w:jc w:val="left"/>
              <w:rPr>
                <w:rFonts w:eastAsiaTheme="minorEastAsia"/>
                <w:color w:val="auto"/>
                <w:szCs w:val="24"/>
                <w:lang w:eastAsia="ja-JP"/>
              </w:rPr>
            </w:pPr>
            <w:r w:rsidRPr="00F038AF">
              <w:rPr>
                <w:color w:val="auto"/>
              </w:rPr>
              <w:t>Вариативные формы, способы, методы и средства реализации АОП</w:t>
            </w:r>
          </w:p>
        </w:tc>
        <w:tc>
          <w:tcPr>
            <w:tcW w:w="1365" w:type="dxa"/>
          </w:tcPr>
          <w:p w:rsidR="00F038AF" w:rsidRPr="00602AF2" w:rsidRDefault="00C41A23" w:rsidP="00C41A23">
            <w:pPr>
              <w:spacing w:after="0" w:line="240" w:lineRule="auto"/>
              <w:ind w:firstLine="0"/>
              <w:jc w:val="center"/>
              <w:rPr>
                <w:szCs w:val="24"/>
              </w:rPr>
            </w:pPr>
            <w:r>
              <w:rPr>
                <w:szCs w:val="24"/>
              </w:rPr>
              <w:t>22</w:t>
            </w:r>
          </w:p>
        </w:tc>
      </w:tr>
      <w:tr w:rsidR="00F038AF" w:rsidRPr="00602AF2" w:rsidTr="00F038AF">
        <w:trPr>
          <w:trHeight w:val="290"/>
        </w:trPr>
        <w:tc>
          <w:tcPr>
            <w:tcW w:w="972" w:type="dxa"/>
          </w:tcPr>
          <w:p w:rsidR="00F038AF" w:rsidRPr="00BD0E42" w:rsidRDefault="00F038AF" w:rsidP="004A45A8">
            <w:pPr>
              <w:spacing w:after="0" w:line="240" w:lineRule="auto"/>
              <w:ind w:firstLine="0"/>
              <w:jc w:val="left"/>
              <w:rPr>
                <w:szCs w:val="24"/>
              </w:rPr>
            </w:pPr>
            <w:r>
              <w:rPr>
                <w:szCs w:val="24"/>
              </w:rPr>
              <w:t>2.4</w:t>
            </w:r>
          </w:p>
        </w:tc>
        <w:tc>
          <w:tcPr>
            <w:tcW w:w="7214" w:type="dxa"/>
          </w:tcPr>
          <w:p w:rsidR="00F038AF" w:rsidRPr="00BD0E42" w:rsidRDefault="00F038AF" w:rsidP="004A45A8">
            <w:pPr>
              <w:spacing w:after="0" w:line="240" w:lineRule="auto"/>
              <w:ind w:firstLine="0"/>
              <w:jc w:val="left"/>
              <w:rPr>
                <w:rFonts w:eastAsiaTheme="minorEastAsia"/>
                <w:color w:val="auto"/>
                <w:szCs w:val="24"/>
                <w:lang w:eastAsia="ja-JP"/>
              </w:rPr>
            </w:pPr>
            <w:r w:rsidRPr="00436BF3">
              <w:rPr>
                <w:color w:val="auto"/>
              </w:rPr>
              <w:t>Взаимодействие взрослых с детьми</w:t>
            </w:r>
          </w:p>
        </w:tc>
        <w:tc>
          <w:tcPr>
            <w:tcW w:w="1365" w:type="dxa"/>
          </w:tcPr>
          <w:p w:rsidR="00F038AF" w:rsidRPr="00602AF2" w:rsidRDefault="00C41A23" w:rsidP="00C41A23">
            <w:pPr>
              <w:spacing w:after="0" w:line="240" w:lineRule="auto"/>
              <w:ind w:firstLine="0"/>
              <w:jc w:val="center"/>
              <w:rPr>
                <w:szCs w:val="24"/>
              </w:rPr>
            </w:pPr>
            <w:r>
              <w:rPr>
                <w:szCs w:val="24"/>
              </w:rPr>
              <w:t>26</w:t>
            </w:r>
          </w:p>
        </w:tc>
      </w:tr>
      <w:tr w:rsidR="00F038AF" w:rsidRPr="00602AF2" w:rsidTr="00F038AF">
        <w:trPr>
          <w:trHeight w:val="591"/>
        </w:trPr>
        <w:tc>
          <w:tcPr>
            <w:tcW w:w="972" w:type="dxa"/>
          </w:tcPr>
          <w:p w:rsidR="00F038AF" w:rsidRPr="00BD0E42" w:rsidRDefault="00F038AF" w:rsidP="004A45A8">
            <w:pPr>
              <w:spacing w:after="0" w:line="240" w:lineRule="auto"/>
              <w:ind w:firstLine="0"/>
              <w:jc w:val="left"/>
              <w:rPr>
                <w:szCs w:val="24"/>
              </w:rPr>
            </w:pPr>
            <w:r>
              <w:rPr>
                <w:szCs w:val="24"/>
              </w:rPr>
              <w:t>2.5</w:t>
            </w:r>
          </w:p>
        </w:tc>
        <w:tc>
          <w:tcPr>
            <w:tcW w:w="7214" w:type="dxa"/>
          </w:tcPr>
          <w:p w:rsidR="00F038AF" w:rsidRPr="00BD0E42" w:rsidRDefault="00F038AF" w:rsidP="004A45A8">
            <w:pPr>
              <w:pStyle w:val="2"/>
              <w:spacing w:before="0" w:line="240" w:lineRule="auto"/>
              <w:ind w:firstLine="0"/>
              <w:jc w:val="left"/>
              <w:outlineLvl w:val="1"/>
              <w:rPr>
                <w:rFonts w:ascii="Times New Roman" w:hAnsi="Times New Roman" w:cs="Times New Roman"/>
                <w:b w:val="0"/>
                <w:color w:val="auto"/>
                <w:sz w:val="22"/>
                <w:szCs w:val="22"/>
              </w:rPr>
            </w:pPr>
            <w:r w:rsidRPr="00BD0E42">
              <w:rPr>
                <w:rFonts w:ascii="Times New Roman" w:hAnsi="Times New Roman" w:cs="Times New Roman"/>
                <w:b w:val="0"/>
                <w:color w:val="auto"/>
                <w:sz w:val="22"/>
                <w:szCs w:val="22"/>
              </w:rPr>
              <w:t>Взаимодействие педагогического коллектива с семьями дошкольников с общим недоразвитием речи и фонетико-фонематическим недоразвитием.</w:t>
            </w:r>
          </w:p>
        </w:tc>
        <w:tc>
          <w:tcPr>
            <w:tcW w:w="1365" w:type="dxa"/>
          </w:tcPr>
          <w:p w:rsidR="00F038AF" w:rsidRPr="00602AF2" w:rsidRDefault="00C41A23" w:rsidP="00C41A23">
            <w:pPr>
              <w:spacing w:after="0" w:line="240" w:lineRule="auto"/>
              <w:ind w:firstLine="0"/>
              <w:jc w:val="center"/>
              <w:rPr>
                <w:szCs w:val="24"/>
              </w:rPr>
            </w:pPr>
            <w:r>
              <w:rPr>
                <w:szCs w:val="24"/>
              </w:rPr>
              <w:t>30</w:t>
            </w:r>
          </w:p>
        </w:tc>
      </w:tr>
      <w:tr w:rsidR="00F038AF" w:rsidRPr="00602AF2" w:rsidTr="00F038AF">
        <w:trPr>
          <w:trHeight w:val="290"/>
        </w:trPr>
        <w:tc>
          <w:tcPr>
            <w:tcW w:w="972" w:type="dxa"/>
          </w:tcPr>
          <w:p w:rsidR="00F038AF" w:rsidRPr="00BD0E42" w:rsidRDefault="00F038AF" w:rsidP="004A45A8">
            <w:pPr>
              <w:spacing w:after="0" w:line="240" w:lineRule="auto"/>
              <w:ind w:firstLine="0"/>
              <w:jc w:val="left"/>
              <w:rPr>
                <w:szCs w:val="24"/>
              </w:rPr>
            </w:pPr>
            <w:r>
              <w:rPr>
                <w:szCs w:val="24"/>
              </w:rPr>
              <w:t>2.5.1</w:t>
            </w:r>
          </w:p>
        </w:tc>
        <w:tc>
          <w:tcPr>
            <w:tcW w:w="7214" w:type="dxa"/>
          </w:tcPr>
          <w:p w:rsidR="00F038AF" w:rsidRPr="00BD0E42" w:rsidRDefault="00F038AF" w:rsidP="004A45A8">
            <w:pPr>
              <w:spacing w:after="0" w:line="240" w:lineRule="auto"/>
              <w:ind w:firstLine="0"/>
              <w:jc w:val="left"/>
              <w:rPr>
                <w:rFonts w:eastAsiaTheme="minorEastAsia"/>
                <w:color w:val="auto"/>
                <w:szCs w:val="24"/>
                <w:lang w:eastAsia="ja-JP"/>
              </w:rPr>
            </w:pPr>
            <w:r w:rsidRPr="00BD0E42">
              <w:rPr>
                <w:szCs w:val="24"/>
              </w:rPr>
              <w:t>Взаимодействие педагога с родителями подготовительной группы</w:t>
            </w:r>
          </w:p>
        </w:tc>
        <w:tc>
          <w:tcPr>
            <w:tcW w:w="1365" w:type="dxa"/>
          </w:tcPr>
          <w:p w:rsidR="00F038AF" w:rsidRPr="00602AF2" w:rsidRDefault="00C41A23" w:rsidP="00C41A23">
            <w:pPr>
              <w:spacing w:after="0" w:line="240" w:lineRule="auto"/>
              <w:ind w:firstLine="0"/>
              <w:jc w:val="center"/>
              <w:rPr>
                <w:szCs w:val="24"/>
              </w:rPr>
            </w:pPr>
            <w:r>
              <w:rPr>
                <w:szCs w:val="24"/>
              </w:rPr>
              <w:t>32</w:t>
            </w:r>
          </w:p>
        </w:tc>
      </w:tr>
      <w:tr w:rsidR="00F038AF" w:rsidRPr="00602AF2" w:rsidTr="00F038AF">
        <w:trPr>
          <w:trHeight w:val="301"/>
        </w:trPr>
        <w:tc>
          <w:tcPr>
            <w:tcW w:w="972" w:type="dxa"/>
          </w:tcPr>
          <w:p w:rsidR="00F038AF" w:rsidRPr="00BD0E42" w:rsidRDefault="00F038AF" w:rsidP="004A45A8">
            <w:pPr>
              <w:spacing w:after="0" w:line="240" w:lineRule="auto"/>
              <w:ind w:firstLine="0"/>
              <w:jc w:val="left"/>
              <w:rPr>
                <w:szCs w:val="24"/>
              </w:rPr>
            </w:pPr>
            <w:r>
              <w:rPr>
                <w:szCs w:val="24"/>
              </w:rPr>
              <w:t>2.6</w:t>
            </w:r>
          </w:p>
        </w:tc>
        <w:tc>
          <w:tcPr>
            <w:tcW w:w="7214" w:type="dxa"/>
          </w:tcPr>
          <w:p w:rsidR="00F038AF" w:rsidRPr="00BD0E42" w:rsidRDefault="00F038AF" w:rsidP="004A45A8">
            <w:pPr>
              <w:spacing w:after="0" w:line="240" w:lineRule="auto"/>
              <w:ind w:firstLine="0"/>
              <w:jc w:val="left"/>
              <w:rPr>
                <w:rFonts w:eastAsiaTheme="minorEastAsia"/>
                <w:color w:val="auto"/>
                <w:szCs w:val="24"/>
                <w:lang w:eastAsia="ja-JP"/>
              </w:rPr>
            </w:pPr>
            <w:r w:rsidRPr="00BD0E42">
              <w:rPr>
                <w:color w:val="auto"/>
                <w:szCs w:val="24"/>
              </w:rPr>
              <w:t>Часть, формируемая участниками образовательных отношений</w:t>
            </w:r>
          </w:p>
        </w:tc>
        <w:tc>
          <w:tcPr>
            <w:tcW w:w="1365" w:type="dxa"/>
          </w:tcPr>
          <w:p w:rsidR="00F038AF" w:rsidRPr="00602AF2" w:rsidRDefault="00C41A23" w:rsidP="00C41A23">
            <w:pPr>
              <w:spacing w:after="0" w:line="240" w:lineRule="auto"/>
              <w:ind w:firstLine="0"/>
              <w:jc w:val="center"/>
              <w:rPr>
                <w:szCs w:val="24"/>
              </w:rPr>
            </w:pPr>
            <w:r>
              <w:rPr>
                <w:szCs w:val="24"/>
              </w:rPr>
              <w:t>35</w:t>
            </w:r>
          </w:p>
        </w:tc>
      </w:tr>
      <w:tr w:rsidR="00F038AF" w:rsidRPr="00602AF2" w:rsidTr="00F038AF">
        <w:trPr>
          <w:trHeight w:val="1172"/>
        </w:trPr>
        <w:tc>
          <w:tcPr>
            <w:tcW w:w="972" w:type="dxa"/>
          </w:tcPr>
          <w:p w:rsidR="00F038AF" w:rsidRPr="00BD0E42" w:rsidRDefault="00F038AF" w:rsidP="004A45A8">
            <w:pPr>
              <w:spacing w:after="0" w:line="240" w:lineRule="auto"/>
              <w:ind w:firstLine="0"/>
              <w:jc w:val="left"/>
              <w:rPr>
                <w:szCs w:val="24"/>
              </w:rPr>
            </w:pPr>
            <w:r>
              <w:rPr>
                <w:szCs w:val="24"/>
              </w:rPr>
              <w:t>2.7</w:t>
            </w:r>
          </w:p>
        </w:tc>
        <w:tc>
          <w:tcPr>
            <w:tcW w:w="7214" w:type="dxa"/>
          </w:tcPr>
          <w:p w:rsidR="00F038AF" w:rsidRPr="00BD0E42" w:rsidRDefault="00F038AF" w:rsidP="004A45A8">
            <w:pPr>
              <w:pStyle w:val="2"/>
              <w:spacing w:before="0" w:line="240" w:lineRule="auto"/>
              <w:ind w:firstLine="0"/>
              <w:jc w:val="left"/>
              <w:outlineLvl w:val="1"/>
              <w:rPr>
                <w:rFonts w:ascii="Times New Roman" w:hAnsi="Times New Roman" w:cs="Times New Roman"/>
                <w:b w:val="0"/>
                <w:color w:val="auto"/>
                <w:sz w:val="22"/>
                <w:szCs w:val="22"/>
              </w:rPr>
            </w:pPr>
            <w:r w:rsidRPr="00BD0E42">
              <w:rPr>
                <w:rFonts w:ascii="Times New Roman" w:hAnsi="Times New Roman" w:cs="Times New Roman"/>
                <w:b w:val="0"/>
                <w:color w:val="auto"/>
                <w:sz w:val="22"/>
                <w:szCs w:val="22"/>
              </w:rPr>
              <w:t xml:space="preserve">Программа коррекционной работы с детьми с ОНР и ФФН в условиях логопедического пункта (содержание образовательной деятельности по профессиональной коррекции нарушений развития детей (коррекционная программа)) </w:t>
            </w:r>
          </w:p>
        </w:tc>
        <w:tc>
          <w:tcPr>
            <w:tcW w:w="1365" w:type="dxa"/>
          </w:tcPr>
          <w:p w:rsidR="00F038AF" w:rsidRPr="00602AF2" w:rsidRDefault="00C41A23" w:rsidP="00C41A23">
            <w:pPr>
              <w:spacing w:after="0" w:line="240" w:lineRule="auto"/>
              <w:ind w:firstLine="0"/>
              <w:jc w:val="center"/>
              <w:rPr>
                <w:szCs w:val="24"/>
              </w:rPr>
            </w:pPr>
            <w:r>
              <w:rPr>
                <w:szCs w:val="24"/>
              </w:rPr>
              <w:t>36</w:t>
            </w:r>
          </w:p>
        </w:tc>
      </w:tr>
      <w:tr w:rsidR="00F038AF" w:rsidRPr="00602AF2" w:rsidTr="00F038AF">
        <w:trPr>
          <w:trHeight w:val="290"/>
        </w:trPr>
        <w:tc>
          <w:tcPr>
            <w:tcW w:w="972" w:type="dxa"/>
          </w:tcPr>
          <w:p w:rsidR="00F038AF" w:rsidRPr="00BD0E42" w:rsidRDefault="00F038AF" w:rsidP="004A45A8">
            <w:pPr>
              <w:spacing w:after="0" w:line="240" w:lineRule="auto"/>
              <w:ind w:firstLine="0"/>
              <w:jc w:val="left"/>
              <w:rPr>
                <w:szCs w:val="24"/>
              </w:rPr>
            </w:pPr>
            <w:r>
              <w:rPr>
                <w:szCs w:val="24"/>
              </w:rPr>
              <w:t>2.7.1</w:t>
            </w:r>
          </w:p>
        </w:tc>
        <w:tc>
          <w:tcPr>
            <w:tcW w:w="7214" w:type="dxa"/>
          </w:tcPr>
          <w:p w:rsidR="00F038AF" w:rsidRPr="00BD0E42" w:rsidRDefault="00F038AF" w:rsidP="004A45A8">
            <w:pPr>
              <w:spacing w:after="0" w:line="240" w:lineRule="auto"/>
              <w:ind w:left="708" w:hanging="708"/>
              <w:jc w:val="left"/>
              <w:rPr>
                <w:szCs w:val="24"/>
              </w:rPr>
            </w:pPr>
            <w:r w:rsidRPr="00BD0E42">
              <w:rPr>
                <w:szCs w:val="24"/>
              </w:rPr>
              <w:t xml:space="preserve">Коррекционно-развивающая работа </w:t>
            </w:r>
          </w:p>
        </w:tc>
        <w:tc>
          <w:tcPr>
            <w:tcW w:w="1365" w:type="dxa"/>
          </w:tcPr>
          <w:p w:rsidR="00F038AF" w:rsidRPr="00602AF2" w:rsidRDefault="00C41A23" w:rsidP="00C41A23">
            <w:pPr>
              <w:spacing w:after="0" w:line="240" w:lineRule="auto"/>
              <w:ind w:firstLine="0"/>
              <w:jc w:val="center"/>
              <w:rPr>
                <w:szCs w:val="24"/>
              </w:rPr>
            </w:pPr>
            <w:r>
              <w:rPr>
                <w:szCs w:val="24"/>
              </w:rPr>
              <w:t>36</w:t>
            </w:r>
          </w:p>
        </w:tc>
      </w:tr>
      <w:tr w:rsidR="00F038AF" w:rsidRPr="00602AF2" w:rsidTr="00F038AF">
        <w:trPr>
          <w:trHeight w:val="591"/>
        </w:trPr>
        <w:tc>
          <w:tcPr>
            <w:tcW w:w="972" w:type="dxa"/>
          </w:tcPr>
          <w:p w:rsidR="00F038AF" w:rsidRPr="00BD0E42" w:rsidRDefault="00F038AF" w:rsidP="004A45A8">
            <w:pPr>
              <w:spacing w:after="0" w:line="240" w:lineRule="auto"/>
              <w:ind w:firstLine="0"/>
              <w:jc w:val="left"/>
              <w:rPr>
                <w:szCs w:val="24"/>
              </w:rPr>
            </w:pPr>
            <w:r>
              <w:rPr>
                <w:szCs w:val="24"/>
              </w:rPr>
              <w:t>2.7.2</w:t>
            </w:r>
          </w:p>
        </w:tc>
        <w:tc>
          <w:tcPr>
            <w:tcW w:w="7214" w:type="dxa"/>
          </w:tcPr>
          <w:p w:rsidR="00F038AF" w:rsidRPr="00BD0E42" w:rsidRDefault="00F038AF" w:rsidP="004A45A8">
            <w:pPr>
              <w:spacing w:after="0" w:line="240" w:lineRule="auto"/>
              <w:ind w:firstLine="0"/>
              <w:jc w:val="left"/>
              <w:rPr>
                <w:color w:val="auto"/>
                <w:szCs w:val="24"/>
              </w:rPr>
            </w:pPr>
            <w:r w:rsidRPr="00BD0E42">
              <w:rPr>
                <w:color w:val="auto"/>
                <w:szCs w:val="24"/>
              </w:rPr>
              <w:t>Специальные условия для получения образования детьми с общим недоразвитием речи и фонетико-фонематическим недоразвитием.</w:t>
            </w:r>
          </w:p>
        </w:tc>
        <w:tc>
          <w:tcPr>
            <w:tcW w:w="1365" w:type="dxa"/>
          </w:tcPr>
          <w:p w:rsidR="00F038AF" w:rsidRPr="00602AF2" w:rsidRDefault="00C41A23" w:rsidP="00C41A23">
            <w:pPr>
              <w:spacing w:after="0" w:line="240" w:lineRule="auto"/>
              <w:ind w:firstLine="0"/>
              <w:jc w:val="center"/>
              <w:rPr>
                <w:szCs w:val="24"/>
              </w:rPr>
            </w:pPr>
            <w:r>
              <w:rPr>
                <w:szCs w:val="24"/>
              </w:rPr>
              <w:t>37</w:t>
            </w:r>
          </w:p>
        </w:tc>
      </w:tr>
      <w:tr w:rsidR="00F038AF" w:rsidRPr="00BD0E42" w:rsidTr="00F038AF">
        <w:trPr>
          <w:trHeight w:val="290"/>
        </w:trPr>
        <w:tc>
          <w:tcPr>
            <w:tcW w:w="972" w:type="dxa"/>
          </w:tcPr>
          <w:p w:rsidR="00F038AF" w:rsidRPr="00BD0E42" w:rsidRDefault="00F038AF" w:rsidP="004A45A8">
            <w:pPr>
              <w:spacing w:after="0" w:line="240" w:lineRule="auto"/>
              <w:ind w:firstLine="0"/>
              <w:jc w:val="left"/>
              <w:rPr>
                <w:szCs w:val="24"/>
              </w:rPr>
            </w:pPr>
            <w:r w:rsidRPr="00BD0E42">
              <w:rPr>
                <w:szCs w:val="24"/>
              </w:rPr>
              <w:t>2.7.3</w:t>
            </w:r>
          </w:p>
        </w:tc>
        <w:tc>
          <w:tcPr>
            <w:tcW w:w="7214" w:type="dxa"/>
          </w:tcPr>
          <w:p w:rsidR="00F038AF" w:rsidRPr="00BD0E42" w:rsidRDefault="00F038AF" w:rsidP="004A45A8">
            <w:pPr>
              <w:spacing w:after="0" w:line="240" w:lineRule="auto"/>
              <w:ind w:firstLine="0"/>
              <w:jc w:val="left"/>
              <w:rPr>
                <w:rFonts w:eastAsiaTheme="minorEastAsia"/>
                <w:color w:val="auto"/>
                <w:szCs w:val="24"/>
                <w:lang w:eastAsia="ja-JP"/>
              </w:rPr>
            </w:pPr>
            <w:r w:rsidRPr="00BD0E42">
              <w:rPr>
                <w:szCs w:val="24"/>
              </w:rPr>
              <w:t>Логопедическое обследование</w:t>
            </w:r>
          </w:p>
        </w:tc>
        <w:tc>
          <w:tcPr>
            <w:tcW w:w="1365" w:type="dxa"/>
          </w:tcPr>
          <w:p w:rsidR="00F038AF" w:rsidRPr="00BD0E42" w:rsidRDefault="00C41A23" w:rsidP="00C41A23">
            <w:pPr>
              <w:spacing w:after="0" w:line="240" w:lineRule="auto"/>
              <w:ind w:firstLine="0"/>
              <w:jc w:val="center"/>
              <w:rPr>
                <w:szCs w:val="24"/>
              </w:rPr>
            </w:pPr>
            <w:r>
              <w:rPr>
                <w:szCs w:val="24"/>
              </w:rPr>
              <w:t>39</w:t>
            </w:r>
          </w:p>
        </w:tc>
      </w:tr>
      <w:tr w:rsidR="00F038AF" w:rsidRPr="00BD0E42" w:rsidTr="00F038AF">
        <w:trPr>
          <w:trHeight w:val="591"/>
        </w:trPr>
        <w:tc>
          <w:tcPr>
            <w:tcW w:w="972" w:type="dxa"/>
          </w:tcPr>
          <w:p w:rsidR="00F038AF" w:rsidRPr="00BD0E42" w:rsidRDefault="00F038AF" w:rsidP="004A45A8">
            <w:pPr>
              <w:spacing w:after="0" w:line="240" w:lineRule="auto"/>
              <w:ind w:firstLine="0"/>
              <w:jc w:val="left"/>
              <w:rPr>
                <w:szCs w:val="24"/>
              </w:rPr>
            </w:pPr>
            <w:r>
              <w:rPr>
                <w:szCs w:val="24"/>
              </w:rPr>
              <w:t>2.7.4</w:t>
            </w:r>
          </w:p>
        </w:tc>
        <w:tc>
          <w:tcPr>
            <w:tcW w:w="7214" w:type="dxa"/>
          </w:tcPr>
          <w:p w:rsidR="00F038AF" w:rsidRPr="00BD0E42" w:rsidRDefault="00F038AF" w:rsidP="00F038AF">
            <w:pPr>
              <w:spacing w:after="0" w:line="240" w:lineRule="auto"/>
              <w:ind w:left="-15" w:firstLine="15"/>
              <w:jc w:val="left"/>
              <w:rPr>
                <w:szCs w:val="24"/>
              </w:rPr>
            </w:pPr>
            <w:r w:rsidRPr="00BD0E42">
              <w:rPr>
                <w:szCs w:val="24"/>
              </w:rPr>
              <w:t xml:space="preserve">Осуществление квалифицированной коррекции нарушений рече-языкового развития детей с ОНГР и ФФН </w:t>
            </w:r>
          </w:p>
        </w:tc>
        <w:tc>
          <w:tcPr>
            <w:tcW w:w="1365" w:type="dxa"/>
          </w:tcPr>
          <w:p w:rsidR="00F038AF" w:rsidRPr="00BD0E42" w:rsidRDefault="00C41A23" w:rsidP="00C41A23">
            <w:pPr>
              <w:spacing w:after="0" w:line="240" w:lineRule="auto"/>
              <w:ind w:firstLine="0"/>
              <w:jc w:val="center"/>
              <w:rPr>
                <w:szCs w:val="24"/>
              </w:rPr>
            </w:pPr>
            <w:r>
              <w:rPr>
                <w:szCs w:val="24"/>
              </w:rPr>
              <w:t>42</w:t>
            </w:r>
          </w:p>
        </w:tc>
      </w:tr>
      <w:tr w:rsidR="00F038AF" w:rsidRPr="00BD0E42" w:rsidTr="00F038AF">
        <w:trPr>
          <w:trHeight w:val="290"/>
        </w:trPr>
        <w:tc>
          <w:tcPr>
            <w:tcW w:w="972" w:type="dxa"/>
          </w:tcPr>
          <w:p w:rsidR="00F038AF" w:rsidRPr="00DD1447" w:rsidRDefault="00F038AF" w:rsidP="004A45A8">
            <w:pPr>
              <w:spacing w:after="0" w:line="240" w:lineRule="auto"/>
              <w:ind w:firstLine="0"/>
              <w:jc w:val="left"/>
              <w:rPr>
                <w:b/>
                <w:szCs w:val="24"/>
              </w:rPr>
            </w:pPr>
            <w:r w:rsidRPr="00DD1447">
              <w:rPr>
                <w:b/>
                <w:szCs w:val="24"/>
              </w:rPr>
              <w:t>3</w:t>
            </w:r>
          </w:p>
        </w:tc>
        <w:tc>
          <w:tcPr>
            <w:tcW w:w="7214" w:type="dxa"/>
          </w:tcPr>
          <w:p w:rsidR="00F038AF" w:rsidRPr="00DD1447" w:rsidRDefault="00F038AF" w:rsidP="004A45A8">
            <w:pPr>
              <w:spacing w:after="0" w:line="240" w:lineRule="auto"/>
              <w:ind w:firstLine="0"/>
              <w:jc w:val="left"/>
              <w:rPr>
                <w:rFonts w:eastAsiaTheme="minorEastAsia"/>
                <w:b/>
                <w:color w:val="auto"/>
                <w:szCs w:val="24"/>
                <w:lang w:eastAsia="ja-JP"/>
              </w:rPr>
            </w:pPr>
            <w:r w:rsidRPr="00DD1447">
              <w:rPr>
                <w:rFonts w:eastAsiaTheme="minorEastAsia"/>
                <w:b/>
                <w:color w:val="auto"/>
                <w:szCs w:val="24"/>
                <w:lang w:eastAsia="ja-JP"/>
              </w:rPr>
              <w:t>ОРГАНИЗАЦИОННЫЙ РАЗДЕЛ</w:t>
            </w:r>
          </w:p>
        </w:tc>
        <w:tc>
          <w:tcPr>
            <w:tcW w:w="1365" w:type="dxa"/>
          </w:tcPr>
          <w:p w:rsidR="00F038AF" w:rsidRPr="00BD0E42" w:rsidRDefault="00F038AF" w:rsidP="00C41A23">
            <w:pPr>
              <w:spacing w:after="0" w:line="240" w:lineRule="auto"/>
              <w:ind w:firstLine="0"/>
              <w:jc w:val="center"/>
              <w:rPr>
                <w:szCs w:val="24"/>
              </w:rPr>
            </w:pPr>
          </w:p>
        </w:tc>
      </w:tr>
      <w:tr w:rsidR="00F038AF" w:rsidRPr="00BD0E42" w:rsidTr="00F038AF">
        <w:trPr>
          <w:trHeight w:val="301"/>
        </w:trPr>
        <w:tc>
          <w:tcPr>
            <w:tcW w:w="972" w:type="dxa"/>
          </w:tcPr>
          <w:p w:rsidR="00F038AF" w:rsidRDefault="00F038AF" w:rsidP="004A45A8">
            <w:pPr>
              <w:spacing w:after="0" w:line="240" w:lineRule="auto"/>
              <w:ind w:firstLine="0"/>
              <w:jc w:val="left"/>
              <w:rPr>
                <w:szCs w:val="24"/>
              </w:rPr>
            </w:pPr>
            <w:r>
              <w:rPr>
                <w:szCs w:val="24"/>
              </w:rPr>
              <w:t>3.1</w:t>
            </w:r>
          </w:p>
        </w:tc>
        <w:tc>
          <w:tcPr>
            <w:tcW w:w="7214" w:type="dxa"/>
          </w:tcPr>
          <w:p w:rsidR="00F038AF" w:rsidRPr="00DD1447" w:rsidRDefault="00F038AF" w:rsidP="004A45A8">
            <w:pPr>
              <w:pStyle w:val="2"/>
              <w:spacing w:before="0" w:line="240" w:lineRule="auto"/>
              <w:ind w:firstLine="0"/>
              <w:jc w:val="left"/>
              <w:outlineLvl w:val="1"/>
              <w:rPr>
                <w:rFonts w:ascii="Times New Roman" w:hAnsi="Times New Roman" w:cs="Times New Roman"/>
                <w:b w:val="0"/>
                <w:color w:val="auto"/>
                <w:sz w:val="22"/>
                <w:szCs w:val="22"/>
              </w:rPr>
            </w:pPr>
            <w:r w:rsidRPr="00DD1447">
              <w:rPr>
                <w:rFonts w:ascii="Times New Roman" w:hAnsi="Times New Roman" w:cs="Times New Roman"/>
                <w:b w:val="0"/>
                <w:color w:val="auto"/>
                <w:sz w:val="22"/>
                <w:szCs w:val="22"/>
              </w:rPr>
              <w:t xml:space="preserve">Психолого-педагогические условия, обеспечивающие развитие ребенка </w:t>
            </w:r>
          </w:p>
        </w:tc>
        <w:tc>
          <w:tcPr>
            <w:tcW w:w="1365" w:type="dxa"/>
          </w:tcPr>
          <w:p w:rsidR="00F038AF" w:rsidRPr="00BD0E42" w:rsidRDefault="00C41A23" w:rsidP="00C41A23">
            <w:pPr>
              <w:spacing w:after="0" w:line="240" w:lineRule="auto"/>
              <w:ind w:firstLine="0"/>
              <w:jc w:val="center"/>
              <w:rPr>
                <w:szCs w:val="24"/>
              </w:rPr>
            </w:pPr>
            <w:r>
              <w:rPr>
                <w:szCs w:val="24"/>
              </w:rPr>
              <w:t>45</w:t>
            </w:r>
          </w:p>
        </w:tc>
      </w:tr>
      <w:tr w:rsidR="00F038AF" w:rsidRPr="00BD0E42" w:rsidTr="00F038AF">
        <w:trPr>
          <w:trHeight w:val="290"/>
        </w:trPr>
        <w:tc>
          <w:tcPr>
            <w:tcW w:w="972" w:type="dxa"/>
          </w:tcPr>
          <w:p w:rsidR="00F038AF" w:rsidRDefault="00F038AF" w:rsidP="004A45A8">
            <w:pPr>
              <w:spacing w:after="0" w:line="240" w:lineRule="auto"/>
              <w:ind w:firstLine="0"/>
              <w:jc w:val="left"/>
              <w:rPr>
                <w:szCs w:val="24"/>
              </w:rPr>
            </w:pPr>
            <w:r>
              <w:rPr>
                <w:szCs w:val="24"/>
              </w:rPr>
              <w:t>3.2</w:t>
            </w:r>
          </w:p>
        </w:tc>
        <w:tc>
          <w:tcPr>
            <w:tcW w:w="7214" w:type="dxa"/>
          </w:tcPr>
          <w:p w:rsidR="00F038AF" w:rsidRPr="00DD1447" w:rsidRDefault="00F038AF" w:rsidP="004A45A8">
            <w:pPr>
              <w:spacing w:after="0" w:line="240" w:lineRule="auto"/>
              <w:ind w:firstLine="0"/>
              <w:jc w:val="left"/>
              <w:rPr>
                <w:rFonts w:eastAsiaTheme="minorEastAsia"/>
                <w:color w:val="auto"/>
                <w:lang w:eastAsia="ja-JP"/>
              </w:rPr>
            </w:pPr>
            <w:r w:rsidRPr="006D1F6E">
              <w:rPr>
                <w:color w:val="auto"/>
              </w:rPr>
              <w:t>Организация развивающей предметно-пространственной среды</w:t>
            </w:r>
          </w:p>
        </w:tc>
        <w:tc>
          <w:tcPr>
            <w:tcW w:w="1365" w:type="dxa"/>
          </w:tcPr>
          <w:p w:rsidR="00F038AF" w:rsidRPr="00BD0E42" w:rsidRDefault="00C41A23" w:rsidP="00C41A23">
            <w:pPr>
              <w:spacing w:after="0" w:line="240" w:lineRule="auto"/>
              <w:ind w:firstLine="0"/>
              <w:jc w:val="center"/>
              <w:rPr>
                <w:szCs w:val="24"/>
              </w:rPr>
            </w:pPr>
            <w:r>
              <w:rPr>
                <w:szCs w:val="24"/>
              </w:rPr>
              <w:t>46</w:t>
            </w:r>
          </w:p>
        </w:tc>
      </w:tr>
      <w:tr w:rsidR="00F038AF" w:rsidRPr="00BD0E42" w:rsidTr="00F038AF">
        <w:trPr>
          <w:trHeight w:val="290"/>
        </w:trPr>
        <w:tc>
          <w:tcPr>
            <w:tcW w:w="972" w:type="dxa"/>
          </w:tcPr>
          <w:p w:rsidR="00F038AF" w:rsidRDefault="00F038AF" w:rsidP="004A45A8">
            <w:pPr>
              <w:spacing w:after="0" w:line="240" w:lineRule="auto"/>
              <w:ind w:firstLine="0"/>
              <w:jc w:val="left"/>
              <w:rPr>
                <w:szCs w:val="24"/>
              </w:rPr>
            </w:pPr>
            <w:r>
              <w:rPr>
                <w:szCs w:val="24"/>
              </w:rPr>
              <w:t>3.3</w:t>
            </w:r>
          </w:p>
        </w:tc>
        <w:tc>
          <w:tcPr>
            <w:tcW w:w="7214" w:type="dxa"/>
          </w:tcPr>
          <w:p w:rsidR="00F038AF" w:rsidRPr="00BD0E42" w:rsidRDefault="00F038AF" w:rsidP="00F038AF">
            <w:pPr>
              <w:spacing w:after="0" w:line="240" w:lineRule="auto"/>
              <w:ind w:firstLine="0"/>
              <w:jc w:val="left"/>
              <w:rPr>
                <w:rFonts w:eastAsiaTheme="minorEastAsia"/>
                <w:color w:val="auto"/>
                <w:szCs w:val="24"/>
                <w:lang w:eastAsia="ja-JP"/>
              </w:rPr>
            </w:pPr>
            <w:r w:rsidRPr="006D1F6E">
              <w:rPr>
                <w:color w:val="auto"/>
              </w:rPr>
              <w:t xml:space="preserve">Кадровые условия реализации </w:t>
            </w:r>
            <w:r>
              <w:rPr>
                <w:color w:val="auto"/>
              </w:rPr>
              <w:t>АОП</w:t>
            </w:r>
          </w:p>
        </w:tc>
        <w:tc>
          <w:tcPr>
            <w:tcW w:w="1365" w:type="dxa"/>
          </w:tcPr>
          <w:p w:rsidR="00F038AF" w:rsidRPr="00BD0E42" w:rsidRDefault="00C41A23" w:rsidP="00C41A23">
            <w:pPr>
              <w:spacing w:after="0" w:line="240" w:lineRule="auto"/>
              <w:ind w:firstLine="0"/>
              <w:jc w:val="center"/>
              <w:rPr>
                <w:szCs w:val="24"/>
              </w:rPr>
            </w:pPr>
            <w:r>
              <w:rPr>
                <w:szCs w:val="24"/>
              </w:rPr>
              <w:t>51</w:t>
            </w:r>
          </w:p>
        </w:tc>
      </w:tr>
      <w:tr w:rsidR="00F038AF" w:rsidRPr="00BD0E42" w:rsidTr="00F038AF">
        <w:trPr>
          <w:trHeight w:val="301"/>
        </w:trPr>
        <w:tc>
          <w:tcPr>
            <w:tcW w:w="972" w:type="dxa"/>
          </w:tcPr>
          <w:p w:rsidR="00F038AF" w:rsidRDefault="00F038AF" w:rsidP="004A45A8">
            <w:pPr>
              <w:spacing w:after="0" w:line="240" w:lineRule="auto"/>
              <w:ind w:firstLine="0"/>
              <w:jc w:val="left"/>
              <w:rPr>
                <w:szCs w:val="24"/>
              </w:rPr>
            </w:pPr>
            <w:r>
              <w:rPr>
                <w:szCs w:val="24"/>
              </w:rPr>
              <w:t>3.4</w:t>
            </w:r>
          </w:p>
        </w:tc>
        <w:tc>
          <w:tcPr>
            <w:tcW w:w="7214" w:type="dxa"/>
          </w:tcPr>
          <w:p w:rsidR="00F038AF" w:rsidRPr="00BD0E42" w:rsidRDefault="00F038AF" w:rsidP="00F038AF">
            <w:pPr>
              <w:spacing w:after="0" w:line="240" w:lineRule="auto"/>
              <w:ind w:firstLine="0"/>
              <w:jc w:val="left"/>
              <w:rPr>
                <w:rFonts w:eastAsiaTheme="minorEastAsia"/>
                <w:color w:val="auto"/>
                <w:szCs w:val="24"/>
                <w:lang w:eastAsia="ja-JP"/>
              </w:rPr>
            </w:pPr>
            <w:r w:rsidRPr="00C278C1">
              <w:rPr>
                <w:color w:val="auto"/>
              </w:rPr>
              <w:t xml:space="preserve">Материально-техническое обеспечение </w:t>
            </w:r>
            <w:r>
              <w:rPr>
                <w:color w:val="auto"/>
              </w:rPr>
              <w:t>АОП</w:t>
            </w:r>
          </w:p>
        </w:tc>
        <w:tc>
          <w:tcPr>
            <w:tcW w:w="1365" w:type="dxa"/>
          </w:tcPr>
          <w:p w:rsidR="00F038AF" w:rsidRPr="00BD0E42" w:rsidRDefault="00C41A23" w:rsidP="00C41A23">
            <w:pPr>
              <w:spacing w:after="0" w:line="240" w:lineRule="auto"/>
              <w:ind w:firstLine="0"/>
              <w:jc w:val="center"/>
              <w:rPr>
                <w:szCs w:val="24"/>
              </w:rPr>
            </w:pPr>
            <w:r>
              <w:rPr>
                <w:szCs w:val="24"/>
              </w:rPr>
              <w:t>52</w:t>
            </w:r>
          </w:p>
        </w:tc>
      </w:tr>
      <w:tr w:rsidR="00F038AF" w:rsidRPr="00BD0E42" w:rsidTr="00F038AF">
        <w:trPr>
          <w:trHeight w:val="290"/>
        </w:trPr>
        <w:tc>
          <w:tcPr>
            <w:tcW w:w="972" w:type="dxa"/>
          </w:tcPr>
          <w:p w:rsidR="00F038AF" w:rsidRDefault="00F038AF" w:rsidP="004A45A8">
            <w:pPr>
              <w:spacing w:after="0" w:line="240" w:lineRule="auto"/>
              <w:ind w:firstLine="0"/>
              <w:jc w:val="left"/>
              <w:rPr>
                <w:szCs w:val="24"/>
              </w:rPr>
            </w:pPr>
            <w:r>
              <w:rPr>
                <w:szCs w:val="24"/>
              </w:rPr>
              <w:t>3.5</w:t>
            </w:r>
          </w:p>
        </w:tc>
        <w:tc>
          <w:tcPr>
            <w:tcW w:w="7214" w:type="dxa"/>
          </w:tcPr>
          <w:p w:rsidR="00F038AF" w:rsidRPr="00BD0E42" w:rsidRDefault="00F038AF" w:rsidP="00F038AF">
            <w:pPr>
              <w:spacing w:after="0" w:line="240" w:lineRule="auto"/>
              <w:ind w:firstLine="0"/>
              <w:jc w:val="left"/>
              <w:rPr>
                <w:rFonts w:eastAsiaTheme="minorEastAsia"/>
                <w:color w:val="auto"/>
                <w:szCs w:val="24"/>
                <w:lang w:eastAsia="ja-JP"/>
              </w:rPr>
            </w:pPr>
            <w:r w:rsidRPr="00C278C1">
              <w:rPr>
                <w:color w:val="auto"/>
              </w:rPr>
              <w:t xml:space="preserve">Финансовые условия реализации </w:t>
            </w:r>
            <w:r>
              <w:rPr>
                <w:color w:val="auto"/>
              </w:rPr>
              <w:t>АОП</w:t>
            </w:r>
          </w:p>
        </w:tc>
        <w:tc>
          <w:tcPr>
            <w:tcW w:w="1365" w:type="dxa"/>
          </w:tcPr>
          <w:p w:rsidR="00F038AF" w:rsidRPr="00BD0E42" w:rsidRDefault="00C41A23" w:rsidP="00C41A23">
            <w:pPr>
              <w:spacing w:after="0" w:line="240" w:lineRule="auto"/>
              <w:ind w:firstLine="0"/>
              <w:jc w:val="center"/>
              <w:rPr>
                <w:szCs w:val="24"/>
              </w:rPr>
            </w:pPr>
            <w:r>
              <w:rPr>
                <w:szCs w:val="24"/>
              </w:rPr>
              <w:t>53</w:t>
            </w:r>
          </w:p>
        </w:tc>
      </w:tr>
      <w:tr w:rsidR="00F038AF" w:rsidRPr="00BD0E42" w:rsidTr="00F038AF">
        <w:trPr>
          <w:trHeight w:val="290"/>
        </w:trPr>
        <w:tc>
          <w:tcPr>
            <w:tcW w:w="972" w:type="dxa"/>
          </w:tcPr>
          <w:p w:rsidR="00F038AF" w:rsidRDefault="00F038AF" w:rsidP="004A45A8">
            <w:pPr>
              <w:spacing w:after="0" w:line="240" w:lineRule="auto"/>
              <w:ind w:firstLine="0"/>
              <w:jc w:val="left"/>
              <w:rPr>
                <w:szCs w:val="24"/>
              </w:rPr>
            </w:pPr>
            <w:r>
              <w:rPr>
                <w:szCs w:val="24"/>
              </w:rPr>
              <w:t>3.6</w:t>
            </w:r>
          </w:p>
        </w:tc>
        <w:tc>
          <w:tcPr>
            <w:tcW w:w="7214" w:type="dxa"/>
          </w:tcPr>
          <w:p w:rsidR="00F038AF" w:rsidRPr="00BD0E42" w:rsidRDefault="00F038AF" w:rsidP="004A45A8">
            <w:pPr>
              <w:spacing w:after="0" w:line="240" w:lineRule="auto"/>
              <w:ind w:firstLine="0"/>
              <w:jc w:val="left"/>
              <w:rPr>
                <w:rFonts w:eastAsiaTheme="minorEastAsia"/>
                <w:color w:val="auto"/>
                <w:szCs w:val="24"/>
                <w:lang w:eastAsia="ja-JP"/>
              </w:rPr>
            </w:pPr>
            <w:r w:rsidRPr="00C278C1">
              <w:rPr>
                <w:color w:val="auto"/>
              </w:rPr>
              <w:t>Планирование образовательной деятельности</w:t>
            </w:r>
          </w:p>
        </w:tc>
        <w:tc>
          <w:tcPr>
            <w:tcW w:w="1365" w:type="dxa"/>
          </w:tcPr>
          <w:p w:rsidR="00F038AF" w:rsidRPr="00BD0E42" w:rsidRDefault="00C41A23" w:rsidP="00C41A23">
            <w:pPr>
              <w:spacing w:after="0" w:line="240" w:lineRule="auto"/>
              <w:ind w:firstLine="0"/>
              <w:jc w:val="center"/>
              <w:rPr>
                <w:szCs w:val="24"/>
              </w:rPr>
            </w:pPr>
            <w:r>
              <w:rPr>
                <w:szCs w:val="24"/>
              </w:rPr>
              <w:t>53</w:t>
            </w:r>
          </w:p>
        </w:tc>
      </w:tr>
      <w:tr w:rsidR="00F038AF" w:rsidRPr="00BD0E42" w:rsidTr="00F038AF">
        <w:trPr>
          <w:trHeight w:val="301"/>
        </w:trPr>
        <w:tc>
          <w:tcPr>
            <w:tcW w:w="972" w:type="dxa"/>
          </w:tcPr>
          <w:p w:rsidR="00F038AF" w:rsidRDefault="00F038AF" w:rsidP="004A45A8">
            <w:pPr>
              <w:spacing w:after="0" w:line="240" w:lineRule="auto"/>
              <w:ind w:firstLine="0"/>
              <w:jc w:val="left"/>
              <w:rPr>
                <w:szCs w:val="24"/>
              </w:rPr>
            </w:pPr>
            <w:r>
              <w:rPr>
                <w:szCs w:val="24"/>
              </w:rPr>
              <w:t>3.7.</w:t>
            </w:r>
          </w:p>
        </w:tc>
        <w:tc>
          <w:tcPr>
            <w:tcW w:w="7214" w:type="dxa"/>
          </w:tcPr>
          <w:p w:rsidR="00F038AF" w:rsidRPr="00BD0E42" w:rsidRDefault="00F038AF" w:rsidP="004A45A8">
            <w:pPr>
              <w:spacing w:after="0" w:line="240" w:lineRule="auto"/>
              <w:ind w:firstLine="0"/>
              <w:jc w:val="left"/>
              <w:rPr>
                <w:rFonts w:eastAsiaTheme="minorEastAsia"/>
                <w:color w:val="auto"/>
                <w:szCs w:val="24"/>
                <w:lang w:eastAsia="ja-JP"/>
              </w:rPr>
            </w:pPr>
            <w:r w:rsidRPr="00C278C1">
              <w:rPr>
                <w:color w:val="auto"/>
              </w:rPr>
              <w:t xml:space="preserve">Перечень нормативных и нормативно-методических документов  </w:t>
            </w:r>
          </w:p>
        </w:tc>
        <w:tc>
          <w:tcPr>
            <w:tcW w:w="1365" w:type="dxa"/>
          </w:tcPr>
          <w:p w:rsidR="00F038AF" w:rsidRPr="00BD0E42" w:rsidRDefault="00C41A23" w:rsidP="00C41A23">
            <w:pPr>
              <w:spacing w:after="0" w:line="240" w:lineRule="auto"/>
              <w:ind w:firstLine="0"/>
              <w:jc w:val="center"/>
              <w:rPr>
                <w:szCs w:val="24"/>
              </w:rPr>
            </w:pPr>
            <w:r>
              <w:rPr>
                <w:szCs w:val="24"/>
              </w:rPr>
              <w:t>54</w:t>
            </w:r>
          </w:p>
        </w:tc>
      </w:tr>
      <w:tr w:rsidR="00F038AF" w:rsidRPr="00BD0E42" w:rsidTr="00F038AF">
        <w:trPr>
          <w:trHeight w:val="290"/>
        </w:trPr>
        <w:tc>
          <w:tcPr>
            <w:tcW w:w="972" w:type="dxa"/>
          </w:tcPr>
          <w:p w:rsidR="00F038AF" w:rsidRDefault="00F038AF" w:rsidP="004A45A8">
            <w:pPr>
              <w:spacing w:after="0" w:line="240" w:lineRule="auto"/>
              <w:ind w:firstLine="0"/>
              <w:jc w:val="left"/>
              <w:rPr>
                <w:szCs w:val="24"/>
              </w:rPr>
            </w:pPr>
            <w:r>
              <w:rPr>
                <w:szCs w:val="24"/>
              </w:rPr>
              <w:t>3.8</w:t>
            </w:r>
          </w:p>
        </w:tc>
        <w:tc>
          <w:tcPr>
            <w:tcW w:w="7214" w:type="dxa"/>
          </w:tcPr>
          <w:p w:rsidR="00F038AF" w:rsidRPr="00BD0E42" w:rsidRDefault="00F038AF" w:rsidP="00F038AF">
            <w:pPr>
              <w:spacing w:after="0" w:line="240" w:lineRule="auto"/>
              <w:ind w:firstLine="0"/>
              <w:jc w:val="left"/>
              <w:rPr>
                <w:rFonts w:eastAsiaTheme="minorEastAsia"/>
                <w:color w:val="auto"/>
                <w:szCs w:val="24"/>
                <w:lang w:eastAsia="ja-JP"/>
              </w:rPr>
            </w:pPr>
            <w:r w:rsidRPr="00C278C1">
              <w:rPr>
                <w:color w:val="auto"/>
              </w:rPr>
              <w:t xml:space="preserve">Методическое обеспечение </w:t>
            </w:r>
            <w:r>
              <w:rPr>
                <w:color w:val="auto"/>
              </w:rPr>
              <w:t>АОП</w:t>
            </w:r>
          </w:p>
        </w:tc>
        <w:tc>
          <w:tcPr>
            <w:tcW w:w="1365" w:type="dxa"/>
          </w:tcPr>
          <w:p w:rsidR="00F038AF" w:rsidRPr="00BD0E42" w:rsidRDefault="00C41A23" w:rsidP="00C41A23">
            <w:pPr>
              <w:spacing w:after="0" w:line="240" w:lineRule="auto"/>
              <w:ind w:firstLine="0"/>
              <w:jc w:val="center"/>
              <w:rPr>
                <w:szCs w:val="24"/>
              </w:rPr>
            </w:pPr>
            <w:r>
              <w:rPr>
                <w:szCs w:val="24"/>
              </w:rPr>
              <w:t>55</w:t>
            </w:r>
          </w:p>
        </w:tc>
      </w:tr>
    </w:tbl>
    <w:p w:rsidR="00602AF2" w:rsidRDefault="00602AF2" w:rsidP="00F038AF">
      <w:pPr>
        <w:spacing w:after="0" w:line="240" w:lineRule="auto"/>
        <w:ind w:firstLine="0"/>
        <w:rPr>
          <w:b/>
          <w:szCs w:val="24"/>
        </w:rPr>
      </w:pPr>
    </w:p>
    <w:p w:rsidR="00541587" w:rsidRPr="00F0054C" w:rsidRDefault="00541587" w:rsidP="00541587">
      <w:pPr>
        <w:spacing w:after="0" w:line="240" w:lineRule="auto"/>
        <w:rPr>
          <w:b/>
          <w:szCs w:val="24"/>
        </w:rPr>
      </w:pPr>
      <w:r w:rsidRPr="00F0054C">
        <w:rPr>
          <w:b/>
          <w:szCs w:val="24"/>
        </w:rPr>
        <w:lastRenderedPageBreak/>
        <w:t>Раздел 1. Целевой</w:t>
      </w:r>
    </w:p>
    <w:p w:rsidR="00541587" w:rsidRDefault="00541587" w:rsidP="00541587">
      <w:pPr>
        <w:spacing w:after="0" w:line="240" w:lineRule="auto"/>
        <w:rPr>
          <w:b/>
          <w:szCs w:val="24"/>
        </w:rPr>
      </w:pPr>
    </w:p>
    <w:p w:rsidR="00541587" w:rsidRPr="008043FD" w:rsidRDefault="00541587" w:rsidP="00541587">
      <w:pPr>
        <w:spacing w:after="0" w:line="240" w:lineRule="auto"/>
        <w:rPr>
          <w:b/>
          <w:szCs w:val="24"/>
        </w:rPr>
      </w:pPr>
      <w:r>
        <w:rPr>
          <w:b/>
          <w:szCs w:val="24"/>
        </w:rPr>
        <w:t xml:space="preserve">1.1 </w:t>
      </w:r>
      <w:r w:rsidRPr="00F0054C">
        <w:rPr>
          <w:b/>
          <w:szCs w:val="24"/>
        </w:rPr>
        <w:t>Пояснительная записка</w:t>
      </w:r>
    </w:p>
    <w:p w:rsidR="00541587" w:rsidRPr="00657C26" w:rsidRDefault="00541587" w:rsidP="00541587">
      <w:pPr>
        <w:spacing w:after="0" w:line="240" w:lineRule="auto"/>
        <w:ind w:firstLine="709"/>
        <w:rPr>
          <w:szCs w:val="24"/>
        </w:rPr>
      </w:pPr>
      <w:r>
        <w:rPr>
          <w:szCs w:val="24"/>
        </w:rPr>
        <w:t xml:space="preserve">Адаптированная образовательная программа дошкольного образования </w:t>
      </w:r>
      <w:r w:rsidRPr="00657C26">
        <w:rPr>
          <w:szCs w:val="24"/>
        </w:rPr>
        <w:t xml:space="preserve">(далее </w:t>
      </w:r>
      <w:r>
        <w:rPr>
          <w:szCs w:val="24"/>
        </w:rPr>
        <w:t xml:space="preserve">– АОП) ребенка с тяжелыми нарушениями речи предназначена для образования ребенка (далее – ребенок с ТНР), группы общеразвивающей направленности, разработана в соответствии </w:t>
      </w:r>
      <w:r w:rsidRPr="00657C26">
        <w:rPr>
          <w:szCs w:val="24"/>
        </w:rPr>
        <w:t>с Федеральным законом «Об образовании в Российской Федерации»</w:t>
      </w:r>
      <w:r>
        <w:rPr>
          <w:szCs w:val="24"/>
        </w:rPr>
        <w:t>, с требованиями</w:t>
      </w:r>
      <w:r w:rsidRPr="000B7FDF">
        <w:t xml:space="preserve"> Федерального государственного образовательного стандарта дошкольного образования (далее - ФГОС ДО)</w:t>
      </w:r>
      <w:r>
        <w:t>, с учетом</w:t>
      </w:r>
      <w:r w:rsidRPr="000B7FDF">
        <w:t xml:space="preserve"> Примерной</w:t>
      </w:r>
      <w:r>
        <w:t xml:space="preserve"> адаптированной</w:t>
      </w:r>
      <w:r w:rsidRPr="000B7FDF">
        <w:t xml:space="preserve"> основной образовательной программы дошкольного образования</w:t>
      </w:r>
      <w:r>
        <w:rPr>
          <w:szCs w:val="24"/>
        </w:rPr>
        <w:t xml:space="preserve"> для детей с тяжелыми нарушениями речи (далее – для детей с ТНР)</w:t>
      </w:r>
      <w:r w:rsidRPr="00657C26">
        <w:rPr>
          <w:szCs w:val="24"/>
        </w:rPr>
        <w:t>,</w:t>
      </w:r>
      <w:r>
        <w:rPr>
          <w:szCs w:val="24"/>
        </w:rPr>
        <w:t xml:space="preserve"> на основе Основной общеобразовательной программы дошкольного образования </w:t>
      </w:r>
      <w:r w:rsidRPr="000B7FDF">
        <w:t xml:space="preserve">Муниципального </w:t>
      </w:r>
      <w:r>
        <w:t>автономного</w:t>
      </w:r>
      <w:r w:rsidRPr="000B7FDF">
        <w:t xml:space="preserve"> дошкольного образовательного учреждения </w:t>
      </w:r>
      <w:r>
        <w:t xml:space="preserve">«Центр развития ребенка - </w:t>
      </w:r>
      <w:r w:rsidRPr="000B7FDF">
        <w:t xml:space="preserve">детский сад </w:t>
      </w:r>
      <w:r>
        <w:t>62</w:t>
      </w:r>
      <w:r w:rsidRPr="000B7FDF">
        <w:t>» (далее - ДОУ)</w:t>
      </w:r>
      <w:r>
        <w:t xml:space="preserve">. АОП </w:t>
      </w:r>
      <w:r>
        <w:rPr>
          <w:szCs w:val="24"/>
        </w:rPr>
        <w:t xml:space="preserve">характеризуется </w:t>
      </w:r>
      <w:r w:rsidRPr="00657C26">
        <w:rPr>
          <w:szCs w:val="24"/>
        </w:rPr>
        <w:t>степенью и механизмом нарушения речи</w:t>
      </w:r>
      <w:r>
        <w:rPr>
          <w:szCs w:val="24"/>
        </w:rPr>
        <w:t xml:space="preserve"> ребенка</w:t>
      </w:r>
      <w:r w:rsidRPr="00657C26">
        <w:rPr>
          <w:szCs w:val="24"/>
        </w:rPr>
        <w:t>, временем его возникновения, уров</w:t>
      </w:r>
      <w:r>
        <w:rPr>
          <w:szCs w:val="24"/>
        </w:rPr>
        <w:t>нем психофизического развития, что определяет возможности ребенка</w:t>
      </w:r>
      <w:r w:rsidRPr="00657C26">
        <w:rPr>
          <w:szCs w:val="24"/>
        </w:rPr>
        <w:t xml:space="preserve"> в овладении навыками речевого общения. </w:t>
      </w:r>
    </w:p>
    <w:p w:rsidR="00541587" w:rsidRPr="00657C26" w:rsidRDefault="00541587" w:rsidP="00541587">
      <w:pPr>
        <w:spacing w:after="0" w:line="240" w:lineRule="auto"/>
        <w:ind w:firstLine="709"/>
        <w:rPr>
          <w:szCs w:val="24"/>
        </w:rPr>
      </w:pPr>
      <w:r>
        <w:rPr>
          <w:szCs w:val="24"/>
        </w:rPr>
        <w:t>Ребенок с ТНР овладевае</w:t>
      </w:r>
      <w:r w:rsidRPr="00657C26">
        <w:rPr>
          <w:szCs w:val="24"/>
        </w:rPr>
        <w:t>т грамматическими формами словоизменения, словообразования, типами предложений, в той же последовательности, что и при нормальном речевом развитии. Своеобразие овладения г</w:t>
      </w:r>
      <w:r>
        <w:rPr>
          <w:szCs w:val="24"/>
        </w:rPr>
        <w:t>рамматическим строем речи ребенка</w:t>
      </w:r>
      <w:r w:rsidRPr="00657C26">
        <w:rPr>
          <w:szCs w:val="24"/>
        </w:rPr>
        <w:t xml:space="preserve">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 </w:t>
      </w:r>
    </w:p>
    <w:p w:rsidR="00541587" w:rsidRPr="00657C26" w:rsidRDefault="00541587" w:rsidP="00541587">
      <w:pPr>
        <w:spacing w:after="0" w:line="240" w:lineRule="auto"/>
        <w:ind w:firstLine="709"/>
        <w:rPr>
          <w:szCs w:val="24"/>
        </w:rPr>
      </w:pPr>
      <w:r w:rsidRPr="00657C26">
        <w:rPr>
          <w:szCs w:val="24"/>
        </w:rPr>
        <w:t xml:space="preserve">При включении ребенка с речевыми нарушениями в образовательный процесс </w:t>
      </w:r>
      <w:r>
        <w:rPr>
          <w:szCs w:val="24"/>
        </w:rPr>
        <w:t>ДОУ</w:t>
      </w:r>
      <w:r w:rsidRPr="00657C26">
        <w:rPr>
          <w:szCs w:val="24"/>
        </w:rPr>
        <w:t xml:space="preserve"> обязательным условием является организация</w:t>
      </w:r>
      <w:r>
        <w:rPr>
          <w:szCs w:val="24"/>
        </w:rPr>
        <w:t xml:space="preserve"> и обеспечение</w:t>
      </w:r>
      <w:r w:rsidRPr="00657C26">
        <w:rPr>
          <w:szCs w:val="24"/>
        </w:rPr>
        <w:t xml:space="preserve"> его систематического, адекватного, непрерывного психолого-медико-педагогического сопровождения. Реализация данного условия </w:t>
      </w:r>
      <w:r>
        <w:rPr>
          <w:szCs w:val="24"/>
        </w:rPr>
        <w:t>определена в соответствии с</w:t>
      </w:r>
      <w:r w:rsidR="00C52AEC">
        <w:rPr>
          <w:szCs w:val="24"/>
        </w:rPr>
        <w:t xml:space="preserve"> </w:t>
      </w:r>
      <w:r>
        <w:rPr>
          <w:szCs w:val="24"/>
        </w:rPr>
        <w:t>системой</w:t>
      </w:r>
      <w:r w:rsidRPr="00657C26">
        <w:rPr>
          <w:szCs w:val="24"/>
        </w:rPr>
        <w:t xml:space="preserve"> медико-психолого-педагогической помощи дошкольникам с ТНР в Российской Федерации.  </w:t>
      </w:r>
    </w:p>
    <w:p w:rsidR="00541587" w:rsidRPr="00657C26" w:rsidRDefault="00541587" w:rsidP="00541587">
      <w:pPr>
        <w:spacing w:after="0" w:line="240" w:lineRule="auto"/>
        <w:ind w:firstLine="709"/>
        <w:rPr>
          <w:szCs w:val="24"/>
        </w:rPr>
      </w:pPr>
      <w:r>
        <w:rPr>
          <w:szCs w:val="24"/>
        </w:rPr>
        <w:t>АОП обладает модульной структурой, представляет модель</w:t>
      </w:r>
      <w:r w:rsidRPr="00657C26">
        <w:rPr>
          <w:szCs w:val="24"/>
        </w:rPr>
        <w:t xml:space="preserve"> образовательного процесса в </w:t>
      </w:r>
      <w:r>
        <w:rPr>
          <w:szCs w:val="24"/>
        </w:rPr>
        <w:t xml:space="preserve"> группе общеразвивающей направленности ДОУ, возрастных  особенностей</w:t>
      </w:r>
      <w:r w:rsidRPr="00657C26">
        <w:rPr>
          <w:szCs w:val="24"/>
        </w:rPr>
        <w:t xml:space="preserve"> развития</w:t>
      </w:r>
      <w:r>
        <w:rPr>
          <w:szCs w:val="24"/>
        </w:rPr>
        <w:t xml:space="preserve"> ребенка с ТНР</w:t>
      </w:r>
      <w:r w:rsidRPr="00657C26">
        <w:rPr>
          <w:szCs w:val="24"/>
        </w:rPr>
        <w:t>, общих и особых об</w:t>
      </w:r>
      <w:r>
        <w:rPr>
          <w:szCs w:val="24"/>
        </w:rPr>
        <w:t>разовательных потребностей ребенка с ТНР, определенной</w:t>
      </w:r>
      <w:r w:rsidRPr="00657C26">
        <w:rPr>
          <w:szCs w:val="24"/>
        </w:rPr>
        <w:t xml:space="preserve">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w:t>
      </w:r>
      <w:r>
        <w:rPr>
          <w:szCs w:val="24"/>
        </w:rPr>
        <w:t>а, выступают в качестве модулей АОП</w:t>
      </w:r>
      <w:r w:rsidRPr="00657C26">
        <w:rPr>
          <w:szCs w:val="24"/>
        </w:rPr>
        <w:t xml:space="preserve">. </w:t>
      </w:r>
    </w:p>
    <w:p w:rsidR="00541587" w:rsidRDefault="00541587" w:rsidP="00541587">
      <w:pPr>
        <w:spacing w:after="0" w:line="240" w:lineRule="auto"/>
        <w:ind w:firstLine="709"/>
        <w:rPr>
          <w:szCs w:val="24"/>
        </w:rPr>
      </w:pPr>
    </w:p>
    <w:p w:rsidR="00541587" w:rsidRPr="00657C26" w:rsidRDefault="00541587" w:rsidP="00541587">
      <w:pPr>
        <w:spacing w:after="0" w:line="240" w:lineRule="auto"/>
        <w:ind w:firstLine="709"/>
        <w:rPr>
          <w:szCs w:val="24"/>
        </w:rPr>
      </w:pPr>
      <w:r w:rsidRPr="00657C26">
        <w:rPr>
          <w:szCs w:val="24"/>
        </w:rPr>
        <w:t xml:space="preserve">Содержание </w:t>
      </w:r>
      <w:r>
        <w:rPr>
          <w:szCs w:val="24"/>
        </w:rPr>
        <w:t>АОП</w:t>
      </w:r>
      <w:r w:rsidRPr="00657C26">
        <w:rPr>
          <w:szCs w:val="24"/>
        </w:rPr>
        <w:t xml:space="preserve"> включает три основных раздела – целевой, содержательный и организационный. </w:t>
      </w:r>
    </w:p>
    <w:p w:rsidR="00541587" w:rsidRDefault="00541587" w:rsidP="00541587">
      <w:pPr>
        <w:spacing w:after="0" w:line="240" w:lineRule="auto"/>
        <w:ind w:firstLine="709"/>
        <w:rPr>
          <w:szCs w:val="24"/>
        </w:rPr>
      </w:pPr>
      <w:r w:rsidRPr="00657C26">
        <w:rPr>
          <w:szCs w:val="24"/>
        </w:rPr>
        <w:t xml:space="preserve">Целевой раздел </w:t>
      </w:r>
      <w:r>
        <w:rPr>
          <w:szCs w:val="24"/>
        </w:rPr>
        <w:t>АОП</w:t>
      </w:r>
      <w:r w:rsidRPr="00657C26">
        <w:rPr>
          <w:szCs w:val="24"/>
        </w:rPr>
        <w:t xml:space="preserve"> включает</w:t>
      </w:r>
      <w:r>
        <w:rPr>
          <w:szCs w:val="24"/>
        </w:rPr>
        <w:t>:</w:t>
      </w:r>
    </w:p>
    <w:p w:rsidR="00541587" w:rsidRDefault="00541587" w:rsidP="00541587">
      <w:pPr>
        <w:spacing w:after="0" w:line="240" w:lineRule="auto"/>
        <w:ind w:firstLine="709"/>
        <w:rPr>
          <w:szCs w:val="24"/>
        </w:rPr>
      </w:pPr>
      <w:r>
        <w:rPr>
          <w:szCs w:val="24"/>
        </w:rPr>
        <w:t>- пояснительную записку;</w:t>
      </w:r>
    </w:p>
    <w:p w:rsidR="00541587" w:rsidRDefault="00541587" w:rsidP="00541587">
      <w:pPr>
        <w:spacing w:after="0" w:line="240" w:lineRule="auto"/>
        <w:ind w:firstLine="709"/>
        <w:rPr>
          <w:szCs w:val="24"/>
        </w:rPr>
      </w:pPr>
      <w:r>
        <w:rPr>
          <w:szCs w:val="24"/>
        </w:rPr>
        <w:t xml:space="preserve">- </w:t>
      </w:r>
      <w:r w:rsidRPr="00657C26">
        <w:rPr>
          <w:szCs w:val="24"/>
        </w:rPr>
        <w:t xml:space="preserve">цели и задачи, </w:t>
      </w:r>
    </w:p>
    <w:p w:rsidR="00541587" w:rsidRDefault="00541587" w:rsidP="00541587">
      <w:pPr>
        <w:spacing w:after="0" w:line="240" w:lineRule="auto"/>
        <w:ind w:firstLine="709"/>
        <w:rPr>
          <w:szCs w:val="24"/>
        </w:rPr>
      </w:pPr>
      <w:r>
        <w:rPr>
          <w:szCs w:val="24"/>
        </w:rPr>
        <w:t xml:space="preserve">- </w:t>
      </w:r>
      <w:r w:rsidRPr="00657C26">
        <w:rPr>
          <w:szCs w:val="24"/>
        </w:rPr>
        <w:t xml:space="preserve">принципы и подходы к формированию </w:t>
      </w:r>
      <w:r>
        <w:rPr>
          <w:szCs w:val="24"/>
        </w:rPr>
        <w:t>АОП</w:t>
      </w:r>
      <w:r w:rsidRPr="00657C26">
        <w:rPr>
          <w:szCs w:val="24"/>
        </w:rPr>
        <w:t xml:space="preserve">, </w:t>
      </w:r>
    </w:p>
    <w:p w:rsidR="00541587" w:rsidRDefault="00541587" w:rsidP="00541587">
      <w:pPr>
        <w:spacing w:after="0" w:line="240" w:lineRule="auto"/>
        <w:ind w:firstLine="709"/>
        <w:rPr>
          <w:szCs w:val="24"/>
        </w:rPr>
      </w:pPr>
      <w:r>
        <w:rPr>
          <w:szCs w:val="24"/>
        </w:rPr>
        <w:t xml:space="preserve">- </w:t>
      </w:r>
      <w:r w:rsidRPr="00657C26">
        <w:rPr>
          <w:szCs w:val="24"/>
        </w:rPr>
        <w:t>планируемые результаты ее освоения в виде целевых ориентиров</w:t>
      </w:r>
    </w:p>
    <w:p w:rsidR="00541587" w:rsidRDefault="00C52AEC" w:rsidP="00541587">
      <w:pPr>
        <w:spacing w:after="0" w:line="240" w:lineRule="auto"/>
        <w:ind w:firstLine="709"/>
        <w:rPr>
          <w:szCs w:val="24"/>
        </w:rPr>
      </w:pPr>
      <w:r>
        <w:rPr>
          <w:szCs w:val="24"/>
        </w:rPr>
        <w:t>-</w:t>
      </w:r>
      <w:r w:rsidR="00541587">
        <w:rPr>
          <w:szCs w:val="24"/>
        </w:rPr>
        <w:t>развивающее</w:t>
      </w:r>
      <w:r>
        <w:rPr>
          <w:szCs w:val="24"/>
        </w:rPr>
        <w:t xml:space="preserve"> </w:t>
      </w:r>
      <w:r w:rsidR="00541587">
        <w:rPr>
          <w:szCs w:val="24"/>
        </w:rPr>
        <w:t>оценивание достижения</w:t>
      </w:r>
      <w:r w:rsidR="00541587" w:rsidRPr="00657C26">
        <w:rPr>
          <w:szCs w:val="24"/>
        </w:rPr>
        <w:t xml:space="preserve"> целей в форме педагогической и психологич</w:t>
      </w:r>
      <w:r w:rsidR="00541587">
        <w:rPr>
          <w:szCs w:val="24"/>
        </w:rPr>
        <w:t>еской диагностики развития ребенка</w:t>
      </w:r>
      <w:r w:rsidR="00541587" w:rsidRPr="00657C26">
        <w:rPr>
          <w:szCs w:val="24"/>
        </w:rPr>
        <w:t>, а также качества реализации основной общеобраз</w:t>
      </w:r>
      <w:r w:rsidR="00541587">
        <w:rPr>
          <w:szCs w:val="24"/>
        </w:rPr>
        <w:t>овательной программы – образовательной программы дошкольного образования ДОУ (далее – ООП ДО)</w:t>
      </w:r>
      <w:r w:rsidR="00541587" w:rsidRPr="00657C26">
        <w:rPr>
          <w:szCs w:val="24"/>
        </w:rPr>
        <w:t xml:space="preserve">. Система оценивания качества реализации </w:t>
      </w:r>
      <w:r w:rsidR="00541587">
        <w:rPr>
          <w:szCs w:val="24"/>
        </w:rPr>
        <w:t xml:space="preserve">ООП ДО </w:t>
      </w:r>
      <w:r w:rsidR="00541587" w:rsidRPr="00657C26">
        <w:rPr>
          <w:szCs w:val="24"/>
        </w:rPr>
        <w:t xml:space="preserve">направлена в первую очередь на оценивание созданных </w:t>
      </w:r>
      <w:r w:rsidR="00541587">
        <w:rPr>
          <w:szCs w:val="24"/>
        </w:rPr>
        <w:t xml:space="preserve">для ребенка с ТНР </w:t>
      </w:r>
      <w:r w:rsidR="00541587" w:rsidRPr="00657C26">
        <w:rPr>
          <w:szCs w:val="24"/>
        </w:rPr>
        <w:t>условий внутри образовательного процесса</w:t>
      </w:r>
      <w:r w:rsidR="00541587">
        <w:rPr>
          <w:szCs w:val="24"/>
        </w:rPr>
        <w:t xml:space="preserve"> ДОУ</w:t>
      </w:r>
      <w:r w:rsidR="00541587" w:rsidRPr="00657C26">
        <w:rPr>
          <w:szCs w:val="24"/>
        </w:rPr>
        <w:t xml:space="preserve">. </w:t>
      </w:r>
    </w:p>
    <w:p w:rsidR="00541587" w:rsidRDefault="00541587" w:rsidP="00541587">
      <w:pPr>
        <w:spacing w:after="0" w:line="240" w:lineRule="auto"/>
        <w:ind w:firstLine="709"/>
        <w:rPr>
          <w:szCs w:val="24"/>
        </w:rPr>
      </w:pPr>
    </w:p>
    <w:p w:rsidR="00541587" w:rsidRDefault="00541587" w:rsidP="00541587">
      <w:pPr>
        <w:spacing w:after="0" w:line="240" w:lineRule="auto"/>
        <w:ind w:firstLine="709"/>
        <w:rPr>
          <w:szCs w:val="24"/>
        </w:rPr>
      </w:pPr>
    </w:p>
    <w:p w:rsidR="00541587" w:rsidRPr="00657C26" w:rsidRDefault="00541587" w:rsidP="00541587">
      <w:pPr>
        <w:spacing w:after="0" w:line="240" w:lineRule="auto"/>
        <w:ind w:firstLine="709"/>
        <w:rPr>
          <w:szCs w:val="24"/>
        </w:rPr>
      </w:pPr>
    </w:p>
    <w:p w:rsidR="00541587" w:rsidRDefault="00541587" w:rsidP="00541587">
      <w:pPr>
        <w:spacing w:after="0" w:line="240" w:lineRule="auto"/>
        <w:ind w:firstLine="709"/>
        <w:rPr>
          <w:szCs w:val="24"/>
        </w:rPr>
      </w:pPr>
      <w:r w:rsidRPr="00657C26">
        <w:rPr>
          <w:szCs w:val="24"/>
        </w:rPr>
        <w:lastRenderedPageBreak/>
        <w:t xml:space="preserve">Содержательный раздел </w:t>
      </w:r>
      <w:r>
        <w:rPr>
          <w:szCs w:val="24"/>
        </w:rPr>
        <w:t>АОП</w:t>
      </w:r>
      <w:r w:rsidRPr="00657C26">
        <w:rPr>
          <w:szCs w:val="24"/>
        </w:rPr>
        <w:t xml:space="preserve"> включает</w:t>
      </w:r>
      <w:r>
        <w:rPr>
          <w:szCs w:val="24"/>
        </w:rPr>
        <w:t>:</w:t>
      </w:r>
    </w:p>
    <w:p w:rsidR="00541587" w:rsidRDefault="00541587" w:rsidP="00541587">
      <w:pPr>
        <w:spacing w:after="0" w:line="240" w:lineRule="auto"/>
        <w:ind w:firstLine="709"/>
        <w:rPr>
          <w:szCs w:val="24"/>
        </w:rPr>
      </w:pPr>
      <w:r>
        <w:rPr>
          <w:szCs w:val="24"/>
        </w:rPr>
        <w:t>-</w:t>
      </w:r>
      <w:r w:rsidRPr="00657C26">
        <w:rPr>
          <w:szCs w:val="24"/>
        </w:rPr>
        <w:t xml:space="preserve">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541587" w:rsidRDefault="00541587" w:rsidP="00541587">
      <w:pPr>
        <w:spacing w:after="0" w:line="240" w:lineRule="auto"/>
        <w:ind w:firstLine="709"/>
        <w:rPr>
          <w:szCs w:val="24"/>
        </w:rPr>
      </w:pPr>
      <w:r>
        <w:rPr>
          <w:szCs w:val="24"/>
        </w:rPr>
        <w:t xml:space="preserve">- </w:t>
      </w:r>
      <w:r w:rsidRPr="00657C26">
        <w:rPr>
          <w:szCs w:val="24"/>
        </w:rPr>
        <w:t xml:space="preserve">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w:t>
      </w:r>
    </w:p>
    <w:p w:rsidR="00541587" w:rsidRDefault="00541587" w:rsidP="00541587">
      <w:pPr>
        <w:spacing w:after="0" w:line="240" w:lineRule="auto"/>
        <w:ind w:firstLine="709"/>
        <w:rPr>
          <w:szCs w:val="24"/>
        </w:rPr>
      </w:pPr>
      <w:r>
        <w:rPr>
          <w:szCs w:val="24"/>
        </w:rPr>
        <w:t>- взаимодействие</w:t>
      </w:r>
      <w:r w:rsidR="00FA5BD2">
        <w:rPr>
          <w:szCs w:val="24"/>
        </w:rPr>
        <w:t xml:space="preserve"> </w:t>
      </w:r>
      <w:r>
        <w:rPr>
          <w:szCs w:val="24"/>
        </w:rPr>
        <w:t>взрослых с ребенком</w:t>
      </w:r>
      <w:r w:rsidRPr="00657C26">
        <w:rPr>
          <w:szCs w:val="24"/>
        </w:rPr>
        <w:t xml:space="preserve">; </w:t>
      </w:r>
    </w:p>
    <w:p w:rsidR="00541587" w:rsidRDefault="00541587" w:rsidP="00541587">
      <w:pPr>
        <w:spacing w:after="0" w:line="240" w:lineRule="auto"/>
        <w:ind w:firstLine="709"/>
        <w:rPr>
          <w:szCs w:val="24"/>
        </w:rPr>
      </w:pPr>
      <w:r>
        <w:rPr>
          <w:szCs w:val="24"/>
        </w:rPr>
        <w:t>- взаимодействие</w:t>
      </w:r>
      <w:r w:rsidR="00FA5BD2">
        <w:rPr>
          <w:szCs w:val="24"/>
        </w:rPr>
        <w:t xml:space="preserve"> </w:t>
      </w:r>
      <w:r>
        <w:rPr>
          <w:szCs w:val="24"/>
        </w:rPr>
        <w:t xml:space="preserve">ребенка </w:t>
      </w:r>
      <w:r w:rsidRPr="00657C26">
        <w:rPr>
          <w:szCs w:val="24"/>
        </w:rPr>
        <w:t xml:space="preserve">с другими детьми; </w:t>
      </w:r>
    </w:p>
    <w:p w:rsidR="00541587" w:rsidRDefault="00541587" w:rsidP="00541587">
      <w:pPr>
        <w:spacing w:after="0" w:line="240" w:lineRule="auto"/>
        <w:ind w:firstLine="709"/>
        <w:rPr>
          <w:szCs w:val="24"/>
        </w:rPr>
      </w:pPr>
      <w:r>
        <w:rPr>
          <w:szCs w:val="24"/>
        </w:rPr>
        <w:t xml:space="preserve">- </w:t>
      </w:r>
      <w:r w:rsidRPr="00657C26">
        <w:rPr>
          <w:szCs w:val="24"/>
        </w:rPr>
        <w:t xml:space="preserve">систему отношений ребенка к миру, к другим людям, к себе самому; </w:t>
      </w:r>
    </w:p>
    <w:p w:rsidR="00541587" w:rsidRPr="00657C26" w:rsidRDefault="00541587" w:rsidP="00541587">
      <w:pPr>
        <w:spacing w:after="0" w:line="240" w:lineRule="auto"/>
        <w:ind w:firstLine="709"/>
        <w:rPr>
          <w:szCs w:val="24"/>
        </w:rPr>
      </w:pPr>
      <w:r>
        <w:rPr>
          <w:szCs w:val="24"/>
        </w:rPr>
        <w:t xml:space="preserve">- </w:t>
      </w:r>
      <w:r w:rsidRPr="00657C26">
        <w:rPr>
          <w:szCs w:val="24"/>
        </w:rPr>
        <w:t>содержание образовательной деятельности по профессиональной коррекции нарушен</w:t>
      </w:r>
      <w:r>
        <w:rPr>
          <w:szCs w:val="24"/>
        </w:rPr>
        <w:t>ий развития детей (коррекционная программа</w:t>
      </w:r>
      <w:r w:rsidRPr="00657C26">
        <w:rPr>
          <w:szCs w:val="24"/>
        </w:rPr>
        <w:t xml:space="preserve">). </w:t>
      </w:r>
    </w:p>
    <w:p w:rsidR="00541587" w:rsidRPr="00657C26" w:rsidRDefault="00541587" w:rsidP="00541587">
      <w:pPr>
        <w:spacing w:after="0" w:line="240" w:lineRule="auto"/>
        <w:ind w:firstLine="709"/>
        <w:rPr>
          <w:szCs w:val="24"/>
        </w:rPr>
      </w:pPr>
      <w:r>
        <w:rPr>
          <w:szCs w:val="24"/>
        </w:rPr>
        <w:t>АОП  для ребенка</w:t>
      </w:r>
      <w:r w:rsidRPr="00657C26">
        <w:rPr>
          <w:szCs w:val="24"/>
        </w:rPr>
        <w:t xml:space="preserve"> с ТНР предполагает: </w:t>
      </w:r>
    </w:p>
    <w:p w:rsidR="00541587" w:rsidRPr="00657C26" w:rsidRDefault="00541587" w:rsidP="00541587">
      <w:pPr>
        <w:numPr>
          <w:ilvl w:val="0"/>
          <w:numId w:val="1"/>
        </w:numPr>
        <w:spacing w:after="0" w:line="240" w:lineRule="auto"/>
        <w:ind w:firstLine="709"/>
        <w:rPr>
          <w:szCs w:val="24"/>
        </w:rPr>
      </w:pPr>
      <w:r w:rsidRPr="00657C26">
        <w:rPr>
          <w:szCs w:val="24"/>
        </w:rPr>
        <w:t>конкретизацию  планируемых результато</w:t>
      </w:r>
      <w:r>
        <w:rPr>
          <w:szCs w:val="24"/>
        </w:rPr>
        <w:t xml:space="preserve">в и целевых ориентиров для ребенка с ТНР </w:t>
      </w:r>
      <w:r w:rsidRPr="00657C26">
        <w:rPr>
          <w:szCs w:val="24"/>
        </w:rPr>
        <w:t>групп</w:t>
      </w:r>
      <w:r>
        <w:rPr>
          <w:szCs w:val="24"/>
        </w:rPr>
        <w:t>ы общеразвивающей направленности</w:t>
      </w:r>
      <w:r w:rsidRPr="00657C26">
        <w:rPr>
          <w:szCs w:val="24"/>
        </w:rPr>
        <w:t xml:space="preserve"> с учетом  особенностей </w:t>
      </w:r>
      <w:r>
        <w:rPr>
          <w:szCs w:val="24"/>
        </w:rPr>
        <w:t xml:space="preserve">его </w:t>
      </w:r>
      <w:r w:rsidRPr="00657C26">
        <w:rPr>
          <w:szCs w:val="24"/>
        </w:rPr>
        <w:t xml:space="preserve">речеязыковых нарушений и сопутствующих проявлений; </w:t>
      </w:r>
    </w:p>
    <w:p w:rsidR="00541587" w:rsidRPr="00657C26" w:rsidRDefault="00541587" w:rsidP="00541587">
      <w:pPr>
        <w:numPr>
          <w:ilvl w:val="0"/>
          <w:numId w:val="1"/>
        </w:numPr>
        <w:spacing w:after="0" w:line="240" w:lineRule="auto"/>
        <w:ind w:firstLine="709"/>
        <w:rPr>
          <w:szCs w:val="24"/>
        </w:rPr>
      </w:pPr>
      <w:r w:rsidRPr="00657C26">
        <w:rPr>
          <w:szCs w:val="24"/>
        </w:rPr>
        <w:t xml:space="preserve">дополнение содержательного раздела направлениями коррекционно-развивающей работы, способствующей квалифицированной коррекции недостатков  речеязыкового развития  детей, психологической, моторно-двигательной базы речи,  профилактике  потенциально возможных трудностей в  овладении грамотой и   обучении в целом; </w:t>
      </w:r>
    </w:p>
    <w:p w:rsidR="00541587" w:rsidRPr="00657C26" w:rsidRDefault="00541587" w:rsidP="00541587">
      <w:pPr>
        <w:numPr>
          <w:ilvl w:val="0"/>
          <w:numId w:val="1"/>
        </w:numPr>
        <w:spacing w:after="0" w:line="240" w:lineRule="auto"/>
        <w:ind w:firstLine="709"/>
        <w:rPr>
          <w:szCs w:val="24"/>
        </w:rPr>
      </w:pPr>
      <w:r w:rsidRPr="00657C26">
        <w:rPr>
          <w:szCs w:val="24"/>
        </w:rPr>
        <w:t>определение содержания програм</w:t>
      </w:r>
      <w:r>
        <w:rPr>
          <w:szCs w:val="24"/>
        </w:rPr>
        <w:t>мы коррекционной работы с ребенком с ТНР</w:t>
      </w:r>
      <w:r w:rsidRPr="00657C26">
        <w:rPr>
          <w:szCs w:val="24"/>
        </w:rPr>
        <w:t xml:space="preserve">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w:t>
      </w:r>
      <w:r>
        <w:rPr>
          <w:szCs w:val="24"/>
        </w:rPr>
        <w:t xml:space="preserve"> использования в работе с ребенком, имеющим</w:t>
      </w:r>
      <w:r w:rsidRPr="00657C26">
        <w:rPr>
          <w:szCs w:val="24"/>
        </w:rPr>
        <w:t xml:space="preserve">речеязыковые нарушения и сопутствующие проявления в общей структуре дефекта; </w:t>
      </w:r>
    </w:p>
    <w:p w:rsidR="00541587" w:rsidRPr="00657C26" w:rsidRDefault="00541587" w:rsidP="00541587">
      <w:pPr>
        <w:numPr>
          <w:ilvl w:val="0"/>
          <w:numId w:val="1"/>
        </w:numPr>
        <w:spacing w:after="0" w:line="240" w:lineRule="auto"/>
        <w:ind w:firstLine="709"/>
        <w:rPr>
          <w:szCs w:val="24"/>
        </w:rPr>
      </w:pPr>
      <w:r w:rsidRPr="00657C26">
        <w:rPr>
          <w:szCs w:val="24"/>
        </w:rPr>
        <w:t>конкретизация  и дополнение пунктов организационного раздела с учетом изменений, необходимых д</w:t>
      </w:r>
      <w:r>
        <w:rPr>
          <w:szCs w:val="24"/>
        </w:rPr>
        <w:t xml:space="preserve">ля эффективной работы с  ребенком </w:t>
      </w:r>
      <w:r w:rsidRPr="00657C26">
        <w:rPr>
          <w:szCs w:val="24"/>
        </w:rPr>
        <w:t>с ТНР в части планирования образовательной деятельности, обеспечения психолого-педаг</w:t>
      </w:r>
      <w:r>
        <w:rPr>
          <w:szCs w:val="24"/>
        </w:rPr>
        <w:t>огических условий развития ребенка</w:t>
      </w:r>
      <w:r w:rsidRPr="00657C26">
        <w:rPr>
          <w:szCs w:val="24"/>
        </w:rPr>
        <w:t>, режима и распорядка дня, к</w:t>
      </w:r>
      <w:r>
        <w:rPr>
          <w:szCs w:val="24"/>
        </w:rPr>
        <w:t>адрового обеспечения, организации</w:t>
      </w:r>
      <w:r w:rsidRPr="00657C26">
        <w:rPr>
          <w:szCs w:val="24"/>
        </w:rPr>
        <w:t xml:space="preserve"> предметно</w:t>
      </w:r>
      <w:r>
        <w:rPr>
          <w:szCs w:val="24"/>
        </w:rPr>
        <w:t>-</w:t>
      </w:r>
      <w:r w:rsidRPr="00657C26">
        <w:rPr>
          <w:szCs w:val="24"/>
        </w:rPr>
        <w:t>развиваю</w:t>
      </w:r>
      <w:r>
        <w:rPr>
          <w:szCs w:val="24"/>
        </w:rPr>
        <w:t>щей среды</w:t>
      </w:r>
      <w:r w:rsidRPr="00657C26">
        <w:rPr>
          <w:szCs w:val="24"/>
        </w:rPr>
        <w:t>.</w:t>
      </w:r>
    </w:p>
    <w:p w:rsidR="00541587" w:rsidRPr="00657C26" w:rsidRDefault="00541587" w:rsidP="00541587">
      <w:pPr>
        <w:spacing w:after="0" w:line="240" w:lineRule="auto"/>
        <w:ind w:firstLine="709"/>
        <w:rPr>
          <w:szCs w:val="24"/>
        </w:rPr>
      </w:pPr>
      <w:r>
        <w:rPr>
          <w:szCs w:val="24"/>
        </w:rPr>
        <w:t>АО</w:t>
      </w:r>
      <w:r w:rsidRPr="00657C26">
        <w:rPr>
          <w:szCs w:val="24"/>
        </w:rPr>
        <w:t>П 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w:t>
      </w:r>
      <w:r>
        <w:rPr>
          <w:szCs w:val="24"/>
        </w:rPr>
        <w:t>еских материалов. Реализация АО</w:t>
      </w:r>
      <w:r w:rsidRPr="00657C26">
        <w:rPr>
          <w:szCs w:val="24"/>
        </w:rPr>
        <w:t xml:space="preserve">П для детей с ТНР  подразумевает квалифицированную коррекцию нарушений развития детей  в форме проведения подгрупповых занятий.  </w:t>
      </w:r>
    </w:p>
    <w:p w:rsidR="00541587" w:rsidRPr="00657C26" w:rsidRDefault="00541587" w:rsidP="00541587">
      <w:pPr>
        <w:spacing w:after="0" w:line="240" w:lineRule="auto"/>
        <w:ind w:firstLine="709"/>
        <w:rPr>
          <w:szCs w:val="24"/>
        </w:rPr>
      </w:pPr>
      <w:r>
        <w:rPr>
          <w:szCs w:val="24"/>
        </w:rPr>
        <w:t>АОП определяет</w:t>
      </w:r>
      <w:r w:rsidRPr="00657C26">
        <w:rPr>
          <w:szCs w:val="24"/>
        </w:rPr>
        <w:t xml:space="preserve"> содержание образовательных областей с учетом возрастных и и</w:t>
      </w:r>
      <w:r>
        <w:rPr>
          <w:szCs w:val="24"/>
        </w:rPr>
        <w:t>ндивидуальных особенностей ребенка с ТНР</w:t>
      </w:r>
      <w:r w:rsidRPr="00657C26">
        <w:rPr>
          <w:szCs w:val="24"/>
        </w:rPr>
        <w:t xml:space="preserve"> в различных видах деятельности, таких как: </w:t>
      </w:r>
    </w:p>
    <w:p w:rsidR="00541587" w:rsidRPr="00657C26" w:rsidRDefault="00541587" w:rsidP="00541587">
      <w:pPr>
        <w:numPr>
          <w:ilvl w:val="0"/>
          <w:numId w:val="2"/>
        </w:numPr>
        <w:spacing w:after="0" w:line="240" w:lineRule="auto"/>
        <w:ind w:left="0" w:firstLine="709"/>
        <w:rPr>
          <w:szCs w:val="24"/>
        </w:rPr>
      </w:pPr>
      <w:r w:rsidRPr="00657C26">
        <w:rPr>
          <w:szCs w:val="24"/>
        </w:rPr>
        <w:t xml:space="preserve">игровая (сюжетно-ролевая игра, игра с правилами и другие виды игры), </w:t>
      </w:r>
    </w:p>
    <w:p w:rsidR="00541587" w:rsidRPr="00657C26" w:rsidRDefault="00541587" w:rsidP="00541587">
      <w:pPr>
        <w:numPr>
          <w:ilvl w:val="0"/>
          <w:numId w:val="2"/>
        </w:numPr>
        <w:spacing w:after="0" w:line="240" w:lineRule="auto"/>
        <w:ind w:left="0" w:firstLine="709"/>
        <w:rPr>
          <w:szCs w:val="24"/>
        </w:rPr>
      </w:pPr>
      <w:r w:rsidRPr="00657C26">
        <w:rPr>
          <w:szCs w:val="24"/>
        </w:rPr>
        <w:t xml:space="preserve">коммуникативная (общение и взаимодействие со взрослыми и другими детьми), </w:t>
      </w:r>
    </w:p>
    <w:p w:rsidR="00541587" w:rsidRPr="00657C26" w:rsidRDefault="00541587" w:rsidP="00541587">
      <w:pPr>
        <w:numPr>
          <w:ilvl w:val="0"/>
          <w:numId w:val="2"/>
        </w:numPr>
        <w:spacing w:after="0" w:line="240" w:lineRule="auto"/>
        <w:ind w:left="0" w:firstLine="709"/>
        <w:rPr>
          <w:szCs w:val="24"/>
        </w:rPr>
      </w:pPr>
      <w:r w:rsidRPr="00657C26">
        <w:rPr>
          <w:szCs w:val="24"/>
        </w:rPr>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541587" w:rsidRPr="00657C26" w:rsidRDefault="00541587" w:rsidP="00541587">
      <w:pPr>
        <w:numPr>
          <w:ilvl w:val="0"/>
          <w:numId w:val="2"/>
        </w:numPr>
        <w:spacing w:after="0" w:line="240" w:lineRule="auto"/>
        <w:ind w:left="0" w:firstLine="709"/>
        <w:rPr>
          <w:szCs w:val="24"/>
        </w:rPr>
      </w:pPr>
      <w:r w:rsidRPr="00657C26">
        <w:rPr>
          <w:szCs w:val="24"/>
        </w:rPr>
        <w:t xml:space="preserve">восприятие художественной литературы и фольклора, </w:t>
      </w:r>
    </w:p>
    <w:p w:rsidR="00541587" w:rsidRPr="00657C26" w:rsidRDefault="00541587" w:rsidP="00541587">
      <w:pPr>
        <w:numPr>
          <w:ilvl w:val="0"/>
          <w:numId w:val="2"/>
        </w:numPr>
        <w:spacing w:after="0" w:line="240" w:lineRule="auto"/>
        <w:ind w:left="0" w:firstLine="709"/>
        <w:rPr>
          <w:szCs w:val="24"/>
        </w:rPr>
      </w:pPr>
      <w:r w:rsidRPr="00657C26">
        <w:rPr>
          <w:szCs w:val="24"/>
        </w:rPr>
        <w:t xml:space="preserve">самообслуживание и элементарный бытовой труд (в помещении и на улице), </w:t>
      </w:r>
    </w:p>
    <w:p w:rsidR="00541587" w:rsidRPr="00657C26" w:rsidRDefault="00541587" w:rsidP="00541587">
      <w:pPr>
        <w:numPr>
          <w:ilvl w:val="0"/>
          <w:numId w:val="2"/>
        </w:numPr>
        <w:spacing w:after="0" w:line="240" w:lineRule="auto"/>
        <w:ind w:left="0" w:firstLine="709"/>
        <w:rPr>
          <w:szCs w:val="24"/>
        </w:rPr>
      </w:pPr>
      <w:r w:rsidRPr="00657C26">
        <w:rPr>
          <w:szCs w:val="24"/>
        </w:rPr>
        <w:t xml:space="preserve">конструирование (конструкторы, модули, бумага, природный и иной материал), </w:t>
      </w:r>
    </w:p>
    <w:p w:rsidR="00541587" w:rsidRPr="00657C26" w:rsidRDefault="00541587" w:rsidP="00541587">
      <w:pPr>
        <w:numPr>
          <w:ilvl w:val="0"/>
          <w:numId w:val="2"/>
        </w:numPr>
        <w:spacing w:after="0" w:line="240" w:lineRule="auto"/>
        <w:ind w:left="0" w:firstLine="709"/>
        <w:rPr>
          <w:szCs w:val="24"/>
        </w:rPr>
      </w:pPr>
      <w:r w:rsidRPr="00657C26">
        <w:rPr>
          <w:szCs w:val="24"/>
        </w:rPr>
        <w:t xml:space="preserve">изобразительная (рисование, лепка, аппликация), </w:t>
      </w:r>
    </w:p>
    <w:p w:rsidR="00541587" w:rsidRPr="00657C26" w:rsidRDefault="00541587" w:rsidP="00541587">
      <w:pPr>
        <w:numPr>
          <w:ilvl w:val="0"/>
          <w:numId w:val="2"/>
        </w:numPr>
        <w:spacing w:after="0" w:line="240" w:lineRule="auto"/>
        <w:ind w:left="0" w:firstLine="709"/>
        <w:rPr>
          <w:szCs w:val="24"/>
        </w:rPr>
      </w:pPr>
      <w:r w:rsidRPr="00657C26">
        <w:rPr>
          <w:szCs w:val="24"/>
        </w:rPr>
        <w:lastRenderedPageBreak/>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541587" w:rsidRPr="00657C26" w:rsidRDefault="00541587" w:rsidP="00541587">
      <w:pPr>
        <w:numPr>
          <w:ilvl w:val="0"/>
          <w:numId w:val="2"/>
        </w:numPr>
        <w:spacing w:after="0" w:line="240" w:lineRule="auto"/>
        <w:ind w:left="0" w:firstLine="709"/>
        <w:rPr>
          <w:szCs w:val="24"/>
        </w:rPr>
      </w:pPr>
      <w:r w:rsidRPr="00657C26">
        <w:rPr>
          <w:szCs w:val="24"/>
        </w:rPr>
        <w:t xml:space="preserve">двигательные (овладение основными движениями) формы активности ребенка. </w:t>
      </w:r>
    </w:p>
    <w:p w:rsidR="00541587" w:rsidRPr="00657C26" w:rsidRDefault="00541587" w:rsidP="00541587">
      <w:pPr>
        <w:spacing w:after="0" w:line="240" w:lineRule="auto"/>
        <w:ind w:firstLine="709"/>
        <w:rPr>
          <w:szCs w:val="24"/>
        </w:rPr>
      </w:pPr>
      <w:r>
        <w:rPr>
          <w:szCs w:val="24"/>
        </w:rPr>
        <w:t>Содержательный раздел АОП</w:t>
      </w:r>
      <w:r w:rsidRPr="00657C26">
        <w:rPr>
          <w:szCs w:val="24"/>
        </w:rPr>
        <w:t xml:space="preserve"> включает описание коррекционно-развивающей работы, обеспечиваю</w:t>
      </w:r>
      <w:r>
        <w:rPr>
          <w:szCs w:val="24"/>
        </w:rPr>
        <w:t>щей адаптацию и интеграцию ребенка</w:t>
      </w:r>
      <w:r w:rsidRPr="00657C26">
        <w:rPr>
          <w:szCs w:val="24"/>
        </w:rPr>
        <w:t xml:space="preserve"> с тяжелыми нарушениями речи в общество. </w:t>
      </w:r>
    </w:p>
    <w:p w:rsidR="00541587" w:rsidRPr="00657C26" w:rsidRDefault="00541587" w:rsidP="00541587">
      <w:pPr>
        <w:spacing w:after="0" w:line="240" w:lineRule="auto"/>
        <w:ind w:firstLine="709"/>
        <w:rPr>
          <w:szCs w:val="24"/>
        </w:rPr>
      </w:pPr>
      <w:r w:rsidRPr="00657C26">
        <w:rPr>
          <w:szCs w:val="24"/>
        </w:rPr>
        <w:t>Коррекционная</w:t>
      </w:r>
      <w:r w:rsidR="00C52AEC">
        <w:rPr>
          <w:szCs w:val="24"/>
        </w:rPr>
        <w:t xml:space="preserve"> рабочая</w:t>
      </w:r>
      <w:r w:rsidRPr="00657C26">
        <w:rPr>
          <w:szCs w:val="24"/>
        </w:rPr>
        <w:t xml:space="preserve"> программа: </w:t>
      </w:r>
    </w:p>
    <w:p w:rsidR="00541587" w:rsidRPr="00657C26" w:rsidRDefault="00541587" w:rsidP="00541587">
      <w:pPr>
        <w:numPr>
          <w:ilvl w:val="0"/>
          <w:numId w:val="3"/>
        </w:numPr>
        <w:spacing w:after="0" w:line="240" w:lineRule="auto"/>
        <w:ind w:firstLine="709"/>
        <w:rPr>
          <w:szCs w:val="24"/>
        </w:rPr>
      </w:pPr>
      <w:r>
        <w:rPr>
          <w:szCs w:val="24"/>
        </w:rPr>
        <w:t xml:space="preserve">является </w:t>
      </w:r>
      <w:r w:rsidRPr="00657C26">
        <w:rPr>
          <w:szCs w:val="24"/>
        </w:rPr>
        <w:t xml:space="preserve">частью </w:t>
      </w:r>
      <w:r>
        <w:rPr>
          <w:szCs w:val="24"/>
        </w:rPr>
        <w:t>АОП ребенка с ТНР</w:t>
      </w:r>
      <w:r w:rsidRPr="00657C26">
        <w:rPr>
          <w:szCs w:val="24"/>
        </w:rPr>
        <w:t xml:space="preserve">;  </w:t>
      </w:r>
    </w:p>
    <w:p w:rsidR="00541587" w:rsidRPr="00657C26" w:rsidRDefault="00541587" w:rsidP="00541587">
      <w:pPr>
        <w:numPr>
          <w:ilvl w:val="0"/>
          <w:numId w:val="3"/>
        </w:numPr>
        <w:spacing w:after="0" w:line="240" w:lineRule="auto"/>
        <w:ind w:firstLine="709"/>
        <w:rPr>
          <w:szCs w:val="24"/>
        </w:rPr>
      </w:pPr>
      <w:r w:rsidRPr="00657C26">
        <w:rPr>
          <w:szCs w:val="24"/>
        </w:rPr>
        <w:t>обеспечивает достижение максимальной коррекции нарушений развития</w:t>
      </w:r>
      <w:r>
        <w:rPr>
          <w:szCs w:val="24"/>
        </w:rPr>
        <w:t xml:space="preserve"> ребенка</w:t>
      </w:r>
      <w:r w:rsidRPr="00657C26">
        <w:rPr>
          <w:szCs w:val="24"/>
        </w:rPr>
        <w:t xml:space="preserve">;  </w:t>
      </w:r>
    </w:p>
    <w:p w:rsidR="00541587" w:rsidRPr="00657C26" w:rsidRDefault="00541587" w:rsidP="00541587">
      <w:pPr>
        <w:numPr>
          <w:ilvl w:val="0"/>
          <w:numId w:val="3"/>
        </w:numPr>
        <w:spacing w:after="0" w:line="240" w:lineRule="auto"/>
        <w:ind w:firstLine="709"/>
        <w:rPr>
          <w:szCs w:val="24"/>
        </w:rPr>
      </w:pPr>
      <w:r w:rsidRPr="00657C26">
        <w:rPr>
          <w:szCs w:val="24"/>
        </w:rPr>
        <w:t xml:space="preserve">учитывает особые образовательные потребности </w:t>
      </w:r>
      <w:r>
        <w:rPr>
          <w:szCs w:val="24"/>
        </w:rPr>
        <w:t>ребенка с ТНР</w:t>
      </w:r>
      <w:r w:rsidRPr="00657C26">
        <w:rPr>
          <w:szCs w:val="24"/>
        </w:rPr>
        <w:t xml:space="preserve">. </w:t>
      </w:r>
    </w:p>
    <w:p w:rsidR="00541587" w:rsidRPr="00657C26" w:rsidRDefault="00541587" w:rsidP="00541587">
      <w:pPr>
        <w:spacing w:after="0" w:line="240" w:lineRule="auto"/>
        <w:ind w:firstLine="709"/>
        <w:rPr>
          <w:szCs w:val="24"/>
        </w:rPr>
      </w:pPr>
      <w:r>
        <w:rPr>
          <w:szCs w:val="24"/>
        </w:rPr>
        <w:t>АОП</w:t>
      </w:r>
      <w:r w:rsidRPr="00657C26">
        <w:rPr>
          <w:szCs w:val="24"/>
        </w:rPr>
        <w:t xml:space="preserve"> обеспечивает планируемые резул</w:t>
      </w:r>
      <w:r>
        <w:rPr>
          <w:szCs w:val="24"/>
        </w:rPr>
        <w:t>ьтаты дошкольного образования ребенка</w:t>
      </w:r>
      <w:r w:rsidRPr="00657C26">
        <w:rPr>
          <w:szCs w:val="24"/>
        </w:rPr>
        <w:t xml:space="preserve"> с </w:t>
      </w:r>
      <w:r>
        <w:rPr>
          <w:szCs w:val="24"/>
        </w:rPr>
        <w:t>ТНР</w:t>
      </w:r>
      <w:r w:rsidRPr="00657C26">
        <w:rPr>
          <w:szCs w:val="24"/>
        </w:rPr>
        <w:t xml:space="preserve"> в виде целевых ориентиров в условиях групп</w:t>
      </w:r>
      <w:r>
        <w:rPr>
          <w:szCs w:val="24"/>
        </w:rPr>
        <w:t>ы общеразвивающей</w:t>
      </w:r>
      <w:r w:rsidRPr="00657C26">
        <w:rPr>
          <w:szCs w:val="24"/>
        </w:rPr>
        <w:t xml:space="preserve"> направленности</w:t>
      </w:r>
      <w:r>
        <w:rPr>
          <w:szCs w:val="24"/>
        </w:rPr>
        <w:t xml:space="preserve"> ДОУ</w:t>
      </w:r>
      <w:r w:rsidRPr="00657C26">
        <w:rPr>
          <w:szCs w:val="24"/>
        </w:rPr>
        <w:t xml:space="preserve">. </w:t>
      </w:r>
    </w:p>
    <w:p w:rsidR="00541587" w:rsidRPr="00657C26" w:rsidRDefault="00541587" w:rsidP="00541587">
      <w:pPr>
        <w:spacing w:after="0" w:line="240" w:lineRule="auto"/>
        <w:ind w:firstLine="709"/>
        <w:rPr>
          <w:szCs w:val="24"/>
        </w:rPr>
      </w:pPr>
      <w:r w:rsidRPr="00657C26">
        <w:rPr>
          <w:szCs w:val="24"/>
        </w:rPr>
        <w:t xml:space="preserve">В Организационном разделе </w:t>
      </w:r>
      <w:r>
        <w:rPr>
          <w:szCs w:val="24"/>
        </w:rPr>
        <w:t>АОП</w:t>
      </w:r>
      <w:r w:rsidRPr="00657C26">
        <w:rPr>
          <w:szCs w:val="24"/>
        </w:rPr>
        <w:t xml:space="preserve"> представлены условия, в том числе материально-техническое обеспечение, обеспеченность методическими материалами и средствами обучения и воспитания, распорядок </w:t>
      </w:r>
      <w:r>
        <w:rPr>
          <w:szCs w:val="24"/>
        </w:rPr>
        <w:t xml:space="preserve"> индивидуально-ориентированных мероприятий с ребенком в </w:t>
      </w:r>
      <w:r w:rsidRPr="00657C26">
        <w:rPr>
          <w:szCs w:val="24"/>
        </w:rPr>
        <w:t>режим</w:t>
      </w:r>
      <w:r>
        <w:rPr>
          <w:szCs w:val="24"/>
        </w:rPr>
        <w:t>е</w:t>
      </w:r>
      <w:r w:rsidRPr="00657C26">
        <w:rPr>
          <w:szCs w:val="24"/>
        </w:rPr>
        <w:t xml:space="preserve"> дня, особенности организации предметно-пространственной развивающей образовательной среды, а также психолого</w:t>
      </w:r>
      <w:r>
        <w:rPr>
          <w:szCs w:val="24"/>
        </w:rPr>
        <w:t xml:space="preserve">-педагогически, кадровые условия реализации АОП. </w:t>
      </w:r>
    </w:p>
    <w:p w:rsidR="00541587" w:rsidRPr="00657C26" w:rsidRDefault="00541587" w:rsidP="00541587">
      <w:pPr>
        <w:spacing w:after="0" w:line="240" w:lineRule="auto"/>
        <w:ind w:firstLine="709"/>
        <w:jc w:val="left"/>
        <w:rPr>
          <w:szCs w:val="24"/>
        </w:rPr>
      </w:pPr>
    </w:p>
    <w:p w:rsidR="00541587" w:rsidRPr="00657C26" w:rsidRDefault="00541587" w:rsidP="00541587">
      <w:pPr>
        <w:pStyle w:val="4"/>
        <w:spacing w:after="0" w:line="240" w:lineRule="auto"/>
        <w:ind w:left="0" w:right="0" w:firstLine="709"/>
        <w:rPr>
          <w:szCs w:val="24"/>
        </w:rPr>
      </w:pPr>
      <w:bookmarkStart w:id="0" w:name="_Toc121265"/>
      <w:r w:rsidRPr="00657C26">
        <w:rPr>
          <w:szCs w:val="24"/>
        </w:rPr>
        <w:t>1</w:t>
      </w:r>
      <w:r>
        <w:rPr>
          <w:szCs w:val="24"/>
        </w:rPr>
        <w:t>.2</w:t>
      </w:r>
      <w:r w:rsidRPr="00657C26">
        <w:rPr>
          <w:szCs w:val="24"/>
        </w:rPr>
        <w:t xml:space="preserve">. Цели и задачи </w:t>
      </w:r>
      <w:bookmarkEnd w:id="0"/>
      <w:r>
        <w:rPr>
          <w:szCs w:val="24"/>
        </w:rPr>
        <w:t>АОП</w:t>
      </w:r>
    </w:p>
    <w:p w:rsidR="00541587" w:rsidRPr="00657C26" w:rsidRDefault="00541587" w:rsidP="00541587">
      <w:pPr>
        <w:spacing w:after="0" w:line="240" w:lineRule="auto"/>
        <w:ind w:firstLine="709"/>
        <w:rPr>
          <w:szCs w:val="24"/>
        </w:rPr>
      </w:pPr>
      <w:r>
        <w:rPr>
          <w:szCs w:val="24"/>
        </w:rPr>
        <w:t xml:space="preserve">АОП </w:t>
      </w:r>
      <w:r w:rsidRPr="00657C26">
        <w:rPr>
          <w:szCs w:val="24"/>
        </w:rPr>
        <w:t>предназначена для специалистов</w:t>
      </w:r>
      <w:r>
        <w:rPr>
          <w:szCs w:val="24"/>
        </w:rPr>
        <w:t xml:space="preserve"> ДОУ (учителя-логопеда) и педагогов (воспитателей) группы общеразвивающей направленности в ДОУ, в которой воспитывается дети с ТНР- фонетико-фонематическим</w:t>
      </w:r>
      <w:r w:rsidRPr="00742590">
        <w:rPr>
          <w:szCs w:val="24"/>
        </w:rPr>
        <w:t xml:space="preserve"> недоразвитие</w:t>
      </w:r>
      <w:r>
        <w:rPr>
          <w:szCs w:val="24"/>
        </w:rPr>
        <w:t>м речи и общим недоразвитием речи.</w:t>
      </w:r>
    </w:p>
    <w:p w:rsidR="00541587" w:rsidRPr="00657C26" w:rsidRDefault="00541587" w:rsidP="00541587">
      <w:pPr>
        <w:spacing w:after="0" w:line="240" w:lineRule="auto"/>
        <w:ind w:firstLine="709"/>
        <w:rPr>
          <w:szCs w:val="24"/>
        </w:rPr>
      </w:pPr>
      <w:r>
        <w:rPr>
          <w:szCs w:val="24"/>
        </w:rPr>
        <w:t>Коррекционная помощь ребенку</w:t>
      </w:r>
      <w:r w:rsidRPr="00657C26">
        <w:rPr>
          <w:szCs w:val="24"/>
        </w:rPr>
        <w:t xml:space="preserve"> с ТНР является одним из пр</w:t>
      </w:r>
      <w:r>
        <w:rPr>
          <w:szCs w:val="24"/>
        </w:rPr>
        <w:t>иоритетных направлений его</w:t>
      </w:r>
      <w:r w:rsidRPr="00657C26">
        <w:rPr>
          <w:szCs w:val="24"/>
        </w:rPr>
        <w:t xml:space="preserve"> образования. </w:t>
      </w:r>
    </w:p>
    <w:p w:rsidR="00541587" w:rsidRDefault="00541587" w:rsidP="00541587">
      <w:pPr>
        <w:spacing w:after="0" w:line="240" w:lineRule="auto"/>
        <w:ind w:firstLine="709"/>
        <w:rPr>
          <w:szCs w:val="24"/>
        </w:rPr>
      </w:pPr>
      <w:r>
        <w:rPr>
          <w:b/>
          <w:szCs w:val="24"/>
        </w:rPr>
        <w:t xml:space="preserve"> Цели</w:t>
      </w:r>
      <w:r w:rsidRPr="00321A0A">
        <w:rPr>
          <w:b/>
          <w:szCs w:val="24"/>
        </w:rPr>
        <w:t xml:space="preserve"> АОП:</w:t>
      </w:r>
    </w:p>
    <w:p w:rsidR="00541587" w:rsidRDefault="00541587" w:rsidP="00541587">
      <w:pPr>
        <w:spacing w:after="0" w:line="240" w:lineRule="auto"/>
        <w:ind w:firstLine="709"/>
        <w:rPr>
          <w:szCs w:val="24"/>
        </w:rPr>
      </w:pPr>
      <w:r>
        <w:rPr>
          <w:szCs w:val="24"/>
        </w:rPr>
        <w:t>- создание условий</w:t>
      </w:r>
      <w:r w:rsidRPr="00657C26">
        <w:rPr>
          <w:szCs w:val="24"/>
        </w:rPr>
        <w:t xml:space="preserve"> реализации прав</w:t>
      </w:r>
      <w:r>
        <w:rPr>
          <w:szCs w:val="24"/>
        </w:rPr>
        <w:t xml:space="preserve">а ребенка с ТНР </w:t>
      </w:r>
      <w:r w:rsidRPr="00657C26">
        <w:rPr>
          <w:szCs w:val="24"/>
        </w:rPr>
        <w:t>на получение доступного и качеств</w:t>
      </w:r>
      <w:r>
        <w:rPr>
          <w:szCs w:val="24"/>
        </w:rPr>
        <w:t>енного образования, обеспечивающих</w:t>
      </w:r>
      <w:r w:rsidRPr="00657C26">
        <w:rPr>
          <w:szCs w:val="24"/>
        </w:rPr>
        <w:t xml:space="preserve"> развитие </w:t>
      </w:r>
      <w:r>
        <w:rPr>
          <w:szCs w:val="24"/>
        </w:rPr>
        <w:t>его способностей</w:t>
      </w:r>
      <w:r w:rsidRPr="00657C26">
        <w:rPr>
          <w:szCs w:val="24"/>
        </w:rPr>
        <w:t>, формирование и развитие личности ребенка в соответствии с принятыми в семье и обществе духовно</w:t>
      </w:r>
      <w:r>
        <w:rPr>
          <w:szCs w:val="24"/>
        </w:rPr>
        <w:t>-</w:t>
      </w:r>
      <w:r w:rsidRPr="00657C26">
        <w:rPr>
          <w:szCs w:val="24"/>
        </w:rPr>
        <w:t>нравственными и социокультурными ценностями в целях интеллектуального, духовно</w:t>
      </w:r>
      <w:r>
        <w:rPr>
          <w:szCs w:val="24"/>
        </w:rPr>
        <w:t>-</w:t>
      </w:r>
      <w:r w:rsidRPr="00657C26">
        <w:rPr>
          <w:szCs w:val="24"/>
        </w:rPr>
        <w:t>нравственного, творческого</w:t>
      </w:r>
      <w:r>
        <w:rPr>
          <w:szCs w:val="24"/>
        </w:rPr>
        <w:t xml:space="preserve"> и физического развития ребенка</w:t>
      </w:r>
      <w:r w:rsidRPr="00657C26">
        <w:rPr>
          <w:szCs w:val="24"/>
        </w:rPr>
        <w:t>, удовлетворения его образовател</w:t>
      </w:r>
      <w:r>
        <w:rPr>
          <w:szCs w:val="24"/>
        </w:rPr>
        <w:t>ьных потребностей и интересов;</w:t>
      </w:r>
    </w:p>
    <w:p w:rsidR="00541587" w:rsidRPr="006F05E8" w:rsidRDefault="00541587" w:rsidP="00541587">
      <w:pPr>
        <w:autoSpaceDE w:val="0"/>
        <w:autoSpaceDN w:val="0"/>
        <w:adjustRightInd w:val="0"/>
        <w:spacing w:after="0" w:line="240" w:lineRule="auto"/>
        <w:ind w:firstLine="709"/>
        <w:rPr>
          <w:rFonts w:ascii="Times" w:eastAsiaTheme="minorEastAsia" w:hAnsi="Times" w:cs="Times"/>
          <w:color w:val="auto"/>
          <w:szCs w:val="24"/>
        </w:rPr>
      </w:pPr>
      <w:r w:rsidRPr="006F05E8">
        <w:rPr>
          <w:szCs w:val="24"/>
        </w:rPr>
        <w:t xml:space="preserve">- </w:t>
      </w:r>
      <w:r w:rsidRPr="006F05E8">
        <w:rPr>
          <w:rFonts w:eastAsiaTheme="minorEastAsia"/>
          <w:color w:val="auto"/>
          <w:szCs w:val="24"/>
        </w:rPr>
        <w:t>проектирование социальной ситуации развития, осуществление коррекционно-развивающей деятельности и развивающей предметно</w:t>
      </w:r>
      <w:r>
        <w:rPr>
          <w:rFonts w:eastAsiaTheme="minorEastAsia"/>
          <w:color w:val="auto"/>
          <w:szCs w:val="24"/>
        </w:rPr>
        <w:t>-</w:t>
      </w:r>
      <w:r w:rsidRPr="006F05E8">
        <w:rPr>
          <w:rFonts w:eastAsiaTheme="minorEastAsia"/>
          <w:color w:val="auto"/>
          <w:szCs w:val="24"/>
        </w:rPr>
        <w:t>пространственной среды, обеспечивающих позитивную социализацию, мотивацию и поддержку индивидуальности ребенка с тяжёлыми нарушениями речи</w:t>
      </w:r>
      <w:r>
        <w:rPr>
          <w:rFonts w:eastAsiaTheme="minorEastAsia"/>
          <w:color w:val="auto"/>
          <w:szCs w:val="24"/>
        </w:rPr>
        <w:t xml:space="preserve"> - </w:t>
      </w:r>
      <w:r>
        <w:rPr>
          <w:szCs w:val="24"/>
        </w:rPr>
        <w:t>фонетико-фонематическим</w:t>
      </w:r>
      <w:r w:rsidRPr="00742590">
        <w:rPr>
          <w:szCs w:val="24"/>
        </w:rPr>
        <w:t xml:space="preserve"> недоразвитие</w:t>
      </w:r>
      <w:r>
        <w:rPr>
          <w:szCs w:val="24"/>
        </w:rPr>
        <w:t>м речи проявляющемся</w:t>
      </w:r>
      <w:r w:rsidRPr="00742590">
        <w:rPr>
          <w:szCs w:val="24"/>
        </w:rPr>
        <w:t xml:space="preserve"> в нарушении звукопроизн</w:t>
      </w:r>
      <w:r>
        <w:rPr>
          <w:szCs w:val="24"/>
        </w:rPr>
        <w:t>ошения, фонематического  слуха, лексико-грамматического строя и связной речи (далее – ФФНР и ОНР)</w:t>
      </w:r>
      <w:r w:rsidRPr="006F05E8">
        <w:rPr>
          <w:rFonts w:eastAsiaTheme="minorEastAsia"/>
          <w:color w:val="auto"/>
          <w:szCs w:val="24"/>
        </w:rPr>
        <w:t>.</w:t>
      </w:r>
    </w:p>
    <w:p w:rsidR="00541587" w:rsidRPr="00657C26" w:rsidRDefault="00541587" w:rsidP="00541587">
      <w:pPr>
        <w:spacing w:after="0" w:line="240" w:lineRule="auto"/>
        <w:ind w:firstLine="709"/>
        <w:rPr>
          <w:szCs w:val="24"/>
        </w:rPr>
      </w:pPr>
      <w:r w:rsidRPr="00657C26">
        <w:rPr>
          <w:szCs w:val="24"/>
        </w:rPr>
        <w:t>Доступ</w:t>
      </w:r>
      <w:r>
        <w:rPr>
          <w:szCs w:val="24"/>
        </w:rPr>
        <w:t xml:space="preserve">ное и качественное образование ребенка  </w:t>
      </w:r>
      <w:r w:rsidRPr="00657C26">
        <w:rPr>
          <w:szCs w:val="24"/>
        </w:rPr>
        <w:t xml:space="preserve">с ТНР достигается через решение следующих задач:  </w:t>
      </w:r>
    </w:p>
    <w:p w:rsidR="00541587" w:rsidRPr="00657C26" w:rsidRDefault="00541587" w:rsidP="00541587">
      <w:pPr>
        <w:numPr>
          <w:ilvl w:val="0"/>
          <w:numId w:val="4"/>
        </w:numPr>
        <w:spacing w:after="0" w:line="240" w:lineRule="auto"/>
        <w:ind w:firstLine="709"/>
        <w:rPr>
          <w:szCs w:val="24"/>
        </w:rPr>
      </w:pPr>
      <w:r w:rsidRPr="00657C26">
        <w:rPr>
          <w:szCs w:val="24"/>
        </w:rPr>
        <w:t>коррекция недостат</w:t>
      </w:r>
      <w:r>
        <w:rPr>
          <w:szCs w:val="24"/>
        </w:rPr>
        <w:t>ков психофизического развития ребенка</w:t>
      </w:r>
      <w:r w:rsidRPr="00657C26">
        <w:rPr>
          <w:szCs w:val="24"/>
        </w:rPr>
        <w:t xml:space="preserve"> с ТНР;  </w:t>
      </w:r>
    </w:p>
    <w:p w:rsidR="00541587" w:rsidRPr="00657C26" w:rsidRDefault="00541587" w:rsidP="00541587">
      <w:pPr>
        <w:numPr>
          <w:ilvl w:val="0"/>
          <w:numId w:val="4"/>
        </w:numPr>
        <w:spacing w:after="0" w:line="240" w:lineRule="auto"/>
        <w:ind w:firstLine="709"/>
        <w:rPr>
          <w:szCs w:val="24"/>
        </w:rPr>
      </w:pPr>
      <w:r w:rsidRPr="00657C26">
        <w:rPr>
          <w:szCs w:val="24"/>
        </w:rPr>
        <w:t xml:space="preserve">охрана и укрепление </w:t>
      </w:r>
      <w:r>
        <w:rPr>
          <w:szCs w:val="24"/>
        </w:rPr>
        <w:t xml:space="preserve">физического и психического здоровья ребенка с ТНР, в том числе его </w:t>
      </w:r>
      <w:r w:rsidRPr="00657C26">
        <w:rPr>
          <w:szCs w:val="24"/>
        </w:rPr>
        <w:t xml:space="preserve">эмоционального благополучия; </w:t>
      </w:r>
    </w:p>
    <w:p w:rsidR="00541587" w:rsidRPr="00657C26" w:rsidRDefault="00541587" w:rsidP="00541587">
      <w:pPr>
        <w:numPr>
          <w:ilvl w:val="0"/>
          <w:numId w:val="4"/>
        </w:numPr>
        <w:spacing w:after="0" w:line="240" w:lineRule="auto"/>
        <w:ind w:firstLine="709"/>
        <w:rPr>
          <w:szCs w:val="24"/>
        </w:rPr>
      </w:pPr>
      <w:r w:rsidRPr="00657C26">
        <w:rPr>
          <w:szCs w:val="24"/>
        </w:rPr>
        <w:t>создание благоприятных усло</w:t>
      </w:r>
      <w:r>
        <w:rPr>
          <w:szCs w:val="24"/>
        </w:rPr>
        <w:t>вий развития в соответствии с его</w:t>
      </w:r>
      <w:r w:rsidRPr="00657C26">
        <w:rPr>
          <w:szCs w:val="24"/>
        </w:rPr>
        <w:t xml:space="preserve"> возрастными, психофизическими и индивидуальными особенностями, развитие способностей и творческого потенциала </w:t>
      </w:r>
      <w:r>
        <w:rPr>
          <w:szCs w:val="24"/>
        </w:rPr>
        <w:t xml:space="preserve">ребенка </w:t>
      </w:r>
      <w:r w:rsidRPr="00657C26">
        <w:rPr>
          <w:szCs w:val="24"/>
        </w:rPr>
        <w:t xml:space="preserve">как субъекта отношений с другими детьми, взрослыми и миром; </w:t>
      </w:r>
    </w:p>
    <w:p w:rsidR="00541587" w:rsidRPr="00657C26" w:rsidRDefault="00541587" w:rsidP="00541587">
      <w:pPr>
        <w:numPr>
          <w:ilvl w:val="0"/>
          <w:numId w:val="4"/>
        </w:numPr>
        <w:spacing w:after="0" w:line="240" w:lineRule="auto"/>
        <w:ind w:firstLine="709"/>
        <w:rPr>
          <w:szCs w:val="24"/>
        </w:rPr>
      </w:pPr>
      <w:r>
        <w:rPr>
          <w:szCs w:val="24"/>
        </w:rPr>
        <w:lastRenderedPageBreak/>
        <w:t>обеспечение условий объединения</w:t>
      </w:r>
      <w:r w:rsidRPr="00657C26">
        <w:rPr>
          <w:szCs w:val="24"/>
        </w:rPr>
        <w:t xml:space="preserve">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541587" w:rsidRPr="00657C26" w:rsidRDefault="00541587" w:rsidP="00541587">
      <w:pPr>
        <w:numPr>
          <w:ilvl w:val="0"/>
          <w:numId w:val="4"/>
        </w:numPr>
        <w:spacing w:after="0" w:line="240" w:lineRule="auto"/>
        <w:ind w:firstLine="709"/>
        <w:rPr>
          <w:szCs w:val="24"/>
        </w:rPr>
      </w:pPr>
      <w:r w:rsidRPr="00657C26">
        <w:rPr>
          <w:szCs w:val="24"/>
        </w:rPr>
        <w:t>формирован</w:t>
      </w:r>
      <w:r>
        <w:rPr>
          <w:szCs w:val="24"/>
        </w:rPr>
        <w:t>ие общей культуры личности ребенка с ТНР, развитие его</w:t>
      </w:r>
      <w:r w:rsidRPr="00657C26">
        <w:rPr>
          <w:szCs w:val="24"/>
        </w:rPr>
        <w:t xml:space="preserve"> социальных, нравственных, эстетических, интеллектуальных, физических качеств, инициативности, самостоятельности и ответственности ребенка, формирование</w:t>
      </w:r>
      <w:r>
        <w:rPr>
          <w:szCs w:val="24"/>
        </w:rPr>
        <w:t xml:space="preserve"> у него</w:t>
      </w:r>
      <w:r w:rsidRPr="00657C26">
        <w:rPr>
          <w:szCs w:val="24"/>
        </w:rPr>
        <w:t xml:space="preserve"> предпосылок учебной деятельности; </w:t>
      </w:r>
    </w:p>
    <w:p w:rsidR="00541587" w:rsidRPr="00657C26" w:rsidRDefault="00541587" w:rsidP="00541587">
      <w:pPr>
        <w:numPr>
          <w:ilvl w:val="0"/>
          <w:numId w:val="4"/>
        </w:numPr>
        <w:spacing w:after="0" w:line="240" w:lineRule="auto"/>
        <w:ind w:firstLine="709"/>
        <w:rPr>
          <w:szCs w:val="24"/>
        </w:rPr>
      </w:pPr>
      <w:r w:rsidRPr="00657C26">
        <w:rPr>
          <w:szCs w:val="24"/>
        </w:rPr>
        <w:t>формирование социокультурной среды, соответствующей психофизическим и и</w:t>
      </w:r>
      <w:r>
        <w:rPr>
          <w:szCs w:val="24"/>
        </w:rPr>
        <w:t>ндивидуальным особенностям ребенка</w:t>
      </w:r>
      <w:r w:rsidRPr="00657C26">
        <w:rPr>
          <w:szCs w:val="24"/>
        </w:rPr>
        <w:t xml:space="preserve"> с ТНР; </w:t>
      </w:r>
    </w:p>
    <w:p w:rsidR="00541587" w:rsidRDefault="00541587" w:rsidP="00541587">
      <w:pPr>
        <w:numPr>
          <w:ilvl w:val="0"/>
          <w:numId w:val="4"/>
        </w:numPr>
        <w:spacing w:after="0" w:line="240" w:lineRule="auto"/>
        <w:ind w:firstLine="709"/>
        <w:rPr>
          <w:szCs w:val="24"/>
        </w:rPr>
      </w:pPr>
      <w:r w:rsidRPr="00657C26">
        <w:rPr>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w:t>
      </w:r>
      <w:r>
        <w:rPr>
          <w:szCs w:val="24"/>
        </w:rPr>
        <w:t>крепления здоровья детей с ТНР.</w:t>
      </w:r>
    </w:p>
    <w:p w:rsidR="00541587" w:rsidRDefault="00541587" w:rsidP="00541587">
      <w:pPr>
        <w:spacing w:after="0" w:line="240" w:lineRule="auto"/>
        <w:ind w:firstLine="709"/>
        <w:rPr>
          <w:szCs w:val="24"/>
        </w:rPr>
      </w:pPr>
      <w:r w:rsidRPr="00321A0A">
        <w:rPr>
          <w:szCs w:val="24"/>
        </w:rPr>
        <w:t xml:space="preserve">При разработке и конструировании </w:t>
      </w:r>
      <w:r>
        <w:rPr>
          <w:szCs w:val="24"/>
        </w:rPr>
        <w:t>АОП использованы</w:t>
      </w:r>
      <w:r w:rsidR="00FA5BD2">
        <w:rPr>
          <w:szCs w:val="24"/>
        </w:rPr>
        <w:t xml:space="preserve"> </w:t>
      </w:r>
      <w:r>
        <w:rPr>
          <w:szCs w:val="24"/>
        </w:rPr>
        <w:t>учебно-методический комплект, состоящий из комплексной образовательной программы, парциальных (в т .ч. специальных) образовательных программ</w:t>
      </w:r>
      <w:r w:rsidRPr="00321A0A">
        <w:rPr>
          <w:szCs w:val="24"/>
        </w:rPr>
        <w:t xml:space="preserve">, а также методические и научно-практические материалы. </w:t>
      </w:r>
    </w:p>
    <w:p w:rsidR="00FA5BD2" w:rsidRDefault="00FA5BD2" w:rsidP="00541587">
      <w:pPr>
        <w:spacing w:after="0" w:line="240" w:lineRule="auto"/>
        <w:ind w:firstLine="709"/>
        <w:rPr>
          <w:szCs w:val="24"/>
        </w:rPr>
      </w:pPr>
      <w:r w:rsidRPr="00A9349E">
        <w:rPr>
          <w:szCs w:val="24"/>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w:t>
      </w:r>
    </w:p>
    <w:p w:rsidR="00FA5BD2" w:rsidRDefault="00FA5BD2" w:rsidP="00541587">
      <w:pPr>
        <w:spacing w:after="0" w:line="240" w:lineRule="auto"/>
        <w:ind w:firstLine="709"/>
        <w:rPr>
          <w:szCs w:val="24"/>
        </w:rPr>
      </w:pPr>
      <w:r w:rsidRPr="00A9349E">
        <w:rPr>
          <w:szCs w:val="24"/>
        </w:rPr>
        <w:t>Общее недоразвитие речи проявляется в нарушении различных компонентов речи: звукопроизношения фонематического слуха, лексико-г</w:t>
      </w:r>
      <w:r>
        <w:rPr>
          <w:szCs w:val="24"/>
        </w:rPr>
        <w:t xml:space="preserve">рамматического строя </w:t>
      </w:r>
      <w:r w:rsidRPr="00A9349E">
        <w:rPr>
          <w:szCs w:val="24"/>
        </w:rPr>
        <w:t>разной степени выраженности.</w:t>
      </w:r>
    </w:p>
    <w:p w:rsidR="00FA5BD2" w:rsidRPr="00A9349E" w:rsidRDefault="00FA5BD2" w:rsidP="00FA5BD2">
      <w:pPr>
        <w:spacing w:line="240" w:lineRule="auto"/>
        <w:ind w:left="-15"/>
        <w:rPr>
          <w:szCs w:val="24"/>
        </w:rPr>
      </w:pPr>
      <w:r w:rsidRPr="00A9349E">
        <w:rPr>
          <w:b/>
          <w:szCs w:val="24"/>
        </w:rPr>
        <w:t>III уровень речевого развития</w:t>
      </w:r>
      <w:r w:rsidRPr="00A9349E">
        <w:rPr>
          <w:szCs w:val="24"/>
        </w:rPr>
        <w:t xml:space="preserve"> определяется как наличие развернутой фразовой речи с выраженными элементами лексико-грамматического и фонетико-фонематического недоразвития. Дети могут относительно свободно общаться с окружающими, но нуждаются в постоянной помощи родителей (воспитателей), вносящих в их речь соответствующие пояснения. Самостоятельное общение продолжает оставаться затруднительным и ограничено знакомыми ситуациями. </w:t>
      </w:r>
    </w:p>
    <w:p w:rsidR="00FA5BD2" w:rsidRPr="00A9349E" w:rsidRDefault="00FA5BD2" w:rsidP="00FA5BD2">
      <w:pPr>
        <w:spacing w:line="240" w:lineRule="auto"/>
        <w:ind w:left="-15"/>
        <w:rPr>
          <w:szCs w:val="24"/>
        </w:rPr>
      </w:pPr>
      <w:r w:rsidRPr="00A9349E">
        <w:rPr>
          <w:szCs w:val="24"/>
        </w:rPr>
        <w:t xml:space="preserve"> Типичным является использов</w:t>
      </w:r>
      <w:r>
        <w:rPr>
          <w:szCs w:val="24"/>
        </w:rPr>
        <w:t>ание простых распространенных и</w:t>
      </w:r>
      <w:r w:rsidRPr="00A9349E">
        <w:rPr>
          <w:szCs w:val="24"/>
        </w:rPr>
        <w:t xml:space="preserve"> некоторых видов сложных предложений. Структура предложений может быть нарушена за счет пропуска или перестановки главных и второстепенных членов («бéйка мóтлит и не узнáйа»  –  белка смотрит и не узнала (зайца)). </w:t>
      </w:r>
    </w:p>
    <w:p w:rsidR="00FA5BD2" w:rsidRPr="00A9349E" w:rsidRDefault="00FA5BD2" w:rsidP="00FA5BD2">
      <w:pPr>
        <w:spacing w:line="240" w:lineRule="auto"/>
        <w:ind w:left="-15"/>
        <w:rPr>
          <w:szCs w:val="24"/>
        </w:rPr>
      </w:pPr>
      <w:r w:rsidRPr="00A9349E">
        <w:rPr>
          <w:szCs w:val="24"/>
        </w:rPr>
        <w:t xml:space="preserve">Понимание речи детей приближается к низкой возрастной норме. Дети не могут назвать по картинкам целый ряд доступных своему возрасту слов, хотя имеют их в пассивном запасе (ступеньки, страница). Из ряда предложенных действий дети не понимают и не могут показать как штопать, переливать, подпрыгивать, перелетать. Преобладающим типом лексических ошибок является неправильное употребление слов в речевом контексте. </w:t>
      </w:r>
    </w:p>
    <w:p w:rsidR="00FA5BD2" w:rsidRPr="00A9349E" w:rsidRDefault="00FA5BD2" w:rsidP="00FA5BD2">
      <w:pPr>
        <w:spacing w:line="240" w:lineRule="auto"/>
        <w:ind w:left="-15"/>
        <w:rPr>
          <w:szCs w:val="24"/>
        </w:rPr>
      </w:pPr>
      <w:r w:rsidRPr="00A9349E">
        <w:rPr>
          <w:szCs w:val="24"/>
        </w:rPr>
        <w:t xml:space="preserve">Для этих детей характерно неточное понимание и употребление обобщающих понятий, слов с абстрактным и переносным значением (вместо одежда  – «пальты́», мебель – «разные стóлы»), незнание названий слов, выходящих за рамки повседневного бытового общения: частей тела человека (локоть, переносица, ноздри, веки), животных (копыта, вымя, грива), наименований профессий (машинист, балерина, плотник, столяр) и действий, связанных с ними (водит, исполняет, пилит, рубит, строгает), неточность употребления слов для обозначения животных, птиц, рыб, насекомых (носорог  – «корова», соловей – «птичка», щука, сом – «рыба»). </w:t>
      </w:r>
    </w:p>
    <w:p w:rsidR="00FA5BD2" w:rsidRPr="00A9349E" w:rsidRDefault="00FA5BD2" w:rsidP="00FA5BD2">
      <w:pPr>
        <w:spacing w:line="240" w:lineRule="auto"/>
        <w:ind w:left="-15"/>
        <w:rPr>
          <w:szCs w:val="24"/>
        </w:rPr>
      </w:pPr>
      <w:r w:rsidRPr="00A9349E">
        <w:rPr>
          <w:szCs w:val="24"/>
        </w:rPr>
        <w:t>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видо-родовые смешения, замены в рамках одного ассоциативного поля (посуда – «миска», нора  – «дыра», кастрюля – «миска»); замены наименований частей предметов названиями самих предметов (ствол, корни – «дерево»). Редко используются антонимы, практически отсутствуют синонимы.</w:t>
      </w:r>
    </w:p>
    <w:p w:rsidR="00FA5BD2" w:rsidRPr="00A9349E" w:rsidRDefault="00FA5BD2" w:rsidP="00FA5BD2">
      <w:pPr>
        <w:spacing w:line="240" w:lineRule="auto"/>
        <w:ind w:left="-15"/>
        <w:rPr>
          <w:szCs w:val="24"/>
        </w:rPr>
      </w:pPr>
      <w:r w:rsidRPr="00A9349E">
        <w:rPr>
          <w:szCs w:val="24"/>
        </w:rPr>
        <w:lastRenderedPageBreak/>
        <w:t>Выявляются существенные затруднения в согласовании и управлении: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что свидетельствует о том, что формирование грамматического строя языка у детей на данном уровне речевого развития носит незавершенный характер.</w:t>
      </w:r>
    </w:p>
    <w:p w:rsidR="00FA5BD2" w:rsidRPr="00A9349E" w:rsidRDefault="00FA5BD2" w:rsidP="00FA5BD2">
      <w:pPr>
        <w:spacing w:line="240" w:lineRule="auto"/>
        <w:ind w:left="-15"/>
        <w:rPr>
          <w:szCs w:val="24"/>
        </w:rPr>
      </w:pPr>
      <w:r w:rsidRPr="00A9349E">
        <w:rPr>
          <w:szCs w:val="24"/>
        </w:rPr>
        <w:t xml:space="preserve">Недостаточно сформирована словообразовательная деятельность.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соответствующие наиболее продуктивным и частотным словообразовательным моделям (хвост  – хвостик, нос – носик, учит  – учитель). В то же время они не обладают еще достаточными когнитивными и речевыми возможностями для адекватного объяснения значений этих слов (выключатель  – «клю́чит свет»). Стойкие и грубые нарушения наблюдаются при попытках образовать слова, выходящие за рамки повседневной речевой практики. Дети часто подменяют операцию словообразования словоизменением (вместо ручище – «руки») или вообще отказываются от преобразования слова, заменяя его ситуативным высказыванием (вместо велосипедист – «который едет велисипед»). </w:t>
      </w:r>
    </w:p>
    <w:p w:rsidR="00FA5BD2" w:rsidRPr="00A9349E" w:rsidRDefault="00FA5BD2" w:rsidP="00FA5BD2">
      <w:pPr>
        <w:spacing w:line="240" w:lineRule="auto"/>
        <w:ind w:left="-15"/>
        <w:rPr>
          <w:szCs w:val="24"/>
        </w:rPr>
      </w:pPr>
      <w:r w:rsidRPr="00A9349E">
        <w:rPr>
          <w:szCs w:val="24"/>
        </w:rPr>
        <w:t>Результатом словообразовательных операций становятся специфические речевые ошибки: нарушения в выборе производящей основы (строит дома – «дóмник», палки для лыж – «пáлные»); пропуски и замены словообразовательных аффиксов (абрикосовый – «абрикóснын»); грубое искажение звуко-слоговой структуры производного слова; стремление к механическому соединению в рамках слова корня и аффикса (гороховый – «горóхвый», меховой – «мéхный»). Типичными являются трудности переноса словообразовательных навыков на новый речевой материал.</w:t>
      </w:r>
    </w:p>
    <w:p w:rsidR="00FA5BD2" w:rsidRPr="00A9349E" w:rsidRDefault="00FA5BD2" w:rsidP="00FA5BD2">
      <w:pPr>
        <w:spacing w:line="240" w:lineRule="auto"/>
        <w:ind w:left="-15"/>
        <w:rPr>
          <w:szCs w:val="24"/>
        </w:rPr>
      </w:pPr>
      <w:r w:rsidRPr="00A9349E">
        <w:rPr>
          <w:szCs w:val="24"/>
        </w:rPr>
        <w:t xml:space="preserve">Связная речь недостаточно сформирована, что проявляется в диалогах и монологах. Отмечаются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детей, неумением выделять главные и второстепенные элементы его замысла и связей между ними, невозможностью четкого построения целостной композиции текста. Отмечается бедность и однообразие используемых языковых средств.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 </w:t>
      </w:r>
    </w:p>
    <w:p w:rsidR="00FA5BD2" w:rsidRPr="00A9349E" w:rsidRDefault="00FA5BD2" w:rsidP="00FA5BD2">
      <w:pPr>
        <w:spacing w:line="240" w:lineRule="auto"/>
        <w:ind w:left="-15"/>
        <w:rPr>
          <w:szCs w:val="24"/>
        </w:rPr>
      </w:pPr>
      <w:r w:rsidRPr="00A9349E">
        <w:rPr>
          <w:szCs w:val="24"/>
        </w:rPr>
        <w:t>Диагностическим показателем третьего уровня общего недоразвития речи является нарушение звуко-слоговой структуры, которое по-разному видоизменяет слоговой состав слов. В самостоятельной речи детей появляются слова, состоящие из трех-пяти слогов. Но типичными являются трудности в воспроизведении слов разной слоговой структуры и звуконаполняемости: антиципации (автобус – «астóбус»), персеверации, добавление лишних звуков (медведь – «мендвéдъ»), усечение слогов, перестановка слогов, добавление слогов или слогообразующей гласной (корабль – «корáбыль»). Правильно повторяя вслед за логопедом 3 – 4 сложных слова, дети в самостоятельной речи их искажают, сокращая количество слогов (фотографирует – «графирует»).</w:t>
      </w:r>
    </w:p>
    <w:p w:rsidR="00FA5BD2" w:rsidRPr="00A9349E" w:rsidRDefault="00FA5BD2" w:rsidP="00FA5BD2">
      <w:pPr>
        <w:spacing w:line="240" w:lineRule="auto"/>
        <w:ind w:left="-15"/>
        <w:rPr>
          <w:szCs w:val="24"/>
        </w:rPr>
      </w:pPr>
      <w:r w:rsidRPr="00A9349E">
        <w:rPr>
          <w:szCs w:val="24"/>
        </w:rPr>
        <w:t>Специфической особенностью нару</w:t>
      </w:r>
      <w:r>
        <w:rPr>
          <w:szCs w:val="24"/>
        </w:rPr>
        <w:t xml:space="preserve">шений звуко-слоговой структуры </w:t>
      </w:r>
      <w:r w:rsidRPr="00A9349E">
        <w:rPr>
          <w:szCs w:val="24"/>
        </w:rPr>
        <w:t xml:space="preserve">является зависимость между характером ошибок слогового состава и состоянием сенсорных (фонематических) или моторных (артикуляционных) возможностей детей. Это заключается в следующем. Преобладание ошибок, связанных с перестановкой или </w:t>
      </w:r>
      <w:r w:rsidRPr="00A9349E">
        <w:rPr>
          <w:szCs w:val="24"/>
        </w:rPr>
        <w:lastRenderedPageBreak/>
        <w:t xml:space="preserve">добавлением слогов, свидетельствует о первичном недоразвитии слухового восприятия. У детей этой категории уподобление слогов и сокращение стечения согласных встречаются редко и имеют изменчивый характер. Ошибки, выражающиеся в сокращении числа слогов, уподоблении слогов друг другу, сокращении при стечении согласных указывают на преимущественное нарушение артикуляционной сферы и носят более стабильный характер.   </w:t>
      </w:r>
    </w:p>
    <w:p w:rsidR="00FA5BD2" w:rsidRPr="00321A0A" w:rsidRDefault="00FA5BD2" w:rsidP="00FA5BD2">
      <w:pPr>
        <w:spacing w:after="0" w:line="240" w:lineRule="auto"/>
        <w:ind w:firstLine="709"/>
        <w:rPr>
          <w:szCs w:val="24"/>
        </w:rPr>
      </w:pPr>
      <w:r w:rsidRPr="00A9349E">
        <w:rPr>
          <w:szCs w:val="24"/>
        </w:rPr>
        <w:t xml:space="preserve">Звуковая сторона речи характеризуется неточностью артикуляции некоторых звуков, нечеткостью дифференциации их на слух. Звуки, которые дети могут правильно произносить изолированно, в самостоятельной речи звучат недостаточно четко. 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Задания на самостоятельное придумывание слов на заданный звук не выполняют. Уровень фонематического восприятия детей находится в определенной зависимости от выраженности недоразвития лексико-грамматического строя </w:t>
      </w:r>
      <w:r w:rsidRPr="00FA5BD2">
        <w:rPr>
          <w:szCs w:val="24"/>
        </w:rPr>
        <w:t>речи.</w:t>
      </w:r>
      <w:r>
        <w:rPr>
          <w:szCs w:val="24"/>
        </w:rPr>
        <w:t xml:space="preserve"> </w:t>
      </w:r>
    </w:p>
    <w:p w:rsidR="007F66C4" w:rsidRPr="007F66C4" w:rsidRDefault="007F66C4" w:rsidP="007F66C4">
      <w:pPr>
        <w:spacing w:after="0" w:line="240" w:lineRule="auto"/>
        <w:ind w:firstLine="540"/>
        <w:jc w:val="left"/>
        <w:rPr>
          <w:szCs w:val="24"/>
        </w:rPr>
      </w:pPr>
      <w:r w:rsidRPr="007F66C4">
        <w:rPr>
          <w:b/>
          <w:szCs w:val="24"/>
        </w:rPr>
        <w:t>Фонетико-фонематическое недоразвитие речи</w:t>
      </w:r>
      <w:r w:rsidRPr="007F66C4">
        <w:rPr>
          <w:szCs w:val="24"/>
        </w:rPr>
        <w:t xml:space="preserve"> – это нарушение процессов формирования произношения у детей с различными речевыми расстройствами из-за нарушенного восприятия и произношения фонем. Дети с ФФНР – это дети с дизартрией, дислалией акустико-фонематической и артикуляно-фонематической формы. Без достаточной сформированности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звукокомплексов: сочетаний звуков, слогов и слов. </w:t>
      </w:r>
    </w:p>
    <w:p w:rsidR="007F66C4" w:rsidRPr="007F66C4" w:rsidRDefault="007F66C4" w:rsidP="007F66C4">
      <w:pPr>
        <w:spacing w:after="0" w:line="240" w:lineRule="auto"/>
        <w:ind w:firstLine="540"/>
        <w:jc w:val="left"/>
        <w:rPr>
          <w:szCs w:val="24"/>
        </w:rPr>
      </w:pPr>
      <w:r w:rsidRPr="007F66C4">
        <w:rPr>
          <w:szCs w:val="24"/>
        </w:rPr>
        <w:t xml:space="preserve">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w:t>
      </w:r>
    </w:p>
    <w:p w:rsidR="007F66C4" w:rsidRPr="007F66C4" w:rsidRDefault="007F66C4" w:rsidP="007F66C4">
      <w:pPr>
        <w:spacing w:after="0" w:line="240" w:lineRule="auto"/>
        <w:ind w:firstLine="540"/>
        <w:jc w:val="left"/>
        <w:rPr>
          <w:szCs w:val="24"/>
        </w:rPr>
      </w:pPr>
      <w:r w:rsidRPr="007F66C4">
        <w:rPr>
          <w:szCs w:val="24"/>
        </w:rPr>
        <w:t xml:space="preserve">В фонетико-фонематическом недоразвитии детей выявляется несколько состояний: </w:t>
      </w:r>
    </w:p>
    <w:p w:rsidR="007F66C4" w:rsidRPr="007F66C4" w:rsidRDefault="007F66C4" w:rsidP="007F66C4">
      <w:pPr>
        <w:spacing w:after="0" w:line="240" w:lineRule="auto"/>
        <w:ind w:firstLine="540"/>
        <w:jc w:val="left"/>
        <w:rPr>
          <w:szCs w:val="24"/>
        </w:rPr>
      </w:pPr>
      <w:r w:rsidRPr="007F66C4">
        <w:rPr>
          <w:szCs w:val="24"/>
        </w:rPr>
        <w:t xml:space="preserve">– трудности в анализе нарушенных в произношении звуков; </w:t>
      </w:r>
    </w:p>
    <w:p w:rsidR="007F66C4" w:rsidRPr="007F66C4" w:rsidRDefault="007F66C4" w:rsidP="007F66C4">
      <w:pPr>
        <w:spacing w:after="0" w:line="240" w:lineRule="auto"/>
        <w:ind w:firstLine="540"/>
        <w:jc w:val="left"/>
        <w:rPr>
          <w:szCs w:val="24"/>
        </w:rPr>
      </w:pPr>
      <w:r w:rsidRPr="007F66C4">
        <w:rPr>
          <w:szCs w:val="24"/>
        </w:rPr>
        <w:t xml:space="preserve">– при сформированной артикуляции неразличение звуков, относящихся к разным фонетическим группам; </w:t>
      </w:r>
    </w:p>
    <w:p w:rsidR="007F66C4" w:rsidRPr="007F66C4" w:rsidRDefault="007F66C4" w:rsidP="007F66C4">
      <w:pPr>
        <w:spacing w:after="0" w:line="240" w:lineRule="auto"/>
        <w:ind w:firstLine="540"/>
        <w:jc w:val="left"/>
        <w:rPr>
          <w:szCs w:val="24"/>
        </w:rPr>
      </w:pPr>
      <w:r w:rsidRPr="007F66C4">
        <w:rPr>
          <w:szCs w:val="24"/>
        </w:rPr>
        <w:t>– невозможность определить наличие и последовательность звуков в слове. Основные проявления, характеризующие ФФНР:</w:t>
      </w:r>
    </w:p>
    <w:p w:rsidR="007F66C4" w:rsidRPr="007F66C4" w:rsidRDefault="007F66C4" w:rsidP="007F66C4">
      <w:pPr>
        <w:spacing w:after="0" w:line="240" w:lineRule="auto"/>
        <w:ind w:firstLine="540"/>
        <w:jc w:val="left"/>
        <w:rPr>
          <w:szCs w:val="24"/>
        </w:rPr>
      </w:pPr>
      <w:r w:rsidRPr="007F66C4">
        <w:rPr>
          <w:szCs w:val="24"/>
        </w:rPr>
        <w:t xml:space="preserve"> – недифференцированное произношение пар или групп звуков, т.е. один и тот же звук может служить для ребенка заменителем двух или более звуков.</w:t>
      </w:r>
    </w:p>
    <w:p w:rsidR="007F66C4" w:rsidRPr="007F66C4" w:rsidRDefault="007F66C4" w:rsidP="007F66C4">
      <w:pPr>
        <w:spacing w:after="0" w:line="240" w:lineRule="auto"/>
        <w:ind w:firstLine="540"/>
        <w:jc w:val="left"/>
        <w:rPr>
          <w:szCs w:val="24"/>
        </w:rPr>
      </w:pPr>
      <w:r w:rsidRPr="007F66C4">
        <w:rPr>
          <w:szCs w:val="24"/>
        </w:rPr>
        <w:t xml:space="preserve"> Например, вместо звуков «с», «ч», «ш» ребенок произносит звук «ть»: «тюмка» вместо «сумка», «тяска» вместо «чашка», «тяпка» вместо «шапка»; </w:t>
      </w:r>
    </w:p>
    <w:p w:rsidR="007F66C4" w:rsidRPr="007F66C4" w:rsidRDefault="007F66C4" w:rsidP="007F66C4">
      <w:pPr>
        <w:spacing w:after="0" w:line="240" w:lineRule="auto"/>
        <w:ind w:firstLine="540"/>
        <w:jc w:val="left"/>
        <w:rPr>
          <w:szCs w:val="24"/>
        </w:rPr>
      </w:pPr>
      <w:r w:rsidRPr="007F66C4">
        <w:rPr>
          <w:szCs w:val="24"/>
        </w:rPr>
        <w:t xml:space="preserve">– 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 «ш» заменяется на «ф». «Табака» вместо «собака», «лыба» вместо «рыба», «фуба» вместо «шуба»; </w:t>
      </w:r>
    </w:p>
    <w:p w:rsidR="007F66C4" w:rsidRPr="007F66C4" w:rsidRDefault="007F66C4" w:rsidP="007F66C4">
      <w:pPr>
        <w:spacing w:after="0" w:line="240" w:lineRule="auto"/>
        <w:ind w:firstLine="540"/>
        <w:jc w:val="left"/>
        <w:rPr>
          <w:szCs w:val="24"/>
        </w:rPr>
      </w:pPr>
      <w:r w:rsidRPr="007F66C4">
        <w:rPr>
          <w:szCs w:val="24"/>
        </w:rPr>
        <w:t xml:space="preserve">– 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но в речевых высказываниях вместо «столяр строгает доску» говорит «старял стлагает дошку»; другие недостатки произношения: звук «р» – горловой, звук «с» – зубной, боковой и т.д. </w:t>
      </w:r>
    </w:p>
    <w:p w:rsidR="007F66C4" w:rsidRPr="007F66C4" w:rsidRDefault="007F66C4" w:rsidP="007F66C4">
      <w:pPr>
        <w:spacing w:after="0" w:line="240" w:lineRule="auto"/>
        <w:ind w:firstLine="540"/>
        <w:jc w:val="left"/>
        <w:rPr>
          <w:szCs w:val="24"/>
        </w:rPr>
      </w:pPr>
      <w:r w:rsidRPr="007F66C4">
        <w:rPr>
          <w:szCs w:val="24"/>
        </w:rPr>
        <w:t xml:space="preserve">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w:t>
      </w:r>
      <w:r w:rsidRPr="007F66C4">
        <w:rPr>
          <w:szCs w:val="24"/>
        </w:rPr>
        <w:lastRenderedPageBreak/>
        <w:t>фонематического восприятия. Несформированность фонематического восприятия выражается:</w:t>
      </w:r>
    </w:p>
    <w:p w:rsidR="007F66C4" w:rsidRPr="007F66C4" w:rsidRDefault="007F66C4" w:rsidP="007F66C4">
      <w:pPr>
        <w:spacing w:after="0" w:line="240" w:lineRule="auto"/>
        <w:ind w:firstLine="540"/>
        <w:jc w:val="left"/>
        <w:rPr>
          <w:szCs w:val="24"/>
        </w:rPr>
      </w:pPr>
      <w:r w:rsidRPr="007F66C4">
        <w:rPr>
          <w:szCs w:val="24"/>
        </w:rPr>
        <w:t xml:space="preserve"> – в нечетком различении на слух фонем в собственной и чужой речи;</w:t>
      </w:r>
    </w:p>
    <w:p w:rsidR="007F66C4" w:rsidRPr="007F66C4" w:rsidRDefault="007F66C4" w:rsidP="007F66C4">
      <w:pPr>
        <w:spacing w:after="0" w:line="240" w:lineRule="auto"/>
        <w:ind w:firstLine="540"/>
        <w:jc w:val="left"/>
        <w:rPr>
          <w:szCs w:val="24"/>
        </w:rPr>
      </w:pPr>
      <w:r w:rsidRPr="007F66C4">
        <w:rPr>
          <w:szCs w:val="24"/>
        </w:rPr>
        <w:t xml:space="preserve">– в неподготовленности к элементарным формам звукового анализа и синтеза; </w:t>
      </w:r>
    </w:p>
    <w:p w:rsidR="007F66C4" w:rsidRPr="007F66C4" w:rsidRDefault="007F66C4" w:rsidP="007F66C4">
      <w:pPr>
        <w:spacing w:after="0" w:line="240" w:lineRule="auto"/>
        <w:ind w:firstLine="540"/>
        <w:jc w:val="left"/>
        <w:rPr>
          <w:szCs w:val="24"/>
        </w:rPr>
      </w:pPr>
      <w:r w:rsidRPr="007F66C4">
        <w:rPr>
          <w:szCs w:val="24"/>
        </w:rPr>
        <w:t>– в затруднениях при анализе звукового состава речи.</w:t>
      </w:r>
    </w:p>
    <w:p w:rsidR="007F66C4" w:rsidRPr="007F66C4" w:rsidRDefault="007F66C4" w:rsidP="007F66C4">
      <w:pPr>
        <w:spacing w:after="0" w:line="240" w:lineRule="auto"/>
        <w:ind w:firstLine="540"/>
        <w:jc w:val="left"/>
        <w:rPr>
          <w:szCs w:val="24"/>
        </w:rPr>
      </w:pPr>
      <w:r w:rsidRPr="007F66C4">
        <w:rPr>
          <w:szCs w:val="24"/>
        </w:rPr>
        <w:t xml:space="preserve"> У детей с ФФНР наблюдается некоторое недоразвитие или нарушение высших психических процессов:</w:t>
      </w:r>
    </w:p>
    <w:p w:rsidR="007F66C4" w:rsidRPr="007F66C4" w:rsidRDefault="007F66C4" w:rsidP="007F66C4">
      <w:pPr>
        <w:spacing w:after="0" w:line="240" w:lineRule="auto"/>
        <w:ind w:firstLine="540"/>
        <w:jc w:val="left"/>
        <w:rPr>
          <w:szCs w:val="24"/>
        </w:rPr>
      </w:pPr>
      <w:r w:rsidRPr="007F66C4">
        <w:rPr>
          <w:szCs w:val="24"/>
        </w:rPr>
        <w:t xml:space="preserve"> – 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 </w:t>
      </w:r>
    </w:p>
    <w:p w:rsidR="007F66C4" w:rsidRPr="007F66C4" w:rsidRDefault="007F66C4" w:rsidP="007F66C4">
      <w:pPr>
        <w:spacing w:after="0" w:line="240" w:lineRule="auto"/>
        <w:ind w:firstLine="540"/>
        <w:jc w:val="left"/>
        <w:rPr>
          <w:szCs w:val="24"/>
        </w:rPr>
      </w:pPr>
      <w:r w:rsidRPr="007F66C4">
        <w:rPr>
          <w:szCs w:val="24"/>
        </w:rPr>
        <w:t xml:space="preserve">– объем памяти может быть сужен по сравнению с нормой. При этом ребенку понадобится больше времени и повторов, чтобы запомнить заданный материал; 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 </w:t>
      </w:r>
    </w:p>
    <w:p w:rsidR="007F66C4" w:rsidRPr="007F66C4" w:rsidRDefault="007F66C4" w:rsidP="007F66C4">
      <w:pPr>
        <w:spacing w:after="0" w:line="240" w:lineRule="auto"/>
        <w:ind w:firstLine="540"/>
        <w:jc w:val="left"/>
        <w:rPr>
          <w:szCs w:val="24"/>
        </w:rPr>
      </w:pPr>
      <w:r w:rsidRPr="007F66C4">
        <w:rPr>
          <w:szCs w:val="24"/>
        </w:rPr>
        <w:t xml:space="preserve">Исходя из перечисленных особенностей высшей нервной деятельности, дети с ФФН в педагогическом плане характеризуются следующим образом: </w:t>
      </w:r>
    </w:p>
    <w:p w:rsidR="007F66C4" w:rsidRPr="007F66C4" w:rsidRDefault="007F66C4" w:rsidP="007F66C4">
      <w:pPr>
        <w:spacing w:after="0" w:line="240" w:lineRule="auto"/>
        <w:ind w:firstLine="540"/>
        <w:jc w:val="left"/>
        <w:rPr>
          <w:szCs w:val="24"/>
        </w:rPr>
      </w:pPr>
      <w:r w:rsidRPr="007F66C4">
        <w:rPr>
          <w:szCs w:val="24"/>
        </w:rPr>
        <w:t xml:space="preserve">– поведение может быть нестабильным, с частой сменой настроения; </w:t>
      </w:r>
    </w:p>
    <w:p w:rsidR="007F66C4" w:rsidRPr="007F66C4" w:rsidRDefault="007F66C4" w:rsidP="007F66C4">
      <w:pPr>
        <w:spacing w:after="0" w:line="240" w:lineRule="auto"/>
        <w:ind w:firstLine="540"/>
        <w:jc w:val="left"/>
        <w:rPr>
          <w:szCs w:val="24"/>
        </w:rPr>
      </w:pPr>
      <w:r w:rsidRPr="007F66C4">
        <w:rPr>
          <w:szCs w:val="24"/>
        </w:rPr>
        <w:t>–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rsidR="007F66C4" w:rsidRPr="007F66C4" w:rsidRDefault="007F66C4" w:rsidP="007F66C4">
      <w:pPr>
        <w:spacing w:after="0" w:line="240" w:lineRule="auto"/>
        <w:ind w:firstLine="540"/>
        <w:jc w:val="left"/>
        <w:rPr>
          <w:szCs w:val="24"/>
        </w:rPr>
      </w:pPr>
      <w:r w:rsidRPr="007F66C4">
        <w:rPr>
          <w:szCs w:val="24"/>
        </w:rPr>
        <w:t xml:space="preserve"> – возможны затруднения в запоминании инструкций педагога, особенно – двух-, трех-, четырехступенчатых, требующих поэтапного и последовательного выполнения;</w:t>
      </w:r>
    </w:p>
    <w:p w:rsidR="007F66C4" w:rsidRPr="007F66C4" w:rsidRDefault="007F66C4" w:rsidP="007F66C4">
      <w:pPr>
        <w:spacing w:after="0" w:line="240" w:lineRule="auto"/>
        <w:ind w:firstLine="540"/>
        <w:jc w:val="left"/>
        <w:rPr>
          <w:szCs w:val="24"/>
        </w:rPr>
      </w:pPr>
      <w:r w:rsidRPr="007F66C4">
        <w:rPr>
          <w:szCs w:val="24"/>
        </w:rPr>
        <w:t xml:space="preserve"> – в ряде случаев появляются особенности дисциплинарного характера. </w:t>
      </w:r>
    </w:p>
    <w:p w:rsidR="007F66C4" w:rsidRPr="007F66C4" w:rsidRDefault="007F66C4" w:rsidP="007F66C4">
      <w:pPr>
        <w:spacing w:after="0" w:line="240" w:lineRule="auto"/>
        <w:ind w:firstLine="540"/>
        <w:jc w:val="left"/>
        <w:rPr>
          <w:szCs w:val="24"/>
        </w:rPr>
      </w:pPr>
      <w:r w:rsidRPr="007F66C4">
        <w:rPr>
          <w:szCs w:val="24"/>
        </w:rPr>
        <w:t>В отличие от детей с ФФНР дети с фонетическим нарушением речи (ФНР) не имеют нарушений фонематического слуха и восприятия. ФНР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правило, такие нарушения звукопроизношения связаны с нарушением артикуляционной моторики или ее недостаточной сформированностью. Ребенок не может правильно выполнять движения органами артикуляции, особенно языком, в результате чего звук искажается. (Моторное нарушение речи).</w:t>
      </w:r>
    </w:p>
    <w:p w:rsidR="007F66C4" w:rsidRPr="007F66C4" w:rsidRDefault="007F66C4" w:rsidP="007F66C4">
      <w:pPr>
        <w:spacing w:after="0" w:line="240" w:lineRule="auto"/>
        <w:ind w:firstLine="540"/>
        <w:jc w:val="left"/>
        <w:rPr>
          <w:szCs w:val="24"/>
        </w:rPr>
      </w:pPr>
      <w:r w:rsidRPr="007F66C4">
        <w:rPr>
          <w:szCs w:val="24"/>
        </w:rPr>
        <w:t xml:space="preserve"> Такие расстройства могут проявляться:</w:t>
      </w:r>
    </w:p>
    <w:p w:rsidR="007F66C4" w:rsidRPr="007F66C4" w:rsidRDefault="007F66C4" w:rsidP="007F66C4">
      <w:pPr>
        <w:spacing w:after="0" w:line="240" w:lineRule="auto"/>
        <w:ind w:firstLine="540"/>
        <w:jc w:val="left"/>
        <w:rPr>
          <w:szCs w:val="24"/>
        </w:rPr>
      </w:pPr>
      <w:r w:rsidRPr="007F66C4">
        <w:rPr>
          <w:szCs w:val="24"/>
        </w:rPr>
        <w:t xml:space="preserve"> – в отсутствии (пропуске) звука – акета вместо ракета</w:t>
      </w:r>
    </w:p>
    <w:p w:rsidR="007F66C4" w:rsidRPr="007F66C4" w:rsidRDefault="007F66C4" w:rsidP="007F66C4">
      <w:pPr>
        <w:spacing w:after="0" w:line="240" w:lineRule="auto"/>
        <w:ind w:firstLine="540"/>
        <w:jc w:val="left"/>
        <w:rPr>
          <w:szCs w:val="24"/>
        </w:rPr>
      </w:pPr>
      <w:r w:rsidRPr="007F66C4">
        <w:rPr>
          <w:szCs w:val="24"/>
        </w:rPr>
        <w:t xml:space="preserve"> – в искажениях – горловое произнесение звука р, щечное – ш и т.д. </w:t>
      </w:r>
    </w:p>
    <w:p w:rsidR="007F66C4" w:rsidRPr="007F66C4" w:rsidRDefault="007F66C4" w:rsidP="007F66C4">
      <w:pPr>
        <w:spacing w:after="0" w:line="240" w:lineRule="auto"/>
        <w:ind w:firstLine="540"/>
        <w:jc w:val="left"/>
        <w:rPr>
          <w:szCs w:val="24"/>
        </w:rPr>
      </w:pPr>
      <w:r w:rsidRPr="007F66C4">
        <w:rPr>
          <w:szCs w:val="24"/>
        </w:rPr>
        <w:t xml:space="preserve">Чаще всего нарушаются: </w:t>
      </w:r>
    </w:p>
    <w:p w:rsidR="007F66C4" w:rsidRPr="007F66C4" w:rsidRDefault="007F66C4" w:rsidP="007F66C4">
      <w:pPr>
        <w:spacing w:after="0" w:line="240" w:lineRule="auto"/>
        <w:ind w:firstLine="540"/>
        <w:jc w:val="left"/>
        <w:rPr>
          <w:szCs w:val="24"/>
        </w:rPr>
      </w:pPr>
      <w:r w:rsidRPr="007F66C4">
        <w:rPr>
          <w:szCs w:val="24"/>
        </w:rPr>
        <w:t xml:space="preserve">1. свистящие звуки – С, З (и их мягкие пары), Ц </w:t>
      </w:r>
    </w:p>
    <w:p w:rsidR="007F66C4" w:rsidRPr="007F66C4" w:rsidRDefault="007F66C4" w:rsidP="007F66C4">
      <w:pPr>
        <w:spacing w:after="0" w:line="240" w:lineRule="auto"/>
        <w:ind w:firstLine="540"/>
        <w:jc w:val="left"/>
        <w:rPr>
          <w:szCs w:val="24"/>
        </w:rPr>
      </w:pPr>
      <w:r w:rsidRPr="007F66C4">
        <w:rPr>
          <w:szCs w:val="24"/>
        </w:rPr>
        <w:t xml:space="preserve">2. шипящие звуки – Ш, Ж, Ч, Щ </w:t>
      </w:r>
    </w:p>
    <w:p w:rsidR="007F66C4" w:rsidRPr="007F66C4" w:rsidRDefault="007F66C4" w:rsidP="007F66C4">
      <w:pPr>
        <w:spacing w:after="0" w:line="240" w:lineRule="auto"/>
        <w:ind w:firstLine="540"/>
        <w:jc w:val="left"/>
        <w:rPr>
          <w:szCs w:val="24"/>
        </w:rPr>
      </w:pPr>
      <w:r w:rsidRPr="007F66C4">
        <w:rPr>
          <w:szCs w:val="24"/>
        </w:rPr>
        <w:t xml:space="preserve">3. сонорные (язычные) – Л, Р (и их мягкие пары) </w:t>
      </w:r>
    </w:p>
    <w:p w:rsidR="007F66C4" w:rsidRPr="007F66C4" w:rsidRDefault="007F66C4" w:rsidP="007F66C4">
      <w:pPr>
        <w:spacing w:after="0" w:line="240" w:lineRule="auto"/>
        <w:ind w:firstLine="540"/>
        <w:jc w:val="left"/>
        <w:rPr>
          <w:szCs w:val="24"/>
        </w:rPr>
      </w:pPr>
      <w:r w:rsidRPr="007F66C4">
        <w:rPr>
          <w:szCs w:val="24"/>
        </w:rPr>
        <w:t xml:space="preserve">4. заднеязычные – К, Г, Х (и их мягкие пары) </w:t>
      </w:r>
    </w:p>
    <w:p w:rsidR="007F66C4" w:rsidRDefault="007F66C4" w:rsidP="007F66C4">
      <w:pPr>
        <w:spacing w:after="0" w:line="240" w:lineRule="auto"/>
        <w:ind w:firstLine="540"/>
        <w:jc w:val="left"/>
        <w:rPr>
          <w:szCs w:val="24"/>
        </w:rPr>
      </w:pPr>
      <w:r w:rsidRPr="007F66C4">
        <w:rPr>
          <w:szCs w:val="24"/>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п, т).</w:t>
      </w:r>
    </w:p>
    <w:p w:rsidR="00C13ACB" w:rsidRDefault="00C13ACB" w:rsidP="007F66C4">
      <w:pPr>
        <w:spacing w:after="0" w:line="240" w:lineRule="auto"/>
        <w:ind w:firstLine="540"/>
        <w:jc w:val="left"/>
        <w:rPr>
          <w:szCs w:val="24"/>
        </w:rPr>
      </w:pPr>
    </w:p>
    <w:p w:rsidR="00C13ACB" w:rsidRDefault="00C13ACB" w:rsidP="007F66C4">
      <w:pPr>
        <w:spacing w:after="0" w:line="240" w:lineRule="auto"/>
        <w:ind w:firstLine="540"/>
        <w:jc w:val="left"/>
        <w:rPr>
          <w:szCs w:val="24"/>
        </w:rPr>
      </w:pPr>
    </w:p>
    <w:p w:rsidR="00C13ACB" w:rsidRPr="007F66C4" w:rsidRDefault="00C13ACB" w:rsidP="007F66C4">
      <w:pPr>
        <w:spacing w:after="0" w:line="240" w:lineRule="auto"/>
        <w:ind w:firstLine="540"/>
        <w:jc w:val="left"/>
        <w:rPr>
          <w:szCs w:val="24"/>
        </w:rPr>
      </w:pPr>
    </w:p>
    <w:p w:rsidR="00541587" w:rsidRPr="00657C26" w:rsidRDefault="00541587" w:rsidP="007F66C4">
      <w:pPr>
        <w:spacing w:after="0" w:line="240" w:lineRule="auto"/>
        <w:ind w:firstLine="709"/>
        <w:jc w:val="left"/>
        <w:rPr>
          <w:szCs w:val="24"/>
        </w:rPr>
      </w:pPr>
    </w:p>
    <w:p w:rsidR="00541587" w:rsidRPr="00657C26" w:rsidRDefault="00541587" w:rsidP="00541587">
      <w:pPr>
        <w:pStyle w:val="4"/>
        <w:spacing w:after="0" w:line="240" w:lineRule="auto"/>
        <w:ind w:left="0" w:right="0" w:firstLine="709"/>
        <w:rPr>
          <w:szCs w:val="24"/>
        </w:rPr>
      </w:pPr>
      <w:bookmarkStart w:id="1" w:name="_Toc121266"/>
      <w:r>
        <w:rPr>
          <w:szCs w:val="24"/>
        </w:rPr>
        <w:lastRenderedPageBreak/>
        <w:t>1.</w:t>
      </w:r>
      <w:r w:rsidR="00FA5BD2">
        <w:rPr>
          <w:szCs w:val="24"/>
        </w:rPr>
        <w:t xml:space="preserve">3 </w:t>
      </w:r>
      <w:r w:rsidRPr="00657C26">
        <w:rPr>
          <w:szCs w:val="24"/>
        </w:rPr>
        <w:t xml:space="preserve"> Принципы и подходы к формированию </w:t>
      </w:r>
      <w:bookmarkEnd w:id="1"/>
      <w:r>
        <w:rPr>
          <w:szCs w:val="24"/>
        </w:rPr>
        <w:t>АОП</w:t>
      </w:r>
    </w:p>
    <w:p w:rsidR="00541587" w:rsidRPr="00657C26" w:rsidRDefault="00541587" w:rsidP="00541587">
      <w:pPr>
        <w:spacing w:after="0" w:line="240" w:lineRule="auto"/>
        <w:ind w:firstLine="709"/>
        <w:rPr>
          <w:szCs w:val="24"/>
        </w:rPr>
      </w:pPr>
      <w:r>
        <w:rPr>
          <w:szCs w:val="24"/>
        </w:rPr>
        <w:t xml:space="preserve">АОП </w:t>
      </w:r>
      <w:r w:rsidRPr="00657C26">
        <w:rPr>
          <w:szCs w:val="24"/>
        </w:rPr>
        <w:t xml:space="preserve">построена на следующих принципах: </w:t>
      </w:r>
    </w:p>
    <w:p w:rsidR="00541587" w:rsidRPr="00321A0A" w:rsidRDefault="00541587" w:rsidP="00541587">
      <w:pPr>
        <w:spacing w:after="0" w:line="240" w:lineRule="auto"/>
        <w:ind w:firstLine="709"/>
        <w:rPr>
          <w:szCs w:val="24"/>
          <w:u w:val="single"/>
        </w:rPr>
      </w:pPr>
      <w:r w:rsidRPr="00321A0A">
        <w:rPr>
          <w:szCs w:val="24"/>
          <w:u w:val="single"/>
        </w:rPr>
        <w:t>общие принципы и</w:t>
      </w:r>
      <w:r>
        <w:rPr>
          <w:szCs w:val="24"/>
          <w:u w:val="single"/>
        </w:rPr>
        <w:t xml:space="preserve"> подходы к формированию и реализации АОП</w:t>
      </w:r>
      <w:r w:rsidRPr="00321A0A">
        <w:rPr>
          <w:szCs w:val="24"/>
          <w:u w:val="single"/>
        </w:rPr>
        <w:t xml:space="preserve">: </w:t>
      </w:r>
    </w:p>
    <w:p w:rsidR="00541587" w:rsidRPr="00657C26" w:rsidRDefault="00541587" w:rsidP="00541587">
      <w:pPr>
        <w:numPr>
          <w:ilvl w:val="0"/>
          <w:numId w:val="5"/>
        </w:numPr>
        <w:spacing w:after="0" w:line="240" w:lineRule="auto"/>
        <w:ind w:firstLine="709"/>
        <w:rPr>
          <w:szCs w:val="24"/>
        </w:rPr>
      </w:pPr>
      <w:r w:rsidRPr="00657C26">
        <w:rPr>
          <w:szCs w:val="24"/>
        </w:rPr>
        <w:t xml:space="preserve">поддержка разнообразия детства; </w:t>
      </w:r>
    </w:p>
    <w:p w:rsidR="00541587" w:rsidRPr="00657C26" w:rsidRDefault="00541587" w:rsidP="00541587">
      <w:pPr>
        <w:numPr>
          <w:ilvl w:val="0"/>
          <w:numId w:val="5"/>
        </w:numPr>
        <w:spacing w:after="0" w:line="240" w:lineRule="auto"/>
        <w:ind w:firstLine="709"/>
        <w:rPr>
          <w:szCs w:val="24"/>
        </w:rPr>
      </w:pPr>
      <w:r w:rsidRPr="00657C26">
        <w:rPr>
          <w:szCs w:val="24"/>
        </w:rPr>
        <w:t xml:space="preserve">сохранение уникальности и самоценности детства как важного этапа в общем развитии человека; </w:t>
      </w:r>
    </w:p>
    <w:p w:rsidR="00541587" w:rsidRPr="00657C26" w:rsidRDefault="00541587" w:rsidP="00541587">
      <w:pPr>
        <w:numPr>
          <w:ilvl w:val="0"/>
          <w:numId w:val="5"/>
        </w:numPr>
        <w:spacing w:after="0" w:line="240" w:lineRule="auto"/>
        <w:ind w:firstLine="709"/>
        <w:rPr>
          <w:szCs w:val="24"/>
        </w:rPr>
      </w:pPr>
      <w:r w:rsidRPr="00657C26">
        <w:rPr>
          <w:szCs w:val="24"/>
        </w:rPr>
        <w:t xml:space="preserve">позитивная социализация ребенка; </w:t>
      </w:r>
    </w:p>
    <w:p w:rsidR="00541587" w:rsidRPr="00657C26" w:rsidRDefault="00541587" w:rsidP="00541587">
      <w:pPr>
        <w:numPr>
          <w:ilvl w:val="0"/>
          <w:numId w:val="5"/>
        </w:numPr>
        <w:spacing w:after="0" w:line="240" w:lineRule="auto"/>
        <w:ind w:firstLine="709"/>
        <w:rPr>
          <w:szCs w:val="24"/>
        </w:rPr>
      </w:pPr>
      <w:r w:rsidRPr="00657C26">
        <w:rPr>
          <w:szCs w:val="24"/>
        </w:rPr>
        <w:t>личностно-развивающий и гуманистический характер взаимодействия взрослых (родителей (законных представителей), педагогическ</w:t>
      </w:r>
      <w:r>
        <w:rPr>
          <w:szCs w:val="24"/>
        </w:rPr>
        <w:t>их и иных работников ДОУ) и ребенка</w:t>
      </w:r>
      <w:r w:rsidRPr="00657C26">
        <w:rPr>
          <w:szCs w:val="24"/>
        </w:rPr>
        <w:t xml:space="preserve">; </w:t>
      </w:r>
    </w:p>
    <w:p w:rsidR="00541587" w:rsidRPr="00657C26" w:rsidRDefault="00541587" w:rsidP="00541587">
      <w:pPr>
        <w:spacing w:after="0" w:line="240" w:lineRule="auto"/>
        <w:ind w:firstLine="0"/>
        <w:rPr>
          <w:szCs w:val="24"/>
        </w:rPr>
      </w:pPr>
      <w:r w:rsidRPr="00657C26">
        <w:rPr>
          <w:szCs w:val="24"/>
        </w:rPr>
        <w:t>содействие и сотрудн</w:t>
      </w:r>
      <w:r>
        <w:rPr>
          <w:szCs w:val="24"/>
        </w:rPr>
        <w:t>ичество ребенка</w:t>
      </w:r>
      <w:r w:rsidRPr="00657C26">
        <w:rPr>
          <w:szCs w:val="24"/>
        </w:rPr>
        <w:t xml:space="preserve"> и взрослых, признание ребенка полноценным участником (субъектом) образовательных отношений;</w:t>
      </w:r>
      <w:r w:rsidRPr="00541587">
        <w:rPr>
          <w:szCs w:val="24"/>
        </w:rPr>
        <w:t xml:space="preserve"> </w:t>
      </w:r>
      <w:r>
        <w:rPr>
          <w:szCs w:val="24"/>
        </w:rPr>
        <w:t>сотрудничество</w:t>
      </w:r>
      <w:r w:rsidRPr="00657C26">
        <w:rPr>
          <w:szCs w:val="24"/>
        </w:rPr>
        <w:t xml:space="preserve"> с семьей; </w:t>
      </w:r>
    </w:p>
    <w:p w:rsidR="00541587" w:rsidRPr="00657C26" w:rsidRDefault="00541587" w:rsidP="00541587">
      <w:pPr>
        <w:numPr>
          <w:ilvl w:val="0"/>
          <w:numId w:val="5"/>
        </w:numPr>
        <w:spacing w:after="0" w:line="240" w:lineRule="auto"/>
        <w:ind w:firstLine="709"/>
        <w:rPr>
          <w:szCs w:val="24"/>
        </w:rPr>
      </w:pPr>
      <w:r w:rsidRPr="00657C26">
        <w:rPr>
          <w:szCs w:val="24"/>
        </w:rPr>
        <w:t>возрастная адекватность образования. Этот принц</w:t>
      </w:r>
      <w:r>
        <w:rPr>
          <w:szCs w:val="24"/>
        </w:rPr>
        <w:t>ип предполагает подбор содержания и методов</w:t>
      </w:r>
      <w:r w:rsidRPr="00657C26">
        <w:rPr>
          <w:szCs w:val="24"/>
        </w:rPr>
        <w:t xml:space="preserve"> образования</w:t>
      </w:r>
      <w:r>
        <w:rPr>
          <w:szCs w:val="24"/>
        </w:rPr>
        <w:t xml:space="preserve"> ребенка</w:t>
      </w:r>
      <w:r w:rsidRPr="00657C26">
        <w:rPr>
          <w:szCs w:val="24"/>
        </w:rPr>
        <w:t xml:space="preserve"> в соответствии с </w:t>
      </w:r>
      <w:r>
        <w:rPr>
          <w:szCs w:val="24"/>
        </w:rPr>
        <w:t>его возрастными особенностями</w:t>
      </w:r>
      <w:r w:rsidRPr="00657C26">
        <w:rPr>
          <w:szCs w:val="24"/>
        </w:rPr>
        <w:t xml:space="preserve">.  </w:t>
      </w:r>
    </w:p>
    <w:p w:rsidR="00B31B14" w:rsidRPr="00DD1384" w:rsidRDefault="00B31B14" w:rsidP="00B31B14">
      <w:pPr>
        <w:spacing w:after="0" w:line="240" w:lineRule="auto"/>
        <w:ind w:firstLine="709"/>
        <w:rPr>
          <w:szCs w:val="24"/>
          <w:u w:val="single"/>
        </w:rPr>
      </w:pPr>
      <w:r w:rsidRPr="00DD1384">
        <w:rPr>
          <w:szCs w:val="24"/>
          <w:u w:val="single"/>
        </w:rPr>
        <w:t>специфические принципы и</w:t>
      </w:r>
      <w:r>
        <w:rPr>
          <w:szCs w:val="24"/>
          <w:u w:val="single"/>
        </w:rPr>
        <w:t xml:space="preserve"> подходы к формированию и реализации АОП</w:t>
      </w:r>
      <w:r w:rsidRPr="00DD1384">
        <w:rPr>
          <w:szCs w:val="24"/>
          <w:u w:val="single"/>
        </w:rPr>
        <w:t xml:space="preserve">: </w:t>
      </w:r>
    </w:p>
    <w:p w:rsidR="00B31B14" w:rsidRDefault="00B31B14" w:rsidP="00B31B14">
      <w:pPr>
        <w:numPr>
          <w:ilvl w:val="0"/>
          <w:numId w:val="6"/>
        </w:numPr>
        <w:spacing w:after="0" w:line="240" w:lineRule="auto"/>
        <w:ind w:firstLine="709"/>
        <w:rPr>
          <w:szCs w:val="24"/>
        </w:rPr>
      </w:pPr>
      <w:r w:rsidRPr="00DD1384">
        <w:rPr>
          <w:i/>
          <w:szCs w:val="24"/>
        </w:rPr>
        <w:t>партнерское взаимодействие с организациями социализации, образования, охраны здоровья и другими партнерами</w:t>
      </w:r>
      <w:r w:rsidRPr="00DD1384">
        <w:rPr>
          <w:szCs w:val="24"/>
        </w:rPr>
        <w:t>, которые могут внести вклад в развитие и образование ребенка, а также использование ресурсов местного сообщества и вариативных программ дополнительного образования детей для обогащения детского развития. АОП предполагает, что в ДОУ (группе) устанавливаются партнерские отношения не только с семьями детей, но и с другими организациями и лицами, которые способствуют удовлетворению особых образовательных потребностей ребенка с ТНР, оказанию психолого-педагогической п</w:t>
      </w:r>
      <w:r>
        <w:rPr>
          <w:szCs w:val="24"/>
        </w:rPr>
        <w:t>оддержки в случае необходимости;</w:t>
      </w:r>
    </w:p>
    <w:p w:rsidR="00B31B14" w:rsidRPr="00DD1384" w:rsidRDefault="00B31B14" w:rsidP="00B31B14">
      <w:pPr>
        <w:numPr>
          <w:ilvl w:val="0"/>
          <w:numId w:val="6"/>
        </w:numPr>
        <w:spacing w:after="0" w:line="240" w:lineRule="auto"/>
        <w:ind w:firstLine="709"/>
        <w:rPr>
          <w:szCs w:val="24"/>
        </w:rPr>
      </w:pPr>
      <w:r w:rsidRPr="00DD1384">
        <w:rPr>
          <w:i/>
          <w:szCs w:val="24"/>
        </w:rPr>
        <w:t>индивидуализац</w:t>
      </w:r>
      <w:r>
        <w:rPr>
          <w:i/>
          <w:szCs w:val="24"/>
        </w:rPr>
        <w:t>ия дошкольного образования ребенка</w:t>
      </w:r>
      <w:r w:rsidRPr="00DD1384">
        <w:rPr>
          <w:i/>
          <w:szCs w:val="24"/>
        </w:rPr>
        <w:t xml:space="preserve"> с ТНР</w:t>
      </w:r>
      <w:r w:rsidRPr="00DD1384">
        <w:rPr>
          <w:szCs w:val="24"/>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B31B14" w:rsidRPr="00657C26" w:rsidRDefault="00B31B14" w:rsidP="00B31B14">
      <w:pPr>
        <w:numPr>
          <w:ilvl w:val="0"/>
          <w:numId w:val="6"/>
        </w:numPr>
        <w:spacing w:after="0" w:line="240" w:lineRule="auto"/>
        <w:ind w:firstLine="709"/>
        <w:rPr>
          <w:szCs w:val="24"/>
        </w:rPr>
      </w:pPr>
      <w:r w:rsidRPr="00657C26">
        <w:rPr>
          <w:i/>
          <w:szCs w:val="24"/>
        </w:rPr>
        <w:t>развивающее вариативное образование.</w:t>
      </w:r>
      <w:r w:rsidRPr="00657C26">
        <w:rPr>
          <w:szCs w:val="24"/>
        </w:rP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 </w:t>
      </w:r>
    </w:p>
    <w:p w:rsidR="00B31B14" w:rsidRPr="00657C26" w:rsidRDefault="00B31B14" w:rsidP="00B31B14">
      <w:pPr>
        <w:numPr>
          <w:ilvl w:val="0"/>
          <w:numId w:val="6"/>
        </w:numPr>
        <w:spacing w:after="0" w:line="240" w:lineRule="auto"/>
        <w:ind w:firstLine="709"/>
        <w:rPr>
          <w:szCs w:val="24"/>
        </w:rPr>
      </w:pPr>
      <w:r w:rsidRPr="00657C26">
        <w:rPr>
          <w:i/>
          <w:szCs w:val="24"/>
        </w:rPr>
        <w:t>полнота содержания и интеграция отдельных образовательных областей</w:t>
      </w:r>
      <w:r>
        <w:rPr>
          <w:szCs w:val="24"/>
        </w:rPr>
        <w:t>, что</w:t>
      </w:r>
      <w:r w:rsidRPr="00657C26">
        <w:rPr>
          <w:szCs w:val="24"/>
        </w:rPr>
        <w:t xml:space="preserve"> предполагает всестороннее социально</w:t>
      </w:r>
      <w:r>
        <w:rPr>
          <w:szCs w:val="24"/>
        </w:rPr>
        <w:t>-</w:t>
      </w:r>
      <w:r w:rsidRPr="00657C26">
        <w:rPr>
          <w:szCs w:val="24"/>
        </w:rPr>
        <w:t>коммуникативное, познавательное, речевое, художественно-эстетиче</w:t>
      </w:r>
      <w:r>
        <w:rPr>
          <w:szCs w:val="24"/>
        </w:rPr>
        <w:t>ское и физическое развитие ребенка</w:t>
      </w:r>
      <w:r w:rsidRPr="00657C26">
        <w:rPr>
          <w:szCs w:val="24"/>
        </w:rPr>
        <w:t xml:space="preserve"> посредством различных видов детск</w:t>
      </w:r>
      <w:r>
        <w:rPr>
          <w:szCs w:val="24"/>
        </w:rPr>
        <w:t>ой активности. Деление АОП</w:t>
      </w:r>
      <w:r w:rsidRPr="00657C26">
        <w:rPr>
          <w:szCs w:val="24"/>
        </w:rPr>
        <w:t xml:space="preserve"> на образовательные области не означает, что каждая образовательная область осваиваетс</w:t>
      </w:r>
      <w:r>
        <w:rPr>
          <w:szCs w:val="24"/>
        </w:rPr>
        <w:t>я ребенком по отдельности, м</w:t>
      </w:r>
      <w:r w:rsidRPr="00657C26">
        <w:rPr>
          <w:szCs w:val="24"/>
        </w:rPr>
        <w:t xml:space="preserve">ежду отдельными разделами </w:t>
      </w:r>
      <w:r>
        <w:rPr>
          <w:szCs w:val="24"/>
        </w:rPr>
        <w:t>АОП</w:t>
      </w:r>
      <w:r w:rsidRPr="00657C26">
        <w:rPr>
          <w:szCs w:val="24"/>
        </w:rPr>
        <w:t xml:space="preserve"> существуют многообразные взаимосвязи: познавательное развитие детей с ТНР тесно связано с речевым и социально</w:t>
      </w:r>
      <w:r>
        <w:rPr>
          <w:szCs w:val="24"/>
        </w:rPr>
        <w:t>-</w:t>
      </w:r>
      <w:r w:rsidRPr="00657C26">
        <w:rPr>
          <w:szCs w:val="24"/>
        </w:rPr>
        <w:t>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w:t>
      </w:r>
      <w:r>
        <w:rPr>
          <w:szCs w:val="24"/>
        </w:rPr>
        <w:t>вует особенностям развития ребенка с ТНР</w:t>
      </w:r>
      <w:r w:rsidRPr="00657C26">
        <w:rPr>
          <w:szCs w:val="24"/>
        </w:rPr>
        <w:t xml:space="preserve">; </w:t>
      </w:r>
    </w:p>
    <w:p w:rsidR="00B31B14" w:rsidRDefault="00B31B14" w:rsidP="00B31B14">
      <w:pPr>
        <w:numPr>
          <w:ilvl w:val="0"/>
          <w:numId w:val="6"/>
        </w:numPr>
        <w:spacing w:after="0" w:line="240" w:lineRule="auto"/>
        <w:ind w:firstLine="709"/>
        <w:rPr>
          <w:szCs w:val="24"/>
        </w:rPr>
      </w:pPr>
      <w:r w:rsidRPr="00657C26">
        <w:rPr>
          <w:i/>
          <w:szCs w:val="24"/>
        </w:rPr>
        <w:t xml:space="preserve">инвариантность ценностей и целей при вариативности средств реализации и достижения целей </w:t>
      </w:r>
      <w:r>
        <w:rPr>
          <w:i/>
          <w:szCs w:val="24"/>
        </w:rPr>
        <w:t>АОП</w:t>
      </w:r>
      <w:r>
        <w:rPr>
          <w:szCs w:val="24"/>
        </w:rPr>
        <w:t xml:space="preserve">, ориентация на </w:t>
      </w:r>
      <w:r w:rsidRPr="00657C26">
        <w:rPr>
          <w:szCs w:val="24"/>
        </w:rPr>
        <w:t xml:space="preserve">право выбора способов их достижения, выбора образовательных программ, учитывающих </w:t>
      </w:r>
      <w:r>
        <w:rPr>
          <w:szCs w:val="24"/>
        </w:rPr>
        <w:t>его психофизические особенности, запросы</w:t>
      </w:r>
      <w:r w:rsidRPr="00657C26">
        <w:rPr>
          <w:szCs w:val="24"/>
        </w:rPr>
        <w:t xml:space="preserve"> родителей </w:t>
      </w:r>
      <w:r w:rsidRPr="00DD1384">
        <w:rPr>
          <w:szCs w:val="24"/>
        </w:rPr>
        <w:t>(законных представителей)</w:t>
      </w:r>
      <w:r>
        <w:rPr>
          <w:szCs w:val="24"/>
        </w:rPr>
        <w:t xml:space="preserve"> воспитанника</w:t>
      </w:r>
      <w:r w:rsidRPr="00DD1384">
        <w:rPr>
          <w:szCs w:val="24"/>
        </w:rPr>
        <w:t xml:space="preserve">. </w:t>
      </w:r>
    </w:p>
    <w:p w:rsidR="00700A3F" w:rsidRDefault="00700A3F" w:rsidP="00541587"/>
    <w:p w:rsidR="00C13ACB" w:rsidRDefault="00C13ACB" w:rsidP="00541587"/>
    <w:p w:rsidR="00C13ACB" w:rsidRDefault="00C13ACB" w:rsidP="00541587"/>
    <w:p w:rsidR="00B31B14" w:rsidRPr="00742590" w:rsidRDefault="00B31B14" w:rsidP="00B31B14">
      <w:pPr>
        <w:spacing w:after="0" w:line="240" w:lineRule="auto"/>
        <w:ind w:firstLine="709"/>
        <w:rPr>
          <w:b/>
          <w:szCs w:val="24"/>
        </w:rPr>
      </w:pPr>
      <w:r>
        <w:rPr>
          <w:b/>
          <w:szCs w:val="24"/>
        </w:rPr>
        <w:lastRenderedPageBreak/>
        <w:t>1.</w:t>
      </w:r>
      <w:r w:rsidR="00FA5BD2">
        <w:rPr>
          <w:b/>
          <w:szCs w:val="24"/>
        </w:rPr>
        <w:t>4</w:t>
      </w:r>
      <w:r>
        <w:rPr>
          <w:b/>
          <w:szCs w:val="24"/>
        </w:rPr>
        <w:t xml:space="preserve"> </w:t>
      </w:r>
      <w:r w:rsidRPr="00742590">
        <w:rPr>
          <w:b/>
          <w:szCs w:val="24"/>
        </w:rPr>
        <w:t>Значимые для р</w:t>
      </w:r>
      <w:r>
        <w:rPr>
          <w:b/>
          <w:szCs w:val="24"/>
        </w:rPr>
        <w:t>азработки и реализации АОП</w:t>
      </w:r>
      <w:r w:rsidRPr="00742590">
        <w:rPr>
          <w:b/>
          <w:szCs w:val="24"/>
        </w:rPr>
        <w:t xml:space="preserve"> характеристики, в том числе характеристики особенностей развития </w:t>
      </w:r>
      <w:r>
        <w:rPr>
          <w:b/>
          <w:szCs w:val="24"/>
        </w:rPr>
        <w:t>ребенка с ТНР</w:t>
      </w:r>
      <w:r w:rsidRPr="00742590">
        <w:rPr>
          <w:b/>
          <w:szCs w:val="24"/>
        </w:rPr>
        <w:t>.</w:t>
      </w:r>
    </w:p>
    <w:p w:rsidR="00B31B14" w:rsidRPr="00742590" w:rsidRDefault="00B31B14" w:rsidP="00B31B14">
      <w:pPr>
        <w:spacing w:after="0" w:line="240" w:lineRule="auto"/>
        <w:ind w:firstLine="709"/>
        <w:rPr>
          <w:szCs w:val="24"/>
        </w:rPr>
      </w:pPr>
      <w:r w:rsidRPr="00742590">
        <w:rPr>
          <w:szCs w:val="24"/>
        </w:rPr>
        <w:t xml:space="preserve">Ребенок с ТНР  относится к особой категории детей с нарушениями всех компонентов речи при сохранном слухе и первично сохранном интеллекте, с фонетико-фонематическим недоразвитием речи;  </w:t>
      </w:r>
    </w:p>
    <w:p w:rsidR="00B31B14" w:rsidRPr="00742590" w:rsidRDefault="00B31B14" w:rsidP="00B31B14">
      <w:pPr>
        <w:spacing w:after="0" w:line="240" w:lineRule="auto"/>
        <w:ind w:firstLine="709"/>
        <w:rPr>
          <w:szCs w:val="24"/>
        </w:rPr>
      </w:pPr>
      <w:r w:rsidRPr="00742590">
        <w:rPr>
          <w:szCs w:val="24"/>
        </w:rPr>
        <w:t xml:space="preserve">Активное усвоение фонетико-фонематических, лексических и грамматических закономерностей продолжается в подготовительной к школе группе.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B31B14" w:rsidRPr="00B31B14" w:rsidRDefault="00B31B14" w:rsidP="00B31B14">
      <w:pPr>
        <w:spacing w:after="0" w:line="240" w:lineRule="auto"/>
        <w:ind w:firstLine="709"/>
        <w:rPr>
          <w:szCs w:val="24"/>
        </w:rPr>
      </w:pPr>
      <w:r w:rsidRPr="00742590">
        <w:rPr>
          <w:szCs w:val="24"/>
        </w:rPr>
        <w:t>Фонетико-фонематическое недоразвитие речи проявляется в нарушении звукопроизношения и фонематического  слуха.</w:t>
      </w:r>
      <w:r>
        <w:rPr>
          <w:szCs w:val="24"/>
        </w:rPr>
        <w:t xml:space="preserve"> </w:t>
      </w:r>
      <w:r w:rsidRPr="00742590">
        <w:rPr>
          <w:szCs w:val="24"/>
        </w:rPr>
        <w:t xml:space="preserve"> </w:t>
      </w:r>
      <w:r>
        <w:rPr>
          <w:szCs w:val="24"/>
        </w:rPr>
        <w:t xml:space="preserve">Общее недоразвитие речи </w:t>
      </w:r>
      <w:r>
        <w:rPr>
          <w:szCs w:val="24"/>
          <w:lang w:val="en-US"/>
        </w:rPr>
        <w:t>III</w:t>
      </w:r>
      <w:r w:rsidRPr="00B31B14">
        <w:rPr>
          <w:szCs w:val="24"/>
        </w:rPr>
        <w:t xml:space="preserve"> </w:t>
      </w:r>
      <w:r>
        <w:rPr>
          <w:szCs w:val="24"/>
        </w:rPr>
        <w:t>уровня речевого развития проявляется в нарушении всех компонентов речевой системы.</w:t>
      </w:r>
    </w:p>
    <w:p w:rsidR="00B31B14" w:rsidRPr="00742590" w:rsidRDefault="00B31B14" w:rsidP="00B31B14">
      <w:pPr>
        <w:spacing w:after="0" w:line="240" w:lineRule="auto"/>
        <w:ind w:firstLine="709"/>
        <w:rPr>
          <w:b/>
          <w:szCs w:val="24"/>
        </w:rPr>
      </w:pPr>
      <w:r>
        <w:rPr>
          <w:szCs w:val="24"/>
        </w:rPr>
        <w:t>Дети</w:t>
      </w:r>
      <w:r w:rsidRPr="006F05E8">
        <w:rPr>
          <w:szCs w:val="24"/>
        </w:rPr>
        <w:t xml:space="preserve"> с ФФН</w:t>
      </w:r>
      <w:r>
        <w:rPr>
          <w:szCs w:val="24"/>
        </w:rPr>
        <w:t xml:space="preserve"> и ОНР включены </w:t>
      </w:r>
      <w:r w:rsidRPr="006F05E8">
        <w:rPr>
          <w:szCs w:val="24"/>
        </w:rPr>
        <w:t>в группу общеразвивающей направленности</w:t>
      </w:r>
      <w:r>
        <w:rPr>
          <w:szCs w:val="24"/>
        </w:rPr>
        <w:t>,</w:t>
      </w:r>
      <w:r w:rsidRPr="006F05E8">
        <w:rPr>
          <w:szCs w:val="24"/>
        </w:rPr>
        <w:t xml:space="preserve">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w:t>
      </w:r>
    </w:p>
    <w:p w:rsidR="00B31B14" w:rsidRDefault="00B31B14" w:rsidP="00541587"/>
    <w:p w:rsidR="00B31B14" w:rsidRPr="00B31B14" w:rsidRDefault="00B31B14" w:rsidP="00B31B14">
      <w:pPr>
        <w:pStyle w:val="3"/>
        <w:spacing w:line="240" w:lineRule="auto"/>
        <w:ind w:firstLine="709"/>
        <w:rPr>
          <w:color w:val="auto"/>
          <w:szCs w:val="24"/>
        </w:rPr>
      </w:pPr>
      <w:bookmarkStart w:id="2" w:name="_Toc121267"/>
      <w:r w:rsidRPr="00B31B14">
        <w:rPr>
          <w:color w:val="auto"/>
          <w:szCs w:val="24"/>
        </w:rPr>
        <w:t>1.</w:t>
      </w:r>
      <w:r w:rsidR="00FA5BD2">
        <w:rPr>
          <w:color w:val="auto"/>
          <w:szCs w:val="24"/>
        </w:rPr>
        <w:t>5</w:t>
      </w:r>
      <w:r w:rsidRPr="00B31B14">
        <w:rPr>
          <w:color w:val="auto"/>
          <w:szCs w:val="24"/>
        </w:rPr>
        <w:t xml:space="preserve">. Планируемые результаты </w:t>
      </w:r>
      <w:bookmarkEnd w:id="2"/>
    </w:p>
    <w:p w:rsidR="00B31B14" w:rsidRPr="00742590" w:rsidRDefault="00B31B14" w:rsidP="00B31B14">
      <w:pPr>
        <w:spacing w:after="0" w:line="240" w:lineRule="auto"/>
        <w:ind w:firstLine="709"/>
        <w:rPr>
          <w:szCs w:val="24"/>
        </w:rPr>
      </w:pPr>
      <w:r w:rsidRPr="00657C26">
        <w:rPr>
          <w:szCs w:val="24"/>
        </w:rPr>
        <w:t xml:space="preserve">Реализация образовательных целей и задач </w:t>
      </w:r>
      <w:r>
        <w:rPr>
          <w:szCs w:val="24"/>
        </w:rPr>
        <w:t>АОП</w:t>
      </w:r>
      <w:r w:rsidRPr="00657C26">
        <w:rPr>
          <w:szCs w:val="24"/>
        </w:rPr>
        <w:t xml:space="preserve">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w:t>
      </w:r>
      <w:r>
        <w:rPr>
          <w:szCs w:val="24"/>
        </w:rPr>
        <w:t>зможных достижений воспитанника</w:t>
      </w:r>
      <w:r w:rsidRPr="00657C26">
        <w:rPr>
          <w:szCs w:val="24"/>
        </w:rPr>
        <w:t xml:space="preserve"> на разных возрастных этапах дошкольного </w:t>
      </w:r>
      <w:r w:rsidRPr="00742590">
        <w:rPr>
          <w:szCs w:val="24"/>
        </w:rPr>
        <w:t xml:space="preserve">детства(подготовительный к школе возраст).  </w:t>
      </w:r>
    </w:p>
    <w:p w:rsidR="00B31B14" w:rsidRPr="00657C26" w:rsidRDefault="00B31B14" w:rsidP="00B31B14">
      <w:pPr>
        <w:spacing w:after="0" w:line="240" w:lineRule="auto"/>
        <w:ind w:firstLine="709"/>
        <w:rPr>
          <w:szCs w:val="24"/>
        </w:rPr>
      </w:pPr>
      <w:r w:rsidRPr="00742590">
        <w:rPr>
          <w:szCs w:val="24"/>
        </w:rPr>
        <w:t>В соответствии с особенностями психофизического развития</w:t>
      </w:r>
      <w:r w:rsidRPr="00657C26">
        <w:rPr>
          <w:szCs w:val="24"/>
        </w:rPr>
        <w:t xml:space="preserve"> ребенка с ТНР, планируемые результаты освоения </w:t>
      </w:r>
      <w:r>
        <w:rPr>
          <w:szCs w:val="24"/>
        </w:rPr>
        <w:t>АОП</w:t>
      </w:r>
      <w:r w:rsidRPr="00657C26">
        <w:rPr>
          <w:szCs w:val="24"/>
        </w:rPr>
        <w:t xml:space="preserve"> предусмотрены в ряде целевых ориентиров. </w:t>
      </w:r>
    </w:p>
    <w:p w:rsidR="00B31B14" w:rsidRPr="00657C26" w:rsidRDefault="00B31B14" w:rsidP="00B31B14">
      <w:pPr>
        <w:spacing w:after="0" w:line="240" w:lineRule="auto"/>
        <w:ind w:firstLine="709"/>
        <w:jc w:val="left"/>
        <w:rPr>
          <w:szCs w:val="24"/>
        </w:rPr>
      </w:pPr>
    </w:p>
    <w:p w:rsidR="00B31B14" w:rsidRPr="00657C26" w:rsidRDefault="00B31B14" w:rsidP="00B31B14">
      <w:pPr>
        <w:pStyle w:val="4"/>
        <w:spacing w:after="0" w:line="240" w:lineRule="auto"/>
        <w:ind w:left="0" w:right="0" w:firstLine="709"/>
        <w:rPr>
          <w:szCs w:val="24"/>
        </w:rPr>
      </w:pPr>
      <w:bookmarkStart w:id="3" w:name="_Toc121269"/>
      <w:r w:rsidRPr="00657C26">
        <w:rPr>
          <w:szCs w:val="24"/>
        </w:rPr>
        <w:t xml:space="preserve">Целевые ориентиры на этапе завершения освоения </w:t>
      </w:r>
      <w:bookmarkEnd w:id="3"/>
      <w:r>
        <w:rPr>
          <w:szCs w:val="24"/>
        </w:rPr>
        <w:t>АОП</w:t>
      </w:r>
    </w:p>
    <w:p w:rsidR="00B31B14" w:rsidRPr="00657C26" w:rsidRDefault="00B31B14" w:rsidP="00B31B14">
      <w:pPr>
        <w:spacing w:after="0" w:line="240" w:lineRule="auto"/>
        <w:ind w:firstLine="709"/>
        <w:rPr>
          <w:szCs w:val="24"/>
        </w:rPr>
      </w:pPr>
      <w:r w:rsidRPr="00657C26">
        <w:rPr>
          <w:i/>
          <w:szCs w:val="24"/>
        </w:rPr>
        <w:t>К концу данного возрастного этапа ребенок</w:t>
      </w:r>
      <w:r w:rsidRPr="00657C26">
        <w:rPr>
          <w:szCs w:val="24"/>
        </w:rPr>
        <w:t xml:space="preserve">: </w:t>
      </w:r>
    </w:p>
    <w:p w:rsidR="00B31B14" w:rsidRPr="00657C26" w:rsidRDefault="00B31B14" w:rsidP="00B31B14">
      <w:pPr>
        <w:numPr>
          <w:ilvl w:val="0"/>
          <w:numId w:val="7"/>
        </w:numPr>
        <w:spacing w:after="0" w:line="240" w:lineRule="auto"/>
        <w:ind w:firstLine="709"/>
        <w:rPr>
          <w:szCs w:val="24"/>
        </w:rPr>
      </w:pPr>
      <w:r w:rsidRPr="00657C26">
        <w:rPr>
          <w:szCs w:val="24"/>
        </w:rPr>
        <w:t xml:space="preserve">обладает сформированной мотивацией к школьному обучению; </w:t>
      </w:r>
    </w:p>
    <w:p w:rsidR="00B31B14" w:rsidRPr="00657C26" w:rsidRDefault="00B31B14" w:rsidP="00B31B14">
      <w:pPr>
        <w:numPr>
          <w:ilvl w:val="0"/>
          <w:numId w:val="7"/>
        </w:numPr>
        <w:spacing w:after="0" w:line="240" w:lineRule="auto"/>
        <w:ind w:firstLine="709"/>
        <w:rPr>
          <w:szCs w:val="24"/>
        </w:rPr>
      </w:pPr>
      <w:r w:rsidRPr="00657C26">
        <w:rPr>
          <w:szCs w:val="24"/>
        </w:rPr>
        <w:t xml:space="preserve">усваивает значения новых слов на основе знаний о предметах и явлениях окружающего мира; </w:t>
      </w:r>
    </w:p>
    <w:p w:rsidR="00B31B14" w:rsidRPr="00657C26" w:rsidRDefault="00B31B14" w:rsidP="00B31B14">
      <w:pPr>
        <w:numPr>
          <w:ilvl w:val="0"/>
          <w:numId w:val="7"/>
        </w:numPr>
        <w:spacing w:after="0" w:line="240" w:lineRule="auto"/>
        <w:ind w:firstLine="709"/>
        <w:rPr>
          <w:szCs w:val="24"/>
        </w:rPr>
      </w:pPr>
      <w:r w:rsidRPr="00657C26">
        <w:rPr>
          <w:szCs w:val="24"/>
        </w:rPr>
        <w:t xml:space="preserve">употребляет слова, обозначающие личностные характеристики, многозначные; </w:t>
      </w:r>
    </w:p>
    <w:p w:rsidR="00B31B14" w:rsidRPr="00657C26" w:rsidRDefault="00B31B14" w:rsidP="00B31B14">
      <w:pPr>
        <w:numPr>
          <w:ilvl w:val="0"/>
          <w:numId w:val="7"/>
        </w:numPr>
        <w:spacing w:after="0" w:line="240" w:lineRule="auto"/>
        <w:ind w:firstLine="709"/>
        <w:rPr>
          <w:szCs w:val="24"/>
        </w:rPr>
      </w:pPr>
      <w:r w:rsidRPr="00657C26">
        <w:rPr>
          <w:szCs w:val="24"/>
        </w:rPr>
        <w:t xml:space="preserve">умеет подбирать слова с противоположным и сходным значением; </w:t>
      </w:r>
    </w:p>
    <w:p w:rsidR="00B31B14" w:rsidRPr="00657C26" w:rsidRDefault="00B31B14" w:rsidP="00B31B14">
      <w:pPr>
        <w:numPr>
          <w:ilvl w:val="0"/>
          <w:numId w:val="7"/>
        </w:numPr>
        <w:spacing w:after="0" w:line="240" w:lineRule="auto"/>
        <w:ind w:firstLine="709"/>
        <w:rPr>
          <w:szCs w:val="24"/>
        </w:rPr>
      </w:pPr>
      <w:r w:rsidRPr="00657C26">
        <w:rPr>
          <w:szCs w:val="24"/>
        </w:rPr>
        <w:t xml:space="preserve">правильно употребляет основные грамматические формы слова; </w:t>
      </w:r>
    </w:p>
    <w:p w:rsidR="00B31B14" w:rsidRPr="00657C26" w:rsidRDefault="00B31B14" w:rsidP="00B31B14">
      <w:pPr>
        <w:numPr>
          <w:ilvl w:val="0"/>
          <w:numId w:val="7"/>
        </w:numPr>
        <w:spacing w:after="0" w:line="240" w:lineRule="auto"/>
        <w:ind w:firstLine="709"/>
        <w:rPr>
          <w:szCs w:val="24"/>
        </w:rPr>
      </w:pPr>
      <w:r w:rsidRPr="00657C26">
        <w:rPr>
          <w:szCs w:val="24"/>
        </w:rPr>
        <w:t xml:space="preserve">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B31B14" w:rsidRPr="00657C26" w:rsidRDefault="00B31B14" w:rsidP="00B31B14">
      <w:pPr>
        <w:numPr>
          <w:ilvl w:val="0"/>
          <w:numId w:val="7"/>
        </w:numPr>
        <w:spacing w:after="0" w:line="240" w:lineRule="auto"/>
        <w:ind w:firstLine="709"/>
        <w:rPr>
          <w:szCs w:val="24"/>
        </w:rPr>
      </w:pPr>
      <w:r w:rsidRPr="00657C26">
        <w:rPr>
          <w:szCs w:val="24"/>
        </w:rP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B31B14" w:rsidRPr="00657C26" w:rsidRDefault="00B31B14" w:rsidP="00B31B14">
      <w:pPr>
        <w:numPr>
          <w:ilvl w:val="0"/>
          <w:numId w:val="7"/>
        </w:numPr>
        <w:spacing w:after="0" w:line="240" w:lineRule="auto"/>
        <w:ind w:firstLine="709"/>
        <w:rPr>
          <w:szCs w:val="24"/>
        </w:rPr>
      </w:pPr>
      <w:r w:rsidRPr="00657C26">
        <w:rPr>
          <w:szCs w:val="24"/>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B31B14" w:rsidRPr="00657C26" w:rsidRDefault="00B31B14" w:rsidP="00B31B14">
      <w:pPr>
        <w:numPr>
          <w:ilvl w:val="0"/>
          <w:numId w:val="7"/>
        </w:numPr>
        <w:spacing w:after="0" w:line="240" w:lineRule="auto"/>
        <w:ind w:firstLine="709"/>
        <w:rPr>
          <w:szCs w:val="24"/>
        </w:rPr>
      </w:pPr>
      <w:r w:rsidRPr="00657C26">
        <w:rPr>
          <w:szCs w:val="24"/>
        </w:rPr>
        <w:t xml:space="preserve">правильно произносит звуки (в соответствии с онтогенезом); </w:t>
      </w:r>
    </w:p>
    <w:p w:rsidR="00B31B14" w:rsidRPr="00657C26" w:rsidRDefault="00B31B14" w:rsidP="00B31B14">
      <w:pPr>
        <w:numPr>
          <w:ilvl w:val="0"/>
          <w:numId w:val="7"/>
        </w:numPr>
        <w:spacing w:after="0" w:line="240" w:lineRule="auto"/>
        <w:ind w:firstLine="709"/>
        <w:rPr>
          <w:szCs w:val="24"/>
        </w:rPr>
      </w:pPr>
      <w:r w:rsidRPr="00657C26">
        <w:rPr>
          <w:szCs w:val="24"/>
        </w:rPr>
        <w:t xml:space="preserve">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 </w:t>
      </w:r>
    </w:p>
    <w:p w:rsidR="00B31B14" w:rsidRPr="00657C26" w:rsidRDefault="00B31B14" w:rsidP="00B31B14">
      <w:pPr>
        <w:numPr>
          <w:ilvl w:val="0"/>
          <w:numId w:val="7"/>
        </w:numPr>
        <w:spacing w:after="0" w:line="240" w:lineRule="auto"/>
        <w:ind w:firstLine="709"/>
        <w:rPr>
          <w:szCs w:val="24"/>
        </w:rPr>
      </w:pPr>
      <w:r w:rsidRPr="00657C26">
        <w:rPr>
          <w:szCs w:val="24"/>
        </w:rPr>
        <w:lastRenderedPageBreak/>
        <w:t xml:space="preserve">выбирает род занятий, участников по совместной деятельности, избирательно и устойчиво взаимодействует с детьми; </w:t>
      </w:r>
    </w:p>
    <w:p w:rsidR="00B31B14" w:rsidRPr="00657C26" w:rsidRDefault="00B31B14" w:rsidP="00B31B14">
      <w:pPr>
        <w:numPr>
          <w:ilvl w:val="0"/>
          <w:numId w:val="7"/>
        </w:numPr>
        <w:spacing w:after="0" w:line="240" w:lineRule="auto"/>
        <w:ind w:firstLine="709"/>
        <w:rPr>
          <w:szCs w:val="24"/>
        </w:rPr>
      </w:pPr>
      <w:r w:rsidRPr="00657C26">
        <w:rPr>
          <w:szCs w:val="24"/>
        </w:rPr>
        <w:t xml:space="preserve">участвует в коллективном создании замысла в игре и на занятиях; </w:t>
      </w:r>
    </w:p>
    <w:p w:rsidR="00B31B14" w:rsidRPr="00657C26" w:rsidRDefault="00B31B14" w:rsidP="00B31B14">
      <w:pPr>
        <w:numPr>
          <w:ilvl w:val="0"/>
          <w:numId w:val="7"/>
        </w:numPr>
        <w:spacing w:after="0" w:line="240" w:lineRule="auto"/>
        <w:ind w:firstLine="709"/>
        <w:rPr>
          <w:szCs w:val="24"/>
        </w:rPr>
      </w:pPr>
      <w:r w:rsidRPr="00657C26">
        <w:rPr>
          <w:szCs w:val="24"/>
        </w:rPr>
        <w:t xml:space="preserve">передает как можно более точное сообщение другому, проявляя внимание к собеседнику; </w:t>
      </w:r>
    </w:p>
    <w:p w:rsidR="00B31B14" w:rsidRPr="00657C26" w:rsidRDefault="00B31B14" w:rsidP="00B31B14">
      <w:pPr>
        <w:numPr>
          <w:ilvl w:val="0"/>
          <w:numId w:val="7"/>
        </w:numPr>
        <w:spacing w:after="0" w:line="240" w:lineRule="auto"/>
        <w:ind w:firstLine="709"/>
        <w:rPr>
          <w:szCs w:val="24"/>
        </w:rPr>
      </w:pPr>
      <w:r w:rsidRPr="00657C26">
        <w:rPr>
          <w:szCs w:val="24"/>
        </w:rP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B31B14" w:rsidRPr="00657C26" w:rsidRDefault="00B31B14" w:rsidP="00B31B14">
      <w:pPr>
        <w:spacing w:after="0" w:line="240" w:lineRule="auto"/>
        <w:ind w:firstLine="709"/>
        <w:rPr>
          <w:szCs w:val="24"/>
        </w:rPr>
      </w:pPr>
      <w:r w:rsidRPr="00657C26">
        <w:rPr>
          <w:szCs w:val="24"/>
        </w:rPr>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B31B14" w:rsidRPr="00657C26" w:rsidRDefault="00B31B14" w:rsidP="00B31B14">
      <w:pPr>
        <w:numPr>
          <w:ilvl w:val="0"/>
          <w:numId w:val="7"/>
        </w:numPr>
        <w:spacing w:after="0" w:line="240" w:lineRule="auto"/>
        <w:ind w:firstLine="709"/>
        <w:rPr>
          <w:szCs w:val="24"/>
        </w:rPr>
      </w:pPr>
      <w:r w:rsidRPr="00657C26">
        <w:rPr>
          <w:szCs w:val="24"/>
        </w:rP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w:t>
      </w:r>
    </w:p>
    <w:p w:rsidR="00B31B14" w:rsidRPr="00657C26" w:rsidRDefault="00B31B14" w:rsidP="00B31B14">
      <w:pPr>
        <w:spacing w:after="0" w:line="240" w:lineRule="auto"/>
        <w:ind w:firstLine="709"/>
        <w:rPr>
          <w:szCs w:val="24"/>
        </w:rPr>
      </w:pPr>
      <w:r w:rsidRPr="00657C26">
        <w:rPr>
          <w:szCs w:val="24"/>
        </w:rPr>
        <w:t xml:space="preserve">историческими сведениями, мультфильмами и т. п.; </w:t>
      </w:r>
    </w:p>
    <w:p w:rsidR="00B31B14" w:rsidRPr="00657C26" w:rsidRDefault="00B31B14" w:rsidP="00B31B14">
      <w:pPr>
        <w:numPr>
          <w:ilvl w:val="0"/>
          <w:numId w:val="7"/>
        </w:numPr>
        <w:spacing w:after="0" w:line="240" w:lineRule="auto"/>
        <w:ind w:firstLine="709"/>
        <w:rPr>
          <w:szCs w:val="24"/>
        </w:rPr>
      </w:pPr>
      <w:r w:rsidRPr="00657C26">
        <w:rPr>
          <w:szCs w:val="24"/>
        </w:rPr>
        <w:t xml:space="preserve">использует в процессе продуктивной деятельности все виды словесной регуляции: </w:t>
      </w:r>
    </w:p>
    <w:p w:rsidR="00B31B14" w:rsidRPr="00657C26" w:rsidRDefault="00B31B14" w:rsidP="00B31B14">
      <w:pPr>
        <w:spacing w:after="0" w:line="240" w:lineRule="auto"/>
        <w:ind w:firstLine="709"/>
        <w:rPr>
          <w:szCs w:val="24"/>
        </w:rPr>
      </w:pPr>
      <w:r w:rsidRPr="00657C26">
        <w:rPr>
          <w:szCs w:val="24"/>
        </w:rPr>
        <w:t xml:space="preserve">словесного отчета, словесного сопровождения и словесного планирования деятельности; </w:t>
      </w:r>
    </w:p>
    <w:p w:rsidR="00B31B14" w:rsidRPr="00657C26" w:rsidRDefault="00B31B14" w:rsidP="00B31B14">
      <w:pPr>
        <w:numPr>
          <w:ilvl w:val="0"/>
          <w:numId w:val="7"/>
        </w:numPr>
        <w:spacing w:after="0" w:line="240" w:lineRule="auto"/>
        <w:ind w:firstLine="709"/>
        <w:rPr>
          <w:szCs w:val="24"/>
        </w:rPr>
      </w:pPr>
      <w:r w:rsidRPr="00657C26">
        <w:rPr>
          <w:szCs w:val="24"/>
        </w:rP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B31B14" w:rsidRPr="00657C26" w:rsidRDefault="00B31B14" w:rsidP="00B31B14">
      <w:pPr>
        <w:numPr>
          <w:ilvl w:val="0"/>
          <w:numId w:val="7"/>
        </w:numPr>
        <w:spacing w:after="0" w:line="240" w:lineRule="auto"/>
        <w:ind w:firstLine="709"/>
        <w:rPr>
          <w:szCs w:val="24"/>
        </w:rPr>
      </w:pPr>
      <w:r w:rsidRPr="00657C26">
        <w:rPr>
          <w:szCs w:val="24"/>
        </w:rPr>
        <w:t xml:space="preserve">определяет пространственное расположение предметов относительно себя, геометрические фигуры; </w:t>
      </w:r>
    </w:p>
    <w:p w:rsidR="00B31B14" w:rsidRPr="00657C26" w:rsidRDefault="00B31B14" w:rsidP="00B31B14">
      <w:pPr>
        <w:numPr>
          <w:ilvl w:val="0"/>
          <w:numId w:val="7"/>
        </w:numPr>
        <w:spacing w:after="0" w:line="240" w:lineRule="auto"/>
        <w:ind w:firstLine="709"/>
        <w:rPr>
          <w:szCs w:val="24"/>
        </w:rPr>
      </w:pPr>
      <w:r w:rsidRPr="00657C26">
        <w:rPr>
          <w:szCs w:val="24"/>
        </w:rPr>
        <w:t xml:space="preserve">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rsidR="00B31B14" w:rsidRPr="00657C26" w:rsidRDefault="00B31B14" w:rsidP="00B31B14">
      <w:pPr>
        <w:numPr>
          <w:ilvl w:val="0"/>
          <w:numId w:val="7"/>
        </w:numPr>
        <w:spacing w:after="0" w:line="240" w:lineRule="auto"/>
        <w:ind w:firstLine="709"/>
        <w:rPr>
          <w:szCs w:val="24"/>
        </w:rPr>
      </w:pPr>
      <w:r w:rsidRPr="00657C26">
        <w:rPr>
          <w:szCs w:val="24"/>
        </w:rPr>
        <w:t xml:space="preserve">определяет времена года, части суток; </w:t>
      </w:r>
    </w:p>
    <w:p w:rsidR="00B31B14" w:rsidRPr="00657C26" w:rsidRDefault="00B31B14" w:rsidP="00B31B14">
      <w:pPr>
        <w:numPr>
          <w:ilvl w:val="0"/>
          <w:numId w:val="7"/>
        </w:numPr>
        <w:spacing w:after="0" w:line="240" w:lineRule="auto"/>
        <w:ind w:firstLine="709"/>
        <w:rPr>
          <w:szCs w:val="24"/>
        </w:rPr>
      </w:pPr>
      <w:r w:rsidRPr="00657C26">
        <w:rPr>
          <w:szCs w:val="24"/>
        </w:rPr>
        <w:t xml:space="preserve">самостоятельно получает новую информацию (задает вопросы, экспериментирует); </w:t>
      </w:r>
    </w:p>
    <w:p w:rsidR="00B31B14" w:rsidRPr="00657C26" w:rsidRDefault="00B31B14" w:rsidP="00B31B14">
      <w:pPr>
        <w:numPr>
          <w:ilvl w:val="0"/>
          <w:numId w:val="7"/>
        </w:numPr>
        <w:spacing w:after="0" w:line="240" w:lineRule="auto"/>
        <w:ind w:firstLine="709"/>
        <w:rPr>
          <w:szCs w:val="24"/>
        </w:rPr>
      </w:pPr>
      <w:r w:rsidRPr="00657C26">
        <w:rPr>
          <w:szCs w:val="24"/>
        </w:rPr>
        <w:t xml:space="preserve">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B31B14" w:rsidRPr="00657C26" w:rsidRDefault="00B31B14" w:rsidP="00B31B14">
      <w:pPr>
        <w:numPr>
          <w:ilvl w:val="0"/>
          <w:numId w:val="7"/>
        </w:numPr>
        <w:spacing w:after="0" w:line="240" w:lineRule="auto"/>
        <w:ind w:firstLine="709"/>
        <w:rPr>
          <w:szCs w:val="24"/>
        </w:rPr>
      </w:pPr>
      <w:r w:rsidRPr="00657C26">
        <w:rPr>
          <w:szCs w:val="24"/>
        </w:rPr>
        <w:t xml:space="preserve">составляет рассказы по сюжетным картинкам и по серии сюжетных картинок, используя графические схемы, наглядные опоры; </w:t>
      </w:r>
    </w:p>
    <w:p w:rsidR="00B31B14" w:rsidRPr="00657C26" w:rsidRDefault="00B31B14" w:rsidP="00B31B14">
      <w:pPr>
        <w:numPr>
          <w:ilvl w:val="0"/>
          <w:numId w:val="7"/>
        </w:numPr>
        <w:spacing w:after="0" w:line="240" w:lineRule="auto"/>
        <w:ind w:firstLine="709"/>
        <w:rPr>
          <w:szCs w:val="24"/>
        </w:rPr>
      </w:pPr>
      <w:r w:rsidRPr="00657C26">
        <w:rPr>
          <w:szCs w:val="24"/>
        </w:rPr>
        <w:t xml:space="preserve">составляет с помощью взрослого небольшие сообщения, рассказы из личного опыта; </w:t>
      </w:r>
    </w:p>
    <w:p w:rsidR="00B31B14" w:rsidRPr="00657C26" w:rsidRDefault="00B31B14" w:rsidP="00B31B14">
      <w:pPr>
        <w:numPr>
          <w:ilvl w:val="0"/>
          <w:numId w:val="7"/>
        </w:numPr>
        <w:spacing w:after="0" w:line="240" w:lineRule="auto"/>
        <w:ind w:firstLine="709"/>
        <w:rPr>
          <w:szCs w:val="24"/>
        </w:rPr>
      </w:pPr>
      <w:r w:rsidRPr="00657C26">
        <w:rPr>
          <w:szCs w:val="24"/>
        </w:rPr>
        <w:t xml:space="preserve">владеет предпосылками овладения грамотой; </w:t>
      </w:r>
    </w:p>
    <w:p w:rsidR="00B31B14" w:rsidRPr="00657C26" w:rsidRDefault="00B31B14" w:rsidP="00B31B14">
      <w:pPr>
        <w:numPr>
          <w:ilvl w:val="0"/>
          <w:numId w:val="7"/>
        </w:numPr>
        <w:spacing w:after="0" w:line="240" w:lineRule="auto"/>
        <w:ind w:firstLine="709"/>
        <w:rPr>
          <w:szCs w:val="24"/>
        </w:rPr>
      </w:pPr>
      <w:r w:rsidRPr="00657C26">
        <w:rPr>
          <w:szCs w:val="24"/>
        </w:rPr>
        <w:t xml:space="preserve">стремится к использованию различных средств и материалов в процессе изобразительной деятельности; </w:t>
      </w:r>
    </w:p>
    <w:p w:rsidR="00B31B14" w:rsidRPr="00657C26" w:rsidRDefault="00B31B14" w:rsidP="00B31B14">
      <w:pPr>
        <w:numPr>
          <w:ilvl w:val="0"/>
          <w:numId w:val="7"/>
        </w:numPr>
        <w:spacing w:after="0" w:line="240" w:lineRule="auto"/>
        <w:ind w:firstLine="709"/>
        <w:rPr>
          <w:szCs w:val="24"/>
        </w:rPr>
      </w:pPr>
      <w:r w:rsidRPr="00657C26">
        <w:rPr>
          <w:szCs w:val="24"/>
        </w:rP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rsidR="00B31B14" w:rsidRPr="00657C26" w:rsidRDefault="00B31B14" w:rsidP="00B31B14">
      <w:pPr>
        <w:numPr>
          <w:ilvl w:val="0"/>
          <w:numId w:val="7"/>
        </w:numPr>
        <w:spacing w:after="0" w:line="240" w:lineRule="auto"/>
        <w:ind w:firstLine="709"/>
        <w:rPr>
          <w:szCs w:val="24"/>
        </w:rPr>
      </w:pPr>
      <w:r w:rsidRPr="00657C26">
        <w:rPr>
          <w:szCs w:val="24"/>
        </w:rPr>
        <w:t xml:space="preserve">проявляет интерес к произведениям народной, классической и современной музыки, к музыкальным инструментам; </w:t>
      </w:r>
    </w:p>
    <w:p w:rsidR="00B31B14" w:rsidRPr="00657C26" w:rsidRDefault="00B31B14" w:rsidP="00B31B14">
      <w:pPr>
        <w:numPr>
          <w:ilvl w:val="0"/>
          <w:numId w:val="7"/>
        </w:numPr>
        <w:spacing w:after="0" w:line="240" w:lineRule="auto"/>
        <w:ind w:firstLine="709"/>
        <w:rPr>
          <w:szCs w:val="24"/>
        </w:rPr>
      </w:pPr>
      <w:r w:rsidRPr="00657C26">
        <w:rPr>
          <w:szCs w:val="24"/>
        </w:rPr>
        <w:t xml:space="preserve">сопереживает персонажам художественных произведений; </w:t>
      </w:r>
    </w:p>
    <w:p w:rsidR="00B31B14" w:rsidRPr="00657C26" w:rsidRDefault="00B31B14" w:rsidP="00B31B14">
      <w:pPr>
        <w:numPr>
          <w:ilvl w:val="0"/>
          <w:numId w:val="7"/>
        </w:numPr>
        <w:spacing w:after="0" w:line="240" w:lineRule="auto"/>
        <w:ind w:firstLine="709"/>
        <w:rPr>
          <w:szCs w:val="24"/>
        </w:rPr>
      </w:pPr>
      <w:r w:rsidRPr="00657C26">
        <w:rPr>
          <w:szCs w:val="24"/>
        </w:rPr>
        <w:t>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 осуществляет элементарное двигательное и словесное планирование действий в</w:t>
      </w:r>
    </w:p>
    <w:p w:rsidR="00B31B14" w:rsidRPr="00657C26" w:rsidRDefault="00B31B14" w:rsidP="00B31B14">
      <w:pPr>
        <w:spacing w:after="0" w:line="240" w:lineRule="auto"/>
        <w:ind w:firstLine="709"/>
        <w:rPr>
          <w:szCs w:val="24"/>
        </w:rPr>
      </w:pPr>
      <w:r w:rsidRPr="00657C26">
        <w:rPr>
          <w:szCs w:val="24"/>
        </w:rPr>
        <w:t xml:space="preserve">ходе спортивных упражнений; </w:t>
      </w:r>
    </w:p>
    <w:p w:rsidR="00B31B14" w:rsidRPr="00657C26" w:rsidRDefault="00B31B14" w:rsidP="00B31B14">
      <w:pPr>
        <w:numPr>
          <w:ilvl w:val="0"/>
          <w:numId w:val="7"/>
        </w:numPr>
        <w:spacing w:after="0" w:line="240" w:lineRule="auto"/>
        <w:ind w:firstLine="709"/>
        <w:rPr>
          <w:szCs w:val="24"/>
        </w:rPr>
      </w:pPr>
      <w:r w:rsidRPr="00657C26">
        <w:rPr>
          <w:szCs w:val="24"/>
        </w:rPr>
        <w:lastRenderedPageBreak/>
        <w:t xml:space="preserve">знает и подчиняется правилам подвижных игр, эстафет, игр с элементами спорта; </w:t>
      </w:r>
    </w:p>
    <w:p w:rsidR="00B31B14" w:rsidRDefault="00B31B14" w:rsidP="00B31B14">
      <w:pPr>
        <w:numPr>
          <w:ilvl w:val="0"/>
          <w:numId w:val="7"/>
        </w:numPr>
        <w:spacing w:after="0" w:line="240" w:lineRule="auto"/>
        <w:ind w:firstLine="709"/>
        <w:rPr>
          <w:szCs w:val="24"/>
        </w:rPr>
      </w:pPr>
      <w:r w:rsidRPr="00657C26">
        <w:rPr>
          <w:szCs w:val="24"/>
        </w:rP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B31B14" w:rsidRDefault="00B31B14" w:rsidP="00B31B14">
      <w:pPr>
        <w:spacing w:after="0" w:line="240" w:lineRule="auto"/>
        <w:ind w:firstLine="709"/>
        <w:rPr>
          <w:szCs w:val="24"/>
        </w:rPr>
      </w:pPr>
      <w:r>
        <w:rPr>
          <w:szCs w:val="24"/>
        </w:rPr>
        <w:t>Дополнительные показатели развития ребенка:</w:t>
      </w:r>
    </w:p>
    <w:p w:rsidR="00B31B14" w:rsidRDefault="00B31B14" w:rsidP="00B31B14">
      <w:pPr>
        <w:spacing w:after="0" w:line="240" w:lineRule="auto"/>
        <w:ind w:firstLine="567"/>
      </w:pPr>
      <w:r>
        <w:t xml:space="preserve">- </w:t>
      </w:r>
      <w:r w:rsidRPr="002D60B4">
        <w:t>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w:t>
      </w:r>
      <w:r>
        <w:t>ода, части суток.</w:t>
      </w:r>
    </w:p>
    <w:p w:rsidR="00B31B14" w:rsidRPr="002D60B4" w:rsidRDefault="00B31B14" w:rsidP="00B31B14">
      <w:pPr>
        <w:spacing w:after="0" w:line="240" w:lineRule="auto"/>
        <w:ind w:firstLine="567"/>
      </w:pPr>
      <w:r>
        <w:t xml:space="preserve">- </w:t>
      </w:r>
      <w:r w:rsidRPr="002D60B4">
        <w:t>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w:t>
      </w:r>
      <w:r>
        <w:t>х (например, куб, цилиндр, шар);</w:t>
      </w:r>
    </w:p>
    <w:p w:rsidR="00B31B14" w:rsidRDefault="00B31B14" w:rsidP="00B31B14">
      <w:pPr>
        <w:spacing w:after="0" w:line="240" w:lineRule="auto"/>
        <w:ind w:firstLine="567"/>
      </w:pPr>
      <w:r>
        <w:t xml:space="preserve">- </w:t>
      </w:r>
      <w:r w:rsidRPr="002D60B4">
        <w:t xml:space="preserve">представления об использовании слов, обозначающих числа. </w:t>
      </w:r>
    </w:p>
    <w:p w:rsidR="00B31B14" w:rsidRPr="002D60B4" w:rsidRDefault="00B31B14" w:rsidP="00B31B14">
      <w:pPr>
        <w:spacing w:after="0" w:line="240" w:lineRule="auto"/>
        <w:ind w:firstLine="567"/>
      </w:pPr>
      <w:r>
        <w:t>- счет различных объектов</w:t>
      </w:r>
      <w:r w:rsidRPr="002D60B4">
        <w:t xml:space="preserve"> (например, предметы, звуки и т. п.) до 10, 20 и далее, в зависимости от индив</w:t>
      </w:r>
      <w:r>
        <w:t>идуальных особенностей развития;</w:t>
      </w:r>
    </w:p>
    <w:p w:rsidR="00B31B14" w:rsidRDefault="00B31B14" w:rsidP="00B31B14">
      <w:pPr>
        <w:spacing w:after="0" w:line="240" w:lineRule="auto"/>
        <w:ind w:firstLine="567"/>
      </w:pPr>
      <w:r>
        <w:t>- понимают</w:t>
      </w:r>
      <w:r w:rsidRPr="002D60B4">
        <w:t xml:space="preserve"> соотношения между количеством предметов и обозначающим это количество числовым символом; </w:t>
      </w:r>
    </w:p>
    <w:p w:rsidR="00B31B14" w:rsidRPr="002D60B4" w:rsidRDefault="00B31B14" w:rsidP="00B31B14">
      <w:pPr>
        <w:spacing w:after="0" w:line="240" w:lineRule="auto"/>
        <w:ind w:firstLine="567"/>
      </w:pPr>
      <w:r>
        <w:t>- понимают то</w:t>
      </w:r>
      <w:r w:rsidRPr="002D60B4">
        <w:t>,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w:t>
      </w:r>
      <w:r>
        <w:t>ндекс, номер маршрута автобуса);</w:t>
      </w:r>
    </w:p>
    <w:p w:rsidR="00B31B14" w:rsidRPr="002D60B4" w:rsidRDefault="00B31B14" w:rsidP="00B31B14">
      <w:pPr>
        <w:spacing w:after="0" w:line="240" w:lineRule="auto"/>
        <w:ind w:firstLine="567"/>
      </w:pPr>
      <w:r>
        <w:t xml:space="preserve">- </w:t>
      </w:r>
      <w:r w:rsidRPr="002D60B4">
        <w:t>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w:t>
      </w:r>
      <w:r>
        <w:t xml:space="preserve"> площадь, вершина угла, грань»);</w:t>
      </w:r>
    </w:p>
    <w:p w:rsidR="00B31B14" w:rsidRPr="002D60B4" w:rsidRDefault="00B31B14" w:rsidP="00B31B14">
      <w:pPr>
        <w:spacing w:after="0" w:line="240" w:lineRule="auto"/>
        <w:ind w:firstLine="567"/>
      </w:pPr>
      <w:r>
        <w:t xml:space="preserve">- </w:t>
      </w:r>
      <w:r w:rsidRPr="002D60B4">
        <w:t>способность воспринимать «на глаз» небольшие множества до 6–10 объектов (например, при играх с использованием игральных костей</w:t>
      </w:r>
      <w:r>
        <w:t xml:space="preserve"> или на пальцах рук);</w:t>
      </w:r>
    </w:p>
    <w:p w:rsidR="008314DF" w:rsidRDefault="00B31B14" w:rsidP="007F66C4">
      <w:pPr>
        <w:spacing w:after="0" w:line="240" w:lineRule="auto"/>
        <w:ind w:firstLine="567"/>
      </w:pPr>
      <w:r>
        <w:t xml:space="preserve">- </w:t>
      </w:r>
      <w:r w:rsidRPr="002D60B4">
        <w:t xml:space="preserve">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w:t>
      </w:r>
      <w:r w:rsidR="007F66C4">
        <w:t>других образовательных областях.</w:t>
      </w:r>
    </w:p>
    <w:p w:rsidR="00CD0B3E" w:rsidRPr="00657C26" w:rsidRDefault="00CD0B3E" w:rsidP="00CD0B3E">
      <w:pPr>
        <w:spacing w:after="0" w:line="240" w:lineRule="auto"/>
        <w:ind w:firstLine="709"/>
        <w:rPr>
          <w:szCs w:val="24"/>
        </w:rPr>
      </w:pPr>
      <w:r>
        <w:rPr>
          <w:szCs w:val="24"/>
        </w:rPr>
        <w:t>В результате освоения АОП</w:t>
      </w:r>
      <w:r w:rsidRPr="00657C26">
        <w:rPr>
          <w:szCs w:val="24"/>
        </w:rPr>
        <w:t xml:space="preserve"> ребенок с ТНР, преодолевая речевые нарушения</w:t>
      </w:r>
      <w:r w:rsidRPr="00657C26">
        <w:rPr>
          <w:i/>
          <w:szCs w:val="24"/>
        </w:rPr>
        <w:t xml:space="preserve">, </w:t>
      </w:r>
      <w:r w:rsidRPr="00657C26">
        <w:rPr>
          <w:szCs w:val="24"/>
        </w:rPr>
        <w:t xml:space="preserve">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CD0B3E" w:rsidRPr="00657C26" w:rsidRDefault="00CD0B3E" w:rsidP="00CD0B3E">
      <w:pPr>
        <w:spacing w:after="0" w:line="240" w:lineRule="auto"/>
        <w:ind w:firstLine="0"/>
        <w:jc w:val="left"/>
        <w:rPr>
          <w:szCs w:val="24"/>
        </w:rPr>
      </w:pPr>
    </w:p>
    <w:p w:rsidR="00CD0B3E" w:rsidRPr="00E126CA" w:rsidRDefault="00CD0B3E" w:rsidP="00CD0B3E">
      <w:pPr>
        <w:pStyle w:val="3"/>
        <w:spacing w:line="240" w:lineRule="auto"/>
        <w:ind w:firstLine="709"/>
        <w:rPr>
          <w:rFonts w:ascii="Times New Roman" w:hAnsi="Times New Roman" w:cs="Times New Roman"/>
          <w:color w:val="auto"/>
          <w:szCs w:val="24"/>
        </w:rPr>
      </w:pPr>
      <w:bookmarkStart w:id="4" w:name="_Toc121270"/>
      <w:r w:rsidRPr="00E126CA">
        <w:rPr>
          <w:rFonts w:ascii="Times New Roman" w:hAnsi="Times New Roman" w:cs="Times New Roman"/>
          <w:color w:val="auto"/>
          <w:szCs w:val="24"/>
        </w:rPr>
        <w:lastRenderedPageBreak/>
        <w:t>1.</w:t>
      </w:r>
      <w:r w:rsidR="00FA5BD2" w:rsidRPr="00E126CA">
        <w:rPr>
          <w:rFonts w:ascii="Times New Roman" w:hAnsi="Times New Roman" w:cs="Times New Roman"/>
          <w:color w:val="auto"/>
          <w:szCs w:val="24"/>
        </w:rPr>
        <w:t>6</w:t>
      </w:r>
      <w:r w:rsidRPr="00E126CA">
        <w:rPr>
          <w:rFonts w:ascii="Times New Roman" w:hAnsi="Times New Roman" w:cs="Times New Roman"/>
          <w:color w:val="auto"/>
          <w:szCs w:val="24"/>
        </w:rPr>
        <w:t xml:space="preserve">. Развивающее оценивание качества образовательной деятельности по </w:t>
      </w:r>
      <w:bookmarkEnd w:id="4"/>
      <w:r w:rsidRPr="00E126CA">
        <w:rPr>
          <w:rFonts w:ascii="Times New Roman" w:hAnsi="Times New Roman" w:cs="Times New Roman"/>
          <w:color w:val="auto"/>
          <w:szCs w:val="24"/>
        </w:rPr>
        <w:t>АОП</w:t>
      </w:r>
    </w:p>
    <w:p w:rsidR="00CD0B3E" w:rsidRPr="00657C26" w:rsidRDefault="00CD0B3E" w:rsidP="00CD0B3E">
      <w:pPr>
        <w:spacing w:after="0" w:line="240" w:lineRule="auto"/>
        <w:ind w:firstLine="709"/>
        <w:rPr>
          <w:szCs w:val="24"/>
        </w:rPr>
      </w:pPr>
      <w:r w:rsidRPr="00657C26">
        <w:rPr>
          <w:szCs w:val="24"/>
        </w:rPr>
        <w:t xml:space="preserve">Оценка качества образования </w:t>
      </w:r>
      <w:r>
        <w:rPr>
          <w:szCs w:val="24"/>
        </w:rPr>
        <w:t xml:space="preserve">ребенка с ТНР </w:t>
      </w:r>
      <w:r w:rsidRPr="00657C26">
        <w:rPr>
          <w:szCs w:val="24"/>
        </w:rPr>
        <w:t xml:space="preserve">направлена, в первую очередь, на оценивание созданных </w:t>
      </w:r>
      <w:r>
        <w:rPr>
          <w:szCs w:val="24"/>
        </w:rPr>
        <w:t>в ДОУ (группе)</w:t>
      </w:r>
      <w:r w:rsidRPr="00657C26">
        <w:rPr>
          <w:szCs w:val="24"/>
        </w:rPr>
        <w:t xml:space="preserve"> условий образовательной деятельности, включая психолого</w:t>
      </w:r>
      <w:r>
        <w:rPr>
          <w:szCs w:val="24"/>
        </w:rPr>
        <w:t>-</w:t>
      </w:r>
      <w:r w:rsidRPr="00657C26">
        <w:rPr>
          <w:szCs w:val="24"/>
        </w:rPr>
        <w:t>педагогически</w:t>
      </w:r>
      <w:r>
        <w:rPr>
          <w:szCs w:val="24"/>
        </w:rPr>
        <w:t>е, кадровые, развивающую предметно-пространственную среду</w:t>
      </w:r>
      <w:r w:rsidRPr="00657C26">
        <w:rPr>
          <w:szCs w:val="24"/>
        </w:rPr>
        <w:t xml:space="preserve"> и т.д. </w:t>
      </w:r>
    </w:p>
    <w:p w:rsidR="00CD0B3E" w:rsidRPr="00657C26" w:rsidRDefault="00CD0B3E" w:rsidP="00CD0B3E">
      <w:pPr>
        <w:spacing w:after="0" w:line="240" w:lineRule="auto"/>
        <w:ind w:firstLine="709"/>
        <w:rPr>
          <w:szCs w:val="24"/>
        </w:rPr>
      </w:pPr>
      <w:r>
        <w:rPr>
          <w:szCs w:val="24"/>
        </w:rPr>
        <w:t>АОП предусматривает</w:t>
      </w:r>
      <w:r w:rsidRPr="00657C26">
        <w:rPr>
          <w:szCs w:val="24"/>
        </w:rPr>
        <w:t xml:space="preserve"> с</w:t>
      </w:r>
      <w:r>
        <w:rPr>
          <w:szCs w:val="24"/>
        </w:rPr>
        <w:t>истему</w:t>
      </w:r>
      <w:r w:rsidRPr="00657C26">
        <w:rPr>
          <w:szCs w:val="24"/>
        </w:rPr>
        <w:t xml:space="preserve"> мониторинга дина</w:t>
      </w:r>
      <w:r>
        <w:rPr>
          <w:szCs w:val="24"/>
        </w:rPr>
        <w:t>мики развития ребенка, динамики его</w:t>
      </w:r>
      <w:r w:rsidRPr="00657C26">
        <w:rPr>
          <w:szCs w:val="24"/>
        </w:rPr>
        <w:t xml:space="preserve"> образо</w:t>
      </w:r>
      <w:r>
        <w:rPr>
          <w:szCs w:val="24"/>
        </w:rPr>
        <w:t>вательных достижений, основанной</w:t>
      </w:r>
      <w:r w:rsidRPr="00657C26">
        <w:rPr>
          <w:szCs w:val="24"/>
        </w:rPr>
        <w:t xml:space="preserve"> н</w:t>
      </w:r>
      <w:r>
        <w:rPr>
          <w:szCs w:val="24"/>
        </w:rPr>
        <w:t>а методе наблюдения и включает</w:t>
      </w:r>
      <w:r w:rsidRPr="00657C26">
        <w:rPr>
          <w:szCs w:val="24"/>
        </w:rPr>
        <w:t xml:space="preserve">: </w:t>
      </w:r>
    </w:p>
    <w:p w:rsidR="00CD0B3E" w:rsidRPr="00657C26" w:rsidRDefault="00CD0B3E" w:rsidP="00CD0B3E">
      <w:pPr>
        <w:spacing w:after="0" w:line="240" w:lineRule="auto"/>
        <w:ind w:firstLine="709"/>
        <w:rPr>
          <w:szCs w:val="24"/>
        </w:rPr>
      </w:pPr>
      <w:r>
        <w:rPr>
          <w:szCs w:val="24"/>
        </w:rPr>
        <w:t xml:space="preserve">- </w:t>
      </w:r>
      <w:r w:rsidRPr="00657C26">
        <w:rPr>
          <w:szCs w:val="24"/>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CD0B3E" w:rsidRPr="00657C26" w:rsidRDefault="00CD0B3E" w:rsidP="00CD0B3E">
      <w:pPr>
        <w:numPr>
          <w:ilvl w:val="0"/>
          <w:numId w:val="8"/>
        </w:numPr>
        <w:spacing w:after="0" w:line="240" w:lineRule="auto"/>
        <w:ind w:left="0" w:firstLine="709"/>
        <w:rPr>
          <w:szCs w:val="24"/>
        </w:rPr>
      </w:pPr>
      <w:r>
        <w:rPr>
          <w:szCs w:val="24"/>
        </w:rPr>
        <w:t>карту</w:t>
      </w:r>
      <w:r w:rsidRPr="00657C26">
        <w:rPr>
          <w:szCs w:val="24"/>
        </w:rPr>
        <w:t xml:space="preserve"> развития ребенка с ТНР; </w:t>
      </w:r>
    </w:p>
    <w:p w:rsidR="00CD0B3E" w:rsidRPr="00657C26" w:rsidRDefault="00CD0B3E" w:rsidP="00CD0B3E">
      <w:pPr>
        <w:numPr>
          <w:ilvl w:val="0"/>
          <w:numId w:val="8"/>
        </w:numPr>
        <w:spacing w:after="0" w:line="240" w:lineRule="auto"/>
        <w:ind w:left="0" w:firstLine="709"/>
        <w:rPr>
          <w:szCs w:val="24"/>
        </w:rPr>
      </w:pPr>
      <w:r>
        <w:rPr>
          <w:szCs w:val="24"/>
        </w:rPr>
        <w:t>соответствующую шкалу</w:t>
      </w:r>
      <w:r w:rsidRPr="00657C26">
        <w:rPr>
          <w:szCs w:val="24"/>
        </w:rPr>
        <w:t xml:space="preserve"> индивидуального развития ребенка с ТНР. </w:t>
      </w:r>
    </w:p>
    <w:p w:rsidR="00CD0B3E" w:rsidRPr="00657C26" w:rsidRDefault="00CD0B3E" w:rsidP="00CD0B3E">
      <w:pPr>
        <w:spacing w:after="0" w:line="240" w:lineRule="auto"/>
        <w:ind w:firstLine="709"/>
        <w:rPr>
          <w:szCs w:val="24"/>
        </w:rPr>
      </w:pPr>
      <w:r>
        <w:rPr>
          <w:szCs w:val="24"/>
        </w:rPr>
        <w:t>О</w:t>
      </w:r>
      <w:r w:rsidRPr="00657C26">
        <w:rPr>
          <w:szCs w:val="24"/>
        </w:rPr>
        <w:t>ценка качества образоват</w:t>
      </w:r>
      <w:r>
        <w:rPr>
          <w:szCs w:val="24"/>
        </w:rPr>
        <w:t>ельной деятельности по АОП</w:t>
      </w:r>
      <w:r w:rsidRPr="00657C26">
        <w:rPr>
          <w:szCs w:val="24"/>
        </w:rPr>
        <w:t xml:space="preserve">: </w:t>
      </w:r>
    </w:p>
    <w:p w:rsidR="00CD0B3E" w:rsidRPr="00657C26" w:rsidRDefault="00CD0B3E" w:rsidP="00CD0B3E">
      <w:pPr>
        <w:numPr>
          <w:ilvl w:val="0"/>
          <w:numId w:val="9"/>
        </w:numPr>
        <w:spacing w:after="0" w:line="240" w:lineRule="auto"/>
        <w:ind w:firstLine="709"/>
        <w:rPr>
          <w:szCs w:val="24"/>
        </w:rPr>
      </w:pPr>
      <w:r w:rsidRPr="00657C26">
        <w:rPr>
          <w:szCs w:val="24"/>
        </w:rPr>
        <w:t xml:space="preserve">поддерживает ценности развития и позитивной социализации ребенка дошкольного возраста с ТНР; </w:t>
      </w:r>
    </w:p>
    <w:p w:rsidR="00CD0B3E" w:rsidRPr="00657C26" w:rsidRDefault="00CD0B3E" w:rsidP="00CD0B3E">
      <w:pPr>
        <w:numPr>
          <w:ilvl w:val="0"/>
          <w:numId w:val="9"/>
        </w:numPr>
        <w:spacing w:after="0" w:line="240" w:lineRule="auto"/>
        <w:ind w:firstLine="709"/>
        <w:rPr>
          <w:szCs w:val="24"/>
        </w:rPr>
      </w:pPr>
      <w:r w:rsidRPr="00657C26">
        <w:rPr>
          <w:szCs w:val="24"/>
        </w:rPr>
        <w:t xml:space="preserve">учитывает факт разнообразия путей развития ребенка с ТНР; </w:t>
      </w:r>
    </w:p>
    <w:p w:rsidR="00CD0B3E" w:rsidRPr="006A7838" w:rsidRDefault="00CD0B3E" w:rsidP="00CD0B3E">
      <w:pPr>
        <w:numPr>
          <w:ilvl w:val="0"/>
          <w:numId w:val="9"/>
        </w:numPr>
        <w:spacing w:after="0" w:line="240" w:lineRule="auto"/>
        <w:ind w:firstLine="709"/>
        <w:rPr>
          <w:szCs w:val="24"/>
        </w:rPr>
      </w:pPr>
      <w:r w:rsidRPr="006A7838">
        <w:rPr>
          <w:szCs w:val="24"/>
        </w:rPr>
        <w:t xml:space="preserve">обеспечивает выбор методов и инструментов оценивания для семьи, </w:t>
      </w:r>
      <w:r>
        <w:rPr>
          <w:szCs w:val="24"/>
        </w:rPr>
        <w:t>ДОУ</w:t>
      </w:r>
      <w:r w:rsidRPr="006A7838">
        <w:rPr>
          <w:szCs w:val="24"/>
        </w:rPr>
        <w:t xml:space="preserve"> и для педагогов </w:t>
      </w:r>
      <w:r>
        <w:rPr>
          <w:szCs w:val="24"/>
        </w:rPr>
        <w:t xml:space="preserve">ДОУ </w:t>
      </w:r>
      <w:r w:rsidRPr="006A7838">
        <w:rPr>
          <w:szCs w:val="24"/>
        </w:rPr>
        <w:t xml:space="preserve">в соответствии: </w:t>
      </w:r>
    </w:p>
    <w:p w:rsidR="00CD0B3E" w:rsidRPr="00657C26" w:rsidRDefault="00CD0B3E" w:rsidP="00CD0B3E">
      <w:pPr>
        <w:numPr>
          <w:ilvl w:val="0"/>
          <w:numId w:val="10"/>
        </w:numPr>
        <w:spacing w:after="0" w:line="240" w:lineRule="auto"/>
        <w:ind w:left="0" w:firstLine="709"/>
        <w:rPr>
          <w:szCs w:val="24"/>
        </w:rPr>
      </w:pPr>
      <w:r w:rsidRPr="00657C26">
        <w:rPr>
          <w:szCs w:val="24"/>
        </w:rPr>
        <w:t xml:space="preserve">с разнообразием вариантов развития ребенка с ТНР в </w:t>
      </w:r>
      <w:r>
        <w:rPr>
          <w:szCs w:val="24"/>
        </w:rPr>
        <w:t>старшем дошкольном возрасте</w:t>
      </w:r>
      <w:r w:rsidRPr="00657C26">
        <w:rPr>
          <w:szCs w:val="24"/>
        </w:rPr>
        <w:t xml:space="preserve">, </w:t>
      </w:r>
    </w:p>
    <w:p w:rsidR="00CD0B3E" w:rsidRPr="00657C26" w:rsidRDefault="00CD0B3E" w:rsidP="00CD0B3E">
      <w:pPr>
        <w:numPr>
          <w:ilvl w:val="0"/>
          <w:numId w:val="10"/>
        </w:numPr>
        <w:spacing w:after="0" w:line="240" w:lineRule="auto"/>
        <w:ind w:left="0" w:firstLine="709"/>
        <w:rPr>
          <w:szCs w:val="24"/>
        </w:rPr>
      </w:pPr>
      <w:r>
        <w:rPr>
          <w:szCs w:val="24"/>
        </w:rPr>
        <w:t>адаптивность</w:t>
      </w:r>
      <w:r w:rsidRPr="00657C26">
        <w:rPr>
          <w:szCs w:val="24"/>
        </w:rPr>
        <w:t xml:space="preserve"> образовательной среды, </w:t>
      </w:r>
    </w:p>
    <w:p w:rsidR="00CD0B3E" w:rsidRPr="006A7838" w:rsidRDefault="00CD0B3E" w:rsidP="00CD0B3E">
      <w:pPr>
        <w:spacing w:after="0" w:line="240" w:lineRule="auto"/>
        <w:ind w:left="709" w:firstLine="0"/>
        <w:rPr>
          <w:szCs w:val="24"/>
        </w:rPr>
      </w:pPr>
    </w:p>
    <w:p w:rsidR="00CD0B3E" w:rsidRPr="00657C26" w:rsidRDefault="00CD0B3E" w:rsidP="00CD0B3E">
      <w:pPr>
        <w:spacing w:after="0" w:line="240" w:lineRule="auto"/>
        <w:ind w:firstLine="709"/>
        <w:rPr>
          <w:szCs w:val="24"/>
        </w:rPr>
      </w:pPr>
      <w:r>
        <w:rPr>
          <w:szCs w:val="24"/>
        </w:rPr>
        <w:t xml:space="preserve">АОП предусмотрена следующая система оценки качества – </w:t>
      </w:r>
      <w:r w:rsidRPr="00657C26">
        <w:rPr>
          <w:szCs w:val="24"/>
        </w:rPr>
        <w:t>внутреннее</w:t>
      </w:r>
      <w:r>
        <w:rPr>
          <w:szCs w:val="24"/>
        </w:rPr>
        <w:t xml:space="preserve"> </w:t>
      </w:r>
      <w:r w:rsidRPr="00657C26">
        <w:rPr>
          <w:szCs w:val="24"/>
        </w:rPr>
        <w:t xml:space="preserve">самообследование, оценка, самооценка </w:t>
      </w:r>
      <w:r>
        <w:rPr>
          <w:szCs w:val="24"/>
        </w:rPr>
        <w:t>ДОУ (группы).</w:t>
      </w:r>
    </w:p>
    <w:p w:rsidR="00CD0B3E" w:rsidRPr="00657C26" w:rsidRDefault="00CD0B3E" w:rsidP="00CD0B3E">
      <w:pPr>
        <w:spacing w:after="0" w:line="240" w:lineRule="auto"/>
        <w:ind w:firstLine="709"/>
        <w:rPr>
          <w:szCs w:val="24"/>
        </w:rPr>
      </w:pPr>
      <w:r w:rsidRPr="00657C26">
        <w:rPr>
          <w:szCs w:val="24"/>
        </w:rPr>
        <w:t xml:space="preserve">Важнейшим элементом системы обеспечения качества </w:t>
      </w:r>
      <w:r>
        <w:rPr>
          <w:szCs w:val="24"/>
        </w:rPr>
        <w:t>образовательной деятельности</w:t>
      </w:r>
      <w:r w:rsidRPr="00657C26">
        <w:rPr>
          <w:szCs w:val="24"/>
        </w:rPr>
        <w:t xml:space="preserve"> в </w:t>
      </w:r>
      <w:r>
        <w:rPr>
          <w:szCs w:val="24"/>
        </w:rPr>
        <w:t xml:space="preserve">ДОУ (группе) </w:t>
      </w:r>
      <w:r w:rsidRPr="00657C26">
        <w:rPr>
          <w:szCs w:val="24"/>
        </w:rPr>
        <w:t xml:space="preserve">является оценка качества психолого-педагогических условий реализации </w:t>
      </w:r>
      <w:r>
        <w:rPr>
          <w:szCs w:val="24"/>
        </w:rPr>
        <w:t>АОП</w:t>
      </w:r>
      <w:r w:rsidRPr="00657C26">
        <w:rPr>
          <w:szCs w:val="24"/>
        </w:rPr>
        <w:t>. 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r>
        <w:rPr>
          <w:szCs w:val="24"/>
        </w:rPr>
        <w:t xml:space="preserve"> ребенка с ТНР</w:t>
      </w:r>
      <w:r w:rsidRPr="00657C26">
        <w:rPr>
          <w:szCs w:val="24"/>
        </w:rPr>
        <w:t xml:space="preserve">. </w:t>
      </w:r>
    </w:p>
    <w:p w:rsidR="00CD0B3E" w:rsidRPr="00657C26" w:rsidRDefault="00CD0B3E" w:rsidP="00CD0B3E">
      <w:pPr>
        <w:spacing w:after="0" w:line="240" w:lineRule="auto"/>
        <w:ind w:firstLine="709"/>
        <w:rPr>
          <w:szCs w:val="24"/>
        </w:rPr>
      </w:pPr>
      <w:r w:rsidRPr="00657C26">
        <w:rPr>
          <w:szCs w:val="24"/>
        </w:rPr>
        <w:t>Важную роль в системе оценки качества образовательной деятельности играют родители (зак</w:t>
      </w:r>
      <w:r>
        <w:rPr>
          <w:szCs w:val="24"/>
        </w:rPr>
        <w:t>онные представители) ребенка</w:t>
      </w:r>
      <w:r w:rsidRPr="00657C26">
        <w:rPr>
          <w:szCs w:val="24"/>
        </w:rPr>
        <w:t xml:space="preserve"> с ТНР и другие субъекты образовательных отношений, участвующие в оценивании образовательной деятельности </w:t>
      </w:r>
      <w:r>
        <w:rPr>
          <w:szCs w:val="24"/>
        </w:rPr>
        <w:t>ДОУ (группы)</w:t>
      </w:r>
      <w:r w:rsidRPr="00657C26">
        <w:rPr>
          <w:szCs w:val="24"/>
        </w:rPr>
        <w:t>, предоставляя обратную связь о качестве образова</w:t>
      </w:r>
      <w:r>
        <w:rPr>
          <w:szCs w:val="24"/>
        </w:rPr>
        <w:t>тельной деятельности ДОУ</w:t>
      </w:r>
      <w:r w:rsidRPr="00657C26">
        <w:rPr>
          <w:szCs w:val="24"/>
        </w:rPr>
        <w:t xml:space="preserve">. </w:t>
      </w:r>
    </w:p>
    <w:p w:rsidR="00CD0B3E" w:rsidRPr="000B7FDF" w:rsidRDefault="00CD0B3E" w:rsidP="00CD0B3E">
      <w:pPr>
        <w:spacing w:after="0" w:line="240" w:lineRule="auto"/>
        <w:ind w:firstLine="709"/>
      </w:pPr>
      <w:r w:rsidRPr="000B7FDF">
        <w:rPr>
          <w:rStyle w:val="41"/>
          <w:szCs w:val="24"/>
        </w:rPr>
        <w:t>Результаты диагностики после совместного обсуждения</w:t>
      </w:r>
      <w:r>
        <w:rPr>
          <w:rStyle w:val="41"/>
          <w:szCs w:val="24"/>
        </w:rPr>
        <w:t xml:space="preserve"> (в т.ч. на ПМПк)</w:t>
      </w:r>
      <w:r w:rsidRPr="000B7FDF">
        <w:rPr>
          <w:rStyle w:val="41"/>
          <w:szCs w:val="24"/>
        </w:rPr>
        <w:t xml:space="preserve"> заносятся в индивидуальную карту развития ребенка (а также в сводную диа</w:t>
      </w:r>
      <w:r w:rsidRPr="000B7FDF">
        <w:rPr>
          <w:rStyle w:val="41"/>
          <w:szCs w:val="24"/>
        </w:rPr>
        <w:softHyphen/>
        <w:t>гностическая карту по группе). Диагностическая карта отражает общую картину развития детей группы, по вертикальным ячейкам можно выделить наиболее проблемные сферы, что требует постановки образовательных задач для подгруппы или всей группы детей. Таким образом, педагогическая диагностика является основанием для построения образовательной ра</w:t>
      </w:r>
      <w:r w:rsidRPr="000B7FDF">
        <w:rPr>
          <w:rStyle w:val="41"/>
          <w:szCs w:val="24"/>
        </w:rPr>
        <w:softHyphen/>
        <w:t>боты с детьми.</w:t>
      </w:r>
    </w:p>
    <w:p w:rsidR="00CD0B3E" w:rsidRPr="000B7FDF" w:rsidRDefault="00CD0B3E" w:rsidP="00CD0B3E">
      <w:pPr>
        <w:tabs>
          <w:tab w:val="left" w:pos="851"/>
        </w:tabs>
        <w:autoSpaceDE w:val="0"/>
        <w:autoSpaceDN w:val="0"/>
        <w:adjustRightInd w:val="0"/>
        <w:spacing w:after="0" w:line="240" w:lineRule="auto"/>
        <w:ind w:firstLine="709"/>
        <w:rPr>
          <w:b/>
        </w:rPr>
      </w:pPr>
      <w:r w:rsidRPr="000B7FDF">
        <w:rPr>
          <w:b/>
        </w:rPr>
        <w:t>Периодичность мониторинга:</w:t>
      </w:r>
    </w:p>
    <w:p w:rsidR="00CD0B3E" w:rsidRDefault="00CD0B3E" w:rsidP="00CD0B3E">
      <w:pPr>
        <w:numPr>
          <w:ilvl w:val="0"/>
          <w:numId w:val="11"/>
        </w:numPr>
        <w:tabs>
          <w:tab w:val="left" w:pos="851"/>
        </w:tabs>
        <w:autoSpaceDE w:val="0"/>
        <w:autoSpaceDN w:val="0"/>
        <w:adjustRightInd w:val="0"/>
        <w:spacing w:after="0" w:line="240" w:lineRule="auto"/>
        <w:ind w:firstLine="709"/>
      </w:pPr>
      <w:r w:rsidRPr="000B7FDF">
        <w:t>Сентябрь - 2-3 неделя</w:t>
      </w:r>
    </w:p>
    <w:p w:rsidR="00CD0B3E" w:rsidRPr="000B7FDF" w:rsidRDefault="00CD0B3E" w:rsidP="00CD0B3E">
      <w:pPr>
        <w:numPr>
          <w:ilvl w:val="0"/>
          <w:numId w:val="11"/>
        </w:numPr>
        <w:tabs>
          <w:tab w:val="left" w:pos="851"/>
        </w:tabs>
        <w:autoSpaceDE w:val="0"/>
        <w:autoSpaceDN w:val="0"/>
        <w:adjustRightInd w:val="0"/>
        <w:spacing w:after="0" w:line="240" w:lineRule="auto"/>
        <w:ind w:firstLine="709"/>
      </w:pPr>
      <w:r>
        <w:t xml:space="preserve">Декабрь - 2-3 неделя </w:t>
      </w:r>
    </w:p>
    <w:p w:rsidR="00CD0B3E" w:rsidRPr="000B7FDF" w:rsidRDefault="00CD0B3E" w:rsidP="00CD0B3E">
      <w:pPr>
        <w:numPr>
          <w:ilvl w:val="0"/>
          <w:numId w:val="11"/>
        </w:numPr>
        <w:tabs>
          <w:tab w:val="left" w:pos="851"/>
        </w:tabs>
        <w:autoSpaceDE w:val="0"/>
        <w:autoSpaceDN w:val="0"/>
        <w:adjustRightInd w:val="0"/>
        <w:spacing w:after="0" w:line="240" w:lineRule="auto"/>
        <w:ind w:firstLine="709"/>
      </w:pPr>
      <w:r w:rsidRPr="000B7FDF">
        <w:t>Май – 3-4 неделя.</w:t>
      </w:r>
    </w:p>
    <w:p w:rsidR="00CD0B3E" w:rsidRPr="000B7FDF" w:rsidRDefault="00CD0B3E" w:rsidP="00CD0B3E">
      <w:pPr>
        <w:tabs>
          <w:tab w:val="left" w:pos="851"/>
        </w:tabs>
        <w:autoSpaceDE w:val="0"/>
        <w:autoSpaceDN w:val="0"/>
        <w:adjustRightInd w:val="0"/>
        <w:spacing w:after="0" w:line="240" w:lineRule="auto"/>
        <w:ind w:firstLine="709"/>
        <w:rPr>
          <w:b/>
        </w:rPr>
      </w:pPr>
      <w:r w:rsidRPr="000B7FDF">
        <w:rPr>
          <w:b/>
        </w:rPr>
        <w:t>Объекты мониторинга:</w:t>
      </w:r>
    </w:p>
    <w:p w:rsidR="00CD0B3E" w:rsidRPr="000B7FDF" w:rsidRDefault="00CD0B3E" w:rsidP="00CD0B3E">
      <w:pPr>
        <w:numPr>
          <w:ilvl w:val="0"/>
          <w:numId w:val="11"/>
        </w:numPr>
        <w:tabs>
          <w:tab w:val="left" w:pos="851"/>
        </w:tabs>
        <w:autoSpaceDE w:val="0"/>
        <w:autoSpaceDN w:val="0"/>
        <w:adjustRightInd w:val="0"/>
        <w:spacing w:after="0" w:line="240" w:lineRule="auto"/>
        <w:ind w:firstLine="709"/>
      </w:pPr>
      <w:r>
        <w:t>освоение ребенком АОП</w:t>
      </w:r>
    </w:p>
    <w:p w:rsidR="00CD0B3E" w:rsidRPr="000B7FDF" w:rsidRDefault="00CD0B3E" w:rsidP="00CD0B3E">
      <w:pPr>
        <w:numPr>
          <w:ilvl w:val="0"/>
          <w:numId w:val="11"/>
        </w:numPr>
        <w:tabs>
          <w:tab w:val="left" w:pos="851"/>
        </w:tabs>
        <w:autoSpaceDE w:val="0"/>
        <w:autoSpaceDN w:val="0"/>
        <w:adjustRightInd w:val="0"/>
        <w:spacing w:after="0" w:line="240" w:lineRule="auto"/>
        <w:ind w:firstLine="709"/>
      </w:pPr>
      <w:r w:rsidRPr="000B7FDF">
        <w:t>здоровье</w:t>
      </w:r>
    </w:p>
    <w:p w:rsidR="00CD0B3E" w:rsidRPr="000B7FDF" w:rsidRDefault="007F66C4" w:rsidP="00CD0B3E">
      <w:pPr>
        <w:numPr>
          <w:ilvl w:val="0"/>
          <w:numId w:val="11"/>
        </w:numPr>
        <w:tabs>
          <w:tab w:val="left" w:pos="851"/>
        </w:tabs>
        <w:autoSpaceDE w:val="0"/>
        <w:autoSpaceDN w:val="0"/>
        <w:adjustRightInd w:val="0"/>
        <w:spacing w:after="0" w:line="240" w:lineRule="auto"/>
        <w:ind w:firstLine="709"/>
      </w:pPr>
      <w:r>
        <w:t xml:space="preserve">речевое </w:t>
      </w:r>
      <w:r w:rsidR="00CD0B3E">
        <w:t>развитие ребенка</w:t>
      </w:r>
      <w:r w:rsidR="00CD0B3E" w:rsidRPr="000B7FDF">
        <w:t>.</w:t>
      </w:r>
    </w:p>
    <w:p w:rsidR="00CD0B3E" w:rsidRPr="000B7FDF" w:rsidRDefault="00CD0B3E" w:rsidP="00CD0B3E">
      <w:pPr>
        <w:tabs>
          <w:tab w:val="left" w:pos="851"/>
        </w:tabs>
        <w:autoSpaceDE w:val="0"/>
        <w:autoSpaceDN w:val="0"/>
        <w:adjustRightInd w:val="0"/>
        <w:spacing w:after="0" w:line="240" w:lineRule="auto"/>
        <w:ind w:firstLine="709"/>
        <w:rPr>
          <w:b/>
        </w:rPr>
      </w:pPr>
      <w:r w:rsidRPr="000B7FDF">
        <w:rPr>
          <w:b/>
        </w:rPr>
        <w:t>Форма регистрации результатов мониторинга:</w:t>
      </w:r>
    </w:p>
    <w:p w:rsidR="00CD0B3E" w:rsidRPr="000B7FDF" w:rsidRDefault="00CD0B3E" w:rsidP="00CD0B3E">
      <w:pPr>
        <w:tabs>
          <w:tab w:val="left" w:pos="851"/>
        </w:tabs>
        <w:autoSpaceDE w:val="0"/>
        <w:autoSpaceDN w:val="0"/>
        <w:adjustRightInd w:val="0"/>
        <w:spacing w:after="0" w:line="240" w:lineRule="auto"/>
        <w:ind w:firstLine="709"/>
      </w:pPr>
      <w:r w:rsidRPr="000B7FDF">
        <w:t xml:space="preserve">- </w:t>
      </w:r>
      <w:r>
        <w:t>Речевая карта</w:t>
      </w:r>
    </w:p>
    <w:p w:rsidR="00CD0B3E" w:rsidRPr="000B7FDF" w:rsidRDefault="00CD0B3E" w:rsidP="00CD0B3E">
      <w:pPr>
        <w:tabs>
          <w:tab w:val="left" w:pos="851"/>
        </w:tabs>
        <w:autoSpaceDE w:val="0"/>
        <w:autoSpaceDN w:val="0"/>
        <w:adjustRightInd w:val="0"/>
        <w:spacing w:after="0" w:line="240" w:lineRule="auto"/>
        <w:ind w:firstLine="709"/>
      </w:pPr>
      <w:r w:rsidRPr="000B7FDF">
        <w:t xml:space="preserve">- </w:t>
      </w:r>
      <w:r>
        <w:t>Речевой профиль</w:t>
      </w:r>
    </w:p>
    <w:p w:rsidR="00CD0B3E" w:rsidRDefault="00CD0B3E" w:rsidP="00CD0B3E">
      <w:pPr>
        <w:spacing w:after="0" w:line="240" w:lineRule="auto"/>
        <w:ind w:firstLine="709"/>
        <w:jc w:val="left"/>
        <w:rPr>
          <w:rStyle w:val="41"/>
          <w:szCs w:val="24"/>
        </w:rPr>
      </w:pPr>
      <w:r>
        <w:rPr>
          <w:szCs w:val="24"/>
        </w:rPr>
        <w:t>- С</w:t>
      </w:r>
      <w:r>
        <w:rPr>
          <w:rStyle w:val="41"/>
          <w:szCs w:val="24"/>
        </w:rPr>
        <w:t>водная</w:t>
      </w:r>
      <w:r w:rsidRPr="000B7FDF">
        <w:rPr>
          <w:rStyle w:val="41"/>
          <w:szCs w:val="24"/>
        </w:rPr>
        <w:t xml:space="preserve"> диа</w:t>
      </w:r>
      <w:r w:rsidRPr="000B7FDF">
        <w:rPr>
          <w:rStyle w:val="41"/>
          <w:szCs w:val="24"/>
        </w:rPr>
        <w:softHyphen/>
        <w:t>гностическая карт</w:t>
      </w:r>
      <w:r>
        <w:rPr>
          <w:rStyle w:val="41"/>
          <w:szCs w:val="24"/>
        </w:rPr>
        <w:t>а</w:t>
      </w:r>
    </w:p>
    <w:p w:rsidR="00F57385" w:rsidRDefault="00F57385" w:rsidP="00CD0B3E">
      <w:pPr>
        <w:spacing w:after="0" w:line="240" w:lineRule="auto"/>
        <w:ind w:firstLine="709"/>
        <w:jc w:val="left"/>
        <w:rPr>
          <w:rStyle w:val="41"/>
          <w:szCs w:val="24"/>
        </w:rPr>
      </w:pPr>
    </w:p>
    <w:p w:rsidR="00C11A16" w:rsidRPr="00C11A16" w:rsidRDefault="00C11A16" w:rsidP="00C11A16">
      <w:pPr>
        <w:pStyle w:val="1"/>
        <w:jc w:val="left"/>
        <w:rPr>
          <w:rFonts w:ascii="Times New Roman" w:hAnsi="Times New Roman" w:cs="Times New Roman"/>
          <w:color w:val="auto"/>
          <w:sz w:val="22"/>
          <w:szCs w:val="22"/>
        </w:rPr>
      </w:pPr>
      <w:bookmarkStart w:id="5" w:name="_Toc524939667"/>
      <w:r w:rsidRPr="00C11A16">
        <w:rPr>
          <w:rFonts w:ascii="Times New Roman" w:hAnsi="Times New Roman" w:cs="Times New Roman"/>
          <w:color w:val="auto"/>
          <w:sz w:val="22"/>
          <w:szCs w:val="22"/>
        </w:rPr>
        <w:lastRenderedPageBreak/>
        <w:t>РАЗДЕЛ</w:t>
      </w:r>
      <w:bookmarkEnd w:id="5"/>
      <w:r w:rsidRPr="00C11A16">
        <w:rPr>
          <w:rFonts w:ascii="Times New Roman" w:hAnsi="Times New Roman" w:cs="Times New Roman"/>
          <w:color w:val="auto"/>
          <w:sz w:val="22"/>
          <w:szCs w:val="22"/>
        </w:rPr>
        <w:t xml:space="preserve"> </w:t>
      </w:r>
      <w:r w:rsidR="00E126CA" w:rsidRPr="00C11A16">
        <w:rPr>
          <w:rFonts w:ascii="Times New Roman" w:hAnsi="Times New Roman" w:cs="Times New Roman"/>
          <w:color w:val="auto"/>
          <w:sz w:val="22"/>
          <w:szCs w:val="22"/>
        </w:rPr>
        <w:t>2.</w:t>
      </w:r>
      <w:r w:rsidR="00E126CA" w:rsidRPr="00E126CA">
        <w:rPr>
          <w:rFonts w:ascii="Times New Roman" w:hAnsi="Times New Roman" w:cs="Times New Roman"/>
          <w:color w:val="auto"/>
          <w:sz w:val="22"/>
          <w:szCs w:val="22"/>
        </w:rPr>
        <w:t xml:space="preserve"> </w:t>
      </w:r>
      <w:r w:rsidR="00E126CA" w:rsidRPr="00C11A16">
        <w:rPr>
          <w:rFonts w:ascii="Times New Roman" w:hAnsi="Times New Roman" w:cs="Times New Roman"/>
          <w:color w:val="auto"/>
          <w:sz w:val="22"/>
          <w:szCs w:val="22"/>
        </w:rPr>
        <w:t>СОДЕРЖАТЕЛЬНЫЙ</w:t>
      </w:r>
    </w:p>
    <w:p w:rsidR="00C11A16" w:rsidRPr="00C11A16" w:rsidRDefault="00C11A16" w:rsidP="009D39AF">
      <w:pPr>
        <w:pStyle w:val="2"/>
        <w:spacing w:line="240" w:lineRule="auto"/>
        <w:rPr>
          <w:rFonts w:ascii="Times New Roman" w:hAnsi="Times New Roman" w:cs="Times New Roman"/>
          <w:color w:val="auto"/>
          <w:sz w:val="22"/>
          <w:szCs w:val="22"/>
        </w:rPr>
      </w:pPr>
      <w:bookmarkStart w:id="6" w:name="_Toc524939668"/>
      <w:r w:rsidRPr="00C11A16">
        <w:rPr>
          <w:rFonts w:ascii="Times New Roman" w:hAnsi="Times New Roman" w:cs="Times New Roman"/>
          <w:color w:val="auto"/>
          <w:sz w:val="22"/>
          <w:szCs w:val="22"/>
        </w:rPr>
        <w:t>2.1. Общие положения</w:t>
      </w:r>
      <w:bookmarkEnd w:id="6"/>
      <w:r w:rsidRPr="00C11A16">
        <w:rPr>
          <w:rFonts w:ascii="Times New Roman" w:hAnsi="Times New Roman" w:cs="Times New Roman"/>
          <w:color w:val="auto"/>
          <w:sz w:val="22"/>
          <w:szCs w:val="22"/>
        </w:rPr>
        <w:t xml:space="preserve">  </w:t>
      </w:r>
    </w:p>
    <w:p w:rsidR="00C11A16" w:rsidRDefault="00C11A16" w:rsidP="00E126CA">
      <w:pPr>
        <w:spacing w:after="0" w:line="240" w:lineRule="auto"/>
        <w:ind w:firstLine="709"/>
        <w:rPr>
          <w:szCs w:val="24"/>
        </w:rPr>
      </w:pPr>
      <w:r w:rsidRPr="00A9349E">
        <w:rPr>
          <w:szCs w:val="24"/>
        </w:rPr>
        <w:t>Общие положения содержательного раздела конкретизируют содержание Программы и направления д</w:t>
      </w:r>
      <w:r>
        <w:rPr>
          <w:szCs w:val="24"/>
        </w:rPr>
        <w:t xml:space="preserve">еятельности по её реализации, в том числе реализации </w:t>
      </w:r>
      <w:r w:rsidRPr="009D39AF">
        <w:rPr>
          <w:szCs w:val="24"/>
        </w:rPr>
        <w:t xml:space="preserve">приоритетных направлений </w:t>
      </w:r>
      <w:r>
        <w:rPr>
          <w:szCs w:val="24"/>
        </w:rPr>
        <w:t xml:space="preserve">работы </w:t>
      </w:r>
      <w:r w:rsidR="009D39AF">
        <w:rPr>
          <w:szCs w:val="24"/>
        </w:rPr>
        <w:t>ДОУ</w:t>
      </w:r>
      <w:r>
        <w:rPr>
          <w:szCs w:val="24"/>
        </w:rPr>
        <w:t>:</w:t>
      </w:r>
    </w:p>
    <w:p w:rsidR="00C11A16" w:rsidRDefault="00C11A16" w:rsidP="00E126CA">
      <w:pPr>
        <w:spacing w:after="0" w:line="240" w:lineRule="auto"/>
        <w:ind w:firstLine="709"/>
        <w:rPr>
          <w:szCs w:val="24"/>
        </w:rPr>
      </w:pPr>
      <w:r>
        <w:rPr>
          <w:szCs w:val="24"/>
        </w:rPr>
        <w:t>- коррекция и развитие речи ребенка;</w:t>
      </w:r>
    </w:p>
    <w:p w:rsidR="00C11A16" w:rsidRDefault="00C11A16" w:rsidP="00E126CA">
      <w:pPr>
        <w:spacing w:after="0" w:line="240" w:lineRule="auto"/>
        <w:ind w:firstLine="709"/>
        <w:rPr>
          <w:szCs w:val="24"/>
        </w:rPr>
      </w:pPr>
      <w:r>
        <w:rPr>
          <w:szCs w:val="24"/>
        </w:rPr>
        <w:t>- физическое развитие и здоровье дошкольников;</w:t>
      </w:r>
    </w:p>
    <w:p w:rsidR="00C11A16" w:rsidRDefault="00C11A16" w:rsidP="00E126CA">
      <w:pPr>
        <w:spacing w:after="0" w:line="240" w:lineRule="auto"/>
        <w:ind w:firstLine="709"/>
        <w:rPr>
          <w:szCs w:val="24"/>
        </w:rPr>
      </w:pPr>
      <w:r>
        <w:rPr>
          <w:szCs w:val="24"/>
        </w:rPr>
        <w:t>- патриотическое воспитание;</w:t>
      </w:r>
    </w:p>
    <w:p w:rsidR="00C11A16" w:rsidRPr="00A9349E" w:rsidRDefault="00C11A16" w:rsidP="00E126CA">
      <w:pPr>
        <w:spacing w:after="0" w:line="240" w:lineRule="auto"/>
        <w:ind w:firstLine="709"/>
        <w:rPr>
          <w:szCs w:val="24"/>
        </w:rPr>
      </w:pPr>
      <w:r>
        <w:rPr>
          <w:szCs w:val="24"/>
        </w:rPr>
        <w:t>- взаимодействие с семьями воспитанников.</w:t>
      </w:r>
    </w:p>
    <w:p w:rsidR="00C11A16" w:rsidRPr="00A9349E" w:rsidRDefault="00C11A16" w:rsidP="00E126CA">
      <w:pPr>
        <w:spacing w:after="0" w:line="240" w:lineRule="auto"/>
        <w:ind w:firstLine="709"/>
        <w:rPr>
          <w:szCs w:val="24"/>
        </w:rPr>
      </w:pPr>
      <w:r w:rsidRPr="00A9349E">
        <w:rPr>
          <w:szCs w:val="24"/>
        </w:rPr>
        <w:t xml:space="preserve">Описание модулей образовательной деятельности в соответствии с направлениями развития и психическими и/или физическими особенностями </w:t>
      </w:r>
      <w:r w:rsidR="009D39AF">
        <w:rPr>
          <w:szCs w:val="24"/>
        </w:rPr>
        <w:t>детей</w:t>
      </w:r>
      <w:r w:rsidRPr="00A9349E">
        <w:rPr>
          <w:szCs w:val="24"/>
        </w:rPr>
        <w:t xml:space="preserve"> с </w:t>
      </w:r>
      <w:r w:rsidR="009D39AF">
        <w:rPr>
          <w:szCs w:val="24"/>
        </w:rPr>
        <w:t>ОНР и ФФН</w:t>
      </w:r>
      <w:r w:rsidRPr="00A9349E">
        <w:rPr>
          <w:szCs w:val="24"/>
        </w:rPr>
        <w:t xml:space="preserve">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C11A16" w:rsidRPr="00A9349E" w:rsidRDefault="00C11A16" w:rsidP="009D39AF">
      <w:pPr>
        <w:spacing w:line="240" w:lineRule="auto"/>
        <w:ind w:firstLine="709"/>
        <w:rPr>
          <w:szCs w:val="24"/>
        </w:rPr>
      </w:pPr>
      <w:r w:rsidRPr="00A9349E">
        <w:rPr>
          <w:szCs w:val="24"/>
        </w:rPr>
        <w:t xml:space="preserve">При разработке Программы использовались образовательные модули по образовательным областям (направлениям развития детей старшего дошкольного возраста) на основании единства и взаимосвязи содержания основной образовательной программы </w:t>
      </w:r>
      <w:r w:rsidR="009D39AF">
        <w:rPr>
          <w:szCs w:val="24"/>
        </w:rPr>
        <w:t>ДОУ</w:t>
      </w:r>
      <w:r w:rsidRPr="00A9349E">
        <w:rPr>
          <w:szCs w:val="24"/>
        </w:rPr>
        <w:t>,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w:t>
      </w:r>
    </w:p>
    <w:p w:rsidR="00C11A16" w:rsidRPr="00A9349E" w:rsidRDefault="00C11A16" w:rsidP="009D39AF">
      <w:pPr>
        <w:spacing w:line="240" w:lineRule="auto"/>
        <w:ind w:firstLine="709"/>
        <w:rPr>
          <w:szCs w:val="24"/>
        </w:rPr>
      </w:pPr>
      <w:r w:rsidRPr="00A9349E">
        <w:rPr>
          <w:szCs w:val="24"/>
        </w:rPr>
        <w:t xml:space="preserve">Описание форм, способов, методов и средств реализации Программы с учетом психических и/или физических, возрастных и индивидуально-психологических особенностей воспитанников с общим недоразвитием речи, специфики их образовательных потребностей, мотивов и интересов. </w:t>
      </w:r>
    </w:p>
    <w:p w:rsidR="00C11A16" w:rsidRPr="00A9349E" w:rsidRDefault="00C11A16" w:rsidP="009D39AF">
      <w:pPr>
        <w:spacing w:line="240" w:lineRule="auto"/>
        <w:ind w:firstLine="709"/>
        <w:rPr>
          <w:szCs w:val="24"/>
        </w:rPr>
      </w:pPr>
      <w:r w:rsidRPr="00A9349E">
        <w:rPr>
          <w:szCs w:val="24"/>
        </w:rPr>
        <w:t xml:space="preserve">Программа коррекционно-развивающей работы с детьми старшего дошкольного возраста с </w:t>
      </w:r>
      <w:r w:rsidR="009D39AF">
        <w:rPr>
          <w:szCs w:val="24"/>
        </w:rPr>
        <w:t>нарушением</w:t>
      </w:r>
      <w:r w:rsidRPr="00A9349E">
        <w:rPr>
          <w:szCs w:val="24"/>
        </w:rPr>
        <w:t xml:space="preserve"> речи, описывающая образовательную деятельность по коррекции нарушений развития речи. </w:t>
      </w:r>
    </w:p>
    <w:p w:rsidR="00C11A16" w:rsidRPr="00A9349E" w:rsidRDefault="00C11A16" w:rsidP="009D39AF">
      <w:pPr>
        <w:spacing w:line="240" w:lineRule="auto"/>
        <w:ind w:left="-15"/>
        <w:rPr>
          <w:szCs w:val="24"/>
        </w:rPr>
      </w:pPr>
      <w:r w:rsidRPr="00A9349E">
        <w:rPr>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общим недоразвитием речи, состава групп компенсирующей направленности, особенностей и интересов детей, запросов родителей (законных представителей).  </w:t>
      </w:r>
    </w:p>
    <w:p w:rsidR="00C11A16" w:rsidRDefault="00C11A16" w:rsidP="009D39AF">
      <w:pPr>
        <w:spacing w:after="94" w:line="240" w:lineRule="auto"/>
        <w:ind w:left="-15"/>
        <w:rPr>
          <w:szCs w:val="24"/>
        </w:rPr>
      </w:pPr>
      <w:r w:rsidRPr="00A9349E">
        <w:rPr>
          <w:szCs w:val="24"/>
        </w:rP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реализуются через сочетание организованных взрослыми и самостоятельно инициируемых свободно выбираемых детьми видов деятельности. </w:t>
      </w:r>
    </w:p>
    <w:p w:rsidR="009D39AF" w:rsidRPr="00A9349E" w:rsidRDefault="009D39AF" w:rsidP="009D39AF">
      <w:pPr>
        <w:spacing w:line="240" w:lineRule="auto"/>
        <w:ind w:left="-15"/>
        <w:rPr>
          <w:szCs w:val="24"/>
        </w:rPr>
      </w:pPr>
      <w:r w:rsidRPr="00A9349E">
        <w:rPr>
          <w:szCs w:val="24"/>
        </w:rP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w:t>
      </w:r>
      <w:r w:rsidRPr="00A9349E">
        <w:rPr>
          <w:szCs w:val="24"/>
        </w:rPr>
        <w:lastRenderedPageBreak/>
        <w:t xml:space="preserve">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9D39AF" w:rsidRPr="00A9349E" w:rsidRDefault="009D39AF" w:rsidP="009D39AF">
      <w:pPr>
        <w:spacing w:line="240" w:lineRule="auto"/>
        <w:ind w:left="-15"/>
        <w:rPr>
          <w:szCs w:val="24"/>
        </w:rPr>
      </w:pPr>
      <w:r w:rsidRPr="00A9349E">
        <w:rPr>
          <w:szCs w:val="24"/>
        </w:rPr>
        <w:t xml:space="preserve">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w:t>
      </w:r>
      <w:r>
        <w:rPr>
          <w:szCs w:val="24"/>
        </w:rPr>
        <w:t xml:space="preserve">соответствующем </w:t>
      </w:r>
      <w:r w:rsidRPr="00A9349E">
        <w:rPr>
          <w:szCs w:val="24"/>
        </w:rPr>
        <w:t xml:space="preserve">разделе Программы, и развития в пяти образовательных областях учитываются общие характеристики возрастного развития детей старшего дошкольного возраста, а также особенности речевого развития детей с нарушением речи. </w:t>
      </w:r>
    </w:p>
    <w:p w:rsidR="009D39AF" w:rsidRPr="00A9349E" w:rsidRDefault="009D39AF" w:rsidP="009D39AF">
      <w:pPr>
        <w:spacing w:after="94" w:line="240" w:lineRule="auto"/>
        <w:ind w:left="-15"/>
        <w:rPr>
          <w:szCs w:val="24"/>
        </w:rPr>
      </w:pPr>
    </w:p>
    <w:p w:rsidR="009D39AF" w:rsidRPr="009D39AF" w:rsidRDefault="009D39AF" w:rsidP="009D39AF">
      <w:pPr>
        <w:pStyle w:val="2"/>
        <w:spacing w:line="240" w:lineRule="auto"/>
        <w:rPr>
          <w:rFonts w:ascii="Times New Roman" w:hAnsi="Times New Roman" w:cs="Times New Roman"/>
          <w:color w:val="auto"/>
        </w:rPr>
      </w:pPr>
      <w:bookmarkStart w:id="7" w:name="_Toc524939669"/>
      <w:r w:rsidRPr="009D39AF">
        <w:rPr>
          <w:rFonts w:ascii="Times New Roman" w:hAnsi="Times New Roman" w:cs="Times New Roman"/>
          <w:color w:val="auto"/>
        </w:rPr>
        <w:t>2.2. Описание образовательной деятельности в соответствии с направлениями</w:t>
      </w:r>
      <w:bookmarkEnd w:id="7"/>
      <w:r w:rsidRPr="009D39AF">
        <w:rPr>
          <w:rFonts w:ascii="Times New Roman" w:hAnsi="Times New Roman" w:cs="Times New Roman"/>
          <w:color w:val="auto"/>
        </w:rPr>
        <w:t xml:space="preserve"> </w:t>
      </w:r>
      <w:bookmarkStart w:id="8" w:name="_Toc524939670"/>
      <w:r w:rsidRPr="009D39AF">
        <w:rPr>
          <w:rFonts w:ascii="Times New Roman" w:hAnsi="Times New Roman" w:cs="Times New Roman"/>
          <w:color w:val="auto"/>
        </w:rPr>
        <w:t>развития ребенка, представленными в пяти образовательных областях</w:t>
      </w:r>
      <w:bookmarkEnd w:id="8"/>
      <w:r w:rsidRPr="009D39AF">
        <w:rPr>
          <w:rFonts w:ascii="Times New Roman" w:hAnsi="Times New Roman" w:cs="Times New Roman"/>
          <w:color w:val="auto"/>
        </w:rPr>
        <w:t xml:space="preserve"> </w:t>
      </w:r>
    </w:p>
    <w:p w:rsidR="009D39AF" w:rsidRPr="00B35C04" w:rsidRDefault="009D39AF" w:rsidP="009D39AF">
      <w:pPr>
        <w:spacing w:line="240" w:lineRule="auto"/>
        <w:jc w:val="left"/>
      </w:pPr>
    </w:p>
    <w:p w:rsidR="009D39AF" w:rsidRPr="0056084D" w:rsidRDefault="009D39AF" w:rsidP="009D39AF">
      <w:pPr>
        <w:pStyle w:val="4"/>
        <w:spacing w:line="240" w:lineRule="auto"/>
        <w:ind w:left="703" w:right="0" w:hanging="703"/>
        <w:jc w:val="left"/>
        <w:rPr>
          <w:i/>
          <w:szCs w:val="24"/>
        </w:rPr>
      </w:pPr>
      <w:r>
        <w:rPr>
          <w:i/>
          <w:szCs w:val="24"/>
        </w:rPr>
        <w:t>2</w:t>
      </w:r>
      <w:r w:rsidRPr="0056084D">
        <w:rPr>
          <w:i/>
          <w:szCs w:val="24"/>
        </w:rPr>
        <w:t xml:space="preserve">.2.1 Социально-коммуникативное развитие </w:t>
      </w:r>
    </w:p>
    <w:p w:rsidR="009D39AF" w:rsidRPr="00A9349E" w:rsidRDefault="009D39AF" w:rsidP="009D39AF">
      <w:pPr>
        <w:spacing w:line="240" w:lineRule="auto"/>
        <w:ind w:left="-15"/>
        <w:jc w:val="left"/>
        <w:rPr>
          <w:szCs w:val="24"/>
        </w:rPr>
      </w:pPr>
      <w:r w:rsidRPr="00A9349E">
        <w:rPr>
          <w:szCs w:val="24"/>
        </w:rPr>
        <w:t xml:space="preserve">В области социально-коммуникативного развития ребенка с общим недоразвитием речи, с учётом его психических и/или физических особенностей, в условиях информационной социализации основными </w:t>
      </w:r>
      <w:r w:rsidRPr="00A9349E">
        <w:rPr>
          <w:i/>
          <w:szCs w:val="24"/>
        </w:rPr>
        <w:t>задачами образовательной деятельности</w:t>
      </w:r>
      <w:r w:rsidRPr="00A9349E">
        <w:rPr>
          <w:szCs w:val="24"/>
        </w:rPr>
        <w:t xml:space="preserve"> являются создание условий для: </w:t>
      </w:r>
    </w:p>
    <w:p w:rsidR="009D39AF" w:rsidRPr="00A9349E" w:rsidRDefault="009D39AF" w:rsidP="00E126CA">
      <w:pPr>
        <w:spacing w:after="0" w:line="240" w:lineRule="auto"/>
        <w:jc w:val="left"/>
        <w:rPr>
          <w:szCs w:val="24"/>
        </w:rPr>
      </w:pPr>
      <w:r>
        <w:rPr>
          <w:szCs w:val="24"/>
        </w:rPr>
        <w:t xml:space="preserve">- </w:t>
      </w:r>
      <w:r w:rsidRPr="00A9349E">
        <w:rPr>
          <w:szCs w:val="24"/>
        </w:rPr>
        <w:t xml:space="preserve">усвоения норм и ценностей, принятых в обществе, включая моральные и нравственные ценности; </w:t>
      </w:r>
    </w:p>
    <w:p w:rsidR="009D39AF" w:rsidRPr="00A9349E" w:rsidRDefault="009D39AF" w:rsidP="00E126CA">
      <w:pPr>
        <w:spacing w:after="0" w:line="240" w:lineRule="auto"/>
        <w:jc w:val="left"/>
        <w:rPr>
          <w:szCs w:val="24"/>
        </w:rPr>
      </w:pPr>
      <w:r>
        <w:rPr>
          <w:szCs w:val="24"/>
        </w:rPr>
        <w:t xml:space="preserve">- </w:t>
      </w:r>
      <w:r w:rsidRPr="00A9349E">
        <w:rPr>
          <w:szCs w:val="24"/>
        </w:rPr>
        <w:t xml:space="preserve">развития общения и взаимодействия ребенка с общим недоразвитием речи со взрослыми и сверстниками; </w:t>
      </w:r>
    </w:p>
    <w:p w:rsidR="009D39AF" w:rsidRPr="00A9349E" w:rsidRDefault="009D39AF" w:rsidP="00E126CA">
      <w:pPr>
        <w:spacing w:after="0" w:line="240" w:lineRule="auto"/>
        <w:jc w:val="left"/>
        <w:rPr>
          <w:szCs w:val="24"/>
        </w:rPr>
      </w:pPr>
      <w:r>
        <w:rPr>
          <w:szCs w:val="24"/>
        </w:rPr>
        <w:t xml:space="preserve">- </w:t>
      </w:r>
      <w:r w:rsidRPr="00A9349E">
        <w:rPr>
          <w:szCs w:val="24"/>
        </w:rPr>
        <w:t xml:space="preserve">становления самостоятельности, целенаправленности и саморегуляции собственных действий; </w:t>
      </w:r>
    </w:p>
    <w:p w:rsidR="009D39AF" w:rsidRPr="00A9349E" w:rsidRDefault="009D39AF" w:rsidP="00E126CA">
      <w:pPr>
        <w:spacing w:after="0" w:line="240" w:lineRule="auto"/>
        <w:jc w:val="left"/>
        <w:rPr>
          <w:szCs w:val="24"/>
        </w:rPr>
      </w:pPr>
      <w:r>
        <w:rPr>
          <w:szCs w:val="24"/>
        </w:rPr>
        <w:t xml:space="preserve">- </w:t>
      </w:r>
      <w:r w:rsidRPr="00A9349E">
        <w:rPr>
          <w:szCs w:val="24"/>
        </w:rPr>
        <w:t xml:space="preserve">развития эмоциональной отзывчивости, сопереживания, </w:t>
      </w:r>
    </w:p>
    <w:p w:rsidR="009D39AF" w:rsidRPr="00A9349E" w:rsidRDefault="009D39AF" w:rsidP="00E126CA">
      <w:pPr>
        <w:spacing w:after="0" w:line="240" w:lineRule="auto"/>
        <w:jc w:val="left"/>
        <w:rPr>
          <w:szCs w:val="24"/>
        </w:rPr>
      </w:pPr>
      <w:r>
        <w:rPr>
          <w:szCs w:val="24"/>
        </w:rPr>
        <w:t xml:space="preserve">- </w:t>
      </w:r>
      <w:r w:rsidRPr="00A9349E">
        <w:rPr>
          <w:szCs w:val="24"/>
        </w:rPr>
        <w:t xml:space="preserve">формирования готовности к совместной деятельности со сверстниками и взрослыми, </w:t>
      </w:r>
    </w:p>
    <w:p w:rsidR="009D39AF" w:rsidRPr="00A9349E" w:rsidRDefault="009D39AF" w:rsidP="00E126CA">
      <w:pPr>
        <w:spacing w:after="0" w:line="240" w:lineRule="auto"/>
        <w:jc w:val="left"/>
        <w:rPr>
          <w:szCs w:val="24"/>
        </w:rPr>
      </w:pPr>
      <w:r>
        <w:rPr>
          <w:szCs w:val="24"/>
        </w:rPr>
        <w:t xml:space="preserve">- </w:t>
      </w:r>
      <w:r w:rsidRPr="00A9349E">
        <w:rPr>
          <w:szCs w:val="24"/>
        </w:rPr>
        <w:t xml:space="preserve">формирования уважительного отношения и чувства принадлежности к своей семье и к сообществу детей и взрослых в Организации; </w:t>
      </w:r>
    </w:p>
    <w:p w:rsidR="009D39AF" w:rsidRPr="00A9349E" w:rsidRDefault="009D39AF" w:rsidP="00E126CA">
      <w:pPr>
        <w:spacing w:after="0" w:line="240" w:lineRule="auto"/>
        <w:jc w:val="left"/>
        <w:rPr>
          <w:szCs w:val="24"/>
        </w:rPr>
      </w:pPr>
      <w:r>
        <w:rPr>
          <w:szCs w:val="24"/>
        </w:rPr>
        <w:t xml:space="preserve">- </w:t>
      </w:r>
      <w:r w:rsidRPr="00A9349E">
        <w:rPr>
          <w:szCs w:val="24"/>
        </w:rPr>
        <w:t xml:space="preserve">формирования позитивных установок к различным видам труда и творчества; </w:t>
      </w:r>
    </w:p>
    <w:p w:rsidR="009D39AF" w:rsidRPr="00A9349E" w:rsidRDefault="009D39AF" w:rsidP="00E126CA">
      <w:pPr>
        <w:spacing w:after="0" w:line="240" w:lineRule="auto"/>
        <w:jc w:val="left"/>
        <w:rPr>
          <w:szCs w:val="24"/>
        </w:rPr>
      </w:pPr>
      <w:r>
        <w:rPr>
          <w:szCs w:val="24"/>
        </w:rPr>
        <w:t xml:space="preserve">- </w:t>
      </w:r>
      <w:r w:rsidRPr="00A9349E">
        <w:rPr>
          <w:szCs w:val="24"/>
        </w:rPr>
        <w:t xml:space="preserve">формирования основ безопасного поведения в быту, социуме, природе; </w:t>
      </w:r>
    </w:p>
    <w:p w:rsidR="009D39AF" w:rsidRPr="00A9349E" w:rsidRDefault="009D39AF" w:rsidP="00E126CA">
      <w:pPr>
        <w:spacing w:after="0" w:line="240" w:lineRule="auto"/>
        <w:jc w:val="left"/>
        <w:rPr>
          <w:szCs w:val="24"/>
        </w:rPr>
      </w:pPr>
      <w:r>
        <w:rPr>
          <w:szCs w:val="24"/>
        </w:rPr>
        <w:t xml:space="preserve">- </w:t>
      </w:r>
      <w:r w:rsidRPr="00A9349E">
        <w:rPr>
          <w:szCs w:val="24"/>
        </w:rPr>
        <w:t xml:space="preserve">развития коммуникативных и социальных навыков ребенка с общим недоразвитием речи; </w:t>
      </w:r>
    </w:p>
    <w:p w:rsidR="009D39AF" w:rsidRPr="00A9349E" w:rsidRDefault="009D39AF" w:rsidP="009D39AF">
      <w:pPr>
        <w:spacing w:after="117" w:line="240" w:lineRule="auto"/>
        <w:jc w:val="left"/>
        <w:rPr>
          <w:szCs w:val="24"/>
        </w:rPr>
      </w:pPr>
      <w:r>
        <w:rPr>
          <w:szCs w:val="24"/>
        </w:rPr>
        <w:t xml:space="preserve">- </w:t>
      </w:r>
      <w:r w:rsidRPr="00A9349E">
        <w:rPr>
          <w:szCs w:val="24"/>
        </w:rPr>
        <w:t xml:space="preserve">развития игровой деятельности. </w:t>
      </w:r>
    </w:p>
    <w:p w:rsidR="009D39AF" w:rsidRDefault="009D39AF" w:rsidP="009D39AF">
      <w:pPr>
        <w:spacing w:after="2" w:line="240" w:lineRule="auto"/>
        <w:ind w:right="1372" w:firstLine="851"/>
        <w:jc w:val="left"/>
        <w:rPr>
          <w:b/>
          <w:i/>
          <w:szCs w:val="24"/>
        </w:rPr>
      </w:pPr>
    </w:p>
    <w:p w:rsidR="009D39AF" w:rsidRPr="00A9349E" w:rsidRDefault="009D39AF" w:rsidP="009D39AF">
      <w:pPr>
        <w:spacing w:after="2" w:line="240" w:lineRule="auto"/>
        <w:ind w:right="1372" w:firstLine="851"/>
        <w:jc w:val="left"/>
        <w:rPr>
          <w:szCs w:val="24"/>
        </w:rPr>
      </w:pPr>
      <w:r w:rsidRPr="00A9349E">
        <w:rPr>
          <w:b/>
          <w:i/>
          <w:szCs w:val="24"/>
        </w:rPr>
        <w:t xml:space="preserve">Основное содержание образовательной деятельности с детьми старшего дошкольного возраста </w:t>
      </w:r>
    </w:p>
    <w:p w:rsidR="009D39AF" w:rsidRPr="00A9349E" w:rsidRDefault="009D39AF" w:rsidP="009D39AF">
      <w:pPr>
        <w:spacing w:after="145" w:line="240" w:lineRule="auto"/>
        <w:ind w:left="-15"/>
        <w:jc w:val="left"/>
        <w:rPr>
          <w:szCs w:val="24"/>
        </w:rPr>
      </w:pPr>
      <w:r w:rsidRPr="00A9349E">
        <w:rPr>
          <w:szCs w:val="24"/>
        </w:rPr>
        <w:t xml:space="preserve">Содержание образовательной области «Социально-коммуникативное развитие» направлено на всестороннее развитие у детей с общим недоразвитием речи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rsidR="009D39AF" w:rsidRPr="00A9349E" w:rsidRDefault="009D39AF" w:rsidP="009D39AF">
      <w:pPr>
        <w:spacing w:line="240" w:lineRule="auto"/>
        <w:ind w:left="-15"/>
        <w:jc w:val="left"/>
        <w:rPr>
          <w:szCs w:val="24"/>
        </w:rPr>
      </w:pPr>
      <w:r w:rsidRPr="00A9349E">
        <w:rPr>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9D39AF" w:rsidRPr="00A9349E" w:rsidRDefault="009D39AF" w:rsidP="009D39AF">
      <w:pPr>
        <w:spacing w:line="240" w:lineRule="auto"/>
        <w:ind w:left="-15"/>
        <w:jc w:val="left"/>
        <w:rPr>
          <w:szCs w:val="24"/>
        </w:rPr>
      </w:pPr>
      <w:r w:rsidRPr="00A9349E">
        <w:rPr>
          <w:szCs w:val="24"/>
        </w:rPr>
        <w:lastRenderedPageBreak/>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9D39AF" w:rsidRPr="00A9349E" w:rsidRDefault="009D39AF" w:rsidP="009D39AF">
      <w:pPr>
        <w:spacing w:line="240" w:lineRule="auto"/>
        <w:ind w:left="-15"/>
        <w:jc w:val="left"/>
        <w:rPr>
          <w:szCs w:val="24"/>
        </w:rPr>
      </w:pPr>
      <w:r w:rsidRPr="00A9349E">
        <w:rPr>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r w:rsidRPr="00A9349E">
        <w:rPr>
          <w:b/>
          <w:szCs w:val="24"/>
        </w:rPr>
        <w:t xml:space="preserve"> </w:t>
      </w:r>
    </w:p>
    <w:p w:rsidR="009D39AF" w:rsidRPr="00A9349E" w:rsidRDefault="009D39AF" w:rsidP="009D39AF">
      <w:pPr>
        <w:spacing w:line="240" w:lineRule="auto"/>
        <w:ind w:left="-15"/>
        <w:jc w:val="left"/>
        <w:rPr>
          <w:szCs w:val="24"/>
        </w:rPr>
      </w:pPr>
      <w:r w:rsidRPr="00A9349E">
        <w:rPr>
          <w:szCs w:val="24"/>
        </w:rPr>
        <w:t xml:space="preserve">Совместная образовательная деятельность педагогов с детьми с </w:t>
      </w:r>
      <w:r w:rsidR="00E126CA">
        <w:rPr>
          <w:szCs w:val="24"/>
        </w:rPr>
        <w:t>ОНР и ФФН</w:t>
      </w:r>
      <w:r w:rsidRPr="00A9349E">
        <w:rPr>
          <w:szCs w:val="24"/>
        </w:rPr>
        <w:t xml:space="preserve">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 </w:t>
      </w:r>
    </w:p>
    <w:p w:rsidR="009D39AF" w:rsidRPr="00A9349E" w:rsidRDefault="009D39AF" w:rsidP="009D39AF">
      <w:pPr>
        <w:spacing w:line="240" w:lineRule="auto"/>
        <w:ind w:left="-15"/>
        <w:jc w:val="left"/>
        <w:rPr>
          <w:szCs w:val="24"/>
        </w:rPr>
      </w:pPr>
      <w:r w:rsidRPr="00A9349E">
        <w:rPr>
          <w:szCs w:val="24"/>
        </w:rPr>
        <w:t xml:space="preserve">На третьей ступени обучения детей (старшего дошкольного возраста) с общим недоразвитием речи </w:t>
      </w:r>
      <w:r w:rsidR="00E126CA">
        <w:rPr>
          <w:szCs w:val="24"/>
        </w:rPr>
        <w:t xml:space="preserve">и фонетико-фонематическим недоразвитием </w:t>
      </w:r>
      <w:r w:rsidRPr="00A9349E">
        <w:rPr>
          <w:szCs w:val="24"/>
        </w:rPr>
        <w:t xml:space="preserve">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rsidR="009D39AF" w:rsidRPr="00A9349E" w:rsidRDefault="009D39AF" w:rsidP="009D39AF">
      <w:pPr>
        <w:spacing w:line="240" w:lineRule="auto"/>
        <w:ind w:left="-15"/>
        <w:jc w:val="left"/>
        <w:rPr>
          <w:szCs w:val="24"/>
        </w:rPr>
      </w:pPr>
      <w:r w:rsidRPr="00A9349E">
        <w:rPr>
          <w:szCs w:val="24"/>
        </w:rP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9D39AF" w:rsidRPr="00A9349E" w:rsidRDefault="009D39AF" w:rsidP="009D39AF">
      <w:pPr>
        <w:spacing w:line="240" w:lineRule="auto"/>
        <w:ind w:left="-15"/>
        <w:jc w:val="left"/>
        <w:rPr>
          <w:szCs w:val="24"/>
        </w:rPr>
      </w:pPr>
      <w:r w:rsidRPr="00A9349E">
        <w:rPr>
          <w:szCs w:val="24"/>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  </w:t>
      </w:r>
    </w:p>
    <w:p w:rsidR="009D39AF" w:rsidRPr="00A9349E" w:rsidRDefault="009D39AF" w:rsidP="009D39AF">
      <w:pPr>
        <w:spacing w:line="240" w:lineRule="auto"/>
        <w:ind w:left="-15"/>
        <w:jc w:val="left"/>
        <w:rPr>
          <w:szCs w:val="24"/>
        </w:rPr>
      </w:pPr>
      <w:r w:rsidRPr="00A9349E">
        <w:rPr>
          <w:szCs w:val="24"/>
        </w:rPr>
        <w:t xml:space="preserve">Педагоги уделяют основное внимание формированию связной речи у детей с общим недоразвитием речи,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9D39AF" w:rsidRPr="00A9349E" w:rsidRDefault="009D39AF" w:rsidP="009D39AF">
      <w:pPr>
        <w:spacing w:line="240" w:lineRule="auto"/>
        <w:ind w:left="-15"/>
        <w:jc w:val="left"/>
        <w:rPr>
          <w:szCs w:val="24"/>
        </w:rPr>
      </w:pPr>
      <w:r w:rsidRPr="00A9349E">
        <w:rPr>
          <w:szCs w:val="24"/>
        </w:rPr>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 </w:t>
      </w:r>
    </w:p>
    <w:p w:rsidR="009D39AF" w:rsidRPr="00A9349E" w:rsidRDefault="009D39AF" w:rsidP="009D39AF">
      <w:pPr>
        <w:spacing w:line="240" w:lineRule="auto"/>
        <w:ind w:left="-15"/>
        <w:jc w:val="left"/>
        <w:rPr>
          <w:szCs w:val="24"/>
        </w:rPr>
      </w:pPr>
      <w:r w:rsidRPr="00A9349E">
        <w:rPr>
          <w:szCs w:val="24"/>
        </w:rP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9D39AF" w:rsidRPr="00A9349E" w:rsidRDefault="009D39AF" w:rsidP="009D39AF">
      <w:pPr>
        <w:spacing w:line="240" w:lineRule="auto"/>
        <w:ind w:left="-15"/>
        <w:jc w:val="left"/>
        <w:rPr>
          <w:szCs w:val="24"/>
        </w:rPr>
      </w:pPr>
      <w:r w:rsidRPr="00A9349E">
        <w:rPr>
          <w:szCs w:val="24"/>
        </w:rPr>
        <w:t xml:space="preserve">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 </w:t>
      </w:r>
    </w:p>
    <w:p w:rsidR="009D39AF" w:rsidRPr="00A9349E" w:rsidRDefault="009D39AF" w:rsidP="009D39AF">
      <w:pPr>
        <w:spacing w:line="240" w:lineRule="auto"/>
        <w:ind w:left="-15"/>
        <w:jc w:val="left"/>
        <w:rPr>
          <w:szCs w:val="24"/>
        </w:rPr>
      </w:pPr>
      <w:r w:rsidRPr="00A9349E">
        <w:rPr>
          <w:szCs w:val="24"/>
        </w:rP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9D39AF" w:rsidRPr="00A9349E" w:rsidRDefault="009D39AF" w:rsidP="009D39AF">
      <w:pPr>
        <w:spacing w:line="240" w:lineRule="auto"/>
        <w:ind w:left="-15"/>
        <w:jc w:val="left"/>
        <w:rPr>
          <w:szCs w:val="24"/>
        </w:rPr>
      </w:pPr>
      <w:r w:rsidRPr="00A9349E">
        <w:rPr>
          <w:szCs w:val="24"/>
        </w:rPr>
        <w:lastRenderedPageBreak/>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w:t>
      </w:r>
      <w:r w:rsidR="00E126CA">
        <w:rPr>
          <w:szCs w:val="24"/>
        </w:rPr>
        <w:t>ьми с ОНР и ФФН.</w:t>
      </w:r>
    </w:p>
    <w:p w:rsidR="009D39AF" w:rsidRPr="00A9349E" w:rsidRDefault="009D39AF" w:rsidP="009D39AF">
      <w:pPr>
        <w:spacing w:after="170" w:line="240" w:lineRule="auto"/>
        <w:ind w:left="708" w:firstLine="0"/>
        <w:jc w:val="left"/>
        <w:rPr>
          <w:szCs w:val="24"/>
        </w:rPr>
      </w:pPr>
      <w:r w:rsidRPr="00A9349E">
        <w:rPr>
          <w:szCs w:val="24"/>
        </w:rPr>
        <w:t xml:space="preserve"> </w:t>
      </w:r>
    </w:p>
    <w:p w:rsidR="009D39AF" w:rsidRPr="00B35C04" w:rsidRDefault="009D39AF" w:rsidP="009D39AF">
      <w:pPr>
        <w:pStyle w:val="4"/>
        <w:spacing w:line="240" w:lineRule="auto"/>
        <w:ind w:left="703" w:right="0" w:hanging="703"/>
        <w:jc w:val="left"/>
        <w:rPr>
          <w:i/>
          <w:szCs w:val="24"/>
        </w:rPr>
      </w:pPr>
      <w:r>
        <w:rPr>
          <w:i/>
          <w:szCs w:val="24"/>
        </w:rPr>
        <w:t>2</w:t>
      </w:r>
      <w:r w:rsidRPr="00B35C04">
        <w:rPr>
          <w:i/>
          <w:szCs w:val="24"/>
        </w:rPr>
        <w:t xml:space="preserve">.2.2 Познавательное развитие </w:t>
      </w:r>
    </w:p>
    <w:p w:rsidR="009D39AF" w:rsidRPr="00A9349E" w:rsidRDefault="009D39AF" w:rsidP="007F66C4">
      <w:pPr>
        <w:spacing w:after="0" w:line="240" w:lineRule="auto"/>
        <w:ind w:left="-15"/>
        <w:jc w:val="left"/>
        <w:rPr>
          <w:szCs w:val="24"/>
        </w:rPr>
      </w:pPr>
      <w:r w:rsidRPr="00A9349E">
        <w:rPr>
          <w:szCs w:val="24"/>
        </w:rPr>
        <w:t xml:space="preserve">В образовательной области «Познавательное развитие» основными </w:t>
      </w:r>
      <w:r w:rsidRPr="00A9349E">
        <w:rPr>
          <w:i/>
          <w:szCs w:val="24"/>
        </w:rPr>
        <w:t>задачами образовательной деятельности</w:t>
      </w:r>
      <w:r w:rsidRPr="00A9349E">
        <w:rPr>
          <w:szCs w:val="24"/>
        </w:rPr>
        <w:t xml:space="preserve"> с детьми являются создание условий для: </w:t>
      </w:r>
    </w:p>
    <w:p w:rsidR="009D39AF" w:rsidRPr="00A9349E" w:rsidRDefault="009D39AF" w:rsidP="007F66C4">
      <w:pPr>
        <w:spacing w:after="0" w:line="240" w:lineRule="auto"/>
        <w:jc w:val="left"/>
        <w:rPr>
          <w:szCs w:val="24"/>
        </w:rPr>
      </w:pPr>
      <w:r>
        <w:rPr>
          <w:szCs w:val="24"/>
        </w:rPr>
        <w:t xml:space="preserve">- </w:t>
      </w:r>
      <w:r w:rsidRPr="00A9349E">
        <w:rPr>
          <w:szCs w:val="24"/>
        </w:rPr>
        <w:t xml:space="preserve">развития интересов детей, любознательности и познавательной мотивации; </w:t>
      </w:r>
    </w:p>
    <w:p w:rsidR="009D39AF" w:rsidRPr="00A9349E" w:rsidRDefault="009D39AF" w:rsidP="007F66C4">
      <w:pPr>
        <w:spacing w:after="0" w:line="240" w:lineRule="auto"/>
        <w:jc w:val="left"/>
        <w:rPr>
          <w:szCs w:val="24"/>
        </w:rPr>
      </w:pPr>
      <w:r>
        <w:rPr>
          <w:szCs w:val="24"/>
        </w:rPr>
        <w:t xml:space="preserve">- </w:t>
      </w:r>
      <w:r w:rsidRPr="00A9349E">
        <w:rPr>
          <w:szCs w:val="24"/>
        </w:rPr>
        <w:t xml:space="preserve">формирования познавательных действий, становления сознания; </w:t>
      </w:r>
    </w:p>
    <w:p w:rsidR="009D39AF" w:rsidRPr="00A9349E" w:rsidRDefault="009D39AF" w:rsidP="007F66C4">
      <w:pPr>
        <w:spacing w:after="0" w:line="240" w:lineRule="auto"/>
        <w:jc w:val="left"/>
        <w:rPr>
          <w:szCs w:val="24"/>
        </w:rPr>
      </w:pPr>
      <w:r>
        <w:rPr>
          <w:szCs w:val="24"/>
        </w:rPr>
        <w:t xml:space="preserve">- </w:t>
      </w:r>
      <w:r w:rsidRPr="00A9349E">
        <w:rPr>
          <w:szCs w:val="24"/>
        </w:rPr>
        <w:t xml:space="preserve">развития воображения и творческой активности; </w:t>
      </w:r>
    </w:p>
    <w:p w:rsidR="009D39AF" w:rsidRPr="00A9349E" w:rsidRDefault="009D39AF" w:rsidP="007F66C4">
      <w:pPr>
        <w:spacing w:after="0" w:line="240" w:lineRule="auto"/>
        <w:jc w:val="left"/>
        <w:rPr>
          <w:szCs w:val="24"/>
        </w:rPr>
      </w:pPr>
      <w:r>
        <w:rPr>
          <w:szCs w:val="24"/>
        </w:rPr>
        <w:t xml:space="preserve">- </w:t>
      </w:r>
      <w:r w:rsidRPr="00A9349E">
        <w:rPr>
          <w:szCs w:val="24"/>
        </w:rP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9D39AF" w:rsidRPr="00A9349E" w:rsidRDefault="009D39AF" w:rsidP="009D39AF">
      <w:pPr>
        <w:spacing w:after="10" w:line="240" w:lineRule="auto"/>
        <w:jc w:val="left"/>
        <w:rPr>
          <w:szCs w:val="24"/>
        </w:rPr>
      </w:pPr>
      <w:r>
        <w:rPr>
          <w:szCs w:val="24"/>
        </w:rPr>
        <w:t xml:space="preserve">- формирования первичных представлений о малой родине и </w:t>
      </w:r>
      <w:r w:rsidRPr="00A9349E">
        <w:rPr>
          <w:szCs w:val="24"/>
        </w:rPr>
        <w:t xml:space="preserve">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9D39AF" w:rsidRPr="00A9349E" w:rsidRDefault="009D39AF" w:rsidP="009D39AF">
      <w:pPr>
        <w:spacing w:after="112" w:line="240" w:lineRule="auto"/>
        <w:ind w:left="10" w:right="210" w:hanging="10"/>
        <w:jc w:val="left"/>
        <w:rPr>
          <w:szCs w:val="24"/>
        </w:rPr>
      </w:pPr>
      <w:r>
        <w:rPr>
          <w:szCs w:val="24"/>
        </w:rPr>
        <w:t xml:space="preserve">- </w:t>
      </w:r>
      <w:r w:rsidRPr="00A9349E">
        <w:rPr>
          <w:szCs w:val="24"/>
        </w:rPr>
        <w:t xml:space="preserve">развития представлений о виртуальной среде, о возможностях и рисках Интернета.  </w:t>
      </w:r>
    </w:p>
    <w:p w:rsidR="009D39AF" w:rsidRPr="00A9349E" w:rsidRDefault="009D39AF" w:rsidP="009D39AF">
      <w:pPr>
        <w:spacing w:after="0" w:line="240" w:lineRule="auto"/>
        <w:ind w:left="761" w:firstLine="0"/>
        <w:jc w:val="left"/>
        <w:rPr>
          <w:szCs w:val="24"/>
        </w:rPr>
      </w:pPr>
    </w:p>
    <w:p w:rsidR="009D39AF" w:rsidRPr="00A9349E" w:rsidRDefault="009D39AF" w:rsidP="009D39AF">
      <w:pPr>
        <w:spacing w:after="2" w:line="240" w:lineRule="auto"/>
        <w:ind w:right="1372" w:firstLine="709"/>
        <w:jc w:val="left"/>
        <w:rPr>
          <w:szCs w:val="24"/>
        </w:rPr>
      </w:pPr>
      <w:r w:rsidRPr="00A9349E">
        <w:rPr>
          <w:b/>
          <w:i/>
          <w:szCs w:val="24"/>
        </w:rPr>
        <w:t>Основное содержание образовательной деятельности с детьми старшего дошкольного возраста</w:t>
      </w:r>
    </w:p>
    <w:p w:rsidR="009D39AF" w:rsidRPr="00A9349E" w:rsidRDefault="009D39AF" w:rsidP="009D39AF">
      <w:pPr>
        <w:spacing w:line="240" w:lineRule="auto"/>
        <w:ind w:left="-15"/>
        <w:jc w:val="left"/>
        <w:rPr>
          <w:szCs w:val="24"/>
        </w:rPr>
      </w:pPr>
      <w:r w:rsidRPr="00A9349E">
        <w:rPr>
          <w:szCs w:val="24"/>
        </w:rP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w:t>
      </w:r>
      <w:r w:rsidR="00E126CA">
        <w:rPr>
          <w:szCs w:val="24"/>
        </w:rPr>
        <w:t xml:space="preserve">ОНР и ФФН </w:t>
      </w:r>
      <w:r w:rsidRPr="00A9349E">
        <w:rPr>
          <w:szCs w:val="24"/>
        </w:rPr>
        <w:t xml:space="preserve">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9D39AF" w:rsidRPr="00A9349E" w:rsidRDefault="009D39AF" w:rsidP="009D39AF">
      <w:pPr>
        <w:spacing w:line="240" w:lineRule="auto"/>
        <w:ind w:left="-15"/>
        <w:jc w:val="left"/>
        <w:rPr>
          <w:szCs w:val="24"/>
        </w:rPr>
      </w:pPr>
      <w:r w:rsidRPr="00A9349E">
        <w:rPr>
          <w:szCs w:val="24"/>
        </w:rPr>
        <w:t>Характер решаемых задач позволяет структурировать соде</w:t>
      </w:r>
      <w:r>
        <w:rPr>
          <w:szCs w:val="24"/>
        </w:rPr>
        <w:t xml:space="preserve">ржание образовательной области </w:t>
      </w:r>
      <w:r w:rsidRPr="00A9349E">
        <w:rPr>
          <w:szCs w:val="24"/>
        </w:rPr>
        <w:t xml:space="preserve">по следующим разделам: 1) конструирование; 2) развитие представлений о себе и об окружающем мире; 3) формирование элементарных математических представлений. </w:t>
      </w:r>
    </w:p>
    <w:p w:rsidR="009D39AF" w:rsidRPr="00A9349E" w:rsidRDefault="009D39AF" w:rsidP="009D39AF">
      <w:pPr>
        <w:spacing w:line="240" w:lineRule="auto"/>
        <w:ind w:left="-15"/>
        <w:jc w:val="left"/>
        <w:rPr>
          <w:szCs w:val="24"/>
        </w:rPr>
      </w:pPr>
      <w:r w:rsidRPr="00A9349E">
        <w:rPr>
          <w:szCs w:val="24"/>
        </w:rPr>
        <w:t xml:space="preserve">Продолжается развитие у детей с общим недоразвитием речи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9D39AF" w:rsidRPr="00A9349E" w:rsidRDefault="009D39AF" w:rsidP="009D39AF">
      <w:pPr>
        <w:spacing w:line="240" w:lineRule="auto"/>
        <w:ind w:left="-15"/>
        <w:jc w:val="left"/>
        <w:rPr>
          <w:szCs w:val="24"/>
        </w:rPr>
      </w:pPr>
      <w:r w:rsidRPr="00A9349E">
        <w:rPr>
          <w:szCs w:val="24"/>
        </w:rPr>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9D39AF" w:rsidRPr="00A9349E" w:rsidRDefault="009D39AF" w:rsidP="009D39AF">
      <w:pPr>
        <w:spacing w:line="240" w:lineRule="auto"/>
        <w:ind w:left="-15"/>
        <w:jc w:val="left"/>
        <w:rPr>
          <w:szCs w:val="24"/>
        </w:rPr>
      </w:pPr>
      <w:r w:rsidRPr="00A9349E">
        <w:rPr>
          <w:szCs w:val="24"/>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9D39AF" w:rsidRPr="00A9349E" w:rsidRDefault="009D39AF" w:rsidP="009D39AF">
      <w:pPr>
        <w:spacing w:after="158" w:line="240" w:lineRule="auto"/>
        <w:ind w:left="708" w:firstLine="0"/>
        <w:jc w:val="left"/>
        <w:rPr>
          <w:szCs w:val="24"/>
        </w:rPr>
      </w:pPr>
      <w:r w:rsidRPr="00A9349E">
        <w:rPr>
          <w:szCs w:val="24"/>
        </w:rPr>
        <w:t xml:space="preserve"> </w:t>
      </w:r>
    </w:p>
    <w:p w:rsidR="009D39AF" w:rsidRPr="00B35C04" w:rsidRDefault="009D39AF" w:rsidP="009D39AF">
      <w:pPr>
        <w:pStyle w:val="4"/>
        <w:spacing w:line="240" w:lineRule="auto"/>
        <w:ind w:left="703" w:right="0" w:hanging="703"/>
        <w:jc w:val="left"/>
        <w:rPr>
          <w:i/>
          <w:szCs w:val="24"/>
        </w:rPr>
      </w:pPr>
      <w:r>
        <w:rPr>
          <w:i/>
          <w:szCs w:val="24"/>
        </w:rPr>
        <w:lastRenderedPageBreak/>
        <w:t>2</w:t>
      </w:r>
      <w:r w:rsidRPr="00B35C04">
        <w:rPr>
          <w:i/>
          <w:szCs w:val="24"/>
        </w:rPr>
        <w:t xml:space="preserve">.2.3 Речевое развитие </w:t>
      </w:r>
    </w:p>
    <w:p w:rsidR="009D39AF" w:rsidRPr="00A9349E" w:rsidRDefault="009D39AF" w:rsidP="007F66C4">
      <w:pPr>
        <w:spacing w:after="0" w:line="240" w:lineRule="auto"/>
        <w:ind w:left="-15"/>
        <w:jc w:val="left"/>
        <w:rPr>
          <w:szCs w:val="24"/>
        </w:rPr>
      </w:pPr>
      <w:r w:rsidRPr="00A9349E">
        <w:rPr>
          <w:szCs w:val="24"/>
        </w:rPr>
        <w:t xml:space="preserve">В образовательной области «Речевое развитие» основными </w:t>
      </w:r>
      <w:r w:rsidRPr="00A9349E">
        <w:rPr>
          <w:i/>
          <w:szCs w:val="24"/>
        </w:rPr>
        <w:t>задачами образовательной деятельности</w:t>
      </w:r>
      <w:r w:rsidRPr="00A9349E">
        <w:rPr>
          <w:szCs w:val="24"/>
        </w:rPr>
        <w:t xml:space="preserve"> с детьми является создание условий для:  </w:t>
      </w:r>
    </w:p>
    <w:p w:rsidR="009D39AF" w:rsidRPr="00A9349E" w:rsidRDefault="009D39AF" w:rsidP="007F66C4">
      <w:pPr>
        <w:spacing w:after="0" w:line="240" w:lineRule="auto"/>
        <w:jc w:val="left"/>
        <w:rPr>
          <w:szCs w:val="24"/>
        </w:rPr>
      </w:pPr>
      <w:r>
        <w:rPr>
          <w:szCs w:val="24"/>
        </w:rPr>
        <w:t xml:space="preserve">- </w:t>
      </w:r>
      <w:r w:rsidRPr="00A9349E">
        <w:rPr>
          <w:szCs w:val="24"/>
        </w:rPr>
        <w:t xml:space="preserve">овладения речью как средством общения и культуры; </w:t>
      </w:r>
    </w:p>
    <w:p w:rsidR="009D39AF" w:rsidRPr="00A9349E" w:rsidRDefault="009D39AF" w:rsidP="007F66C4">
      <w:pPr>
        <w:spacing w:after="0" w:line="240" w:lineRule="auto"/>
        <w:jc w:val="left"/>
        <w:rPr>
          <w:szCs w:val="24"/>
        </w:rPr>
      </w:pPr>
      <w:r>
        <w:rPr>
          <w:szCs w:val="24"/>
        </w:rPr>
        <w:t xml:space="preserve">- </w:t>
      </w:r>
      <w:r w:rsidRPr="00A9349E">
        <w:rPr>
          <w:szCs w:val="24"/>
        </w:rPr>
        <w:t xml:space="preserve">обогащения активного словаря; </w:t>
      </w:r>
    </w:p>
    <w:p w:rsidR="009D39AF" w:rsidRPr="00A9349E" w:rsidRDefault="009D39AF" w:rsidP="007F66C4">
      <w:pPr>
        <w:spacing w:after="0" w:line="240" w:lineRule="auto"/>
        <w:jc w:val="left"/>
        <w:rPr>
          <w:szCs w:val="24"/>
        </w:rPr>
      </w:pPr>
      <w:r>
        <w:rPr>
          <w:szCs w:val="24"/>
        </w:rPr>
        <w:t xml:space="preserve">- </w:t>
      </w:r>
      <w:r w:rsidRPr="00A9349E">
        <w:rPr>
          <w:szCs w:val="24"/>
        </w:rPr>
        <w:t xml:space="preserve">развития связной, грамматически правильной диалогической и монологической речи; </w:t>
      </w:r>
    </w:p>
    <w:p w:rsidR="009D39AF" w:rsidRPr="00A9349E" w:rsidRDefault="009D39AF" w:rsidP="007F66C4">
      <w:pPr>
        <w:spacing w:after="0" w:line="240" w:lineRule="auto"/>
        <w:jc w:val="left"/>
        <w:rPr>
          <w:szCs w:val="24"/>
        </w:rPr>
      </w:pPr>
      <w:r>
        <w:rPr>
          <w:szCs w:val="24"/>
        </w:rPr>
        <w:t xml:space="preserve">- </w:t>
      </w:r>
      <w:r w:rsidRPr="00A9349E">
        <w:rPr>
          <w:szCs w:val="24"/>
        </w:rPr>
        <w:t xml:space="preserve">развития речевого творчества; </w:t>
      </w:r>
    </w:p>
    <w:p w:rsidR="009D39AF" w:rsidRPr="00A9349E" w:rsidRDefault="009D39AF" w:rsidP="007F66C4">
      <w:pPr>
        <w:spacing w:after="0" w:line="240" w:lineRule="auto"/>
        <w:jc w:val="left"/>
        <w:rPr>
          <w:szCs w:val="24"/>
        </w:rPr>
      </w:pPr>
      <w:r>
        <w:rPr>
          <w:szCs w:val="24"/>
        </w:rPr>
        <w:t xml:space="preserve">- </w:t>
      </w:r>
      <w:r w:rsidRPr="00A9349E">
        <w:rPr>
          <w:szCs w:val="24"/>
        </w:rPr>
        <w:t xml:space="preserve">развития звуковой и интонационной культуры речи, фонематического слуха; </w:t>
      </w:r>
    </w:p>
    <w:p w:rsidR="009D39AF" w:rsidRPr="00A9349E" w:rsidRDefault="009D39AF" w:rsidP="007F66C4">
      <w:pPr>
        <w:spacing w:after="0" w:line="240" w:lineRule="auto"/>
        <w:jc w:val="left"/>
        <w:rPr>
          <w:szCs w:val="24"/>
        </w:rPr>
      </w:pPr>
      <w:r>
        <w:rPr>
          <w:szCs w:val="24"/>
        </w:rPr>
        <w:t xml:space="preserve">- </w:t>
      </w:r>
      <w:r w:rsidRPr="00A9349E">
        <w:rPr>
          <w:szCs w:val="24"/>
        </w:rPr>
        <w:t xml:space="preserve">знакомства с книжной культурой, детской литературой; </w:t>
      </w:r>
    </w:p>
    <w:p w:rsidR="009D39AF" w:rsidRPr="00A9349E" w:rsidRDefault="009D39AF" w:rsidP="007F66C4">
      <w:pPr>
        <w:spacing w:after="0" w:line="240" w:lineRule="auto"/>
        <w:jc w:val="left"/>
        <w:rPr>
          <w:szCs w:val="24"/>
        </w:rPr>
      </w:pPr>
      <w:r>
        <w:rPr>
          <w:szCs w:val="24"/>
        </w:rPr>
        <w:t xml:space="preserve">- </w:t>
      </w:r>
      <w:r w:rsidRPr="00A9349E">
        <w:rPr>
          <w:szCs w:val="24"/>
        </w:rPr>
        <w:t xml:space="preserve">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9D39AF" w:rsidRPr="00A9349E" w:rsidRDefault="009D39AF" w:rsidP="007F66C4">
      <w:pPr>
        <w:spacing w:after="0" w:line="240" w:lineRule="auto"/>
        <w:jc w:val="left"/>
        <w:rPr>
          <w:szCs w:val="24"/>
        </w:rPr>
      </w:pPr>
      <w:r>
        <w:rPr>
          <w:szCs w:val="24"/>
        </w:rPr>
        <w:t xml:space="preserve">- </w:t>
      </w:r>
      <w:r w:rsidRPr="00A9349E">
        <w:rPr>
          <w:szCs w:val="24"/>
        </w:rPr>
        <w:t xml:space="preserve">профилактики речевых нарушений и их системных последствий. </w:t>
      </w:r>
    </w:p>
    <w:p w:rsidR="009D39AF" w:rsidRPr="00A9349E" w:rsidRDefault="009D39AF" w:rsidP="007F66C4">
      <w:pPr>
        <w:spacing w:after="0" w:line="240" w:lineRule="auto"/>
        <w:ind w:left="-15"/>
        <w:jc w:val="left"/>
        <w:rPr>
          <w:szCs w:val="24"/>
        </w:rPr>
      </w:pPr>
      <w:r w:rsidRPr="00A9349E">
        <w:rPr>
          <w:szCs w:val="24"/>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9D39AF" w:rsidRPr="00A9349E" w:rsidRDefault="009D39AF" w:rsidP="009D39AF">
      <w:pPr>
        <w:spacing w:after="166" w:line="240" w:lineRule="auto"/>
        <w:ind w:left="761" w:firstLine="0"/>
        <w:jc w:val="left"/>
        <w:rPr>
          <w:szCs w:val="24"/>
        </w:rPr>
      </w:pPr>
    </w:p>
    <w:p w:rsidR="009D39AF" w:rsidRPr="00A9349E" w:rsidRDefault="009D39AF" w:rsidP="009D39AF">
      <w:pPr>
        <w:spacing w:after="2" w:line="240" w:lineRule="auto"/>
        <w:ind w:right="1372" w:firstLine="709"/>
        <w:jc w:val="left"/>
        <w:rPr>
          <w:szCs w:val="24"/>
        </w:rPr>
      </w:pPr>
      <w:r w:rsidRPr="00A9349E">
        <w:rPr>
          <w:b/>
          <w:i/>
          <w:szCs w:val="24"/>
        </w:rPr>
        <w:t>Основное содержание образовательной деятельности с детьми старшего дошкольного возраста</w:t>
      </w:r>
    </w:p>
    <w:p w:rsidR="009D39AF" w:rsidRPr="00A9349E" w:rsidRDefault="009D39AF" w:rsidP="009D39AF">
      <w:pPr>
        <w:spacing w:line="240" w:lineRule="auto"/>
        <w:ind w:left="-15"/>
        <w:jc w:val="left"/>
        <w:rPr>
          <w:szCs w:val="24"/>
        </w:rPr>
      </w:pPr>
      <w:r w:rsidRPr="00A9349E">
        <w:rPr>
          <w:szCs w:val="24"/>
        </w:rPr>
        <w:t xml:space="preserve">Ведущим направлением работы в рамках образовательной области «Речевое развитие» является формирование связной речи детей с </w:t>
      </w:r>
      <w:r w:rsidR="00E60A28">
        <w:rPr>
          <w:szCs w:val="24"/>
        </w:rPr>
        <w:t>ОНР и ФФН</w:t>
      </w:r>
      <w:r w:rsidRPr="00A9349E">
        <w:rPr>
          <w:szCs w:val="24"/>
        </w:rPr>
        <w:t xml:space="preserve">.  </w:t>
      </w:r>
    </w:p>
    <w:p w:rsidR="009D39AF" w:rsidRPr="00A9349E" w:rsidRDefault="009D39AF" w:rsidP="009D39AF">
      <w:pPr>
        <w:spacing w:line="240" w:lineRule="auto"/>
        <w:ind w:left="-15"/>
        <w:jc w:val="left"/>
        <w:rPr>
          <w:szCs w:val="24"/>
        </w:rPr>
      </w:pPr>
      <w:r w:rsidRPr="00A9349E">
        <w:rPr>
          <w:szCs w:val="24"/>
        </w:rPr>
        <w:t xml:space="preserve">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9D39AF" w:rsidRPr="00A9349E" w:rsidRDefault="009D39AF" w:rsidP="009D39AF">
      <w:pPr>
        <w:spacing w:after="105" w:line="240" w:lineRule="auto"/>
        <w:ind w:left="-15"/>
        <w:jc w:val="left"/>
        <w:rPr>
          <w:szCs w:val="24"/>
        </w:rPr>
      </w:pPr>
      <w:r w:rsidRPr="00A9349E">
        <w:rPr>
          <w:szCs w:val="24"/>
        </w:rPr>
        <w:t xml:space="preserve">Педагоги создают условия для развития коммуникативной активности детей с общим недоразвитием речи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w:t>
      </w:r>
    </w:p>
    <w:p w:rsidR="009D39AF" w:rsidRPr="00A9349E" w:rsidRDefault="009D39AF" w:rsidP="009D39AF">
      <w:pPr>
        <w:spacing w:line="240" w:lineRule="auto"/>
        <w:ind w:left="-15"/>
        <w:jc w:val="left"/>
        <w:rPr>
          <w:szCs w:val="24"/>
        </w:rPr>
      </w:pPr>
      <w:r w:rsidRPr="00A9349E">
        <w:rPr>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w:t>
      </w:r>
      <w:r w:rsidRPr="00A9349E">
        <w:rPr>
          <w:szCs w:val="24"/>
        </w:rPr>
        <w:lastRenderedPageBreak/>
        <w:t xml:space="preserve">событий, различия и сходства, причинно-следственные связи, развивая идеи, высказанные детьми, вербально дополняя их.  </w:t>
      </w:r>
    </w:p>
    <w:p w:rsidR="009D39AF" w:rsidRPr="00A9349E" w:rsidRDefault="009D39AF" w:rsidP="009D39AF">
      <w:pPr>
        <w:spacing w:line="240" w:lineRule="auto"/>
        <w:ind w:left="-15"/>
        <w:jc w:val="left"/>
        <w:rPr>
          <w:szCs w:val="24"/>
        </w:rPr>
      </w:pPr>
      <w:r w:rsidRPr="00A9349E">
        <w:rPr>
          <w:szCs w:val="24"/>
        </w:rP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9D39AF" w:rsidRPr="00A9349E" w:rsidRDefault="009D39AF" w:rsidP="009D39AF">
      <w:pPr>
        <w:spacing w:line="240" w:lineRule="auto"/>
        <w:ind w:left="-15"/>
        <w:jc w:val="left"/>
        <w:rPr>
          <w:szCs w:val="24"/>
        </w:rPr>
      </w:pPr>
      <w:r w:rsidRPr="00A9349E">
        <w:rPr>
          <w:szCs w:val="24"/>
        </w:rPr>
        <w:t xml:space="preserve">Для формирования у детей мотивации к школьному обучению, в работу по развитию речи детей с </w:t>
      </w:r>
      <w:r w:rsidR="00E60A28">
        <w:rPr>
          <w:szCs w:val="24"/>
        </w:rPr>
        <w:t>ОНР и ФФН</w:t>
      </w:r>
      <w:r w:rsidRPr="00A9349E">
        <w:rPr>
          <w:szCs w:val="24"/>
        </w:rPr>
        <w:t xml:space="preserve">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9D39AF" w:rsidRPr="00A9349E" w:rsidRDefault="009D39AF" w:rsidP="009D39AF">
      <w:pPr>
        <w:spacing w:after="164" w:line="240" w:lineRule="auto"/>
        <w:ind w:left="708" w:firstLine="0"/>
        <w:jc w:val="left"/>
        <w:rPr>
          <w:szCs w:val="24"/>
        </w:rPr>
      </w:pPr>
      <w:r w:rsidRPr="00A9349E">
        <w:rPr>
          <w:szCs w:val="24"/>
        </w:rPr>
        <w:t xml:space="preserve"> </w:t>
      </w:r>
    </w:p>
    <w:p w:rsidR="009D39AF" w:rsidRPr="00B35C04" w:rsidRDefault="009D39AF" w:rsidP="009D39AF">
      <w:pPr>
        <w:pStyle w:val="4"/>
        <w:spacing w:line="240" w:lineRule="auto"/>
        <w:ind w:left="703" w:right="0" w:hanging="703"/>
        <w:jc w:val="left"/>
        <w:rPr>
          <w:i/>
          <w:szCs w:val="24"/>
        </w:rPr>
      </w:pPr>
      <w:r>
        <w:rPr>
          <w:i/>
          <w:szCs w:val="24"/>
        </w:rPr>
        <w:t>2</w:t>
      </w:r>
      <w:r w:rsidRPr="00B35C04">
        <w:rPr>
          <w:i/>
          <w:szCs w:val="24"/>
        </w:rPr>
        <w:t xml:space="preserve">.2.4 Художественно-эстетическое развитие </w:t>
      </w:r>
    </w:p>
    <w:p w:rsidR="009D39AF" w:rsidRPr="00A9349E" w:rsidRDefault="009D39AF" w:rsidP="009D39AF">
      <w:pPr>
        <w:spacing w:line="240" w:lineRule="auto"/>
        <w:ind w:left="-15"/>
        <w:jc w:val="left"/>
        <w:rPr>
          <w:szCs w:val="24"/>
        </w:rPr>
      </w:pPr>
      <w:r w:rsidRPr="00A9349E">
        <w:rPr>
          <w:szCs w:val="24"/>
        </w:rPr>
        <w:t xml:space="preserve">В образовательной области «Художественно-эстетическое развитие» основными </w:t>
      </w:r>
      <w:r w:rsidRPr="00A9349E">
        <w:rPr>
          <w:i/>
          <w:szCs w:val="24"/>
        </w:rPr>
        <w:t>задачами образовательной деятельности</w:t>
      </w:r>
      <w:r w:rsidRPr="00A9349E">
        <w:rPr>
          <w:szCs w:val="24"/>
        </w:rPr>
        <w:t xml:space="preserve"> с детьми являются создание условий для:  </w:t>
      </w:r>
    </w:p>
    <w:p w:rsidR="009D39AF" w:rsidRPr="00A9349E" w:rsidRDefault="009D39AF" w:rsidP="009D39AF">
      <w:pPr>
        <w:spacing w:line="240" w:lineRule="auto"/>
        <w:jc w:val="left"/>
        <w:rPr>
          <w:szCs w:val="24"/>
        </w:rPr>
      </w:pPr>
      <w:r>
        <w:rPr>
          <w:szCs w:val="24"/>
        </w:rPr>
        <w:t xml:space="preserve">- </w:t>
      </w:r>
      <w:r w:rsidRPr="00A9349E">
        <w:rPr>
          <w:szCs w:val="24"/>
        </w:rP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9D39AF" w:rsidRPr="00A9349E" w:rsidRDefault="009D39AF" w:rsidP="009D39AF">
      <w:pPr>
        <w:spacing w:line="240" w:lineRule="auto"/>
        <w:jc w:val="left"/>
        <w:rPr>
          <w:szCs w:val="24"/>
        </w:rPr>
      </w:pPr>
      <w:r>
        <w:rPr>
          <w:szCs w:val="24"/>
        </w:rPr>
        <w:t xml:space="preserve">- </w:t>
      </w:r>
      <w:r w:rsidRPr="00A9349E">
        <w:rPr>
          <w:szCs w:val="24"/>
        </w:rPr>
        <w:t xml:space="preserve">развития способности к восприятию музыки, художественной литературы, фольклора;  </w:t>
      </w:r>
    </w:p>
    <w:p w:rsidR="009D39AF" w:rsidRPr="00A9349E" w:rsidRDefault="009D39AF" w:rsidP="009D39AF">
      <w:pPr>
        <w:spacing w:line="240" w:lineRule="auto"/>
        <w:jc w:val="left"/>
        <w:rPr>
          <w:szCs w:val="24"/>
        </w:rPr>
      </w:pPr>
      <w:r>
        <w:rPr>
          <w:szCs w:val="24"/>
        </w:rPr>
        <w:t xml:space="preserve">- </w:t>
      </w:r>
      <w:r w:rsidRPr="00A9349E">
        <w:rPr>
          <w:szCs w:val="24"/>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9D39AF" w:rsidRPr="00A9349E" w:rsidRDefault="009D39AF" w:rsidP="009D39AF">
      <w:pPr>
        <w:spacing w:line="240" w:lineRule="auto"/>
        <w:ind w:left="-15"/>
        <w:jc w:val="left"/>
        <w:rPr>
          <w:szCs w:val="24"/>
        </w:rPr>
      </w:pPr>
      <w:r w:rsidRPr="00A9349E">
        <w:rPr>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r w:rsidRPr="00A9349E">
        <w:rPr>
          <w:i/>
          <w:szCs w:val="24"/>
        </w:rPr>
        <w:t xml:space="preserve"> </w:t>
      </w:r>
    </w:p>
    <w:p w:rsidR="009D39AF" w:rsidRPr="00A9349E" w:rsidRDefault="009D39AF" w:rsidP="009D39AF">
      <w:pPr>
        <w:spacing w:line="240" w:lineRule="auto"/>
        <w:ind w:left="-15" w:firstLine="0"/>
        <w:jc w:val="left"/>
        <w:rPr>
          <w:szCs w:val="24"/>
        </w:rPr>
      </w:pPr>
      <w:r w:rsidRPr="00A9349E">
        <w:rPr>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9D39AF" w:rsidRPr="00A9349E" w:rsidRDefault="009D39AF" w:rsidP="009D39AF">
      <w:pPr>
        <w:spacing w:line="240" w:lineRule="auto"/>
        <w:ind w:left="-15"/>
        <w:jc w:val="left"/>
        <w:rPr>
          <w:szCs w:val="24"/>
        </w:rPr>
      </w:pPr>
      <w:r w:rsidRPr="00A9349E">
        <w:rPr>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9D39AF" w:rsidRPr="00A9349E" w:rsidRDefault="009D39AF" w:rsidP="009D39AF">
      <w:pPr>
        <w:spacing w:line="240" w:lineRule="auto"/>
        <w:ind w:left="-15"/>
        <w:jc w:val="left"/>
        <w:rPr>
          <w:szCs w:val="24"/>
        </w:rPr>
      </w:pPr>
      <w:r w:rsidRPr="00A9349E">
        <w:rPr>
          <w:szCs w:val="24"/>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9D39AF" w:rsidRPr="00A9349E" w:rsidRDefault="009D39AF" w:rsidP="009D39AF">
      <w:pPr>
        <w:spacing w:line="240" w:lineRule="auto"/>
        <w:ind w:left="-15"/>
        <w:jc w:val="left"/>
        <w:rPr>
          <w:szCs w:val="24"/>
        </w:rPr>
      </w:pPr>
      <w:r w:rsidRPr="00A9349E">
        <w:rPr>
          <w:szCs w:val="24"/>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9D39AF" w:rsidRPr="00A9349E" w:rsidRDefault="009D39AF" w:rsidP="009D39AF">
      <w:pPr>
        <w:spacing w:line="240" w:lineRule="auto"/>
        <w:ind w:left="-15"/>
        <w:jc w:val="left"/>
        <w:rPr>
          <w:szCs w:val="24"/>
        </w:rPr>
      </w:pPr>
      <w:r w:rsidRPr="00A9349E">
        <w:rPr>
          <w:szCs w:val="24"/>
        </w:rPr>
        <w:lastRenderedPageBreak/>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9D39AF" w:rsidRPr="00A9349E" w:rsidRDefault="009D39AF" w:rsidP="009D39AF">
      <w:pPr>
        <w:spacing w:line="240" w:lineRule="auto"/>
        <w:ind w:left="-15"/>
        <w:jc w:val="left"/>
        <w:rPr>
          <w:szCs w:val="24"/>
        </w:rPr>
      </w:pPr>
      <w:r w:rsidRPr="00A9349E">
        <w:rPr>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8B7E60" w:rsidRDefault="008B7E60" w:rsidP="009D39AF">
      <w:pPr>
        <w:spacing w:after="2" w:line="240" w:lineRule="auto"/>
        <w:ind w:right="5" w:firstLine="0"/>
        <w:jc w:val="left"/>
        <w:rPr>
          <w:szCs w:val="24"/>
        </w:rPr>
      </w:pPr>
    </w:p>
    <w:p w:rsidR="009D39AF" w:rsidRPr="00A9349E" w:rsidRDefault="00E60A28" w:rsidP="009D39AF">
      <w:pPr>
        <w:spacing w:after="2" w:line="240" w:lineRule="auto"/>
        <w:ind w:right="5" w:firstLine="0"/>
        <w:jc w:val="left"/>
        <w:rPr>
          <w:szCs w:val="24"/>
        </w:rPr>
      </w:pPr>
      <w:r>
        <w:rPr>
          <w:b/>
          <w:i/>
          <w:szCs w:val="24"/>
        </w:rPr>
        <w:t xml:space="preserve">       </w:t>
      </w:r>
      <w:r w:rsidR="009D39AF" w:rsidRPr="00A9349E">
        <w:rPr>
          <w:b/>
          <w:i/>
          <w:szCs w:val="24"/>
        </w:rPr>
        <w:t xml:space="preserve">Основное содержание образовательной деятельности с детьми </w:t>
      </w:r>
      <w:r w:rsidR="009D39AF">
        <w:rPr>
          <w:b/>
          <w:i/>
          <w:szCs w:val="24"/>
        </w:rPr>
        <w:t>с</w:t>
      </w:r>
      <w:r w:rsidR="009D39AF" w:rsidRPr="00A9349E">
        <w:rPr>
          <w:b/>
          <w:i/>
          <w:szCs w:val="24"/>
        </w:rPr>
        <w:t>таршего дошкольного возраста</w:t>
      </w:r>
    </w:p>
    <w:p w:rsidR="009D39AF" w:rsidRPr="00A9349E" w:rsidRDefault="009D39AF" w:rsidP="009D39AF">
      <w:pPr>
        <w:spacing w:line="240" w:lineRule="auto"/>
        <w:ind w:left="-15"/>
        <w:jc w:val="left"/>
        <w:rPr>
          <w:szCs w:val="24"/>
        </w:rPr>
      </w:pPr>
      <w:r w:rsidRPr="00A9349E">
        <w:rPr>
          <w:szCs w:val="24"/>
        </w:rP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9D39AF" w:rsidRPr="00A9349E" w:rsidRDefault="009D39AF" w:rsidP="009D39AF">
      <w:pPr>
        <w:spacing w:line="240" w:lineRule="auto"/>
        <w:ind w:left="-15"/>
        <w:jc w:val="left"/>
        <w:rPr>
          <w:szCs w:val="24"/>
        </w:rPr>
      </w:pPr>
      <w:r w:rsidRPr="00A9349E">
        <w:rPr>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9D39AF" w:rsidRPr="00A9349E" w:rsidRDefault="009D39AF" w:rsidP="009D39AF">
      <w:pPr>
        <w:spacing w:line="240" w:lineRule="auto"/>
        <w:ind w:left="-15"/>
        <w:jc w:val="left"/>
        <w:rPr>
          <w:szCs w:val="24"/>
        </w:rPr>
      </w:pPr>
      <w:r w:rsidRPr="00A9349E">
        <w:rPr>
          <w:szCs w:val="24"/>
        </w:rP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 </w:t>
      </w:r>
    </w:p>
    <w:p w:rsidR="009D39AF" w:rsidRPr="00A9349E" w:rsidRDefault="009D39AF" w:rsidP="009D39AF">
      <w:pPr>
        <w:spacing w:line="240" w:lineRule="auto"/>
        <w:ind w:left="-15"/>
        <w:jc w:val="left"/>
        <w:rPr>
          <w:szCs w:val="24"/>
        </w:rPr>
      </w:pPr>
      <w:r w:rsidRPr="00A9349E">
        <w:rPr>
          <w:szCs w:val="24"/>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9D39AF" w:rsidRPr="00A9349E" w:rsidRDefault="009D39AF" w:rsidP="009D39AF">
      <w:pPr>
        <w:spacing w:line="240" w:lineRule="auto"/>
        <w:ind w:left="-15"/>
        <w:jc w:val="left"/>
        <w:rPr>
          <w:szCs w:val="24"/>
        </w:rPr>
      </w:pPr>
      <w:r w:rsidRPr="00A9349E">
        <w:rPr>
          <w:szCs w:val="24"/>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w:t>
      </w:r>
    </w:p>
    <w:p w:rsidR="009D39AF" w:rsidRPr="00A9349E" w:rsidRDefault="009D39AF" w:rsidP="009D39AF">
      <w:pPr>
        <w:spacing w:line="240" w:lineRule="auto"/>
        <w:ind w:left="-15"/>
        <w:jc w:val="left"/>
        <w:rPr>
          <w:szCs w:val="24"/>
        </w:rPr>
      </w:pPr>
      <w:r w:rsidRPr="00A9349E">
        <w:rPr>
          <w:szCs w:val="24"/>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9D39AF" w:rsidRPr="00A9349E" w:rsidRDefault="009D39AF" w:rsidP="009D39AF">
      <w:pPr>
        <w:spacing w:line="240" w:lineRule="auto"/>
        <w:ind w:left="-15"/>
        <w:jc w:val="left"/>
        <w:rPr>
          <w:szCs w:val="24"/>
        </w:rPr>
      </w:pPr>
      <w:r w:rsidRPr="00A9349E">
        <w:rPr>
          <w:szCs w:val="24"/>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 </w:t>
      </w:r>
    </w:p>
    <w:p w:rsidR="009D39AF" w:rsidRPr="00A9349E" w:rsidRDefault="009D39AF" w:rsidP="009D39AF">
      <w:pPr>
        <w:spacing w:line="240" w:lineRule="auto"/>
        <w:ind w:left="-15"/>
        <w:jc w:val="left"/>
        <w:rPr>
          <w:szCs w:val="24"/>
        </w:rPr>
      </w:pPr>
      <w:r w:rsidRPr="00A9349E">
        <w:rPr>
          <w:szCs w:val="24"/>
        </w:rPr>
        <w:t xml:space="preserve">Особое внимание в музыкальном развитии старших дошкольников с общим недоразвитием речи уделяется умению рассказывать, рассуждать о музыке адекватно характеру музыкального образа.  </w:t>
      </w:r>
    </w:p>
    <w:p w:rsidR="009D39AF" w:rsidRPr="00A9349E" w:rsidRDefault="009D39AF" w:rsidP="009D39AF">
      <w:pPr>
        <w:spacing w:line="240" w:lineRule="auto"/>
        <w:ind w:left="-15"/>
        <w:jc w:val="left"/>
        <w:rPr>
          <w:szCs w:val="24"/>
        </w:rPr>
      </w:pPr>
      <w:r w:rsidRPr="00A9349E">
        <w:rPr>
          <w:szCs w:val="24"/>
        </w:rPr>
        <w:t xml:space="preserve">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F57385" w:rsidRPr="00657C26" w:rsidRDefault="009D39AF" w:rsidP="00C13ACB">
      <w:pPr>
        <w:spacing w:line="240" w:lineRule="auto"/>
        <w:ind w:left="-15"/>
        <w:jc w:val="left"/>
        <w:rPr>
          <w:szCs w:val="24"/>
        </w:rPr>
      </w:pPr>
      <w:r w:rsidRPr="00A9349E">
        <w:rPr>
          <w:szCs w:val="24"/>
        </w:rP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9D39AF" w:rsidRDefault="009944E7" w:rsidP="009944E7">
      <w:pPr>
        <w:pStyle w:val="4"/>
        <w:spacing w:line="240" w:lineRule="auto"/>
        <w:ind w:left="703" w:right="0" w:hanging="703"/>
        <w:jc w:val="left"/>
        <w:rPr>
          <w:i/>
          <w:szCs w:val="24"/>
        </w:rPr>
      </w:pPr>
      <w:r>
        <w:rPr>
          <w:i/>
          <w:szCs w:val="24"/>
        </w:rPr>
        <w:lastRenderedPageBreak/>
        <w:t>2</w:t>
      </w:r>
      <w:r w:rsidR="009D39AF" w:rsidRPr="00B35C04">
        <w:rPr>
          <w:i/>
          <w:szCs w:val="24"/>
        </w:rPr>
        <w:t xml:space="preserve">.2.5 Физическое развитие </w:t>
      </w:r>
    </w:p>
    <w:p w:rsidR="009D39AF" w:rsidRPr="00A008C5" w:rsidRDefault="009D39AF" w:rsidP="008B7E60">
      <w:pPr>
        <w:spacing w:after="0" w:line="240" w:lineRule="auto"/>
        <w:jc w:val="left"/>
      </w:pPr>
      <w:r>
        <w:t>Физическое развитие и здоровье ребенка является приоритетным направлением работы Организации.</w:t>
      </w:r>
    </w:p>
    <w:p w:rsidR="009D39AF" w:rsidRPr="00A9349E" w:rsidRDefault="009D39AF" w:rsidP="008B7E60">
      <w:pPr>
        <w:spacing w:after="0" w:line="240" w:lineRule="auto"/>
        <w:ind w:left="-15"/>
        <w:jc w:val="left"/>
        <w:rPr>
          <w:szCs w:val="24"/>
        </w:rPr>
      </w:pPr>
      <w:r w:rsidRPr="00A9349E">
        <w:rPr>
          <w:szCs w:val="24"/>
        </w:rPr>
        <w:t xml:space="preserve">В области физического развития ребенка основными </w:t>
      </w:r>
      <w:r w:rsidRPr="00A9349E">
        <w:rPr>
          <w:i/>
          <w:szCs w:val="24"/>
        </w:rPr>
        <w:t>задачами образовательной деятельности</w:t>
      </w:r>
      <w:r w:rsidRPr="00A9349E">
        <w:rPr>
          <w:szCs w:val="24"/>
        </w:rPr>
        <w:t xml:space="preserve"> являются создание условий для:  </w:t>
      </w:r>
    </w:p>
    <w:p w:rsidR="009D39AF" w:rsidRPr="00A9349E" w:rsidRDefault="009D39AF" w:rsidP="008B7E60">
      <w:pPr>
        <w:spacing w:after="0" w:line="240" w:lineRule="auto"/>
        <w:ind w:left="708" w:firstLine="0"/>
        <w:jc w:val="left"/>
        <w:rPr>
          <w:szCs w:val="24"/>
        </w:rPr>
      </w:pPr>
      <w:r>
        <w:rPr>
          <w:szCs w:val="24"/>
        </w:rPr>
        <w:t xml:space="preserve">- </w:t>
      </w:r>
      <w:r w:rsidRPr="00A9349E">
        <w:rPr>
          <w:szCs w:val="24"/>
        </w:rPr>
        <w:t xml:space="preserve">становления у детей ценностей здорового образа жизни; </w:t>
      </w:r>
    </w:p>
    <w:p w:rsidR="009D39AF" w:rsidRPr="00A9349E" w:rsidRDefault="009D39AF" w:rsidP="008B7E60">
      <w:pPr>
        <w:spacing w:after="0" w:line="240" w:lineRule="auto"/>
        <w:ind w:left="-15"/>
        <w:jc w:val="left"/>
        <w:rPr>
          <w:szCs w:val="24"/>
        </w:rPr>
      </w:pPr>
      <w:r>
        <w:rPr>
          <w:szCs w:val="24"/>
        </w:rPr>
        <w:t xml:space="preserve">- </w:t>
      </w:r>
      <w:r w:rsidRPr="00A9349E">
        <w:rPr>
          <w:szCs w:val="24"/>
        </w:rPr>
        <w:t xml:space="preserve">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9D39AF" w:rsidRPr="00A9349E" w:rsidRDefault="009D39AF" w:rsidP="008B7E60">
      <w:pPr>
        <w:spacing w:after="0" w:line="240" w:lineRule="auto"/>
        <w:jc w:val="left"/>
        <w:rPr>
          <w:szCs w:val="24"/>
        </w:rPr>
      </w:pPr>
      <w:r>
        <w:rPr>
          <w:szCs w:val="24"/>
        </w:rPr>
        <w:t xml:space="preserve">- </w:t>
      </w:r>
      <w:r w:rsidRPr="00A9349E">
        <w:rPr>
          <w:szCs w:val="24"/>
        </w:rPr>
        <w:t xml:space="preserve">развития представлений о своем теле и своих физических возможностях; </w:t>
      </w:r>
    </w:p>
    <w:p w:rsidR="009D39AF" w:rsidRPr="00A9349E" w:rsidRDefault="009D39AF" w:rsidP="008B7E60">
      <w:pPr>
        <w:spacing w:after="0" w:line="240" w:lineRule="auto"/>
        <w:jc w:val="left"/>
        <w:rPr>
          <w:szCs w:val="24"/>
        </w:rPr>
      </w:pPr>
      <w:r>
        <w:rPr>
          <w:szCs w:val="24"/>
        </w:rPr>
        <w:t xml:space="preserve">- </w:t>
      </w:r>
      <w:r w:rsidRPr="00A9349E">
        <w:rPr>
          <w:szCs w:val="24"/>
        </w:rPr>
        <w:t xml:space="preserve">приобретения двигательного опыта и совершенствования двигательной активности;  </w:t>
      </w:r>
    </w:p>
    <w:p w:rsidR="009D39AF" w:rsidRPr="00A9349E" w:rsidRDefault="009D39AF" w:rsidP="008B7E60">
      <w:pPr>
        <w:spacing w:after="0" w:line="240" w:lineRule="auto"/>
        <w:jc w:val="left"/>
        <w:rPr>
          <w:szCs w:val="24"/>
        </w:rPr>
      </w:pPr>
      <w:r>
        <w:rPr>
          <w:szCs w:val="24"/>
        </w:rPr>
        <w:t xml:space="preserve">- </w:t>
      </w:r>
      <w:r w:rsidRPr="00A9349E">
        <w:rPr>
          <w:szCs w:val="24"/>
        </w:rPr>
        <w:t xml:space="preserve">формирования начальных представлений о некоторых видах спорта, овладения подвижными играми с правилами. </w:t>
      </w:r>
    </w:p>
    <w:p w:rsidR="009D39AF" w:rsidRPr="00A9349E" w:rsidRDefault="009D39AF" w:rsidP="008B7E60">
      <w:pPr>
        <w:spacing w:after="0" w:line="240" w:lineRule="auto"/>
        <w:ind w:left="-15"/>
        <w:jc w:val="left"/>
        <w:rPr>
          <w:szCs w:val="24"/>
        </w:rPr>
      </w:pPr>
      <w:r w:rsidRPr="00A9349E">
        <w:rPr>
          <w:i/>
          <w:szCs w:val="24"/>
        </w:rPr>
        <w:t>В сфере становления у детей ценностей здорового образа жизни в</w:t>
      </w:r>
      <w:r w:rsidRPr="00A9349E">
        <w:rPr>
          <w:szCs w:val="24"/>
        </w:rPr>
        <w:t xml:space="preserve">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9D39AF" w:rsidRPr="00A9349E" w:rsidRDefault="009D39AF" w:rsidP="009944E7">
      <w:pPr>
        <w:spacing w:line="240" w:lineRule="auto"/>
        <w:ind w:left="-15"/>
        <w:jc w:val="left"/>
        <w:rPr>
          <w:szCs w:val="24"/>
        </w:rPr>
      </w:pPr>
      <w:r w:rsidRPr="00A9349E">
        <w:rPr>
          <w:i/>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rsidRPr="00A9349E">
        <w:rPr>
          <w:szCs w:val="24"/>
        </w:rPr>
        <w:t xml:space="preserve">зрослые уделяют специальное внимание развитию у ребенка представлений о своем теле, произвольности действий и движений ребенка. </w:t>
      </w:r>
    </w:p>
    <w:p w:rsidR="009D39AF" w:rsidRPr="00A9349E" w:rsidRDefault="009D39AF" w:rsidP="009944E7">
      <w:pPr>
        <w:spacing w:after="101" w:line="240" w:lineRule="auto"/>
        <w:ind w:left="-15"/>
        <w:jc w:val="left"/>
        <w:rPr>
          <w:szCs w:val="24"/>
        </w:rPr>
      </w:pPr>
      <w:r w:rsidRPr="00A9349E">
        <w:rPr>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9D39AF" w:rsidRPr="00A9349E" w:rsidRDefault="009D39AF" w:rsidP="009944E7">
      <w:pPr>
        <w:spacing w:line="240" w:lineRule="auto"/>
        <w:ind w:left="-15"/>
        <w:jc w:val="left"/>
        <w:rPr>
          <w:szCs w:val="24"/>
        </w:rPr>
      </w:pPr>
      <w:r w:rsidRPr="00A9349E">
        <w:rPr>
          <w:szCs w:val="24"/>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w:t>
      </w:r>
    </w:p>
    <w:p w:rsidR="009D39AF" w:rsidRDefault="009D39AF" w:rsidP="009944E7">
      <w:pPr>
        <w:spacing w:line="240" w:lineRule="auto"/>
        <w:ind w:left="-15"/>
        <w:jc w:val="left"/>
        <w:rPr>
          <w:szCs w:val="24"/>
        </w:rPr>
      </w:pPr>
      <w:r w:rsidRPr="00A9349E">
        <w:rPr>
          <w:szCs w:val="24"/>
        </w:rP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rsidR="00CD0B3E" w:rsidRPr="00657C26" w:rsidRDefault="00CD0B3E" w:rsidP="00CD0B3E">
      <w:pPr>
        <w:spacing w:after="0" w:line="240" w:lineRule="auto"/>
        <w:ind w:firstLine="709"/>
        <w:jc w:val="left"/>
        <w:rPr>
          <w:szCs w:val="24"/>
        </w:rPr>
      </w:pPr>
    </w:p>
    <w:p w:rsidR="009944E7" w:rsidRPr="00090D11" w:rsidRDefault="00E60A28" w:rsidP="009944E7">
      <w:pPr>
        <w:pStyle w:val="2"/>
        <w:spacing w:line="240" w:lineRule="auto"/>
        <w:jc w:val="left"/>
        <w:rPr>
          <w:rFonts w:ascii="Times New Roman" w:hAnsi="Times New Roman" w:cs="Times New Roman"/>
          <w:color w:val="auto"/>
        </w:rPr>
      </w:pPr>
      <w:r>
        <w:rPr>
          <w:rFonts w:ascii="Times New Roman" w:hAnsi="Times New Roman" w:cs="Times New Roman"/>
          <w:color w:val="auto"/>
        </w:rPr>
        <w:t>2</w:t>
      </w:r>
      <w:r w:rsidR="009944E7" w:rsidRPr="009944E7">
        <w:rPr>
          <w:rFonts w:ascii="Times New Roman" w:hAnsi="Times New Roman" w:cs="Times New Roman"/>
          <w:color w:val="auto"/>
        </w:rPr>
        <w:t xml:space="preserve">.3. </w:t>
      </w:r>
      <w:r w:rsidR="009944E7" w:rsidRPr="00090D11">
        <w:rPr>
          <w:rFonts w:ascii="Times New Roman" w:hAnsi="Times New Roman" w:cs="Times New Roman"/>
          <w:color w:val="auto"/>
        </w:rPr>
        <w:t xml:space="preserve">Вариативные формы, способы, методы и средства реализации </w:t>
      </w:r>
      <w:r w:rsidRPr="00090D11">
        <w:rPr>
          <w:rFonts w:ascii="Times New Roman" w:hAnsi="Times New Roman" w:cs="Times New Roman"/>
          <w:color w:val="auto"/>
        </w:rPr>
        <w:t>АОП</w:t>
      </w:r>
    </w:p>
    <w:p w:rsidR="009944E7" w:rsidRDefault="009944E7" w:rsidP="00EC3FC1">
      <w:pPr>
        <w:spacing w:after="0" w:line="240" w:lineRule="auto"/>
        <w:ind w:left="512" w:right="367" w:firstLine="0"/>
        <w:jc w:val="left"/>
      </w:pPr>
      <w:r w:rsidRPr="00090D11">
        <w:t>При реализации адаптированной образовательной программы педагог:</w:t>
      </w:r>
      <w:r>
        <w:t xml:space="preserve"> </w:t>
      </w:r>
    </w:p>
    <w:p w:rsidR="009944E7" w:rsidRDefault="009944E7" w:rsidP="00EC3FC1">
      <w:pPr>
        <w:numPr>
          <w:ilvl w:val="0"/>
          <w:numId w:val="15"/>
        </w:numPr>
        <w:spacing w:after="0" w:line="240" w:lineRule="auto"/>
        <w:ind w:right="367" w:hanging="567"/>
        <w:jc w:val="left"/>
      </w:pPr>
      <w:r>
        <w:t xml:space="preserve">продумывает содержание и организацию совместного образа жизни детей, условия эмоционального благополучия  и развития </w:t>
      </w:r>
      <w:r>
        <w:rPr>
          <w:b/>
        </w:rPr>
        <w:t>каждого ребенка;</w:t>
      </w:r>
      <w:r>
        <w:t xml:space="preserve"> </w:t>
      </w:r>
    </w:p>
    <w:p w:rsidR="009944E7" w:rsidRDefault="009944E7" w:rsidP="00EC3FC1">
      <w:pPr>
        <w:numPr>
          <w:ilvl w:val="0"/>
          <w:numId w:val="15"/>
        </w:numPr>
        <w:spacing w:after="0" w:line="240" w:lineRule="auto"/>
        <w:ind w:right="367" w:hanging="567"/>
        <w:jc w:val="left"/>
      </w:pPr>
      <w:r>
        <w:t xml:space="preserve">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9944E7" w:rsidRDefault="009944E7" w:rsidP="00EC3FC1">
      <w:pPr>
        <w:numPr>
          <w:ilvl w:val="0"/>
          <w:numId w:val="15"/>
        </w:numPr>
        <w:spacing w:after="0" w:line="240" w:lineRule="auto"/>
        <w:ind w:right="367" w:hanging="567"/>
        <w:jc w:val="left"/>
      </w:pPr>
      <w:r>
        <w:lastRenderedPageBreak/>
        <w:t xml:space="preserve">соблюдает гуманистические </w:t>
      </w:r>
      <w:r>
        <w:rPr>
          <w:b/>
        </w:rPr>
        <w:t>принципы педагогического сопровождения</w:t>
      </w:r>
      <w:r>
        <w:t xml:space="preserve">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9944E7" w:rsidRDefault="009944E7" w:rsidP="00EC3FC1">
      <w:pPr>
        <w:numPr>
          <w:ilvl w:val="0"/>
          <w:numId w:val="15"/>
        </w:numPr>
        <w:spacing w:after="0" w:line="240" w:lineRule="auto"/>
        <w:ind w:right="367" w:hanging="567"/>
        <w:jc w:val="left"/>
      </w:pPr>
      <w:r>
        <w:t xml:space="preserve">осуществляет </w:t>
      </w:r>
      <w:r>
        <w:rPr>
          <w:b/>
        </w:rPr>
        <w:t>развивающее взаимодействие</w:t>
      </w:r>
      <w:r>
        <w:t xml:space="preserve"> 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9944E7" w:rsidRDefault="009944E7" w:rsidP="00EC3FC1">
      <w:pPr>
        <w:numPr>
          <w:ilvl w:val="0"/>
          <w:numId w:val="15"/>
        </w:numPr>
        <w:spacing w:after="0" w:line="240" w:lineRule="auto"/>
        <w:ind w:right="367" w:hanging="567"/>
        <w:jc w:val="left"/>
      </w:pPr>
      <w:r>
        <w:t xml:space="preserve">сочетает совместную с ребенком деятельность (игры, труд, наблюдения и пр.) и самостоятельную деятельность детей; </w:t>
      </w:r>
    </w:p>
    <w:p w:rsidR="009944E7" w:rsidRDefault="009944E7" w:rsidP="00EC3FC1">
      <w:pPr>
        <w:numPr>
          <w:ilvl w:val="0"/>
          <w:numId w:val="15"/>
        </w:numPr>
        <w:spacing w:after="0" w:line="240" w:lineRule="auto"/>
        <w:ind w:right="367" w:hanging="567"/>
        <w:jc w:val="left"/>
      </w:pPr>
      <w:r>
        <w:t xml:space="preserve">ежедневно планирует образовательные ситуации, обогащающие практический и познавательный опыт детей, эмоции и представления о мире; </w:t>
      </w:r>
    </w:p>
    <w:p w:rsidR="009944E7" w:rsidRDefault="009944E7" w:rsidP="00EC3FC1">
      <w:pPr>
        <w:numPr>
          <w:ilvl w:val="0"/>
          <w:numId w:val="15"/>
        </w:numPr>
        <w:spacing w:after="0" w:line="240" w:lineRule="auto"/>
        <w:ind w:right="367" w:hanging="567"/>
        <w:jc w:val="left"/>
      </w:pPr>
      <w:r>
        <w:t xml:space="preserve">создает развивающую предметно-пространственную среду;  </w:t>
      </w:r>
    </w:p>
    <w:p w:rsidR="009944E7" w:rsidRDefault="009944E7" w:rsidP="00EC3FC1">
      <w:pPr>
        <w:numPr>
          <w:ilvl w:val="0"/>
          <w:numId w:val="15"/>
        </w:numPr>
        <w:spacing w:after="0" w:line="240" w:lineRule="auto"/>
        <w:ind w:right="367" w:hanging="567"/>
        <w:jc w:val="left"/>
      </w:pPr>
      <w:r>
        <w:t xml:space="preserve">наблюдает, как развиваются самостоятельность каждого ребенка и взаимоотношения детей; </w:t>
      </w:r>
    </w:p>
    <w:p w:rsidR="009944E7" w:rsidRDefault="009944E7" w:rsidP="00EC3FC1">
      <w:pPr>
        <w:numPr>
          <w:ilvl w:val="0"/>
          <w:numId w:val="15"/>
        </w:numPr>
        <w:spacing w:after="0" w:line="240" w:lineRule="auto"/>
        <w:ind w:right="367" w:hanging="567"/>
        <w:jc w:val="left"/>
      </w:pPr>
      <w:r>
        <w:t xml:space="preserve">сотрудничает с родителями, совместно с ними решая задачи воспитания и развития малышей. </w:t>
      </w:r>
    </w:p>
    <w:p w:rsidR="009944E7" w:rsidRPr="0075671D" w:rsidRDefault="009944E7" w:rsidP="00EC3FC1">
      <w:pPr>
        <w:spacing w:after="0" w:line="240" w:lineRule="auto"/>
        <w:jc w:val="left"/>
      </w:pPr>
    </w:p>
    <w:p w:rsidR="009944E7" w:rsidRPr="008B7E60" w:rsidRDefault="009944E7" w:rsidP="00E126CA">
      <w:pPr>
        <w:pStyle w:val="5"/>
        <w:spacing w:before="0" w:line="240" w:lineRule="auto"/>
        <w:ind w:left="603" w:right="432"/>
        <w:jc w:val="left"/>
        <w:rPr>
          <w:rFonts w:ascii="Times New Roman" w:hAnsi="Times New Roman" w:cs="Times New Roman"/>
          <w:color w:val="auto"/>
        </w:rPr>
      </w:pPr>
      <w:r w:rsidRPr="008B7E60">
        <w:rPr>
          <w:rFonts w:ascii="Times New Roman" w:hAnsi="Times New Roman" w:cs="Times New Roman"/>
          <w:color w:val="auto"/>
        </w:rPr>
        <w:t xml:space="preserve">Старшая и подготовительная группа </w:t>
      </w:r>
    </w:p>
    <w:p w:rsidR="009944E7" w:rsidRDefault="009944E7" w:rsidP="00EC3FC1">
      <w:pPr>
        <w:spacing w:after="0" w:line="240" w:lineRule="auto"/>
        <w:ind w:left="208" w:right="367"/>
        <w:jc w:val="left"/>
      </w:pPr>
      <w:r>
        <w:t xml:space="preserve">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 </w:t>
      </w:r>
    </w:p>
    <w:p w:rsidR="009944E7" w:rsidRDefault="009944E7" w:rsidP="00EC3FC1">
      <w:pPr>
        <w:spacing w:after="0" w:line="240" w:lineRule="auto"/>
        <w:ind w:left="208" w:right="367"/>
        <w:jc w:val="left"/>
      </w:pPr>
      <w:r>
        <w:t xml:space="preserve">Развитие детей 5-7 лет происходит успешно при условии удовлетворения в образовательном процессе </w:t>
      </w:r>
      <w:r>
        <w:rPr>
          <w:b/>
        </w:rPr>
        <w:t>ведущих социальных потребностей дошкольников:</w:t>
      </w:r>
      <w:r>
        <w:t xml:space="preserve"> </w:t>
      </w:r>
    </w:p>
    <w:p w:rsidR="009944E7" w:rsidRDefault="009944E7" w:rsidP="00EC3FC1">
      <w:pPr>
        <w:numPr>
          <w:ilvl w:val="0"/>
          <w:numId w:val="14"/>
        </w:numPr>
        <w:spacing w:after="0" w:line="240" w:lineRule="auto"/>
        <w:ind w:right="367" w:firstLine="710"/>
        <w:jc w:val="left"/>
      </w:pPr>
      <w:r>
        <w:t xml:space="preserve">потребность </w:t>
      </w:r>
      <w:r>
        <w:tab/>
        <w:t xml:space="preserve">в </w:t>
      </w:r>
      <w:r>
        <w:tab/>
        <w:t xml:space="preserve">положительных </w:t>
      </w:r>
      <w:r>
        <w:tab/>
        <w:t xml:space="preserve">эмоциональных </w:t>
      </w:r>
      <w:r>
        <w:tab/>
        <w:t xml:space="preserve">контактах </w:t>
      </w:r>
      <w:r>
        <w:tab/>
        <w:t xml:space="preserve">с окружающими (воспитателем, детьми), в любви и доброжелательности; потребность в активном познании и информационном обмене; </w:t>
      </w:r>
    </w:p>
    <w:p w:rsidR="009944E7" w:rsidRDefault="009944E7" w:rsidP="00EC3FC1">
      <w:pPr>
        <w:numPr>
          <w:ilvl w:val="0"/>
          <w:numId w:val="14"/>
        </w:numPr>
        <w:spacing w:after="0" w:line="240" w:lineRule="auto"/>
        <w:ind w:right="367" w:firstLine="710"/>
        <w:jc w:val="left"/>
      </w:pPr>
      <w:r>
        <w:t xml:space="preserve">потребность в самостоятельности и разнообразной деятельности по интересам; </w:t>
      </w:r>
    </w:p>
    <w:p w:rsidR="009944E7" w:rsidRDefault="009944E7" w:rsidP="00EC3FC1">
      <w:pPr>
        <w:numPr>
          <w:ilvl w:val="0"/>
          <w:numId w:val="14"/>
        </w:numPr>
        <w:spacing w:after="0" w:line="240" w:lineRule="auto"/>
        <w:ind w:right="367" w:firstLine="710"/>
        <w:jc w:val="left"/>
      </w:pPr>
      <w:r>
        <w:t xml:space="preserve">потребность в активном общении и сотрудничестве со взрослыми и сверстниками; </w:t>
      </w:r>
    </w:p>
    <w:p w:rsidR="009944E7" w:rsidRDefault="009944E7" w:rsidP="00EC3FC1">
      <w:pPr>
        <w:numPr>
          <w:ilvl w:val="0"/>
          <w:numId w:val="14"/>
        </w:numPr>
        <w:spacing w:after="0" w:line="240" w:lineRule="auto"/>
        <w:ind w:right="367" w:firstLine="710"/>
        <w:jc w:val="left"/>
      </w:pPr>
      <w:r>
        <w:t xml:space="preserve">потребность в самоутверждении, самореализации и признании своих достижений со стороны взрослых и сверстников. </w:t>
      </w:r>
    </w:p>
    <w:p w:rsidR="009944E7" w:rsidRDefault="009944E7" w:rsidP="00EC3FC1">
      <w:pPr>
        <w:spacing w:after="0" w:line="240" w:lineRule="auto"/>
        <w:ind w:left="208" w:right="367"/>
        <w:jc w:val="left"/>
      </w:pPr>
      <w:r>
        <w:t>Взрослым необходимо учитывать и поддерживать проявления индивидуальности в ребенке. Своим поведением</w:t>
      </w:r>
      <w:r>
        <w:rPr>
          <w:b/>
        </w:rPr>
        <w:t xml:space="preserve"> </w:t>
      </w:r>
      <w:r>
        <w:t>воспитатель показывает примеры доброго, заботливого отношения к людям, он</w:t>
      </w:r>
      <w:r>
        <w:rPr>
          <w:b/>
        </w:rPr>
        <w:t xml:space="preserve"> побуждает ребят замечать состояние сверстника (обижен, огорчен, скучает) и проявлять сочувствие, готовность помочь. </w:t>
      </w:r>
      <w:r>
        <w:t xml:space="preserve">Он привлекает внимание детей к внешним </w:t>
      </w:r>
      <w:r>
        <w:rPr>
          <w:b/>
        </w:rPr>
        <w:t xml:space="preserve">признакам выражения эмоционального и физического состояния </w:t>
      </w:r>
      <w:r>
        <w:t xml:space="preserve">людей, учит прочитывать эмоции. Побуждает детей замечать эмоциональное состояние окружающих людей и сверстников (обижены, огорчены, скучают) и проявлять сочувствие и готовность помочь. </w:t>
      </w:r>
    </w:p>
    <w:p w:rsidR="009944E7" w:rsidRDefault="009944E7" w:rsidP="009944E7">
      <w:pPr>
        <w:spacing w:after="1" w:line="240" w:lineRule="auto"/>
        <w:ind w:left="208" w:right="367"/>
        <w:jc w:val="left"/>
      </w:pPr>
      <w:r>
        <w:t xml:space="preserve">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 </w:t>
      </w:r>
    </w:p>
    <w:p w:rsidR="009944E7" w:rsidRDefault="009944E7" w:rsidP="009944E7">
      <w:pPr>
        <w:spacing w:after="5" w:line="240" w:lineRule="auto"/>
        <w:ind w:left="208" w:right="367"/>
        <w:jc w:val="left"/>
      </w:pPr>
      <w:r>
        <w:lastRenderedPageBreak/>
        <w:t xml:space="preserve">В старшем дошкольном возрасте значительно </w:t>
      </w:r>
      <w:r>
        <w:rPr>
          <w:b/>
        </w:rPr>
        <w:t xml:space="preserve">расширяется игровой опыт </w:t>
      </w:r>
      <w:r>
        <w:t xml:space="preserve">детей. Детям становится доступна вся игровая палитра: сюжетно - 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w:t>
      </w:r>
    </w:p>
    <w:p w:rsidR="009944E7" w:rsidRDefault="009944E7" w:rsidP="009944E7">
      <w:pPr>
        <w:spacing w:line="240" w:lineRule="auto"/>
        <w:ind w:left="208" w:right="367"/>
        <w:jc w:val="left"/>
      </w:pPr>
      <w:r>
        <w:t xml:space="preserve">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 Для детей становится важен не только процесс игры, но и такой результат, как придуманный новый игровой сюжет, созданная игровая обстановка, возможность презентации продуктов своей деятельности (игрушек-самоделок, деталей костюмов и пр.). </w:t>
      </w:r>
    </w:p>
    <w:p w:rsidR="009944E7" w:rsidRDefault="009944E7" w:rsidP="009944E7">
      <w:pPr>
        <w:spacing w:after="6" w:line="240" w:lineRule="auto"/>
        <w:ind w:left="208" w:right="367"/>
        <w:jc w:val="left"/>
      </w:pPr>
      <w:r>
        <w:t xml:space="preserve">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Дети становятся </w:t>
      </w:r>
      <w:r>
        <w:rPr>
          <w:b/>
        </w:rPr>
        <w:t>избирательны</w:t>
      </w:r>
      <w:r>
        <w:t xml:space="preserve">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видам игр.  </w:t>
      </w:r>
    </w:p>
    <w:p w:rsidR="009944E7" w:rsidRDefault="009944E7" w:rsidP="009944E7">
      <w:pPr>
        <w:spacing w:after="0" w:line="240" w:lineRule="auto"/>
        <w:ind w:left="208" w:right="367"/>
        <w:jc w:val="left"/>
      </w:pPr>
      <w:r>
        <w:rPr>
          <w:b/>
        </w:rPr>
        <w:t xml:space="preserve">Определяются игровые интересы и предпочтения мальчиков и девочек. </w:t>
      </w:r>
      <w:r>
        <w:t xml:space="preserve">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  </w:t>
      </w:r>
    </w:p>
    <w:p w:rsidR="009944E7" w:rsidRDefault="009944E7" w:rsidP="009944E7">
      <w:pPr>
        <w:spacing w:line="240" w:lineRule="auto"/>
        <w:ind w:left="208" w:right="367"/>
        <w:jc w:val="left"/>
      </w:pPr>
      <w:r>
        <w:t xml:space="preserve">Более активно появляется </w:t>
      </w:r>
      <w:r>
        <w:rPr>
          <w:b/>
        </w:rPr>
        <w:t>интерес к сотрудничеству</w:t>
      </w:r>
      <w:r>
        <w:t xml:space="preserve">, к совместному решению общей задачи. Дети стремятся  договариваться между собой для достижения конечной цели. Воспитателю необходимо помогать детям в освоении конкретных  способов достижения взаимопонимания на основе учета интересов партнеров. </w:t>
      </w:r>
    </w:p>
    <w:p w:rsidR="009944E7" w:rsidRDefault="009944E7" w:rsidP="009944E7">
      <w:pPr>
        <w:spacing w:line="240" w:lineRule="auto"/>
        <w:ind w:left="208" w:right="367"/>
        <w:jc w:val="left"/>
      </w:pPr>
      <w:r>
        <w:t xml:space="preserve">Интерес старших дошкольников к </w:t>
      </w:r>
      <w:r>
        <w:rPr>
          <w:b/>
        </w:rPr>
        <w:t>общению со взрослым</w:t>
      </w:r>
      <w:r>
        <w:t xml:space="preserve">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w:t>
      </w:r>
    </w:p>
    <w:p w:rsidR="009944E7" w:rsidRDefault="009944E7" w:rsidP="009944E7">
      <w:pPr>
        <w:spacing w:after="7" w:line="240" w:lineRule="auto"/>
        <w:ind w:left="208" w:right="367"/>
        <w:jc w:val="left"/>
      </w:pPr>
      <w:r>
        <w:t xml:space="preserve">Необходимо постоянно </w:t>
      </w:r>
      <w:r>
        <w:rPr>
          <w:b/>
        </w:rPr>
        <w:t>поддерживать в детях ощущение взросления</w:t>
      </w:r>
      <w:r>
        <w:t xml:space="preserve">,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w:t>
      </w:r>
      <w:r>
        <w:rPr>
          <w:b/>
        </w:rPr>
        <w:t>предпосылки учебной деятельности</w:t>
      </w:r>
      <w:r>
        <w:t xml:space="preserve"> как умение действовать по правилу, замыслу, образцу, ориентироваться на способ действия, контрольно-оценочные умения.</w:t>
      </w:r>
      <w:r>
        <w:rPr>
          <w:b/>
        </w:rPr>
        <w:t xml:space="preserve"> </w:t>
      </w:r>
    </w:p>
    <w:p w:rsidR="009944E7" w:rsidRDefault="009944E7" w:rsidP="009944E7">
      <w:pPr>
        <w:spacing w:line="240" w:lineRule="auto"/>
        <w:ind w:left="208" w:right="367"/>
        <w:jc w:val="left"/>
      </w:pPr>
      <w:r>
        <w:t>Воспитатели подготовительной групп решают задачи становления</w:t>
      </w:r>
      <w:r>
        <w:rPr>
          <w:b/>
        </w:rPr>
        <w:t xml:space="preserve"> основных компонентов школьной готовности</w:t>
      </w:r>
      <w:r>
        <w:t xml:space="preserve">: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 </w:t>
      </w:r>
    </w:p>
    <w:p w:rsidR="009944E7" w:rsidRDefault="009944E7" w:rsidP="009944E7">
      <w:pPr>
        <w:spacing w:after="0" w:line="240" w:lineRule="auto"/>
        <w:ind w:left="208" w:right="367"/>
        <w:jc w:val="left"/>
      </w:pPr>
      <w:r>
        <w:t xml:space="preserve">Воспитателю следует особо подчеркивать, какими умными, умелыми и самостоятельными становятся дети, как успешно и настойчиво они готовятся к </w:t>
      </w:r>
      <w:r>
        <w:lastRenderedPageBreak/>
        <w:t xml:space="preserve">школе, сравнивать их новые достижения с их прежними, недавними возможностями. Такие выражения педагога, как «Я горжусь вами», «Я верю, что вы успешно справитесь с этим», «Как многому вы уже научились», «Вы хорошо готовитесь к школе», «Я вижу, что вы действительно самые старшие в детском саду и можете сделать много полезных дел», «Раньше это у вас не получалось, а теперь вы это выполняете быстро и красиво» и т.п., помогают старшим дошкольникам лучше осознать свои достижения. Это становится стимулом для развития у детей чувства самоуважения, собственного достоинства, так необходимых для полноценного личностного становления и успешного обучения в школе. </w:t>
      </w:r>
    </w:p>
    <w:p w:rsidR="009944E7" w:rsidRDefault="009944E7" w:rsidP="009944E7">
      <w:pPr>
        <w:spacing w:after="0" w:line="240" w:lineRule="auto"/>
        <w:ind w:left="208" w:right="367"/>
        <w:jc w:val="left"/>
      </w:pPr>
      <w:r>
        <w:t xml:space="preserve">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w:t>
      </w:r>
    </w:p>
    <w:p w:rsidR="009944E7" w:rsidRDefault="009944E7" w:rsidP="009944E7">
      <w:pPr>
        <w:spacing w:after="4" w:line="240" w:lineRule="auto"/>
        <w:ind w:left="208" w:right="367"/>
        <w:jc w:val="left"/>
      </w:pPr>
      <w:r>
        <w:t xml:space="preserve">Развивается </w:t>
      </w:r>
      <w:r>
        <w:rPr>
          <w:b/>
        </w:rPr>
        <w:t>продуктивное воображение</w:t>
      </w:r>
      <w:r>
        <w:t xml:space="preserve">, способность воспринимать и воображать на основе словесного описания различные миры - например, космос, космические путешествия, пришельцев, замок принцессы, события, волшебников и т.п. Эти достижения находят воплощение в детских играх, театральной деятельности, в рисунках, детских рассказах. </w:t>
      </w:r>
      <w:r>
        <w:rPr>
          <w:b/>
        </w:rPr>
        <w:t>Рисование</w:t>
      </w:r>
      <w:r>
        <w:t xml:space="preserve"> – любимое занятие старших дошкольников, ему они посвящают много времени. Дети с удовольствием демонстрируют свои рисунки друг другу, обсуждают их содержание, обмениваются мнениями. Любят устраивать выставки рисунков, гордятся своими успехами. </w:t>
      </w:r>
    </w:p>
    <w:p w:rsidR="009944E7" w:rsidRDefault="009944E7" w:rsidP="009944E7">
      <w:pPr>
        <w:spacing w:after="0" w:line="240" w:lineRule="auto"/>
        <w:ind w:left="208" w:right="367"/>
        <w:jc w:val="left"/>
      </w:pPr>
      <w:r>
        <w:t xml:space="preserve">Предметом особого внимания воспитателя является познавательное развитие старших дошкольников, их </w:t>
      </w:r>
      <w:r>
        <w:rPr>
          <w:b/>
        </w:rPr>
        <w:t xml:space="preserve">познавательная активность. </w:t>
      </w:r>
      <w:r>
        <w:t xml:space="preserve">Дети используют разные способы познания: наблюдение и самонаблюдение, логические способы (сравнение, анализ, обобщение, сериация, классификация), простейшие измерения, экспериментирование с природными и рукотворными объектами. Под руководством педагога шестилетки включаются в  </w:t>
      </w:r>
      <w:r>
        <w:rPr>
          <w:b/>
        </w:rPr>
        <w:t>поисковую деятельность</w:t>
      </w:r>
      <w:r>
        <w:t xml:space="preserve">,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 </w:t>
      </w:r>
    </w:p>
    <w:p w:rsidR="009944E7" w:rsidRDefault="009944E7" w:rsidP="009944E7">
      <w:pPr>
        <w:spacing w:after="0" w:line="240" w:lineRule="auto"/>
        <w:ind w:left="208" w:right="367"/>
        <w:jc w:val="left"/>
      </w:pPr>
      <w:r>
        <w:rPr>
          <w:b/>
        </w:rPr>
        <w:t xml:space="preserve">Детское экспериментирование </w:t>
      </w:r>
      <w:r>
        <w:t xml:space="preserve">важно не только для развития познавательных процессов и мыслительных операций, но и для формирования самостоятельности, целеполагания, способности преобразовывать предметы и явления для достижения определенного результата. Процесс самостоятельного исследования новых объектов захватывает дошкольников особенно сильно, когда они могут не только осмотреть и ощупать эти объекты, но и преобразовать, изменить их с целью познания внутренних связей и отношений. </w:t>
      </w:r>
    </w:p>
    <w:p w:rsidR="009944E7" w:rsidRDefault="009944E7" w:rsidP="009944E7">
      <w:pPr>
        <w:spacing w:after="7" w:line="240" w:lineRule="auto"/>
        <w:ind w:left="208" w:right="367"/>
        <w:jc w:val="left"/>
      </w:pPr>
      <w:r>
        <w:rPr>
          <w:b/>
        </w:rPr>
        <w:t>Организованная образовательная деятельность</w:t>
      </w:r>
      <w:r>
        <w:t xml:space="preserve"> 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детей. Образовательная деятельность носит интегративный, проблемно-игровой характер, предполагают познавательное общение воспитателя и детей, самостоятельность детей и личностно-ориентированный подход педагога. Активно используются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На </w:t>
      </w:r>
      <w:r>
        <w:lastRenderedPageBreak/>
        <w:t xml:space="preserve">занятиях под руководством воспитателя дети усваивают обобщенные представления, элементарные понятия, простейшие закономерности, овладевают элементами учебной деятельности. Успешная и активная работа на занятиях подготавливает детей к будущему школьному обучению. </w:t>
      </w:r>
    </w:p>
    <w:p w:rsidR="009944E7" w:rsidRDefault="009944E7" w:rsidP="009944E7">
      <w:pPr>
        <w:spacing w:line="240" w:lineRule="auto"/>
        <w:ind w:left="208" w:right="367"/>
        <w:jc w:val="left"/>
      </w:pPr>
      <w:r>
        <w:t xml:space="preserve">Воспитатель широко использует также ситуации выбора. Предоставление дошкольникам реальных прав выбора средств, цели, задач и условий своей деятельности создает почву для личного самовыражения. В группах используется прием совместного обсуждения с детьми и последующего </w:t>
      </w:r>
      <w:r>
        <w:rPr>
          <w:b/>
        </w:rPr>
        <w:t xml:space="preserve">практического выбора </w:t>
      </w:r>
      <w:r>
        <w:t xml:space="preserve">деятельности: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На занятиях воспитатель использует свободный практический выбор детьми материалов для поделок, композиции и колорита рисунка, приемов и способов действий, партнеров для совместного выполнения задачи и т. п.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выбора воспитателем используются </w:t>
      </w:r>
      <w:r>
        <w:rPr>
          <w:b/>
        </w:rPr>
        <w:t xml:space="preserve">ситуации морального выбора, </w:t>
      </w:r>
      <w:r>
        <w:t xml:space="preserve">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разделить ответственность за случившееся с другим ребенком ли предпочесть переложить всю вину на другого. </w:t>
      </w:r>
    </w:p>
    <w:p w:rsidR="009944E7" w:rsidRDefault="009944E7" w:rsidP="009944E7">
      <w:pPr>
        <w:spacing w:after="10" w:line="240" w:lineRule="auto"/>
        <w:ind w:left="208" w:right="367"/>
        <w:jc w:val="left"/>
      </w:pPr>
      <w:r>
        <w:t xml:space="preserve">Воспитателю необходимо помочь дошкольникам сделать справедливый выбор и пережить чувство морального удовлетворения от своих действий. 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 </w:t>
      </w:r>
    </w:p>
    <w:p w:rsidR="009944E7" w:rsidRDefault="009944E7" w:rsidP="009944E7">
      <w:pPr>
        <w:spacing w:after="0" w:line="240" w:lineRule="auto"/>
        <w:ind w:left="208" w:right="367"/>
        <w:jc w:val="left"/>
      </w:pPr>
      <w:r>
        <w:t xml:space="preserve">Во вторую половину дня проводятся досуги, кружки, организуются условия для разнообразных самостоятельных игр, продуктивной деятельности по выбору детей и доверительного личностного общения воспитателя с детьми. Воспитатель также планирует время для знакомства детей с художественной литературой, обсуждения прочитанного, разговора о любимых книгах. Он направляет и развивает читательские интересы детей, развивает активную монологическую и связную речь детей. </w:t>
      </w:r>
    </w:p>
    <w:p w:rsidR="009944E7" w:rsidRDefault="009944E7" w:rsidP="00C52AEC">
      <w:pPr>
        <w:spacing w:after="8" w:line="276" w:lineRule="auto"/>
        <w:ind w:left="703" w:right="3584" w:hanging="10"/>
        <w:rPr>
          <w:b/>
          <w:i/>
          <w:szCs w:val="24"/>
        </w:rPr>
      </w:pPr>
    </w:p>
    <w:p w:rsidR="00436BF3" w:rsidRPr="00436BF3" w:rsidRDefault="00436BF3" w:rsidP="00436BF3">
      <w:pPr>
        <w:pStyle w:val="2"/>
        <w:jc w:val="left"/>
        <w:rPr>
          <w:rFonts w:ascii="Times New Roman" w:hAnsi="Times New Roman" w:cs="Times New Roman"/>
          <w:color w:val="auto"/>
        </w:rPr>
      </w:pPr>
      <w:r>
        <w:rPr>
          <w:rFonts w:ascii="Times New Roman" w:hAnsi="Times New Roman" w:cs="Times New Roman"/>
          <w:color w:val="auto"/>
        </w:rPr>
        <w:t>2</w:t>
      </w:r>
      <w:r w:rsidRPr="00436BF3">
        <w:rPr>
          <w:rFonts w:ascii="Times New Roman" w:hAnsi="Times New Roman" w:cs="Times New Roman"/>
          <w:color w:val="auto"/>
        </w:rPr>
        <w:t xml:space="preserve">.4. Взаимодействие взрослых с детьми </w:t>
      </w:r>
    </w:p>
    <w:p w:rsidR="00436BF3" w:rsidRPr="004E24A5" w:rsidRDefault="00436BF3" w:rsidP="00436BF3">
      <w:pPr>
        <w:spacing w:after="0" w:line="240" w:lineRule="auto"/>
        <w:ind w:firstLine="0"/>
        <w:jc w:val="left"/>
        <w:rPr>
          <w:color w:val="auto"/>
          <w:szCs w:val="24"/>
          <w:lang w:eastAsia="en-US" w:bidi="en-US"/>
        </w:rPr>
      </w:pPr>
      <w:r>
        <w:rPr>
          <w:color w:val="auto"/>
          <w:szCs w:val="24"/>
          <w:lang w:eastAsia="en-US" w:bidi="en-US"/>
        </w:rPr>
        <w:t xml:space="preserve">      </w:t>
      </w:r>
      <w:r w:rsidRPr="004E24A5">
        <w:rPr>
          <w:color w:val="auto"/>
          <w:szCs w:val="24"/>
          <w:lang w:eastAsia="en-US" w:bidi="en-US"/>
        </w:rPr>
        <w:t xml:space="preserve">Выполнение задач </w:t>
      </w:r>
      <w:r>
        <w:rPr>
          <w:color w:val="auto"/>
          <w:szCs w:val="24"/>
          <w:lang w:eastAsia="en-US" w:bidi="en-US"/>
        </w:rPr>
        <w:t xml:space="preserve">по коррекции речевых нарушений </w:t>
      </w:r>
      <w:r w:rsidRPr="004E24A5">
        <w:rPr>
          <w:color w:val="auto"/>
          <w:szCs w:val="24"/>
          <w:lang w:eastAsia="en-US" w:bidi="en-US"/>
        </w:rPr>
        <w:t>и формированию правильной речи дошкольников, выполняющей в полном объёме коммуникативную функцию, обеспечивается благодаря комплексному подходу к коррекции недостатков развития, тесной взаимосвязи специалистов педагогического и медицинского профилей.</w:t>
      </w:r>
    </w:p>
    <w:p w:rsidR="00436BF3" w:rsidRPr="004E24A5" w:rsidRDefault="00436BF3" w:rsidP="00436BF3">
      <w:pPr>
        <w:spacing w:after="0" w:line="240" w:lineRule="auto"/>
        <w:ind w:firstLine="0"/>
        <w:jc w:val="left"/>
        <w:rPr>
          <w:color w:val="auto"/>
          <w:szCs w:val="24"/>
          <w:lang w:eastAsia="en-US" w:bidi="en-US"/>
        </w:rPr>
      </w:pPr>
      <w:r w:rsidRPr="004E24A5">
        <w:rPr>
          <w:b/>
          <w:color w:val="auto"/>
          <w:szCs w:val="24"/>
          <w:lang w:eastAsia="en-US" w:bidi="en-US"/>
        </w:rPr>
        <w:tab/>
        <w:t>Заведующий</w:t>
      </w:r>
      <w:r w:rsidRPr="004E24A5">
        <w:rPr>
          <w:color w:val="auto"/>
          <w:szCs w:val="24"/>
          <w:lang w:eastAsia="en-US" w:bidi="en-US"/>
        </w:rPr>
        <w:t xml:space="preserve"> детским садом производит зачисление детей </w:t>
      </w:r>
      <w:r w:rsidR="00E233D9">
        <w:rPr>
          <w:color w:val="auto"/>
          <w:szCs w:val="24"/>
          <w:lang w:eastAsia="en-US" w:bidi="en-US"/>
        </w:rPr>
        <w:t>в</w:t>
      </w:r>
      <w:r w:rsidRPr="004E24A5">
        <w:rPr>
          <w:color w:val="auto"/>
          <w:szCs w:val="24"/>
          <w:lang w:eastAsia="en-US" w:bidi="en-US"/>
        </w:rPr>
        <w:t xml:space="preserve"> </w:t>
      </w:r>
      <w:r w:rsidR="00F574B5">
        <w:rPr>
          <w:color w:val="auto"/>
          <w:szCs w:val="24"/>
          <w:lang w:eastAsia="en-US" w:bidi="en-US"/>
        </w:rPr>
        <w:t>логопедический пункт.</w:t>
      </w:r>
    </w:p>
    <w:p w:rsidR="00436BF3" w:rsidRPr="004E24A5" w:rsidRDefault="00436BF3" w:rsidP="00436BF3">
      <w:pPr>
        <w:spacing w:after="0" w:line="240" w:lineRule="auto"/>
        <w:ind w:firstLine="0"/>
        <w:jc w:val="left"/>
        <w:rPr>
          <w:color w:val="auto"/>
          <w:szCs w:val="24"/>
          <w:lang w:eastAsia="en-US" w:bidi="en-US"/>
        </w:rPr>
      </w:pPr>
      <w:r w:rsidRPr="004E24A5">
        <w:rPr>
          <w:b/>
          <w:color w:val="auto"/>
          <w:szCs w:val="24"/>
          <w:lang w:eastAsia="en-US" w:bidi="en-US"/>
        </w:rPr>
        <w:tab/>
        <w:t>Заместитель заведующего по ВМР</w:t>
      </w:r>
      <w:r w:rsidRPr="004E24A5">
        <w:rPr>
          <w:color w:val="auto"/>
          <w:szCs w:val="24"/>
          <w:lang w:eastAsia="en-US" w:bidi="en-US"/>
        </w:rPr>
        <w:t xml:space="preserve"> обеспечивает организацию воспитательно-образовательного процесса в МАДОУ, обеспечивает организацию специалисто</w:t>
      </w:r>
      <w:r>
        <w:rPr>
          <w:color w:val="auto"/>
          <w:szCs w:val="24"/>
          <w:lang w:eastAsia="en-US" w:bidi="en-US"/>
        </w:rPr>
        <w:t>в, осуществляющих сопровождение</w:t>
      </w:r>
      <w:r w:rsidRPr="004E24A5">
        <w:rPr>
          <w:color w:val="auto"/>
          <w:szCs w:val="24"/>
          <w:lang w:eastAsia="en-US" w:bidi="en-US"/>
        </w:rPr>
        <w:t xml:space="preserve"> ребёнка с ОВЗ, обеспечивает повышение профессиональной компетенции специалистов, а так же организует взаимодействие с семьёй ребёнка с ОВЗ и различными социальными партнёрами.</w:t>
      </w:r>
    </w:p>
    <w:p w:rsidR="00436BF3" w:rsidRPr="004E24A5" w:rsidRDefault="00436BF3" w:rsidP="00436BF3">
      <w:pPr>
        <w:spacing w:after="0" w:line="240" w:lineRule="auto"/>
        <w:ind w:firstLine="0"/>
        <w:jc w:val="left"/>
        <w:rPr>
          <w:color w:val="auto"/>
          <w:szCs w:val="24"/>
          <w:lang w:eastAsia="en-US" w:bidi="en-US"/>
        </w:rPr>
      </w:pPr>
      <w:r w:rsidRPr="004E24A5">
        <w:rPr>
          <w:b/>
          <w:color w:val="auto"/>
          <w:szCs w:val="24"/>
          <w:lang w:eastAsia="en-US" w:bidi="en-US"/>
        </w:rPr>
        <w:tab/>
        <w:t xml:space="preserve">Учитель-логопед </w:t>
      </w:r>
      <w:r w:rsidRPr="004E24A5">
        <w:rPr>
          <w:color w:val="auto"/>
          <w:szCs w:val="24"/>
          <w:lang w:eastAsia="en-US" w:bidi="en-US"/>
        </w:rPr>
        <w:t>проводит работу по коррекции речевых недостатков у детей старшего дошкольного возраста с речевыми нарушениями.</w:t>
      </w:r>
    </w:p>
    <w:p w:rsidR="00436BF3" w:rsidRPr="004E24A5" w:rsidRDefault="00436BF3" w:rsidP="00436BF3">
      <w:pPr>
        <w:spacing w:after="0" w:line="240" w:lineRule="auto"/>
        <w:ind w:firstLine="0"/>
        <w:jc w:val="left"/>
        <w:rPr>
          <w:color w:val="auto"/>
          <w:szCs w:val="24"/>
          <w:lang w:eastAsia="en-US" w:bidi="en-US"/>
        </w:rPr>
      </w:pPr>
      <w:r w:rsidRPr="004E24A5">
        <w:rPr>
          <w:b/>
          <w:color w:val="auto"/>
          <w:szCs w:val="24"/>
          <w:lang w:eastAsia="en-US" w:bidi="en-US"/>
        </w:rPr>
        <w:tab/>
        <w:t xml:space="preserve">Воспитатель, инструктор по физической культуре и музыкальный руководитель </w:t>
      </w:r>
      <w:r w:rsidRPr="004E24A5">
        <w:rPr>
          <w:color w:val="auto"/>
          <w:szCs w:val="24"/>
          <w:lang w:eastAsia="en-US" w:bidi="en-US"/>
        </w:rPr>
        <w:t>планируют свои занятия в соответствии с АОП.</w:t>
      </w:r>
    </w:p>
    <w:p w:rsidR="00436BF3" w:rsidRPr="004E24A5" w:rsidRDefault="00436BF3" w:rsidP="00436BF3">
      <w:pPr>
        <w:spacing w:after="0" w:line="240" w:lineRule="auto"/>
        <w:ind w:firstLine="0"/>
        <w:jc w:val="left"/>
        <w:rPr>
          <w:color w:val="auto"/>
          <w:szCs w:val="24"/>
          <w:lang w:eastAsia="en-US" w:bidi="en-US"/>
        </w:rPr>
      </w:pPr>
      <w:r w:rsidRPr="004E24A5">
        <w:rPr>
          <w:b/>
          <w:color w:val="auto"/>
          <w:szCs w:val="24"/>
          <w:lang w:eastAsia="en-US" w:bidi="en-US"/>
        </w:rPr>
        <w:lastRenderedPageBreak/>
        <w:tab/>
        <w:t xml:space="preserve">Воспитатель </w:t>
      </w:r>
      <w:r w:rsidRPr="004E24A5">
        <w:rPr>
          <w:color w:val="auto"/>
          <w:szCs w:val="24"/>
          <w:lang w:eastAsia="en-US" w:bidi="en-US"/>
        </w:rPr>
        <w:t>развивает мелкую моторику воспитанников во время конструирования, рисования, лепки и аппликации, общую моторику – во время прогулок; закрепляет речевые навыки при выполнении заданий учителя-логопеда и во время режимных моментов.</w:t>
      </w:r>
    </w:p>
    <w:p w:rsidR="00436BF3" w:rsidRPr="004E24A5" w:rsidRDefault="00436BF3" w:rsidP="00436BF3">
      <w:pPr>
        <w:spacing w:after="0" w:line="240" w:lineRule="auto"/>
        <w:ind w:firstLine="0"/>
        <w:jc w:val="left"/>
        <w:rPr>
          <w:color w:val="auto"/>
          <w:szCs w:val="24"/>
          <w:lang w:eastAsia="en-US" w:bidi="en-US"/>
        </w:rPr>
      </w:pPr>
      <w:r w:rsidRPr="004E24A5">
        <w:rPr>
          <w:b/>
          <w:color w:val="auto"/>
          <w:szCs w:val="24"/>
          <w:lang w:eastAsia="en-US" w:bidi="en-US"/>
        </w:rPr>
        <w:tab/>
        <w:t xml:space="preserve">Инструктор по физической культуре </w:t>
      </w:r>
      <w:r w:rsidRPr="004E24A5">
        <w:rPr>
          <w:color w:val="auto"/>
          <w:szCs w:val="24"/>
          <w:lang w:eastAsia="en-US" w:bidi="en-US"/>
        </w:rPr>
        <w:t>проводит работу по развитию общей и мелкой моторики, постановке правильного дыхания, развитию координации речи и движения.</w:t>
      </w:r>
    </w:p>
    <w:p w:rsidR="00436BF3" w:rsidRPr="004E24A5" w:rsidRDefault="00436BF3" w:rsidP="00436BF3">
      <w:pPr>
        <w:spacing w:after="0" w:line="240" w:lineRule="auto"/>
        <w:ind w:firstLine="0"/>
        <w:rPr>
          <w:color w:val="auto"/>
          <w:szCs w:val="24"/>
          <w:lang w:eastAsia="en-US" w:bidi="en-US"/>
        </w:rPr>
      </w:pPr>
      <w:r w:rsidRPr="004E24A5">
        <w:rPr>
          <w:b/>
          <w:color w:val="auto"/>
          <w:szCs w:val="24"/>
          <w:lang w:eastAsia="en-US" w:bidi="en-US"/>
        </w:rPr>
        <w:tab/>
        <w:t xml:space="preserve">Музыкальный руководитель </w:t>
      </w:r>
      <w:r w:rsidRPr="004E24A5">
        <w:rPr>
          <w:color w:val="auto"/>
          <w:szCs w:val="24"/>
          <w:lang w:eastAsia="en-US" w:bidi="en-US"/>
        </w:rPr>
        <w:t>обеспечивает развитие темпа, ритма мелодики речевых и неречевых звуков, развитие слухового восприятия, развитие силы голоса.</w:t>
      </w:r>
    </w:p>
    <w:p w:rsidR="00436BF3" w:rsidRPr="004E24A5" w:rsidRDefault="00436BF3" w:rsidP="00436BF3">
      <w:pPr>
        <w:spacing w:after="0" w:line="240" w:lineRule="auto"/>
        <w:ind w:firstLine="0"/>
        <w:rPr>
          <w:color w:val="auto"/>
          <w:szCs w:val="24"/>
          <w:lang w:eastAsia="en-US" w:bidi="en-US"/>
        </w:rPr>
      </w:pPr>
      <w:r w:rsidRPr="004E24A5">
        <w:rPr>
          <w:b/>
          <w:color w:val="auto"/>
          <w:szCs w:val="24"/>
          <w:lang w:eastAsia="en-US" w:bidi="en-US"/>
        </w:rPr>
        <w:tab/>
        <w:t xml:space="preserve">Педагог-психолог </w:t>
      </w:r>
      <w:r w:rsidRPr="004E24A5">
        <w:rPr>
          <w:color w:val="auto"/>
          <w:szCs w:val="24"/>
          <w:lang w:eastAsia="en-US" w:bidi="en-US"/>
        </w:rPr>
        <w:t>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w:t>
      </w:r>
    </w:p>
    <w:p w:rsidR="00436BF3" w:rsidRPr="004E24A5" w:rsidRDefault="00436BF3" w:rsidP="00436BF3">
      <w:pPr>
        <w:spacing w:after="0" w:line="240" w:lineRule="auto"/>
        <w:ind w:firstLine="0"/>
        <w:rPr>
          <w:color w:val="auto"/>
          <w:szCs w:val="24"/>
          <w:lang w:eastAsia="en-US" w:bidi="en-US"/>
        </w:rPr>
      </w:pPr>
      <w:r w:rsidRPr="004E24A5">
        <w:rPr>
          <w:b/>
          <w:color w:val="auto"/>
          <w:szCs w:val="24"/>
          <w:lang w:eastAsia="en-US" w:bidi="en-US"/>
        </w:rPr>
        <w:tab/>
        <w:t xml:space="preserve">Старшая медицинская сестра </w:t>
      </w:r>
      <w:r w:rsidRPr="004E24A5">
        <w:rPr>
          <w:color w:val="auto"/>
          <w:szCs w:val="24"/>
          <w:lang w:eastAsia="en-US" w:bidi="en-US"/>
        </w:rPr>
        <w:t>обеспечивает медицинское сопровождени</w:t>
      </w:r>
      <w:r>
        <w:rPr>
          <w:color w:val="auto"/>
          <w:szCs w:val="24"/>
          <w:lang w:eastAsia="en-US" w:bidi="en-US"/>
        </w:rPr>
        <w:t>е развития ребёнка с ОВЗ, а так</w:t>
      </w:r>
      <w:r w:rsidRPr="004E24A5">
        <w:rPr>
          <w:color w:val="auto"/>
          <w:szCs w:val="24"/>
          <w:lang w:eastAsia="en-US" w:bidi="en-US"/>
        </w:rPr>
        <w:t>же разрабатывает комплекс оздоровительно-профилактических мероприятий.</w:t>
      </w:r>
    </w:p>
    <w:p w:rsidR="00436BF3" w:rsidRPr="004E24A5" w:rsidRDefault="00436BF3" w:rsidP="00436BF3">
      <w:pPr>
        <w:spacing w:after="0" w:line="240" w:lineRule="auto"/>
        <w:ind w:firstLine="0"/>
        <w:rPr>
          <w:color w:val="auto"/>
          <w:szCs w:val="24"/>
          <w:lang w:eastAsia="en-US" w:bidi="en-US"/>
        </w:rPr>
      </w:pPr>
      <w:r w:rsidRPr="004E24A5">
        <w:rPr>
          <w:color w:val="auto"/>
          <w:szCs w:val="24"/>
          <w:lang w:eastAsia="en-US" w:bidi="en-US"/>
        </w:rPr>
        <w:tab/>
      </w:r>
      <w:r w:rsidRPr="004E24A5">
        <w:rPr>
          <w:b/>
          <w:color w:val="auto"/>
          <w:szCs w:val="24"/>
          <w:lang w:eastAsia="en-US" w:bidi="en-US"/>
        </w:rPr>
        <w:t>Родители воспитанников</w:t>
      </w:r>
      <w:r w:rsidRPr="004E24A5">
        <w:rPr>
          <w:color w:val="auto"/>
          <w:szCs w:val="24"/>
          <w:lang w:eastAsia="en-US" w:bidi="en-US"/>
        </w:rPr>
        <w:t xml:space="preserve"> взаимодействуют с педагогами по воп</w:t>
      </w:r>
      <w:r w:rsidR="00E233D9">
        <w:rPr>
          <w:color w:val="auto"/>
          <w:szCs w:val="24"/>
          <w:lang w:eastAsia="en-US" w:bidi="en-US"/>
        </w:rPr>
        <w:t xml:space="preserve">росам реализации адаптированной </w:t>
      </w:r>
      <w:r w:rsidRPr="004E24A5">
        <w:rPr>
          <w:color w:val="auto"/>
          <w:szCs w:val="24"/>
          <w:lang w:eastAsia="en-US" w:bidi="en-US"/>
        </w:rPr>
        <w:t>образовательной программы</w:t>
      </w:r>
      <w:r>
        <w:rPr>
          <w:color w:val="auto"/>
          <w:szCs w:val="24"/>
          <w:lang w:eastAsia="en-US" w:bidi="en-US"/>
        </w:rPr>
        <w:t xml:space="preserve"> </w:t>
      </w:r>
      <w:r w:rsidRPr="004E24A5">
        <w:rPr>
          <w:color w:val="auto"/>
          <w:szCs w:val="24"/>
          <w:lang w:eastAsia="en-US" w:bidi="en-US"/>
        </w:rPr>
        <w:t xml:space="preserve">и вопросам коррекции речевых и слухоречевых нарушений. </w:t>
      </w:r>
    </w:p>
    <w:p w:rsidR="00436BF3" w:rsidRPr="004E24A5" w:rsidRDefault="00436BF3" w:rsidP="00436BF3">
      <w:pPr>
        <w:spacing w:after="0" w:line="240" w:lineRule="auto"/>
        <w:ind w:firstLine="0"/>
        <w:rPr>
          <w:b/>
          <w:color w:val="auto"/>
          <w:szCs w:val="24"/>
          <w:lang w:eastAsia="en-US" w:bidi="en-US"/>
        </w:rPr>
      </w:pPr>
    </w:p>
    <w:p w:rsidR="00436BF3" w:rsidRPr="004E24A5" w:rsidRDefault="00436BF3" w:rsidP="00436BF3">
      <w:pPr>
        <w:spacing w:after="0" w:line="240" w:lineRule="auto"/>
        <w:ind w:firstLine="0"/>
        <w:rPr>
          <w:b/>
          <w:color w:val="auto"/>
          <w:szCs w:val="24"/>
          <w:lang w:eastAsia="en-US" w:bidi="en-US"/>
        </w:rPr>
      </w:pPr>
      <w:r w:rsidRPr="004E24A5">
        <w:rPr>
          <w:color w:val="auto"/>
          <w:szCs w:val="24"/>
          <w:lang w:eastAsia="en-US" w:bidi="en-US"/>
        </w:rPr>
        <w:tab/>
        <w:t xml:space="preserve">Специалисты, осуществляющие сопровождение </w:t>
      </w:r>
      <w:r w:rsidR="00E233D9">
        <w:rPr>
          <w:color w:val="auto"/>
          <w:szCs w:val="24"/>
          <w:lang w:eastAsia="en-US" w:bidi="en-US"/>
        </w:rPr>
        <w:t xml:space="preserve">детей </w:t>
      </w:r>
      <w:r>
        <w:rPr>
          <w:color w:val="auto"/>
          <w:szCs w:val="24"/>
          <w:lang w:eastAsia="en-US" w:bidi="en-US"/>
        </w:rPr>
        <w:t xml:space="preserve">с </w:t>
      </w:r>
      <w:r w:rsidR="00E233D9">
        <w:rPr>
          <w:color w:val="auto"/>
          <w:szCs w:val="24"/>
          <w:lang w:eastAsia="en-US" w:bidi="en-US"/>
        </w:rPr>
        <w:t>ОНР и ФФН</w:t>
      </w:r>
      <w:r w:rsidRPr="004E24A5">
        <w:rPr>
          <w:color w:val="auto"/>
          <w:szCs w:val="24"/>
          <w:lang w:eastAsia="en-US" w:bidi="en-US"/>
        </w:rPr>
        <w:t xml:space="preserve">, </w:t>
      </w:r>
      <w:r w:rsidRPr="004E24A5">
        <w:rPr>
          <w:b/>
          <w:color w:val="auto"/>
          <w:szCs w:val="24"/>
          <w:lang w:eastAsia="en-US" w:bidi="en-US"/>
        </w:rPr>
        <w:t>реализуют следующие профессиональные функции:</w:t>
      </w:r>
    </w:p>
    <w:p w:rsidR="00436BF3" w:rsidRPr="004E24A5" w:rsidRDefault="00436BF3" w:rsidP="00436BF3">
      <w:pPr>
        <w:numPr>
          <w:ilvl w:val="0"/>
          <w:numId w:val="24"/>
        </w:numPr>
        <w:spacing w:after="0" w:line="240" w:lineRule="auto"/>
        <w:contextualSpacing/>
        <w:jc w:val="left"/>
        <w:rPr>
          <w:color w:val="auto"/>
          <w:szCs w:val="24"/>
          <w:lang w:eastAsia="en-US" w:bidi="en-US"/>
        </w:rPr>
      </w:pPr>
      <w:r w:rsidRPr="004E24A5">
        <w:rPr>
          <w:color w:val="auto"/>
          <w:szCs w:val="24"/>
          <w:lang w:eastAsia="en-US" w:bidi="en-US"/>
        </w:rPr>
        <w:t>диагностическую (определяют причину трудности с помощью комплексной диагностики);</w:t>
      </w:r>
    </w:p>
    <w:p w:rsidR="00436BF3" w:rsidRPr="004E24A5" w:rsidRDefault="00436BF3" w:rsidP="00436BF3">
      <w:pPr>
        <w:numPr>
          <w:ilvl w:val="0"/>
          <w:numId w:val="24"/>
        </w:numPr>
        <w:spacing w:after="0" w:line="240" w:lineRule="auto"/>
        <w:contextualSpacing/>
        <w:jc w:val="left"/>
        <w:rPr>
          <w:color w:val="auto"/>
          <w:szCs w:val="24"/>
          <w:lang w:eastAsia="en-US" w:bidi="en-US"/>
        </w:rPr>
      </w:pPr>
      <w:r w:rsidRPr="004E24A5">
        <w:rPr>
          <w:color w:val="auto"/>
          <w:szCs w:val="24"/>
          <w:lang w:eastAsia="en-US" w:bidi="en-US"/>
        </w:rPr>
        <w:t>проектную (разрабатывают на основе принципа единства диагностики и коррекции индивидуальный маршрут сопровождения);</w:t>
      </w:r>
    </w:p>
    <w:p w:rsidR="00436BF3" w:rsidRPr="004E24A5" w:rsidRDefault="00436BF3" w:rsidP="00436BF3">
      <w:pPr>
        <w:numPr>
          <w:ilvl w:val="0"/>
          <w:numId w:val="24"/>
        </w:numPr>
        <w:spacing w:after="0" w:line="240" w:lineRule="auto"/>
        <w:contextualSpacing/>
        <w:jc w:val="left"/>
        <w:rPr>
          <w:color w:val="auto"/>
          <w:szCs w:val="24"/>
          <w:lang w:eastAsia="en-US" w:bidi="en-US"/>
        </w:rPr>
      </w:pPr>
      <w:r w:rsidRPr="004E24A5">
        <w:rPr>
          <w:color w:val="auto"/>
          <w:szCs w:val="24"/>
          <w:lang w:eastAsia="en-US" w:bidi="en-US"/>
        </w:rPr>
        <w:t>сопровождающую (реализуют индивидуальный маршрут сопровождения);</w:t>
      </w:r>
    </w:p>
    <w:p w:rsidR="00436BF3" w:rsidRPr="004E24A5" w:rsidRDefault="00436BF3" w:rsidP="00436BF3">
      <w:pPr>
        <w:numPr>
          <w:ilvl w:val="0"/>
          <w:numId w:val="24"/>
        </w:numPr>
        <w:spacing w:after="0" w:line="240" w:lineRule="auto"/>
        <w:contextualSpacing/>
        <w:jc w:val="left"/>
        <w:rPr>
          <w:color w:val="auto"/>
          <w:szCs w:val="24"/>
          <w:lang w:eastAsia="en-US" w:bidi="en-US"/>
        </w:rPr>
      </w:pPr>
      <w:r w:rsidRPr="004E24A5">
        <w:rPr>
          <w:color w:val="auto"/>
          <w:szCs w:val="24"/>
          <w:lang w:eastAsia="en-US" w:bidi="en-US"/>
        </w:rPr>
        <w:t>аналитическую (анализируют результаты реализации образовательных маршрутов).</w:t>
      </w:r>
    </w:p>
    <w:p w:rsidR="00436BF3" w:rsidRDefault="00436BF3" w:rsidP="00436BF3">
      <w:pPr>
        <w:spacing w:after="8" w:line="240" w:lineRule="auto"/>
        <w:ind w:left="703" w:right="3584" w:hanging="10"/>
        <w:rPr>
          <w:b/>
          <w:i/>
          <w:szCs w:val="24"/>
        </w:rPr>
      </w:pPr>
    </w:p>
    <w:p w:rsidR="009944E7" w:rsidRPr="001057FA" w:rsidRDefault="009944E7" w:rsidP="00436BF3">
      <w:pPr>
        <w:spacing w:after="8" w:line="240" w:lineRule="auto"/>
        <w:ind w:left="703" w:right="3584" w:hanging="10"/>
        <w:jc w:val="left"/>
        <w:rPr>
          <w:b/>
          <w:szCs w:val="24"/>
        </w:rPr>
      </w:pPr>
      <w:r w:rsidRPr="001057FA">
        <w:rPr>
          <w:b/>
          <w:i/>
          <w:szCs w:val="24"/>
        </w:rPr>
        <w:t>Харак</w:t>
      </w:r>
      <w:r>
        <w:rPr>
          <w:b/>
          <w:i/>
          <w:szCs w:val="24"/>
        </w:rPr>
        <w:t>тер взаимодействия со взрослыми</w:t>
      </w:r>
    </w:p>
    <w:p w:rsidR="009944E7" w:rsidRPr="00A9349E" w:rsidRDefault="009944E7" w:rsidP="00436BF3">
      <w:pPr>
        <w:spacing w:line="240" w:lineRule="auto"/>
        <w:ind w:left="-15"/>
        <w:jc w:val="left"/>
        <w:rPr>
          <w:szCs w:val="24"/>
        </w:rPr>
      </w:pPr>
      <w:r w:rsidRPr="00A9349E">
        <w:rPr>
          <w:szCs w:val="24"/>
        </w:rPr>
        <w:t xml:space="preserve">Личностно-развивающее взаимодействие со взрослым предполагает индивидуальный подход к каждому ребенку с </w:t>
      </w:r>
      <w:r w:rsidR="00436BF3">
        <w:rPr>
          <w:szCs w:val="24"/>
        </w:rPr>
        <w:t>ОНР и ФФН</w:t>
      </w:r>
      <w:r w:rsidRPr="00A9349E">
        <w:rPr>
          <w:szCs w:val="24"/>
        </w:rPr>
        <w:t xml:space="preserve">: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 </w:t>
      </w:r>
    </w:p>
    <w:p w:rsidR="009944E7" w:rsidRPr="00A9349E" w:rsidRDefault="009944E7" w:rsidP="00436BF3">
      <w:pPr>
        <w:spacing w:line="240" w:lineRule="auto"/>
        <w:ind w:left="-15"/>
        <w:jc w:val="left"/>
        <w:rPr>
          <w:szCs w:val="24"/>
        </w:rPr>
      </w:pPr>
      <w:r w:rsidRPr="00A9349E">
        <w:rPr>
          <w:szCs w:val="24"/>
        </w:rPr>
        <w:t xml:space="preserve">Взаимодействие взрослых с детьми с </w:t>
      </w:r>
      <w:r w:rsidR="00436BF3">
        <w:rPr>
          <w:szCs w:val="24"/>
        </w:rPr>
        <w:t>ТНР</w:t>
      </w:r>
      <w:r w:rsidRPr="00A9349E">
        <w:rPr>
          <w:szCs w:val="24"/>
        </w:rPr>
        <w:t xml:space="preserve"> является важнейшим фактором развития ребенка с нарушением речи и пронизывает все направления образовательной деятельности.  </w:t>
      </w:r>
    </w:p>
    <w:p w:rsidR="009944E7" w:rsidRPr="00A9349E" w:rsidRDefault="009944E7" w:rsidP="00436BF3">
      <w:pPr>
        <w:spacing w:line="240" w:lineRule="auto"/>
        <w:ind w:left="-15"/>
        <w:jc w:val="left"/>
        <w:rPr>
          <w:szCs w:val="24"/>
        </w:rPr>
      </w:pPr>
      <w:r w:rsidRPr="00A9349E">
        <w:rPr>
          <w:szCs w:val="24"/>
        </w:rPr>
        <w:t xml:space="preserve">С помощью взрослого и в самостоятельной деятельности ребенок с общим недоразвитием речи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9944E7" w:rsidRPr="00A9349E" w:rsidRDefault="009944E7" w:rsidP="00436BF3">
      <w:pPr>
        <w:spacing w:line="240" w:lineRule="auto"/>
        <w:ind w:left="-15"/>
        <w:jc w:val="left"/>
        <w:rPr>
          <w:szCs w:val="24"/>
        </w:rPr>
      </w:pPr>
      <w:r w:rsidRPr="00A9349E">
        <w:rPr>
          <w:szCs w:val="24"/>
        </w:rPr>
        <w:lastRenderedPageBreak/>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общим недоразвитием речи.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9944E7" w:rsidRPr="00A9349E" w:rsidRDefault="009944E7" w:rsidP="00436BF3">
      <w:pPr>
        <w:spacing w:line="240" w:lineRule="auto"/>
        <w:ind w:left="-15"/>
        <w:jc w:val="left"/>
        <w:rPr>
          <w:szCs w:val="24"/>
        </w:rPr>
      </w:pPr>
      <w:r w:rsidRPr="00A9349E">
        <w:rPr>
          <w:szCs w:val="24"/>
        </w:rPr>
        <w:t xml:space="preserve">Для </w:t>
      </w:r>
      <w:r w:rsidRPr="00A9349E">
        <w:rPr>
          <w:i/>
          <w:szCs w:val="24"/>
        </w:rPr>
        <w:t>личностно-порождающего взаимодействия</w:t>
      </w:r>
      <w:r w:rsidRPr="00A9349E">
        <w:rPr>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9944E7" w:rsidRPr="00A9349E" w:rsidRDefault="009944E7" w:rsidP="00436BF3">
      <w:pPr>
        <w:spacing w:line="240" w:lineRule="auto"/>
        <w:ind w:left="-15"/>
        <w:jc w:val="left"/>
        <w:rPr>
          <w:szCs w:val="24"/>
        </w:rPr>
      </w:pPr>
      <w:r w:rsidRPr="00A9349E">
        <w:rPr>
          <w:szCs w:val="24"/>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9944E7" w:rsidRPr="00A9349E" w:rsidRDefault="009944E7" w:rsidP="00436BF3">
      <w:pPr>
        <w:spacing w:line="240" w:lineRule="auto"/>
        <w:ind w:left="-15"/>
        <w:jc w:val="left"/>
        <w:rPr>
          <w:szCs w:val="24"/>
        </w:rPr>
      </w:pPr>
      <w:r w:rsidRPr="00A9349E">
        <w:rPr>
          <w:szCs w:val="24"/>
        </w:rPr>
        <w:t xml:space="preserve">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общим недоразвитием речи,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поощряет его действия. </w:t>
      </w:r>
    </w:p>
    <w:p w:rsidR="009944E7" w:rsidRPr="00A9349E" w:rsidRDefault="009944E7" w:rsidP="00436BF3">
      <w:pPr>
        <w:spacing w:line="240" w:lineRule="auto"/>
        <w:ind w:left="-15"/>
        <w:jc w:val="left"/>
        <w:rPr>
          <w:szCs w:val="24"/>
        </w:rPr>
      </w:pPr>
      <w:r w:rsidRPr="00A9349E">
        <w:rPr>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9944E7" w:rsidRPr="00A9349E" w:rsidRDefault="009944E7" w:rsidP="00436BF3">
      <w:pPr>
        <w:spacing w:line="240" w:lineRule="auto"/>
        <w:ind w:left="-15"/>
        <w:jc w:val="left"/>
        <w:rPr>
          <w:szCs w:val="24"/>
        </w:rPr>
      </w:pPr>
      <w:r w:rsidRPr="00A9349E">
        <w:rPr>
          <w:szCs w:val="24"/>
        </w:rPr>
        <w:t xml:space="preserve">Педагоги предоставляют детям с общим недоразвитием речи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9944E7" w:rsidRPr="00A9349E" w:rsidRDefault="009944E7" w:rsidP="00436BF3">
      <w:pPr>
        <w:spacing w:line="240" w:lineRule="auto"/>
        <w:ind w:left="-15"/>
        <w:jc w:val="left"/>
        <w:rPr>
          <w:szCs w:val="24"/>
        </w:rPr>
      </w:pPr>
      <w:r w:rsidRPr="00A9349E">
        <w:rPr>
          <w:szCs w:val="24"/>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9944E7" w:rsidRPr="00A9349E" w:rsidRDefault="009944E7" w:rsidP="00436BF3">
      <w:pPr>
        <w:spacing w:line="240" w:lineRule="auto"/>
        <w:ind w:left="-15"/>
        <w:jc w:val="left"/>
        <w:rPr>
          <w:szCs w:val="24"/>
        </w:rPr>
      </w:pPr>
      <w:r w:rsidRPr="00A9349E">
        <w:rPr>
          <w:szCs w:val="24"/>
        </w:rP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w:t>
      </w:r>
      <w:r w:rsidRPr="00A9349E">
        <w:rPr>
          <w:szCs w:val="24"/>
        </w:rPr>
        <w:lastRenderedPageBreak/>
        <w:t xml:space="preserve">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9944E7" w:rsidRPr="00A9349E" w:rsidRDefault="009944E7" w:rsidP="00436BF3">
      <w:pPr>
        <w:spacing w:line="240" w:lineRule="auto"/>
        <w:ind w:left="-15"/>
        <w:jc w:val="left"/>
        <w:rPr>
          <w:szCs w:val="24"/>
        </w:rPr>
      </w:pPr>
      <w:r w:rsidRPr="00A9349E">
        <w:rPr>
          <w:szCs w:val="24"/>
        </w:rPr>
        <w:t xml:space="preserve">В сфере развития игровой деятельности педагоги создают условия для свободной игры детей, организуют и поощряют участие детей с общим недоразвитием речи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w:t>
      </w:r>
    </w:p>
    <w:p w:rsidR="009944E7" w:rsidRPr="00A9349E" w:rsidRDefault="009944E7" w:rsidP="00436BF3">
      <w:pPr>
        <w:spacing w:line="240" w:lineRule="auto"/>
        <w:ind w:left="-15"/>
        <w:jc w:val="left"/>
        <w:rPr>
          <w:szCs w:val="24"/>
        </w:rPr>
      </w:pPr>
      <w:r w:rsidRPr="00A9349E">
        <w:rPr>
          <w:szCs w:val="24"/>
        </w:rPr>
        <w:t xml:space="preserve">Взрослые обучают детей с </w:t>
      </w:r>
      <w:r w:rsidR="00436BF3">
        <w:rPr>
          <w:szCs w:val="24"/>
        </w:rPr>
        <w:t>ОНР и ФФН</w:t>
      </w:r>
      <w:r w:rsidRPr="00A9349E">
        <w:rPr>
          <w:szCs w:val="24"/>
        </w:rPr>
        <w:t xml:space="preserve">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9944E7" w:rsidRPr="00A9349E" w:rsidRDefault="009944E7" w:rsidP="00436BF3">
      <w:pPr>
        <w:spacing w:line="240" w:lineRule="auto"/>
        <w:ind w:left="-15"/>
        <w:jc w:val="left"/>
        <w:rPr>
          <w:szCs w:val="24"/>
        </w:rPr>
      </w:pPr>
      <w:r w:rsidRPr="00A9349E">
        <w:rPr>
          <w:szCs w:val="24"/>
        </w:rPr>
        <w:t xml:space="preserve">Овладение речью (диалогической и монологической) детьми с </w:t>
      </w:r>
      <w:r w:rsidR="00436BF3">
        <w:rPr>
          <w:szCs w:val="24"/>
        </w:rPr>
        <w:t>ТНР</w:t>
      </w:r>
      <w:r w:rsidRPr="00A9349E">
        <w:rPr>
          <w:szCs w:val="24"/>
        </w:rPr>
        <w:t xml:space="preserve">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9944E7" w:rsidRPr="00A9349E" w:rsidRDefault="009944E7" w:rsidP="00436BF3">
      <w:pPr>
        <w:spacing w:line="240" w:lineRule="auto"/>
        <w:ind w:left="-15"/>
        <w:jc w:val="left"/>
        <w:rPr>
          <w:szCs w:val="24"/>
        </w:rPr>
      </w:pPr>
      <w:r w:rsidRPr="00A9349E">
        <w:rPr>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9944E7" w:rsidRPr="00A9349E" w:rsidRDefault="009944E7" w:rsidP="00436BF3">
      <w:pPr>
        <w:spacing w:line="240" w:lineRule="auto"/>
        <w:ind w:left="-15"/>
        <w:jc w:val="left"/>
        <w:rPr>
          <w:szCs w:val="24"/>
        </w:rPr>
      </w:pPr>
      <w:r w:rsidRPr="00A9349E">
        <w:rPr>
          <w:szCs w:val="24"/>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9944E7" w:rsidRPr="00A9349E" w:rsidRDefault="009944E7" w:rsidP="001A0496">
      <w:pPr>
        <w:spacing w:line="240" w:lineRule="auto"/>
        <w:ind w:left="-15"/>
        <w:jc w:val="left"/>
        <w:rPr>
          <w:szCs w:val="24"/>
        </w:rPr>
      </w:pPr>
      <w:r w:rsidRPr="00A9349E">
        <w:rPr>
          <w:szCs w:val="24"/>
        </w:rP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9944E7" w:rsidRPr="001057FA" w:rsidRDefault="009944E7" w:rsidP="00436BF3">
      <w:pPr>
        <w:spacing w:after="115" w:line="240" w:lineRule="auto"/>
        <w:ind w:left="708" w:firstLine="0"/>
        <w:jc w:val="left"/>
        <w:rPr>
          <w:b/>
          <w:szCs w:val="24"/>
        </w:rPr>
      </w:pPr>
      <w:r w:rsidRPr="001057FA">
        <w:rPr>
          <w:b/>
          <w:i/>
          <w:szCs w:val="24"/>
        </w:rPr>
        <w:t xml:space="preserve">Характер взаимодействия с другими детьми </w:t>
      </w:r>
    </w:p>
    <w:p w:rsidR="009944E7" w:rsidRPr="00A9349E" w:rsidRDefault="009944E7" w:rsidP="001A0496">
      <w:pPr>
        <w:spacing w:line="240" w:lineRule="auto"/>
        <w:ind w:left="-15"/>
        <w:jc w:val="left"/>
        <w:rPr>
          <w:szCs w:val="24"/>
        </w:rPr>
      </w:pPr>
      <w:r w:rsidRPr="00A9349E">
        <w:rPr>
          <w:szCs w:val="24"/>
        </w:rPr>
        <w:t>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w:t>
      </w:r>
      <w:r w:rsidR="001A0496">
        <w:rPr>
          <w:szCs w:val="24"/>
        </w:rPr>
        <w:t xml:space="preserve">ри этом свою индивидуальность. </w:t>
      </w:r>
    </w:p>
    <w:p w:rsidR="009944E7" w:rsidRPr="001057FA" w:rsidRDefault="009944E7" w:rsidP="00436BF3">
      <w:pPr>
        <w:spacing w:after="0" w:line="240" w:lineRule="auto"/>
        <w:ind w:left="708" w:firstLine="0"/>
        <w:rPr>
          <w:b/>
          <w:szCs w:val="24"/>
        </w:rPr>
      </w:pPr>
      <w:r w:rsidRPr="001057FA">
        <w:rPr>
          <w:b/>
          <w:i/>
          <w:szCs w:val="24"/>
        </w:rPr>
        <w:t xml:space="preserve">Система отношений ребенка к миру, к другим людям, к себе самому </w:t>
      </w:r>
    </w:p>
    <w:p w:rsidR="009944E7" w:rsidRPr="00A9349E" w:rsidRDefault="009944E7" w:rsidP="00436BF3">
      <w:pPr>
        <w:spacing w:after="0" w:line="240" w:lineRule="auto"/>
        <w:ind w:left="-15"/>
        <w:rPr>
          <w:szCs w:val="24"/>
        </w:rPr>
      </w:pPr>
      <w:r w:rsidRPr="00A9349E">
        <w:rPr>
          <w:szCs w:val="24"/>
        </w:rPr>
        <w:t xml:space="preserve">Важным для определения показателей целостного развития ребенка с общим недоразвитием речи является то, как у ребенка формируются отношение к миру, к другим людям, к себе самому. Любые отклонения в формирующейся «картине мира» ребенка </w:t>
      </w:r>
      <w:r w:rsidRPr="00A9349E">
        <w:rPr>
          <w:szCs w:val="24"/>
        </w:rPr>
        <w:lastRenderedPageBreak/>
        <w:t xml:space="preserve">могут приводить к возможным отклонениям в развитии. Они могут свидетельствовать о нарушениях развития.  </w:t>
      </w:r>
    </w:p>
    <w:p w:rsidR="009944E7" w:rsidRPr="00A9349E" w:rsidRDefault="009944E7" w:rsidP="00436BF3">
      <w:pPr>
        <w:spacing w:after="0" w:line="240" w:lineRule="auto"/>
        <w:ind w:left="-15"/>
        <w:rPr>
          <w:szCs w:val="24"/>
        </w:rPr>
      </w:pPr>
      <w:r w:rsidRPr="00A9349E">
        <w:rPr>
          <w:szCs w:val="24"/>
        </w:rPr>
        <w:t xml:space="preserve">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 </w:t>
      </w:r>
    </w:p>
    <w:p w:rsidR="009944E7" w:rsidRPr="00A9349E" w:rsidRDefault="009944E7" w:rsidP="00436BF3">
      <w:pPr>
        <w:spacing w:after="0" w:line="240" w:lineRule="auto"/>
        <w:ind w:left="-15"/>
        <w:rPr>
          <w:szCs w:val="24"/>
        </w:rPr>
      </w:pPr>
      <w:r w:rsidRPr="00A9349E">
        <w:rPr>
          <w:szCs w:val="24"/>
        </w:rP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9944E7" w:rsidRPr="00A9349E" w:rsidRDefault="009944E7" w:rsidP="00436BF3">
      <w:pPr>
        <w:spacing w:after="0" w:line="240" w:lineRule="auto"/>
        <w:ind w:left="10" w:right="2" w:hanging="10"/>
        <w:jc w:val="right"/>
        <w:rPr>
          <w:szCs w:val="24"/>
        </w:rPr>
      </w:pPr>
      <w:r w:rsidRPr="00A9349E">
        <w:rPr>
          <w:szCs w:val="24"/>
        </w:rPr>
        <w:t xml:space="preserve">Для формирования системы отношений ребенка к миру, к другим людям, к себе </w:t>
      </w:r>
    </w:p>
    <w:p w:rsidR="009944E7" w:rsidRPr="00A9349E" w:rsidRDefault="009944E7" w:rsidP="00436BF3">
      <w:pPr>
        <w:spacing w:after="0" w:line="240" w:lineRule="auto"/>
        <w:ind w:left="-15" w:firstLine="0"/>
        <w:rPr>
          <w:szCs w:val="24"/>
        </w:rPr>
      </w:pPr>
      <w:r w:rsidRPr="00A9349E">
        <w:rPr>
          <w:szCs w:val="24"/>
        </w:rPr>
        <w:t xml:space="preserve">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 </w:t>
      </w:r>
    </w:p>
    <w:p w:rsidR="009944E7" w:rsidRPr="00A9349E" w:rsidRDefault="009944E7" w:rsidP="00436BF3">
      <w:pPr>
        <w:spacing w:after="0" w:line="240" w:lineRule="auto"/>
        <w:ind w:left="-15"/>
        <w:rPr>
          <w:szCs w:val="24"/>
        </w:rPr>
      </w:pPr>
      <w:r w:rsidRPr="00A9349E">
        <w:rPr>
          <w:szCs w:val="24"/>
        </w:rPr>
        <w:t xml:space="preserve">К концу дошкольного возраста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общим недоразвитием речи становится менее ситуативным и чаще выстраивается с учетом интересов и потребностей других людей. </w:t>
      </w:r>
    </w:p>
    <w:p w:rsidR="009944E7" w:rsidRPr="00A9349E" w:rsidRDefault="009944E7" w:rsidP="00436BF3">
      <w:pPr>
        <w:spacing w:after="0" w:line="240" w:lineRule="auto"/>
        <w:ind w:left="-15"/>
        <w:rPr>
          <w:szCs w:val="24"/>
        </w:rPr>
      </w:pPr>
      <w:r w:rsidRPr="00A9349E">
        <w:rPr>
          <w:szCs w:val="24"/>
        </w:rPr>
        <w:t>В результате освоения Программы ребенок с общим недоразвитием речи</w:t>
      </w:r>
      <w:r w:rsidR="00436BF3">
        <w:rPr>
          <w:szCs w:val="24"/>
        </w:rPr>
        <w:t xml:space="preserve"> или фонетико-фонематическим недоразвитием</w:t>
      </w:r>
      <w:r w:rsidRPr="00A9349E">
        <w:rPr>
          <w:szCs w:val="24"/>
        </w:rPr>
        <w:t>, преодолевая речевые нарушения</w:t>
      </w:r>
      <w:r w:rsidRPr="00A9349E">
        <w:rPr>
          <w:i/>
          <w:szCs w:val="24"/>
        </w:rPr>
        <w:t xml:space="preserve">, </w:t>
      </w:r>
      <w:r w:rsidRPr="00A9349E">
        <w:rPr>
          <w:szCs w:val="24"/>
        </w:rPr>
        <w:t xml:space="preserve">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9944E7" w:rsidRPr="00A9349E" w:rsidRDefault="009944E7" w:rsidP="00436BF3">
      <w:pPr>
        <w:spacing w:after="0" w:line="240" w:lineRule="auto"/>
        <w:ind w:left="708" w:firstLine="0"/>
        <w:jc w:val="left"/>
        <w:rPr>
          <w:szCs w:val="24"/>
        </w:rPr>
      </w:pPr>
      <w:r w:rsidRPr="00A9349E">
        <w:rPr>
          <w:szCs w:val="24"/>
        </w:rPr>
        <w:t xml:space="preserve"> </w:t>
      </w:r>
    </w:p>
    <w:p w:rsidR="009944E7" w:rsidRPr="008B7E60" w:rsidRDefault="009944E7" w:rsidP="00C52AEC">
      <w:pPr>
        <w:pStyle w:val="2"/>
        <w:spacing w:before="0" w:line="276" w:lineRule="auto"/>
        <w:rPr>
          <w:rFonts w:ascii="Times New Roman" w:hAnsi="Times New Roman" w:cs="Times New Roman"/>
          <w:color w:val="auto"/>
        </w:rPr>
      </w:pPr>
      <w:bookmarkStart w:id="9" w:name="_Toc524939672"/>
      <w:r w:rsidRPr="008B7E60">
        <w:rPr>
          <w:rFonts w:ascii="Times New Roman" w:hAnsi="Times New Roman" w:cs="Times New Roman"/>
          <w:color w:val="auto"/>
        </w:rPr>
        <w:t>2.5. Взаимодействие педагогического коллектива с семьями дошкольников с общим недоразвитием речи</w:t>
      </w:r>
      <w:bookmarkEnd w:id="9"/>
      <w:r w:rsidRPr="008B7E60">
        <w:rPr>
          <w:rFonts w:ascii="Times New Roman" w:hAnsi="Times New Roman" w:cs="Times New Roman"/>
          <w:color w:val="auto"/>
        </w:rPr>
        <w:t xml:space="preserve"> </w:t>
      </w:r>
      <w:r w:rsidR="00544B4F">
        <w:rPr>
          <w:rFonts w:ascii="Times New Roman" w:hAnsi="Times New Roman" w:cs="Times New Roman"/>
          <w:color w:val="auto"/>
        </w:rPr>
        <w:t>и фонетико-фонематическим недоразвитием.</w:t>
      </w:r>
    </w:p>
    <w:p w:rsidR="009944E7" w:rsidRPr="00A008C5" w:rsidRDefault="009944E7" w:rsidP="00C52AEC">
      <w:pPr>
        <w:spacing w:line="276" w:lineRule="auto"/>
      </w:pPr>
      <w:r>
        <w:t xml:space="preserve">Взаимодействие с семьей является приоритетным направлением Организации. </w:t>
      </w:r>
    </w:p>
    <w:p w:rsidR="009944E7" w:rsidRPr="00A9349E" w:rsidRDefault="009944E7" w:rsidP="00C52AEC">
      <w:pPr>
        <w:spacing w:line="276" w:lineRule="auto"/>
        <w:ind w:left="-15"/>
        <w:rPr>
          <w:szCs w:val="24"/>
        </w:rPr>
      </w:pPr>
      <w:r w:rsidRPr="00A9349E">
        <w:rPr>
          <w:szCs w:val="24"/>
        </w:rPr>
        <w:t xml:space="preserve">Формирование базового доверия к миру, к людям, к себе – ключевая задача периода развития ребенка в период дошкольного возраста.  </w:t>
      </w:r>
    </w:p>
    <w:p w:rsidR="009944E7" w:rsidRPr="00A9349E" w:rsidRDefault="009944E7" w:rsidP="00C52AEC">
      <w:pPr>
        <w:spacing w:line="276" w:lineRule="auto"/>
        <w:ind w:left="-15"/>
        <w:rPr>
          <w:szCs w:val="24"/>
        </w:rPr>
      </w:pPr>
      <w:r w:rsidRPr="00A9349E">
        <w:rPr>
          <w:szCs w:val="24"/>
        </w:rPr>
        <w:t>С возрастом число близких взрослых увеличивается. В этих отношениях ребенок нах</w:t>
      </w:r>
      <w:r>
        <w:rPr>
          <w:szCs w:val="24"/>
        </w:rPr>
        <w:t xml:space="preserve">одит безопасность и признание, </w:t>
      </w:r>
      <w:r w:rsidRPr="00A9349E">
        <w:rPr>
          <w:szCs w:val="24"/>
        </w:rPr>
        <w:t xml:space="preserve">они вдохновляют его исследовать мир и быть </w:t>
      </w:r>
      <w:r w:rsidRPr="00A9349E">
        <w:rPr>
          <w:szCs w:val="24"/>
        </w:rPr>
        <w:lastRenderedPageBreak/>
        <w:t xml:space="preserve">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9944E7" w:rsidRPr="00A9349E" w:rsidRDefault="009944E7" w:rsidP="00C52AEC">
      <w:pPr>
        <w:spacing w:line="276" w:lineRule="auto"/>
        <w:ind w:left="-15"/>
        <w:rPr>
          <w:szCs w:val="24"/>
        </w:rPr>
      </w:pPr>
      <w:r w:rsidRPr="00A9349E">
        <w:rPr>
          <w:szCs w:val="24"/>
        </w:rP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 </w:t>
      </w:r>
    </w:p>
    <w:p w:rsidR="009944E7" w:rsidRPr="00A9349E" w:rsidRDefault="009944E7" w:rsidP="00C52AEC">
      <w:pPr>
        <w:spacing w:line="276" w:lineRule="auto"/>
        <w:ind w:left="-15"/>
        <w:rPr>
          <w:szCs w:val="24"/>
        </w:rPr>
      </w:pPr>
      <w:r w:rsidRPr="00A9349E">
        <w:rPr>
          <w:szCs w:val="24"/>
        </w:rPr>
        <w:t>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w:t>
      </w:r>
      <w:r w:rsidR="007005F8">
        <w:rPr>
          <w:szCs w:val="24"/>
        </w:rPr>
        <w:t>У</w:t>
      </w:r>
      <w:r w:rsidRPr="00A9349E">
        <w:rPr>
          <w:szCs w:val="24"/>
        </w:rPr>
        <w:t xml:space="preserve"> в работе с семьей. </w:t>
      </w:r>
    </w:p>
    <w:p w:rsidR="009944E7" w:rsidRPr="00A9349E" w:rsidRDefault="009944E7" w:rsidP="00C52AEC">
      <w:pPr>
        <w:spacing w:line="276" w:lineRule="auto"/>
        <w:ind w:left="-15"/>
        <w:rPr>
          <w:szCs w:val="24"/>
        </w:rPr>
      </w:pPr>
      <w:r w:rsidRPr="00A9349E">
        <w:rPr>
          <w:szCs w:val="24"/>
        </w:rP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 </w:t>
      </w:r>
    </w:p>
    <w:p w:rsidR="009944E7" w:rsidRPr="00A9349E" w:rsidRDefault="009944E7" w:rsidP="00C52AEC">
      <w:pPr>
        <w:spacing w:line="276" w:lineRule="auto"/>
        <w:ind w:left="-15"/>
        <w:rPr>
          <w:szCs w:val="24"/>
        </w:rPr>
      </w:pPr>
      <w:r w:rsidRPr="00A9349E">
        <w:rPr>
          <w:szCs w:val="24"/>
        </w:rPr>
        <w:t xml:space="preserve">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9944E7" w:rsidRPr="00A9349E" w:rsidRDefault="009944E7" w:rsidP="00C52AEC">
      <w:pPr>
        <w:spacing w:line="276" w:lineRule="auto"/>
        <w:ind w:left="-15"/>
        <w:rPr>
          <w:szCs w:val="24"/>
        </w:rPr>
      </w:pPr>
      <w:r w:rsidRPr="00A9349E">
        <w:rPr>
          <w:szCs w:val="24"/>
        </w:rPr>
        <w:t xml:space="preserve">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 </w:t>
      </w:r>
    </w:p>
    <w:p w:rsidR="009944E7" w:rsidRPr="00A9349E" w:rsidRDefault="009944E7" w:rsidP="00C52AEC">
      <w:pPr>
        <w:spacing w:after="0" w:line="276" w:lineRule="auto"/>
        <w:ind w:left="708" w:firstLine="0"/>
        <w:rPr>
          <w:szCs w:val="24"/>
        </w:rPr>
      </w:pPr>
      <w:r w:rsidRPr="00A9349E">
        <w:rPr>
          <w:szCs w:val="24"/>
        </w:rPr>
        <w:t xml:space="preserve">Реализация цели обеспечивает решение следующих задач: </w:t>
      </w:r>
    </w:p>
    <w:p w:rsidR="009944E7" w:rsidRPr="00A9349E" w:rsidRDefault="009944E7" w:rsidP="00C52AEC">
      <w:pPr>
        <w:spacing w:after="0" w:line="276" w:lineRule="auto"/>
        <w:rPr>
          <w:szCs w:val="24"/>
        </w:rPr>
      </w:pPr>
      <w:r>
        <w:rPr>
          <w:szCs w:val="24"/>
        </w:rPr>
        <w:t xml:space="preserve">- </w:t>
      </w:r>
      <w:r w:rsidRPr="00A9349E">
        <w:rPr>
          <w:szCs w:val="24"/>
        </w:rPr>
        <w:t xml:space="preserve">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 </w:t>
      </w:r>
    </w:p>
    <w:p w:rsidR="009944E7" w:rsidRPr="00A9349E" w:rsidRDefault="009944E7" w:rsidP="00C52AEC">
      <w:pPr>
        <w:spacing w:after="0" w:line="276" w:lineRule="auto"/>
        <w:rPr>
          <w:szCs w:val="24"/>
        </w:rPr>
      </w:pPr>
      <w:r>
        <w:rPr>
          <w:szCs w:val="24"/>
        </w:rPr>
        <w:t xml:space="preserve">- </w:t>
      </w:r>
      <w:r w:rsidRPr="00A9349E">
        <w:rPr>
          <w:szCs w:val="24"/>
        </w:rPr>
        <w:t xml:space="preserve">вовлечение родителей в воспитательно-образовательный процесс; </w:t>
      </w:r>
    </w:p>
    <w:p w:rsidR="009944E7" w:rsidRPr="00A9349E" w:rsidRDefault="009944E7" w:rsidP="00C52AEC">
      <w:pPr>
        <w:spacing w:after="0" w:line="276" w:lineRule="auto"/>
        <w:rPr>
          <w:szCs w:val="24"/>
        </w:rPr>
      </w:pPr>
      <w:r>
        <w:rPr>
          <w:szCs w:val="24"/>
        </w:rPr>
        <w:t xml:space="preserve">- </w:t>
      </w:r>
      <w:r w:rsidRPr="00A9349E">
        <w:rPr>
          <w:szCs w:val="24"/>
        </w:rPr>
        <w:t>внедрение эффективных технологий сотрудничества с родителями, активизация их участия в жизни ДО</w:t>
      </w:r>
      <w:r w:rsidR="007005F8">
        <w:rPr>
          <w:szCs w:val="24"/>
        </w:rPr>
        <w:t>У</w:t>
      </w:r>
      <w:r w:rsidRPr="00A9349E">
        <w:rPr>
          <w:szCs w:val="24"/>
        </w:rPr>
        <w:t xml:space="preserve">. </w:t>
      </w:r>
    </w:p>
    <w:p w:rsidR="009944E7" w:rsidRPr="00A9349E" w:rsidRDefault="009944E7" w:rsidP="00C52AEC">
      <w:pPr>
        <w:spacing w:after="0" w:line="276" w:lineRule="auto"/>
        <w:rPr>
          <w:szCs w:val="24"/>
        </w:rPr>
      </w:pPr>
      <w:r>
        <w:rPr>
          <w:szCs w:val="24"/>
        </w:rPr>
        <w:t xml:space="preserve">- </w:t>
      </w:r>
      <w:r w:rsidRPr="00A9349E">
        <w:rPr>
          <w:szCs w:val="24"/>
        </w:rPr>
        <w:t xml:space="preserve">создание активной информационно-развивающей среды, обеспечивающей единые подходы к развитию личности в семье и детском коллективе; </w:t>
      </w:r>
    </w:p>
    <w:p w:rsidR="009944E7" w:rsidRPr="00A9349E" w:rsidRDefault="009944E7" w:rsidP="00C52AEC">
      <w:pPr>
        <w:spacing w:after="0" w:line="276" w:lineRule="auto"/>
        <w:rPr>
          <w:szCs w:val="24"/>
        </w:rPr>
      </w:pPr>
      <w:r>
        <w:rPr>
          <w:szCs w:val="24"/>
        </w:rPr>
        <w:t xml:space="preserve">- </w:t>
      </w:r>
      <w:r w:rsidRPr="00A9349E">
        <w:rPr>
          <w:szCs w:val="24"/>
        </w:rPr>
        <w:t xml:space="preserve">повышение родительской компетентности в вопросах воспитания и обучения детей. </w:t>
      </w:r>
    </w:p>
    <w:p w:rsidR="009944E7" w:rsidRPr="00A9349E" w:rsidRDefault="009944E7" w:rsidP="00C52AEC">
      <w:pPr>
        <w:spacing w:after="0" w:line="276" w:lineRule="auto"/>
        <w:ind w:left="-15"/>
        <w:rPr>
          <w:szCs w:val="24"/>
        </w:rPr>
      </w:pPr>
      <w:r w:rsidRPr="00A9349E">
        <w:rPr>
          <w:szCs w:val="24"/>
        </w:rPr>
        <w:t xml:space="preserve">Работа, обеспечивающая взаимодействие семьи и дошкольной организации, включает следующие направления: </w:t>
      </w:r>
    </w:p>
    <w:p w:rsidR="009944E7" w:rsidRPr="00A9349E" w:rsidRDefault="009944E7" w:rsidP="00C52AEC">
      <w:pPr>
        <w:spacing w:after="0" w:line="276" w:lineRule="auto"/>
        <w:rPr>
          <w:szCs w:val="24"/>
        </w:rPr>
      </w:pPr>
      <w:r>
        <w:rPr>
          <w:b/>
          <w:szCs w:val="24"/>
        </w:rPr>
        <w:t xml:space="preserve">- </w:t>
      </w:r>
      <w:r w:rsidRPr="00A9349E">
        <w:rPr>
          <w:b/>
          <w:szCs w:val="24"/>
        </w:rPr>
        <w:t>аналитическое -</w:t>
      </w:r>
      <w:r w:rsidRPr="00A9349E">
        <w:rPr>
          <w:szCs w:val="24"/>
        </w:rPr>
        <w:t xml:space="preserve"> выяснение образовательных потребностей ребёнка с общим недоразвитием речи и предпочтений родителей для согласования воспитательных воздействий на ребенка; </w:t>
      </w:r>
    </w:p>
    <w:p w:rsidR="009944E7" w:rsidRPr="00A9349E" w:rsidRDefault="009944E7" w:rsidP="00C52AEC">
      <w:pPr>
        <w:spacing w:after="0" w:line="276" w:lineRule="auto"/>
        <w:rPr>
          <w:szCs w:val="24"/>
        </w:rPr>
      </w:pPr>
      <w:r>
        <w:rPr>
          <w:b/>
          <w:szCs w:val="24"/>
        </w:rPr>
        <w:t xml:space="preserve">- </w:t>
      </w:r>
      <w:r w:rsidRPr="00A9349E">
        <w:rPr>
          <w:b/>
          <w:szCs w:val="24"/>
        </w:rPr>
        <w:t xml:space="preserve">коммуникативно-деятельностное - </w:t>
      </w:r>
      <w:r w:rsidRPr="00A9349E">
        <w:rPr>
          <w:szCs w:val="24"/>
        </w:rPr>
        <w:t>направлено на</w:t>
      </w:r>
      <w:r w:rsidRPr="00A9349E">
        <w:rPr>
          <w:b/>
          <w:szCs w:val="24"/>
        </w:rPr>
        <w:t xml:space="preserve"> </w:t>
      </w:r>
      <w:r w:rsidRPr="00A9349E">
        <w:rPr>
          <w:szCs w:val="24"/>
        </w:rPr>
        <w:t xml:space="preserve">повышение педагогической культуры родителей; вовлечение родителей в воспитательно-образовательный процесс; </w:t>
      </w:r>
      <w:r w:rsidRPr="00A9349E">
        <w:rPr>
          <w:szCs w:val="24"/>
        </w:rPr>
        <w:lastRenderedPageBreak/>
        <w:t xml:space="preserve">создание активной развивающей среды, обеспечивающей единые подходы к развитию личности в семье и детском коллективе. </w:t>
      </w:r>
    </w:p>
    <w:p w:rsidR="009944E7" w:rsidRPr="00A9349E" w:rsidRDefault="009944E7" w:rsidP="00C52AEC">
      <w:pPr>
        <w:spacing w:line="276" w:lineRule="auto"/>
        <w:rPr>
          <w:szCs w:val="24"/>
        </w:rPr>
      </w:pPr>
      <w:r>
        <w:rPr>
          <w:b/>
          <w:szCs w:val="24"/>
        </w:rPr>
        <w:t xml:space="preserve">- </w:t>
      </w:r>
      <w:r w:rsidRPr="00A9349E">
        <w:rPr>
          <w:b/>
          <w:szCs w:val="24"/>
        </w:rPr>
        <w:t xml:space="preserve">информационное - </w:t>
      </w:r>
      <w:r w:rsidRPr="00A9349E">
        <w:rPr>
          <w:szCs w:val="24"/>
        </w:rPr>
        <w:t>пропаганда и популяризация опыта деятельности ДО</w:t>
      </w:r>
      <w:r w:rsidR="007005F8">
        <w:rPr>
          <w:szCs w:val="24"/>
        </w:rPr>
        <w:t>У</w:t>
      </w:r>
      <w:r w:rsidRPr="00A9349E">
        <w:rPr>
          <w:szCs w:val="24"/>
        </w:rPr>
        <w:t>; создание открытого информационного пространства (сайт ДО</w:t>
      </w:r>
      <w:r w:rsidR="007005F8">
        <w:rPr>
          <w:szCs w:val="24"/>
        </w:rPr>
        <w:t>У</w:t>
      </w:r>
      <w:r w:rsidRPr="00A9349E">
        <w:rPr>
          <w:szCs w:val="24"/>
        </w:rPr>
        <w:t xml:space="preserve">);  </w:t>
      </w:r>
    </w:p>
    <w:p w:rsidR="009944E7" w:rsidRPr="00A9349E" w:rsidRDefault="009944E7" w:rsidP="00C52AEC">
      <w:pPr>
        <w:spacing w:line="276" w:lineRule="auto"/>
        <w:ind w:left="-15" w:firstLine="697"/>
        <w:rPr>
          <w:szCs w:val="24"/>
        </w:rPr>
      </w:pPr>
      <w:r w:rsidRPr="00A9349E">
        <w:rPr>
          <w:szCs w:val="24"/>
        </w:rPr>
        <w:t xml:space="preserve">Планируемые результаты работы с родителями: </w:t>
      </w:r>
    </w:p>
    <w:p w:rsidR="009944E7" w:rsidRPr="00A9349E" w:rsidRDefault="009944E7" w:rsidP="00C52AEC">
      <w:pPr>
        <w:spacing w:line="276" w:lineRule="auto"/>
        <w:ind w:firstLine="697"/>
        <w:rPr>
          <w:szCs w:val="24"/>
        </w:rPr>
      </w:pPr>
      <w:r>
        <w:rPr>
          <w:szCs w:val="24"/>
        </w:rPr>
        <w:t xml:space="preserve">- </w:t>
      </w:r>
      <w:r w:rsidRPr="00A9349E">
        <w:rPr>
          <w:szCs w:val="24"/>
        </w:rPr>
        <w:t xml:space="preserve">организация преемственности в работе ДОО и семьи по вопросам оздоровления, досуга, обучения и воспитания; </w:t>
      </w:r>
    </w:p>
    <w:p w:rsidR="009944E7" w:rsidRPr="00A9349E" w:rsidRDefault="009944E7" w:rsidP="00C52AEC">
      <w:pPr>
        <w:spacing w:line="276" w:lineRule="auto"/>
        <w:ind w:firstLine="697"/>
        <w:rPr>
          <w:szCs w:val="24"/>
        </w:rPr>
      </w:pPr>
      <w:r>
        <w:rPr>
          <w:szCs w:val="24"/>
        </w:rPr>
        <w:t xml:space="preserve">- </w:t>
      </w:r>
      <w:r w:rsidRPr="00A9349E">
        <w:rPr>
          <w:szCs w:val="24"/>
        </w:rPr>
        <w:t xml:space="preserve">повышение уровня родительской компетентности; </w:t>
      </w:r>
    </w:p>
    <w:p w:rsidR="009944E7" w:rsidRDefault="009944E7" w:rsidP="00C52AEC">
      <w:pPr>
        <w:spacing w:after="115" w:line="276" w:lineRule="auto"/>
        <w:ind w:firstLine="697"/>
        <w:rPr>
          <w:szCs w:val="24"/>
        </w:rPr>
      </w:pPr>
      <w:r>
        <w:rPr>
          <w:szCs w:val="24"/>
        </w:rPr>
        <w:t xml:space="preserve">- </w:t>
      </w:r>
      <w:r w:rsidRPr="00A9349E">
        <w:rPr>
          <w:szCs w:val="24"/>
        </w:rPr>
        <w:t>гармонизация семейных детско-родительских отношений.</w:t>
      </w:r>
    </w:p>
    <w:p w:rsidR="009F1DCE" w:rsidRPr="00A9349E" w:rsidRDefault="009F1DCE" w:rsidP="00C52AEC">
      <w:pPr>
        <w:spacing w:after="115" w:line="276" w:lineRule="auto"/>
        <w:ind w:firstLine="697"/>
        <w:rPr>
          <w:szCs w:val="24"/>
        </w:rPr>
      </w:pPr>
    </w:p>
    <w:p w:rsidR="009F1DCE" w:rsidRDefault="007005F8" w:rsidP="009F1DCE">
      <w:pPr>
        <w:spacing w:after="5" w:line="276" w:lineRule="auto"/>
        <w:ind w:right="358"/>
        <w:rPr>
          <w:szCs w:val="24"/>
        </w:rPr>
      </w:pPr>
      <w:r>
        <w:rPr>
          <w:b/>
          <w:szCs w:val="24"/>
        </w:rPr>
        <w:t>2</w:t>
      </w:r>
      <w:r w:rsidR="009F1DCE">
        <w:rPr>
          <w:b/>
          <w:szCs w:val="24"/>
        </w:rPr>
        <w:t>.5.1. Взаимодействие педагога с родителями подготовительной группы.</w:t>
      </w:r>
      <w:r w:rsidR="009F1DCE">
        <w:rPr>
          <w:b/>
          <w:i/>
          <w:szCs w:val="24"/>
        </w:rPr>
        <w:t xml:space="preserve"> </w:t>
      </w:r>
    </w:p>
    <w:p w:rsidR="009F1DCE" w:rsidRDefault="009F1DCE" w:rsidP="009F1DCE">
      <w:pPr>
        <w:spacing w:after="5" w:line="276" w:lineRule="auto"/>
        <w:ind w:left="208" w:right="367"/>
        <w:rPr>
          <w:szCs w:val="24"/>
        </w:rPr>
      </w:pPr>
      <w:r>
        <w:rPr>
          <w:szCs w:val="24"/>
        </w:rPr>
        <w:t xml:space="preserve">Воспитатель активно вовлекает родителей в совместные с детьми виды деятельности, помогает устанавливать партнерские взаимоотношения, поощряет активность и самостоятельность детей. В процессе организации разных форм детско-родительского взаимодействия воспитатель способствует развитию родительской уверенности, радости и удовлетворения от общения со своими детьми. </w:t>
      </w:r>
    </w:p>
    <w:p w:rsidR="009F1DCE" w:rsidRDefault="009F1DCE" w:rsidP="009F1DCE">
      <w:pPr>
        <w:spacing w:line="276" w:lineRule="auto"/>
        <w:ind w:left="208" w:right="367"/>
        <w:rPr>
          <w:szCs w:val="24"/>
        </w:rPr>
      </w:pPr>
      <w:r>
        <w:rPr>
          <w:szCs w:val="24"/>
        </w:rPr>
        <w:t>Педагог помогает родителям понять возможности организации образования ребенка в будущем, определить особенности организации его индивидуального образовательного маршрута в условиях школьного обучения</w:t>
      </w:r>
      <w:r>
        <w:rPr>
          <w:b/>
          <w:szCs w:val="24"/>
        </w:rPr>
        <w:t xml:space="preserve">. </w:t>
      </w:r>
    </w:p>
    <w:p w:rsidR="009F1DCE" w:rsidRDefault="009F1DCE" w:rsidP="009F1DCE">
      <w:pPr>
        <w:spacing w:after="0" w:line="276" w:lineRule="auto"/>
        <w:ind w:left="910" w:hanging="10"/>
        <w:rPr>
          <w:szCs w:val="24"/>
        </w:rPr>
      </w:pPr>
      <w:r>
        <w:rPr>
          <w:i/>
          <w:szCs w:val="24"/>
          <w:u w:val="single" w:color="000000"/>
        </w:rPr>
        <w:t>Задачи взаимодействия педагога с семьями дошкольников</w:t>
      </w:r>
      <w:r>
        <w:rPr>
          <w:i/>
          <w:szCs w:val="24"/>
        </w:rPr>
        <w:t xml:space="preserve"> </w:t>
      </w:r>
    </w:p>
    <w:p w:rsidR="009F1DCE" w:rsidRDefault="009F1DCE" w:rsidP="009F1DCE">
      <w:pPr>
        <w:spacing w:after="1" w:line="276" w:lineRule="auto"/>
        <w:ind w:left="208" w:right="367"/>
        <w:rPr>
          <w:szCs w:val="24"/>
        </w:rPr>
      </w:pPr>
      <w:r>
        <w:rPr>
          <w:szCs w:val="24"/>
        </w:rPr>
        <w:t xml:space="preserve">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 </w:t>
      </w:r>
    </w:p>
    <w:p w:rsidR="009F1DCE" w:rsidRDefault="009F1DCE" w:rsidP="009F1DCE">
      <w:pPr>
        <w:spacing w:line="276" w:lineRule="auto"/>
        <w:ind w:left="208" w:right="367"/>
        <w:rPr>
          <w:szCs w:val="24"/>
        </w:rPr>
      </w:pPr>
      <w:r>
        <w:rPr>
          <w:szCs w:val="24"/>
        </w:rPr>
        <w:t xml:space="preserve">Познакомить родителей с особенностями подготовки ребенка к школе, развивать позитивное отношение к будущей школьной жизни ребенка. </w:t>
      </w:r>
    </w:p>
    <w:p w:rsidR="009F1DCE" w:rsidRDefault="009F1DCE" w:rsidP="009F1DCE">
      <w:pPr>
        <w:spacing w:after="2" w:line="276" w:lineRule="auto"/>
        <w:ind w:left="208" w:right="367"/>
        <w:rPr>
          <w:szCs w:val="24"/>
        </w:rPr>
      </w:pPr>
      <w:r>
        <w:rPr>
          <w:szCs w:val="24"/>
        </w:rPr>
        <w:t xml:space="preserve">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 </w:t>
      </w:r>
    </w:p>
    <w:p w:rsidR="009F1DCE" w:rsidRDefault="009F1DCE" w:rsidP="009F1DCE">
      <w:pPr>
        <w:spacing w:after="2" w:line="276" w:lineRule="auto"/>
        <w:ind w:left="208" w:right="367"/>
        <w:rPr>
          <w:szCs w:val="24"/>
        </w:rPr>
      </w:pPr>
      <w:r>
        <w:rPr>
          <w:szCs w:val="24"/>
        </w:rPr>
        <w:t xml:space="preserve">Помочь родителям создать условия для развитию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 </w:t>
      </w:r>
    </w:p>
    <w:p w:rsidR="009F1DCE" w:rsidRDefault="009F1DCE" w:rsidP="009F1DCE">
      <w:pPr>
        <w:spacing w:line="276" w:lineRule="auto"/>
        <w:ind w:left="208" w:right="367"/>
        <w:rPr>
          <w:szCs w:val="24"/>
        </w:rPr>
      </w:pPr>
      <w:r>
        <w:rPr>
          <w:szCs w:val="24"/>
        </w:rPr>
        <w:t xml:space="preserve">Способствовать развитию партнерской позиции родителей в общении с ребенком, развитие положительной самооценки, уверенности в себе, познакомить родителей с со способами развития самоконтроля и воспитания ответственности за свои действия и поступки.  </w:t>
      </w:r>
    </w:p>
    <w:p w:rsidR="009F1DCE" w:rsidRDefault="009F1DCE" w:rsidP="009F1DCE">
      <w:pPr>
        <w:spacing w:after="18" w:line="276" w:lineRule="auto"/>
        <w:ind w:left="910" w:hanging="10"/>
        <w:rPr>
          <w:szCs w:val="24"/>
        </w:rPr>
      </w:pPr>
      <w:r>
        <w:rPr>
          <w:b/>
          <w:i/>
          <w:szCs w:val="24"/>
          <w:u w:val="single" w:color="000000"/>
        </w:rPr>
        <w:t>Направления взаимодействия педагога с родителями</w:t>
      </w:r>
      <w:r>
        <w:rPr>
          <w:b/>
          <w:i/>
          <w:szCs w:val="24"/>
        </w:rPr>
        <w:t xml:space="preserve"> </w:t>
      </w:r>
    </w:p>
    <w:p w:rsidR="009F1DCE" w:rsidRDefault="009F1DCE" w:rsidP="009F1DCE">
      <w:pPr>
        <w:spacing w:after="3" w:line="276" w:lineRule="auto"/>
        <w:ind w:left="910" w:right="1568" w:hanging="10"/>
        <w:jc w:val="left"/>
        <w:rPr>
          <w:szCs w:val="24"/>
        </w:rPr>
      </w:pPr>
      <w:r>
        <w:rPr>
          <w:szCs w:val="24"/>
          <w:u w:val="single" w:color="000000"/>
        </w:rPr>
        <w:t>Педагогический мониторинг</w:t>
      </w:r>
      <w:r>
        <w:rPr>
          <w:szCs w:val="24"/>
        </w:rPr>
        <w:t xml:space="preserve"> </w:t>
      </w:r>
    </w:p>
    <w:p w:rsidR="009F1DCE" w:rsidRDefault="009F1DCE" w:rsidP="007005F8">
      <w:pPr>
        <w:spacing w:after="3" w:line="276" w:lineRule="auto"/>
        <w:ind w:left="179" w:right="232"/>
        <w:jc w:val="left"/>
        <w:rPr>
          <w:szCs w:val="24"/>
        </w:rPr>
      </w:pPr>
      <w:r>
        <w:rPr>
          <w:szCs w:val="24"/>
        </w:rPr>
        <w:t xml:space="preserve"> </w:t>
      </w:r>
      <w:r>
        <w:rPr>
          <w:szCs w:val="24"/>
        </w:rPr>
        <w:tab/>
        <w:t xml:space="preserve">В </w:t>
      </w:r>
      <w:r>
        <w:rPr>
          <w:szCs w:val="24"/>
        </w:rPr>
        <w:tab/>
        <w:t xml:space="preserve">подготовительной </w:t>
      </w:r>
      <w:r>
        <w:rPr>
          <w:szCs w:val="24"/>
        </w:rPr>
        <w:tab/>
        <w:t xml:space="preserve">к </w:t>
      </w:r>
      <w:r>
        <w:rPr>
          <w:szCs w:val="24"/>
        </w:rPr>
        <w:tab/>
        <w:t xml:space="preserve">школе </w:t>
      </w:r>
      <w:r>
        <w:rPr>
          <w:szCs w:val="24"/>
        </w:rPr>
        <w:tab/>
        <w:t xml:space="preserve">группе </w:t>
      </w:r>
      <w:r>
        <w:rPr>
          <w:szCs w:val="24"/>
        </w:rPr>
        <w:tab/>
        <w:t xml:space="preserve">многие </w:t>
      </w:r>
      <w:r>
        <w:rPr>
          <w:szCs w:val="24"/>
        </w:rPr>
        <w:tab/>
        <w:t xml:space="preserve">родители ориентированы на самостоятельную диагностику результатов развития ребенка и самоанализ воспитательной деятельности. Задача педагога - предоставить родителям выбор материалов для самодиагностики. Это могут быть анкеты «Какой вы воспитатель?», тесты «Какие мы родители?», «Понимаем ли мы своих детей», </w:t>
      </w:r>
      <w:r>
        <w:rPr>
          <w:szCs w:val="24"/>
        </w:rPr>
        <w:lastRenderedPageBreak/>
        <w:t xml:space="preserve">родительские сочинения на тему «Портрет моего ребенка». В ходе совместных с воспитателем и психологом обсуждении результатов родители могут определить, что изменилось в их педагогической тактике, взаимодействии с ребенком. Такие беседы позволяют родителям увидеть, какие проблемы сохранились, какие качества им следует развивать в себе. </w:t>
      </w:r>
    </w:p>
    <w:p w:rsidR="009F1DCE" w:rsidRDefault="009F1DCE" w:rsidP="009F1DCE">
      <w:pPr>
        <w:spacing w:line="276" w:lineRule="auto"/>
        <w:ind w:left="208" w:right="367"/>
        <w:rPr>
          <w:szCs w:val="24"/>
        </w:rPr>
      </w:pPr>
      <w:r>
        <w:rPr>
          <w:szCs w:val="24"/>
        </w:rPr>
        <w:t xml:space="preserve">Естественно, что особое внимание семьи и педагогов нацелено на подготовку к школьному обучению. Поэтому воспитатель осуществляет комплексную диагностику, позволяющие выявить проблемы готовности родителей к будущей школьной жизни ребенка. Для этого могут быть использованы такие методы как анкетирование родителей: «Насколько вы готовы быть родителем школьника», «Мое мнение о школьной жизни ребенка», проективную методику «Как я представляю своего ребенка в школе». Так в анкете «Насколько вы готовы быть родителем школьника» (Автор А. Колеченко) родителям предлагается оценить правомерность следующих утверждений: </w:t>
      </w:r>
    </w:p>
    <w:p w:rsidR="009F1DCE" w:rsidRDefault="009F1DCE" w:rsidP="009F1DCE">
      <w:pPr>
        <w:pStyle w:val="a6"/>
        <w:spacing w:line="276" w:lineRule="auto"/>
        <w:ind w:left="0" w:right="367" w:firstLine="0"/>
        <w:rPr>
          <w:szCs w:val="24"/>
        </w:rPr>
      </w:pPr>
      <w:r>
        <w:rPr>
          <w:szCs w:val="24"/>
        </w:rPr>
        <w:t xml:space="preserve">1.Мне кажется, что мой ребёнок будет учиться хуже других детей. </w:t>
      </w:r>
    </w:p>
    <w:p w:rsidR="009F1DCE" w:rsidRDefault="009F1DCE" w:rsidP="009F1DCE">
      <w:pPr>
        <w:pStyle w:val="a6"/>
        <w:spacing w:line="276" w:lineRule="auto"/>
        <w:ind w:left="0" w:right="367" w:firstLine="0"/>
        <w:rPr>
          <w:szCs w:val="24"/>
        </w:rPr>
      </w:pPr>
      <w:r>
        <w:rPr>
          <w:szCs w:val="24"/>
        </w:rPr>
        <w:t xml:space="preserve">2.Я опасаюсь, что мой ребёнок будет часто обижать других детей. </w:t>
      </w:r>
    </w:p>
    <w:p w:rsidR="009F1DCE" w:rsidRDefault="009F1DCE" w:rsidP="009F1DCE">
      <w:pPr>
        <w:spacing w:line="276" w:lineRule="auto"/>
        <w:ind w:right="367" w:firstLine="0"/>
        <w:rPr>
          <w:szCs w:val="24"/>
        </w:rPr>
      </w:pPr>
      <w:r>
        <w:rPr>
          <w:szCs w:val="24"/>
        </w:rPr>
        <w:t xml:space="preserve">3.На мой взгляд, четыре урока — непосильная нагрузка для маленького ребёнка. </w:t>
      </w:r>
    </w:p>
    <w:p w:rsidR="009F1DCE" w:rsidRDefault="009F1DCE" w:rsidP="009F1DCE">
      <w:pPr>
        <w:spacing w:line="276" w:lineRule="auto"/>
        <w:ind w:right="367" w:firstLine="0"/>
        <w:rPr>
          <w:szCs w:val="24"/>
        </w:rPr>
      </w:pPr>
      <w:r>
        <w:rPr>
          <w:szCs w:val="24"/>
        </w:rPr>
        <w:t xml:space="preserve">4.Трудно быть уверенным, что учителя младших классов хорошо понимают детей. </w:t>
      </w:r>
    </w:p>
    <w:p w:rsidR="009F1DCE" w:rsidRDefault="009F1DCE" w:rsidP="009F1DCE">
      <w:pPr>
        <w:spacing w:line="276" w:lineRule="auto"/>
        <w:ind w:right="367" w:firstLine="0"/>
        <w:rPr>
          <w:szCs w:val="24"/>
        </w:rPr>
      </w:pPr>
      <w:r>
        <w:rPr>
          <w:szCs w:val="24"/>
        </w:rPr>
        <w:t xml:space="preserve">5.Ребёнок может хорошо учиться только в том случае, если учительница — его собственная мама. </w:t>
      </w:r>
    </w:p>
    <w:p w:rsidR="009F1DCE" w:rsidRDefault="009F1DCE" w:rsidP="009F1DCE">
      <w:pPr>
        <w:spacing w:line="276" w:lineRule="auto"/>
        <w:ind w:right="367" w:firstLine="0"/>
        <w:rPr>
          <w:szCs w:val="24"/>
        </w:rPr>
      </w:pPr>
      <w:r>
        <w:rPr>
          <w:szCs w:val="24"/>
        </w:rPr>
        <w:t xml:space="preserve">6.Трудно представить, что первоклассник может быстро научиться писать, читать и считать. </w:t>
      </w:r>
    </w:p>
    <w:p w:rsidR="009F1DCE" w:rsidRDefault="009F1DCE" w:rsidP="009F1DCE">
      <w:pPr>
        <w:spacing w:line="276" w:lineRule="auto"/>
        <w:ind w:right="367" w:firstLine="0"/>
        <w:rPr>
          <w:szCs w:val="24"/>
        </w:rPr>
      </w:pPr>
      <w:r>
        <w:rPr>
          <w:szCs w:val="24"/>
        </w:rPr>
        <w:t xml:space="preserve">7.Мне кажется, что дети в этом возрасте ещё не способны дружить. </w:t>
      </w:r>
    </w:p>
    <w:p w:rsidR="009F1DCE" w:rsidRDefault="009F1DCE" w:rsidP="009F1DCE">
      <w:pPr>
        <w:spacing w:line="276" w:lineRule="auto"/>
        <w:ind w:right="367" w:firstLine="0"/>
        <w:rPr>
          <w:szCs w:val="24"/>
        </w:rPr>
      </w:pPr>
      <w:r>
        <w:rPr>
          <w:szCs w:val="24"/>
        </w:rPr>
        <w:t xml:space="preserve">8.Боюсь даже думать о том, что мой ребёнок будет обходиться без дневного сна. </w:t>
      </w:r>
    </w:p>
    <w:p w:rsidR="009F1DCE" w:rsidRDefault="009F1DCE" w:rsidP="009F1DCE">
      <w:pPr>
        <w:spacing w:line="276" w:lineRule="auto"/>
        <w:ind w:right="367" w:firstLine="0"/>
        <w:rPr>
          <w:szCs w:val="24"/>
        </w:rPr>
      </w:pPr>
      <w:r>
        <w:rPr>
          <w:szCs w:val="24"/>
        </w:rPr>
        <w:t xml:space="preserve">9.Мой ребёнок часто плачет, когда к нему обращается незнакомый взрослый человек. </w:t>
      </w:r>
    </w:p>
    <w:p w:rsidR="009F1DCE" w:rsidRDefault="009F1DCE" w:rsidP="009F1DCE">
      <w:pPr>
        <w:spacing w:line="276" w:lineRule="auto"/>
        <w:ind w:right="367" w:firstLine="0"/>
        <w:rPr>
          <w:szCs w:val="24"/>
        </w:rPr>
      </w:pPr>
      <w:r>
        <w:rPr>
          <w:szCs w:val="24"/>
        </w:rPr>
        <w:t xml:space="preserve">10.Мой ребёнок не ходил в детский сад и никогда не расставался с матерью. </w:t>
      </w:r>
    </w:p>
    <w:p w:rsidR="009F1DCE" w:rsidRDefault="009F1DCE" w:rsidP="009F1DCE">
      <w:pPr>
        <w:spacing w:line="276" w:lineRule="auto"/>
        <w:ind w:right="367" w:firstLine="0"/>
        <w:rPr>
          <w:szCs w:val="24"/>
        </w:rPr>
      </w:pPr>
      <w:r>
        <w:rPr>
          <w:szCs w:val="24"/>
        </w:rPr>
        <w:t xml:space="preserve">11.Начальная школа, по-моему, мало способна чему-либо научить ребёнка. </w:t>
      </w:r>
    </w:p>
    <w:p w:rsidR="009F1DCE" w:rsidRDefault="009F1DCE" w:rsidP="009F1DCE">
      <w:pPr>
        <w:spacing w:line="276" w:lineRule="auto"/>
        <w:ind w:right="367" w:firstLine="0"/>
        <w:rPr>
          <w:szCs w:val="24"/>
        </w:rPr>
      </w:pPr>
      <w:r>
        <w:rPr>
          <w:szCs w:val="24"/>
        </w:rPr>
        <w:t xml:space="preserve">12.Я опасаюсь, что дети будут дразнить моего ребёнка. </w:t>
      </w:r>
    </w:p>
    <w:p w:rsidR="009F1DCE" w:rsidRDefault="009F1DCE" w:rsidP="009F1DCE">
      <w:pPr>
        <w:spacing w:line="276" w:lineRule="auto"/>
        <w:ind w:right="367" w:firstLine="0"/>
        <w:rPr>
          <w:szCs w:val="24"/>
        </w:rPr>
      </w:pPr>
      <w:r>
        <w:rPr>
          <w:szCs w:val="24"/>
        </w:rPr>
        <w:t xml:space="preserve">13.Мой малыш, по-моему, значительно слабее своих сверстников. </w:t>
      </w:r>
    </w:p>
    <w:p w:rsidR="009F1DCE" w:rsidRDefault="009F1DCE" w:rsidP="009F1DCE">
      <w:pPr>
        <w:pStyle w:val="a6"/>
        <w:numPr>
          <w:ilvl w:val="0"/>
          <w:numId w:val="16"/>
        </w:numPr>
        <w:spacing w:after="37" w:line="276" w:lineRule="auto"/>
        <w:ind w:left="0" w:right="367" w:firstLine="0"/>
        <w:rPr>
          <w:szCs w:val="24"/>
        </w:rPr>
      </w:pPr>
      <w:r>
        <w:rPr>
          <w:szCs w:val="24"/>
        </w:rPr>
        <w:t xml:space="preserve">Боюсь, что учительница не имеет возможности оценить успехи каждого ребёнка. </w:t>
      </w:r>
    </w:p>
    <w:p w:rsidR="009F1DCE" w:rsidRDefault="009F1DCE" w:rsidP="009F1DCE">
      <w:pPr>
        <w:spacing w:line="276" w:lineRule="auto"/>
        <w:ind w:right="367" w:firstLine="0"/>
        <w:rPr>
          <w:szCs w:val="24"/>
        </w:rPr>
      </w:pPr>
      <w:r>
        <w:rPr>
          <w:szCs w:val="24"/>
        </w:rPr>
        <w:t>15.Мой ребёнок часто говорит: «Мама, мы пойдём в школу вместе?»</w:t>
      </w:r>
    </w:p>
    <w:p w:rsidR="009F1DCE" w:rsidRDefault="009F1DCE" w:rsidP="009F1DCE">
      <w:pPr>
        <w:spacing w:line="276" w:lineRule="auto"/>
        <w:ind w:left="142" w:right="367" w:firstLine="773"/>
        <w:rPr>
          <w:szCs w:val="24"/>
        </w:rPr>
      </w:pPr>
      <w:r>
        <w:rPr>
          <w:szCs w:val="24"/>
        </w:rPr>
        <w:t xml:space="preserve">Полученные результаты дадут возможность воспитателям помочь родителям учесть индивидуальные особенности ребенка при подготовке к школе, научиться предвидеть и избегать проблем школьной дезадаптации. </w:t>
      </w:r>
    </w:p>
    <w:p w:rsidR="009F1DCE" w:rsidRDefault="009F1DCE" w:rsidP="009F1DCE">
      <w:pPr>
        <w:spacing w:after="3" w:line="276" w:lineRule="auto"/>
        <w:ind w:left="910" w:right="1568" w:hanging="10"/>
        <w:rPr>
          <w:szCs w:val="24"/>
        </w:rPr>
      </w:pPr>
      <w:r>
        <w:rPr>
          <w:szCs w:val="24"/>
          <w:u w:val="single" w:color="000000"/>
        </w:rPr>
        <w:t>Педагогическая поддержка.</w:t>
      </w:r>
      <w:r>
        <w:rPr>
          <w:szCs w:val="24"/>
        </w:rPr>
        <w:t xml:space="preserve">  </w:t>
      </w:r>
    </w:p>
    <w:p w:rsidR="009F1DCE" w:rsidRDefault="009F1DCE" w:rsidP="009F1DCE">
      <w:pPr>
        <w:spacing w:after="0" w:line="276" w:lineRule="auto"/>
        <w:ind w:left="208" w:right="367"/>
        <w:rPr>
          <w:szCs w:val="24"/>
        </w:rPr>
      </w:pPr>
      <w:r>
        <w:rPr>
          <w:szCs w:val="24"/>
        </w:rPr>
        <w:t xml:space="preserve">В завершающий период дошкольного образования воспитатель убеждает родителей, в том что подготовка ребенка к школе тесно связана с его социально-личностным развитием, формированием отношения к себе, развитием умений общения и взаимодействия со сверстниками. Для этого воспитатель проводит беседу с родителями </w:t>
      </w:r>
      <w:r>
        <w:rPr>
          <w:i/>
          <w:szCs w:val="24"/>
        </w:rPr>
        <w:t>«Наши достижения за год»</w:t>
      </w:r>
      <w:r>
        <w:rPr>
          <w:szCs w:val="24"/>
        </w:rPr>
        <w:t>, в которой обсуждает с ними успехи детей, учит видеть достижения каждого ребенка, знакомит родителей со способами развития уверенности ребенка в своих силах, чувства самоуважения. Для развития этих умений у родителей педагог организует</w:t>
      </w:r>
      <w:r>
        <w:rPr>
          <w:b/>
          <w:i/>
          <w:szCs w:val="24"/>
        </w:rPr>
        <w:t xml:space="preserve"> </w:t>
      </w:r>
      <w:r>
        <w:rPr>
          <w:i/>
          <w:szCs w:val="24"/>
        </w:rPr>
        <w:t xml:space="preserve">детско-родительский тренинг «Дай </w:t>
      </w:r>
      <w:r>
        <w:rPr>
          <w:i/>
          <w:szCs w:val="24"/>
        </w:rPr>
        <w:lastRenderedPageBreak/>
        <w:t>мне сделать самому»</w:t>
      </w:r>
      <w:r>
        <w:rPr>
          <w:szCs w:val="24"/>
        </w:rPr>
        <w:t xml:space="preserve">, в котором помогает родителям анализировать мотивы и поступки детей в ходе совместной деятельности, строить партнерские взаимоотношения со своим ребенком, поощрять его инициативу. </w:t>
      </w:r>
    </w:p>
    <w:p w:rsidR="009F1DCE" w:rsidRDefault="009F1DCE" w:rsidP="009F1DCE">
      <w:pPr>
        <w:spacing w:after="0" w:line="276" w:lineRule="auto"/>
        <w:ind w:left="208" w:right="367"/>
        <w:rPr>
          <w:szCs w:val="24"/>
        </w:rPr>
      </w:pPr>
      <w:r>
        <w:rPr>
          <w:szCs w:val="24"/>
        </w:rPr>
        <w:t xml:space="preserve">Обогащению родительского опыта по этой проблеме способствуют наблюдение за детьми в ходе открытых занятий, дискуссии на тему «Если у ребенка нет друзей…», «Каким я вижу своего ребенка в будущем», «Проблемы застенчивого ребенка», «Как организовать детский праздник», «Как развивать способности ребенка», «Что такое «школьный стресс» и как его преодолеть» </w:t>
      </w:r>
    </w:p>
    <w:p w:rsidR="009F1DCE" w:rsidRDefault="009F1DCE" w:rsidP="009F1DCE">
      <w:pPr>
        <w:spacing w:after="0" w:line="276" w:lineRule="auto"/>
        <w:ind w:left="208" w:right="367"/>
        <w:rPr>
          <w:szCs w:val="24"/>
        </w:rPr>
      </w:pPr>
      <w:r>
        <w:rPr>
          <w:szCs w:val="24"/>
        </w:rPr>
        <w:t xml:space="preserve">В ходе взаимодействия с родителями воспитатель раскрывает особые возможности игры для интеллектуального развития дошкольника. Для этого воспитатель включает родителей в совместные с детьми игры - занятия «Умники и умницы», «Играем пальчиками», «Самый смышленый». Организованные педагогом семинары-практикумы позволяют родителям познакомиться с игровыми упражнениями, играми, направленными на развитие познавательной сферы ребенка «Сложи слоги из макарон», «Посчитай мыльные пузыри», «Кто больше назовет предметов на звук «а»», «Придумай задачи про конфеты (игрушки, животных)». В результате, родители убеждаются в том, что подготовка к школе не должна быть скучной для ребенка. Дополняют представления родителей о возможностях познавательного развития будущего школьника информационные бюллетени, буклеты, газеты для родителей «Учимся, играя», «Как научить ребенка запоминать», «Развиваем внимание дошкольника». </w:t>
      </w:r>
    </w:p>
    <w:p w:rsidR="009F1DCE" w:rsidRDefault="009F1DCE" w:rsidP="009F1DCE">
      <w:pPr>
        <w:spacing w:line="276" w:lineRule="auto"/>
        <w:ind w:left="208" w:right="367"/>
        <w:rPr>
          <w:szCs w:val="24"/>
        </w:rPr>
      </w:pPr>
      <w:r>
        <w:rPr>
          <w:szCs w:val="24"/>
        </w:rPr>
        <w:t xml:space="preserve">Педагогу очень важно в этот период продолжать организацию совместных с родителями творческих и исследовательских проектов дошкольников «Город чудес», «Все мы такие разные» (создание альбома о разных народах мира, их жилищах, занятиях, народных промыслах, любимых играх, сказках), «Птицы нашего края», «Вместе создаем мультфильм». Такие проекты помогут показать детям возможности совместного поиска информации по теме в литературе, Интернет - источниках, возможность воплотить совместные идеи, проявить инициативу и творчество. </w:t>
      </w:r>
    </w:p>
    <w:p w:rsidR="009F1DCE" w:rsidRDefault="009F1DCE" w:rsidP="009F1DCE">
      <w:pPr>
        <w:spacing w:after="3" w:line="276" w:lineRule="auto"/>
        <w:ind w:left="910" w:right="1568" w:hanging="10"/>
        <w:rPr>
          <w:szCs w:val="24"/>
        </w:rPr>
      </w:pPr>
      <w:r>
        <w:rPr>
          <w:szCs w:val="24"/>
          <w:u w:val="single" w:color="000000"/>
        </w:rPr>
        <w:t>Педагогическое образование родителей.</w:t>
      </w:r>
      <w:r>
        <w:rPr>
          <w:szCs w:val="24"/>
        </w:rPr>
        <w:t xml:space="preserve">  </w:t>
      </w:r>
    </w:p>
    <w:p w:rsidR="009F1DCE" w:rsidRDefault="009F1DCE" w:rsidP="009F1DCE">
      <w:pPr>
        <w:spacing w:after="0" w:line="276" w:lineRule="auto"/>
        <w:ind w:left="208" w:right="367"/>
        <w:rPr>
          <w:szCs w:val="24"/>
        </w:rPr>
      </w:pPr>
      <w:r>
        <w:rPr>
          <w:szCs w:val="24"/>
        </w:rPr>
        <w:t>Познакомить родителей с содержанием и основными показателями готовности ребенка к школе, способствовать развитию родительской ответственности в процессе подготовки детей к школе, обучение методам и приемам подготовки детей к школьному обучению поможет организация о</w:t>
      </w:r>
      <w:r>
        <w:rPr>
          <w:i/>
          <w:szCs w:val="24"/>
        </w:rPr>
        <w:t>бразовательной программы для родителей «Готовимся к школе</w:t>
      </w:r>
      <w:r>
        <w:rPr>
          <w:szCs w:val="24"/>
        </w:rPr>
        <w:t xml:space="preserve">». В ходе этой программы педагог организует такие тематические встречи для родителей как «Что такое готовность к школе?», «Готов ли ваш ребенок к школе?», «Как повысить работоспособность и выносливость ребенка», «Учимся рассказывать», «Как не остаться одному в школьном коллективе», «В доме первоклассник».  </w:t>
      </w:r>
    </w:p>
    <w:p w:rsidR="009F1DCE" w:rsidRDefault="009F1DCE" w:rsidP="009F1DCE">
      <w:pPr>
        <w:spacing w:after="0" w:line="276" w:lineRule="auto"/>
        <w:ind w:left="208" w:right="367"/>
        <w:rPr>
          <w:szCs w:val="24"/>
        </w:rPr>
      </w:pPr>
      <w:r>
        <w:rPr>
          <w:szCs w:val="24"/>
        </w:rPr>
        <w:t xml:space="preserve">Так, круглый стол «В доме первоклассник» помогает родителям найти решение часто встречающихся школьных проблем: развитие самостоятельности ребенка (самому собирать портфель, готовить задания к уроку), как предупредить ошибки в письме, как помочь ребенку запомнить правила, как быть, если ребенок не хочет учиться, быстро устает.  </w:t>
      </w:r>
    </w:p>
    <w:p w:rsidR="009F1DCE" w:rsidRDefault="009F1DCE" w:rsidP="009F1DCE">
      <w:pPr>
        <w:spacing w:line="276" w:lineRule="auto"/>
        <w:ind w:left="208" w:right="367"/>
        <w:rPr>
          <w:szCs w:val="24"/>
        </w:rPr>
      </w:pPr>
      <w:r>
        <w:rPr>
          <w:szCs w:val="24"/>
        </w:rPr>
        <w:lastRenderedPageBreak/>
        <w:t xml:space="preserve">Более подробно обсудить вопросы будущей школьной жизни их ребенка родители могут в созданном клубе «Родители будущих школьников». </w:t>
      </w:r>
    </w:p>
    <w:p w:rsidR="009F1DCE" w:rsidRDefault="009F1DCE" w:rsidP="009F1DCE">
      <w:pPr>
        <w:spacing w:line="276" w:lineRule="auto"/>
        <w:ind w:left="208" w:right="367"/>
        <w:rPr>
          <w:szCs w:val="24"/>
        </w:rPr>
      </w:pPr>
      <w:r>
        <w:rPr>
          <w:szCs w:val="24"/>
        </w:rPr>
        <w:t xml:space="preserve">Встречи родительского клуба позволят решить проблемы выбора школы ребенка, организации режима дня первоклассника, определиться в возможностях сочетания обучения в первом классе и посещения ребенком занятий дополнительного образования (студий, кружков, секций),поможет родителям в создании будущих индивидуальных образовательных маршрутов для своего ребенка  </w:t>
      </w:r>
    </w:p>
    <w:p w:rsidR="009F1DCE" w:rsidRDefault="009F1DCE" w:rsidP="009F1DCE">
      <w:pPr>
        <w:spacing w:after="36" w:line="276" w:lineRule="auto"/>
        <w:ind w:left="179" w:right="232"/>
        <w:rPr>
          <w:szCs w:val="24"/>
        </w:rPr>
      </w:pPr>
      <w:r>
        <w:rPr>
          <w:szCs w:val="24"/>
        </w:rPr>
        <w:t xml:space="preserve"> </w:t>
      </w:r>
      <w:r>
        <w:rPr>
          <w:szCs w:val="24"/>
        </w:rPr>
        <w:tab/>
        <w:t xml:space="preserve">Вместе с тем, педагог обогащает направления </w:t>
      </w:r>
      <w:r>
        <w:rPr>
          <w:szCs w:val="24"/>
        </w:rPr>
        <w:tab/>
        <w:t xml:space="preserve">совместной деятельности </w:t>
      </w:r>
      <w:r>
        <w:rPr>
          <w:szCs w:val="24"/>
        </w:rPr>
        <w:tab/>
        <w:t xml:space="preserve">родителей </w:t>
      </w:r>
      <w:r>
        <w:rPr>
          <w:szCs w:val="24"/>
        </w:rPr>
        <w:tab/>
        <w:t xml:space="preserve">и </w:t>
      </w:r>
      <w:r>
        <w:rPr>
          <w:szCs w:val="24"/>
        </w:rPr>
        <w:tab/>
        <w:t xml:space="preserve">детей, </w:t>
      </w:r>
      <w:r>
        <w:rPr>
          <w:szCs w:val="24"/>
        </w:rPr>
        <w:tab/>
        <w:t xml:space="preserve">способствует </w:t>
      </w:r>
      <w:r>
        <w:rPr>
          <w:szCs w:val="24"/>
        </w:rPr>
        <w:tab/>
        <w:t xml:space="preserve">развитию </w:t>
      </w:r>
      <w:r>
        <w:rPr>
          <w:szCs w:val="24"/>
        </w:rPr>
        <w:tab/>
        <w:t xml:space="preserve">общих интеллектуальных интересов, увлечений родителей и детей, поддерживает возникшие семейные традиции. Исходя из пожеланий и интересов родителей, возрастающих возможностей детей, воспитатель способствует созданию таких детско-родительских клубов как «Коллекционеры», «Клуб туристов», «Клуб любителей чтения». «Клуб любителей чтения» поможет поддержать интерес взрослых и детей к книге, домашнему чтению, даст возможность обсудить новинки детской художественной и познавательной литературы, создать творческие работы на темы любимых произведений (эссе, рисунки, поделки), вызовет у детей желание научиться читать. </w:t>
      </w:r>
    </w:p>
    <w:p w:rsidR="009F1DCE" w:rsidRDefault="009F1DCE" w:rsidP="009F1DCE">
      <w:pPr>
        <w:spacing w:after="3" w:line="276" w:lineRule="auto"/>
        <w:ind w:left="910" w:right="1568" w:hanging="10"/>
        <w:rPr>
          <w:szCs w:val="24"/>
        </w:rPr>
      </w:pPr>
      <w:r>
        <w:rPr>
          <w:szCs w:val="24"/>
          <w:u w:val="single" w:color="000000"/>
        </w:rPr>
        <w:t>Совместная деятельность педагогов и родителей</w:t>
      </w:r>
      <w:r>
        <w:rPr>
          <w:szCs w:val="24"/>
        </w:rPr>
        <w:t xml:space="preserve"> </w:t>
      </w:r>
    </w:p>
    <w:p w:rsidR="009F1DCE" w:rsidRDefault="009F1DCE" w:rsidP="009F1DCE">
      <w:pPr>
        <w:spacing w:after="0" w:line="276" w:lineRule="auto"/>
        <w:ind w:left="208" w:right="367"/>
        <w:rPr>
          <w:szCs w:val="24"/>
        </w:rPr>
      </w:pPr>
      <w:r>
        <w:rPr>
          <w:szCs w:val="24"/>
        </w:rPr>
        <w:t xml:space="preserve">Педагог опирается на проявление заинтересованности, инициативности самих родителей, делая их активными участниками конкурсов «Мы родом из детства» (конкурс семейных газет о детстве разных членов семьи), «Самое, самое, самое о нашем городе», спортивных досугов «Крепкие и здоровы», «Зимние забавы», «Мы играем всей семьей», включает их в совместные с дошкольниками дела, направленные на заботу об окружающих: «Сажаем цветы на участке», «Поздравляем ветеранов», «Украшаем детский сад к празднику», </w:t>
      </w:r>
    </w:p>
    <w:p w:rsidR="00C50F09" w:rsidRDefault="00C50F09" w:rsidP="009F1DCE">
      <w:pPr>
        <w:spacing w:line="276" w:lineRule="auto"/>
        <w:ind w:firstLine="0"/>
        <w:jc w:val="left"/>
      </w:pPr>
    </w:p>
    <w:p w:rsidR="00B23FCB" w:rsidRPr="001940FF" w:rsidRDefault="00B23FCB" w:rsidP="00B23FCB">
      <w:pPr>
        <w:tabs>
          <w:tab w:val="left" w:pos="567"/>
        </w:tabs>
        <w:spacing w:after="0" w:line="360" w:lineRule="auto"/>
        <w:ind w:firstLine="0"/>
        <w:rPr>
          <w:b/>
          <w:color w:val="auto"/>
          <w:szCs w:val="24"/>
        </w:rPr>
      </w:pPr>
      <w:r w:rsidRPr="001940FF">
        <w:rPr>
          <w:b/>
          <w:color w:val="auto"/>
          <w:szCs w:val="24"/>
        </w:rPr>
        <w:t>2.6. Часть, формируемая участниками образовательных отношений</w:t>
      </w:r>
    </w:p>
    <w:p w:rsidR="00B23FCB" w:rsidRPr="001940FF" w:rsidRDefault="001940FF" w:rsidP="001A0496">
      <w:pPr>
        <w:pStyle w:val="Style19"/>
        <w:widowControl/>
        <w:tabs>
          <w:tab w:val="left" w:pos="567"/>
        </w:tabs>
        <w:spacing w:line="276" w:lineRule="auto"/>
        <w:ind w:firstLine="0"/>
      </w:pPr>
      <w:r>
        <w:t xml:space="preserve">           Адаптированная </w:t>
      </w:r>
      <w:r w:rsidR="00B23FCB" w:rsidRPr="001940FF">
        <w:t xml:space="preserve">образовательная программа </w:t>
      </w:r>
      <w:r w:rsidR="00B23FCB" w:rsidRPr="001940FF">
        <w:rPr>
          <w:rFonts w:eastAsia="SimSun"/>
          <w:bCs/>
          <w:color w:val="000000"/>
        </w:rPr>
        <w:t xml:space="preserve">МАДОУ № </w:t>
      </w:r>
      <w:r>
        <w:rPr>
          <w:rFonts w:eastAsia="SimSun"/>
          <w:bCs/>
          <w:color w:val="000000"/>
        </w:rPr>
        <w:t>62</w:t>
      </w:r>
      <w:r w:rsidR="00B23FCB" w:rsidRPr="001940FF">
        <w:t xml:space="preserve">  использует  парциальные образовательные программы, а также необходимые для ее конструирования и реализации методические и научно-практические материалы, соответствующие Стандарту:</w:t>
      </w:r>
    </w:p>
    <w:p w:rsidR="00B23FCB" w:rsidRPr="001940FF" w:rsidRDefault="001940FF" w:rsidP="001A0496">
      <w:pPr>
        <w:pStyle w:val="a6"/>
        <w:numPr>
          <w:ilvl w:val="0"/>
          <w:numId w:val="17"/>
        </w:numPr>
        <w:spacing w:after="0" w:line="276" w:lineRule="auto"/>
        <w:rPr>
          <w:szCs w:val="24"/>
        </w:rPr>
      </w:pPr>
      <w:r>
        <w:rPr>
          <w:szCs w:val="24"/>
        </w:rPr>
        <w:t>«Юный эколог» С.Н. Николаева</w:t>
      </w:r>
    </w:p>
    <w:p w:rsidR="00B23FCB" w:rsidRPr="001940FF" w:rsidRDefault="001940FF" w:rsidP="001A0496">
      <w:pPr>
        <w:pStyle w:val="a6"/>
        <w:numPr>
          <w:ilvl w:val="0"/>
          <w:numId w:val="17"/>
        </w:numPr>
        <w:spacing w:after="0" w:line="276" w:lineRule="auto"/>
        <w:rPr>
          <w:szCs w:val="24"/>
        </w:rPr>
      </w:pPr>
      <w:r w:rsidRPr="001940FF">
        <w:rPr>
          <w:szCs w:val="24"/>
        </w:rPr>
        <w:t xml:space="preserve"> </w:t>
      </w:r>
      <w:r w:rsidR="00B23FCB" w:rsidRPr="001940FF">
        <w:rPr>
          <w:szCs w:val="24"/>
        </w:rPr>
        <w:t>«Цветные ладошки» – изобразительная деятельность в детском саду. – И.А. Лыкова. – М., 2007г.;</w:t>
      </w:r>
    </w:p>
    <w:p w:rsidR="00B23FCB" w:rsidRPr="001940FF" w:rsidRDefault="00B23FCB" w:rsidP="001A0496">
      <w:pPr>
        <w:pStyle w:val="a6"/>
        <w:numPr>
          <w:ilvl w:val="0"/>
          <w:numId w:val="17"/>
        </w:numPr>
        <w:spacing w:line="276" w:lineRule="auto"/>
        <w:rPr>
          <w:szCs w:val="24"/>
        </w:rPr>
      </w:pPr>
      <w:r w:rsidRPr="001940FF">
        <w:rPr>
          <w:szCs w:val="24"/>
        </w:rPr>
        <w:t>«Приобщение детей к истокам русской народной культуры» - О.Л.Князева, М.Д. Маханева, -</w:t>
      </w:r>
      <w:r w:rsidRPr="001940FF">
        <w:t xml:space="preserve"> </w:t>
      </w:r>
      <w:r w:rsidRPr="001940FF">
        <w:rPr>
          <w:szCs w:val="24"/>
        </w:rPr>
        <w:t>С-Пб: «Детство-ПРЕСС»</w:t>
      </w:r>
    </w:p>
    <w:p w:rsidR="00B23FCB" w:rsidRPr="001940FF" w:rsidRDefault="00B23FCB" w:rsidP="001A0496">
      <w:pPr>
        <w:pStyle w:val="a6"/>
        <w:numPr>
          <w:ilvl w:val="0"/>
          <w:numId w:val="17"/>
        </w:numPr>
        <w:spacing w:after="0" w:line="276" w:lineRule="auto"/>
        <w:rPr>
          <w:szCs w:val="24"/>
        </w:rPr>
      </w:pPr>
      <w:r w:rsidRPr="001940FF">
        <w:rPr>
          <w:szCs w:val="24"/>
        </w:rPr>
        <w:t>«Основы безопасности детей дошкольного возраста». – Н.Н.Авдеева, О.Л.Князева, Р.Б.Стеркина – С-Пб:  Детство-Пресс, 2002;</w:t>
      </w:r>
    </w:p>
    <w:p w:rsidR="00B23FCB" w:rsidRPr="001940FF" w:rsidRDefault="001940FF" w:rsidP="001A0496">
      <w:pPr>
        <w:spacing w:after="0" w:line="276" w:lineRule="auto"/>
        <w:rPr>
          <w:szCs w:val="24"/>
        </w:rPr>
      </w:pPr>
      <w:r>
        <w:rPr>
          <w:szCs w:val="24"/>
        </w:rPr>
        <w:t>5</w:t>
      </w:r>
      <w:r w:rsidR="00B23FCB" w:rsidRPr="001940FF">
        <w:rPr>
          <w:szCs w:val="24"/>
        </w:rPr>
        <w:t xml:space="preserve">. </w:t>
      </w:r>
      <w:r>
        <w:rPr>
          <w:szCs w:val="24"/>
        </w:rPr>
        <w:t>«Развитие связной речи» В.В. Коноваленко</w:t>
      </w:r>
    </w:p>
    <w:p w:rsidR="00B23FCB" w:rsidRDefault="001940FF" w:rsidP="001A0496">
      <w:pPr>
        <w:spacing w:after="0" w:line="276" w:lineRule="auto"/>
        <w:rPr>
          <w:szCs w:val="24"/>
        </w:rPr>
      </w:pPr>
      <w:r>
        <w:rPr>
          <w:szCs w:val="24"/>
        </w:rPr>
        <w:t>6</w:t>
      </w:r>
      <w:r w:rsidR="00B23FCB" w:rsidRPr="001940FF">
        <w:rPr>
          <w:szCs w:val="24"/>
        </w:rPr>
        <w:t>. «</w:t>
      </w:r>
      <w:r>
        <w:rPr>
          <w:szCs w:val="24"/>
        </w:rPr>
        <w:t>Юный кадет ВМЛ» разработана творческой группой МА ДОУ № 62</w:t>
      </w:r>
    </w:p>
    <w:p w:rsidR="00B23FCB" w:rsidRDefault="00B23FCB" w:rsidP="001A0496">
      <w:pPr>
        <w:spacing w:line="276" w:lineRule="auto"/>
        <w:ind w:firstLine="0"/>
        <w:jc w:val="left"/>
      </w:pPr>
    </w:p>
    <w:p w:rsidR="00B23FCB" w:rsidRPr="007005F8" w:rsidRDefault="007005F8" w:rsidP="007005F8">
      <w:pPr>
        <w:pStyle w:val="2"/>
        <w:spacing w:before="0" w:line="240" w:lineRule="auto"/>
        <w:jc w:val="left"/>
        <w:rPr>
          <w:rFonts w:ascii="Times New Roman" w:hAnsi="Times New Roman" w:cs="Times New Roman"/>
          <w:color w:val="auto"/>
        </w:rPr>
      </w:pPr>
      <w:r>
        <w:rPr>
          <w:rFonts w:ascii="Times New Roman" w:hAnsi="Times New Roman" w:cs="Times New Roman"/>
          <w:color w:val="auto"/>
        </w:rPr>
        <w:lastRenderedPageBreak/>
        <w:t>2</w:t>
      </w:r>
      <w:r w:rsidR="00B23FCB" w:rsidRPr="007005F8">
        <w:rPr>
          <w:rFonts w:ascii="Times New Roman" w:hAnsi="Times New Roman" w:cs="Times New Roman"/>
          <w:color w:val="auto"/>
        </w:rPr>
        <w:t>.7. Пр</w:t>
      </w:r>
      <w:r>
        <w:rPr>
          <w:rFonts w:ascii="Times New Roman" w:hAnsi="Times New Roman" w:cs="Times New Roman"/>
          <w:color w:val="auto"/>
        </w:rPr>
        <w:t xml:space="preserve">ограмма коррекционной </w:t>
      </w:r>
      <w:r w:rsidR="00B23FCB" w:rsidRPr="007005F8">
        <w:rPr>
          <w:rFonts w:ascii="Times New Roman" w:hAnsi="Times New Roman" w:cs="Times New Roman"/>
          <w:color w:val="auto"/>
        </w:rPr>
        <w:t xml:space="preserve">работы с детьми </w:t>
      </w:r>
      <w:r>
        <w:rPr>
          <w:rFonts w:ascii="Times New Roman" w:hAnsi="Times New Roman" w:cs="Times New Roman"/>
          <w:color w:val="auto"/>
        </w:rPr>
        <w:t>с ОНР и ФФН в условиях логопедического пункта</w:t>
      </w:r>
      <w:r w:rsidR="00B23FCB" w:rsidRPr="007005F8">
        <w:rPr>
          <w:rFonts w:ascii="Times New Roman" w:hAnsi="Times New Roman" w:cs="Times New Roman"/>
          <w:color w:val="auto"/>
        </w:rPr>
        <w:t xml:space="preserve"> (содержание образовательной деятельности по профессиональной коррекции нарушений развития детей (коррекционная программа)) </w:t>
      </w:r>
    </w:p>
    <w:p w:rsidR="00B23FCB" w:rsidRPr="00A9349E" w:rsidRDefault="00B23FCB" w:rsidP="007005F8">
      <w:pPr>
        <w:spacing w:after="158" w:line="240" w:lineRule="auto"/>
        <w:ind w:left="708" w:firstLine="0"/>
        <w:rPr>
          <w:szCs w:val="24"/>
        </w:rPr>
      </w:pPr>
      <w:r w:rsidRPr="00A9349E">
        <w:rPr>
          <w:szCs w:val="24"/>
        </w:rPr>
        <w:t xml:space="preserve">Программа коррекционной работы обеспечивает:  </w:t>
      </w:r>
    </w:p>
    <w:p w:rsidR="00B23FCB" w:rsidRPr="00A9349E" w:rsidRDefault="00B23FCB" w:rsidP="007005F8">
      <w:pPr>
        <w:spacing w:line="240" w:lineRule="auto"/>
        <w:rPr>
          <w:szCs w:val="24"/>
        </w:rPr>
      </w:pPr>
      <w:r>
        <w:rPr>
          <w:szCs w:val="24"/>
        </w:rPr>
        <w:t xml:space="preserve">- </w:t>
      </w:r>
      <w:r w:rsidRPr="00A9349E">
        <w:rPr>
          <w:szCs w:val="24"/>
        </w:rPr>
        <w:t>выявление особых образ</w:t>
      </w:r>
      <w:r w:rsidR="007005F8">
        <w:rPr>
          <w:szCs w:val="24"/>
        </w:rPr>
        <w:t>овательных потребностей детей с ОНР и ФФН,</w:t>
      </w:r>
      <w:r w:rsidRPr="00A9349E">
        <w:rPr>
          <w:szCs w:val="24"/>
        </w:rPr>
        <w:t xml:space="preserve"> обусловленных недостатками в их психическом и/или физическом и речевом развитии;  </w:t>
      </w:r>
    </w:p>
    <w:p w:rsidR="00B23FCB" w:rsidRPr="00A9349E" w:rsidRDefault="00B23FCB" w:rsidP="007005F8">
      <w:pPr>
        <w:spacing w:line="240" w:lineRule="auto"/>
        <w:rPr>
          <w:szCs w:val="24"/>
        </w:rPr>
      </w:pPr>
      <w:r>
        <w:rPr>
          <w:szCs w:val="24"/>
        </w:rPr>
        <w:t xml:space="preserve">- </w:t>
      </w:r>
      <w:r w:rsidRPr="00A9349E">
        <w:rPr>
          <w:szCs w:val="24"/>
        </w:rPr>
        <w:t xml:space="preserve">осуществление индивидуально-ориентированной психолого-медико-педагогической помощи воспитанникам с </w:t>
      </w:r>
      <w:r w:rsidR="007005F8">
        <w:rPr>
          <w:szCs w:val="24"/>
        </w:rPr>
        <w:t>ТНР</w:t>
      </w:r>
      <w:r w:rsidRPr="00A9349E">
        <w:rPr>
          <w:szCs w:val="24"/>
        </w:rPr>
        <w:t xml:space="preserve">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7005F8" w:rsidRPr="00A9349E" w:rsidRDefault="00B23FCB" w:rsidP="007005F8">
      <w:pPr>
        <w:spacing w:line="240" w:lineRule="auto"/>
        <w:rPr>
          <w:szCs w:val="24"/>
        </w:rPr>
      </w:pPr>
      <w:r>
        <w:rPr>
          <w:szCs w:val="24"/>
        </w:rPr>
        <w:t xml:space="preserve">- </w:t>
      </w:r>
      <w:r w:rsidRPr="00A9349E">
        <w:rPr>
          <w:szCs w:val="24"/>
        </w:rPr>
        <w:t xml:space="preserve">возможность освоения детьми с </w:t>
      </w:r>
      <w:r w:rsidR="007005F8">
        <w:rPr>
          <w:szCs w:val="24"/>
        </w:rPr>
        <w:t>ОНР и ФФН</w:t>
      </w:r>
      <w:r w:rsidRPr="00A9349E">
        <w:rPr>
          <w:szCs w:val="24"/>
        </w:rPr>
        <w:t xml:space="preserve">, адаптированной образовательной программы Организации. </w:t>
      </w:r>
    </w:p>
    <w:p w:rsidR="00B23FCB" w:rsidRPr="00A9349E" w:rsidRDefault="00B23FCB" w:rsidP="007005F8">
      <w:pPr>
        <w:spacing w:after="161" w:line="240" w:lineRule="auto"/>
        <w:ind w:left="708" w:firstLine="0"/>
        <w:rPr>
          <w:szCs w:val="24"/>
        </w:rPr>
      </w:pPr>
      <w:r w:rsidRPr="00A9349E">
        <w:rPr>
          <w:szCs w:val="24"/>
        </w:rPr>
        <w:t xml:space="preserve">Задачи программы:   </w:t>
      </w:r>
    </w:p>
    <w:p w:rsidR="00B23FCB" w:rsidRPr="00A9349E" w:rsidRDefault="00B23FCB" w:rsidP="007005F8">
      <w:pPr>
        <w:spacing w:line="240" w:lineRule="auto"/>
        <w:rPr>
          <w:szCs w:val="24"/>
        </w:rPr>
      </w:pPr>
      <w:r>
        <w:rPr>
          <w:szCs w:val="24"/>
        </w:rPr>
        <w:t xml:space="preserve">- </w:t>
      </w:r>
      <w:r w:rsidRPr="00A9349E">
        <w:rPr>
          <w:szCs w:val="24"/>
        </w:rPr>
        <w:t xml:space="preserve">определение особых образовательных потребностей детей с </w:t>
      </w:r>
      <w:r w:rsidR="007005F8">
        <w:rPr>
          <w:szCs w:val="24"/>
        </w:rPr>
        <w:t>ОНР и ФФН</w:t>
      </w:r>
      <w:r w:rsidRPr="00A9349E">
        <w:rPr>
          <w:szCs w:val="24"/>
        </w:rPr>
        <w:t xml:space="preserve">, обусловленных уровнем их речевого развития и степенью выраженности нарушения; </w:t>
      </w:r>
    </w:p>
    <w:p w:rsidR="00B23FCB" w:rsidRPr="00A9349E" w:rsidRDefault="00B23FCB" w:rsidP="007005F8">
      <w:pPr>
        <w:spacing w:line="240" w:lineRule="auto"/>
        <w:rPr>
          <w:szCs w:val="24"/>
        </w:rPr>
      </w:pPr>
      <w:r>
        <w:rPr>
          <w:szCs w:val="24"/>
        </w:rPr>
        <w:t xml:space="preserve">- </w:t>
      </w:r>
      <w:r w:rsidRPr="00A9349E">
        <w:rPr>
          <w:szCs w:val="24"/>
        </w:rPr>
        <w:t>коррекция речевых нарушений на</w:t>
      </w:r>
      <w:r>
        <w:rPr>
          <w:szCs w:val="24"/>
        </w:rPr>
        <w:t xml:space="preserve"> </w:t>
      </w:r>
      <w:r w:rsidRPr="00A9349E">
        <w:rPr>
          <w:szCs w:val="24"/>
        </w:rPr>
        <w:t xml:space="preserve">основе координации педагогических, психологических и медицинских средств воздействия;   </w:t>
      </w:r>
    </w:p>
    <w:p w:rsidR="00B23FCB" w:rsidRPr="00A9349E" w:rsidRDefault="00B23FCB" w:rsidP="007005F8">
      <w:pPr>
        <w:spacing w:line="240" w:lineRule="auto"/>
        <w:rPr>
          <w:szCs w:val="24"/>
        </w:rPr>
      </w:pPr>
      <w:r>
        <w:rPr>
          <w:szCs w:val="24"/>
        </w:rPr>
        <w:t xml:space="preserve">- </w:t>
      </w:r>
      <w:r w:rsidRPr="00A9349E">
        <w:rPr>
          <w:szCs w:val="24"/>
        </w:rPr>
        <w:t xml:space="preserve">оказание родителям (законным представителям) детей с </w:t>
      </w:r>
      <w:r w:rsidR="007005F8">
        <w:rPr>
          <w:szCs w:val="24"/>
        </w:rPr>
        <w:t>ТНР</w:t>
      </w:r>
      <w:r w:rsidRPr="00A9349E">
        <w:rPr>
          <w:szCs w:val="24"/>
        </w:rPr>
        <w:t xml:space="preserve"> консультативной и методической помощи по особенностям развития детей с </w:t>
      </w:r>
      <w:r w:rsidR="007005F8">
        <w:rPr>
          <w:szCs w:val="24"/>
        </w:rPr>
        <w:t>ОНР или ФФН</w:t>
      </w:r>
      <w:r w:rsidRPr="00A9349E">
        <w:rPr>
          <w:szCs w:val="24"/>
        </w:rPr>
        <w:t xml:space="preserve"> и направлениям коррекционного воздействия. </w:t>
      </w:r>
    </w:p>
    <w:p w:rsidR="00B23FCB" w:rsidRPr="00A9349E" w:rsidRDefault="00B23FCB" w:rsidP="007005F8">
      <w:pPr>
        <w:spacing w:after="0" w:line="240" w:lineRule="auto"/>
        <w:ind w:left="708" w:firstLine="0"/>
        <w:rPr>
          <w:szCs w:val="24"/>
        </w:rPr>
      </w:pPr>
      <w:r w:rsidRPr="00A9349E">
        <w:rPr>
          <w:szCs w:val="24"/>
        </w:rPr>
        <w:t xml:space="preserve">Программа коррекционной работы предусматривает:  </w:t>
      </w:r>
    </w:p>
    <w:p w:rsidR="00B23FCB" w:rsidRPr="00A9349E" w:rsidRDefault="00B23FCB" w:rsidP="007005F8">
      <w:pPr>
        <w:spacing w:after="0" w:line="240" w:lineRule="auto"/>
        <w:rPr>
          <w:szCs w:val="24"/>
        </w:rPr>
      </w:pPr>
      <w:r>
        <w:rPr>
          <w:szCs w:val="24"/>
        </w:rPr>
        <w:t xml:space="preserve">- </w:t>
      </w:r>
      <w:r w:rsidR="007005F8">
        <w:rPr>
          <w:szCs w:val="24"/>
        </w:rPr>
        <w:t xml:space="preserve">проведение </w:t>
      </w:r>
      <w:r w:rsidRPr="00A9349E">
        <w:rPr>
          <w:szCs w:val="24"/>
        </w:rPr>
        <w:t xml:space="preserve">подгрупповой логопедической работы, обеспечивающей удовлетворение особых образовательных потребностей детей с </w:t>
      </w:r>
      <w:r w:rsidR="007005F8">
        <w:rPr>
          <w:szCs w:val="24"/>
        </w:rPr>
        <w:t>ОНР и ФФН</w:t>
      </w:r>
      <w:r w:rsidRPr="00A9349E">
        <w:rPr>
          <w:szCs w:val="24"/>
        </w:rPr>
        <w:t xml:space="preserve"> с целью преодоления неречевых и речевых расстройств;   </w:t>
      </w:r>
    </w:p>
    <w:p w:rsidR="00B23FCB" w:rsidRPr="00A9349E" w:rsidRDefault="00B23FCB" w:rsidP="007005F8">
      <w:pPr>
        <w:spacing w:after="0" w:line="240" w:lineRule="auto"/>
        <w:rPr>
          <w:szCs w:val="24"/>
        </w:rPr>
      </w:pPr>
      <w:r>
        <w:rPr>
          <w:szCs w:val="24"/>
        </w:rPr>
        <w:t>- достижение уровня речевого развития, оптимального</w:t>
      </w:r>
      <w:r w:rsidRPr="00A9349E">
        <w:rPr>
          <w:szCs w:val="24"/>
        </w:rPr>
        <w:t xml:space="preserve"> для ребёнка, и обеспечивающего возможность использования освоенных у</w:t>
      </w:r>
      <w:r>
        <w:rPr>
          <w:szCs w:val="24"/>
        </w:rPr>
        <w:t xml:space="preserve">мений и навыков в разных видах </w:t>
      </w:r>
      <w:r w:rsidRPr="00A9349E">
        <w:rPr>
          <w:szCs w:val="24"/>
        </w:rPr>
        <w:t xml:space="preserve">детской деятельности и в различных коммуникативных ситуациях; </w:t>
      </w:r>
    </w:p>
    <w:p w:rsidR="00B23FCB" w:rsidRPr="00A9349E" w:rsidRDefault="00B23FCB" w:rsidP="007005F8">
      <w:pPr>
        <w:spacing w:after="0" w:line="240" w:lineRule="auto"/>
        <w:rPr>
          <w:szCs w:val="24"/>
        </w:rPr>
      </w:pPr>
      <w:r>
        <w:rPr>
          <w:szCs w:val="24"/>
        </w:rPr>
        <w:t xml:space="preserve">- </w:t>
      </w:r>
      <w:r w:rsidRPr="00A9349E">
        <w:rPr>
          <w:szCs w:val="24"/>
        </w:rPr>
        <w:t>обеспечени</w:t>
      </w:r>
      <w:r>
        <w:rPr>
          <w:szCs w:val="24"/>
        </w:rPr>
        <w:t xml:space="preserve">е коррекционной направленности </w:t>
      </w:r>
      <w:r w:rsidRPr="00A9349E">
        <w:rPr>
          <w:szCs w:val="24"/>
        </w:rPr>
        <w:t xml:space="preserve">при реализации содержания образовательных областей и воспитательных мероприятий;   </w:t>
      </w:r>
    </w:p>
    <w:p w:rsidR="00B23FCB" w:rsidRDefault="00B23FCB" w:rsidP="007005F8">
      <w:pPr>
        <w:spacing w:after="0" w:line="240" w:lineRule="auto"/>
        <w:rPr>
          <w:szCs w:val="24"/>
        </w:rPr>
      </w:pPr>
      <w:r>
        <w:rPr>
          <w:szCs w:val="24"/>
        </w:rPr>
        <w:t xml:space="preserve">- </w:t>
      </w:r>
      <w:r w:rsidRPr="00A9349E">
        <w:rPr>
          <w:szCs w:val="24"/>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w:t>
      </w:r>
      <w:r>
        <w:rPr>
          <w:szCs w:val="24"/>
        </w:rPr>
        <w:t>ми (законными представителями).</w:t>
      </w:r>
    </w:p>
    <w:p w:rsidR="00B23FCB" w:rsidRDefault="00B23FCB" w:rsidP="007005F8">
      <w:pPr>
        <w:spacing w:line="240" w:lineRule="auto"/>
        <w:rPr>
          <w:szCs w:val="24"/>
        </w:rPr>
      </w:pPr>
      <w:r>
        <w:rPr>
          <w:szCs w:val="24"/>
        </w:rPr>
        <w:t>В случае выявления одаренных детей предполагается активное включение этих детей в инновационную деятельность (разработка индивидуальных маршрутов, возможность проявления талантов в конкурсах различных уровней).</w:t>
      </w:r>
    </w:p>
    <w:p w:rsidR="007005F8" w:rsidRPr="00A9349E" w:rsidRDefault="007005F8" w:rsidP="007005F8">
      <w:pPr>
        <w:spacing w:line="240" w:lineRule="auto"/>
        <w:rPr>
          <w:szCs w:val="24"/>
        </w:rPr>
      </w:pPr>
    </w:p>
    <w:p w:rsidR="00B23FCB" w:rsidRPr="00A9349E" w:rsidRDefault="007005F8" w:rsidP="007005F8">
      <w:pPr>
        <w:spacing w:after="0" w:line="240" w:lineRule="auto"/>
        <w:ind w:left="708" w:hanging="708"/>
        <w:jc w:val="left"/>
        <w:rPr>
          <w:szCs w:val="24"/>
        </w:rPr>
      </w:pPr>
      <w:r>
        <w:rPr>
          <w:b/>
          <w:i/>
          <w:szCs w:val="24"/>
        </w:rPr>
        <w:t>2</w:t>
      </w:r>
      <w:r w:rsidR="00B23FCB">
        <w:rPr>
          <w:b/>
          <w:i/>
          <w:szCs w:val="24"/>
        </w:rPr>
        <w:t>.7.1</w:t>
      </w:r>
      <w:r w:rsidR="00B23FCB" w:rsidRPr="00A9349E">
        <w:rPr>
          <w:b/>
          <w:i/>
          <w:szCs w:val="24"/>
        </w:rPr>
        <w:t xml:space="preserve"> Коррекционно-развивающая работа</w:t>
      </w:r>
      <w:r w:rsidR="00B23FCB" w:rsidRPr="00A9349E">
        <w:rPr>
          <w:szCs w:val="24"/>
        </w:rPr>
        <w:t xml:space="preserve"> </w:t>
      </w:r>
    </w:p>
    <w:p w:rsidR="00B23FCB" w:rsidRPr="00A9349E" w:rsidRDefault="00B23FCB" w:rsidP="007005F8">
      <w:pPr>
        <w:spacing w:after="0" w:line="240" w:lineRule="auto"/>
        <w:jc w:val="left"/>
        <w:rPr>
          <w:szCs w:val="24"/>
        </w:rPr>
      </w:pPr>
      <w:r w:rsidRPr="00A9349E">
        <w:rPr>
          <w:szCs w:val="24"/>
        </w:rPr>
        <w:t xml:space="preserve">Коррекционно-развивающая работа всех педагогических работников Организации включает: </w:t>
      </w:r>
    </w:p>
    <w:p w:rsidR="00B23FCB" w:rsidRPr="00A9349E" w:rsidRDefault="00B23FCB" w:rsidP="007005F8">
      <w:pPr>
        <w:spacing w:after="0" w:line="240" w:lineRule="auto"/>
        <w:jc w:val="left"/>
        <w:rPr>
          <w:szCs w:val="24"/>
        </w:rPr>
      </w:pPr>
      <w:r>
        <w:rPr>
          <w:szCs w:val="24"/>
        </w:rPr>
        <w:t xml:space="preserve">- </w:t>
      </w:r>
      <w:r w:rsidRPr="00A9349E">
        <w:rPr>
          <w:szCs w:val="24"/>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w:t>
      </w:r>
      <w:r w:rsidR="00787F6C">
        <w:rPr>
          <w:szCs w:val="24"/>
        </w:rPr>
        <w:t>ОНР и ФФН</w:t>
      </w:r>
      <w:r w:rsidRPr="00A9349E">
        <w:rPr>
          <w:szCs w:val="24"/>
        </w:rPr>
        <w:t xml:space="preserve">); </w:t>
      </w:r>
    </w:p>
    <w:p w:rsidR="00B23FCB" w:rsidRPr="00A9349E" w:rsidRDefault="00B23FCB" w:rsidP="007005F8">
      <w:pPr>
        <w:spacing w:after="0" w:line="240" w:lineRule="auto"/>
        <w:jc w:val="left"/>
        <w:rPr>
          <w:szCs w:val="24"/>
        </w:rPr>
      </w:pPr>
      <w:r>
        <w:rPr>
          <w:szCs w:val="24"/>
        </w:rPr>
        <w:t xml:space="preserve">- </w:t>
      </w:r>
      <w:r w:rsidRPr="00A9349E">
        <w:rPr>
          <w:szCs w:val="24"/>
        </w:rPr>
        <w:t xml:space="preserve">социально-коммуникативное развитие; </w:t>
      </w:r>
    </w:p>
    <w:p w:rsidR="00B23FCB" w:rsidRPr="00A9349E" w:rsidRDefault="00B23FCB" w:rsidP="007005F8">
      <w:pPr>
        <w:spacing w:after="0" w:line="240" w:lineRule="auto"/>
        <w:jc w:val="left"/>
        <w:rPr>
          <w:szCs w:val="24"/>
        </w:rPr>
      </w:pPr>
      <w:r>
        <w:rPr>
          <w:szCs w:val="24"/>
        </w:rPr>
        <w:t xml:space="preserve">- </w:t>
      </w:r>
      <w:r w:rsidRPr="00A9349E">
        <w:rPr>
          <w:szCs w:val="24"/>
        </w:rPr>
        <w:t>развитие и коррекцию сенсорных,</w:t>
      </w:r>
      <w:r>
        <w:rPr>
          <w:szCs w:val="24"/>
        </w:rPr>
        <w:t xml:space="preserve"> моторных, психических функций </w:t>
      </w:r>
      <w:r w:rsidRPr="00A9349E">
        <w:rPr>
          <w:szCs w:val="24"/>
        </w:rPr>
        <w:t xml:space="preserve">у детей с общим недоразвитием речи; </w:t>
      </w:r>
    </w:p>
    <w:p w:rsidR="00B23FCB" w:rsidRPr="00A9349E" w:rsidRDefault="00B23FCB" w:rsidP="007005F8">
      <w:pPr>
        <w:spacing w:after="0" w:line="240" w:lineRule="auto"/>
        <w:jc w:val="left"/>
        <w:rPr>
          <w:szCs w:val="24"/>
        </w:rPr>
      </w:pPr>
      <w:r>
        <w:rPr>
          <w:szCs w:val="24"/>
        </w:rPr>
        <w:t xml:space="preserve">- </w:t>
      </w:r>
      <w:r w:rsidRPr="00A9349E">
        <w:rPr>
          <w:szCs w:val="24"/>
        </w:rPr>
        <w:t xml:space="preserve">познавательное развитие, </w:t>
      </w:r>
    </w:p>
    <w:p w:rsidR="00B23FCB" w:rsidRPr="00A9349E" w:rsidRDefault="00B23FCB" w:rsidP="007005F8">
      <w:pPr>
        <w:spacing w:after="0" w:line="240" w:lineRule="auto"/>
        <w:jc w:val="left"/>
        <w:rPr>
          <w:szCs w:val="24"/>
        </w:rPr>
      </w:pPr>
      <w:r>
        <w:rPr>
          <w:szCs w:val="24"/>
        </w:rPr>
        <w:t xml:space="preserve">- </w:t>
      </w:r>
      <w:r w:rsidRPr="00A9349E">
        <w:rPr>
          <w:szCs w:val="24"/>
        </w:rPr>
        <w:t xml:space="preserve">развитие высших психических функций; </w:t>
      </w:r>
    </w:p>
    <w:p w:rsidR="00B23FCB" w:rsidRPr="00A9349E" w:rsidRDefault="00B23FCB" w:rsidP="007005F8">
      <w:pPr>
        <w:spacing w:after="0" w:line="240" w:lineRule="auto"/>
        <w:jc w:val="left"/>
        <w:rPr>
          <w:szCs w:val="24"/>
        </w:rPr>
      </w:pPr>
      <w:r>
        <w:rPr>
          <w:szCs w:val="24"/>
        </w:rPr>
        <w:t xml:space="preserve">- </w:t>
      </w:r>
      <w:r w:rsidRPr="00A9349E">
        <w:rPr>
          <w:szCs w:val="24"/>
        </w:rPr>
        <w:t xml:space="preserve">коррекцию нарушений развития личности, эмоционально - волевой сферы с целью максимальной социальной адаптации ребёнка с общим недоразвитием речи; </w:t>
      </w:r>
    </w:p>
    <w:p w:rsidR="00B23FCB" w:rsidRPr="00A9349E" w:rsidRDefault="00B23FCB" w:rsidP="007005F8">
      <w:pPr>
        <w:spacing w:after="0" w:line="240" w:lineRule="auto"/>
        <w:jc w:val="left"/>
        <w:rPr>
          <w:szCs w:val="24"/>
        </w:rPr>
      </w:pPr>
      <w:r>
        <w:rPr>
          <w:szCs w:val="24"/>
        </w:rPr>
        <w:lastRenderedPageBreak/>
        <w:t>-</w:t>
      </w:r>
      <w:r w:rsidRPr="00A9349E">
        <w:rPr>
          <w:szCs w:val="24"/>
        </w:rPr>
        <w:t>различные формы просветительской деятель</w:t>
      </w:r>
      <w:r>
        <w:rPr>
          <w:szCs w:val="24"/>
        </w:rPr>
        <w:t xml:space="preserve">ности (консультации, собрания, </w:t>
      </w:r>
      <w:r w:rsidRPr="00A9349E">
        <w:rPr>
          <w:szCs w:val="24"/>
        </w:rPr>
        <w:t xml:space="preserve">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общим недоразвитием речи. </w:t>
      </w:r>
    </w:p>
    <w:p w:rsidR="00B23FCB" w:rsidRPr="00A9349E" w:rsidRDefault="00B23FCB" w:rsidP="007005F8">
      <w:pPr>
        <w:spacing w:after="0" w:line="240" w:lineRule="auto"/>
        <w:ind w:left="-15"/>
        <w:jc w:val="left"/>
        <w:rPr>
          <w:szCs w:val="24"/>
        </w:rPr>
      </w:pPr>
      <w:r w:rsidRPr="00A9349E">
        <w:rPr>
          <w:szCs w:val="24"/>
        </w:rPr>
        <w:t xml:space="preserve">Программа коррекционной работы предусматривает вариативные формы специального сопровождения детей с </w:t>
      </w:r>
      <w:r w:rsidR="00787F6C">
        <w:rPr>
          <w:szCs w:val="24"/>
        </w:rPr>
        <w:t>ОНР и ФФН</w:t>
      </w:r>
      <w:r w:rsidRPr="00A9349E">
        <w:rPr>
          <w:szCs w:val="24"/>
        </w:rPr>
        <w:t xml:space="preserve">. Варьируются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w:t>
      </w:r>
      <w:r w:rsidR="00787F6C">
        <w:rPr>
          <w:szCs w:val="24"/>
        </w:rPr>
        <w:t>речевыми нарушениями</w:t>
      </w:r>
      <w:r w:rsidRPr="00A9349E">
        <w:rPr>
          <w:szCs w:val="24"/>
        </w:rPr>
        <w:t xml:space="preserve"> и удовлетворению их особых образовательных потребностей.  </w:t>
      </w:r>
    </w:p>
    <w:p w:rsidR="00B23FCB" w:rsidRPr="00A9349E" w:rsidRDefault="00B23FCB" w:rsidP="007005F8">
      <w:pPr>
        <w:spacing w:after="0" w:line="240" w:lineRule="auto"/>
        <w:ind w:left="-15"/>
        <w:jc w:val="left"/>
        <w:rPr>
          <w:szCs w:val="24"/>
        </w:rPr>
      </w:pPr>
      <w:r w:rsidRPr="00A9349E">
        <w:rPr>
          <w:szCs w:val="24"/>
        </w:rPr>
        <w:t>Результаты освоения программы коррекционной работы определяются состоянием   компонентов языковой системы и уровнем речевого развития (III уровень, IV уровень), механизмом и видом речевого нарушения (дизартрия,</w:t>
      </w:r>
      <w:r w:rsidR="00787F6C">
        <w:rPr>
          <w:szCs w:val="24"/>
        </w:rPr>
        <w:t>дислалия</w:t>
      </w:r>
      <w:r w:rsidRPr="00A9349E">
        <w:rPr>
          <w:szCs w:val="24"/>
        </w:rPr>
        <w:t xml:space="preserve">), структурой речевого нарушения обучающихся с общим недоразвитием речи,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  </w:t>
      </w:r>
    </w:p>
    <w:p w:rsidR="00B23FCB" w:rsidRPr="00A9349E" w:rsidRDefault="00B23FCB" w:rsidP="007005F8">
      <w:pPr>
        <w:spacing w:after="0" w:line="240" w:lineRule="auto"/>
        <w:ind w:left="-15"/>
        <w:jc w:val="left"/>
        <w:rPr>
          <w:szCs w:val="24"/>
        </w:rPr>
      </w:pPr>
      <w:r>
        <w:rPr>
          <w:szCs w:val="24"/>
        </w:rPr>
        <w:t>Общими ориентирами в достижении результатов</w:t>
      </w:r>
      <w:r w:rsidRPr="00A9349E">
        <w:rPr>
          <w:szCs w:val="24"/>
        </w:rPr>
        <w:t xml:space="preserve"> программы коррекционной работы являются:  </w:t>
      </w:r>
    </w:p>
    <w:p w:rsidR="00B23FCB" w:rsidRPr="00A9349E" w:rsidRDefault="00B23FCB" w:rsidP="007005F8">
      <w:pPr>
        <w:spacing w:after="0" w:line="240" w:lineRule="auto"/>
        <w:jc w:val="left"/>
        <w:rPr>
          <w:szCs w:val="24"/>
        </w:rPr>
      </w:pPr>
      <w:r>
        <w:rPr>
          <w:szCs w:val="24"/>
        </w:rPr>
        <w:t xml:space="preserve">- </w:t>
      </w:r>
      <w:r w:rsidRPr="00A9349E">
        <w:rPr>
          <w:szCs w:val="24"/>
        </w:rPr>
        <w:t xml:space="preserve">сформированность фонетического компонента языковой способности в соответствии с онтогенетическими закономерностями его становления; </w:t>
      </w:r>
    </w:p>
    <w:p w:rsidR="00B23FCB" w:rsidRPr="00A9349E" w:rsidRDefault="00B23FCB" w:rsidP="007005F8">
      <w:pPr>
        <w:spacing w:after="0" w:line="240" w:lineRule="auto"/>
        <w:jc w:val="left"/>
        <w:rPr>
          <w:szCs w:val="24"/>
        </w:rPr>
      </w:pPr>
      <w:r>
        <w:rPr>
          <w:szCs w:val="24"/>
        </w:rPr>
        <w:t xml:space="preserve">- совершенствование </w:t>
      </w:r>
      <w:r w:rsidRPr="00A9349E">
        <w:rPr>
          <w:szCs w:val="24"/>
        </w:rPr>
        <w:t>л</w:t>
      </w:r>
      <w:r>
        <w:rPr>
          <w:szCs w:val="24"/>
        </w:rPr>
        <w:t xml:space="preserve">ексического, </w:t>
      </w:r>
      <w:r w:rsidRPr="00A9349E">
        <w:rPr>
          <w:szCs w:val="24"/>
        </w:rPr>
        <w:t xml:space="preserve">морфологического (включая </w:t>
      </w:r>
    </w:p>
    <w:p w:rsidR="00B23FCB" w:rsidRPr="00A9349E" w:rsidRDefault="00B23FCB" w:rsidP="007005F8">
      <w:pPr>
        <w:spacing w:after="0" w:line="240" w:lineRule="auto"/>
        <w:ind w:left="-15" w:firstLine="0"/>
        <w:jc w:val="left"/>
        <w:rPr>
          <w:szCs w:val="24"/>
        </w:rPr>
      </w:pPr>
      <w:r>
        <w:rPr>
          <w:szCs w:val="24"/>
        </w:rPr>
        <w:t xml:space="preserve">словообразовательный), синтаксического, </w:t>
      </w:r>
      <w:r w:rsidRPr="00A9349E">
        <w:rPr>
          <w:szCs w:val="24"/>
        </w:rPr>
        <w:t xml:space="preserve">семантического компонентов языковой способности; </w:t>
      </w:r>
    </w:p>
    <w:p w:rsidR="00B23FCB" w:rsidRPr="00A9349E" w:rsidRDefault="00B23FCB" w:rsidP="007005F8">
      <w:pPr>
        <w:spacing w:after="0" w:line="240" w:lineRule="auto"/>
        <w:jc w:val="left"/>
        <w:rPr>
          <w:szCs w:val="24"/>
        </w:rPr>
      </w:pPr>
      <w:r>
        <w:rPr>
          <w:szCs w:val="24"/>
        </w:rPr>
        <w:t xml:space="preserve">- </w:t>
      </w:r>
      <w:r w:rsidRPr="00A9349E">
        <w:rPr>
          <w:szCs w:val="24"/>
        </w:rPr>
        <w:t xml:space="preserve">овладение арсеналом языковых единиц различных уровней, усвоение правил их использования в речевой деятельности; </w:t>
      </w:r>
    </w:p>
    <w:p w:rsidR="00B23FCB" w:rsidRPr="00A9349E" w:rsidRDefault="00B23FCB" w:rsidP="007005F8">
      <w:pPr>
        <w:spacing w:after="0" w:line="240" w:lineRule="auto"/>
        <w:jc w:val="left"/>
        <w:rPr>
          <w:szCs w:val="24"/>
        </w:rPr>
      </w:pPr>
      <w:r>
        <w:rPr>
          <w:szCs w:val="24"/>
        </w:rPr>
        <w:t xml:space="preserve">- </w:t>
      </w:r>
      <w:r w:rsidRPr="00A9349E">
        <w:rPr>
          <w:szCs w:val="24"/>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w:t>
      </w:r>
      <w:r>
        <w:rPr>
          <w:szCs w:val="24"/>
        </w:rPr>
        <w:t>ность социально-коммуникативных</w:t>
      </w:r>
      <w:r w:rsidRPr="00A9349E">
        <w:rPr>
          <w:szCs w:val="24"/>
        </w:rPr>
        <w:t xml:space="preserve"> навыков;   </w:t>
      </w:r>
    </w:p>
    <w:p w:rsidR="00B23FCB" w:rsidRPr="00A9349E" w:rsidRDefault="00B23FCB" w:rsidP="007005F8">
      <w:pPr>
        <w:spacing w:after="0" w:line="240" w:lineRule="auto"/>
        <w:jc w:val="left"/>
        <w:rPr>
          <w:szCs w:val="24"/>
        </w:rPr>
      </w:pPr>
      <w:r>
        <w:rPr>
          <w:szCs w:val="24"/>
        </w:rPr>
        <w:t xml:space="preserve">- сформированность </w:t>
      </w:r>
      <w:r w:rsidRPr="00A9349E">
        <w:rPr>
          <w:szCs w:val="24"/>
        </w:rPr>
        <w:t xml:space="preserve">психического и/или физиологического, психологического и языкового уровней, обеспечивающих в будущем овладение чтением и письмом. </w:t>
      </w:r>
    </w:p>
    <w:p w:rsidR="00B23FCB" w:rsidRDefault="00B23FCB" w:rsidP="007005F8">
      <w:pPr>
        <w:spacing w:after="0" w:line="240" w:lineRule="auto"/>
        <w:ind w:left="-15"/>
        <w:jc w:val="left"/>
        <w:rPr>
          <w:szCs w:val="24"/>
        </w:rPr>
      </w:pPr>
      <w:r w:rsidRPr="00A9349E">
        <w:rPr>
          <w:szCs w:val="24"/>
        </w:rPr>
        <w:t xml:space="preserve">Общий объем Программы для детей </w:t>
      </w:r>
      <w:r w:rsidR="00787F6C">
        <w:rPr>
          <w:szCs w:val="24"/>
        </w:rPr>
        <w:t>с ОНР и ФФН</w:t>
      </w:r>
      <w:r w:rsidRPr="00A9349E">
        <w:rPr>
          <w:szCs w:val="24"/>
        </w:rPr>
        <w:t>, которая реализуется Организацией</w:t>
      </w:r>
      <w:r>
        <w:rPr>
          <w:szCs w:val="24"/>
        </w:rPr>
        <w:t xml:space="preserve"> </w:t>
      </w:r>
      <w:r w:rsidRPr="00A9349E">
        <w:rPr>
          <w:szCs w:val="24"/>
        </w:rPr>
        <w:t xml:space="preserve">в </w:t>
      </w:r>
      <w:r w:rsidR="00787F6C">
        <w:rPr>
          <w:szCs w:val="24"/>
        </w:rPr>
        <w:t>логопедическом пункте</w:t>
      </w:r>
      <w:r w:rsidRPr="00A9349E">
        <w:rPr>
          <w:szCs w:val="24"/>
        </w:rPr>
        <w:t xml:space="preserve">), планируется в соответствии с возрастом воспитанников, уровнем их речевого развития, спецификой дошкольного образования для данной категории детей.  Программа для детей с </w:t>
      </w:r>
      <w:r w:rsidR="00787F6C">
        <w:rPr>
          <w:szCs w:val="24"/>
        </w:rPr>
        <w:t>ОНР и ФФН</w:t>
      </w:r>
      <w:r w:rsidRPr="00A9349E">
        <w:rPr>
          <w:szCs w:val="24"/>
        </w:rPr>
        <w:t xml:space="preserve">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w:t>
      </w:r>
      <w:r>
        <w:rPr>
          <w:szCs w:val="24"/>
        </w:rPr>
        <w:t>рованной коррекцией недостатков</w:t>
      </w:r>
      <w:r w:rsidRPr="00A9349E">
        <w:rPr>
          <w:szCs w:val="24"/>
        </w:rPr>
        <w:t xml:space="preserve"> речеязыкового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детей с общим недоразвитием речи; взаимодействие с семьями детей по реализации Программы Организации. </w:t>
      </w:r>
    </w:p>
    <w:p w:rsidR="00B23FCB" w:rsidRPr="00A9349E" w:rsidRDefault="00B23FCB" w:rsidP="007005F8">
      <w:pPr>
        <w:spacing w:after="0" w:line="240" w:lineRule="auto"/>
        <w:ind w:left="-15"/>
        <w:jc w:val="left"/>
        <w:rPr>
          <w:szCs w:val="24"/>
        </w:rPr>
      </w:pPr>
    </w:p>
    <w:p w:rsidR="00B23FCB" w:rsidRPr="004E24A5" w:rsidRDefault="00787F6C" w:rsidP="00787F6C">
      <w:pPr>
        <w:spacing w:after="0" w:line="240" w:lineRule="auto"/>
        <w:ind w:firstLine="0"/>
        <w:jc w:val="left"/>
        <w:rPr>
          <w:color w:val="auto"/>
          <w:szCs w:val="24"/>
        </w:rPr>
      </w:pPr>
      <w:r>
        <w:rPr>
          <w:b/>
          <w:i/>
          <w:color w:val="auto"/>
          <w:szCs w:val="24"/>
        </w:rPr>
        <w:t>2</w:t>
      </w:r>
      <w:r w:rsidR="00B23FCB">
        <w:rPr>
          <w:b/>
          <w:i/>
          <w:color w:val="auto"/>
          <w:szCs w:val="24"/>
        </w:rPr>
        <w:t>.7</w:t>
      </w:r>
      <w:r w:rsidR="00B23FCB" w:rsidRPr="004E24A5">
        <w:rPr>
          <w:b/>
          <w:i/>
          <w:color w:val="auto"/>
          <w:szCs w:val="24"/>
        </w:rPr>
        <w:t xml:space="preserve">.2 Специальные условия для получения образования детьми с общим недоразвитием речи </w:t>
      </w:r>
      <w:r>
        <w:rPr>
          <w:b/>
          <w:i/>
          <w:color w:val="auto"/>
          <w:szCs w:val="24"/>
        </w:rPr>
        <w:t>и фонетико-фонематическим недоразвитием.</w:t>
      </w:r>
    </w:p>
    <w:p w:rsidR="00B23FCB" w:rsidRPr="00A9349E" w:rsidRDefault="00B23FCB" w:rsidP="00787F6C">
      <w:pPr>
        <w:spacing w:line="240" w:lineRule="auto"/>
        <w:ind w:left="-15"/>
        <w:rPr>
          <w:szCs w:val="24"/>
        </w:rPr>
      </w:pPr>
      <w:r w:rsidRPr="00A9349E">
        <w:rPr>
          <w:szCs w:val="24"/>
        </w:rPr>
        <w:t xml:space="preserve">Специальными условиями получения образования детьми с общим недоразвитием речи являются: </w:t>
      </w:r>
    </w:p>
    <w:p w:rsidR="00B23FCB" w:rsidRPr="00A9349E" w:rsidRDefault="00B23FCB" w:rsidP="00787F6C">
      <w:pPr>
        <w:spacing w:line="240" w:lineRule="auto"/>
        <w:ind w:left="-15"/>
        <w:rPr>
          <w:szCs w:val="24"/>
        </w:rPr>
      </w:pPr>
      <w:r>
        <w:rPr>
          <w:szCs w:val="24"/>
        </w:rPr>
        <w:t xml:space="preserve">- </w:t>
      </w:r>
      <w:r w:rsidRPr="00A9349E">
        <w:rPr>
          <w:szCs w:val="24"/>
        </w:rPr>
        <w:t xml:space="preserve">создание предметно-пространственной развивающей образовательной среды, учитывающей особенности детей с общим недоразвитием речи;  </w:t>
      </w:r>
    </w:p>
    <w:p w:rsidR="00B23FCB" w:rsidRPr="00A9349E" w:rsidRDefault="00B23FCB" w:rsidP="00787F6C">
      <w:pPr>
        <w:spacing w:line="240" w:lineRule="auto"/>
        <w:ind w:left="-15"/>
        <w:rPr>
          <w:szCs w:val="24"/>
        </w:rPr>
      </w:pPr>
      <w:r>
        <w:rPr>
          <w:szCs w:val="24"/>
        </w:rPr>
        <w:t xml:space="preserve">- </w:t>
      </w:r>
      <w:r w:rsidRPr="00A9349E">
        <w:rPr>
          <w:szCs w:val="24"/>
        </w:rPr>
        <w:t xml:space="preserve">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Организацией;  </w:t>
      </w:r>
    </w:p>
    <w:p w:rsidR="00B23FCB" w:rsidRPr="00A9349E" w:rsidRDefault="00B23FCB" w:rsidP="00787F6C">
      <w:pPr>
        <w:spacing w:line="240" w:lineRule="auto"/>
        <w:ind w:left="-15"/>
        <w:rPr>
          <w:szCs w:val="24"/>
        </w:rPr>
      </w:pPr>
      <w:r>
        <w:rPr>
          <w:szCs w:val="24"/>
        </w:rPr>
        <w:lastRenderedPageBreak/>
        <w:t xml:space="preserve">- </w:t>
      </w:r>
      <w:r w:rsidRPr="00A9349E">
        <w:rPr>
          <w:szCs w:val="24"/>
        </w:rPr>
        <w:t xml:space="preserve">реализация комплексного взаимодействия, творческого и профессионального потенциала специалистов Организации при реализации Программы; </w:t>
      </w:r>
    </w:p>
    <w:p w:rsidR="00787F6C" w:rsidRDefault="00B23FCB" w:rsidP="00787F6C">
      <w:pPr>
        <w:spacing w:line="240" w:lineRule="auto"/>
        <w:ind w:left="-15"/>
        <w:rPr>
          <w:szCs w:val="24"/>
        </w:rPr>
      </w:pPr>
      <w:r>
        <w:rPr>
          <w:szCs w:val="24"/>
        </w:rPr>
        <w:t xml:space="preserve">- </w:t>
      </w:r>
      <w:r w:rsidRPr="00A9349E">
        <w:rPr>
          <w:szCs w:val="24"/>
        </w:rPr>
        <w:t xml:space="preserve">проведение </w:t>
      </w:r>
      <w:r w:rsidR="00787F6C">
        <w:rPr>
          <w:szCs w:val="24"/>
        </w:rPr>
        <w:t>подгрупповых</w:t>
      </w:r>
      <w:r w:rsidRPr="00A9349E">
        <w:rPr>
          <w:szCs w:val="24"/>
        </w:rPr>
        <w:t xml:space="preserve"> коррекционных занятий с учителем-логопедом </w:t>
      </w:r>
    </w:p>
    <w:p w:rsidR="00B23FCB" w:rsidRPr="00A9349E" w:rsidRDefault="00787F6C" w:rsidP="00787F6C">
      <w:pPr>
        <w:spacing w:line="240" w:lineRule="auto"/>
        <w:ind w:left="-15"/>
        <w:rPr>
          <w:szCs w:val="24"/>
        </w:rPr>
      </w:pPr>
      <w:r>
        <w:rPr>
          <w:szCs w:val="24"/>
        </w:rPr>
        <w:t>-</w:t>
      </w:r>
      <w:r w:rsidR="00B23FCB" w:rsidRPr="00A9349E">
        <w:rPr>
          <w:szCs w:val="24"/>
        </w:rPr>
        <w:t>обеспечение эффективного планирования и реализация в О</w:t>
      </w:r>
      <w:r w:rsidR="00B23FCB">
        <w:rPr>
          <w:szCs w:val="24"/>
        </w:rPr>
        <w:t>рганизации</w:t>
      </w:r>
      <w:r w:rsidR="00B23FCB" w:rsidRPr="00A9349E">
        <w:rPr>
          <w:szCs w:val="24"/>
        </w:rPr>
        <w:t xml:space="preserve"> самостоятельной деятельности детей с </w:t>
      </w:r>
      <w:r w:rsidR="00330C0E">
        <w:rPr>
          <w:szCs w:val="24"/>
        </w:rPr>
        <w:t>ОНР и ФФН</w:t>
      </w:r>
      <w:r w:rsidR="00B23FCB" w:rsidRPr="00A9349E">
        <w:rPr>
          <w:szCs w:val="24"/>
        </w:rPr>
        <w:t>, режимных моментов с использованием вариативных форм работы, обусловленных у</w:t>
      </w:r>
      <w:r w:rsidR="00330C0E">
        <w:rPr>
          <w:szCs w:val="24"/>
        </w:rPr>
        <w:t>четом структуры речевого нарушения детей.</w:t>
      </w:r>
    </w:p>
    <w:p w:rsidR="00B23FCB" w:rsidRPr="00E658E6" w:rsidRDefault="00B23FCB" w:rsidP="00787F6C">
      <w:pPr>
        <w:spacing w:line="240" w:lineRule="auto"/>
        <w:ind w:left="-15"/>
        <w:rPr>
          <w:color w:val="auto"/>
          <w:szCs w:val="24"/>
        </w:rPr>
      </w:pPr>
      <w:r w:rsidRPr="00E658E6">
        <w:rPr>
          <w:color w:val="auto"/>
          <w:szCs w:val="24"/>
        </w:rPr>
        <w:t xml:space="preserve">Системный подход к пониманию специальных условий образования, обеспечивающих эффективность коррекционно-развивающей работы с детьми, имеющими </w:t>
      </w:r>
      <w:r w:rsidR="00330C0E">
        <w:rPr>
          <w:color w:val="auto"/>
          <w:szCs w:val="24"/>
        </w:rPr>
        <w:t>ОНР и ФФН</w:t>
      </w:r>
      <w:r w:rsidRPr="00E658E6">
        <w:rPr>
          <w:color w:val="auto"/>
          <w:szCs w:val="24"/>
        </w:rPr>
        <w:t xml:space="preserve">, позволит оптимально решить задачи их обучения и воспитания в дошкольном возрасте. </w:t>
      </w:r>
    </w:p>
    <w:p w:rsidR="00B23FCB" w:rsidRDefault="00B23FCB" w:rsidP="00787F6C">
      <w:pPr>
        <w:spacing w:after="0" w:line="240" w:lineRule="auto"/>
        <w:jc w:val="left"/>
        <w:rPr>
          <w:b/>
          <w:i/>
          <w:szCs w:val="24"/>
        </w:rPr>
      </w:pPr>
    </w:p>
    <w:p w:rsidR="00B23FCB" w:rsidRPr="00EB553E" w:rsidRDefault="00B23FCB" w:rsidP="00787F6C">
      <w:pPr>
        <w:spacing w:after="0" w:line="240" w:lineRule="auto"/>
        <w:jc w:val="left"/>
        <w:rPr>
          <w:b/>
          <w:i/>
          <w:color w:val="auto"/>
          <w:szCs w:val="24"/>
          <w:lang w:eastAsia="en-US" w:bidi="en-US"/>
        </w:rPr>
      </w:pPr>
      <w:r w:rsidRPr="00EB553E">
        <w:rPr>
          <w:b/>
          <w:i/>
          <w:szCs w:val="24"/>
        </w:rPr>
        <w:t>С</w:t>
      </w:r>
      <w:r w:rsidRPr="00EB553E">
        <w:rPr>
          <w:b/>
          <w:i/>
          <w:color w:val="auto"/>
          <w:szCs w:val="24"/>
          <w:lang w:eastAsia="en-US" w:bidi="en-US"/>
        </w:rPr>
        <w:t>пециальны</w:t>
      </w:r>
      <w:r>
        <w:rPr>
          <w:b/>
          <w:i/>
          <w:color w:val="auto"/>
          <w:szCs w:val="24"/>
          <w:lang w:eastAsia="en-US" w:bidi="en-US"/>
        </w:rPr>
        <w:t>е</w:t>
      </w:r>
      <w:r w:rsidRPr="00EB553E">
        <w:rPr>
          <w:b/>
          <w:i/>
          <w:color w:val="auto"/>
          <w:szCs w:val="24"/>
          <w:lang w:eastAsia="en-US" w:bidi="en-US"/>
        </w:rPr>
        <w:t xml:space="preserve"> услови</w:t>
      </w:r>
      <w:r>
        <w:rPr>
          <w:b/>
          <w:i/>
          <w:color w:val="auto"/>
          <w:szCs w:val="24"/>
          <w:lang w:eastAsia="en-US" w:bidi="en-US"/>
        </w:rPr>
        <w:t>я</w:t>
      </w:r>
      <w:r w:rsidRPr="00EB553E">
        <w:rPr>
          <w:b/>
          <w:i/>
          <w:color w:val="auto"/>
          <w:szCs w:val="24"/>
          <w:lang w:eastAsia="en-US" w:bidi="en-US"/>
        </w:rPr>
        <w:t xml:space="preserve"> обучения и воспитание детей с </w:t>
      </w:r>
      <w:r w:rsidR="00330C0E">
        <w:rPr>
          <w:b/>
          <w:i/>
          <w:color w:val="auto"/>
          <w:szCs w:val="24"/>
          <w:lang w:eastAsia="en-US" w:bidi="en-US"/>
        </w:rPr>
        <w:t>ОНР и ФФН</w:t>
      </w:r>
    </w:p>
    <w:p w:rsidR="00B23FCB" w:rsidRPr="00EB553E" w:rsidRDefault="00B23FCB" w:rsidP="00787F6C">
      <w:pPr>
        <w:spacing w:after="0" w:line="240" w:lineRule="auto"/>
        <w:ind w:firstLine="0"/>
        <w:rPr>
          <w:color w:val="auto"/>
          <w:szCs w:val="24"/>
          <w:lang w:eastAsia="en-US" w:bidi="en-US"/>
        </w:rPr>
      </w:pPr>
      <w:r w:rsidRPr="00EB553E">
        <w:rPr>
          <w:color w:val="auto"/>
          <w:szCs w:val="24"/>
          <w:lang w:eastAsia="en-US" w:bidi="en-US"/>
        </w:rPr>
        <w:tab/>
      </w:r>
    </w:p>
    <w:p w:rsidR="00B23FCB" w:rsidRPr="00EB553E" w:rsidRDefault="00B23FCB" w:rsidP="00B23FCB">
      <w:pPr>
        <w:spacing w:after="0" w:line="276" w:lineRule="auto"/>
        <w:ind w:firstLine="0"/>
        <w:rPr>
          <w:color w:val="auto"/>
          <w:szCs w:val="24"/>
          <w:lang w:eastAsia="en-US" w:bidi="en-US"/>
        </w:rPr>
      </w:pPr>
    </w:p>
    <w:tbl>
      <w:tblPr>
        <w:tblStyle w:val="6"/>
        <w:tblW w:w="0" w:type="auto"/>
        <w:tblLook w:val="04A0"/>
      </w:tblPr>
      <w:tblGrid>
        <w:gridCol w:w="1959"/>
        <w:gridCol w:w="7505"/>
      </w:tblGrid>
      <w:tr w:rsidR="00B23FCB" w:rsidRPr="00EB553E" w:rsidTr="007F66C4">
        <w:tc>
          <w:tcPr>
            <w:tcW w:w="1959" w:type="dxa"/>
          </w:tcPr>
          <w:p w:rsidR="00B23FCB" w:rsidRPr="00EB553E" w:rsidRDefault="00B23FCB" w:rsidP="007F66C4">
            <w:pPr>
              <w:spacing w:after="0" w:line="240" w:lineRule="auto"/>
              <w:ind w:firstLine="0"/>
              <w:jc w:val="center"/>
              <w:rPr>
                <w:b/>
                <w:color w:val="auto"/>
              </w:rPr>
            </w:pPr>
            <w:r w:rsidRPr="00EB553E">
              <w:rPr>
                <w:b/>
                <w:color w:val="auto"/>
              </w:rPr>
              <w:t>Условия</w:t>
            </w:r>
          </w:p>
        </w:tc>
        <w:tc>
          <w:tcPr>
            <w:tcW w:w="7505" w:type="dxa"/>
          </w:tcPr>
          <w:p w:rsidR="00B23FCB" w:rsidRPr="00330C0E" w:rsidRDefault="00B23FCB" w:rsidP="00330C0E">
            <w:pPr>
              <w:spacing w:after="0" w:line="240" w:lineRule="auto"/>
              <w:ind w:firstLine="0"/>
              <w:jc w:val="center"/>
              <w:rPr>
                <w:b/>
                <w:color w:val="auto"/>
                <w:lang w:val="ru-RU"/>
              </w:rPr>
            </w:pPr>
            <w:r w:rsidRPr="00EB553E">
              <w:rPr>
                <w:b/>
                <w:color w:val="auto"/>
              </w:rPr>
              <w:t>Логопедическ</w:t>
            </w:r>
            <w:r w:rsidR="00330C0E">
              <w:rPr>
                <w:b/>
                <w:color w:val="auto"/>
                <w:lang w:val="ru-RU"/>
              </w:rPr>
              <w:t>ий пункт</w:t>
            </w:r>
          </w:p>
        </w:tc>
      </w:tr>
      <w:tr w:rsidR="00B23FCB" w:rsidRPr="00EB553E" w:rsidTr="007F66C4">
        <w:trPr>
          <w:trHeight w:val="721"/>
        </w:trPr>
        <w:tc>
          <w:tcPr>
            <w:tcW w:w="1959" w:type="dxa"/>
          </w:tcPr>
          <w:p w:rsidR="00B23FCB" w:rsidRPr="00EB553E" w:rsidRDefault="00B23FCB" w:rsidP="007F66C4">
            <w:pPr>
              <w:spacing w:after="0" w:line="240" w:lineRule="auto"/>
              <w:ind w:firstLine="0"/>
              <w:jc w:val="left"/>
              <w:rPr>
                <w:color w:val="auto"/>
              </w:rPr>
            </w:pPr>
            <w:r w:rsidRPr="00EB553E">
              <w:rPr>
                <w:color w:val="auto"/>
              </w:rPr>
              <w:t>Специальные программы</w:t>
            </w:r>
          </w:p>
        </w:tc>
        <w:tc>
          <w:tcPr>
            <w:tcW w:w="7505" w:type="dxa"/>
          </w:tcPr>
          <w:p w:rsidR="00330C0E" w:rsidRPr="00330C0E" w:rsidRDefault="00B23FCB" w:rsidP="00330C0E">
            <w:pPr>
              <w:spacing w:after="0" w:line="240" w:lineRule="auto"/>
              <w:ind w:firstLine="0"/>
              <w:rPr>
                <w:sz w:val="24"/>
                <w:szCs w:val="24"/>
                <w:lang w:val="ru-RU"/>
              </w:rPr>
            </w:pPr>
            <w:r w:rsidRPr="00EB553E">
              <w:rPr>
                <w:color w:val="auto"/>
                <w:lang w:val="ru-RU"/>
              </w:rPr>
              <w:t xml:space="preserve">АОП, </w:t>
            </w:r>
            <w:r w:rsidR="00330C0E">
              <w:rPr>
                <w:color w:val="auto"/>
                <w:lang w:val="ru-RU"/>
              </w:rPr>
              <w:t>Рабочая программа</w:t>
            </w:r>
            <w:r w:rsidRPr="00EB553E">
              <w:rPr>
                <w:color w:val="auto"/>
                <w:lang w:val="ru-RU"/>
              </w:rPr>
              <w:t xml:space="preserve"> </w:t>
            </w:r>
            <w:r w:rsidRPr="00330C0E">
              <w:rPr>
                <w:color w:val="auto"/>
                <w:sz w:val="24"/>
                <w:szCs w:val="24"/>
                <w:lang w:val="ru-RU"/>
              </w:rPr>
              <w:t>«</w:t>
            </w:r>
            <w:r w:rsidR="00330C0E" w:rsidRPr="00330C0E">
              <w:rPr>
                <w:sz w:val="24"/>
                <w:szCs w:val="24"/>
                <w:lang w:val="ru-RU"/>
              </w:rPr>
              <w:t xml:space="preserve">«Коррекция речевых нарушений у детей </w:t>
            </w:r>
          </w:p>
          <w:p w:rsidR="00B23FCB" w:rsidRPr="00330C0E" w:rsidRDefault="00330C0E" w:rsidP="00330C0E">
            <w:pPr>
              <w:spacing w:after="0" w:line="240" w:lineRule="auto"/>
              <w:ind w:firstLine="0"/>
              <w:rPr>
                <w:sz w:val="24"/>
                <w:szCs w:val="24"/>
                <w:lang w:val="ru-RU"/>
              </w:rPr>
            </w:pPr>
            <w:r w:rsidRPr="00330C0E">
              <w:rPr>
                <w:sz w:val="24"/>
                <w:szCs w:val="24"/>
                <w:lang w:val="ru-RU"/>
              </w:rPr>
              <w:t>старшего дошкольного возраста в условиях логопедического пункта ДОУ»</w:t>
            </w:r>
          </w:p>
          <w:p w:rsidR="00B23FCB" w:rsidRPr="00EB553E" w:rsidRDefault="00B23FCB" w:rsidP="00330C0E">
            <w:pPr>
              <w:spacing w:after="0" w:line="240" w:lineRule="auto"/>
              <w:ind w:firstLine="0"/>
              <w:jc w:val="left"/>
              <w:rPr>
                <w:color w:val="auto"/>
                <w:lang w:val="ru-RU"/>
              </w:rPr>
            </w:pPr>
          </w:p>
        </w:tc>
      </w:tr>
      <w:tr w:rsidR="00B23FCB" w:rsidRPr="00EB553E" w:rsidTr="007F66C4">
        <w:trPr>
          <w:trHeight w:val="70"/>
        </w:trPr>
        <w:tc>
          <w:tcPr>
            <w:tcW w:w="1959" w:type="dxa"/>
          </w:tcPr>
          <w:p w:rsidR="00B23FCB" w:rsidRPr="00EB553E" w:rsidRDefault="00B23FCB" w:rsidP="007F66C4">
            <w:pPr>
              <w:spacing w:after="0" w:line="240" w:lineRule="auto"/>
              <w:ind w:firstLine="0"/>
              <w:jc w:val="left"/>
              <w:rPr>
                <w:color w:val="auto"/>
              </w:rPr>
            </w:pPr>
            <w:r w:rsidRPr="00EB553E">
              <w:rPr>
                <w:color w:val="auto"/>
              </w:rPr>
              <w:t>Цели и задачи программы</w:t>
            </w:r>
          </w:p>
        </w:tc>
        <w:tc>
          <w:tcPr>
            <w:tcW w:w="7505" w:type="dxa"/>
          </w:tcPr>
          <w:p w:rsidR="00B23FCB" w:rsidRPr="00EB553E" w:rsidRDefault="00B23FCB" w:rsidP="007F66C4">
            <w:pPr>
              <w:spacing w:after="0" w:line="240" w:lineRule="auto"/>
              <w:ind w:firstLine="0"/>
              <w:jc w:val="left"/>
              <w:rPr>
                <w:color w:val="auto"/>
                <w:lang w:val="ru-RU"/>
              </w:rPr>
            </w:pPr>
            <w:r w:rsidRPr="00EB553E">
              <w:rPr>
                <w:b/>
                <w:color w:val="auto"/>
                <w:lang w:val="ru-RU"/>
              </w:rPr>
              <w:t xml:space="preserve">Цель программы – </w:t>
            </w:r>
            <w:r w:rsidRPr="00EB553E">
              <w:rPr>
                <w:color w:val="auto"/>
                <w:lang w:val="ru-RU"/>
              </w:rPr>
              <w:t>построение системы коррекционно-развивающей работы, предусматривающей полное взаимодействие и преемственность действий всех специалистов детского учреждения и родителей.</w:t>
            </w:r>
          </w:p>
          <w:p w:rsidR="00B23FCB" w:rsidRPr="00EB553E" w:rsidRDefault="00B23FCB" w:rsidP="007F66C4">
            <w:pPr>
              <w:spacing w:after="0" w:line="240" w:lineRule="auto"/>
              <w:ind w:firstLine="0"/>
              <w:jc w:val="left"/>
              <w:rPr>
                <w:color w:val="auto"/>
                <w:lang w:val="ru-RU"/>
              </w:rPr>
            </w:pPr>
            <w:r w:rsidRPr="00EB553E">
              <w:rPr>
                <w:b/>
                <w:color w:val="auto"/>
                <w:lang w:val="ru-RU"/>
              </w:rPr>
              <w:t>Основными задачами</w:t>
            </w:r>
            <w:r w:rsidRPr="00EB553E">
              <w:rPr>
                <w:color w:val="auto"/>
                <w:lang w:val="ru-RU"/>
              </w:rPr>
              <w:t xml:space="preserve"> коррекционного обучения являются:</w:t>
            </w:r>
          </w:p>
          <w:p w:rsidR="00B23FCB" w:rsidRPr="00EB553E" w:rsidRDefault="00B23FCB" w:rsidP="00B23FCB">
            <w:pPr>
              <w:numPr>
                <w:ilvl w:val="0"/>
                <w:numId w:val="18"/>
              </w:numPr>
              <w:spacing w:after="0" w:line="240" w:lineRule="auto"/>
              <w:jc w:val="left"/>
              <w:rPr>
                <w:color w:val="auto"/>
                <w:lang w:val="ru-RU"/>
              </w:rPr>
            </w:pPr>
            <w:r w:rsidRPr="00EB553E">
              <w:rPr>
                <w:color w:val="auto"/>
                <w:lang w:val="ru-RU"/>
              </w:rPr>
              <w:t>практическое усвоение лексических и грамматических средств языка;</w:t>
            </w:r>
          </w:p>
          <w:p w:rsidR="00B23FCB" w:rsidRPr="00EB553E" w:rsidRDefault="00B23FCB" w:rsidP="00B23FCB">
            <w:pPr>
              <w:numPr>
                <w:ilvl w:val="0"/>
                <w:numId w:val="18"/>
              </w:numPr>
              <w:spacing w:after="0" w:line="240" w:lineRule="auto"/>
              <w:jc w:val="left"/>
              <w:rPr>
                <w:color w:val="auto"/>
                <w:lang w:val="ru-RU"/>
              </w:rPr>
            </w:pPr>
            <w:r w:rsidRPr="00EB553E">
              <w:rPr>
                <w:color w:val="auto"/>
                <w:lang w:val="ru-RU"/>
              </w:rPr>
              <w:t>формирование правильного произношения (воспитание артикуляционных навыков звукопроизношения, слоговой структуры, фонематического слуха и восприятия);</w:t>
            </w:r>
          </w:p>
          <w:p w:rsidR="00B23FCB" w:rsidRPr="00EB553E" w:rsidRDefault="00B23FCB" w:rsidP="00B23FCB">
            <w:pPr>
              <w:numPr>
                <w:ilvl w:val="0"/>
                <w:numId w:val="18"/>
              </w:numPr>
              <w:spacing w:after="0" w:line="240" w:lineRule="auto"/>
              <w:jc w:val="left"/>
              <w:rPr>
                <w:color w:val="auto"/>
                <w:lang w:val="ru-RU"/>
              </w:rPr>
            </w:pPr>
            <w:r w:rsidRPr="00EB553E">
              <w:rPr>
                <w:color w:val="auto"/>
                <w:lang w:val="ru-RU"/>
              </w:rPr>
              <w:t>подготовка к обучению грамоте. Овладение элементами грамоты;</w:t>
            </w:r>
          </w:p>
          <w:p w:rsidR="00B23FCB" w:rsidRPr="00E204DF" w:rsidRDefault="00B23FCB" w:rsidP="00B23FCB">
            <w:pPr>
              <w:numPr>
                <w:ilvl w:val="0"/>
                <w:numId w:val="18"/>
              </w:numPr>
              <w:spacing w:after="0" w:line="240" w:lineRule="auto"/>
              <w:jc w:val="left"/>
              <w:rPr>
                <w:color w:val="auto"/>
              </w:rPr>
            </w:pPr>
            <w:r w:rsidRPr="00EB553E">
              <w:rPr>
                <w:color w:val="auto"/>
              </w:rPr>
              <w:t>развитие навыков связной речи.</w:t>
            </w:r>
          </w:p>
        </w:tc>
      </w:tr>
      <w:tr w:rsidR="00B23FCB" w:rsidRPr="00EB553E" w:rsidTr="007F66C4">
        <w:tc>
          <w:tcPr>
            <w:tcW w:w="1959" w:type="dxa"/>
          </w:tcPr>
          <w:p w:rsidR="00B23FCB" w:rsidRPr="00EB553E" w:rsidRDefault="00B23FCB" w:rsidP="007F66C4">
            <w:pPr>
              <w:spacing w:after="0" w:line="240" w:lineRule="auto"/>
              <w:ind w:firstLine="0"/>
              <w:jc w:val="left"/>
              <w:rPr>
                <w:color w:val="auto"/>
              </w:rPr>
            </w:pPr>
            <w:r w:rsidRPr="00EB553E">
              <w:rPr>
                <w:color w:val="auto"/>
              </w:rPr>
              <w:t xml:space="preserve"> Дидактические материалы</w:t>
            </w:r>
          </w:p>
        </w:tc>
        <w:tc>
          <w:tcPr>
            <w:tcW w:w="7505" w:type="dxa"/>
          </w:tcPr>
          <w:p w:rsidR="00B23FCB" w:rsidRPr="00EB553E" w:rsidRDefault="00B23FCB" w:rsidP="007F66C4">
            <w:pPr>
              <w:spacing w:after="0" w:line="240" w:lineRule="auto"/>
              <w:ind w:firstLine="0"/>
              <w:jc w:val="left"/>
              <w:rPr>
                <w:color w:val="auto"/>
                <w:lang w:val="ru-RU"/>
              </w:rPr>
            </w:pPr>
            <w:r w:rsidRPr="00EB553E">
              <w:rPr>
                <w:color w:val="auto"/>
                <w:lang w:val="ru-RU"/>
              </w:rPr>
              <w:t>Подбор лексического материала по закреплению правильного произношения</w:t>
            </w:r>
          </w:p>
          <w:p w:rsidR="00B23FCB" w:rsidRPr="00EB553E" w:rsidRDefault="00B23FCB" w:rsidP="007F66C4">
            <w:pPr>
              <w:spacing w:after="0" w:line="240" w:lineRule="auto"/>
              <w:ind w:firstLine="0"/>
              <w:jc w:val="left"/>
              <w:rPr>
                <w:color w:val="auto"/>
                <w:lang w:val="ru-RU"/>
              </w:rPr>
            </w:pPr>
            <w:r w:rsidRPr="00EB553E">
              <w:rPr>
                <w:color w:val="auto"/>
                <w:lang w:val="ru-RU"/>
              </w:rPr>
              <w:t>Методические рекомендации с приложением подборки загадок, логических задач и сюжетных картинок</w:t>
            </w:r>
          </w:p>
          <w:p w:rsidR="00B23FCB" w:rsidRPr="00EB553E" w:rsidRDefault="00B23FCB" w:rsidP="007F66C4">
            <w:pPr>
              <w:spacing w:after="0" w:line="240" w:lineRule="auto"/>
              <w:ind w:firstLine="0"/>
              <w:jc w:val="left"/>
              <w:rPr>
                <w:color w:val="auto"/>
                <w:lang w:val="ru-RU"/>
              </w:rPr>
            </w:pPr>
            <w:r w:rsidRPr="00EB553E">
              <w:rPr>
                <w:lang w:val="ru-RU"/>
              </w:rPr>
              <w:t>Картотека предметных картинок по всем лексическим темам</w:t>
            </w:r>
          </w:p>
        </w:tc>
      </w:tr>
      <w:tr w:rsidR="00B23FCB" w:rsidRPr="00EB553E" w:rsidTr="007F66C4">
        <w:tc>
          <w:tcPr>
            <w:tcW w:w="1959" w:type="dxa"/>
          </w:tcPr>
          <w:p w:rsidR="00B23FCB" w:rsidRPr="00EB553E" w:rsidRDefault="00B23FCB" w:rsidP="007F66C4">
            <w:pPr>
              <w:spacing w:after="0" w:line="240" w:lineRule="auto"/>
              <w:ind w:firstLine="0"/>
              <w:jc w:val="left"/>
              <w:rPr>
                <w:color w:val="auto"/>
              </w:rPr>
            </w:pPr>
            <w:r w:rsidRPr="00EB553E">
              <w:rPr>
                <w:color w:val="auto"/>
              </w:rPr>
              <w:t>Технические средства</w:t>
            </w:r>
          </w:p>
        </w:tc>
        <w:tc>
          <w:tcPr>
            <w:tcW w:w="7505" w:type="dxa"/>
          </w:tcPr>
          <w:p w:rsidR="00B23FCB" w:rsidRPr="00EB553E" w:rsidRDefault="00330C0E" w:rsidP="007F66C4">
            <w:pPr>
              <w:spacing w:after="0" w:line="240" w:lineRule="auto"/>
              <w:ind w:firstLine="0"/>
              <w:jc w:val="left"/>
              <w:rPr>
                <w:color w:val="auto"/>
                <w:lang w:val="ru-RU"/>
              </w:rPr>
            </w:pPr>
            <w:r>
              <w:rPr>
                <w:color w:val="auto"/>
                <w:lang w:val="ru-RU"/>
              </w:rPr>
              <w:t>Ноутбук</w:t>
            </w:r>
          </w:p>
          <w:p w:rsidR="00B23FCB" w:rsidRPr="00EB553E" w:rsidRDefault="00B23FCB" w:rsidP="007F66C4">
            <w:pPr>
              <w:spacing w:after="0" w:line="240" w:lineRule="auto"/>
              <w:ind w:firstLine="0"/>
              <w:jc w:val="left"/>
              <w:rPr>
                <w:color w:val="auto"/>
                <w:lang w:val="ru-RU"/>
              </w:rPr>
            </w:pPr>
            <w:r w:rsidRPr="00EB553E">
              <w:rPr>
                <w:color w:val="auto"/>
              </w:rPr>
              <w:t>DVD</w:t>
            </w:r>
            <w:r w:rsidRPr="00EB553E">
              <w:rPr>
                <w:color w:val="auto"/>
                <w:lang w:val="ru-RU"/>
              </w:rPr>
              <w:t xml:space="preserve"> плеер</w:t>
            </w:r>
          </w:p>
          <w:p w:rsidR="00B23FCB" w:rsidRPr="00EB553E" w:rsidRDefault="00B23FCB" w:rsidP="007F66C4">
            <w:pPr>
              <w:spacing w:after="0" w:line="240" w:lineRule="auto"/>
              <w:ind w:firstLine="0"/>
              <w:jc w:val="left"/>
              <w:rPr>
                <w:color w:val="auto"/>
              </w:rPr>
            </w:pPr>
            <w:r w:rsidRPr="00EB553E">
              <w:rPr>
                <w:color w:val="auto"/>
              </w:rPr>
              <w:t>Мультимедийный проектор</w:t>
            </w:r>
          </w:p>
        </w:tc>
      </w:tr>
    </w:tbl>
    <w:p w:rsidR="00B23FCB" w:rsidRDefault="00B23FCB" w:rsidP="00B23FCB">
      <w:pPr>
        <w:spacing w:after="0" w:line="276" w:lineRule="auto"/>
        <w:ind w:firstLine="0"/>
        <w:rPr>
          <w:b/>
          <w:color w:val="auto"/>
          <w:szCs w:val="24"/>
          <w:lang w:eastAsia="en-US" w:bidi="en-US"/>
        </w:rPr>
      </w:pPr>
    </w:p>
    <w:p w:rsidR="00B23FCB" w:rsidRPr="00330C0E" w:rsidRDefault="00B23FCB" w:rsidP="00330C0E">
      <w:pPr>
        <w:spacing w:after="0" w:line="276" w:lineRule="auto"/>
        <w:ind w:firstLine="709"/>
        <w:rPr>
          <w:i/>
          <w:color w:val="auto"/>
          <w:szCs w:val="24"/>
          <w:lang w:eastAsia="en-US" w:bidi="en-US"/>
        </w:rPr>
      </w:pPr>
      <w:r w:rsidRPr="0040594B">
        <w:rPr>
          <w:b/>
          <w:i/>
          <w:color w:val="auto"/>
          <w:szCs w:val="24"/>
          <w:lang w:eastAsia="en-US" w:bidi="en-US"/>
        </w:rPr>
        <w:t>Коррекционная работа включает время, отведенное на</w:t>
      </w:r>
      <w:r w:rsidRPr="0040594B">
        <w:rPr>
          <w:i/>
          <w:color w:val="auto"/>
          <w:szCs w:val="24"/>
          <w:lang w:eastAsia="en-US" w:bidi="en-US"/>
        </w:rPr>
        <w:t xml:space="preserve">: </w:t>
      </w:r>
    </w:p>
    <w:p w:rsidR="00B23FCB" w:rsidRPr="0040594B" w:rsidRDefault="00B23FCB" w:rsidP="00B23FCB">
      <w:pPr>
        <w:spacing w:after="0" w:line="276" w:lineRule="auto"/>
        <w:contextualSpacing/>
        <w:jc w:val="left"/>
        <w:rPr>
          <w:color w:val="auto"/>
          <w:szCs w:val="24"/>
          <w:lang w:eastAsia="en-US" w:bidi="en-US"/>
        </w:rPr>
      </w:pPr>
      <w:r>
        <w:rPr>
          <w:color w:val="auto"/>
          <w:szCs w:val="24"/>
          <w:lang w:eastAsia="en-US" w:bidi="en-US"/>
        </w:rPr>
        <w:t xml:space="preserve">- </w:t>
      </w:r>
      <w:r w:rsidRPr="0040594B">
        <w:rPr>
          <w:color w:val="auto"/>
          <w:szCs w:val="24"/>
          <w:lang w:eastAsia="en-US" w:bidi="en-US"/>
        </w:rPr>
        <w:t xml:space="preserve">непосредственно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с квалифицированной коррекцией недостатков в физическом и (или) психическом развитии детей; </w:t>
      </w:r>
    </w:p>
    <w:p w:rsidR="00B23FCB" w:rsidRPr="0040594B" w:rsidRDefault="00B23FCB" w:rsidP="00B23FCB">
      <w:pPr>
        <w:spacing w:after="0" w:line="276" w:lineRule="auto"/>
        <w:contextualSpacing/>
        <w:jc w:val="left"/>
        <w:rPr>
          <w:color w:val="auto"/>
          <w:szCs w:val="24"/>
          <w:lang w:eastAsia="en-US" w:bidi="en-US"/>
        </w:rPr>
      </w:pPr>
      <w:r>
        <w:rPr>
          <w:color w:val="auto"/>
          <w:szCs w:val="24"/>
          <w:lang w:eastAsia="en-US" w:bidi="en-US"/>
        </w:rPr>
        <w:t xml:space="preserve">- </w:t>
      </w:r>
      <w:r w:rsidRPr="0040594B">
        <w:rPr>
          <w:color w:val="auto"/>
          <w:szCs w:val="24"/>
          <w:lang w:eastAsia="en-US" w:bidi="en-US"/>
        </w:rPr>
        <w:t xml:space="preserve">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w:t>
      </w:r>
    </w:p>
    <w:p w:rsidR="00B23FCB" w:rsidRPr="0040594B" w:rsidRDefault="00B23FCB" w:rsidP="00B23FCB">
      <w:pPr>
        <w:spacing w:after="0" w:line="276" w:lineRule="auto"/>
        <w:contextualSpacing/>
        <w:jc w:val="left"/>
        <w:rPr>
          <w:color w:val="auto"/>
          <w:szCs w:val="24"/>
          <w:lang w:eastAsia="en-US" w:bidi="en-US"/>
        </w:rPr>
      </w:pPr>
      <w:r>
        <w:rPr>
          <w:color w:val="auto"/>
          <w:szCs w:val="24"/>
          <w:lang w:eastAsia="en-US" w:bidi="en-US"/>
        </w:rPr>
        <w:t xml:space="preserve">- </w:t>
      </w:r>
      <w:r w:rsidRPr="0040594B">
        <w:rPr>
          <w:color w:val="auto"/>
          <w:szCs w:val="24"/>
          <w:lang w:eastAsia="en-US" w:bidi="en-US"/>
        </w:rPr>
        <w:t xml:space="preserve">самостоятельную деятельность детей; </w:t>
      </w:r>
    </w:p>
    <w:p w:rsidR="00B23FCB" w:rsidRPr="0040594B" w:rsidRDefault="00B23FCB" w:rsidP="00B23FCB">
      <w:pPr>
        <w:spacing w:after="0" w:line="276" w:lineRule="auto"/>
        <w:contextualSpacing/>
        <w:jc w:val="left"/>
        <w:rPr>
          <w:color w:val="auto"/>
          <w:szCs w:val="24"/>
          <w:lang w:eastAsia="en-US" w:bidi="en-US"/>
        </w:rPr>
      </w:pPr>
      <w:r>
        <w:rPr>
          <w:color w:val="auto"/>
          <w:szCs w:val="24"/>
          <w:lang w:eastAsia="en-US" w:bidi="en-US"/>
        </w:rPr>
        <w:lastRenderedPageBreak/>
        <w:t xml:space="preserve">- </w:t>
      </w:r>
      <w:r w:rsidRPr="0040594B">
        <w:rPr>
          <w:color w:val="auto"/>
          <w:szCs w:val="24"/>
          <w:lang w:eastAsia="en-US" w:bidi="en-US"/>
        </w:rPr>
        <w:t>взаимодействие с семьями детей по реализации адаптированной основной образовательной программы/ адаптированной образовательной программы для детей дошкольного возраста с тяжелыми нарушениями речи.</w:t>
      </w:r>
    </w:p>
    <w:p w:rsidR="00B23FCB" w:rsidRPr="0040594B" w:rsidRDefault="00B23FCB" w:rsidP="00B23FCB">
      <w:pPr>
        <w:spacing w:after="0" w:line="276" w:lineRule="auto"/>
        <w:ind w:firstLine="709"/>
        <w:rPr>
          <w:b/>
          <w:i/>
          <w:color w:val="auto"/>
          <w:szCs w:val="24"/>
          <w:lang w:eastAsia="en-US" w:bidi="en-US"/>
        </w:rPr>
      </w:pPr>
      <w:r w:rsidRPr="0040594B">
        <w:rPr>
          <w:b/>
          <w:i/>
          <w:color w:val="auto"/>
          <w:szCs w:val="24"/>
          <w:lang w:eastAsia="en-US" w:bidi="en-US"/>
        </w:rPr>
        <w:t>Перечень коррекционных мероприятий:</w:t>
      </w:r>
    </w:p>
    <w:p w:rsidR="00B23FCB" w:rsidRPr="0040594B" w:rsidRDefault="00B23FCB" w:rsidP="00B23FCB">
      <w:pPr>
        <w:spacing w:after="0" w:line="276" w:lineRule="auto"/>
        <w:contextualSpacing/>
        <w:jc w:val="left"/>
        <w:rPr>
          <w:color w:val="auto"/>
          <w:szCs w:val="24"/>
          <w:lang w:eastAsia="en-US" w:bidi="en-US"/>
        </w:rPr>
      </w:pPr>
      <w:r>
        <w:rPr>
          <w:color w:val="auto"/>
          <w:szCs w:val="24"/>
          <w:lang w:eastAsia="en-US" w:bidi="en-US"/>
        </w:rPr>
        <w:t xml:space="preserve">- </w:t>
      </w:r>
      <w:r w:rsidRPr="0040594B">
        <w:rPr>
          <w:color w:val="auto"/>
          <w:szCs w:val="24"/>
          <w:lang w:eastAsia="en-US" w:bidi="en-US"/>
        </w:rPr>
        <w:t>обследование воспитанников;</w:t>
      </w:r>
    </w:p>
    <w:p w:rsidR="00B23FCB" w:rsidRPr="0040594B" w:rsidRDefault="00B23FCB" w:rsidP="00B23FCB">
      <w:pPr>
        <w:spacing w:after="0" w:line="276" w:lineRule="auto"/>
        <w:contextualSpacing/>
        <w:jc w:val="left"/>
        <w:rPr>
          <w:color w:val="auto"/>
          <w:szCs w:val="24"/>
          <w:lang w:eastAsia="en-US" w:bidi="en-US"/>
        </w:rPr>
      </w:pPr>
      <w:r>
        <w:rPr>
          <w:color w:val="auto"/>
          <w:szCs w:val="24"/>
          <w:lang w:eastAsia="en-US" w:bidi="en-US"/>
        </w:rPr>
        <w:t xml:space="preserve">- </w:t>
      </w:r>
      <w:r w:rsidRPr="0040594B">
        <w:rPr>
          <w:color w:val="auto"/>
          <w:szCs w:val="24"/>
          <w:lang w:eastAsia="en-US" w:bidi="en-US"/>
        </w:rPr>
        <w:t>изучение документов врачей-специалистов, сбор анамнеза;</w:t>
      </w:r>
    </w:p>
    <w:p w:rsidR="00B23FCB" w:rsidRPr="0040594B" w:rsidRDefault="00B23FCB" w:rsidP="00B23FCB">
      <w:pPr>
        <w:spacing w:after="0" w:line="276" w:lineRule="auto"/>
        <w:contextualSpacing/>
        <w:jc w:val="left"/>
        <w:rPr>
          <w:color w:val="auto"/>
          <w:szCs w:val="24"/>
          <w:lang w:eastAsia="en-US" w:bidi="en-US"/>
        </w:rPr>
      </w:pPr>
      <w:r>
        <w:rPr>
          <w:color w:val="auto"/>
          <w:szCs w:val="24"/>
          <w:lang w:eastAsia="en-US" w:bidi="en-US"/>
        </w:rPr>
        <w:t xml:space="preserve">- </w:t>
      </w:r>
      <w:r w:rsidRPr="0040594B">
        <w:rPr>
          <w:color w:val="auto"/>
          <w:szCs w:val="24"/>
          <w:lang w:eastAsia="en-US" w:bidi="en-US"/>
        </w:rPr>
        <w:t>заполнение речевых карт и карт обследования;</w:t>
      </w:r>
    </w:p>
    <w:p w:rsidR="00B23FCB" w:rsidRPr="0040594B" w:rsidRDefault="00B23FCB" w:rsidP="00B23FCB">
      <w:pPr>
        <w:spacing w:after="0" w:line="276" w:lineRule="auto"/>
        <w:contextualSpacing/>
        <w:jc w:val="left"/>
        <w:rPr>
          <w:color w:val="auto"/>
          <w:szCs w:val="24"/>
          <w:lang w:eastAsia="en-US" w:bidi="en-US"/>
        </w:rPr>
      </w:pPr>
      <w:r>
        <w:rPr>
          <w:color w:val="auto"/>
          <w:szCs w:val="24"/>
          <w:lang w:eastAsia="en-US" w:bidi="en-US"/>
        </w:rPr>
        <w:t xml:space="preserve">- </w:t>
      </w:r>
      <w:r w:rsidRPr="0040594B">
        <w:rPr>
          <w:color w:val="auto"/>
          <w:szCs w:val="24"/>
          <w:lang w:eastAsia="en-US" w:bidi="en-US"/>
        </w:rPr>
        <w:t>анкетирование родителей;</w:t>
      </w:r>
    </w:p>
    <w:p w:rsidR="00B23FCB" w:rsidRPr="0040594B" w:rsidRDefault="00B23FCB" w:rsidP="00B23FCB">
      <w:pPr>
        <w:spacing w:after="0" w:line="276" w:lineRule="auto"/>
        <w:ind w:left="720" w:firstLine="0"/>
        <w:contextualSpacing/>
        <w:jc w:val="left"/>
        <w:rPr>
          <w:color w:val="auto"/>
          <w:szCs w:val="24"/>
          <w:lang w:eastAsia="en-US" w:bidi="en-US"/>
        </w:rPr>
      </w:pPr>
      <w:r>
        <w:rPr>
          <w:color w:val="auto"/>
          <w:szCs w:val="24"/>
          <w:lang w:eastAsia="en-US" w:bidi="en-US"/>
        </w:rPr>
        <w:t>- д</w:t>
      </w:r>
      <w:r w:rsidRPr="0040594B">
        <w:rPr>
          <w:color w:val="auto"/>
          <w:szCs w:val="24"/>
          <w:lang w:eastAsia="en-US" w:bidi="en-US"/>
        </w:rPr>
        <w:t xml:space="preserve">иагностика </w:t>
      </w:r>
      <w:r>
        <w:rPr>
          <w:color w:val="auto"/>
          <w:szCs w:val="24"/>
          <w:lang w:eastAsia="en-US" w:bidi="en-US"/>
        </w:rPr>
        <w:t xml:space="preserve">уровня </w:t>
      </w:r>
      <w:r w:rsidRPr="0040594B">
        <w:rPr>
          <w:color w:val="auto"/>
          <w:szCs w:val="24"/>
          <w:lang w:eastAsia="en-US" w:bidi="en-US"/>
        </w:rPr>
        <w:t>развития детей;</w:t>
      </w:r>
    </w:p>
    <w:p w:rsidR="00B23FCB" w:rsidRPr="0040594B" w:rsidRDefault="00B23FCB" w:rsidP="00B23FCB">
      <w:pPr>
        <w:spacing w:after="0" w:line="276" w:lineRule="auto"/>
        <w:contextualSpacing/>
        <w:jc w:val="left"/>
        <w:rPr>
          <w:color w:val="auto"/>
          <w:szCs w:val="24"/>
          <w:lang w:eastAsia="en-US" w:bidi="en-US"/>
        </w:rPr>
      </w:pPr>
      <w:r>
        <w:rPr>
          <w:color w:val="auto"/>
          <w:szCs w:val="24"/>
          <w:lang w:eastAsia="en-US" w:bidi="en-US"/>
        </w:rPr>
        <w:t xml:space="preserve">- </w:t>
      </w:r>
      <w:r w:rsidRPr="0040594B">
        <w:rPr>
          <w:color w:val="auto"/>
          <w:szCs w:val="24"/>
          <w:lang w:eastAsia="en-US" w:bidi="en-US"/>
        </w:rPr>
        <w:t>выбор образовательного маршрута;</w:t>
      </w:r>
    </w:p>
    <w:p w:rsidR="00B23FCB" w:rsidRPr="0040594B" w:rsidRDefault="00B23FCB" w:rsidP="00B23FCB">
      <w:pPr>
        <w:spacing w:after="0" w:line="276" w:lineRule="auto"/>
        <w:contextualSpacing/>
        <w:jc w:val="left"/>
        <w:rPr>
          <w:color w:val="auto"/>
          <w:szCs w:val="24"/>
          <w:lang w:eastAsia="en-US" w:bidi="en-US"/>
        </w:rPr>
      </w:pPr>
      <w:r>
        <w:rPr>
          <w:color w:val="auto"/>
          <w:szCs w:val="24"/>
          <w:lang w:eastAsia="en-US" w:bidi="en-US"/>
        </w:rPr>
        <w:t xml:space="preserve">- </w:t>
      </w:r>
      <w:r w:rsidRPr="0040594B">
        <w:rPr>
          <w:color w:val="auto"/>
          <w:szCs w:val="24"/>
          <w:lang w:eastAsia="en-US" w:bidi="en-US"/>
        </w:rPr>
        <w:t>консультирование родителей, индивидуальные беседы;</w:t>
      </w:r>
    </w:p>
    <w:p w:rsidR="00B23FCB" w:rsidRPr="0040594B" w:rsidRDefault="00B23FCB" w:rsidP="00B23FCB">
      <w:pPr>
        <w:spacing w:after="0" w:line="276" w:lineRule="auto"/>
        <w:contextualSpacing/>
        <w:jc w:val="left"/>
        <w:rPr>
          <w:color w:val="auto"/>
          <w:szCs w:val="24"/>
          <w:lang w:eastAsia="en-US" w:bidi="en-US"/>
        </w:rPr>
      </w:pPr>
      <w:r>
        <w:rPr>
          <w:color w:val="auto"/>
          <w:szCs w:val="24"/>
          <w:lang w:eastAsia="en-US" w:bidi="en-US"/>
        </w:rPr>
        <w:t xml:space="preserve">- </w:t>
      </w:r>
      <w:r w:rsidRPr="0040594B">
        <w:rPr>
          <w:color w:val="auto"/>
          <w:szCs w:val="24"/>
          <w:lang w:eastAsia="en-US" w:bidi="en-US"/>
        </w:rPr>
        <w:t>консультирование, семинары, мастер-классы для педагогов, неделя педагогического мастерства;</w:t>
      </w:r>
    </w:p>
    <w:p w:rsidR="00B23FCB" w:rsidRPr="0040594B" w:rsidRDefault="00B23FCB" w:rsidP="00B23FCB">
      <w:pPr>
        <w:spacing w:after="0" w:line="276" w:lineRule="auto"/>
        <w:contextualSpacing/>
        <w:jc w:val="left"/>
        <w:rPr>
          <w:color w:val="auto"/>
          <w:szCs w:val="24"/>
          <w:lang w:eastAsia="en-US" w:bidi="en-US"/>
        </w:rPr>
      </w:pPr>
      <w:r>
        <w:rPr>
          <w:color w:val="auto"/>
          <w:szCs w:val="24"/>
          <w:lang w:eastAsia="en-US" w:bidi="en-US"/>
        </w:rPr>
        <w:t xml:space="preserve">- </w:t>
      </w:r>
      <w:r w:rsidRPr="0040594B">
        <w:rPr>
          <w:color w:val="auto"/>
          <w:szCs w:val="24"/>
          <w:lang w:eastAsia="en-US" w:bidi="en-US"/>
        </w:rPr>
        <w:t>обобщение передового опыта.</w:t>
      </w:r>
    </w:p>
    <w:p w:rsidR="00B23FCB" w:rsidRDefault="00B23FCB" w:rsidP="00B23FCB">
      <w:pPr>
        <w:spacing w:after="0" w:line="276" w:lineRule="auto"/>
        <w:ind w:firstLine="0"/>
        <w:jc w:val="center"/>
        <w:rPr>
          <w:b/>
          <w:color w:val="auto"/>
          <w:szCs w:val="24"/>
          <w:lang w:eastAsia="en-US" w:bidi="en-US"/>
        </w:rPr>
      </w:pPr>
    </w:p>
    <w:p w:rsidR="00330C0E" w:rsidRDefault="00B23FCB" w:rsidP="00330C0E">
      <w:pPr>
        <w:spacing w:after="0" w:line="276" w:lineRule="auto"/>
        <w:ind w:firstLine="709"/>
        <w:jc w:val="center"/>
        <w:rPr>
          <w:b/>
          <w:i/>
          <w:color w:val="auto"/>
          <w:szCs w:val="24"/>
          <w:lang w:eastAsia="en-US" w:bidi="en-US"/>
        </w:rPr>
      </w:pPr>
      <w:r w:rsidRPr="0040594B">
        <w:rPr>
          <w:b/>
          <w:i/>
          <w:color w:val="auto"/>
          <w:szCs w:val="24"/>
          <w:lang w:eastAsia="en-US" w:bidi="en-US"/>
        </w:rPr>
        <w:t xml:space="preserve">Система комплексного психолого-медико-педагогического </w:t>
      </w:r>
    </w:p>
    <w:p w:rsidR="00B23FCB" w:rsidRPr="0040594B" w:rsidRDefault="00B23FCB" w:rsidP="00330C0E">
      <w:pPr>
        <w:spacing w:after="0" w:line="276" w:lineRule="auto"/>
        <w:ind w:firstLine="709"/>
        <w:jc w:val="center"/>
        <w:rPr>
          <w:b/>
          <w:i/>
          <w:color w:val="auto"/>
          <w:szCs w:val="24"/>
          <w:lang w:eastAsia="en-US" w:bidi="en-US"/>
        </w:rPr>
      </w:pPr>
      <w:r w:rsidRPr="0040594B">
        <w:rPr>
          <w:b/>
          <w:i/>
          <w:color w:val="auto"/>
          <w:szCs w:val="24"/>
          <w:lang w:eastAsia="en-US" w:bidi="en-US"/>
        </w:rPr>
        <w:t>сопровождения детей с ОВЗ</w:t>
      </w:r>
    </w:p>
    <w:p w:rsidR="00B23FCB" w:rsidRPr="00E204DF" w:rsidRDefault="00B23FCB" w:rsidP="00B23FCB">
      <w:pPr>
        <w:spacing w:after="0" w:line="276" w:lineRule="auto"/>
        <w:ind w:firstLine="0"/>
        <w:jc w:val="center"/>
        <w:rPr>
          <w:color w:val="auto"/>
          <w:szCs w:val="24"/>
          <w:lang w:eastAsia="en-US" w:bidi="en-US"/>
        </w:rPr>
      </w:pPr>
      <w:r w:rsidRPr="0040594B">
        <w:rPr>
          <w:noProof/>
          <w:color w:val="auto"/>
          <w:szCs w:val="24"/>
          <w:lang w:eastAsia="ja-JP"/>
        </w:rPr>
        <w:drawing>
          <wp:inline distT="0" distB="0" distL="0" distR="0">
            <wp:extent cx="5486400" cy="2219325"/>
            <wp:effectExtent l="76200" t="0" r="76200" b="0"/>
            <wp:docPr id="45" name="Схема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23FCB" w:rsidRPr="00A9349E" w:rsidRDefault="00330C0E" w:rsidP="00330C0E">
      <w:pPr>
        <w:spacing w:after="0" w:line="240" w:lineRule="auto"/>
        <w:ind w:left="-15" w:firstLine="15"/>
        <w:jc w:val="left"/>
        <w:rPr>
          <w:b/>
          <w:i/>
          <w:szCs w:val="24"/>
        </w:rPr>
      </w:pPr>
      <w:r>
        <w:rPr>
          <w:b/>
          <w:i/>
          <w:szCs w:val="24"/>
        </w:rPr>
        <w:t>2</w:t>
      </w:r>
      <w:r w:rsidR="00B23FCB">
        <w:rPr>
          <w:b/>
          <w:i/>
          <w:szCs w:val="24"/>
        </w:rPr>
        <w:t>.7</w:t>
      </w:r>
      <w:r w:rsidR="00B23FCB" w:rsidRPr="00A9349E">
        <w:rPr>
          <w:b/>
          <w:i/>
          <w:szCs w:val="24"/>
        </w:rPr>
        <w:t>.3 Логопедическое обследование</w:t>
      </w:r>
    </w:p>
    <w:p w:rsidR="00B23FCB" w:rsidRPr="00A9349E" w:rsidRDefault="00B23FCB" w:rsidP="00330C0E">
      <w:pPr>
        <w:spacing w:after="0" w:line="240" w:lineRule="auto"/>
        <w:ind w:left="-17" w:firstLine="697"/>
        <w:jc w:val="left"/>
        <w:rPr>
          <w:szCs w:val="24"/>
        </w:rPr>
      </w:pPr>
      <w:r w:rsidRPr="00A9349E">
        <w:rPr>
          <w:szCs w:val="24"/>
        </w:rPr>
        <w:t xml:space="preserve">Коррекционно-развивающая работа с детьми с общим недоразвитием речи основывается на результатах комплексного всестороннего обследования каждого ребенка. Обследование строится с учетом следующих принципов: </w:t>
      </w:r>
    </w:p>
    <w:p w:rsidR="00B23FCB" w:rsidRPr="00A9349E" w:rsidRDefault="00B23FCB" w:rsidP="00330C0E">
      <w:pPr>
        <w:spacing w:after="0" w:line="240" w:lineRule="auto"/>
        <w:ind w:left="-17" w:firstLine="697"/>
        <w:jc w:val="left"/>
        <w:rPr>
          <w:szCs w:val="24"/>
        </w:rPr>
      </w:pPr>
      <w:r w:rsidRPr="00A9349E">
        <w:rPr>
          <w:szCs w:val="24"/>
        </w:rPr>
        <w:t>1.</w:t>
      </w:r>
      <w:r w:rsidRPr="00A9349E">
        <w:rPr>
          <w:rFonts w:ascii="Arial" w:eastAsia="Arial" w:hAnsi="Arial" w:cs="Arial"/>
          <w:szCs w:val="24"/>
        </w:rPr>
        <w:t xml:space="preserve"> </w:t>
      </w:r>
      <w:r w:rsidRPr="00A9349E">
        <w:rPr>
          <w:szCs w:val="24"/>
        </w:rPr>
        <w:t xml:space="preserve">Принцип комплексного изучения ребенка с общим недоразвитием речи, позволяющий обеспечить всестороннюю оценку особенностей его развития. Реализация данного принципа осуществляется в трех направлениях: </w:t>
      </w:r>
    </w:p>
    <w:p w:rsidR="00B23FCB" w:rsidRPr="00A9349E" w:rsidRDefault="00B23FCB" w:rsidP="00330C0E">
      <w:pPr>
        <w:spacing w:after="0" w:line="240" w:lineRule="auto"/>
        <w:ind w:left="-17" w:firstLine="697"/>
        <w:jc w:val="left"/>
        <w:rPr>
          <w:szCs w:val="24"/>
        </w:rPr>
      </w:pPr>
      <w:r w:rsidRPr="00A9349E">
        <w:rPr>
          <w:szCs w:val="24"/>
        </w:rPr>
        <w:t xml:space="preserve">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 </w:t>
      </w:r>
    </w:p>
    <w:p w:rsidR="00B23FCB" w:rsidRPr="00A9349E" w:rsidRDefault="00B23FCB" w:rsidP="00330C0E">
      <w:pPr>
        <w:spacing w:after="0" w:line="240" w:lineRule="auto"/>
        <w:ind w:left="-15"/>
        <w:jc w:val="left"/>
        <w:rPr>
          <w:szCs w:val="24"/>
        </w:rPr>
      </w:pPr>
      <w:r w:rsidRPr="00A9349E">
        <w:rPr>
          <w:szCs w:val="24"/>
        </w:rPr>
        <w:t xml:space="preserve">б) психолого-педагогическое изучение детей, оценивающее соответствие его интеллектуальных, эмоциональных, деятельностных и других возможностей показателям и нормативам возраста, требованиям Программы; </w:t>
      </w:r>
    </w:p>
    <w:p w:rsidR="00B23FCB" w:rsidRPr="00A9349E" w:rsidRDefault="00B23FCB" w:rsidP="00330C0E">
      <w:pPr>
        <w:tabs>
          <w:tab w:val="center" w:pos="805"/>
          <w:tab w:val="center" w:pos="1948"/>
          <w:tab w:val="center" w:pos="3807"/>
          <w:tab w:val="center" w:pos="5882"/>
          <w:tab w:val="center" w:pos="7849"/>
          <w:tab w:val="right" w:pos="9645"/>
        </w:tabs>
        <w:spacing w:after="0" w:line="240" w:lineRule="auto"/>
        <w:ind w:firstLine="709"/>
        <w:jc w:val="left"/>
        <w:rPr>
          <w:szCs w:val="24"/>
        </w:rPr>
      </w:pPr>
      <w:r>
        <w:rPr>
          <w:szCs w:val="24"/>
        </w:rPr>
        <w:t xml:space="preserve">в) специально организованное логопедическое </w:t>
      </w:r>
      <w:r>
        <w:rPr>
          <w:szCs w:val="24"/>
        </w:rPr>
        <w:tab/>
        <w:t xml:space="preserve">обследование </w:t>
      </w:r>
      <w:r w:rsidRPr="00A9349E">
        <w:rPr>
          <w:szCs w:val="24"/>
        </w:rPr>
        <w:t xml:space="preserve">детей, </w:t>
      </w:r>
    </w:p>
    <w:p w:rsidR="00B23FCB" w:rsidRPr="00A9349E" w:rsidRDefault="00B23FCB" w:rsidP="00330C0E">
      <w:pPr>
        <w:spacing w:after="0" w:line="240" w:lineRule="auto"/>
        <w:ind w:left="-15" w:firstLine="0"/>
        <w:jc w:val="left"/>
        <w:rPr>
          <w:szCs w:val="24"/>
        </w:rPr>
      </w:pPr>
      <w:r w:rsidRPr="00A9349E">
        <w:rPr>
          <w:szCs w:val="24"/>
        </w:rPr>
        <w:t xml:space="preserve">предусматривающее определение состояния всех компонентов языковой системы в условиях спонтанной и организованной коммуникации. </w:t>
      </w:r>
    </w:p>
    <w:p w:rsidR="00B23FCB" w:rsidRPr="00A9349E" w:rsidRDefault="00B23FCB" w:rsidP="00330C0E">
      <w:pPr>
        <w:spacing w:after="0" w:line="240" w:lineRule="auto"/>
        <w:ind w:firstLine="709"/>
        <w:jc w:val="left"/>
        <w:rPr>
          <w:szCs w:val="24"/>
        </w:rPr>
      </w:pPr>
      <w:r>
        <w:rPr>
          <w:szCs w:val="24"/>
        </w:rPr>
        <w:lastRenderedPageBreak/>
        <w:t xml:space="preserve">2. </w:t>
      </w:r>
      <w:r w:rsidRPr="00A9349E">
        <w:rPr>
          <w:szCs w:val="24"/>
        </w:rPr>
        <w:t>Принцип учета возрастных особен</w:t>
      </w:r>
      <w:r>
        <w:rPr>
          <w:szCs w:val="24"/>
        </w:rPr>
        <w:t xml:space="preserve">ностей детей, ориентирующий на </w:t>
      </w:r>
      <w:r w:rsidRPr="00A9349E">
        <w:rPr>
          <w:szCs w:val="24"/>
        </w:rPr>
        <w:t xml:space="preserve">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 </w:t>
      </w:r>
    </w:p>
    <w:p w:rsidR="00B23FCB" w:rsidRPr="00A9349E" w:rsidRDefault="00B23FCB" w:rsidP="00330C0E">
      <w:pPr>
        <w:spacing w:after="0" w:line="240" w:lineRule="auto"/>
        <w:jc w:val="left"/>
        <w:rPr>
          <w:szCs w:val="24"/>
        </w:rPr>
      </w:pPr>
      <w:r>
        <w:rPr>
          <w:szCs w:val="24"/>
        </w:rPr>
        <w:t xml:space="preserve">3. </w:t>
      </w:r>
      <w:r w:rsidRPr="00A9349E">
        <w:rPr>
          <w:szCs w:val="24"/>
        </w:rPr>
        <w:t>Принцип динамического изучения детей, позволяющий оценивать не отдельны</w:t>
      </w:r>
      <w:r>
        <w:rPr>
          <w:szCs w:val="24"/>
        </w:rPr>
        <w:t xml:space="preserve">е, разрозненные патологические </w:t>
      </w:r>
      <w:r w:rsidRPr="00A9349E">
        <w:rPr>
          <w:szCs w:val="24"/>
        </w:rPr>
        <w:t xml:space="preserve">проявления, а общие тенденции нарушения рече-языкового развития и компенсаторные возможности детей.     </w:t>
      </w:r>
    </w:p>
    <w:p w:rsidR="00B23FCB" w:rsidRDefault="00B23FCB" w:rsidP="00330C0E">
      <w:pPr>
        <w:spacing w:after="0" w:line="240" w:lineRule="auto"/>
        <w:jc w:val="left"/>
        <w:rPr>
          <w:szCs w:val="24"/>
        </w:rPr>
      </w:pPr>
      <w:r>
        <w:rPr>
          <w:szCs w:val="24"/>
        </w:rPr>
        <w:t xml:space="preserve">4. </w:t>
      </w:r>
      <w:r w:rsidRPr="00A9349E">
        <w:rPr>
          <w:szCs w:val="24"/>
        </w:rP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старшего дошкольного возраста. </w:t>
      </w:r>
    </w:p>
    <w:p w:rsidR="00B23FCB" w:rsidRPr="00A9349E" w:rsidRDefault="00B23FCB" w:rsidP="00330C0E">
      <w:pPr>
        <w:spacing w:after="0" w:line="240" w:lineRule="auto"/>
        <w:jc w:val="left"/>
        <w:rPr>
          <w:szCs w:val="24"/>
        </w:rPr>
      </w:pPr>
    </w:p>
    <w:p w:rsidR="00B23FCB" w:rsidRPr="00ED496F" w:rsidRDefault="00B23FCB" w:rsidP="00330C0E">
      <w:pPr>
        <w:spacing w:after="0" w:line="240" w:lineRule="auto"/>
        <w:ind w:firstLine="709"/>
        <w:jc w:val="left"/>
        <w:rPr>
          <w:b/>
          <w:szCs w:val="24"/>
        </w:rPr>
      </w:pPr>
      <w:r w:rsidRPr="00ED496F">
        <w:rPr>
          <w:b/>
          <w:i/>
          <w:szCs w:val="24"/>
        </w:rPr>
        <w:t>Содержание дифференциальной диагностики речевых и неречевых функций детей с общим недоразвитием речи</w:t>
      </w:r>
    </w:p>
    <w:p w:rsidR="00B23FCB" w:rsidRPr="00A9349E" w:rsidRDefault="00B23FCB" w:rsidP="00330C0E">
      <w:pPr>
        <w:spacing w:after="0" w:line="240" w:lineRule="auto"/>
        <w:ind w:left="-15"/>
        <w:jc w:val="left"/>
        <w:rPr>
          <w:szCs w:val="24"/>
        </w:rPr>
      </w:pPr>
      <w:r w:rsidRPr="00A9349E">
        <w:rPr>
          <w:szCs w:val="24"/>
        </w:rPr>
        <w:t>Проведению дифференциальной диагностики предшествует с</w:t>
      </w:r>
      <w:r>
        <w:rPr>
          <w:szCs w:val="24"/>
        </w:rPr>
        <w:t xml:space="preserve"> предварительный сбор и анализ </w:t>
      </w:r>
      <w:r w:rsidRPr="00A9349E">
        <w:rPr>
          <w:szCs w:val="24"/>
        </w:rPr>
        <w:t xml:space="preserve">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B23FCB" w:rsidRPr="00A9349E" w:rsidRDefault="00B23FCB" w:rsidP="00330C0E">
      <w:pPr>
        <w:spacing w:after="0" w:line="240" w:lineRule="auto"/>
        <w:ind w:left="-15"/>
        <w:jc w:val="left"/>
        <w:rPr>
          <w:szCs w:val="24"/>
        </w:rPr>
      </w:pPr>
      <w:r w:rsidRPr="00A9349E">
        <w:rPr>
          <w:szCs w:val="24"/>
        </w:rPr>
        <w:t xml:space="preserve">При непосредственном контакте педагогов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w:t>
      </w:r>
      <w:r>
        <w:rPr>
          <w:szCs w:val="24"/>
        </w:rPr>
        <w:t xml:space="preserve">в речевой коммуникации, умения </w:t>
      </w:r>
      <w:r w:rsidRPr="00A9349E">
        <w:rPr>
          <w:szCs w:val="24"/>
        </w:rPr>
        <w:t>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w:t>
      </w:r>
      <w:r>
        <w:rPr>
          <w:szCs w:val="24"/>
        </w:rPr>
        <w:t xml:space="preserve">и и программными требованиями и </w:t>
      </w:r>
      <w:r w:rsidRPr="00A9349E">
        <w:rPr>
          <w:szCs w:val="24"/>
        </w:rPr>
        <w:t xml:space="preserve">т.д.  </w:t>
      </w:r>
    </w:p>
    <w:p w:rsidR="00B23FCB" w:rsidRPr="00A9349E" w:rsidRDefault="00B23FCB" w:rsidP="00330C0E">
      <w:pPr>
        <w:spacing w:after="0" w:line="240" w:lineRule="auto"/>
        <w:ind w:left="-15"/>
        <w:jc w:val="left"/>
        <w:rPr>
          <w:szCs w:val="24"/>
        </w:rPr>
      </w:pPr>
      <w:r w:rsidRPr="00A9349E">
        <w:rPr>
          <w:szCs w:val="24"/>
        </w:rP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на лексических темах: «Моя семья», «Любимые игрушки», «Отдых летом», «Домашние питомцы», «Мои увлечения», «Любимые книги», «Любимые мультфильмы», «Игры» и т.д.. </w:t>
      </w:r>
    </w:p>
    <w:p w:rsidR="00B23FCB" w:rsidRPr="00A9349E" w:rsidRDefault="00B23FCB" w:rsidP="00330C0E">
      <w:pPr>
        <w:spacing w:after="0" w:line="240" w:lineRule="auto"/>
        <w:ind w:left="-15"/>
        <w:jc w:val="left"/>
        <w:rPr>
          <w:b/>
          <w:szCs w:val="24"/>
        </w:rPr>
      </w:pPr>
      <w:r w:rsidRPr="00A9349E">
        <w:rPr>
          <w:b/>
          <w:szCs w:val="24"/>
        </w:rPr>
        <w:t xml:space="preserve">Образцы речевых высказываний ребенка, полученных в ходе вступительной беседы, фиксируются. </w:t>
      </w:r>
    </w:p>
    <w:p w:rsidR="00B23FCB" w:rsidRPr="00A9349E" w:rsidRDefault="00B23FCB" w:rsidP="00330C0E">
      <w:pPr>
        <w:spacing w:after="0" w:line="240" w:lineRule="auto"/>
        <w:ind w:left="709" w:hanging="10"/>
        <w:jc w:val="left"/>
        <w:rPr>
          <w:szCs w:val="24"/>
        </w:rPr>
      </w:pPr>
      <w:r w:rsidRPr="00A9349E">
        <w:rPr>
          <w:i/>
          <w:szCs w:val="24"/>
        </w:rPr>
        <w:t xml:space="preserve">Обследование словарного запаса </w:t>
      </w:r>
    </w:p>
    <w:p w:rsidR="00B23FCB" w:rsidRPr="00A9349E" w:rsidRDefault="00B23FCB" w:rsidP="00330C0E">
      <w:pPr>
        <w:spacing w:after="0" w:line="240" w:lineRule="auto"/>
        <w:ind w:left="-15"/>
        <w:jc w:val="left"/>
        <w:rPr>
          <w:szCs w:val="24"/>
        </w:rPr>
      </w:pPr>
      <w:r w:rsidRPr="00A9349E">
        <w:rPr>
          <w:szCs w:val="24"/>
        </w:rPr>
        <w:t xml:space="preserve">Содержание данного раздела направлено на выявление качественных параметров состояния лексического строя родного языка детей с общим недоразвитием речи.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w:t>
      </w:r>
      <w:r w:rsidRPr="00A9349E">
        <w:rPr>
          <w:szCs w:val="24"/>
        </w:rPr>
        <w:lastRenderedPageBreak/>
        <w:t xml:space="preserve">явления природы, подбор антонимов и синонимов, объяснение значений слов, дополнение предложений  нужным по смыслу словом и т.д. </w:t>
      </w:r>
    </w:p>
    <w:p w:rsidR="00B23FCB" w:rsidRPr="00A9349E" w:rsidRDefault="00B23FCB" w:rsidP="00330C0E">
      <w:pPr>
        <w:spacing w:after="0" w:line="240" w:lineRule="auto"/>
        <w:ind w:left="709" w:right="1" w:hanging="10"/>
        <w:jc w:val="left"/>
        <w:rPr>
          <w:szCs w:val="24"/>
        </w:rPr>
      </w:pPr>
      <w:r w:rsidRPr="00A9349E">
        <w:rPr>
          <w:i/>
          <w:szCs w:val="24"/>
        </w:rPr>
        <w:t xml:space="preserve">Обследование грамматического строя языка </w:t>
      </w:r>
    </w:p>
    <w:p w:rsidR="00B23FCB" w:rsidRPr="00A9349E" w:rsidRDefault="00B23FCB" w:rsidP="00330C0E">
      <w:pPr>
        <w:spacing w:after="0" w:line="240" w:lineRule="auto"/>
        <w:ind w:left="10" w:right="2" w:hanging="10"/>
        <w:jc w:val="left"/>
        <w:rPr>
          <w:szCs w:val="24"/>
        </w:rPr>
      </w:pPr>
      <w:r w:rsidRPr="00A9349E">
        <w:rPr>
          <w:szCs w:val="24"/>
        </w:rPr>
        <w:t xml:space="preserve">Обследование состояния грамматического строя языка  направлено на определение возможностей ребенка  с общим недоразвитием речи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p>
    <w:p w:rsidR="00B23FCB" w:rsidRPr="00A9349E" w:rsidRDefault="00B23FCB" w:rsidP="00330C0E">
      <w:pPr>
        <w:spacing w:after="0" w:line="240" w:lineRule="auto"/>
        <w:ind w:left="10" w:right="2" w:hanging="10"/>
        <w:jc w:val="left"/>
        <w:rPr>
          <w:szCs w:val="24"/>
        </w:rPr>
      </w:pPr>
      <w:r w:rsidRPr="00A9349E">
        <w:rPr>
          <w:i/>
          <w:szCs w:val="24"/>
        </w:rPr>
        <w:t>Обследование связной речи</w:t>
      </w:r>
    </w:p>
    <w:p w:rsidR="00B23FCB" w:rsidRPr="00A9349E" w:rsidRDefault="00B23FCB" w:rsidP="00330C0E">
      <w:pPr>
        <w:spacing w:after="0" w:line="240" w:lineRule="auto"/>
        <w:ind w:left="-15"/>
        <w:jc w:val="left"/>
        <w:rPr>
          <w:szCs w:val="24"/>
        </w:rPr>
      </w:pPr>
      <w:r w:rsidRPr="00A9349E">
        <w:rPr>
          <w:szCs w:val="24"/>
        </w:rPr>
        <w:t xml:space="preserve">Обследование состояния связной речи ребенка с общим недоразвитием речи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 </w:t>
      </w:r>
    </w:p>
    <w:p w:rsidR="00B23FCB" w:rsidRPr="00A9349E" w:rsidRDefault="00B23FCB" w:rsidP="00330C0E">
      <w:pPr>
        <w:spacing w:after="0" w:line="240" w:lineRule="auto"/>
        <w:ind w:firstLine="709"/>
        <w:jc w:val="left"/>
        <w:rPr>
          <w:szCs w:val="24"/>
        </w:rPr>
      </w:pPr>
      <w:r w:rsidRPr="00A9349E">
        <w:rPr>
          <w:i/>
          <w:szCs w:val="24"/>
        </w:rPr>
        <w:t xml:space="preserve">Обследование фонетических и фонематических процессов </w:t>
      </w:r>
    </w:p>
    <w:p w:rsidR="00B23FCB" w:rsidRPr="00A9349E" w:rsidRDefault="00B23FCB" w:rsidP="00330C0E">
      <w:pPr>
        <w:spacing w:after="0" w:line="240" w:lineRule="auto"/>
        <w:ind w:left="-15"/>
        <w:jc w:val="left"/>
        <w:rPr>
          <w:szCs w:val="24"/>
        </w:rPr>
      </w:pPr>
      <w:r w:rsidRPr="00A9349E">
        <w:rPr>
          <w:szCs w:val="24"/>
        </w:rPr>
        <w:t>Ознакомительная беседа с ребенком</w:t>
      </w:r>
      <w:r>
        <w:rPr>
          <w:szCs w:val="24"/>
        </w:rPr>
        <w:t xml:space="preserve"> дает первичное впечатление об </w:t>
      </w:r>
      <w:r w:rsidRPr="00A9349E">
        <w:rPr>
          <w:szCs w:val="24"/>
        </w:rPr>
        <w:t>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общим недоразвитием речи. Звуковой состав слов, соответствующих этим картинкам, самый разнообразный: разное количество слогов, со стечением согласных и без него, с</w:t>
      </w:r>
      <w:r>
        <w:rPr>
          <w:szCs w:val="24"/>
        </w:rPr>
        <w:t xml:space="preserve"> разными звуками. Проверяется,</w:t>
      </w:r>
      <w:r w:rsidRPr="00A9349E">
        <w:rPr>
          <w:szCs w:val="24"/>
        </w:rPr>
        <w:t xml:space="preserve"> как ребенок произносит</w:t>
      </w:r>
      <w:r>
        <w:rPr>
          <w:szCs w:val="24"/>
        </w:rPr>
        <w:t xml:space="preserve"> звук изолированно,</w:t>
      </w:r>
      <w:r w:rsidRPr="00A9349E">
        <w:rPr>
          <w:szCs w:val="24"/>
        </w:rPr>
        <w:t xml:space="preserve">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w:t>
      </w:r>
      <w:r>
        <w:rPr>
          <w:szCs w:val="24"/>
        </w:rPr>
        <w:t xml:space="preserve">овой структурой слов </w:t>
      </w:r>
      <w:r w:rsidRPr="00A9349E">
        <w:rPr>
          <w:szCs w:val="24"/>
        </w:rPr>
        <w:t>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w:t>
      </w:r>
      <w:r>
        <w:rPr>
          <w:szCs w:val="24"/>
        </w:rPr>
        <w:t xml:space="preserve">нное проговаривание, называние </w:t>
      </w:r>
      <w:r w:rsidRPr="00A9349E">
        <w:rPr>
          <w:szCs w:val="24"/>
        </w:rPr>
        <w:t xml:space="preserve">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и т.д.. Обследование фонематических процессов ребенка с нарушениями речи проводится </w:t>
      </w:r>
      <w:r w:rsidRPr="00A9349E">
        <w:rPr>
          <w:szCs w:val="24"/>
        </w:rPr>
        <w:lastRenderedPageBreak/>
        <w:t xml:space="preserve">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w:t>
      </w:r>
      <w:r>
        <w:rPr>
          <w:szCs w:val="24"/>
        </w:rPr>
        <w:t xml:space="preserve">слове, стоящего под ударением, </w:t>
      </w:r>
      <w:r w:rsidRPr="00A9349E">
        <w:rPr>
          <w:szCs w:val="24"/>
        </w:rPr>
        <w:t xml:space="preserve">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 </w:t>
      </w:r>
    </w:p>
    <w:p w:rsidR="00B23FCB" w:rsidRDefault="00B23FCB" w:rsidP="00330C0E">
      <w:pPr>
        <w:spacing w:after="0" w:line="240" w:lineRule="auto"/>
        <w:ind w:left="-15"/>
        <w:jc w:val="left"/>
        <w:rPr>
          <w:szCs w:val="24"/>
        </w:rPr>
      </w:pPr>
      <w:r w:rsidRPr="00A9349E">
        <w:rPr>
          <w:szCs w:val="24"/>
        </w:rPr>
        <w:t xml:space="preserve">В процессе комплексного обследования изучается состояние пространственно-зрительных ориентировок и моторно-графических навыков. </w:t>
      </w:r>
    </w:p>
    <w:p w:rsidR="00B23FCB" w:rsidRPr="00A9349E" w:rsidRDefault="00B23FCB" w:rsidP="00330C0E">
      <w:pPr>
        <w:spacing w:after="0" w:line="240" w:lineRule="auto"/>
        <w:ind w:left="-15"/>
        <w:jc w:val="left"/>
        <w:rPr>
          <w:szCs w:val="24"/>
        </w:rPr>
      </w:pPr>
      <w:r>
        <w:rPr>
          <w:szCs w:val="24"/>
        </w:rPr>
        <w:t xml:space="preserve">Результаты комплексного обследования фиксируются в речевой карте, заполняемой на каждого воспитанника группы </w:t>
      </w:r>
      <w:r w:rsidR="00330C0E">
        <w:rPr>
          <w:szCs w:val="24"/>
        </w:rPr>
        <w:t>логопедического пункта</w:t>
      </w:r>
      <w:r>
        <w:rPr>
          <w:szCs w:val="24"/>
        </w:rPr>
        <w:t xml:space="preserve"> в соответствии со схемой обследования рече-языковых возможностей детей.</w:t>
      </w:r>
      <w:r w:rsidRPr="00A9349E">
        <w:rPr>
          <w:szCs w:val="24"/>
        </w:rPr>
        <w:t xml:space="preserve">    </w:t>
      </w:r>
    </w:p>
    <w:p w:rsidR="00B23FCB" w:rsidRPr="00A9349E" w:rsidRDefault="00B23FCB" w:rsidP="00330C0E">
      <w:pPr>
        <w:spacing w:after="0" w:line="240" w:lineRule="auto"/>
        <w:ind w:left="-15"/>
        <w:jc w:val="left"/>
        <w:rPr>
          <w:szCs w:val="24"/>
        </w:rPr>
      </w:pPr>
      <w:r w:rsidRPr="00A9349E">
        <w:rPr>
          <w:szCs w:val="24"/>
        </w:rPr>
        <w:t>В зависимости от возраста ребёнка и состояния его базовых коммуникативно-ре</w:t>
      </w:r>
      <w:r>
        <w:rPr>
          <w:szCs w:val="24"/>
        </w:rPr>
        <w:t>чевых навыков, применяются</w:t>
      </w:r>
      <w:r w:rsidRPr="00A9349E">
        <w:rPr>
          <w:szCs w:val="24"/>
        </w:rPr>
        <w:t xml:space="preserve"> </w:t>
      </w:r>
      <w:r w:rsidRPr="00A9349E">
        <w:rPr>
          <w:b/>
          <w:szCs w:val="24"/>
        </w:rPr>
        <w:t>несколько дифференцированных схем обследования рече-языковых возможностей детей</w:t>
      </w:r>
      <w:r w:rsidRPr="00A9349E">
        <w:rPr>
          <w:szCs w:val="24"/>
        </w:rPr>
        <w:t xml:space="preserve"> с общим недоразвитием речи:  </w:t>
      </w:r>
    </w:p>
    <w:p w:rsidR="00B23FCB" w:rsidRPr="00A9349E" w:rsidRDefault="00B23FCB" w:rsidP="00330C0E">
      <w:pPr>
        <w:spacing w:after="0" w:line="240" w:lineRule="auto"/>
        <w:ind w:left="-15"/>
        <w:jc w:val="left"/>
        <w:rPr>
          <w:szCs w:val="24"/>
        </w:rPr>
      </w:pPr>
      <w:r w:rsidRPr="00A9349E">
        <w:rPr>
          <w:b/>
          <w:szCs w:val="24"/>
        </w:rPr>
        <w:t>первая схема</w:t>
      </w:r>
      <w:r w:rsidRPr="00A9349E">
        <w:rPr>
          <w:szCs w:val="24"/>
        </w:rPr>
        <w:t xml:space="preserve"> – для обследования детей, не владеющих фразовой речью; </w:t>
      </w:r>
    </w:p>
    <w:p w:rsidR="00B23FCB" w:rsidRPr="00A9349E" w:rsidRDefault="00B23FCB" w:rsidP="00330C0E">
      <w:pPr>
        <w:spacing w:after="0" w:line="240" w:lineRule="auto"/>
        <w:ind w:left="-15"/>
        <w:jc w:val="left"/>
        <w:rPr>
          <w:szCs w:val="24"/>
        </w:rPr>
      </w:pPr>
      <w:r w:rsidRPr="00A9349E">
        <w:rPr>
          <w:b/>
          <w:szCs w:val="24"/>
        </w:rPr>
        <w:t>вторая схема</w:t>
      </w:r>
      <w:r w:rsidRPr="00A9349E">
        <w:rPr>
          <w:szCs w:val="24"/>
        </w:rPr>
        <w:t xml:space="preserve"> – для обследования детей с начатками общеупотребительной речи; </w:t>
      </w:r>
    </w:p>
    <w:p w:rsidR="00B23FCB" w:rsidRPr="00A9349E" w:rsidRDefault="00B23FCB" w:rsidP="00330C0E">
      <w:pPr>
        <w:spacing w:after="0" w:line="240" w:lineRule="auto"/>
        <w:ind w:left="-15"/>
        <w:jc w:val="left"/>
        <w:rPr>
          <w:szCs w:val="24"/>
        </w:rPr>
      </w:pPr>
      <w:r w:rsidRPr="00A9349E">
        <w:rPr>
          <w:b/>
          <w:szCs w:val="24"/>
        </w:rPr>
        <w:t>третья схема</w:t>
      </w:r>
      <w:r w:rsidRPr="00A9349E">
        <w:rPr>
          <w:szCs w:val="24"/>
        </w:rPr>
        <w:t xml:space="preserve"> – для обследования детей с развернутой фразово</w:t>
      </w:r>
      <w:r>
        <w:rPr>
          <w:szCs w:val="24"/>
        </w:rPr>
        <w:t xml:space="preserve">й речью при наличии выраженных </w:t>
      </w:r>
      <w:r w:rsidRPr="00A9349E">
        <w:rPr>
          <w:szCs w:val="24"/>
        </w:rPr>
        <w:t xml:space="preserve">проявлений недоразвития лексико-грамматического и фонетико-фонематического компонентов языка; </w:t>
      </w:r>
    </w:p>
    <w:p w:rsidR="00B23FCB" w:rsidRPr="00A9349E" w:rsidRDefault="00B23FCB" w:rsidP="00330C0E">
      <w:pPr>
        <w:spacing w:after="0" w:line="240" w:lineRule="auto"/>
        <w:ind w:left="-15"/>
        <w:jc w:val="left"/>
        <w:rPr>
          <w:szCs w:val="24"/>
        </w:rPr>
      </w:pPr>
      <w:r w:rsidRPr="00A9349E">
        <w:rPr>
          <w:b/>
          <w:szCs w:val="24"/>
        </w:rPr>
        <w:t>четвертая схема</w:t>
      </w:r>
      <w:r w:rsidRPr="00A9349E">
        <w:rPr>
          <w:szCs w:val="24"/>
        </w:rPr>
        <w:t xml:space="preserve"> – для обследования детей с развернутой фразовой речью и с нерезко выраженными остаточными проявлениями лексико-грамматического недоразвития речи.</w:t>
      </w:r>
      <w:r w:rsidRPr="00A9349E">
        <w:rPr>
          <w:color w:val="00000A"/>
          <w:szCs w:val="24"/>
        </w:rPr>
        <w:t xml:space="preserve"> </w:t>
      </w:r>
      <w:r w:rsidRPr="00A9349E">
        <w:rPr>
          <w:szCs w:val="24"/>
        </w:rPr>
        <w:t xml:space="preserve"> </w:t>
      </w:r>
    </w:p>
    <w:p w:rsidR="00B23FCB" w:rsidRDefault="00B23FCB" w:rsidP="00330C0E">
      <w:pPr>
        <w:spacing w:after="0"/>
        <w:ind w:left="-15"/>
        <w:rPr>
          <w:b/>
          <w:i/>
          <w:szCs w:val="24"/>
        </w:rPr>
      </w:pPr>
    </w:p>
    <w:p w:rsidR="00B23FCB" w:rsidRPr="00330C0E" w:rsidRDefault="00330C0E" w:rsidP="00330C0E">
      <w:pPr>
        <w:spacing w:after="0" w:line="240" w:lineRule="auto"/>
        <w:ind w:left="-15" w:firstLine="15"/>
        <w:rPr>
          <w:b/>
          <w:szCs w:val="24"/>
        </w:rPr>
      </w:pPr>
      <w:r>
        <w:rPr>
          <w:b/>
          <w:i/>
          <w:szCs w:val="24"/>
        </w:rPr>
        <w:t>2</w:t>
      </w:r>
      <w:r w:rsidR="00B23FCB">
        <w:rPr>
          <w:b/>
          <w:i/>
          <w:szCs w:val="24"/>
        </w:rPr>
        <w:t>.7</w:t>
      </w:r>
      <w:r w:rsidR="00B23FCB" w:rsidRPr="00A9349E">
        <w:rPr>
          <w:b/>
          <w:i/>
          <w:szCs w:val="24"/>
        </w:rPr>
        <w:t xml:space="preserve">.4 Осуществление квалифицированной коррекции нарушений рече-языкового развития детей с </w:t>
      </w:r>
      <w:r>
        <w:rPr>
          <w:b/>
          <w:i/>
          <w:szCs w:val="24"/>
        </w:rPr>
        <w:t>ОНГР и ФФН</w:t>
      </w:r>
      <w:r w:rsidR="00B23FCB" w:rsidRPr="00A9349E">
        <w:rPr>
          <w:b/>
          <w:i/>
          <w:szCs w:val="24"/>
        </w:rPr>
        <w:t xml:space="preserve"> </w:t>
      </w:r>
    </w:p>
    <w:p w:rsidR="00B23FCB" w:rsidRPr="00A9349E" w:rsidRDefault="00B23FCB" w:rsidP="00330C0E">
      <w:pPr>
        <w:spacing w:after="0" w:line="240" w:lineRule="auto"/>
        <w:ind w:left="-15" w:firstLine="15"/>
        <w:rPr>
          <w:b/>
          <w:i/>
          <w:color w:val="00000A"/>
          <w:szCs w:val="24"/>
        </w:rPr>
      </w:pPr>
      <w:r w:rsidRPr="00A9349E">
        <w:rPr>
          <w:b/>
          <w:i/>
          <w:color w:val="00000A"/>
          <w:szCs w:val="24"/>
        </w:rPr>
        <w:t>Обучение детей с третьим уровнем речевого развития</w:t>
      </w:r>
    </w:p>
    <w:p w:rsidR="00B23FCB" w:rsidRPr="00A9349E" w:rsidRDefault="00B23FCB" w:rsidP="00330C0E">
      <w:pPr>
        <w:tabs>
          <w:tab w:val="center" w:pos="1211"/>
          <w:tab w:val="center" w:pos="2270"/>
          <w:tab w:val="center" w:pos="2881"/>
          <w:tab w:val="center" w:pos="3836"/>
          <w:tab w:val="center" w:pos="5221"/>
          <w:tab w:val="center" w:pos="6294"/>
          <w:tab w:val="center" w:pos="6940"/>
          <w:tab w:val="center" w:pos="7868"/>
          <w:tab w:val="right" w:pos="9645"/>
        </w:tabs>
        <w:spacing w:after="0" w:line="240" w:lineRule="auto"/>
        <w:ind w:firstLine="851"/>
        <w:jc w:val="left"/>
        <w:rPr>
          <w:szCs w:val="24"/>
        </w:rPr>
      </w:pPr>
      <w:r>
        <w:rPr>
          <w:color w:val="00000A"/>
          <w:szCs w:val="24"/>
        </w:rPr>
        <w:t xml:space="preserve">Обучение детей с </w:t>
      </w:r>
      <w:r>
        <w:rPr>
          <w:color w:val="00000A"/>
          <w:szCs w:val="24"/>
        </w:rPr>
        <w:tab/>
        <w:t xml:space="preserve">развернутой фразовой </w:t>
      </w:r>
      <w:r>
        <w:rPr>
          <w:color w:val="00000A"/>
          <w:szCs w:val="24"/>
        </w:rPr>
        <w:tab/>
        <w:t xml:space="preserve">речью с </w:t>
      </w:r>
      <w:r>
        <w:rPr>
          <w:color w:val="00000A"/>
          <w:szCs w:val="24"/>
        </w:rPr>
        <w:tab/>
        <w:t xml:space="preserve">элементами </w:t>
      </w:r>
      <w:r w:rsidRPr="00A9349E">
        <w:rPr>
          <w:color w:val="00000A"/>
          <w:szCs w:val="24"/>
        </w:rPr>
        <w:t xml:space="preserve">лексико-грамматического недоразвития </w:t>
      </w:r>
      <w:r w:rsidRPr="00A9349E">
        <w:rPr>
          <w:i/>
          <w:color w:val="00000A"/>
          <w:szCs w:val="24"/>
        </w:rPr>
        <w:t>(третьим уровнем речевого развития)</w:t>
      </w:r>
      <w:r w:rsidRPr="00A9349E">
        <w:rPr>
          <w:color w:val="00000A"/>
          <w:szCs w:val="24"/>
        </w:rPr>
        <w:t xml:space="preserve"> предусматривает: </w:t>
      </w:r>
    </w:p>
    <w:p w:rsidR="00B23FCB" w:rsidRPr="00A9349E" w:rsidRDefault="00B23FCB" w:rsidP="00330C0E">
      <w:pPr>
        <w:spacing w:after="0" w:line="240" w:lineRule="auto"/>
        <w:rPr>
          <w:szCs w:val="24"/>
        </w:rPr>
      </w:pPr>
      <w:r>
        <w:rPr>
          <w:color w:val="00000A"/>
          <w:szCs w:val="24"/>
        </w:rPr>
        <w:t xml:space="preserve">- </w:t>
      </w:r>
      <w:r w:rsidRPr="00A9349E">
        <w:rPr>
          <w:color w:val="00000A"/>
          <w:szCs w:val="24"/>
        </w:rPr>
        <w:t xml:space="preserve">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rsidR="00B23FCB" w:rsidRPr="00A9349E" w:rsidRDefault="00B23FCB" w:rsidP="00330C0E">
      <w:pPr>
        <w:spacing w:after="0" w:line="240" w:lineRule="auto"/>
        <w:rPr>
          <w:szCs w:val="24"/>
        </w:rPr>
      </w:pPr>
      <w:r>
        <w:rPr>
          <w:color w:val="00000A"/>
          <w:szCs w:val="24"/>
        </w:rPr>
        <w:t xml:space="preserve">- </w:t>
      </w:r>
      <w:r w:rsidRPr="00A9349E">
        <w:rPr>
          <w:color w:val="00000A"/>
          <w:szCs w:val="24"/>
        </w:rPr>
        <w:t xml:space="preserve">развитие умения дифференцировать на слух оппозиционные звуки речи: свистящие - шипящие, звонкие - глухие, твердые - мягкие, сонорные и т.д.  </w:t>
      </w:r>
    </w:p>
    <w:p w:rsidR="00B23FCB" w:rsidRPr="00A9349E" w:rsidRDefault="00B23FCB" w:rsidP="00330C0E">
      <w:pPr>
        <w:spacing w:after="0" w:line="240" w:lineRule="auto"/>
        <w:rPr>
          <w:szCs w:val="24"/>
        </w:rPr>
      </w:pPr>
      <w:r>
        <w:rPr>
          <w:color w:val="00000A"/>
          <w:szCs w:val="24"/>
        </w:rPr>
        <w:t xml:space="preserve">- </w:t>
      </w:r>
      <w:r w:rsidRPr="00A9349E">
        <w:rPr>
          <w:color w:val="00000A"/>
          <w:szCs w:val="24"/>
        </w:rPr>
        <w:t xml:space="preserve">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 </w:t>
      </w:r>
    </w:p>
    <w:p w:rsidR="00B23FCB" w:rsidRPr="00A9349E" w:rsidRDefault="00B23FCB" w:rsidP="00330C0E">
      <w:pPr>
        <w:spacing w:after="0" w:line="240" w:lineRule="auto"/>
        <w:rPr>
          <w:szCs w:val="24"/>
        </w:rPr>
      </w:pPr>
      <w:r>
        <w:rPr>
          <w:color w:val="00000A"/>
          <w:szCs w:val="24"/>
        </w:rPr>
        <w:t xml:space="preserve">- </w:t>
      </w:r>
      <w:r w:rsidRPr="00A9349E">
        <w:rPr>
          <w:color w:val="00000A"/>
          <w:szCs w:val="24"/>
        </w:rPr>
        <w:t xml:space="preserve">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 </w:t>
      </w:r>
    </w:p>
    <w:p w:rsidR="00B23FCB" w:rsidRPr="00A9349E" w:rsidRDefault="00B23FCB" w:rsidP="00330C0E">
      <w:pPr>
        <w:spacing w:after="0" w:line="240" w:lineRule="auto"/>
        <w:rPr>
          <w:szCs w:val="24"/>
        </w:rPr>
      </w:pPr>
      <w:r>
        <w:rPr>
          <w:color w:val="00000A"/>
          <w:szCs w:val="24"/>
        </w:rPr>
        <w:t xml:space="preserve">- </w:t>
      </w:r>
      <w:r w:rsidRPr="00A9349E">
        <w:rPr>
          <w:color w:val="00000A"/>
          <w:szCs w:val="24"/>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w:t>
      </w:r>
      <w:r w:rsidRPr="00A9349E">
        <w:rPr>
          <w:color w:val="00000A"/>
          <w:szCs w:val="24"/>
        </w:rPr>
        <w:lastRenderedPageBreak/>
        <w:t xml:space="preserve">значением (грубость- вежливость; жадность-щедрость). Умение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 </w:t>
      </w:r>
    </w:p>
    <w:p w:rsidR="00B23FCB" w:rsidRPr="00A9349E" w:rsidRDefault="00B23FCB" w:rsidP="00330C0E">
      <w:pPr>
        <w:spacing w:after="0" w:line="240" w:lineRule="auto"/>
        <w:rPr>
          <w:szCs w:val="24"/>
        </w:rPr>
      </w:pPr>
      <w:r>
        <w:rPr>
          <w:color w:val="00000A"/>
          <w:szCs w:val="24"/>
        </w:rPr>
        <w:t xml:space="preserve">- </w:t>
      </w:r>
      <w:r w:rsidRPr="00A9349E">
        <w:rPr>
          <w:color w:val="00000A"/>
          <w:szCs w:val="24"/>
        </w:rPr>
        <w:t xml:space="preserve">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B23FCB" w:rsidRPr="00A9349E" w:rsidRDefault="00B23FCB" w:rsidP="00330C0E">
      <w:pPr>
        <w:spacing w:after="0" w:line="240" w:lineRule="auto"/>
        <w:ind w:left="-15"/>
        <w:rPr>
          <w:szCs w:val="24"/>
        </w:rPr>
      </w:pPr>
      <w:r w:rsidRPr="00A9349E">
        <w:rPr>
          <w:color w:val="00000A"/>
          <w:szCs w:val="24"/>
        </w:rPr>
        <w:t xml:space="preserve">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 </w:t>
      </w:r>
    </w:p>
    <w:p w:rsidR="00B23FCB" w:rsidRPr="00A9349E" w:rsidRDefault="00B23FCB" w:rsidP="00330C0E">
      <w:pPr>
        <w:spacing w:after="0" w:line="240" w:lineRule="auto"/>
        <w:ind w:left="-15"/>
        <w:rPr>
          <w:szCs w:val="24"/>
        </w:rPr>
      </w:pPr>
      <w:r w:rsidRPr="00A9349E">
        <w:rPr>
          <w:color w:val="00000A"/>
          <w:szCs w:val="24"/>
        </w:rPr>
        <w:t xml:space="preserve">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 </w:t>
      </w:r>
    </w:p>
    <w:p w:rsidR="00B23FCB" w:rsidRPr="00A9349E" w:rsidRDefault="00B23FCB" w:rsidP="00330C0E">
      <w:pPr>
        <w:spacing w:after="0" w:line="240" w:lineRule="auto"/>
        <w:ind w:left="-15"/>
        <w:rPr>
          <w:szCs w:val="24"/>
        </w:rPr>
      </w:pPr>
      <w:r w:rsidRPr="00A9349E">
        <w:rPr>
          <w:color w:val="00000A"/>
          <w:szCs w:val="24"/>
        </w:rPr>
        <w:t xml:space="preserve">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 </w:t>
      </w:r>
    </w:p>
    <w:p w:rsidR="00B23FCB" w:rsidRPr="00A9349E" w:rsidRDefault="00B23FCB" w:rsidP="00330C0E">
      <w:pPr>
        <w:spacing w:after="0" w:line="240" w:lineRule="auto"/>
        <w:ind w:left="-15"/>
        <w:rPr>
          <w:szCs w:val="24"/>
        </w:rPr>
      </w:pPr>
      <w:r w:rsidRPr="00A9349E">
        <w:rPr>
          <w:color w:val="00000A"/>
          <w:szCs w:val="24"/>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 </w:t>
      </w:r>
    </w:p>
    <w:p w:rsidR="00B23FCB" w:rsidRPr="00A9349E" w:rsidRDefault="00B23FCB" w:rsidP="00330C0E">
      <w:pPr>
        <w:spacing w:after="0" w:line="240" w:lineRule="auto"/>
        <w:ind w:left="-15"/>
        <w:rPr>
          <w:szCs w:val="24"/>
        </w:rPr>
      </w:pPr>
      <w:r w:rsidRPr="00A9349E">
        <w:rPr>
          <w:color w:val="00000A"/>
          <w:szCs w:val="24"/>
        </w:rPr>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двух-трехсложных слов. Навыки рече-звукового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 </w:t>
      </w:r>
    </w:p>
    <w:p w:rsidR="00B23FCB" w:rsidRPr="00A9349E" w:rsidRDefault="00B23FCB" w:rsidP="00330C0E">
      <w:pPr>
        <w:spacing w:after="0" w:line="240" w:lineRule="auto"/>
        <w:ind w:left="-15"/>
        <w:rPr>
          <w:szCs w:val="24"/>
        </w:rPr>
      </w:pPr>
      <w:r w:rsidRPr="00A9349E">
        <w:rPr>
          <w:color w:val="00000A"/>
          <w:szCs w:val="24"/>
        </w:rPr>
        <w:t xml:space="preserve">Далее осуществляется анализ и синтез обратного слога типа ап, ут, ок. Дети учатся выделять последний согласный в словах (кот, мак). </w:t>
      </w:r>
    </w:p>
    <w:p w:rsidR="00B23FCB" w:rsidRPr="00A9349E" w:rsidRDefault="00B23FCB" w:rsidP="00330C0E">
      <w:pPr>
        <w:spacing w:after="0" w:line="240" w:lineRule="auto"/>
        <w:ind w:left="-15"/>
        <w:rPr>
          <w:szCs w:val="24"/>
        </w:rPr>
      </w:pPr>
      <w:r w:rsidRPr="00A9349E">
        <w:rPr>
          <w:color w:val="00000A"/>
          <w:szCs w:val="24"/>
        </w:rPr>
        <w:t xml:space="preserve">Затем они приступают к выделению начальных согласных и ударных гласных из положения после согласных (дом, танк). </w:t>
      </w:r>
    </w:p>
    <w:p w:rsidR="00B23FCB" w:rsidRPr="00A9349E" w:rsidRDefault="00B23FCB" w:rsidP="00330C0E">
      <w:pPr>
        <w:spacing w:after="0" w:line="240" w:lineRule="auto"/>
        <w:ind w:left="-15"/>
        <w:rPr>
          <w:szCs w:val="24"/>
        </w:rPr>
      </w:pPr>
      <w:r w:rsidRPr="00A9349E">
        <w:rPr>
          <w:color w:val="00000A"/>
          <w:szCs w:val="24"/>
        </w:rPr>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w:t>
      </w:r>
      <w:r w:rsidRPr="00A9349E">
        <w:rPr>
          <w:color w:val="00000A"/>
          <w:szCs w:val="24"/>
        </w:rPr>
        <w:lastRenderedPageBreak/>
        <w:t xml:space="preserve">двусложных и трехсложных слов. Проводятся разнообразные упражнения для закрепления навыка деления слов на слоги. </w:t>
      </w:r>
    </w:p>
    <w:p w:rsidR="00B23FCB" w:rsidRPr="00A9349E" w:rsidRDefault="00B23FCB" w:rsidP="00330C0E">
      <w:pPr>
        <w:spacing w:after="0" w:line="240" w:lineRule="auto"/>
        <w:ind w:left="-15"/>
        <w:rPr>
          <w:szCs w:val="24"/>
        </w:rPr>
      </w:pPr>
      <w:r w:rsidRPr="00A9349E">
        <w:rPr>
          <w:color w:val="00000A"/>
          <w:szCs w:val="24"/>
        </w:rPr>
        <w:t xml:space="preserve">Затем дети овладевают полным звуко-слоговым анализом односложных трехзвуковых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 </w:t>
      </w:r>
    </w:p>
    <w:p w:rsidR="00B23FCB" w:rsidRPr="00A9349E" w:rsidRDefault="00B23FCB" w:rsidP="00330C0E">
      <w:pPr>
        <w:spacing w:after="0" w:line="240" w:lineRule="auto"/>
        <w:ind w:left="-15"/>
        <w:rPr>
          <w:szCs w:val="24"/>
        </w:rPr>
      </w:pPr>
      <w:r w:rsidRPr="00A9349E">
        <w:rPr>
          <w:color w:val="00000A"/>
          <w:szCs w:val="24"/>
        </w:rPr>
        <w:t xml:space="preserve">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 </w:t>
      </w:r>
    </w:p>
    <w:p w:rsidR="00B23FCB" w:rsidRPr="00A9349E" w:rsidRDefault="00B23FCB" w:rsidP="00330C0E">
      <w:pPr>
        <w:spacing w:after="0" w:line="240" w:lineRule="auto"/>
        <w:ind w:left="-15"/>
        <w:rPr>
          <w:szCs w:val="24"/>
        </w:rPr>
      </w:pPr>
      <w:r w:rsidRPr="00A9349E">
        <w:rPr>
          <w:color w:val="00000A"/>
          <w:szCs w:val="24"/>
        </w:rPr>
        <w:t xml:space="preserve">За это же время практически усваиваются термины: слог, предложение, согласные звуки, звонкие, глухие, твердые, мягкие звуки. </w:t>
      </w:r>
    </w:p>
    <w:p w:rsidR="00B23FCB" w:rsidRPr="00A9349E" w:rsidRDefault="00B23FCB" w:rsidP="00330C0E">
      <w:pPr>
        <w:spacing w:after="0" w:line="240" w:lineRule="auto"/>
        <w:ind w:left="-15"/>
        <w:rPr>
          <w:szCs w:val="24"/>
        </w:rPr>
      </w:pPr>
      <w:r w:rsidRPr="00A9349E">
        <w:rPr>
          <w:color w:val="00000A"/>
          <w:szCs w:val="24"/>
        </w:rPr>
        <w:t xml:space="preserve">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 </w:t>
      </w:r>
    </w:p>
    <w:p w:rsidR="00B23FCB" w:rsidRPr="00A9349E" w:rsidRDefault="00B23FCB" w:rsidP="00330C0E">
      <w:pPr>
        <w:spacing w:after="0" w:line="240" w:lineRule="auto"/>
        <w:ind w:left="-15"/>
        <w:rPr>
          <w:szCs w:val="24"/>
        </w:rPr>
      </w:pPr>
      <w:r w:rsidRPr="00A9349E">
        <w:rPr>
          <w:color w:val="00000A"/>
          <w:szCs w:val="24"/>
        </w:rPr>
        <w:t xml:space="preserve">Комплексная коррекционно-развивающая работа направлена на формирование и совершенствование рече-языковых возможностей детей с общим недоразвитием речи,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персонифицированным возможностями детей с общим недоразвитием речи. </w:t>
      </w:r>
    </w:p>
    <w:p w:rsidR="00B23FCB" w:rsidRPr="00A9349E" w:rsidRDefault="00B23FCB" w:rsidP="00330C0E">
      <w:pPr>
        <w:spacing w:after="0" w:line="240" w:lineRule="auto"/>
        <w:ind w:left="-15"/>
        <w:rPr>
          <w:szCs w:val="24"/>
        </w:rPr>
      </w:pPr>
      <w:r w:rsidRPr="00A9349E">
        <w:rPr>
          <w:szCs w:val="24"/>
        </w:rPr>
        <w:t xml:space="preserve">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 детей сложным формам речи, что и предлагается сделать на следующем этапе обучения. </w:t>
      </w:r>
    </w:p>
    <w:p w:rsidR="00B23FCB" w:rsidRPr="00A9349E" w:rsidRDefault="00B23FCB" w:rsidP="00330C0E">
      <w:pPr>
        <w:spacing w:after="0" w:line="240" w:lineRule="auto"/>
        <w:ind w:left="-15"/>
        <w:rPr>
          <w:color w:val="00000A"/>
          <w:szCs w:val="24"/>
        </w:rPr>
      </w:pPr>
    </w:p>
    <w:p w:rsidR="00B23FCB" w:rsidRPr="00A9349E" w:rsidRDefault="00B23FCB" w:rsidP="00330C0E">
      <w:pPr>
        <w:spacing w:after="0" w:line="240" w:lineRule="auto"/>
        <w:ind w:left="-15" w:firstLine="15"/>
        <w:rPr>
          <w:b/>
          <w:i/>
          <w:color w:val="00000A"/>
          <w:szCs w:val="24"/>
        </w:rPr>
      </w:pPr>
      <w:r w:rsidRPr="00A9349E">
        <w:rPr>
          <w:b/>
          <w:i/>
          <w:color w:val="00000A"/>
          <w:szCs w:val="24"/>
        </w:rPr>
        <w:t>Обучение детей с четвертым уровнем речевого развития</w:t>
      </w:r>
    </w:p>
    <w:p w:rsidR="00B23FCB" w:rsidRPr="00A9349E" w:rsidRDefault="00B23FCB" w:rsidP="00330C0E">
      <w:pPr>
        <w:spacing w:after="0" w:line="240" w:lineRule="auto"/>
        <w:ind w:left="-15"/>
        <w:rPr>
          <w:szCs w:val="24"/>
        </w:rPr>
      </w:pPr>
      <w:r w:rsidRPr="00A9349E">
        <w:rPr>
          <w:color w:val="00000A"/>
          <w:szCs w:val="24"/>
        </w:rPr>
        <w:t>Обучение детей</w:t>
      </w:r>
      <w:r w:rsidRPr="00A9349E">
        <w:rPr>
          <w:rFonts w:ascii="Calibri" w:eastAsia="Calibri" w:hAnsi="Calibri" w:cs="Calibri"/>
          <w:szCs w:val="24"/>
        </w:rPr>
        <w:t xml:space="preserve"> </w:t>
      </w:r>
      <w:r w:rsidRPr="00A9349E">
        <w:rPr>
          <w:szCs w:val="24"/>
        </w:rPr>
        <w:t>с нерезко выраженными остаточными проявлениями лексико-грамматического и фонетико-фонематического недоразвития речи</w:t>
      </w:r>
      <w:r w:rsidRPr="00A9349E">
        <w:rPr>
          <w:color w:val="00000A"/>
          <w:szCs w:val="24"/>
        </w:rPr>
        <w:t xml:space="preserve"> </w:t>
      </w:r>
      <w:r w:rsidRPr="00A9349E">
        <w:rPr>
          <w:b/>
          <w:i/>
          <w:color w:val="00000A"/>
          <w:szCs w:val="24"/>
        </w:rPr>
        <w:t>(четвертым уровнем речевого развития)</w:t>
      </w:r>
      <w:r w:rsidRPr="00A9349E">
        <w:rPr>
          <w:color w:val="00000A"/>
          <w:szCs w:val="24"/>
        </w:rPr>
        <w:t xml:space="preserve"> предусматривает следующие направления работы: </w:t>
      </w:r>
    </w:p>
    <w:p w:rsidR="00B23FCB" w:rsidRPr="00A9349E" w:rsidRDefault="00B23FCB" w:rsidP="00330C0E">
      <w:pPr>
        <w:spacing w:after="0" w:line="240" w:lineRule="auto"/>
        <w:rPr>
          <w:szCs w:val="24"/>
        </w:rPr>
      </w:pPr>
      <w:r>
        <w:rPr>
          <w:color w:val="00000A"/>
          <w:szCs w:val="24"/>
        </w:rPr>
        <w:t xml:space="preserve">- </w:t>
      </w:r>
      <w:r w:rsidRPr="00A9349E">
        <w:rPr>
          <w:color w:val="00000A"/>
          <w:szCs w:val="24"/>
        </w:rPr>
        <w:t xml:space="preserve">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
    <w:p w:rsidR="00B23FCB" w:rsidRPr="00A9349E" w:rsidRDefault="00B23FCB" w:rsidP="00330C0E">
      <w:pPr>
        <w:spacing w:after="0" w:line="240" w:lineRule="auto"/>
        <w:rPr>
          <w:szCs w:val="24"/>
        </w:rPr>
      </w:pPr>
      <w:r>
        <w:rPr>
          <w:color w:val="00000A"/>
          <w:szCs w:val="24"/>
        </w:rPr>
        <w:t xml:space="preserve">- </w:t>
      </w:r>
      <w:r w:rsidRPr="00A9349E">
        <w:rPr>
          <w:color w:val="00000A"/>
          <w:szCs w:val="24"/>
        </w:rPr>
        <w:t xml:space="preserve">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B23FCB" w:rsidRPr="00A9349E" w:rsidRDefault="00B23FCB" w:rsidP="00330C0E">
      <w:pPr>
        <w:spacing w:after="0" w:line="240" w:lineRule="auto"/>
        <w:rPr>
          <w:szCs w:val="24"/>
        </w:rPr>
      </w:pPr>
      <w:r>
        <w:rPr>
          <w:color w:val="00000A"/>
          <w:szCs w:val="24"/>
        </w:rPr>
        <w:lastRenderedPageBreak/>
        <w:t xml:space="preserve">- </w:t>
      </w:r>
      <w:r w:rsidRPr="00A9349E">
        <w:rPr>
          <w:color w:val="00000A"/>
          <w:szCs w:val="24"/>
        </w:rPr>
        <w:t xml:space="preserve">совершенствование связной речи: закрепление навыка рассказа, пересказа с элементами фантазийных и творческих сюжетов, </w:t>
      </w:r>
    </w:p>
    <w:p w:rsidR="00B23FCB" w:rsidRPr="00A9349E" w:rsidRDefault="00B23FCB" w:rsidP="00330C0E">
      <w:pPr>
        <w:spacing w:after="0" w:line="240" w:lineRule="auto"/>
        <w:rPr>
          <w:szCs w:val="24"/>
        </w:rPr>
      </w:pPr>
      <w:r>
        <w:rPr>
          <w:color w:val="00000A"/>
          <w:szCs w:val="24"/>
        </w:rPr>
        <w:t xml:space="preserve">- </w:t>
      </w:r>
      <w:r w:rsidRPr="00A9349E">
        <w:rPr>
          <w:color w:val="00000A"/>
          <w:szCs w:val="24"/>
        </w:rPr>
        <w:t xml:space="preserve">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rsidR="00B23FCB" w:rsidRPr="00A9349E" w:rsidRDefault="00B23FCB" w:rsidP="00330C0E">
      <w:pPr>
        <w:spacing w:after="0" w:line="240" w:lineRule="auto"/>
        <w:rPr>
          <w:szCs w:val="24"/>
        </w:rPr>
      </w:pPr>
      <w:r>
        <w:rPr>
          <w:color w:val="00000A"/>
          <w:szCs w:val="24"/>
        </w:rPr>
        <w:t xml:space="preserve">- </w:t>
      </w:r>
      <w:r w:rsidRPr="00A9349E">
        <w:rPr>
          <w:color w:val="00000A"/>
          <w:szCs w:val="24"/>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r w:rsidRPr="00A9349E">
        <w:rPr>
          <w:rFonts w:ascii="Calibri" w:eastAsia="Calibri" w:hAnsi="Calibri" w:cs="Calibri"/>
          <w:szCs w:val="24"/>
        </w:rPr>
        <w:t xml:space="preserve">  </w:t>
      </w:r>
    </w:p>
    <w:p w:rsidR="00B23FCB" w:rsidRPr="00A9349E" w:rsidRDefault="00B23FCB" w:rsidP="00330C0E">
      <w:pPr>
        <w:spacing w:after="0" w:line="240" w:lineRule="auto"/>
        <w:ind w:left="-15"/>
        <w:rPr>
          <w:color w:val="00000A"/>
          <w:szCs w:val="24"/>
        </w:rPr>
      </w:pPr>
      <w:r w:rsidRPr="00A9349E">
        <w:rPr>
          <w:color w:val="00000A"/>
          <w:szCs w:val="24"/>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общим недоразвитием речи. </w:t>
      </w:r>
    </w:p>
    <w:p w:rsidR="00B23FCB" w:rsidRDefault="00B23FCB" w:rsidP="009F1DCE">
      <w:pPr>
        <w:spacing w:line="276" w:lineRule="auto"/>
        <w:ind w:firstLine="0"/>
        <w:jc w:val="left"/>
      </w:pPr>
    </w:p>
    <w:p w:rsidR="00B23FCB" w:rsidRPr="006D1F6E" w:rsidRDefault="006D1F6E" w:rsidP="00B23FCB">
      <w:pPr>
        <w:pStyle w:val="1"/>
        <w:jc w:val="left"/>
        <w:rPr>
          <w:rFonts w:ascii="Times New Roman" w:hAnsi="Times New Roman" w:cs="Times New Roman"/>
          <w:color w:val="auto"/>
        </w:rPr>
      </w:pPr>
      <w:bookmarkStart w:id="10" w:name="_Toc524939674"/>
      <w:r w:rsidRPr="006D1F6E">
        <w:rPr>
          <w:rFonts w:ascii="Times New Roman" w:hAnsi="Times New Roman" w:cs="Times New Roman"/>
          <w:color w:val="auto"/>
        </w:rPr>
        <w:t xml:space="preserve">РАЗДЕЛ </w:t>
      </w:r>
      <w:r>
        <w:rPr>
          <w:rFonts w:ascii="Times New Roman" w:hAnsi="Times New Roman" w:cs="Times New Roman"/>
          <w:color w:val="auto"/>
        </w:rPr>
        <w:t>3</w:t>
      </w:r>
      <w:r w:rsidR="00B23FCB" w:rsidRPr="006D1F6E">
        <w:rPr>
          <w:rFonts w:ascii="Times New Roman" w:hAnsi="Times New Roman" w:cs="Times New Roman"/>
          <w:color w:val="auto"/>
        </w:rPr>
        <w:t xml:space="preserve">. ОРГАНИЗАЦИОННЫЙ </w:t>
      </w:r>
      <w:bookmarkEnd w:id="10"/>
    </w:p>
    <w:p w:rsidR="00B23FCB" w:rsidRPr="006D1F6E" w:rsidRDefault="006D1F6E" w:rsidP="006D1F6E">
      <w:pPr>
        <w:pStyle w:val="2"/>
        <w:spacing w:before="0" w:line="240" w:lineRule="auto"/>
        <w:jc w:val="left"/>
        <w:rPr>
          <w:rFonts w:ascii="Times New Roman" w:hAnsi="Times New Roman" w:cs="Times New Roman"/>
          <w:color w:val="auto"/>
        </w:rPr>
      </w:pPr>
      <w:bookmarkStart w:id="11" w:name="_Toc524939675"/>
      <w:r>
        <w:rPr>
          <w:rFonts w:ascii="Times New Roman" w:hAnsi="Times New Roman" w:cs="Times New Roman"/>
          <w:color w:val="auto"/>
        </w:rPr>
        <w:t>3</w:t>
      </w:r>
      <w:r w:rsidR="00B23FCB" w:rsidRPr="006D1F6E">
        <w:rPr>
          <w:rFonts w:ascii="Times New Roman" w:hAnsi="Times New Roman" w:cs="Times New Roman"/>
          <w:color w:val="auto"/>
        </w:rPr>
        <w:t>.1. Психолого-педагогические условия, обеспечивающие развитие ребенка</w:t>
      </w:r>
      <w:bookmarkEnd w:id="11"/>
      <w:r w:rsidR="00B23FCB" w:rsidRPr="006D1F6E">
        <w:rPr>
          <w:rFonts w:ascii="Times New Roman" w:hAnsi="Times New Roman" w:cs="Times New Roman"/>
          <w:color w:val="auto"/>
        </w:rPr>
        <w:t xml:space="preserve"> </w:t>
      </w:r>
    </w:p>
    <w:p w:rsidR="00B23FCB" w:rsidRPr="00A9349E" w:rsidRDefault="00B23FCB" w:rsidP="006D1F6E">
      <w:pPr>
        <w:spacing w:line="240" w:lineRule="auto"/>
        <w:ind w:left="-15"/>
        <w:jc w:val="left"/>
        <w:rPr>
          <w:szCs w:val="24"/>
        </w:rPr>
      </w:pPr>
      <w:r w:rsidRPr="00A9349E">
        <w:rPr>
          <w:szCs w:val="24"/>
        </w:rPr>
        <w:t xml:space="preserve">Программа предполагает создание следующих психолого-педагогических условий, обеспечивающих образование ребенка с </w:t>
      </w:r>
      <w:r w:rsidR="006D1F6E">
        <w:rPr>
          <w:szCs w:val="24"/>
        </w:rPr>
        <w:t>ОНР и ФФН</w:t>
      </w:r>
      <w:r w:rsidRPr="00A9349E">
        <w:rPr>
          <w:szCs w:val="24"/>
        </w:rPr>
        <w:t xml:space="preserve"> в соответствии с его особыми образовательными потребностями. </w:t>
      </w:r>
    </w:p>
    <w:p w:rsidR="00B23FCB" w:rsidRPr="00A9349E" w:rsidRDefault="00B23FCB" w:rsidP="006D1F6E">
      <w:pPr>
        <w:numPr>
          <w:ilvl w:val="0"/>
          <w:numId w:val="19"/>
        </w:numPr>
        <w:spacing w:after="12" w:line="240" w:lineRule="auto"/>
        <w:jc w:val="left"/>
        <w:rPr>
          <w:szCs w:val="24"/>
        </w:rPr>
      </w:pPr>
      <w:r w:rsidRPr="00A9349E">
        <w:rPr>
          <w:b/>
          <w:i/>
          <w:szCs w:val="24"/>
        </w:rPr>
        <w:t>Личностно-порождающее взаимодействие взрослых с детьми</w:t>
      </w:r>
      <w:r w:rsidRPr="00A9349E">
        <w:rPr>
          <w:szCs w:val="24"/>
        </w:rPr>
        <w:t xml:space="preserve">, предполагающее создание таких ситуаций, в которых каждому ребенку с общим недоразвитием речи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 </w:t>
      </w:r>
    </w:p>
    <w:p w:rsidR="00B23FCB" w:rsidRPr="00A9349E" w:rsidRDefault="00B23FCB" w:rsidP="006D1F6E">
      <w:pPr>
        <w:numPr>
          <w:ilvl w:val="0"/>
          <w:numId w:val="19"/>
        </w:numPr>
        <w:spacing w:after="12" w:line="240" w:lineRule="auto"/>
        <w:jc w:val="left"/>
        <w:rPr>
          <w:szCs w:val="24"/>
        </w:rPr>
      </w:pPr>
      <w:r w:rsidRPr="00A9349E">
        <w:rPr>
          <w:b/>
          <w:i/>
          <w:szCs w:val="24"/>
        </w:rPr>
        <w:t>Ориентированность педагогической оценки на относительные показатели детской успешности</w:t>
      </w:r>
      <w:r w:rsidRPr="00A9349E">
        <w:rPr>
          <w:szCs w:val="24"/>
        </w:rPr>
        <w:t xml:space="preserve">, то есть сравнение нынешних и предыдущих достижений ребенка с </w:t>
      </w:r>
      <w:r w:rsidR="006D1F6E">
        <w:rPr>
          <w:szCs w:val="24"/>
        </w:rPr>
        <w:t>ОНР и ФФН</w:t>
      </w:r>
      <w:r w:rsidRPr="00A9349E">
        <w:rPr>
          <w:szCs w:val="24"/>
        </w:rPr>
        <w:t xml:space="preserve">, стимулирование самооценки. </w:t>
      </w:r>
    </w:p>
    <w:p w:rsidR="00B23FCB" w:rsidRPr="00A9349E" w:rsidRDefault="00B23FCB" w:rsidP="006D1F6E">
      <w:pPr>
        <w:numPr>
          <w:ilvl w:val="0"/>
          <w:numId w:val="19"/>
        </w:numPr>
        <w:spacing w:after="12" w:line="240" w:lineRule="auto"/>
        <w:jc w:val="left"/>
        <w:rPr>
          <w:szCs w:val="24"/>
        </w:rPr>
      </w:pPr>
      <w:r w:rsidRPr="00A9349E">
        <w:rPr>
          <w:b/>
          <w:i/>
          <w:szCs w:val="24"/>
        </w:rPr>
        <w:t>Формирование игры как важнейшего фактора развития ребенка с общим недоразвитием речи</w:t>
      </w:r>
      <w:r w:rsidRPr="00A9349E">
        <w:rPr>
          <w:szCs w:val="24"/>
        </w:rPr>
        <w:t xml:space="preserve">, с учетом необходимости развития вербальных и невербальных компонентов развития ребенка с общим недоразвитием речи в разных видах игры. </w:t>
      </w:r>
    </w:p>
    <w:p w:rsidR="00B23FCB" w:rsidRPr="00A9349E" w:rsidRDefault="00B23FCB" w:rsidP="006D1F6E">
      <w:pPr>
        <w:numPr>
          <w:ilvl w:val="0"/>
          <w:numId w:val="19"/>
        </w:numPr>
        <w:spacing w:after="12" w:line="240" w:lineRule="auto"/>
        <w:jc w:val="left"/>
        <w:rPr>
          <w:szCs w:val="24"/>
        </w:rPr>
      </w:pPr>
      <w:r w:rsidRPr="00A9349E">
        <w:rPr>
          <w:b/>
          <w:i/>
          <w:szCs w:val="24"/>
        </w:rPr>
        <w:t>Создание развивающей образовательной среды</w:t>
      </w:r>
      <w:r w:rsidRPr="00A9349E">
        <w:rPr>
          <w:szCs w:val="24"/>
        </w:rPr>
        <w:t xml:space="preserve">, способствующей физическому, социально-коммуникативному, познавательному, речевому, художественно-эстетическому развитию ребенка с общим недоразвитием речи и сохранению его индивидуальности. </w:t>
      </w:r>
    </w:p>
    <w:p w:rsidR="00B23FCB" w:rsidRPr="00A9349E" w:rsidRDefault="00B23FCB" w:rsidP="006D1F6E">
      <w:pPr>
        <w:numPr>
          <w:ilvl w:val="0"/>
          <w:numId w:val="19"/>
        </w:numPr>
        <w:spacing w:after="12" w:line="240" w:lineRule="auto"/>
        <w:jc w:val="left"/>
        <w:rPr>
          <w:szCs w:val="24"/>
        </w:rPr>
      </w:pPr>
      <w:r w:rsidRPr="00A9349E">
        <w:rPr>
          <w:b/>
          <w:i/>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A9349E">
        <w:rPr>
          <w:szCs w:val="24"/>
        </w:rPr>
        <w:t xml:space="preserve">,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w:t>
      </w:r>
      <w:r w:rsidR="006D1F6E">
        <w:rPr>
          <w:szCs w:val="24"/>
        </w:rPr>
        <w:t>ОНР и ФФН</w:t>
      </w:r>
      <w:r w:rsidRPr="00A9349E">
        <w:rPr>
          <w:szCs w:val="24"/>
        </w:rPr>
        <w:t xml:space="preserve">. </w:t>
      </w:r>
    </w:p>
    <w:p w:rsidR="00B23FCB" w:rsidRPr="00A9349E" w:rsidRDefault="00B23FCB" w:rsidP="006D1F6E">
      <w:pPr>
        <w:numPr>
          <w:ilvl w:val="0"/>
          <w:numId w:val="19"/>
        </w:numPr>
        <w:spacing w:after="2" w:line="240" w:lineRule="auto"/>
        <w:jc w:val="left"/>
        <w:rPr>
          <w:szCs w:val="24"/>
        </w:rPr>
      </w:pPr>
      <w:r w:rsidRPr="00A9349E">
        <w:rPr>
          <w:b/>
          <w:i/>
          <w:szCs w:val="24"/>
        </w:rPr>
        <w:lastRenderedPageBreak/>
        <w:t>Участие семьи как необходимое условие для полноценного развития ребенка старшего дошкольного возраста с общим недоразвитием речи</w:t>
      </w:r>
      <w:r w:rsidRPr="00A9349E">
        <w:rPr>
          <w:szCs w:val="24"/>
        </w:rPr>
        <w:t xml:space="preserve">. </w:t>
      </w:r>
    </w:p>
    <w:p w:rsidR="00B23FCB" w:rsidRPr="00A9349E" w:rsidRDefault="00B23FCB" w:rsidP="00B23FCB">
      <w:pPr>
        <w:spacing w:after="163" w:line="259" w:lineRule="auto"/>
        <w:ind w:left="708" w:firstLine="0"/>
        <w:jc w:val="left"/>
        <w:rPr>
          <w:szCs w:val="24"/>
        </w:rPr>
      </w:pPr>
      <w:r w:rsidRPr="00A9349E">
        <w:rPr>
          <w:b/>
          <w:szCs w:val="24"/>
        </w:rPr>
        <w:t xml:space="preserve"> </w:t>
      </w:r>
    </w:p>
    <w:p w:rsidR="00B23FCB" w:rsidRPr="006D1F6E" w:rsidRDefault="006D1F6E" w:rsidP="00B23FCB">
      <w:pPr>
        <w:pStyle w:val="2"/>
        <w:rPr>
          <w:rFonts w:ascii="Times New Roman" w:hAnsi="Times New Roman" w:cs="Times New Roman"/>
          <w:color w:val="auto"/>
        </w:rPr>
      </w:pPr>
      <w:bookmarkStart w:id="12" w:name="_Toc524939676"/>
      <w:r>
        <w:rPr>
          <w:rFonts w:ascii="Times New Roman" w:hAnsi="Times New Roman" w:cs="Times New Roman"/>
          <w:color w:val="auto"/>
        </w:rPr>
        <w:t>3</w:t>
      </w:r>
      <w:r w:rsidR="00B23FCB" w:rsidRPr="006D1F6E">
        <w:rPr>
          <w:rFonts w:ascii="Times New Roman" w:hAnsi="Times New Roman" w:cs="Times New Roman"/>
          <w:color w:val="auto"/>
        </w:rPr>
        <w:t>.2. Организация развивающей предметно-пространственной среды</w:t>
      </w:r>
      <w:bookmarkEnd w:id="12"/>
      <w:r w:rsidR="00B23FCB" w:rsidRPr="006D1F6E">
        <w:rPr>
          <w:rFonts w:ascii="Times New Roman" w:hAnsi="Times New Roman" w:cs="Times New Roman"/>
          <w:color w:val="auto"/>
        </w:rPr>
        <w:t xml:space="preserve"> </w:t>
      </w:r>
    </w:p>
    <w:p w:rsidR="00B23FCB" w:rsidRPr="00A9349E" w:rsidRDefault="00B23FCB" w:rsidP="006D1F6E">
      <w:pPr>
        <w:spacing w:after="0" w:line="240" w:lineRule="auto"/>
        <w:ind w:left="-15"/>
        <w:jc w:val="left"/>
        <w:rPr>
          <w:szCs w:val="24"/>
        </w:rPr>
      </w:pPr>
      <w:r w:rsidRPr="00A9349E">
        <w:rPr>
          <w:szCs w:val="24"/>
        </w:rPr>
        <w:t xml:space="preserve">Предметно-пространственная развивающая образовательная среда Организации (далее – ППРОС, РППС) соответствует требованиям Стандарта и санитарно-эпидемиологическим требованиям (см. раздел Перечень нормативных и нормативно-методических документов).  </w:t>
      </w:r>
    </w:p>
    <w:p w:rsidR="00B23FCB" w:rsidRPr="00A9349E" w:rsidRDefault="00B23FCB" w:rsidP="006D1F6E">
      <w:pPr>
        <w:spacing w:after="0" w:line="240" w:lineRule="auto"/>
        <w:ind w:left="-17" w:firstLine="697"/>
        <w:jc w:val="left"/>
        <w:rPr>
          <w:szCs w:val="24"/>
        </w:rPr>
      </w:pPr>
      <w:r w:rsidRPr="00A9349E">
        <w:rPr>
          <w:color w:val="auto"/>
          <w:szCs w:val="24"/>
        </w:rPr>
        <w:t xml:space="preserve">Предметно-пространственная развивающая образовательная среда в Организации </w:t>
      </w:r>
      <w:r w:rsidRPr="00A9349E">
        <w:rPr>
          <w:i/>
          <w:color w:val="auto"/>
          <w:szCs w:val="24"/>
        </w:rPr>
        <w:t>обеспечивает реализацию Программы</w:t>
      </w:r>
      <w:r w:rsidRPr="00A9349E">
        <w:rPr>
          <w:color w:val="auto"/>
          <w:szCs w:val="24"/>
        </w:rPr>
        <w:t xml:space="preserve">. Организация самостоятельно проектирует предметно-пространственную развивающую образовательную среду с учетом психических и/или физических особенностей детей с </w:t>
      </w:r>
      <w:r w:rsidR="006D1F6E">
        <w:rPr>
          <w:color w:val="auto"/>
          <w:szCs w:val="24"/>
        </w:rPr>
        <w:t>ОНР и ФФН</w:t>
      </w:r>
      <w:r w:rsidRPr="00A9349E">
        <w:rPr>
          <w:color w:val="auto"/>
          <w:szCs w:val="24"/>
        </w:rPr>
        <w:t xml:space="preserve">. При проектировании ППРОС Организации учитывает особенности образовательной деятельности, </w:t>
      </w:r>
      <w:r w:rsidRPr="00A9349E">
        <w:rPr>
          <w:szCs w:val="24"/>
        </w:rPr>
        <w:t xml:space="preserve">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общим недоразвитием речи и их семей, педагогов и других сотрудников Организации, участников сетевого взаимодействия и пр.). </w:t>
      </w:r>
    </w:p>
    <w:p w:rsidR="00B23FCB" w:rsidRPr="00A9349E" w:rsidRDefault="00B23FCB" w:rsidP="006D1F6E">
      <w:pPr>
        <w:spacing w:after="0" w:line="240" w:lineRule="auto"/>
        <w:ind w:left="-17" w:firstLine="697"/>
        <w:jc w:val="left"/>
        <w:rPr>
          <w:szCs w:val="24"/>
        </w:rPr>
      </w:pPr>
      <w:r w:rsidRPr="00A9349E">
        <w:rPr>
          <w:szCs w:val="24"/>
        </w:rPr>
        <w:t xml:space="preserve">Предметно-пространственная развивающая образовательная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общим недоразвитием речи. </w:t>
      </w:r>
    </w:p>
    <w:p w:rsidR="00B23FCB" w:rsidRPr="00A9349E" w:rsidRDefault="00B23FCB" w:rsidP="006D1F6E">
      <w:pPr>
        <w:spacing w:after="0" w:line="240" w:lineRule="auto"/>
        <w:ind w:left="-15"/>
        <w:jc w:val="left"/>
        <w:rPr>
          <w:szCs w:val="24"/>
        </w:rPr>
      </w:pPr>
      <w:r w:rsidRPr="00A9349E">
        <w:rPr>
          <w:szCs w:val="24"/>
        </w:rPr>
        <w:t xml:space="preserve">В соответствии со Стандартом, ППРОС Организации обеспечивает и гарантирует: </w:t>
      </w:r>
    </w:p>
    <w:p w:rsidR="00B23FCB" w:rsidRPr="00A9349E" w:rsidRDefault="00B23FCB" w:rsidP="006D1F6E">
      <w:pPr>
        <w:spacing w:after="0" w:line="240" w:lineRule="auto"/>
        <w:jc w:val="left"/>
        <w:rPr>
          <w:szCs w:val="24"/>
        </w:rPr>
      </w:pPr>
      <w:r>
        <w:rPr>
          <w:szCs w:val="24"/>
        </w:rPr>
        <w:t xml:space="preserve">- </w:t>
      </w:r>
      <w:r w:rsidRPr="00A9349E">
        <w:rPr>
          <w:szCs w:val="24"/>
        </w:rPr>
        <w:t>охрану и укрепление физического и психического здоровья и эмоционального благополучия детей с общим недоразвитием речи, в том числе с учетом специфики информационной социализации и рисков Интернет-ресурсов</w:t>
      </w:r>
      <w:r w:rsidRPr="00A9349E">
        <w:rPr>
          <w:color w:val="0070C0"/>
          <w:szCs w:val="24"/>
        </w:rPr>
        <w:t>,</w:t>
      </w:r>
      <w:r w:rsidRPr="00A9349E">
        <w:rPr>
          <w:szCs w:val="24"/>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B23FCB" w:rsidRPr="00A9349E" w:rsidRDefault="00B23FCB" w:rsidP="006D1F6E">
      <w:pPr>
        <w:spacing w:after="0" w:line="240" w:lineRule="auto"/>
        <w:jc w:val="left"/>
        <w:rPr>
          <w:szCs w:val="24"/>
        </w:rPr>
      </w:pPr>
      <w:r>
        <w:rPr>
          <w:szCs w:val="24"/>
        </w:rPr>
        <w:t xml:space="preserve">-  </w:t>
      </w:r>
      <w:r w:rsidRPr="00A9349E">
        <w:rPr>
          <w:szCs w:val="24"/>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старшего дошкольного возраста с общим недоразвитием речи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 </w:t>
      </w:r>
    </w:p>
    <w:p w:rsidR="00B23FCB" w:rsidRPr="00A9349E" w:rsidRDefault="00B23FCB" w:rsidP="006D1F6E">
      <w:pPr>
        <w:spacing w:after="0" w:line="240" w:lineRule="auto"/>
        <w:jc w:val="left"/>
        <w:rPr>
          <w:szCs w:val="24"/>
        </w:rPr>
      </w:pPr>
      <w:r>
        <w:rPr>
          <w:szCs w:val="24"/>
        </w:rPr>
        <w:t xml:space="preserve">- </w:t>
      </w:r>
      <w:r w:rsidRPr="00A9349E">
        <w:rPr>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B23FCB" w:rsidRPr="00A9349E" w:rsidRDefault="00B23FCB" w:rsidP="006D1F6E">
      <w:pPr>
        <w:spacing w:after="0" w:line="240" w:lineRule="auto"/>
        <w:jc w:val="left"/>
        <w:rPr>
          <w:szCs w:val="24"/>
        </w:rPr>
      </w:pPr>
      <w:r>
        <w:rPr>
          <w:szCs w:val="24"/>
        </w:rPr>
        <w:t xml:space="preserve">- </w:t>
      </w:r>
      <w:r w:rsidRPr="00A9349E">
        <w:rPr>
          <w:szCs w:val="24"/>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B23FCB" w:rsidRPr="00A9349E" w:rsidRDefault="00B23FCB" w:rsidP="006D1F6E">
      <w:pPr>
        <w:spacing w:after="0" w:line="240" w:lineRule="auto"/>
        <w:jc w:val="left"/>
        <w:rPr>
          <w:szCs w:val="24"/>
        </w:rPr>
      </w:pPr>
      <w:r>
        <w:rPr>
          <w:szCs w:val="24"/>
        </w:rPr>
        <w:t xml:space="preserve">- </w:t>
      </w:r>
      <w:r w:rsidRPr="00A9349E">
        <w:rPr>
          <w:szCs w:val="24"/>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B23FCB" w:rsidRPr="00A9349E" w:rsidRDefault="00B23FCB" w:rsidP="006D1F6E">
      <w:pPr>
        <w:spacing w:after="0" w:line="240" w:lineRule="auto"/>
        <w:jc w:val="left"/>
        <w:rPr>
          <w:szCs w:val="24"/>
        </w:rPr>
      </w:pPr>
      <w:r>
        <w:rPr>
          <w:szCs w:val="24"/>
        </w:rPr>
        <w:lastRenderedPageBreak/>
        <w:t xml:space="preserve">- </w:t>
      </w:r>
      <w:r w:rsidRPr="00A9349E">
        <w:rPr>
          <w:szCs w:val="24"/>
        </w:rPr>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B23FCB" w:rsidRPr="00A9349E" w:rsidRDefault="00B23FCB" w:rsidP="006D1F6E">
      <w:pPr>
        <w:spacing w:after="0" w:line="240" w:lineRule="auto"/>
        <w:ind w:left="-15"/>
        <w:jc w:val="left"/>
        <w:rPr>
          <w:szCs w:val="24"/>
        </w:rPr>
      </w:pPr>
      <w:r w:rsidRPr="00A9349E">
        <w:rPr>
          <w:szCs w:val="24"/>
        </w:rPr>
        <w:t xml:space="preserve">ППРОС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  </w:t>
      </w:r>
    </w:p>
    <w:p w:rsidR="00B23FCB" w:rsidRPr="00A9349E" w:rsidRDefault="00B23FCB" w:rsidP="006D1F6E">
      <w:pPr>
        <w:spacing w:after="0" w:line="240" w:lineRule="auto"/>
        <w:ind w:left="-15"/>
        <w:jc w:val="left"/>
        <w:rPr>
          <w:szCs w:val="24"/>
        </w:rPr>
      </w:pPr>
      <w:r w:rsidRPr="00A9349E">
        <w:rPr>
          <w:szCs w:val="24"/>
        </w:rPr>
        <w:t xml:space="preserve">Предметно-пространственная развивающая образовательная среда  Организации обеспечивает возможность реализации разных видов детской активности, в том числе с учетом специфики информационной социализации детей: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детей старшего дошкольного возраста, охраны и укрепления их здоровья, возможностями учета особенностей и коррекции недостатков речевого развития детей с общим недоразвитием речи. </w:t>
      </w:r>
    </w:p>
    <w:p w:rsidR="00B23FCB" w:rsidRPr="00A9349E" w:rsidRDefault="00B23FCB" w:rsidP="006D1F6E">
      <w:pPr>
        <w:spacing w:after="0" w:line="240" w:lineRule="auto"/>
        <w:ind w:left="-15"/>
        <w:jc w:val="left"/>
        <w:rPr>
          <w:szCs w:val="24"/>
        </w:rPr>
      </w:pPr>
      <w:r w:rsidRPr="00A9349E">
        <w:rPr>
          <w:szCs w:val="24"/>
        </w:rPr>
        <w:t>Предметно-пространственная развивающая образовательная среда в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w:t>
      </w:r>
      <w:r w:rsidRPr="00A9349E">
        <w:rPr>
          <w:i/>
          <w:szCs w:val="24"/>
        </w:rPr>
        <w:t xml:space="preserve"> соответствия анатомо-физиологическим особенностям детей </w:t>
      </w:r>
      <w:r w:rsidRPr="00A9349E">
        <w:rPr>
          <w:szCs w:val="24"/>
        </w:rPr>
        <w:t xml:space="preserve">(соответствие росту, массе тела, размеру руки, дающей возможность захвата предмета и др.). </w:t>
      </w:r>
    </w:p>
    <w:p w:rsidR="00B23FCB" w:rsidRPr="00A9349E" w:rsidRDefault="00B23FCB" w:rsidP="006D1F6E">
      <w:pPr>
        <w:spacing w:after="0" w:line="240" w:lineRule="auto"/>
        <w:ind w:left="708" w:firstLine="0"/>
        <w:jc w:val="left"/>
        <w:rPr>
          <w:szCs w:val="24"/>
        </w:rPr>
      </w:pPr>
      <w:r w:rsidRPr="00A9349E">
        <w:rPr>
          <w:szCs w:val="24"/>
        </w:rPr>
        <w:t xml:space="preserve">Для выполнения этой задачи ППРОС является:  </w:t>
      </w:r>
    </w:p>
    <w:p w:rsidR="00B23FCB" w:rsidRPr="00A9349E" w:rsidRDefault="00B23FCB" w:rsidP="006D1F6E">
      <w:pPr>
        <w:spacing w:after="0" w:line="240" w:lineRule="auto"/>
        <w:jc w:val="left"/>
        <w:rPr>
          <w:szCs w:val="24"/>
        </w:rPr>
      </w:pPr>
      <w:r>
        <w:rPr>
          <w:i/>
          <w:szCs w:val="24"/>
        </w:rPr>
        <w:t xml:space="preserve">- </w:t>
      </w:r>
      <w:r w:rsidRPr="00A9349E">
        <w:rPr>
          <w:i/>
          <w:szCs w:val="24"/>
        </w:rPr>
        <w:t>содержательно-насыщенной</w:t>
      </w:r>
      <w:r w:rsidRPr="00A9349E">
        <w:rPr>
          <w:szCs w:val="24"/>
        </w:rPr>
        <w:t xml:space="preserve"> и </w:t>
      </w:r>
      <w:r w:rsidRPr="00A9349E">
        <w:rPr>
          <w:i/>
          <w:szCs w:val="24"/>
        </w:rPr>
        <w:t xml:space="preserve">динамичной </w:t>
      </w:r>
      <w:r w:rsidRPr="00A9349E">
        <w:rPr>
          <w:szCs w:val="24"/>
        </w:rPr>
        <w:t xml:space="preserve">–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общим недоразвитием речи, участие в подвижных играх и соревнованиях; эмоциональное благополучие детей во взаимодействии с предметнопространственным окружением;  игрушки обладают динамичными свойствами — подвижностью частей, возможностью собрать, разобрать, возможностью комбинирования деталей; возможностью самовыражения детей;  </w:t>
      </w:r>
    </w:p>
    <w:p w:rsidR="00B23FCB" w:rsidRPr="00A9349E" w:rsidRDefault="00B23FCB" w:rsidP="006D1F6E">
      <w:pPr>
        <w:spacing w:after="0" w:line="240" w:lineRule="auto"/>
        <w:jc w:val="left"/>
        <w:rPr>
          <w:szCs w:val="24"/>
        </w:rPr>
      </w:pPr>
      <w:r>
        <w:rPr>
          <w:i/>
          <w:szCs w:val="24"/>
        </w:rPr>
        <w:t xml:space="preserve">- </w:t>
      </w:r>
      <w:r w:rsidRPr="00A9349E">
        <w:rPr>
          <w:i/>
          <w:szCs w:val="24"/>
        </w:rPr>
        <w:t xml:space="preserve">трансформируемой – </w:t>
      </w:r>
      <w:r w:rsidRPr="00A9349E">
        <w:rPr>
          <w:szCs w:val="24"/>
        </w:rPr>
        <w:t xml:space="preserve">обеспечивает возможность изменений ППРОС в зависимости от образовательной ситуации, в том числе меняющихся интересов, мотивов и возможностей детей; </w:t>
      </w:r>
    </w:p>
    <w:p w:rsidR="00B23FCB" w:rsidRPr="00A9349E" w:rsidRDefault="00B23FCB" w:rsidP="006D1F6E">
      <w:pPr>
        <w:spacing w:after="0" w:line="240" w:lineRule="auto"/>
        <w:jc w:val="left"/>
        <w:rPr>
          <w:szCs w:val="24"/>
        </w:rPr>
      </w:pPr>
      <w:r>
        <w:rPr>
          <w:i/>
          <w:szCs w:val="24"/>
        </w:rPr>
        <w:t xml:space="preserve">- </w:t>
      </w:r>
      <w:r w:rsidRPr="00A9349E">
        <w:rPr>
          <w:i/>
          <w:szCs w:val="24"/>
        </w:rPr>
        <w:t>полифункциональной</w:t>
      </w:r>
      <w:r w:rsidRPr="00A9349E">
        <w:rPr>
          <w:szCs w:val="24"/>
        </w:rPr>
        <w:t xml:space="preserve"> – обеспечивает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rsidR="00B23FCB" w:rsidRPr="00A9349E" w:rsidRDefault="00B23FCB" w:rsidP="006D1F6E">
      <w:pPr>
        <w:spacing w:after="0" w:line="240" w:lineRule="auto"/>
        <w:ind w:firstLine="697"/>
        <w:jc w:val="left"/>
        <w:rPr>
          <w:szCs w:val="24"/>
        </w:rPr>
      </w:pPr>
      <w:r>
        <w:rPr>
          <w:i/>
          <w:szCs w:val="24"/>
        </w:rPr>
        <w:t xml:space="preserve">- </w:t>
      </w:r>
      <w:r w:rsidRPr="00A9349E">
        <w:rPr>
          <w:i/>
          <w:szCs w:val="24"/>
        </w:rPr>
        <w:t>доступной</w:t>
      </w:r>
      <w:r w:rsidRPr="00A9349E">
        <w:rPr>
          <w:szCs w:val="24"/>
        </w:rPr>
        <w:t xml:space="preserve"> – обеспечивает свободный доступ воспитанников с общим недоразвитием речи к играм, игрушкам, материалам, пособиям, обеспечивающим все основные виды детской активности. Все игровые материалы подбираются с учетом особенностей ребенка с общим недоразвитием речи, с учетом уровня развития его познавательных психических процессов, стимулируют познавательную и речевую деятельность ребенка с общим недоразвитием речи, создают необходимые условия для его самостоятельной, в том числе, речевой активности; </w:t>
      </w:r>
    </w:p>
    <w:p w:rsidR="00B23FCB" w:rsidRPr="00A9349E" w:rsidRDefault="00B23FCB" w:rsidP="006D1F6E">
      <w:pPr>
        <w:spacing w:after="0" w:line="240" w:lineRule="auto"/>
        <w:jc w:val="left"/>
        <w:rPr>
          <w:szCs w:val="24"/>
        </w:rPr>
      </w:pPr>
      <w:r>
        <w:rPr>
          <w:i/>
          <w:szCs w:val="24"/>
        </w:rPr>
        <w:t xml:space="preserve">- </w:t>
      </w:r>
      <w:r w:rsidRPr="00A9349E">
        <w:rPr>
          <w:i/>
          <w:szCs w:val="24"/>
        </w:rPr>
        <w:t>безопасной</w:t>
      </w:r>
      <w:r w:rsidRPr="00A9349E">
        <w:rPr>
          <w:szCs w:val="24"/>
        </w:rPr>
        <w:t xml:space="preserve"> – все элементы ППРОС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w:t>
      </w:r>
      <w:r w:rsidRPr="00A9349E">
        <w:rPr>
          <w:i/>
          <w:szCs w:val="24"/>
        </w:rPr>
        <w:t xml:space="preserve"> </w:t>
      </w:r>
      <w:r w:rsidRPr="00A9349E">
        <w:rPr>
          <w:szCs w:val="24"/>
        </w:rPr>
        <w:t xml:space="preserve">При проектировании ППРОС учитывается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B23FCB" w:rsidRPr="00A9349E" w:rsidRDefault="00B23FCB" w:rsidP="006D1F6E">
      <w:pPr>
        <w:spacing w:after="0" w:line="240" w:lineRule="auto"/>
        <w:ind w:firstLine="567"/>
        <w:jc w:val="left"/>
        <w:rPr>
          <w:szCs w:val="24"/>
        </w:rPr>
      </w:pPr>
      <w:r>
        <w:rPr>
          <w:i/>
          <w:szCs w:val="24"/>
        </w:rPr>
        <w:lastRenderedPageBreak/>
        <w:t xml:space="preserve">- </w:t>
      </w:r>
      <w:r w:rsidRPr="00A9349E">
        <w:rPr>
          <w:i/>
          <w:szCs w:val="24"/>
        </w:rPr>
        <w:t xml:space="preserve">эстетичной – все </w:t>
      </w:r>
      <w:r w:rsidRPr="00A9349E">
        <w:rPr>
          <w:szCs w:val="24"/>
        </w:rPr>
        <w:t>элементы ППРОС</w:t>
      </w:r>
      <w:r w:rsidRPr="00A9349E">
        <w:rPr>
          <w:i/>
          <w:szCs w:val="24"/>
        </w:rPr>
        <w:t xml:space="preserve"> </w:t>
      </w:r>
      <w:r w:rsidRPr="00A9349E">
        <w:rPr>
          <w:szCs w:val="24"/>
        </w:rPr>
        <w:t>являются</w:t>
      </w:r>
      <w:r w:rsidRPr="00A9349E">
        <w:rPr>
          <w:i/>
          <w:szCs w:val="24"/>
        </w:rPr>
        <w:t xml:space="preserve"> </w:t>
      </w:r>
      <w:r w:rsidRPr="00A9349E">
        <w:rPr>
          <w:szCs w:val="24"/>
        </w:rPr>
        <w:t xml:space="preserve">привлекательными, игрушки содержат ошибок в конструкции, способствуют формированию основ эстетического вкуса ребенка; приобщают его к миру искусства; </w:t>
      </w:r>
    </w:p>
    <w:p w:rsidR="00B23FCB" w:rsidRPr="00A9349E" w:rsidRDefault="00B23FCB" w:rsidP="006D1F6E">
      <w:pPr>
        <w:spacing w:after="0" w:line="240" w:lineRule="auto"/>
        <w:ind w:left="-15"/>
        <w:jc w:val="left"/>
        <w:rPr>
          <w:szCs w:val="24"/>
        </w:rPr>
      </w:pPr>
      <w:r w:rsidRPr="00A9349E">
        <w:rPr>
          <w:szCs w:val="24"/>
        </w:rPr>
        <w:t xml:space="preserve">Предметно-пространственная развивающая образовательная среда в Организации </w:t>
      </w:r>
      <w:r w:rsidRPr="00A9349E">
        <w:rPr>
          <w:i/>
          <w:szCs w:val="24"/>
        </w:rPr>
        <w:t xml:space="preserve">обеспечивает условия для эмоционального благополучия детей и комфортной работы педагогических и учебно-вспомогательных сотрудников.  </w:t>
      </w:r>
    </w:p>
    <w:p w:rsidR="00B23FCB" w:rsidRPr="00A9349E" w:rsidRDefault="00B23FCB" w:rsidP="006D1F6E">
      <w:pPr>
        <w:spacing w:after="0" w:line="240" w:lineRule="auto"/>
        <w:ind w:left="-15"/>
        <w:jc w:val="left"/>
        <w:rPr>
          <w:szCs w:val="24"/>
        </w:rPr>
      </w:pPr>
      <w:r w:rsidRPr="00A9349E">
        <w:rPr>
          <w:szCs w:val="24"/>
        </w:rPr>
        <w:t xml:space="preserve">Для обеспечения образовательной деятельности в </w:t>
      </w:r>
      <w:r w:rsidRPr="00A9349E">
        <w:rPr>
          <w:i/>
          <w:szCs w:val="24"/>
        </w:rPr>
        <w:t xml:space="preserve">социально-коммуникативной области в </w:t>
      </w:r>
      <w:r w:rsidRPr="00A9349E">
        <w:rPr>
          <w:szCs w:val="24"/>
        </w:rP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создаются условия для общения и совместной деятельности детей как со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w:t>
      </w:r>
    </w:p>
    <w:p w:rsidR="00B23FCB" w:rsidRPr="00A9349E" w:rsidRDefault="00B23FCB" w:rsidP="006D1F6E">
      <w:pPr>
        <w:spacing w:after="0" w:line="240" w:lineRule="auto"/>
        <w:ind w:left="-15"/>
        <w:jc w:val="left"/>
        <w:rPr>
          <w:szCs w:val="24"/>
        </w:rPr>
      </w:pPr>
      <w:r w:rsidRPr="00A9349E">
        <w:rPr>
          <w:szCs w:val="24"/>
        </w:rPr>
        <w:t xml:space="preserve">Социально-коммуникативное развитие детей дошкольного возраста осуществляется главным образом в ведущей деятельности этого периода - игре.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 </w:t>
      </w:r>
    </w:p>
    <w:p w:rsidR="00B23FCB" w:rsidRDefault="00B23FCB" w:rsidP="006D1F6E">
      <w:pPr>
        <w:spacing w:after="0" w:line="240" w:lineRule="auto"/>
        <w:ind w:left="-15"/>
        <w:jc w:val="left"/>
        <w:rPr>
          <w:szCs w:val="24"/>
        </w:rPr>
      </w:pPr>
      <w:r w:rsidRPr="00A9349E">
        <w:rPr>
          <w:szCs w:val="24"/>
        </w:rPr>
        <w:t xml:space="preserve">Предметно-пространственная развивающая образовательная среда </w:t>
      </w:r>
      <w:r w:rsidRPr="00A9349E">
        <w:rPr>
          <w:i/>
          <w:szCs w:val="24"/>
        </w:rPr>
        <w:t xml:space="preserve">обеспечивает условия для развития игровой и познавательно-исследовательской деятельности </w:t>
      </w:r>
      <w:r w:rsidRPr="00A9349E">
        <w:rPr>
          <w:szCs w:val="24"/>
        </w:rPr>
        <w:t xml:space="preserve">детей. </w:t>
      </w:r>
    </w:p>
    <w:p w:rsidR="00B23FCB" w:rsidRPr="00A9349E" w:rsidRDefault="00B23FCB" w:rsidP="006D1F6E">
      <w:pPr>
        <w:spacing w:after="0" w:line="240" w:lineRule="auto"/>
        <w:ind w:left="-15"/>
        <w:jc w:val="left"/>
        <w:rPr>
          <w:szCs w:val="24"/>
        </w:rPr>
      </w:pPr>
      <w:r>
        <w:rPr>
          <w:szCs w:val="24"/>
        </w:rPr>
        <w:t>В</w:t>
      </w:r>
      <w:r w:rsidRPr="00A9349E">
        <w:rPr>
          <w:szCs w:val="24"/>
        </w:rPr>
        <w:t xml:space="preserve"> групповых помещениях и на прилегающих территориях пространство организуется так, что можно играть в различные, в том числе сюжетно-ролевые, игры. В групповых помещениях и на прилегающих территориях находятся оборудование, игрушки и материалы для разнообразных сюжетно-ролевых и дидактических игр, в том числе предметы-заместители.  </w:t>
      </w:r>
    </w:p>
    <w:p w:rsidR="00B23FCB" w:rsidRPr="00A9349E" w:rsidRDefault="00B23FCB" w:rsidP="006D1F6E">
      <w:pPr>
        <w:spacing w:after="0" w:line="240" w:lineRule="auto"/>
        <w:ind w:left="-15"/>
        <w:jc w:val="left"/>
        <w:rPr>
          <w:szCs w:val="24"/>
        </w:rPr>
      </w:pPr>
      <w:r w:rsidRPr="00A9349E">
        <w:rPr>
          <w:szCs w:val="24"/>
        </w:rPr>
        <w:t xml:space="preserve">Воображение наиболее эффективно развивается в ролевой и режиссёрской игре. Для осуществления этих видов игры использутся: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 </w:t>
      </w:r>
    </w:p>
    <w:p w:rsidR="00B23FCB" w:rsidRPr="00A9349E" w:rsidRDefault="00B23FCB" w:rsidP="006D1F6E">
      <w:pPr>
        <w:spacing w:after="0" w:line="240" w:lineRule="auto"/>
        <w:ind w:left="-15"/>
        <w:jc w:val="left"/>
        <w:rPr>
          <w:szCs w:val="24"/>
        </w:rPr>
      </w:pPr>
      <w:r w:rsidRPr="00A9349E">
        <w:rPr>
          <w:szCs w:val="24"/>
        </w:rPr>
        <w:t xml:space="preserve">Формирование и развитие произвольности осуществляется в ролевой игре и в играх с правилами. Для этих видов игр используются: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 </w:t>
      </w:r>
    </w:p>
    <w:p w:rsidR="00B23FCB" w:rsidRPr="00A9349E" w:rsidRDefault="00B23FCB" w:rsidP="006D1F6E">
      <w:pPr>
        <w:spacing w:after="0" w:line="240" w:lineRule="auto"/>
        <w:ind w:left="-15"/>
        <w:jc w:val="left"/>
        <w:rPr>
          <w:szCs w:val="24"/>
        </w:rPr>
      </w:pPr>
      <w:r w:rsidRPr="00A9349E">
        <w:rPr>
          <w:szCs w:val="24"/>
        </w:rPr>
        <w:t xml:space="preserve">В старшем дошкольном возрасте возможно общение с игрушкой, которая выступает как «партнёр» по общению – «игрушка-подружка», способная стать любимой. Важная особенность такой игрушки (куклы и животного), – незавершённость, открытость для любых превращений, беспомощность, предполагающая заботу и уход со стороны ребенка. </w:t>
      </w:r>
    </w:p>
    <w:p w:rsidR="00B23FCB" w:rsidRPr="00A9349E" w:rsidRDefault="00B23FCB" w:rsidP="006D1F6E">
      <w:pPr>
        <w:spacing w:after="0" w:line="240" w:lineRule="auto"/>
        <w:ind w:left="-15"/>
        <w:jc w:val="left"/>
        <w:rPr>
          <w:szCs w:val="24"/>
        </w:rPr>
      </w:pPr>
      <w:r w:rsidRPr="00A9349E">
        <w:rPr>
          <w:szCs w:val="24"/>
        </w:rPr>
        <w:t xml:space="preserve">Используются игрушки, отражающие различные моменты окружающей взрослой жизни: 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и др. </w:t>
      </w:r>
    </w:p>
    <w:p w:rsidR="00B23FCB" w:rsidRPr="00A9349E" w:rsidRDefault="00B23FCB" w:rsidP="006D1F6E">
      <w:pPr>
        <w:spacing w:after="0" w:line="240" w:lineRule="auto"/>
        <w:ind w:left="-15"/>
        <w:jc w:val="left"/>
        <w:rPr>
          <w:szCs w:val="24"/>
        </w:rPr>
      </w:pPr>
      <w:r w:rsidRPr="00A9349E">
        <w:rPr>
          <w:szCs w:val="24"/>
        </w:rPr>
        <w:t xml:space="preserve">Для обучения детей основам безопасности жизнедеятельности в ППРОС используются современные полифункциональные детские игровые комплекты «Азбука пожарной безопасности», «Азбука дорожного движения», «Азбука здоровья и гигиены». Они используются, исходя из программных задач и содержания по направлению </w:t>
      </w:r>
      <w:r w:rsidRPr="00A9349E">
        <w:rPr>
          <w:szCs w:val="24"/>
        </w:rPr>
        <w:lastRenderedPageBreak/>
        <w:t xml:space="preserve">«Безопасное поведение в быту, социуме, природе», а также в различных образовательных областях в игровой деятельности детей.   </w:t>
      </w:r>
    </w:p>
    <w:p w:rsidR="00B23FCB" w:rsidRPr="00A9349E" w:rsidRDefault="00B23FCB" w:rsidP="006D1F6E">
      <w:pPr>
        <w:spacing w:after="0" w:line="240" w:lineRule="auto"/>
        <w:ind w:left="-15"/>
        <w:jc w:val="left"/>
        <w:rPr>
          <w:szCs w:val="24"/>
        </w:rPr>
      </w:pPr>
      <w:r w:rsidRPr="00A9349E">
        <w:rPr>
          <w:szCs w:val="24"/>
        </w:rPr>
        <w:t xml:space="preserve">На прилегающих территориях выделяются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B23FCB" w:rsidRPr="00A9349E" w:rsidRDefault="00B23FCB" w:rsidP="006D1F6E">
      <w:pPr>
        <w:spacing w:after="0" w:line="240" w:lineRule="auto"/>
        <w:ind w:left="-15"/>
        <w:jc w:val="left"/>
        <w:rPr>
          <w:szCs w:val="24"/>
        </w:rPr>
      </w:pPr>
      <w:r w:rsidRPr="00A9349E">
        <w:rPr>
          <w:i/>
          <w:szCs w:val="24"/>
        </w:rPr>
        <w:t xml:space="preserve">Для развития любознательности, познавательной активности, познавательных способностей </w:t>
      </w:r>
      <w:r w:rsidRPr="00A9349E">
        <w:rPr>
          <w:szCs w:val="24"/>
        </w:rPr>
        <w:t xml:space="preserve">в Организации создана насыщенная ППРОС, стимулирующая познавательный интерес детей, исследовательскую активность, элементарное экспериментирование с различными веществами, предметами, материалами. Предметно-пространственная развивающая образовательная среда Организации </w:t>
      </w:r>
      <w:r w:rsidRPr="00A9349E">
        <w:rPr>
          <w:i/>
          <w:szCs w:val="24"/>
        </w:rPr>
        <w:t>обеспечивает условия для познавательно-исследовательского развития детей</w:t>
      </w:r>
      <w:r w:rsidRPr="00A9349E">
        <w:rPr>
          <w:szCs w:val="24"/>
        </w:rPr>
        <w:t xml:space="preserve"> (выделены помещения или зоны, оснащенные оборудованием и информационными ресурсами, приборами и материалами). </w:t>
      </w:r>
    </w:p>
    <w:p w:rsidR="00B23FCB" w:rsidRPr="00A9349E" w:rsidRDefault="00B23FCB" w:rsidP="006D1F6E">
      <w:pPr>
        <w:spacing w:after="0" w:line="240" w:lineRule="auto"/>
        <w:ind w:left="-15"/>
        <w:jc w:val="left"/>
        <w:rPr>
          <w:szCs w:val="24"/>
        </w:rPr>
      </w:pPr>
      <w:r w:rsidRPr="00A9349E">
        <w:rPr>
          <w:szCs w:val="24"/>
        </w:rPr>
        <w:t xml:space="preserve">Речевому развитию способствуют наличие в предметно-пространственной развивающей образовательной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B23FCB" w:rsidRPr="00A9349E" w:rsidRDefault="00B23FCB" w:rsidP="006D1F6E">
      <w:pPr>
        <w:spacing w:after="0" w:line="240" w:lineRule="auto"/>
        <w:ind w:left="-15"/>
        <w:jc w:val="left"/>
        <w:rPr>
          <w:szCs w:val="24"/>
        </w:rPr>
      </w:pPr>
      <w:r w:rsidRPr="00A9349E">
        <w:rPr>
          <w:szCs w:val="24"/>
        </w:rPr>
        <w:t xml:space="preserve">Предметно-пространственная развивающая образовательная среда </w:t>
      </w:r>
      <w:r w:rsidRPr="00A9349E">
        <w:rPr>
          <w:i/>
          <w:szCs w:val="24"/>
        </w:rPr>
        <w:t>обеспечивает условия для художественно-эстетического развития детей.</w:t>
      </w:r>
      <w:r w:rsidRPr="00A9349E">
        <w:rPr>
          <w:szCs w:val="24"/>
        </w:rPr>
        <w:t xml:space="preserve"> Помещения Организации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B23FCB" w:rsidRPr="00A9349E" w:rsidRDefault="00B23FCB" w:rsidP="006D1F6E">
      <w:pPr>
        <w:spacing w:after="0" w:line="240" w:lineRule="auto"/>
        <w:ind w:left="-15"/>
        <w:jc w:val="left"/>
        <w:rPr>
          <w:szCs w:val="24"/>
        </w:rPr>
      </w:pPr>
      <w:r w:rsidRPr="00A9349E">
        <w:rPr>
          <w:szCs w:val="24"/>
        </w:rPr>
        <w:t xml:space="preserve">Для художественно-эстетического развития детей с общим недоразвитием речи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звуковысотного слуха; на развитие музыко-слуховой памяти; на развитие тембрового слуха; на развитие чувства ритма. </w:t>
      </w:r>
    </w:p>
    <w:p w:rsidR="00B23FCB" w:rsidRPr="00A9349E" w:rsidRDefault="00B23FCB" w:rsidP="006D1F6E">
      <w:pPr>
        <w:spacing w:after="0" w:line="240" w:lineRule="auto"/>
        <w:ind w:left="-15"/>
        <w:jc w:val="left"/>
        <w:rPr>
          <w:szCs w:val="24"/>
        </w:rPr>
      </w:pPr>
      <w:r w:rsidRPr="00A9349E">
        <w:rPr>
          <w:szCs w:val="24"/>
        </w:rPr>
        <w:t xml:space="preserve">Дети имеют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B23FCB" w:rsidRPr="00A9349E" w:rsidRDefault="00B23FCB" w:rsidP="006D1F6E">
      <w:pPr>
        <w:spacing w:after="0" w:line="240" w:lineRule="auto"/>
        <w:ind w:left="-15"/>
        <w:jc w:val="left"/>
        <w:rPr>
          <w:szCs w:val="24"/>
        </w:rPr>
      </w:pPr>
      <w:r w:rsidRPr="00A9349E">
        <w:rPr>
          <w:szCs w:val="24"/>
        </w:rPr>
        <w:t xml:space="preserve">Предметно-пространственная развивающая образовательная среда Организации </w:t>
      </w:r>
      <w:r w:rsidRPr="00A9349E">
        <w:rPr>
          <w:i/>
          <w:szCs w:val="24"/>
        </w:rPr>
        <w:t xml:space="preserve">обеспечивает условия для физического и/или психического развития, охраны и укрепления здоровья, коррекции недостатков развития детей с общим недоразвитием речи. </w:t>
      </w:r>
    </w:p>
    <w:p w:rsidR="00B23FCB" w:rsidRPr="00A9349E" w:rsidRDefault="00B23FCB" w:rsidP="006D1F6E">
      <w:pPr>
        <w:spacing w:after="0" w:line="240" w:lineRule="auto"/>
        <w:ind w:left="-15"/>
        <w:jc w:val="left"/>
        <w:rPr>
          <w:szCs w:val="24"/>
        </w:rPr>
      </w:pPr>
      <w:r w:rsidRPr="00A9349E">
        <w:rPr>
          <w:szCs w:val="24"/>
        </w:rPr>
        <w:t xml:space="preserve">Для этого в групповых и других помещениях достаточно пространства для свободного передвижения детей, выделены зоны и помещения для разных видов двигательной активности детей – бега, прыжков, лазания, метания и др. </w:t>
      </w:r>
    </w:p>
    <w:p w:rsidR="00B23FCB" w:rsidRPr="00A9349E" w:rsidRDefault="00B23FCB" w:rsidP="006D1F6E">
      <w:pPr>
        <w:spacing w:after="0" w:line="240" w:lineRule="auto"/>
        <w:ind w:left="-15"/>
        <w:jc w:val="left"/>
        <w:rPr>
          <w:szCs w:val="24"/>
        </w:rPr>
      </w:pPr>
      <w:r w:rsidRPr="00A9349E">
        <w:rPr>
          <w:szCs w:val="24"/>
        </w:rPr>
        <w:t xml:space="preserve">В Организации создаются условия для проведения диагностики состояния здоровья детей с общим недоразвитием речи, медицинских процедур,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 </w:t>
      </w:r>
    </w:p>
    <w:p w:rsidR="00B23FCB" w:rsidRPr="00A9349E" w:rsidRDefault="00B23FCB" w:rsidP="006D1F6E">
      <w:pPr>
        <w:spacing w:after="0" w:line="240" w:lineRule="auto"/>
        <w:ind w:left="-15"/>
        <w:jc w:val="left"/>
        <w:rPr>
          <w:szCs w:val="24"/>
        </w:rPr>
      </w:pPr>
      <w:r w:rsidRPr="00A9349E">
        <w:rPr>
          <w:szCs w:val="24"/>
        </w:rPr>
        <w:t>В Организации имеются кабинет учител</w:t>
      </w:r>
      <w:r w:rsidR="006D1F6E">
        <w:rPr>
          <w:szCs w:val="24"/>
        </w:rPr>
        <w:t>я</w:t>
      </w:r>
      <w:r w:rsidRPr="00A9349E">
        <w:rPr>
          <w:szCs w:val="24"/>
        </w:rPr>
        <w:t>-логопед</w:t>
      </w:r>
      <w:r w:rsidR="006D1F6E">
        <w:rPr>
          <w:szCs w:val="24"/>
        </w:rPr>
        <w:t>а</w:t>
      </w:r>
      <w:r w:rsidRPr="00A9349E">
        <w:rPr>
          <w:szCs w:val="24"/>
        </w:rPr>
        <w:t>, включающие необходимое для логопедической работы с детьми оборудование и материалы: настенное зеркало, и</w:t>
      </w:r>
      <w:r w:rsidR="006D1F6E">
        <w:rPr>
          <w:szCs w:val="24"/>
        </w:rPr>
        <w:t>ндивидуальные зеркала, шпатели</w:t>
      </w:r>
      <w:r w:rsidRPr="00A9349E">
        <w:rPr>
          <w:szCs w:val="24"/>
        </w:rPr>
        <w:t xml:space="preserve">, пособия для логопедической работы с детьми: игрушки, иллюстративный материал, дидактические материалы для развития дыхания и пр.  </w:t>
      </w:r>
    </w:p>
    <w:p w:rsidR="00B23FCB" w:rsidRPr="00A9349E" w:rsidRDefault="00B23FCB" w:rsidP="006D1F6E">
      <w:pPr>
        <w:spacing w:after="0" w:line="240" w:lineRule="auto"/>
        <w:ind w:left="-15"/>
        <w:jc w:val="left"/>
        <w:rPr>
          <w:szCs w:val="24"/>
        </w:rPr>
      </w:pPr>
      <w:r w:rsidRPr="00A9349E">
        <w:rPr>
          <w:szCs w:val="24"/>
        </w:rPr>
        <w:t xml:space="preserve">Для организации ППРОС в семейных условиях родителям (законным представителям) рекомендуется ознакомиться с основной образовательной программой и адаптированной основной образовательной программой Организации, которую посещает ребенок, для соблюдения единства семейного и общественного воспитания. Знакомство с </w:t>
      </w:r>
      <w:r w:rsidRPr="00A9349E">
        <w:rPr>
          <w:szCs w:val="24"/>
        </w:rPr>
        <w:lastRenderedPageBreak/>
        <w:t xml:space="preserve">Программой способствует конструктивному взаимодействию семьи и Организации в целях поддержки индивидуальности ребенка с общим недоразвитием речи. </w:t>
      </w:r>
    </w:p>
    <w:p w:rsidR="00B23FCB" w:rsidRPr="00A9349E" w:rsidRDefault="00B23FCB" w:rsidP="006D1F6E">
      <w:pPr>
        <w:spacing w:after="0" w:line="240" w:lineRule="auto"/>
        <w:ind w:left="-15"/>
        <w:jc w:val="left"/>
        <w:rPr>
          <w:szCs w:val="24"/>
        </w:rPr>
      </w:pPr>
      <w:r w:rsidRPr="00A9349E">
        <w:rPr>
          <w:szCs w:val="24"/>
        </w:rPr>
        <w:t xml:space="preserve">Развивающая предметно-пространственная среда в Организации обеспечивает реализацию основной образовательной программы, разработанную с учетом Программы. </w:t>
      </w:r>
    </w:p>
    <w:p w:rsidR="00B23FCB" w:rsidRPr="00A9349E" w:rsidRDefault="00B23FCB" w:rsidP="006D1F6E">
      <w:pPr>
        <w:spacing w:after="0" w:line="240" w:lineRule="auto"/>
        <w:ind w:left="718" w:right="1372" w:hanging="10"/>
        <w:jc w:val="left"/>
        <w:rPr>
          <w:szCs w:val="24"/>
        </w:rPr>
      </w:pPr>
      <w:r w:rsidRPr="00A9349E">
        <w:rPr>
          <w:b/>
          <w:i/>
          <w:szCs w:val="24"/>
        </w:rPr>
        <w:t xml:space="preserve">Игровая среда </w:t>
      </w:r>
    </w:p>
    <w:p w:rsidR="00B23FCB" w:rsidRPr="00A9349E" w:rsidRDefault="00B23FCB" w:rsidP="006D1F6E">
      <w:pPr>
        <w:spacing w:after="0" w:line="240" w:lineRule="auto"/>
        <w:ind w:left="-15"/>
        <w:jc w:val="left"/>
        <w:rPr>
          <w:szCs w:val="24"/>
        </w:rPr>
      </w:pPr>
      <w:r w:rsidRPr="00A9349E">
        <w:rPr>
          <w:szCs w:val="24"/>
        </w:rPr>
        <w:t>Игровые наборы для девочек: набор «Парикмахерская», «Магазин», «Набор Принцессы» и т.п.</w:t>
      </w:r>
    </w:p>
    <w:p w:rsidR="00B23FCB" w:rsidRPr="00A9349E" w:rsidRDefault="00B23FCB" w:rsidP="006D1F6E">
      <w:pPr>
        <w:spacing w:after="0" w:line="240" w:lineRule="auto"/>
        <w:ind w:left="-15"/>
        <w:jc w:val="left"/>
        <w:rPr>
          <w:szCs w:val="24"/>
        </w:rPr>
      </w:pPr>
      <w:r w:rsidRPr="00A9349E">
        <w:rPr>
          <w:szCs w:val="24"/>
        </w:rPr>
        <w:t xml:space="preserve">Игровые наборы для мальчиков: варианты мастерской, набора доктора, набора инструментов, набора пожарника и полицейского и т.д. </w:t>
      </w:r>
    </w:p>
    <w:p w:rsidR="006D1F6E" w:rsidRPr="00A9349E" w:rsidRDefault="00B23FCB" w:rsidP="006D1F6E">
      <w:pPr>
        <w:spacing w:after="0" w:line="240" w:lineRule="auto"/>
        <w:ind w:left="-15"/>
        <w:jc w:val="left"/>
        <w:rPr>
          <w:szCs w:val="24"/>
        </w:rPr>
      </w:pPr>
      <w:r w:rsidRPr="00A9349E">
        <w:rPr>
          <w:szCs w:val="24"/>
        </w:rPr>
        <w:t xml:space="preserve">Игрушки: мягкие и твердые, различного размера, выполненные из различных материалов: пластмассовые, резиновые, деревянные (машинки, куклы, мячи, кубики, пирамидки). </w:t>
      </w:r>
    </w:p>
    <w:p w:rsidR="00B23FCB" w:rsidRPr="00A9349E" w:rsidRDefault="00B23FCB" w:rsidP="006D1F6E">
      <w:pPr>
        <w:spacing w:after="0" w:line="240" w:lineRule="auto"/>
        <w:ind w:left="718" w:right="1372" w:hanging="10"/>
        <w:jc w:val="left"/>
        <w:rPr>
          <w:szCs w:val="24"/>
        </w:rPr>
      </w:pPr>
      <w:r w:rsidRPr="00A9349E">
        <w:rPr>
          <w:b/>
          <w:i/>
          <w:szCs w:val="24"/>
        </w:rPr>
        <w:t xml:space="preserve">Оборудование логопедического кабинета </w:t>
      </w:r>
    </w:p>
    <w:p w:rsidR="00B23FCB" w:rsidRPr="00A9349E" w:rsidRDefault="00B23FCB" w:rsidP="006D1F6E">
      <w:pPr>
        <w:spacing w:after="0" w:line="240" w:lineRule="auto"/>
        <w:ind w:left="-15"/>
        <w:jc w:val="left"/>
        <w:rPr>
          <w:szCs w:val="24"/>
        </w:rPr>
      </w:pPr>
      <w:r w:rsidRPr="00A9349E">
        <w:rPr>
          <w:szCs w:val="24"/>
        </w:rPr>
        <w:t xml:space="preserve">Мебель: столы, стулья в количестве, достаточном для подгруппы детей, шкафы, стеллажи или полки для оборудования; </w:t>
      </w:r>
    </w:p>
    <w:p w:rsidR="00B23FCB" w:rsidRPr="00A9349E" w:rsidRDefault="00B23FCB" w:rsidP="006D1F6E">
      <w:pPr>
        <w:spacing w:after="0" w:line="240" w:lineRule="auto"/>
        <w:ind w:left="-15"/>
        <w:jc w:val="left"/>
        <w:rPr>
          <w:szCs w:val="24"/>
        </w:rPr>
      </w:pPr>
      <w:r w:rsidRPr="00A9349E">
        <w:rPr>
          <w:szCs w:val="24"/>
        </w:rPr>
        <w:t xml:space="preserve">Зеркала: настенное большое зеркало с ширмой, индивидуальные маленькие и средние зеркала по количеству детей; </w:t>
      </w:r>
    </w:p>
    <w:p w:rsidR="00B23FCB" w:rsidRPr="00A9349E" w:rsidRDefault="00B23FCB" w:rsidP="006D1F6E">
      <w:pPr>
        <w:spacing w:after="0" w:line="240" w:lineRule="auto"/>
        <w:ind w:left="708" w:firstLine="0"/>
        <w:jc w:val="left"/>
        <w:rPr>
          <w:szCs w:val="24"/>
        </w:rPr>
      </w:pPr>
      <w:r w:rsidRPr="00A9349E">
        <w:rPr>
          <w:szCs w:val="24"/>
        </w:rPr>
        <w:t xml:space="preserve">Дидактические материалы для обследования и коррекционной работы: </w:t>
      </w:r>
    </w:p>
    <w:p w:rsidR="00B23FCB" w:rsidRPr="00A9349E" w:rsidRDefault="00B23FCB" w:rsidP="006D1F6E">
      <w:pPr>
        <w:spacing w:after="0" w:line="240" w:lineRule="auto"/>
        <w:jc w:val="left"/>
        <w:rPr>
          <w:szCs w:val="24"/>
        </w:rPr>
      </w:pPr>
      <w:r>
        <w:rPr>
          <w:szCs w:val="24"/>
        </w:rPr>
        <w:t xml:space="preserve">- </w:t>
      </w:r>
      <w:r w:rsidRPr="00A9349E">
        <w:rPr>
          <w:szCs w:val="24"/>
        </w:rPr>
        <w:t xml:space="preserve">альбомы для обследования и коррекции звукопроизношения, слоговой структуры слов;  </w:t>
      </w:r>
    </w:p>
    <w:p w:rsidR="00B23FCB" w:rsidRPr="00A9349E" w:rsidRDefault="00B23FCB" w:rsidP="006D1F6E">
      <w:pPr>
        <w:spacing w:after="0" w:line="240" w:lineRule="auto"/>
        <w:jc w:val="left"/>
        <w:rPr>
          <w:szCs w:val="24"/>
        </w:rPr>
      </w:pPr>
      <w:r>
        <w:rPr>
          <w:szCs w:val="24"/>
        </w:rPr>
        <w:t xml:space="preserve">- </w:t>
      </w:r>
      <w:r w:rsidRPr="00A9349E">
        <w:rPr>
          <w:szCs w:val="24"/>
        </w:rPr>
        <w:t xml:space="preserve">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rsidR="00B23FCB" w:rsidRPr="00A9349E" w:rsidRDefault="00B23FCB" w:rsidP="006D1F6E">
      <w:pPr>
        <w:spacing w:after="0" w:line="240" w:lineRule="auto"/>
        <w:jc w:val="left"/>
        <w:rPr>
          <w:szCs w:val="24"/>
        </w:rPr>
      </w:pPr>
      <w:r>
        <w:rPr>
          <w:szCs w:val="24"/>
        </w:rPr>
        <w:t xml:space="preserve">- </w:t>
      </w:r>
      <w:r w:rsidRPr="00A9349E">
        <w:rPr>
          <w:szCs w:val="24"/>
        </w:rPr>
        <w:t xml:space="preserve">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 </w:t>
      </w:r>
    </w:p>
    <w:p w:rsidR="00B23FCB" w:rsidRPr="00A9349E" w:rsidRDefault="00B23FCB" w:rsidP="006D1F6E">
      <w:pPr>
        <w:spacing w:after="0" w:line="240" w:lineRule="auto"/>
        <w:jc w:val="left"/>
        <w:rPr>
          <w:szCs w:val="24"/>
        </w:rPr>
      </w:pPr>
      <w:r>
        <w:rPr>
          <w:szCs w:val="24"/>
        </w:rPr>
        <w:t xml:space="preserve">- </w:t>
      </w:r>
      <w:r w:rsidRPr="00A9349E">
        <w:rPr>
          <w:szCs w:val="24"/>
        </w:rPr>
        <w:t xml:space="preserve">дидактические пособия по развитию грамматического строя речи по темам: </w:t>
      </w:r>
    </w:p>
    <w:p w:rsidR="00B23FCB" w:rsidRPr="00A9349E" w:rsidRDefault="00B23FCB" w:rsidP="006D1F6E">
      <w:pPr>
        <w:spacing w:after="0" w:line="240" w:lineRule="auto"/>
        <w:ind w:left="-15" w:firstLine="0"/>
        <w:jc w:val="left"/>
        <w:rPr>
          <w:szCs w:val="24"/>
        </w:rPr>
      </w:pPr>
      <w:r w:rsidRPr="00A9349E">
        <w:rPr>
          <w:szCs w:val="24"/>
        </w:rPr>
        <w:t>согласование существительных с прилагательными, глаголами, числительными; глаголов с местоимениям</w:t>
      </w:r>
      <w:r>
        <w:rPr>
          <w:szCs w:val="24"/>
        </w:rPr>
        <w:t xml:space="preserve">и; простые и сложные предлоги; </w:t>
      </w:r>
      <w:r w:rsidRPr="00A9349E">
        <w:rPr>
          <w:szCs w:val="24"/>
        </w:rPr>
        <w:t xml:space="preserve">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 </w:t>
      </w:r>
    </w:p>
    <w:p w:rsidR="00B23FCB" w:rsidRPr="00A9349E" w:rsidRDefault="00B23FCB" w:rsidP="006D1F6E">
      <w:pPr>
        <w:spacing w:after="0" w:line="240" w:lineRule="auto"/>
        <w:jc w:val="left"/>
        <w:rPr>
          <w:szCs w:val="24"/>
        </w:rPr>
      </w:pPr>
      <w:r>
        <w:rPr>
          <w:szCs w:val="24"/>
        </w:rPr>
        <w:t xml:space="preserve">- </w:t>
      </w:r>
      <w:r w:rsidRPr="00A9349E">
        <w:rPr>
          <w:szCs w:val="24"/>
        </w:rPr>
        <w:t xml:space="preserve">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 </w:t>
      </w:r>
    </w:p>
    <w:p w:rsidR="00B23FCB" w:rsidRPr="00A9349E" w:rsidRDefault="00B23FCB" w:rsidP="006D1F6E">
      <w:pPr>
        <w:spacing w:after="0" w:line="240" w:lineRule="auto"/>
        <w:jc w:val="left"/>
        <w:rPr>
          <w:szCs w:val="24"/>
        </w:rPr>
      </w:pPr>
      <w:r>
        <w:rPr>
          <w:szCs w:val="24"/>
        </w:rPr>
        <w:t xml:space="preserve">- </w:t>
      </w:r>
      <w:r w:rsidRPr="00A9349E">
        <w:rPr>
          <w:szCs w:val="24"/>
        </w:rPr>
        <w:t xml:space="preserve">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 </w:t>
      </w:r>
    </w:p>
    <w:p w:rsidR="00B23FCB" w:rsidRPr="00A9349E" w:rsidRDefault="00B23FCB" w:rsidP="006D1F6E">
      <w:pPr>
        <w:spacing w:after="0" w:line="240" w:lineRule="auto"/>
        <w:jc w:val="left"/>
        <w:rPr>
          <w:szCs w:val="24"/>
        </w:rPr>
      </w:pPr>
      <w:r>
        <w:rPr>
          <w:szCs w:val="24"/>
        </w:rPr>
        <w:t xml:space="preserve">- </w:t>
      </w:r>
      <w:r w:rsidRPr="00A9349E">
        <w:rPr>
          <w:szCs w:val="24"/>
        </w:rPr>
        <w:t xml:space="preserve">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 </w:t>
      </w:r>
    </w:p>
    <w:p w:rsidR="00B23FCB" w:rsidRPr="00A9349E" w:rsidRDefault="00B23FCB" w:rsidP="006D1F6E">
      <w:pPr>
        <w:spacing w:after="0" w:line="240" w:lineRule="auto"/>
        <w:jc w:val="left"/>
        <w:rPr>
          <w:szCs w:val="24"/>
        </w:rPr>
      </w:pPr>
      <w:r>
        <w:rPr>
          <w:szCs w:val="24"/>
        </w:rPr>
        <w:t xml:space="preserve">- </w:t>
      </w:r>
      <w:r w:rsidRPr="00A9349E">
        <w:rPr>
          <w:szCs w:val="24"/>
        </w:rPr>
        <w:t xml:space="preserve">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B23FCB" w:rsidRPr="00A9349E" w:rsidRDefault="00B23FCB" w:rsidP="006D1F6E">
      <w:pPr>
        <w:spacing w:after="0" w:line="240" w:lineRule="auto"/>
        <w:ind w:left="718" w:right="1372" w:hanging="10"/>
        <w:jc w:val="left"/>
        <w:rPr>
          <w:szCs w:val="24"/>
        </w:rPr>
      </w:pPr>
      <w:r w:rsidRPr="00A9349E">
        <w:rPr>
          <w:b/>
          <w:i/>
          <w:szCs w:val="24"/>
        </w:rPr>
        <w:t xml:space="preserve">Пособия для обследования и развития слуховых функций </w:t>
      </w:r>
    </w:p>
    <w:p w:rsidR="00B23FCB" w:rsidRPr="00A9349E" w:rsidRDefault="00B23FCB" w:rsidP="006D1F6E">
      <w:pPr>
        <w:spacing w:after="0" w:line="240" w:lineRule="auto"/>
        <w:ind w:left="-15"/>
        <w:jc w:val="left"/>
        <w:rPr>
          <w:szCs w:val="24"/>
        </w:rPr>
      </w:pPr>
      <w:r w:rsidRPr="00A9349E">
        <w:rPr>
          <w:szCs w:val="24"/>
        </w:rPr>
        <w:t xml:space="preserve">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 </w:t>
      </w:r>
    </w:p>
    <w:p w:rsidR="00B23FCB" w:rsidRPr="00A9349E" w:rsidRDefault="00B23FCB" w:rsidP="006D1F6E">
      <w:pPr>
        <w:spacing w:after="0" w:line="240" w:lineRule="auto"/>
        <w:ind w:left="718" w:right="1372" w:hanging="10"/>
        <w:jc w:val="left"/>
        <w:rPr>
          <w:szCs w:val="24"/>
        </w:rPr>
      </w:pPr>
      <w:r w:rsidRPr="00A9349E">
        <w:rPr>
          <w:b/>
          <w:i/>
          <w:szCs w:val="24"/>
        </w:rPr>
        <w:lastRenderedPageBreak/>
        <w:t xml:space="preserve">Пособия для обследования и развития интеллекта </w:t>
      </w:r>
    </w:p>
    <w:p w:rsidR="00B23FCB" w:rsidRPr="00A9349E" w:rsidRDefault="00B23FCB" w:rsidP="006D1F6E">
      <w:pPr>
        <w:spacing w:after="0" w:line="240" w:lineRule="auto"/>
        <w:ind w:left="-15"/>
        <w:jc w:val="left"/>
        <w:rPr>
          <w:szCs w:val="24"/>
        </w:rPr>
      </w:pPr>
      <w:r w:rsidRPr="00A9349E">
        <w:rPr>
          <w:szCs w:val="24"/>
        </w:rP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w:t>
      </w:r>
    </w:p>
    <w:p w:rsidR="00B23FCB" w:rsidRPr="00A9349E" w:rsidRDefault="00B23FCB" w:rsidP="006D1F6E">
      <w:pPr>
        <w:spacing w:after="0" w:line="240" w:lineRule="auto"/>
        <w:ind w:left="718" w:hanging="10"/>
        <w:jc w:val="left"/>
        <w:rPr>
          <w:szCs w:val="24"/>
        </w:rPr>
      </w:pPr>
      <w:r w:rsidRPr="00A9349E">
        <w:rPr>
          <w:b/>
          <w:i/>
          <w:szCs w:val="24"/>
        </w:rPr>
        <w:t xml:space="preserve">Пособия для обследования и развития фонематических процессов, формирования </w:t>
      </w:r>
    </w:p>
    <w:p w:rsidR="00B23FCB" w:rsidRPr="00A9349E" w:rsidRDefault="00B23FCB" w:rsidP="006D1F6E">
      <w:pPr>
        <w:spacing w:after="0" w:line="240" w:lineRule="auto"/>
        <w:ind w:left="10" w:right="1372" w:hanging="10"/>
        <w:jc w:val="left"/>
        <w:rPr>
          <w:szCs w:val="24"/>
        </w:rPr>
      </w:pPr>
      <w:r w:rsidRPr="00A9349E">
        <w:rPr>
          <w:b/>
          <w:i/>
          <w:szCs w:val="24"/>
        </w:rPr>
        <w:t xml:space="preserve">навыков языкового анализа и синтеза, обучения грамоте. </w:t>
      </w:r>
    </w:p>
    <w:p w:rsidR="00B23FCB" w:rsidRPr="00A9349E" w:rsidRDefault="00B23FCB" w:rsidP="006D1F6E">
      <w:pPr>
        <w:spacing w:after="0" w:line="240" w:lineRule="auto"/>
        <w:ind w:left="708" w:firstLine="0"/>
        <w:jc w:val="left"/>
        <w:rPr>
          <w:szCs w:val="24"/>
        </w:rPr>
      </w:pPr>
      <w:r w:rsidRPr="00A9349E">
        <w:rPr>
          <w:szCs w:val="24"/>
        </w:rPr>
        <w:t xml:space="preserve">Разрезная азбука. </w:t>
      </w:r>
    </w:p>
    <w:p w:rsidR="00B23FCB" w:rsidRPr="00A9349E" w:rsidRDefault="00B23FCB" w:rsidP="006D1F6E">
      <w:pPr>
        <w:spacing w:after="0" w:line="240" w:lineRule="auto"/>
        <w:ind w:left="708" w:firstLine="0"/>
        <w:jc w:val="left"/>
        <w:rPr>
          <w:szCs w:val="24"/>
        </w:rPr>
      </w:pPr>
      <w:r w:rsidRPr="00A9349E">
        <w:rPr>
          <w:szCs w:val="24"/>
        </w:rPr>
        <w:t xml:space="preserve">Символы звуков, схемы для анализа и синтеза слогов, слов. </w:t>
      </w:r>
    </w:p>
    <w:p w:rsidR="00B23FCB" w:rsidRPr="00A9349E" w:rsidRDefault="00B23FCB" w:rsidP="006D1F6E">
      <w:pPr>
        <w:spacing w:after="0" w:line="240" w:lineRule="auto"/>
        <w:ind w:left="708" w:firstLine="0"/>
        <w:jc w:val="left"/>
        <w:rPr>
          <w:szCs w:val="24"/>
        </w:rPr>
      </w:pPr>
      <w:r w:rsidRPr="00A9349E">
        <w:rPr>
          <w:szCs w:val="24"/>
        </w:rPr>
        <w:t xml:space="preserve">Символы для составления картинно-графической схемы предложений. </w:t>
      </w:r>
    </w:p>
    <w:p w:rsidR="00B23FCB" w:rsidRPr="00A9349E" w:rsidRDefault="00B23FCB" w:rsidP="006D1F6E">
      <w:pPr>
        <w:spacing w:after="0" w:line="240" w:lineRule="auto"/>
        <w:ind w:left="708" w:firstLine="0"/>
        <w:jc w:val="left"/>
        <w:rPr>
          <w:szCs w:val="24"/>
        </w:rPr>
      </w:pPr>
      <w:r w:rsidRPr="00A9349E">
        <w:rPr>
          <w:szCs w:val="24"/>
        </w:rPr>
        <w:t xml:space="preserve">Символы простых и сложных предлогов. </w:t>
      </w:r>
    </w:p>
    <w:p w:rsidR="00B23FCB" w:rsidRPr="00A9349E" w:rsidRDefault="00B23FCB" w:rsidP="006D1F6E">
      <w:pPr>
        <w:spacing w:after="0" w:line="240" w:lineRule="auto"/>
        <w:ind w:left="-15"/>
        <w:jc w:val="left"/>
        <w:rPr>
          <w:szCs w:val="24"/>
        </w:rPr>
      </w:pPr>
      <w:r w:rsidRPr="00A9349E">
        <w:rPr>
          <w:szCs w:val="24"/>
        </w:rPr>
        <w:t xml:space="preserve">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 </w:t>
      </w:r>
    </w:p>
    <w:p w:rsidR="00B23FCB" w:rsidRPr="00A9349E" w:rsidRDefault="00B23FCB" w:rsidP="006D1F6E">
      <w:pPr>
        <w:spacing w:after="0" w:line="240" w:lineRule="auto"/>
        <w:ind w:left="708" w:firstLine="0"/>
        <w:jc w:val="left"/>
        <w:rPr>
          <w:szCs w:val="24"/>
        </w:rPr>
      </w:pPr>
      <w:r w:rsidRPr="00A9349E">
        <w:rPr>
          <w:szCs w:val="24"/>
        </w:rPr>
        <w:t xml:space="preserve">Карточки с перевернутыми буквами, схемами слов разной сложности. </w:t>
      </w:r>
    </w:p>
    <w:p w:rsidR="00B23FCB" w:rsidRDefault="00B23FCB" w:rsidP="006D1F6E">
      <w:pPr>
        <w:spacing w:after="0" w:line="240" w:lineRule="auto"/>
        <w:ind w:left="-15"/>
        <w:jc w:val="left"/>
        <w:rPr>
          <w:szCs w:val="24"/>
        </w:rPr>
      </w:pPr>
      <w:r w:rsidRPr="00A9349E">
        <w:rPr>
          <w:szCs w:val="24"/>
        </w:rPr>
        <w:t xml:space="preserve">Дидактические игры в соответствии с разделами коррекционно-развивающей работы с детьми с общим недоразвитием речи. </w:t>
      </w:r>
    </w:p>
    <w:p w:rsidR="001A0496" w:rsidRDefault="001A0496" w:rsidP="006D1F6E">
      <w:pPr>
        <w:spacing w:after="0" w:line="240" w:lineRule="auto"/>
        <w:ind w:left="-15"/>
        <w:jc w:val="left"/>
        <w:rPr>
          <w:szCs w:val="24"/>
        </w:rPr>
      </w:pPr>
    </w:p>
    <w:p w:rsidR="001A0496" w:rsidRDefault="001A0496" w:rsidP="006D1F6E">
      <w:pPr>
        <w:spacing w:after="0" w:line="240" w:lineRule="auto"/>
        <w:ind w:left="-15"/>
        <w:jc w:val="left"/>
        <w:rPr>
          <w:szCs w:val="24"/>
        </w:rPr>
      </w:pPr>
    </w:p>
    <w:p w:rsidR="001A0496" w:rsidRDefault="001A0496" w:rsidP="006D1F6E">
      <w:pPr>
        <w:spacing w:after="0" w:line="240" w:lineRule="auto"/>
        <w:ind w:left="-15"/>
        <w:jc w:val="left"/>
        <w:rPr>
          <w:szCs w:val="24"/>
        </w:rPr>
      </w:pPr>
    </w:p>
    <w:p w:rsidR="00B23FCB" w:rsidRPr="006D1F6E" w:rsidRDefault="006D1F6E" w:rsidP="00B23FCB">
      <w:pPr>
        <w:pStyle w:val="2"/>
        <w:rPr>
          <w:rFonts w:ascii="Times New Roman" w:hAnsi="Times New Roman" w:cs="Times New Roman"/>
          <w:color w:val="auto"/>
        </w:rPr>
      </w:pPr>
      <w:bookmarkStart w:id="13" w:name="_Toc524939677"/>
      <w:r>
        <w:rPr>
          <w:rFonts w:ascii="Times New Roman" w:hAnsi="Times New Roman" w:cs="Times New Roman"/>
          <w:color w:val="auto"/>
        </w:rPr>
        <w:t>3</w:t>
      </w:r>
      <w:r w:rsidR="00B23FCB" w:rsidRPr="006D1F6E">
        <w:rPr>
          <w:rFonts w:ascii="Times New Roman" w:hAnsi="Times New Roman" w:cs="Times New Roman"/>
          <w:color w:val="auto"/>
        </w:rPr>
        <w:t>.3. Кадровые условия реализации Программы</w:t>
      </w:r>
      <w:bookmarkEnd w:id="13"/>
      <w:r w:rsidR="00B23FCB" w:rsidRPr="006D1F6E">
        <w:rPr>
          <w:rFonts w:ascii="Times New Roman" w:hAnsi="Times New Roman" w:cs="Times New Roman"/>
          <w:color w:val="auto"/>
        </w:rPr>
        <w:t xml:space="preserve"> </w:t>
      </w:r>
    </w:p>
    <w:p w:rsidR="00B23FCB" w:rsidRPr="00A9349E" w:rsidRDefault="00B23FCB" w:rsidP="00C278C1">
      <w:pPr>
        <w:spacing w:after="0" w:line="240" w:lineRule="auto"/>
        <w:ind w:left="-15"/>
        <w:jc w:val="left"/>
        <w:rPr>
          <w:szCs w:val="24"/>
        </w:rPr>
      </w:pPr>
      <w:r w:rsidRPr="00A9349E">
        <w:rPr>
          <w:szCs w:val="24"/>
        </w:rPr>
        <w:t xml:space="preserve">В штатное расписание Организации, реализующей адаптированную образовательную программу дошкольного образования для детей с тяжёлыми нарушениями речи включены следующие должности: </w:t>
      </w:r>
    </w:p>
    <w:p w:rsidR="00B23FCB" w:rsidRPr="00C278C1" w:rsidRDefault="00B23FCB" w:rsidP="00C278C1">
      <w:pPr>
        <w:numPr>
          <w:ilvl w:val="0"/>
          <w:numId w:val="20"/>
        </w:numPr>
        <w:spacing w:after="0" w:line="240" w:lineRule="auto"/>
        <w:jc w:val="left"/>
        <w:rPr>
          <w:szCs w:val="24"/>
        </w:rPr>
      </w:pPr>
      <w:r w:rsidRPr="00A9349E">
        <w:rPr>
          <w:i/>
          <w:szCs w:val="24"/>
        </w:rPr>
        <w:t xml:space="preserve">учитель-логопед – </w:t>
      </w:r>
      <w:r w:rsidRPr="00A9349E">
        <w:rPr>
          <w:szCs w:val="24"/>
        </w:rPr>
        <w:t xml:space="preserve">должен иметь высшее профессиональное педагогическое образование в области логопедии:  </w:t>
      </w:r>
      <w:r w:rsidRPr="00C278C1">
        <w:rPr>
          <w:szCs w:val="24"/>
        </w:rPr>
        <w:t>по специальности «Логопедия» с получением квалификации «Учитель-логопед»;  по направлению «Специальное (д</w:t>
      </w:r>
      <w:r w:rsidR="00C278C1">
        <w:rPr>
          <w:szCs w:val="24"/>
        </w:rPr>
        <w:t>ефектологическое) образование»</w:t>
      </w:r>
    </w:p>
    <w:p w:rsidR="00B23FCB" w:rsidRPr="00A9349E" w:rsidRDefault="00B23FCB" w:rsidP="00C278C1">
      <w:pPr>
        <w:spacing w:after="0" w:line="240" w:lineRule="auto"/>
        <w:jc w:val="left"/>
        <w:rPr>
          <w:szCs w:val="24"/>
        </w:rPr>
      </w:pPr>
      <w:r>
        <w:rPr>
          <w:i/>
          <w:szCs w:val="24"/>
        </w:rPr>
        <w:t>П</w:t>
      </w:r>
      <w:r w:rsidRPr="00A9349E">
        <w:rPr>
          <w:i/>
          <w:szCs w:val="24"/>
        </w:rPr>
        <w:t xml:space="preserve">едагогические работники -  </w:t>
      </w:r>
      <w:r w:rsidRPr="00A9349E">
        <w:rPr>
          <w:szCs w:val="24"/>
        </w:rPr>
        <w:t xml:space="preserve">воспитатель, педагог-психолог, музыкальный руководитель, инструктор по физической культуре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
    <w:p w:rsidR="00B23FCB" w:rsidRPr="00A9349E" w:rsidRDefault="00B23FCB" w:rsidP="00C278C1">
      <w:pPr>
        <w:spacing w:after="0" w:line="240" w:lineRule="auto"/>
        <w:ind w:left="-15"/>
        <w:jc w:val="left"/>
        <w:rPr>
          <w:szCs w:val="24"/>
        </w:rPr>
      </w:pPr>
      <w:r w:rsidRPr="00A9349E">
        <w:rPr>
          <w:i/>
          <w:szCs w:val="24"/>
        </w:rPr>
        <w:t xml:space="preserve">Руководящие работники (административный персонал) </w:t>
      </w:r>
      <w:r w:rsidRPr="00A9349E">
        <w:rPr>
          <w:szCs w:val="24"/>
        </w:rPr>
        <w:t xml:space="preserve">–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w:t>
      </w:r>
    </w:p>
    <w:p w:rsidR="00B23FCB" w:rsidRPr="00A9349E" w:rsidRDefault="00B23FCB" w:rsidP="00C278C1">
      <w:pPr>
        <w:spacing w:after="0" w:line="240" w:lineRule="auto"/>
        <w:ind w:left="-15"/>
        <w:jc w:val="left"/>
        <w:rPr>
          <w:szCs w:val="24"/>
        </w:rPr>
      </w:pPr>
      <w:r w:rsidRPr="00A9349E">
        <w:rPr>
          <w:szCs w:val="24"/>
        </w:rPr>
        <w:t xml:space="preserve">При включении в группу общеразвивающей направленности детей с </w:t>
      </w:r>
      <w:r w:rsidR="00C278C1">
        <w:rPr>
          <w:szCs w:val="24"/>
        </w:rPr>
        <w:t>ОНР и ФФН</w:t>
      </w:r>
      <w:r w:rsidRPr="00A9349E">
        <w:rPr>
          <w:szCs w:val="24"/>
        </w:rPr>
        <w:t xml:space="preserve">, Организация дополнительно обеспечивает образовательный процесс специалистами в соответствии с заключениями психолого-медико-педагогической комиссии.  </w:t>
      </w:r>
    </w:p>
    <w:p w:rsidR="00B23FCB" w:rsidRPr="00A9349E" w:rsidRDefault="00B23FCB" w:rsidP="00C278C1">
      <w:pPr>
        <w:spacing w:after="0" w:line="240" w:lineRule="auto"/>
        <w:ind w:left="-15"/>
        <w:jc w:val="left"/>
        <w:rPr>
          <w:szCs w:val="24"/>
        </w:rPr>
      </w:pPr>
      <w:r w:rsidRPr="00A9349E">
        <w:rPr>
          <w:szCs w:val="24"/>
        </w:rPr>
        <w:t xml:space="preserve">В целях эффективной реализации Программы Организация создает условия для профессионального развития педагогических и руководящих кадров, в т.ч. их дополнительного профессионального образования. </w:t>
      </w:r>
    </w:p>
    <w:p w:rsidR="00B23FCB" w:rsidRPr="00A9349E" w:rsidRDefault="00B23FCB" w:rsidP="00C278C1">
      <w:pPr>
        <w:spacing w:after="0" w:line="259" w:lineRule="auto"/>
        <w:ind w:left="708" w:firstLine="0"/>
        <w:jc w:val="left"/>
        <w:rPr>
          <w:szCs w:val="24"/>
        </w:rPr>
      </w:pPr>
    </w:p>
    <w:p w:rsidR="00B23FCB" w:rsidRPr="00C278C1" w:rsidRDefault="00C278C1" w:rsidP="00B23FCB">
      <w:pPr>
        <w:pStyle w:val="2"/>
        <w:rPr>
          <w:rFonts w:ascii="Times New Roman" w:hAnsi="Times New Roman" w:cs="Times New Roman"/>
          <w:color w:val="auto"/>
        </w:rPr>
      </w:pPr>
      <w:bookmarkStart w:id="14" w:name="_Toc524939678"/>
      <w:r>
        <w:rPr>
          <w:rFonts w:ascii="Times New Roman" w:hAnsi="Times New Roman" w:cs="Times New Roman"/>
          <w:color w:val="auto"/>
        </w:rPr>
        <w:lastRenderedPageBreak/>
        <w:t>3</w:t>
      </w:r>
      <w:r w:rsidR="00B23FCB" w:rsidRPr="00C278C1">
        <w:rPr>
          <w:rFonts w:ascii="Times New Roman" w:hAnsi="Times New Roman" w:cs="Times New Roman"/>
          <w:color w:val="auto"/>
        </w:rPr>
        <w:t>.4. Материально-техническое обеспечение Программы</w:t>
      </w:r>
      <w:bookmarkEnd w:id="14"/>
      <w:r w:rsidR="00B23FCB" w:rsidRPr="00C278C1">
        <w:rPr>
          <w:rFonts w:ascii="Times New Roman" w:hAnsi="Times New Roman" w:cs="Times New Roman"/>
          <w:color w:val="auto"/>
        </w:rPr>
        <w:t xml:space="preserve"> </w:t>
      </w:r>
    </w:p>
    <w:p w:rsidR="00B23FCB" w:rsidRPr="00A9349E" w:rsidRDefault="00B23FCB" w:rsidP="00C278C1">
      <w:pPr>
        <w:spacing w:after="0" w:line="240" w:lineRule="auto"/>
        <w:ind w:firstLine="851"/>
        <w:jc w:val="left"/>
        <w:rPr>
          <w:szCs w:val="24"/>
        </w:rPr>
      </w:pPr>
      <w:r w:rsidRPr="00A9349E">
        <w:rPr>
          <w:szCs w:val="24"/>
        </w:rPr>
        <w:t xml:space="preserve">Организация, реализующая Программу, обеспечивает материально-технические условия, позволяющие достичь обозначенные ею цели и выполнить задачи.  </w:t>
      </w:r>
    </w:p>
    <w:p w:rsidR="00B23FCB" w:rsidRPr="00A9349E" w:rsidRDefault="00B23FCB" w:rsidP="00C278C1">
      <w:pPr>
        <w:spacing w:after="0" w:line="240" w:lineRule="auto"/>
        <w:ind w:left="-15"/>
        <w:jc w:val="left"/>
        <w:rPr>
          <w:szCs w:val="24"/>
        </w:rPr>
      </w:pPr>
      <w:r w:rsidRPr="00A9349E">
        <w:rPr>
          <w:szCs w:val="24"/>
        </w:rPr>
        <w:t>Организация, осуществляющая об</w:t>
      </w:r>
      <w:r w:rsidR="00C278C1">
        <w:rPr>
          <w:szCs w:val="24"/>
        </w:rPr>
        <w:t>разовательную деятельность по А</w:t>
      </w:r>
      <w:r w:rsidRPr="00A9349E">
        <w:rPr>
          <w:szCs w:val="24"/>
        </w:rPr>
        <w:t xml:space="preserve">ОП, создает материально-технические условия, обеспечивающие: </w:t>
      </w:r>
    </w:p>
    <w:p w:rsidR="00B23FCB" w:rsidRPr="00A9349E" w:rsidRDefault="00B23FCB" w:rsidP="00C278C1">
      <w:pPr>
        <w:spacing w:after="0" w:line="240" w:lineRule="auto"/>
        <w:ind w:left="709" w:firstLine="0"/>
        <w:jc w:val="left"/>
        <w:rPr>
          <w:szCs w:val="24"/>
        </w:rPr>
      </w:pPr>
      <w:r>
        <w:rPr>
          <w:szCs w:val="24"/>
        </w:rPr>
        <w:t xml:space="preserve">1) возможность </w:t>
      </w:r>
      <w:r>
        <w:rPr>
          <w:szCs w:val="24"/>
        </w:rPr>
        <w:tab/>
        <w:t xml:space="preserve">достижения воспитанниками целевых ориентиров </w:t>
      </w:r>
      <w:r w:rsidRPr="00A9349E">
        <w:rPr>
          <w:szCs w:val="24"/>
        </w:rPr>
        <w:t xml:space="preserve">освоения Программы; </w:t>
      </w:r>
    </w:p>
    <w:p w:rsidR="00B23FCB" w:rsidRPr="00A9349E" w:rsidRDefault="00B23FCB" w:rsidP="00C278C1">
      <w:pPr>
        <w:spacing w:after="0" w:line="240" w:lineRule="auto"/>
        <w:jc w:val="left"/>
        <w:rPr>
          <w:szCs w:val="24"/>
        </w:rPr>
      </w:pPr>
      <w:r>
        <w:rPr>
          <w:szCs w:val="24"/>
        </w:rPr>
        <w:t xml:space="preserve">2) </w:t>
      </w:r>
      <w:r w:rsidRPr="00A9349E">
        <w:rPr>
          <w:szCs w:val="24"/>
        </w:rPr>
        <w:t xml:space="preserve">выполнение Организацией требований: </w:t>
      </w:r>
    </w:p>
    <w:p w:rsidR="00B23FCB" w:rsidRPr="00A9349E" w:rsidRDefault="00B23FCB" w:rsidP="00C278C1">
      <w:pPr>
        <w:spacing w:after="0" w:line="240" w:lineRule="auto"/>
        <w:ind w:left="708" w:firstLine="0"/>
        <w:jc w:val="left"/>
        <w:rPr>
          <w:szCs w:val="24"/>
        </w:rPr>
      </w:pPr>
      <w:r>
        <w:rPr>
          <w:szCs w:val="24"/>
        </w:rPr>
        <w:t xml:space="preserve">- </w:t>
      </w:r>
      <w:r w:rsidRPr="00A9349E">
        <w:rPr>
          <w:szCs w:val="24"/>
        </w:rPr>
        <w:t xml:space="preserve">санитарно-эпидемиологических правил и нормативов: </w:t>
      </w:r>
    </w:p>
    <w:p w:rsidR="00B23FCB" w:rsidRPr="00A9349E" w:rsidRDefault="00B23FCB" w:rsidP="00C278C1">
      <w:pPr>
        <w:spacing w:after="0" w:line="240" w:lineRule="auto"/>
        <w:ind w:left="1418" w:firstLine="0"/>
        <w:jc w:val="left"/>
        <w:rPr>
          <w:szCs w:val="24"/>
        </w:rPr>
      </w:pPr>
      <w:r>
        <w:rPr>
          <w:szCs w:val="24"/>
        </w:rPr>
        <w:t xml:space="preserve">- к условиям размещения организаций, осуществляющих </w:t>
      </w:r>
      <w:r w:rsidRPr="00A9349E">
        <w:rPr>
          <w:szCs w:val="24"/>
        </w:rPr>
        <w:t xml:space="preserve">образовательную </w:t>
      </w:r>
    </w:p>
    <w:p w:rsidR="00B23FCB" w:rsidRPr="00A9349E" w:rsidRDefault="00B23FCB" w:rsidP="00C278C1">
      <w:pPr>
        <w:spacing w:after="0" w:line="240" w:lineRule="auto"/>
        <w:ind w:left="1418" w:firstLine="0"/>
        <w:jc w:val="left"/>
        <w:rPr>
          <w:szCs w:val="24"/>
        </w:rPr>
      </w:pPr>
      <w:r w:rsidRPr="00A9349E">
        <w:rPr>
          <w:szCs w:val="24"/>
        </w:rPr>
        <w:t xml:space="preserve">деятельность, </w:t>
      </w:r>
    </w:p>
    <w:p w:rsidR="00B23FCB" w:rsidRPr="00A9349E" w:rsidRDefault="00B23FCB" w:rsidP="00C278C1">
      <w:pPr>
        <w:spacing w:after="0" w:line="240" w:lineRule="auto"/>
        <w:ind w:left="1418" w:firstLine="0"/>
        <w:jc w:val="left"/>
        <w:rPr>
          <w:szCs w:val="24"/>
        </w:rPr>
      </w:pPr>
      <w:r>
        <w:rPr>
          <w:szCs w:val="24"/>
        </w:rPr>
        <w:t xml:space="preserve">- </w:t>
      </w:r>
      <w:r w:rsidRPr="00A9349E">
        <w:rPr>
          <w:szCs w:val="24"/>
        </w:rPr>
        <w:t xml:space="preserve">оборудованию и содержанию территории, </w:t>
      </w:r>
    </w:p>
    <w:p w:rsidR="00B23FCB" w:rsidRPr="00A9349E" w:rsidRDefault="00B23FCB" w:rsidP="00C278C1">
      <w:pPr>
        <w:spacing w:after="0" w:line="240" w:lineRule="auto"/>
        <w:ind w:left="1418" w:firstLine="0"/>
        <w:jc w:val="left"/>
        <w:rPr>
          <w:szCs w:val="24"/>
        </w:rPr>
      </w:pPr>
      <w:r>
        <w:rPr>
          <w:szCs w:val="24"/>
        </w:rPr>
        <w:t xml:space="preserve">- </w:t>
      </w:r>
      <w:r w:rsidRPr="00A9349E">
        <w:rPr>
          <w:szCs w:val="24"/>
        </w:rPr>
        <w:t xml:space="preserve">помещениям, их оборудованию и содержанию, </w:t>
      </w:r>
    </w:p>
    <w:p w:rsidR="00B23FCB" w:rsidRPr="00A9349E" w:rsidRDefault="00B23FCB" w:rsidP="00C278C1">
      <w:pPr>
        <w:spacing w:after="0" w:line="240" w:lineRule="auto"/>
        <w:ind w:left="1418" w:firstLine="0"/>
        <w:jc w:val="left"/>
        <w:rPr>
          <w:szCs w:val="24"/>
        </w:rPr>
      </w:pPr>
      <w:r>
        <w:rPr>
          <w:szCs w:val="24"/>
        </w:rPr>
        <w:t xml:space="preserve">- </w:t>
      </w:r>
      <w:r w:rsidRPr="00A9349E">
        <w:rPr>
          <w:szCs w:val="24"/>
        </w:rPr>
        <w:t xml:space="preserve">естественному и искусственному освещению помещений, </w:t>
      </w:r>
    </w:p>
    <w:p w:rsidR="00B23FCB" w:rsidRPr="00A9349E" w:rsidRDefault="00B23FCB" w:rsidP="00C278C1">
      <w:pPr>
        <w:spacing w:after="0" w:line="240" w:lineRule="auto"/>
        <w:ind w:left="1418" w:firstLine="0"/>
        <w:jc w:val="left"/>
        <w:rPr>
          <w:szCs w:val="24"/>
        </w:rPr>
      </w:pPr>
      <w:r>
        <w:rPr>
          <w:szCs w:val="24"/>
        </w:rPr>
        <w:t xml:space="preserve">- </w:t>
      </w:r>
      <w:r w:rsidRPr="00A9349E">
        <w:rPr>
          <w:szCs w:val="24"/>
        </w:rPr>
        <w:t xml:space="preserve">отоплению и вентиляции, </w:t>
      </w:r>
    </w:p>
    <w:p w:rsidR="00B23FCB" w:rsidRPr="00A9349E" w:rsidRDefault="00B23FCB" w:rsidP="00C278C1">
      <w:pPr>
        <w:spacing w:after="0" w:line="240" w:lineRule="auto"/>
        <w:ind w:left="1418" w:firstLine="0"/>
        <w:jc w:val="left"/>
        <w:rPr>
          <w:szCs w:val="24"/>
        </w:rPr>
      </w:pPr>
      <w:r>
        <w:rPr>
          <w:szCs w:val="24"/>
        </w:rPr>
        <w:t xml:space="preserve">- </w:t>
      </w:r>
      <w:r w:rsidRPr="00A9349E">
        <w:rPr>
          <w:szCs w:val="24"/>
        </w:rPr>
        <w:t xml:space="preserve">водоснабжению и канализации, </w:t>
      </w:r>
    </w:p>
    <w:p w:rsidR="00B23FCB" w:rsidRPr="00A9349E" w:rsidRDefault="00B23FCB" w:rsidP="00C278C1">
      <w:pPr>
        <w:spacing w:after="0" w:line="240" w:lineRule="auto"/>
        <w:ind w:left="1418" w:firstLine="0"/>
        <w:jc w:val="left"/>
        <w:rPr>
          <w:szCs w:val="24"/>
        </w:rPr>
      </w:pPr>
      <w:r>
        <w:rPr>
          <w:szCs w:val="24"/>
        </w:rPr>
        <w:t xml:space="preserve">- </w:t>
      </w:r>
      <w:r w:rsidRPr="00A9349E">
        <w:rPr>
          <w:szCs w:val="24"/>
        </w:rPr>
        <w:t xml:space="preserve">организации питания, </w:t>
      </w:r>
    </w:p>
    <w:p w:rsidR="00B23FCB" w:rsidRPr="00A9349E" w:rsidRDefault="00B23FCB" w:rsidP="00C278C1">
      <w:pPr>
        <w:spacing w:after="0" w:line="240" w:lineRule="auto"/>
        <w:ind w:left="1418" w:firstLine="0"/>
        <w:jc w:val="left"/>
        <w:rPr>
          <w:szCs w:val="24"/>
        </w:rPr>
      </w:pPr>
      <w:r>
        <w:rPr>
          <w:szCs w:val="24"/>
        </w:rPr>
        <w:t xml:space="preserve">- </w:t>
      </w:r>
      <w:r w:rsidRPr="00A9349E">
        <w:rPr>
          <w:szCs w:val="24"/>
        </w:rPr>
        <w:t xml:space="preserve">медицинскому обеспечению, </w:t>
      </w:r>
    </w:p>
    <w:p w:rsidR="00B23FCB" w:rsidRPr="00A9349E" w:rsidRDefault="00B23FCB" w:rsidP="00C278C1">
      <w:pPr>
        <w:spacing w:after="0" w:line="240" w:lineRule="auto"/>
        <w:ind w:left="1418" w:firstLine="0"/>
        <w:jc w:val="left"/>
        <w:rPr>
          <w:szCs w:val="24"/>
        </w:rPr>
      </w:pPr>
      <w:r>
        <w:rPr>
          <w:szCs w:val="24"/>
        </w:rPr>
        <w:t xml:space="preserve">- </w:t>
      </w:r>
      <w:r w:rsidRPr="00A9349E">
        <w:rPr>
          <w:szCs w:val="24"/>
        </w:rPr>
        <w:t xml:space="preserve">приему детей в организации, осуществляющие образовательную деятельность, </w:t>
      </w:r>
    </w:p>
    <w:p w:rsidR="00B23FCB" w:rsidRPr="00A9349E" w:rsidRDefault="00B23FCB" w:rsidP="00C278C1">
      <w:pPr>
        <w:spacing w:after="0" w:line="240" w:lineRule="auto"/>
        <w:ind w:left="1418" w:firstLine="0"/>
        <w:jc w:val="left"/>
        <w:rPr>
          <w:szCs w:val="24"/>
        </w:rPr>
      </w:pPr>
      <w:r>
        <w:rPr>
          <w:szCs w:val="24"/>
        </w:rPr>
        <w:t xml:space="preserve">- </w:t>
      </w:r>
      <w:r w:rsidRPr="00A9349E">
        <w:rPr>
          <w:szCs w:val="24"/>
        </w:rPr>
        <w:t xml:space="preserve">организации режима дня, </w:t>
      </w:r>
    </w:p>
    <w:p w:rsidR="00B23FCB" w:rsidRPr="00A9349E" w:rsidRDefault="00B23FCB" w:rsidP="00C278C1">
      <w:pPr>
        <w:spacing w:after="0" w:line="240" w:lineRule="auto"/>
        <w:ind w:left="1418" w:firstLine="0"/>
        <w:jc w:val="left"/>
        <w:rPr>
          <w:szCs w:val="24"/>
        </w:rPr>
      </w:pPr>
      <w:r>
        <w:rPr>
          <w:szCs w:val="24"/>
        </w:rPr>
        <w:t xml:space="preserve">- </w:t>
      </w:r>
      <w:r w:rsidRPr="00A9349E">
        <w:rPr>
          <w:szCs w:val="24"/>
        </w:rPr>
        <w:t xml:space="preserve">организации физического воспитания, </w:t>
      </w:r>
    </w:p>
    <w:p w:rsidR="00B23FCB" w:rsidRPr="00A9349E" w:rsidRDefault="00B23FCB" w:rsidP="00C278C1">
      <w:pPr>
        <w:spacing w:after="0" w:line="240" w:lineRule="auto"/>
        <w:ind w:left="1418" w:firstLine="0"/>
        <w:jc w:val="left"/>
        <w:rPr>
          <w:szCs w:val="24"/>
        </w:rPr>
      </w:pPr>
      <w:r>
        <w:rPr>
          <w:szCs w:val="24"/>
        </w:rPr>
        <w:t xml:space="preserve">- </w:t>
      </w:r>
      <w:r w:rsidRPr="00A9349E">
        <w:rPr>
          <w:szCs w:val="24"/>
        </w:rPr>
        <w:t xml:space="preserve">личной гигиене персонала; </w:t>
      </w:r>
    </w:p>
    <w:p w:rsidR="00B23FCB" w:rsidRPr="00A9349E" w:rsidRDefault="00B23FCB" w:rsidP="00C278C1">
      <w:pPr>
        <w:spacing w:after="0" w:line="240" w:lineRule="auto"/>
        <w:ind w:left="709" w:firstLine="0"/>
        <w:jc w:val="left"/>
        <w:rPr>
          <w:szCs w:val="24"/>
        </w:rPr>
      </w:pPr>
      <w:r>
        <w:rPr>
          <w:szCs w:val="24"/>
        </w:rPr>
        <w:t xml:space="preserve">- </w:t>
      </w:r>
      <w:r w:rsidRPr="00A9349E">
        <w:rPr>
          <w:szCs w:val="24"/>
        </w:rPr>
        <w:t xml:space="preserve">пожарной безопасности и электробезопасности; </w:t>
      </w:r>
    </w:p>
    <w:p w:rsidR="00B23FCB" w:rsidRPr="00A9349E" w:rsidRDefault="00B23FCB" w:rsidP="00C278C1">
      <w:pPr>
        <w:spacing w:after="0" w:line="240" w:lineRule="auto"/>
        <w:jc w:val="left"/>
        <w:rPr>
          <w:szCs w:val="24"/>
        </w:rPr>
      </w:pPr>
      <w:r>
        <w:rPr>
          <w:szCs w:val="24"/>
        </w:rPr>
        <w:t xml:space="preserve">- </w:t>
      </w:r>
      <w:r w:rsidRPr="00A9349E">
        <w:rPr>
          <w:szCs w:val="24"/>
        </w:rPr>
        <w:t xml:space="preserve">охране здоровья воспитанников и охране труда работников Организации; </w:t>
      </w:r>
    </w:p>
    <w:p w:rsidR="00B23FCB" w:rsidRPr="00A9349E" w:rsidRDefault="00B23FCB" w:rsidP="00C278C1">
      <w:pPr>
        <w:spacing w:after="0" w:line="240" w:lineRule="auto"/>
        <w:ind w:left="-15"/>
        <w:jc w:val="left"/>
        <w:rPr>
          <w:szCs w:val="24"/>
        </w:rPr>
      </w:pPr>
      <w:r w:rsidRPr="00A9349E">
        <w:rPr>
          <w:szCs w:val="24"/>
        </w:rP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B23FCB" w:rsidRPr="00A9349E" w:rsidRDefault="00B23FCB" w:rsidP="00C278C1">
      <w:pPr>
        <w:spacing w:after="0" w:line="240" w:lineRule="auto"/>
        <w:ind w:left="-15" w:right="-8"/>
        <w:jc w:val="left"/>
        <w:rPr>
          <w:szCs w:val="24"/>
        </w:rPr>
      </w:pPr>
      <w:r w:rsidRPr="00A9349E">
        <w:rPr>
          <w:szCs w:val="24"/>
        </w:rPr>
        <w:t xml:space="preserve">Организация </w:t>
      </w:r>
      <w:r w:rsidRPr="00A9349E">
        <w:rPr>
          <w:szCs w:val="24"/>
        </w:rPr>
        <w:tab/>
        <w:t xml:space="preserve">имеет </w:t>
      </w:r>
      <w:r w:rsidRPr="00A9349E">
        <w:rPr>
          <w:szCs w:val="24"/>
        </w:rPr>
        <w:tab/>
        <w:t xml:space="preserve">необходимое </w:t>
      </w:r>
      <w:r w:rsidRPr="00A9349E">
        <w:rPr>
          <w:szCs w:val="24"/>
        </w:rPr>
        <w:tab/>
        <w:t xml:space="preserve">для всех видов образовательной деятельности воспитанников с общим недоразвитием речи, для педагогической, административной и хозяйственной деятельности оснащение и оборудование: </w:t>
      </w:r>
    </w:p>
    <w:p w:rsidR="00B23FCB" w:rsidRPr="00A9349E" w:rsidRDefault="00B23FCB" w:rsidP="00C278C1">
      <w:pPr>
        <w:spacing w:after="0" w:line="240" w:lineRule="auto"/>
        <w:jc w:val="left"/>
        <w:rPr>
          <w:szCs w:val="24"/>
        </w:rPr>
      </w:pPr>
      <w:r>
        <w:rPr>
          <w:szCs w:val="24"/>
        </w:rPr>
        <w:t xml:space="preserve">- </w:t>
      </w:r>
      <w:r w:rsidRPr="00A9349E">
        <w:rPr>
          <w:szCs w:val="24"/>
        </w:rPr>
        <w:t xml:space="preserve">учебно-методический комплект Программы; </w:t>
      </w:r>
    </w:p>
    <w:p w:rsidR="00B23FCB" w:rsidRPr="00A9349E" w:rsidRDefault="00B23FCB" w:rsidP="00C278C1">
      <w:pPr>
        <w:spacing w:after="0" w:line="240" w:lineRule="auto"/>
        <w:jc w:val="left"/>
        <w:rPr>
          <w:szCs w:val="24"/>
        </w:rPr>
      </w:pPr>
      <w:r>
        <w:rPr>
          <w:szCs w:val="24"/>
        </w:rPr>
        <w:t xml:space="preserve">- </w:t>
      </w:r>
      <w:r w:rsidRPr="00A9349E">
        <w:rPr>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B23FCB" w:rsidRPr="00A9349E" w:rsidRDefault="00B23FCB" w:rsidP="00C278C1">
      <w:pPr>
        <w:spacing w:after="0" w:line="240" w:lineRule="auto"/>
        <w:jc w:val="left"/>
        <w:rPr>
          <w:szCs w:val="24"/>
        </w:rPr>
      </w:pPr>
      <w:r>
        <w:rPr>
          <w:szCs w:val="24"/>
        </w:rPr>
        <w:t xml:space="preserve">- </w:t>
      </w:r>
      <w:r w:rsidRPr="00A9349E">
        <w:rPr>
          <w:szCs w:val="24"/>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старшего дошкольного возраста с общим недоразвитием речи;</w:t>
      </w:r>
    </w:p>
    <w:p w:rsidR="00B23FCB" w:rsidRPr="00A9349E" w:rsidRDefault="00B23FCB" w:rsidP="00C278C1">
      <w:pPr>
        <w:spacing w:after="0" w:line="240" w:lineRule="auto"/>
        <w:jc w:val="left"/>
        <w:rPr>
          <w:szCs w:val="24"/>
        </w:rPr>
      </w:pPr>
      <w:r>
        <w:rPr>
          <w:szCs w:val="24"/>
        </w:rPr>
        <w:t xml:space="preserve">- </w:t>
      </w:r>
      <w:r w:rsidRPr="00A9349E">
        <w:rPr>
          <w:szCs w:val="24"/>
        </w:rP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B23FCB" w:rsidRPr="00A9349E" w:rsidRDefault="00B23FCB" w:rsidP="00C278C1">
      <w:pPr>
        <w:spacing w:after="0" w:line="240" w:lineRule="auto"/>
        <w:ind w:left="-15"/>
        <w:jc w:val="left"/>
        <w:rPr>
          <w:szCs w:val="24"/>
        </w:rPr>
      </w:pPr>
      <w:r w:rsidRPr="00A9349E">
        <w:rPr>
          <w:szCs w:val="24"/>
        </w:rPr>
        <w:t xml:space="preserve">Организация самостоятельно подбирает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B23FCB" w:rsidRPr="00A9349E" w:rsidRDefault="00B23FCB" w:rsidP="00C278C1">
      <w:pPr>
        <w:spacing w:after="0" w:line="240" w:lineRule="auto"/>
        <w:ind w:left="-15"/>
        <w:jc w:val="left"/>
        <w:rPr>
          <w:szCs w:val="24"/>
        </w:rPr>
      </w:pPr>
      <w:r w:rsidRPr="00A9349E">
        <w:rPr>
          <w:szCs w:val="24"/>
        </w:rP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B23FCB" w:rsidRPr="00A9349E" w:rsidRDefault="00B23FCB" w:rsidP="001A0496">
      <w:pPr>
        <w:spacing w:after="0" w:line="240" w:lineRule="auto"/>
        <w:ind w:left="-15"/>
        <w:jc w:val="left"/>
        <w:rPr>
          <w:szCs w:val="24"/>
        </w:rPr>
      </w:pPr>
      <w:r w:rsidRPr="00A9349E">
        <w:rPr>
          <w:szCs w:val="24"/>
        </w:rPr>
        <w:t>Программа предусматривает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w:t>
      </w:r>
      <w:r w:rsidR="001A0496">
        <w:rPr>
          <w:szCs w:val="24"/>
        </w:rPr>
        <w:t>коммуникационной сети Интернет.</w:t>
      </w:r>
    </w:p>
    <w:p w:rsidR="00B23FCB" w:rsidRPr="00C278C1" w:rsidRDefault="00C278C1" w:rsidP="00B23FCB">
      <w:pPr>
        <w:pStyle w:val="2"/>
        <w:rPr>
          <w:rFonts w:ascii="Times New Roman" w:hAnsi="Times New Roman" w:cs="Times New Roman"/>
          <w:color w:val="auto"/>
        </w:rPr>
      </w:pPr>
      <w:bookmarkStart w:id="15" w:name="_Toc524939679"/>
      <w:r w:rsidRPr="00C278C1">
        <w:rPr>
          <w:rFonts w:ascii="Times New Roman" w:hAnsi="Times New Roman" w:cs="Times New Roman"/>
          <w:color w:val="auto"/>
        </w:rPr>
        <w:lastRenderedPageBreak/>
        <w:t>3.</w:t>
      </w:r>
      <w:r w:rsidR="00B23FCB" w:rsidRPr="00C278C1">
        <w:rPr>
          <w:rFonts w:ascii="Times New Roman" w:hAnsi="Times New Roman" w:cs="Times New Roman"/>
          <w:color w:val="auto"/>
        </w:rPr>
        <w:t>5. Финансовые условия реализации Программы</w:t>
      </w:r>
      <w:bookmarkEnd w:id="15"/>
      <w:r w:rsidR="00B23FCB" w:rsidRPr="00C278C1">
        <w:rPr>
          <w:rFonts w:ascii="Times New Roman" w:hAnsi="Times New Roman" w:cs="Times New Roman"/>
          <w:color w:val="auto"/>
        </w:rPr>
        <w:t xml:space="preserve"> </w:t>
      </w:r>
    </w:p>
    <w:p w:rsidR="00B23FCB" w:rsidRPr="003A4969" w:rsidRDefault="00B23FCB" w:rsidP="00C278C1">
      <w:pPr>
        <w:tabs>
          <w:tab w:val="left" w:pos="567"/>
          <w:tab w:val="left" w:pos="709"/>
        </w:tabs>
        <w:autoSpaceDE w:val="0"/>
        <w:autoSpaceDN w:val="0"/>
        <w:adjustRightInd w:val="0"/>
        <w:spacing w:after="0" w:line="240" w:lineRule="auto"/>
        <w:ind w:firstLine="567"/>
        <w:jc w:val="left"/>
        <w:rPr>
          <w:bCs/>
          <w:color w:val="auto"/>
          <w:szCs w:val="24"/>
          <w:lang w:eastAsia="en-US"/>
        </w:rPr>
      </w:pPr>
      <w:r w:rsidRPr="003A4969">
        <w:rPr>
          <w:bCs/>
          <w:color w:val="auto"/>
          <w:szCs w:val="24"/>
          <w:lang w:eastAsia="en-US"/>
        </w:rPr>
        <w:t xml:space="preserve">Финансовое обеспечение реализации, </w:t>
      </w:r>
      <w:r>
        <w:rPr>
          <w:bCs/>
          <w:color w:val="auto"/>
          <w:szCs w:val="24"/>
          <w:lang w:eastAsia="en-US"/>
        </w:rPr>
        <w:t xml:space="preserve">адаптированной </w:t>
      </w:r>
      <w:r w:rsidRPr="003A4969">
        <w:rPr>
          <w:bCs/>
          <w:color w:val="auto"/>
          <w:szCs w:val="24"/>
          <w:lang w:eastAsia="en-US"/>
        </w:rPr>
        <w:t>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образования</w:t>
      </w:r>
      <w:r>
        <w:rPr>
          <w:bCs/>
          <w:color w:val="auto"/>
          <w:szCs w:val="24"/>
          <w:lang w:eastAsia="en-US"/>
        </w:rPr>
        <w:t xml:space="preserve"> для детей с тяжелыми нарушениями речи</w:t>
      </w:r>
      <w:r w:rsidRPr="003A4969">
        <w:rPr>
          <w:bCs/>
          <w:color w:val="auto"/>
          <w:szCs w:val="24"/>
          <w:lang w:eastAsia="en-US"/>
        </w:rPr>
        <w:t xml:space="preserve">. Объем действующих расходных обязательств отражается в государственном (муниципальном) задании </w:t>
      </w:r>
      <w:r>
        <w:rPr>
          <w:bCs/>
          <w:color w:val="auto"/>
          <w:szCs w:val="24"/>
          <w:lang w:eastAsia="en-US"/>
        </w:rPr>
        <w:t>О</w:t>
      </w:r>
      <w:r w:rsidRPr="003A4969">
        <w:rPr>
          <w:bCs/>
          <w:color w:val="auto"/>
          <w:szCs w:val="24"/>
          <w:lang w:eastAsia="en-US"/>
        </w:rPr>
        <w:t xml:space="preserve">рганизации, реализующей </w:t>
      </w:r>
      <w:r>
        <w:rPr>
          <w:bCs/>
          <w:color w:val="auto"/>
          <w:szCs w:val="24"/>
          <w:lang w:eastAsia="en-US"/>
        </w:rPr>
        <w:t>П</w:t>
      </w:r>
      <w:r w:rsidRPr="003A4969">
        <w:rPr>
          <w:bCs/>
          <w:color w:val="auto"/>
          <w:szCs w:val="24"/>
          <w:lang w:eastAsia="en-US"/>
        </w:rPr>
        <w:t xml:space="preserve">рограмму. </w:t>
      </w:r>
    </w:p>
    <w:p w:rsidR="00B23FCB" w:rsidRPr="003A4969" w:rsidRDefault="00B23FCB" w:rsidP="00C278C1">
      <w:pPr>
        <w:tabs>
          <w:tab w:val="left" w:pos="567"/>
          <w:tab w:val="left" w:pos="709"/>
        </w:tabs>
        <w:autoSpaceDE w:val="0"/>
        <w:autoSpaceDN w:val="0"/>
        <w:adjustRightInd w:val="0"/>
        <w:spacing w:after="0" w:line="240" w:lineRule="auto"/>
        <w:ind w:firstLine="567"/>
        <w:jc w:val="left"/>
        <w:rPr>
          <w:bCs/>
          <w:color w:val="auto"/>
          <w:szCs w:val="24"/>
          <w:lang w:eastAsia="en-US"/>
        </w:rPr>
      </w:pPr>
      <w:r w:rsidRPr="003A4969">
        <w:rPr>
          <w:bCs/>
          <w:color w:val="auto"/>
          <w:szCs w:val="24"/>
          <w:lang w:eastAsia="en-US"/>
        </w:rPr>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w:t>
      </w:r>
      <w:r>
        <w:rPr>
          <w:bCs/>
          <w:color w:val="auto"/>
          <w:szCs w:val="24"/>
          <w:lang w:eastAsia="en-US"/>
        </w:rPr>
        <w:t xml:space="preserve"> детям с тяжелыми нарушениями речи. Адаптированная </w:t>
      </w:r>
      <w:r w:rsidRPr="003A4969">
        <w:rPr>
          <w:bCs/>
          <w:color w:val="auto"/>
          <w:szCs w:val="24"/>
          <w:lang w:eastAsia="en-US"/>
        </w:rPr>
        <w:t xml:space="preserve">образовательная программа </w:t>
      </w:r>
      <w:r>
        <w:rPr>
          <w:bCs/>
          <w:color w:val="auto"/>
          <w:szCs w:val="24"/>
          <w:lang w:eastAsia="en-US"/>
        </w:rPr>
        <w:t>Организации</w:t>
      </w:r>
      <w:r w:rsidRPr="003A4969">
        <w:rPr>
          <w:bCs/>
          <w:color w:val="auto"/>
          <w:szCs w:val="24"/>
          <w:lang w:eastAsia="en-US"/>
        </w:rPr>
        <w:t xml:space="preserve"> является нормативно-управленческим документом, характеризующим специфику содержания образования и особенности организации образовательного процесса. </w:t>
      </w:r>
      <w:r>
        <w:rPr>
          <w:bCs/>
          <w:color w:val="auto"/>
          <w:szCs w:val="24"/>
          <w:lang w:eastAsia="en-US"/>
        </w:rPr>
        <w:t xml:space="preserve">Адаптированная </w:t>
      </w:r>
      <w:r w:rsidRPr="003A4969">
        <w:rPr>
          <w:bCs/>
          <w:color w:val="auto"/>
          <w:szCs w:val="24"/>
          <w:lang w:eastAsia="en-US"/>
        </w:rPr>
        <w:t xml:space="preserve">образовательная программа </w:t>
      </w:r>
      <w:r>
        <w:rPr>
          <w:bCs/>
          <w:color w:val="auto"/>
          <w:szCs w:val="24"/>
          <w:lang w:eastAsia="en-US"/>
        </w:rPr>
        <w:t xml:space="preserve">Организации </w:t>
      </w:r>
      <w:r w:rsidRPr="003A4969">
        <w:rPr>
          <w:bCs/>
          <w:color w:val="auto"/>
          <w:szCs w:val="24"/>
          <w:lang w:eastAsia="en-US"/>
        </w:rPr>
        <w:t>служит основой для определения показателей качества соответствующей государственной (муниципальной) услуги.</w:t>
      </w:r>
    </w:p>
    <w:p w:rsidR="00B23FCB" w:rsidRDefault="00B23FCB" w:rsidP="00C278C1">
      <w:pPr>
        <w:tabs>
          <w:tab w:val="left" w:pos="567"/>
          <w:tab w:val="left" w:pos="709"/>
        </w:tabs>
        <w:autoSpaceDE w:val="0"/>
        <w:autoSpaceDN w:val="0"/>
        <w:adjustRightInd w:val="0"/>
        <w:spacing w:after="0" w:line="240" w:lineRule="auto"/>
        <w:ind w:firstLine="567"/>
        <w:jc w:val="left"/>
        <w:rPr>
          <w:bCs/>
          <w:color w:val="auto"/>
          <w:szCs w:val="24"/>
          <w:lang w:eastAsia="en-US"/>
        </w:rPr>
      </w:pPr>
      <w:r w:rsidRPr="003A4969">
        <w:rPr>
          <w:bCs/>
          <w:color w:val="auto"/>
          <w:szCs w:val="24"/>
          <w:lang w:eastAsia="en-US"/>
        </w:rPr>
        <w:t>Финансовое обеспечение реал</w:t>
      </w:r>
      <w:r>
        <w:rPr>
          <w:bCs/>
          <w:color w:val="auto"/>
          <w:szCs w:val="24"/>
          <w:lang w:eastAsia="en-US"/>
        </w:rPr>
        <w:t>изации</w:t>
      </w:r>
      <w:r w:rsidRPr="003A4969">
        <w:rPr>
          <w:bCs/>
          <w:color w:val="auto"/>
          <w:szCs w:val="24"/>
          <w:lang w:eastAsia="en-US"/>
        </w:rPr>
        <w:t xml:space="preserve"> </w:t>
      </w:r>
      <w:r>
        <w:rPr>
          <w:bCs/>
          <w:color w:val="auto"/>
          <w:szCs w:val="24"/>
          <w:lang w:eastAsia="en-US"/>
        </w:rPr>
        <w:t xml:space="preserve">адаптированной </w:t>
      </w:r>
      <w:r w:rsidRPr="003A4969">
        <w:rPr>
          <w:bCs/>
          <w:color w:val="auto"/>
          <w:szCs w:val="24"/>
          <w:lang w:eastAsia="en-US"/>
        </w:rPr>
        <w:t xml:space="preserve">образовательной программы </w:t>
      </w:r>
      <w:r>
        <w:rPr>
          <w:rFonts w:eastAsia="Calibri"/>
          <w:color w:val="auto"/>
          <w:szCs w:val="24"/>
        </w:rPr>
        <w:t>Организации</w:t>
      </w:r>
      <w:r w:rsidRPr="003A4969">
        <w:rPr>
          <w:rFonts w:eastAsia="Calibri"/>
          <w:color w:val="auto"/>
          <w:szCs w:val="24"/>
        </w:rPr>
        <w:t xml:space="preserve"> </w:t>
      </w:r>
      <w:r w:rsidRPr="003A4969">
        <w:rPr>
          <w:bCs/>
          <w:color w:val="auto"/>
          <w:szCs w:val="24"/>
          <w:lang w:eastAsia="en-US"/>
        </w:rPr>
        <w:t xml:space="preserve">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Финансовое обеспечение реализации </w:t>
      </w:r>
      <w:r>
        <w:rPr>
          <w:bCs/>
          <w:color w:val="auto"/>
          <w:szCs w:val="24"/>
          <w:lang w:eastAsia="en-US"/>
        </w:rPr>
        <w:t>П</w:t>
      </w:r>
      <w:r w:rsidRPr="003A4969">
        <w:rPr>
          <w:bCs/>
          <w:color w:val="auto"/>
          <w:szCs w:val="24"/>
          <w:lang w:eastAsia="en-US"/>
        </w:rPr>
        <w:t>рограммы казенной организации осуществляется на основании утвержденной бюджетной сметы.</w:t>
      </w:r>
    </w:p>
    <w:p w:rsidR="00B23FCB" w:rsidRDefault="00B23FCB" w:rsidP="00B23FCB">
      <w:pPr>
        <w:tabs>
          <w:tab w:val="left" w:pos="567"/>
          <w:tab w:val="left" w:pos="709"/>
        </w:tabs>
        <w:autoSpaceDE w:val="0"/>
        <w:autoSpaceDN w:val="0"/>
        <w:adjustRightInd w:val="0"/>
        <w:spacing w:after="0" w:line="360" w:lineRule="auto"/>
        <w:ind w:firstLine="567"/>
        <w:rPr>
          <w:bCs/>
          <w:color w:val="auto"/>
          <w:szCs w:val="24"/>
          <w:lang w:eastAsia="en-US"/>
        </w:rPr>
      </w:pPr>
    </w:p>
    <w:p w:rsidR="001A0496" w:rsidRDefault="001A0496" w:rsidP="00B23FCB">
      <w:pPr>
        <w:tabs>
          <w:tab w:val="left" w:pos="567"/>
          <w:tab w:val="left" w:pos="709"/>
        </w:tabs>
        <w:autoSpaceDE w:val="0"/>
        <w:autoSpaceDN w:val="0"/>
        <w:adjustRightInd w:val="0"/>
        <w:spacing w:after="0" w:line="360" w:lineRule="auto"/>
        <w:ind w:firstLine="567"/>
        <w:rPr>
          <w:bCs/>
          <w:color w:val="auto"/>
          <w:szCs w:val="24"/>
          <w:lang w:eastAsia="en-US"/>
        </w:rPr>
      </w:pPr>
    </w:p>
    <w:p w:rsidR="001A0496" w:rsidRDefault="001A0496" w:rsidP="00B23FCB">
      <w:pPr>
        <w:tabs>
          <w:tab w:val="left" w:pos="567"/>
          <w:tab w:val="left" w:pos="709"/>
        </w:tabs>
        <w:autoSpaceDE w:val="0"/>
        <w:autoSpaceDN w:val="0"/>
        <w:adjustRightInd w:val="0"/>
        <w:spacing w:after="0" w:line="360" w:lineRule="auto"/>
        <w:ind w:firstLine="567"/>
        <w:rPr>
          <w:bCs/>
          <w:color w:val="auto"/>
          <w:szCs w:val="24"/>
          <w:lang w:eastAsia="en-US"/>
        </w:rPr>
      </w:pPr>
    </w:p>
    <w:p w:rsidR="001A0496" w:rsidRDefault="001A0496" w:rsidP="00B23FCB">
      <w:pPr>
        <w:tabs>
          <w:tab w:val="left" w:pos="567"/>
          <w:tab w:val="left" w:pos="709"/>
        </w:tabs>
        <w:autoSpaceDE w:val="0"/>
        <w:autoSpaceDN w:val="0"/>
        <w:adjustRightInd w:val="0"/>
        <w:spacing w:after="0" w:line="360" w:lineRule="auto"/>
        <w:ind w:firstLine="567"/>
        <w:rPr>
          <w:bCs/>
          <w:color w:val="auto"/>
          <w:szCs w:val="24"/>
          <w:lang w:eastAsia="en-US"/>
        </w:rPr>
      </w:pPr>
    </w:p>
    <w:p w:rsidR="001A0496" w:rsidRPr="003A4969" w:rsidRDefault="001A0496" w:rsidP="00B23FCB">
      <w:pPr>
        <w:tabs>
          <w:tab w:val="left" w:pos="567"/>
          <w:tab w:val="left" w:pos="709"/>
        </w:tabs>
        <w:autoSpaceDE w:val="0"/>
        <w:autoSpaceDN w:val="0"/>
        <w:adjustRightInd w:val="0"/>
        <w:spacing w:after="0" w:line="360" w:lineRule="auto"/>
        <w:ind w:firstLine="567"/>
        <w:rPr>
          <w:bCs/>
          <w:color w:val="auto"/>
          <w:szCs w:val="24"/>
          <w:lang w:eastAsia="en-US"/>
        </w:rPr>
      </w:pPr>
    </w:p>
    <w:p w:rsidR="00B23FCB" w:rsidRPr="00C278C1" w:rsidRDefault="00C278C1" w:rsidP="00B23FCB">
      <w:pPr>
        <w:pStyle w:val="2"/>
        <w:rPr>
          <w:rFonts w:ascii="Times New Roman" w:hAnsi="Times New Roman" w:cs="Times New Roman"/>
          <w:color w:val="auto"/>
        </w:rPr>
      </w:pPr>
      <w:bookmarkStart w:id="16" w:name="_Toc524939680"/>
      <w:r>
        <w:rPr>
          <w:rFonts w:ascii="Times New Roman" w:hAnsi="Times New Roman" w:cs="Times New Roman"/>
          <w:color w:val="auto"/>
        </w:rPr>
        <w:t>3</w:t>
      </w:r>
      <w:r w:rsidR="00B23FCB" w:rsidRPr="00C278C1">
        <w:rPr>
          <w:rFonts w:ascii="Times New Roman" w:hAnsi="Times New Roman" w:cs="Times New Roman"/>
          <w:color w:val="auto"/>
        </w:rPr>
        <w:t>.6. Планирование образовательной деятельности</w:t>
      </w:r>
      <w:bookmarkEnd w:id="16"/>
      <w:r w:rsidR="00B23FCB" w:rsidRPr="00C278C1">
        <w:rPr>
          <w:rFonts w:ascii="Times New Roman" w:hAnsi="Times New Roman" w:cs="Times New Roman"/>
          <w:color w:val="auto"/>
        </w:rPr>
        <w:t xml:space="preserve"> </w:t>
      </w:r>
    </w:p>
    <w:p w:rsidR="00B23FCB" w:rsidRPr="00A9349E" w:rsidRDefault="00B23FCB" w:rsidP="00C278C1">
      <w:pPr>
        <w:spacing w:after="0" w:line="240" w:lineRule="auto"/>
        <w:ind w:left="-15"/>
        <w:jc w:val="left"/>
        <w:rPr>
          <w:szCs w:val="24"/>
        </w:rPr>
      </w:pPr>
      <w:r w:rsidRPr="00A9349E">
        <w:rPr>
          <w:szCs w:val="24"/>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B23FCB" w:rsidRPr="00A9349E" w:rsidRDefault="00B23FCB" w:rsidP="00C278C1">
      <w:pPr>
        <w:spacing w:after="0" w:line="240" w:lineRule="auto"/>
        <w:ind w:left="-15"/>
        <w:jc w:val="left"/>
        <w:rPr>
          <w:szCs w:val="24"/>
        </w:rPr>
      </w:pPr>
      <w:r w:rsidRPr="00A9349E">
        <w:rPr>
          <w:szCs w:val="24"/>
        </w:rPr>
        <w:t xml:space="preserve">Для Организации, реализующей Программу, календарные учебные графики не являются жестко привязанными к годовому и другому типу планирования и не являются привязанными к календарю рабочих программ по реализации содержательных компонентов Программы. </w:t>
      </w:r>
    </w:p>
    <w:p w:rsidR="00B23FCB" w:rsidRPr="00A9349E" w:rsidRDefault="00B23FCB" w:rsidP="00C278C1">
      <w:pPr>
        <w:spacing w:after="0" w:line="240" w:lineRule="auto"/>
        <w:ind w:left="-15"/>
        <w:jc w:val="left"/>
        <w:rPr>
          <w:szCs w:val="24"/>
        </w:rPr>
      </w:pPr>
      <w:r w:rsidRPr="00A9349E">
        <w:rPr>
          <w:szCs w:val="24"/>
        </w:rPr>
        <w:t xml:space="preserve">Планирование деятельности педагогов опирается на результаты педагогической оценки индивидуального развития детей старшего дошкольного возраста с </w:t>
      </w:r>
      <w:r w:rsidR="00C278C1">
        <w:rPr>
          <w:szCs w:val="24"/>
        </w:rPr>
        <w:t>ОНР и ФФН</w:t>
      </w:r>
      <w:r w:rsidRPr="00A9349E">
        <w:rPr>
          <w:szCs w:val="24"/>
        </w:rPr>
        <w:t xml:space="preserve"> и направлено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направлено на совершенствование ее деятельности и учитывает результаты как внутренней, так и внешней оценки качества реализации программы Организации. </w:t>
      </w:r>
    </w:p>
    <w:p w:rsidR="00B23FCB" w:rsidRPr="00A9349E" w:rsidRDefault="00B23FCB" w:rsidP="00C278C1">
      <w:pPr>
        <w:spacing w:after="0" w:line="259" w:lineRule="auto"/>
        <w:ind w:left="708" w:firstLine="0"/>
        <w:jc w:val="left"/>
        <w:rPr>
          <w:szCs w:val="24"/>
        </w:rPr>
      </w:pPr>
      <w:r w:rsidRPr="00A9349E">
        <w:rPr>
          <w:b/>
          <w:szCs w:val="24"/>
        </w:rPr>
        <w:t xml:space="preserve"> </w:t>
      </w:r>
    </w:p>
    <w:p w:rsidR="00331EF5" w:rsidRPr="00C278C1" w:rsidRDefault="00C278C1" w:rsidP="00331EF5">
      <w:pPr>
        <w:pStyle w:val="2"/>
        <w:rPr>
          <w:rFonts w:ascii="Times New Roman" w:hAnsi="Times New Roman" w:cs="Times New Roman"/>
          <w:color w:val="auto"/>
        </w:rPr>
      </w:pPr>
      <w:bookmarkStart w:id="17" w:name="_Toc524939682"/>
      <w:r>
        <w:rPr>
          <w:rFonts w:ascii="Times New Roman" w:hAnsi="Times New Roman" w:cs="Times New Roman"/>
          <w:color w:val="auto"/>
        </w:rPr>
        <w:lastRenderedPageBreak/>
        <w:t>3</w:t>
      </w:r>
      <w:r w:rsidR="00331EF5" w:rsidRPr="00C278C1">
        <w:rPr>
          <w:rFonts w:ascii="Times New Roman" w:hAnsi="Times New Roman" w:cs="Times New Roman"/>
          <w:color w:val="auto"/>
        </w:rPr>
        <w:t>.</w:t>
      </w:r>
      <w:r>
        <w:rPr>
          <w:rFonts w:ascii="Times New Roman" w:hAnsi="Times New Roman" w:cs="Times New Roman"/>
          <w:color w:val="auto"/>
        </w:rPr>
        <w:t>7</w:t>
      </w:r>
      <w:r w:rsidR="00331EF5" w:rsidRPr="00C278C1">
        <w:rPr>
          <w:rFonts w:ascii="Times New Roman" w:hAnsi="Times New Roman" w:cs="Times New Roman"/>
          <w:color w:val="auto"/>
        </w:rPr>
        <w:t>. Перечень нормативных и нормативно-методических документов</w:t>
      </w:r>
      <w:bookmarkEnd w:id="17"/>
      <w:r w:rsidR="00331EF5" w:rsidRPr="00C278C1">
        <w:rPr>
          <w:rFonts w:ascii="Times New Roman" w:hAnsi="Times New Roman" w:cs="Times New Roman"/>
          <w:color w:val="auto"/>
        </w:rPr>
        <w:t xml:space="preserve">  </w:t>
      </w:r>
    </w:p>
    <w:p w:rsidR="00331EF5" w:rsidRPr="00A9349E" w:rsidRDefault="00331EF5" w:rsidP="00C278C1">
      <w:pPr>
        <w:numPr>
          <w:ilvl w:val="0"/>
          <w:numId w:val="23"/>
        </w:numPr>
        <w:spacing w:after="0" w:line="240" w:lineRule="auto"/>
        <w:jc w:val="left"/>
        <w:rPr>
          <w:szCs w:val="24"/>
        </w:rPr>
      </w:pPr>
      <w:r w:rsidRPr="00A9349E">
        <w:rPr>
          <w:szCs w:val="24"/>
        </w:rPr>
        <w:t xml:space="preserve">Конвенция о правах ребенка. Принята резолюцией 44/25 Генеральной Ассамблеи от 20 ноября 1989 года.─ ООН 1990.  </w:t>
      </w:r>
    </w:p>
    <w:p w:rsidR="00331EF5" w:rsidRPr="00A9349E" w:rsidRDefault="00331EF5" w:rsidP="00C278C1">
      <w:pPr>
        <w:numPr>
          <w:ilvl w:val="0"/>
          <w:numId w:val="23"/>
        </w:numPr>
        <w:spacing w:after="0" w:line="240" w:lineRule="auto"/>
        <w:jc w:val="left"/>
        <w:rPr>
          <w:szCs w:val="24"/>
        </w:rPr>
      </w:pPr>
      <w:r w:rsidRPr="00A9349E">
        <w:rPr>
          <w:szCs w:val="24"/>
        </w:rPr>
        <w:t xml:space="preserve">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 </w:t>
      </w:r>
    </w:p>
    <w:p w:rsidR="00331EF5" w:rsidRPr="00A9349E" w:rsidRDefault="00331EF5" w:rsidP="00C278C1">
      <w:pPr>
        <w:numPr>
          <w:ilvl w:val="0"/>
          <w:numId w:val="23"/>
        </w:numPr>
        <w:spacing w:after="0" w:line="240" w:lineRule="auto"/>
        <w:jc w:val="left"/>
        <w:rPr>
          <w:szCs w:val="24"/>
        </w:rPr>
      </w:pPr>
      <w:r w:rsidRPr="00A9349E">
        <w:rPr>
          <w:szCs w:val="24"/>
        </w:rPr>
        <w:t xml:space="preserve">Федеральный закон 24 июля 1998 г. № 124-ФЗ «Об основных гарантиях прав ребенка в Российской Федерации». </w:t>
      </w:r>
    </w:p>
    <w:p w:rsidR="00331EF5" w:rsidRPr="00A9349E" w:rsidRDefault="00331EF5" w:rsidP="00C278C1">
      <w:pPr>
        <w:numPr>
          <w:ilvl w:val="0"/>
          <w:numId w:val="23"/>
        </w:numPr>
        <w:spacing w:after="0" w:line="240" w:lineRule="auto"/>
        <w:jc w:val="left"/>
        <w:rPr>
          <w:szCs w:val="24"/>
        </w:rPr>
      </w:pPr>
      <w:r w:rsidRPr="00A9349E">
        <w:rPr>
          <w:szCs w:val="24"/>
        </w:rPr>
        <w:t>Распоряжение Правительства Российской Федерации от 29 мая 2015 г. № 996-р о Стратегии развития воспитания до 2025 г.</w:t>
      </w:r>
      <w:r>
        <w:rPr>
          <w:szCs w:val="24"/>
        </w:rPr>
        <w:t xml:space="preserve"> </w:t>
      </w:r>
      <w:r w:rsidRPr="00A9349E">
        <w:rPr>
          <w:szCs w:val="24"/>
        </w:rPr>
        <w:t xml:space="preserve">[Электронный ресурс].─ Режим доступа:http://government.ru/docs/18312/. </w:t>
      </w:r>
    </w:p>
    <w:p w:rsidR="00331EF5" w:rsidRPr="00A9349E" w:rsidRDefault="00331EF5" w:rsidP="00C278C1">
      <w:pPr>
        <w:numPr>
          <w:ilvl w:val="0"/>
          <w:numId w:val="23"/>
        </w:numPr>
        <w:spacing w:after="0" w:line="240" w:lineRule="auto"/>
        <w:jc w:val="left"/>
        <w:rPr>
          <w:szCs w:val="24"/>
        </w:rPr>
      </w:pPr>
      <w:r w:rsidRPr="00A9349E">
        <w:rPr>
          <w:szCs w:val="24"/>
        </w:rPr>
        <w:t xml:space="preserve">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w:t>
      </w:r>
    </w:p>
    <w:p w:rsidR="00331EF5" w:rsidRPr="00A9349E" w:rsidRDefault="00331EF5" w:rsidP="00C278C1">
      <w:pPr>
        <w:numPr>
          <w:ilvl w:val="0"/>
          <w:numId w:val="23"/>
        </w:numPr>
        <w:spacing w:after="0" w:line="240" w:lineRule="auto"/>
        <w:jc w:val="left"/>
        <w:rPr>
          <w:szCs w:val="24"/>
        </w:rPr>
      </w:pPr>
      <w:r w:rsidRPr="00A9349E">
        <w:rPr>
          <w:szCs w:val="24"/>
        </w:rPr>
        <w:t xml:space="preserve">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331EF5" w:rsidRPr="00A9349E" w:rsidRDefault="00331EF5" w:rsidP="00C278C1">
      <w:pPr>
        <w:numPr>
          <w:ilvl w:val="0"/>
          <w:numId w:val="23"/>
        </w:numPr>
        <w:spacing w:after="0" w:line="240" w:lineRule="auto"/>
        <w:jc w:val="left"/>
        <w:rPr>
          <w:szCs w:val="24"/>
        </w:rPr>
      </w:pPr>
      <w:r w:rsidRPr="00A9349E">
        <w:rPr>
          <w:szCs w:val="24"/>
        </w:rPr>
        <w:t xml:space="preserve">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 </w:t>
      </w:r>
    </w:p>
    <w:p w:rsidR="00331EF5" w:rsidRPr="00A9349E" w:rsidRDefault="00331EF5" w:rsidP="00C278C1">
      <w:pPr>
        <w:numPr>
          <w:ilvl w:val="0"/>
          <w:numId w:val="23"/>
        </w:numPr>
        <w:spacing w:after="0" w:line="240" w:lineRule="auto"/>
        <w:jc w:val="left"/>
        <w:rPr>
          <w:szCs w:val="24"/>
        </w:rPr>
      </w:pPr>
      <w:r w:rsidRPr="00A9349E">
        <w:rPr>
          <w:szCs w:val="24"/>
        </w:rPr>
        <w:t xml:space="preserve">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331EF5" w:rsidRPr="00A9349E" w:rsidRDefault="00331EF5" w:rsidP="00C278C1">
      <w:pPr>
        <w:numPr>
          <w:ilvl w:val="0"/>
          <w:numId w:val="23"/>
        </w:numPr>
        <w:spacing w:after="0" w:line="240" w:lineRule="auto"/>
        <w:jc w:val="left"/>
        <w:rPr>
          <w:szCs w:val="24"/>
        </w:rPr>
      </w:pPr>
      <w:r w:rsidRPr="00A9349E">
        <w:rPr>
          <w:szCs w:val="24"/>
        </w:rP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331EF5" w:rsidRPr="00A9349E" w:rsidRDefault="00331EF5" w:rsidP="00C278C1">
      <w:pPr>
        <w:numPr>
          <w:ilvl w:val="0"/>
          <w:numId w:val="23"/>
        </w:numPr>
        <w:spacing w:after="0" w:line="240" w:lineRule="auto"/>
        <w:jc w:val="left"/>
        <w:rPr>
          <w:szCs w:val="24"/>
        </w:rPr>
      </w:pPr>
      <w:r w:rsidRPr="00A9349E">
        <w:rPr>
          <w:szCs w:val="24"/>
        </w:rPr>
        <w:t xml:space="preserve">Письмо Минобрнауки России «Комментарии к ФГОС ДО» от 28 февраля 2014 </w:t>
      </w:r>
    </w:p>
    <w:p w:rsidR="00331EF5" w:rsidRPr="00AD07D1" w:rsidRDefault="00331EF5" w:rsidP="00C278C1">
      <w:pPr>
        <w:pStyle w:val="a6"/>
        <w:numPr>
          <w:ilvl w:val="0"/>
          <w:numId w:val="23"/>
        </w:numPr>
        <w:spacing w:after="0" w:line="240" w:lineRule="auto"/>
        <w:jc w:val="left"/>
        <w:rPr>
          <w:szCs w:val="24"/>
        </w:rPr>
      </w:pPr>
      <w:r w:rsidRPr="00AD07D1">
        <w:rPr>
          <w:szCs w:val="24"/>
        </w:rPr>
        <w:t xml:space="preserve">г. № 08- 249 // Вестник образования.– 2014. – Апрель. – № 7. </w:t>
      </w:r>
    </w:p>
    <w:p w:rsidR="00331EF5" w:rsidRPr="00A9349E" w:rsidRDefault="00331EF5" w:rsidP="00C278C1">
      <w:pPr>
        <w:numPr>
          <w:ilvl w:val="0"/>
          <w:numId w:val="23"/>
        </w:numPr>
        <w:spacing w:after="0" w:line="240" w:lineRule="auto"/>
        <w:jc w:val="left"/>
        <w:rPr>
          <w:szCs w:val="24"/>
        </w:rPr>
      </w:pPr>
      <w:r w:rsidRPr="00A9349E">
        <w:rPr>
          <w:szCs w:val="24"/>
        </w:rPr>
        <w:t xml:space="preserve">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1A0496" w:rsidRPr="00A9349E" w:rsidRDefault="001A0496" w:rsidP="00C278C1">
      <w:pPr>
        <w:spacing w:after="0" w:line="259" w:lineRule="auto"/>
        <w:ind w:left="708" w:firstLine="0"/>
        <w:jc w:val="left"/>
        <w:rPr>
          <w:szCs w:val="24"/>
        </w:rPr>
      </w:pPr>
    </w:p>
    <w:p w:rsidR="00331EF5" w:rsidRPr="00C278C1" w:rsidRDefault="00C278C1" w:rsidP="00331EF5">
      <w:pPr>
        <w:pStyle w:val="2"/>
        <w:rPr>
          <w:rFonts w:ascii="Times New Roman" w:hAnsi="Times New Roman" w:cs="Times New Roman"/>
          <w:color w:val="auto"/>
        </w:rPr>
      </w:pPr>
      <w:bookmarkStart w:id="18" w:name="_Toc524939683"/>
      <w:r>
        <w:rPr>
          <w:rFonts w:ascii="Times New Roman" w:hAnsi="Times New Roman" w:cs="Times New Roman"/>
          <w:color w:val="auto"/>
        </w:rPr>
        <w:lastRenderedPageBreak/>
        <w:t>3</w:t>
      </w:r>
      <w:r w:rsidR="00331EF5" w:rsidRPr="00C278C1">
        <w:rPr>
          <w:rFonts w:ascii="Times New Roman" w:hAnsi="Times New Roman" w:cs="Times New Roman"/>
          <w:color w:val="auto"/>
        </w:rPr>
        <w:t>.</w:t>
      </w:r>
      <w:r>
        <w:rPr>
          <w:rFonts w:ascii="Times New Roman" w:hAnsi="Times New Roman" w:cs="Times New Roman"/>
          <w:color w:val="auto"/>
        </w:rPr>
        <w:t>8</w:t>
      </w:r>
      <w:r w:rsidR="00331EF5" w:rsidRPr="00C278C1">
        <w:rPr>
          <w:rFonts w:ascii="Times New Roman" w:hAnsi="Times New Roman" w:cs="Times New Roman"/>
          <w:color w:val="auto"/>
        </w:rPr>
        <w:t>. Методическое обеспечение программы</w:t>
      </w:r>
      <w:bookmarkEnd w:id="18"/>
      <w:r w:rsidR="00331EF5" w:rsidRPr="00C278C1">
        <w:rPr>
          <w:rFonts w:ascii="Times New Roman" w:hAnsi="Times New Roman" w:cs="Times New Roman"/>
          <w:color w:val="auto"/>
        </w:rPr>
        <w:t xml:space="preserve"> </w:t>
      </w:r>
    </w:p>
    <w:p w:rsidR="00331EF5" w:rsidRPr="00AD07D1" w:rsidRDefault="00331EF5" w:rsidP="00C278C1">
      <w:pPr>
        <w:pStyle w:val="a6"/>
        <w:numPr>
          <w:ilvl w:val="0"/>
          <w:numId w:val="22"/>
        </w:numPr>
        <w:spacing w:after="0" w:line="240" w:lineRule="auto"/>
        <w:jc w:val="left"/>
        <w:rPr>
          <w:rFonts w:eastAsia="Calibri"/>
          <w:color w:val="auto"/>
          <w:szCs w:val="24"/>
          <w:lang w:eastAsia="en-US"/>
        </w:rPr>
      </w:pPr>
      <w:r w:rsidRPr="00AD07D1">
        <w:rPr>
          <w:rFonts w:eastAsia="Calibri"/>
          <w:color w:val="auto"/>
          <w:szCs w:val="24"/>
          <w:lang w:eastAsia="en-US"/>
        </w:rPr>
        <w:t>70 развивающих заданий для дошкольников 5-6 лет /  Н.Ю.Куражова, А.С. Тузаева, И.А.Козлова; под ред. Н.Ю.Куражовой. – СПб.;М.:Речь, 2015. – 64с.</w:t>
      </w:r>
    </w:p>
    <w:p w:rsidR="00331EF5" w:rsidRPr="00AD07D1" w:rsidRDefault="00331EF5" w:rsidP="00C278C1">
      <w:pPr>
        <w:pStyle w:val="a6"/>
        <w:numPr>
          <w:ilvl w:val="0"/>
          <w:numId w:val="22"/>
        </w:numPr>
        <w:spacing w:after="0" w:line="240" w:lineRule="auto"/>
        <w:jc w:val="left"/>
        <w:rPr>
          <w:rFonts w:eastAsia="Calibri"/>
          <w:color w:val="auto"/>
          <w:szCs w:val="24"/>
          <w:lang w:eastAsia="en-US"/>
        </w:rPr>
      </w:pPr>
      <w:r w:rsidRPr="00AD07D1">
        <w:rPr>
          <w:rFonts w:eastAsia="Calibri"/>
          <w:color w:val="auto"/>
          <w:szCs w:val="24"/>
          <w:lang w:eastAsia="en-US"/>
        </w:rPr>
        <w:t>70 развивающих заданий для дошкольников 6-7 лет / Н.Ю.Куражова, А.С.Тузаева, И.А.Козлова; под ред.  Н.Ю.Куражовой. – СПб.;М.:Речь, 2016. – 96с.</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Агранович В помощь логопедам и родителям. Сборник домашних заданий для преодоления недоразвития фонематической стороны речи. Издательство: </w:t>
      </w:r>
      <w:hyperlink r:id="rId12" w:history="1">
        <w:r w:rsidRPr="00AD07D1">
          <w:rPr>
            <w:rStyle w:val="ac"/>
            <w:color w:val="auto"/>
            <w:szCs w:val="24"/>
          </w:rPr>
          <w:t>Детство-Пресс</w:t>
        </w:r>
      </w:hyperlink>
      <w:r w:rsidRPr="00AD07D1">
        <w:rPr>
          <w:color w:val="auto"/>
          <w:szCs w:val="24"/>
        </w:rPr>
        <w:t>, 2018 г.</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Агранович З.Е. Сборник  домашних  заданий в помощь логопедам  и родителям  для преодоления лексико-грамматического недоразвития  речи  у дошкольников  с ОНР.-СПб.: «Детство- Пресс» 2006-128с.</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Акименко. В.М.  Развивающие технологии в логопедии. Издательство: </w:t>
      </w:r>
      <w:hyperlink r:id="rId13" w:history="1">
        <w:r w:rsidRPr="00AD07D1">
          <w:rPr>
            <w:rStyle w:val="ac"/>
            <w:color w:val="auto"/>
            <w:szCs w:val="24"/>
          </w:rPr>
          <w:t>Феникс</w:t>
        </w:r>
      </w:hyperlink>
      <w:r w:rsidRPr="00AD07D1">
        <w:rPr>
          <w:color w:val="auto"/>
          <w:szCs w:val="24"/>
        </w:rPr>
        <w:t>, 2011 г.</w:t>
      </w:r>
    </w:p>
    <w:p w:rsidR="00331EF5" w:rsidRPr="00AD07D1" w:rsidRDefault="00331EF5" w:rsidP="00C278C1">
      <w:pPr>
        <w:pStyle w:val="a6"/>
        <w:numPr>
          <w:ilvl w:val="0"/>
          <w:numId w:val="22"/>
        </w:numPr>
        <w:spacing w:after="0" w:line="240" w:lineRule="auto"/>
        <w:jc w:val="left"/>
        <w:rPr>
          <w:rFonts w:eastAsiaTheme="minorHAnsi"/>
          <w:color w:val="auto"/>
          <w:szCs w:val="24"/>
          <w:lang w:eastAsia="en-US"/>
        </w:rPr>
      </w:pPr>
      <w:r w:rsidRPr="00AD07D1">
        <w:rPr>
          <w:rFonts w:eastAsiaTheme="minorHAnsi"/>
          <w:color w:val="auto"/>
          <w:szCs w:val="24"/>
          <w:lang w:eastAsia="en-US"/>
        </w:rPr>
        <w:t>Алешина Н.В. Ознакомление дошкольников с окружающим и социальной действительностью. Старшая и подготовительная группа. – М.: ЦГЛ, 2005. – 246с.</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Алтухова  Н.Г. Научитесь  слышать звуки.-СПб.: издательство « Лань» 1999.-112с.</w:t>
      </w:r>
    </w:p>
    <w:p w:rsidR="00331EF5" w:rsidRPr="00AD07D1" w:rsidRDefault="00B867AF" w:rsidP="00C278C1">
      <w:pPr>
        <w:pStyle w:val="a6"/>
        <w:numPr>
          <w:ilvl w:val="0"/>
          <w:numId w:val="22"/>
        </w:numPr>
        <w:spacing w:after="0" w:line="240" w:lineRule="auto"/>
        <w:jc w:val="left"/>
        <w:rPr>
          <w:color w:val="auto"/>
          <w:szCs w:val="24"/>
        </w:rPr>
      </w:pPr>
      <w:hyperlink r:id="rId14" w:tooltip="Арбекова Нелли Евгеньевна" w:history="1">
        <w:r w:rsidR="00331EF5" w:rsidRPr="00AD07D1">
          <w:rPr>
            <w:rStyle w:val="ac"/>
            <w:color w:val="auto"/>
            <w:szCs w:val="24"/>
          </w:rPr>
          <w:t>Арбекова</w:t>
        </w:r>
      </w:hyperlink>
      <w:r w:rsidR="00331EF5" w:rsidRPr="00AD07D1">
        <w:rPr>
          <w:color w:val="auto"/>
          <w:szCs w:val="24"/>
        </w:rPr>
        <w:t xml:space="preserve"> Н.Е.  Система работы с детьми 5-7 лет с ОНР. Издательство: </w:t>
      </w:r>
      <w:hyperlink r:id="rId15" w:history="1">
        <w:r w:rsidR="00331EF5" w:rsidRPr="00AD07D1">
          <w:rPr>
            <w:rStyle w:val="ac"/>
            <w:color w:val="auto"/>
            <w:szCs w:val="24"/>
          </w:rPr>
          <w:t>Гном</w:t>
        </w:r>
      </w:hyperlink>
      <w:r w:rsidR="00331EF5" w:rsidRPr="00AD07D1">
        <w:rPr>
          <w:color w:val="auto"/>
          <w:szCs w:val="24"/>
        </w:rPr>
        <w:t>, 2017 г.</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 xml:space="preserve">Белякова Л.И, </w:t>
      </w:r>
      <w:hyperlink r:id="rId16" w:history="1">
        <w:r w:rsidRPr="00AD07D1">
          <w:rPr>
            <w:rStyle w:val="ac"/>
            <w:color w:val="auto"/>
            <w:szCs w:val="24"/>
          </w:rPr>
          <w:t xml:space="preserve">Волоскова </w:t>
        </w:r>
      </w:hyperlink>
      <w:r w:rsidRPr="00AD07D1">
        <w:rPr>
          <w:color w:val="auto"/>
          <w:szCs w:val="24"/>
        </w:rPr>
        <w:t>Н.Н.   Логопедия. Дизартрия. Издательство: </w:t>
      </w:r>
      <w:hyperlink r:id="rId17" w:history="1">
        <w:r w:rsidRPr="00AD07D1">
          <w:rPr>
            <w:rStyle w:val="ac"/>
            <w:color w:val="auto"/>
            <w:szCs w:val="24"/>
          </w:rPr>
          <w:t>Владос</w:t>
        </w:r>
      </w:hyperlink>
      <w:r w:rsidRPr="00AD07D1">
        <w:rPr>
          <w:color w:val="auto"/>
          <w:szCs w:val="24"/>
        </w:rPr>
        <w:t>, 2013 г.</w:t>
      </w:r>
    </w:p>
    <w:p w:rsidR="00331EF5" w:rsidRPr="00AD07D1" w:rsidRDefault="00331EF5" w:rsidP="00C278C1">
      <w:pPr>
        <w:pStyle w:val="a6"/>
        <w:numPr>
          <w:ilvl w:val="0"/>
          <w:numId w:val="22"/>
        </w:numPr>
        <w:spacing w:after="0" w:line="240" w:lineRule="auto"/>
        <w:jc w:val="left"/>
        <w:rPr>
          <w:rFonts w:eastAsia="Calibri"/>
          <w:color w:val="auto"/>
          <w:szCs w:val="24"/>
          <w:lang w:eastAsia="en-US"/>
        </w:rPr>
      </w:pPr>
      <w:r w:rsidRPr="00AD07D1">
        <w:rPr>
          <w:rFonts w:eastAsia="Calibri"/>
          <w:color w:val="auto"/>
          <w:szCs w:val="24"/>
          <w:lang w:eastAsia="en-US"/>
        </w:rPr>
        <w:t>Большая книга детского психолога/ О.Н.Истратова, Г.А.Широкова, Т.В.Эксакусто.-ИЗД.4-е. – Ростов н/Д:Фенис,2011. – 568,(1)с.:ил. – (Психологический практикум). Часть первая. Психологическая служба ДОУ.</w:t>
      </w:r>
    </w:p>
    <w:p w:rsidR="00331EF5" w:rsidRPr="00AD07D1" w:rsidRDefault="00331EF5" w:rsidP="00C278C1">
      <w:pPr>
        <w:pStyle w:val="a6"/>
        <w:numPr>
          <w:ilvl w:val="0"/>
          <w:numId w:val="22"/>
        </w:numPr>
        <w:spacing w:after="0" w:line="240" w:lineRule="auto"/>
        <w:jc w:val="left"/>
        <w:rPr>
          <w:rFonts w:eastAsiaTheme="minorHAnsi"/>
          <w:color w:val="auto"/>
          <w:szCs w:val="24"/>
          <w:lang w:eastAsia="en-US"/>
        </w:rPr>
      </w:pPr>
      <w:r w:rsidRPr="00AD07D1">
        <w:rPr>
          <w:rFonts w:eastAsiaTheme="minorHAnsi"/>
          <w:color w:val="auto"/>
          <w:szCs w:val="24"/>
          <w:lang w:eastAsia="en-US"/>
        </w:rPr>
        <w:t>Бондаренко Т.М. Комплексные занятия в подготовительной группе детского сада: Практическое пособие для воспитателей и методистов ДОУ. –Воронеж: ИП Лакоценин С.С., 2009. – 666с.</w:t>
      </w:r>
    </w:p>
    <w:p w:rsidR="00331EF5" w:rsidRPr="00AD07D1" w:rsidRDefault="00331EF5" w:rsidP="00C278C1">
      <w:pPr>
        <w:pStyle w:val="a6"/>
        <w:numPr>
          <w:ilvl w:val="0"/>
          <w:numId w:val="22"/>
        </w:numPr>
        <w:spacing w:after="0" w:line="240" w:lineRule="auto"/>
        <w:jc w:val="left"/>
        <w:rPr>
          <w:rFonts w:eastAsiaTheme="minorHAnsi"/>
          <w:color w:val="auto"/>
          <w:szCs w:val="24"/>
          <w:lang w:eastAsia="en-US"/>
        </w:rPr>
      </w:pPr>
      <w:r w:rsidRPr="00AD07D1">
        <w:rPr>
          <w:rFonts w:eastAsiaTheme="minorHAnsi"/>
          <w:color w:val="auto"/>
          <w:szCs w:val="24"/>
          <w:lang w:eastAsia="en-US"/>
        </w:rPr>
        <w:t>Бондаренко Т.М. Экологические занятия с детьми 6-7 лет: Практическое пособие для воспитателей и методистов ДОУ. – Воронеж: ЧП Лакоценин С.С., 2006. – 190с.</w:t>
      </w:r>
    </w:p>
    <w:p w:rsidR="00331EF5" w:rsidRPr="00AD07D1" w:rsidRDefault="00331EF5" w:rsidP="00C278C1">
      <w:pPr>
        <w:pStyle w:val="a6"/>
        <w:numPr>
          <w:ilvl w:val="0"/>
          <w:numId w:val="22"/>
        </w:numPr>
        <w:shd w:val="clear" w:color="auto" w:fill="FFFFFF"/>
        <w:spacing w:after="0" w:line="240" w:lineRule="auto"/>
        <w:jc w:val="left"/>
        <w:rPr>
          <w:color w:val="auto"/>
          <w:szCs w:val="24"/>
        </w:rPr>
      </w:pPr>
      <w:r w:rsidRPr="00AD07D1">
        <w:rPr>
          <w:color w:val="auto"/>
          <w:szCs w:val="24"/>
        </w:rPr>
        <w:t>Боромыкова О. С. Коррекция речи и движения с музыкальным сопровождением: Комплекс упражнений по совершенствованию речевых навыков у детей дошкольного возраста с нарушениями речи. — СПб.: «ДЕТСТВО ПРЕСС», 1999. - 64 с.</w:t>
      </w:r>
    </w:p>
    <w:p w:rsidR="00331EF5" w:rsidRPr="00AD07D1" w:rsidRDefault="00331EF5" w:rsidP="00C278C1">
      <w:pPr>
        <w:pStyle w:val="a6"/>
        <w:numPr>
          <w:ilvl w:val="0"/>
          <w:numId w:val="22"/>
        </w:numPr>
        <w:shd w:val="clear" w:color="auto" w:fill="FFFFFF"/>
        <w:spacing w:after="0" w:line="240" w:lineRule="auto"/>
        <w:jc w:val="left"/>
        <w:rPr>
          <w:color w:val="auto"/>
          <w:szCs w:val="24"/>
        </w:rPr>
      </w:pPr>
      <w:r w:rsidRPr="00AD07D1">
        <w:rPr>
          <w:color w:val="auto"/>
          <w:szCs w:val="24"/>
        </w:rPr>
        <w:t>Буренина А.И. Коммуникативные танцы-игры для детей. Учебное пособие. - Спб.,Ииздательство «Музыкальная палитра», 2004. – 36 с.</w:t>
      </w:r>
    </w:p>
    <w:p w:rsidR="00331EF5" w:rsidRPr="00AD07D1" w:rsidRDefault="00331EF5" w:rsidP="00C278C1">
      <w:pPr>
        <w:pStyle w:val="a6"/>
        <w:numPr>
          <w:ilvl w:val="0"/>
          <w:numId w:val="22"/>
        </w:numPr>
        <w:shd w:val="clear" w:color="auto" w:fill="FFFFFF"/>
        <w:spacing w:after="0" w:line="240" w:lineRule="auto"/>
        <w:jc w:val="left"/>
        <w:rPr>
          <w:color w:val="auto"/>
          <w:szCs w:val="24"/>
        </w:rPr>
      </w:pPr>
      <w:r w:rsidRPr="00AD07D1">
        <w:rPr>
          <w:color w:val="auto"/>
          <w:szCs w:val="24"/>
        </w:rPr>
        <w:t>Буренина А.И. Ритмическая мозаика: Программа по ритмической пластике для детей дошкольного и младшего школьного возраста. – Изд. 3-е, перераб. и доп. – СПб.: РЖ «Музыкальная палитра», 2012, - 192с.</w:t>
      </w:r>
    </w:p>
    <w:p w:rsidR="00331EF5" w:rsidRPr="00AD07D1" w:rsidRDefault="00331EF5" w:rsidP="00C278C1">
      <w:pPr>
        <w:pStyle w:val="a6"/>
        <w:numPr>
          <w:ilvl w:val="0"/>
          <w:numId w:val="22"/>
        </w:numPr>
        <w:spacing w:after="0" w:line="240" w:lineRule="auto"/>
        <w:jc w:val="left"/>
        <w:rPr>
          <w:bCs/>
          <w:color w:val="auto"/>
          <w:szCs w:val="24"/>
        </w:rPr>
      </w:pPr>
      <w:r w:rsidRPr="00AD07D1">
        <w:rPr>
          <w:color w:val="auto"/>
          <w:szCs w:val="24"/>
        </w:rPr>
        <w:t>Быховская А.М, Казова Н.А.  Количественный мониторинг общего и речевого развития детей с ОНР.</w:t>
      </w:r>
      <w:r w:rsidRPr="00AD07D1">
        <w:rPr>
          <w:bCs/>
          <w:color w:val="auto"/>
          <w:szCs w:val="24"/>
        </w:rPr>
        <w:t xml:space="preserve"> Издательство: </w:t>
      </w:r>
      <w:hyperlink r:id="rId18" w:history="1">
        <w:r w:rsidRPr="00AD07D1">
          <w:rPr>
            <w:rStyle w:val="ac"/>
            <w:bCs/>
            <w:color w:val="auto"/>
            <w:szCs w:val="24"/>
          </w:rPr>
          <w:t>Детство-Пресс</w:t>
        </w:r>
      </w:hyperlink>
      <w:r w:rsidRPr="00AD07D1">
        <w:rPr>
          <w:bCs/>
          <w:color w:val="auto"/>
          <w:szCs w:val="24"/>
        </w:rPr>
        <w:t>, 2013 г.</w:t>
      </w:r>
    </w:p>
    <w:p w:rsidR="00331EF5" w:rsidRPr="00AD07D1" w:rsidRDefault="00331EF5" w:rsidP="00C278C1">
      <w:pPr>
        <w:pStyle w:val="a6"/>
        <w:numPr>
          <w:ilvl w:val="0"/>
          <w:numId w:val="22"/>
        </w:numPr>
        <w:spacing w:after="0" w:line="240" w:lineRule="auto"/>
        <w:jc w:val="left"/>
        <w:rPr>
          <w:rFonts w:eastAsiaTheme="minorHAnsi"/>
          <w:color w:val="auto"/>
          <w:szCs w:val="24"/>
          <w:lang w:eastAsia="en-US"/>
        </w:rPr>
      </w:pPr>
      <w:r w:rsidRPr="00AD07D1">
        <w:rPr>
          <w:rFonts w:eastAsiaTheme="minorHAnsi"/>
          <w:color w:val="auto"/>
          <w:szCs w:val="24"/>
          <w:lang w:eastAsia="en-US"/>
        </w:rPr>
        <w:t>Волчкова В.Н., Степанова Н.В. Конспекты занятий в старшей группе детского сада. Экология. Практическое пособие для воспитателей и методистов ДОУ. – Воронеж: ТЦ «Учитель», 2004. -131с.</w:t>
      </w:r>
    </w:p>
    <w:p w:rsidR="00331EF5" w:rsidRPr="00AD07D1" w:rsidRDefault="00331EF5" w:rsidP="00C278C1">
      <w:pPr>
        <w:pStyle w:val="a6"/>
        <w:numPr>
          <w:ilvl w:val="0"/>
          <w:numId w:val="22"/>
        </w:numPr>
        <w:spacing w:after="0" w:line="240" w:lineRule="auto"/>
        <w:jc w:val="left"/>
        <w:rPr>
          <w:rFonts w:eastAsia="Calibri"/>
          <w:color w:val="auto"/>
          <w:szCs w:val="24"/>
          <w:shd w:val="clear" w:color="auto" w:fill="FFFFFF"/>
          <w:lang w:eastAsia="en-US"/>
        </w:rPr>
      </w:pPr>
      <w:r w:rsidRPr="00AD07D1">
        <w:rPr>
          <w:rFonts w:eastAsia="Calibri"/>
          <w:color w:val="auto"/>
          <w:szCs w:val="24"/>
          <w:shd w:val="clear" w:color="auto" w:fill="FFFFFF"/>
          <w:lang w:eastAsia="en-US"/>
        </w:rPr>
        <w:t xml:space="preserve">Гавришева Л.Б., Нищева Н.В. Логопедические распевки, музыкальная пальчиковая гимнастика и подвижные игры, </w:t>
      </w:r>
      <w:r w:rsidRPr="00AD07D1">
        <w:rPr>
          <w:rFonts w:eastAsia="Calibri"/>
          <w:color w:val="auto"/>
          <w:szCs w:val="24"/>
          <w:shd w:val="clear" w:color="auto" w:fill="FFFFFF"/>
          <w:lang w:val="en-US" w:eastAsia="en-US"/>
        </w:rPr>
        <w:t>CD</w:t>
      </w:r>
      <w:r w:rsidRPr="00AD07D1">
        <w:rPr>
          <w:rFonts w:eastAsia="Calibri"/>
          <w:color w:val="auto"/>
          <w:szCs w:val="24"/>
          <w:shd w:val="clear" w:color="auto" w:fill="FFFFFF"/>
          <w:lang w:eastAsia="en-US"/>
        </w:rPr>
        <w:t>: Учебно методическое пособие для педагогов ДОУ.– СПб.: ООО «ИЗДАТЕЛЬСТВО «ДЕТСТВО-ПРЕСС», 2012г. –48 с.</w:t>
      </w:r>
    </w:p>
    <w:p w:rsidR="00331EF5" w:rsidRPr="00AD07D1" w:rsidRDefault="00331EF5" w:rsidP="00C278C1">
      <w:pPr>
        <w:pStyle w:val="a6"/>
        <w:numPr>
          <w:ilvl w:val="0"/>
          <w:numId w:val="22"/>
        </w:numPr>
        <w:spacing w:after="0" w:line="240" w:lineRule="auto"/>
        <w:jc w:val="left"/>
        <w:rPr>
          <w:rFonts w:eastAsia="Calibri"/>
          <w:color w:val="auto"/>
          <w:szCs w:val="24"/>
          <w:shd w:val="clear" w:color="auto" w:fill="FFFFFF"/>
          <w:lang w:eastAsia="en-US"/>
        </w:rPr>
      </w:pPr>
      <w:r w:rsidRPr="00AD07D1">
        <w:rPr>
          <w:rFonts w:eastAsia="Calibri"/>
          <w:color w:val="auto"/>
          <w:szCs w:val="24"/>
          <w:shd w:val="clear" w:color="auto" w:fill="FFFFFF"/>
          <w:lang w:eastAsia="en-US"/>
        </w:rPr>
        <w:t>Гогоберидзе А.Г., Деркунская В.А. Детство с музыкой. Современные педагогические технологии музыкального воспитания и развития детей раннего и дошкольного возраста: Учебно-методическое пособие. – ООО «ИДАТЕЛЬСТВО « ДЕТСТВО –ПРЕСС», 2013г. – 656с.</w:t>
      </w:r>
    </w:p>
    <w:p w:rsidR="00331EF5" w:rsidRPr="00AD07D1" w:rsidRDefault="00331EF5" w:rsidP="00C278C1">
      <w:pPr>
        <w:pStyle w:val="a6"/>
        <w:numPr>
          <w:ilvl w:val="0"/>
          <w:numId w:val="22"/>
        </w:numPr>
        <w:spacing w:after="0" w:line="240" w:lineRule="auto"/>
        <w:jc w:val="left"/>
        <w:rPr>
          <w:rFonts w:eastAsiaTheme="minorHAnsi"/>
          <w:color w:val="auto"/>
          <w:szCs w:val="24"/>
          <w:lang w:eastAsia="en-US"/>
        </w:rPr>
      </w:pPr>
      <w:r w:rsidRPr="00AD07D1">
        <w:rPr>
          <w:rFonts w:eastAsiaTheme="minorHAnsi"/>
          <w:color w:val="auto"/>
          <w:szCs w:val="24"/>
          <w:lang w:eastAsia="en-US"/>
        </w:rPr>
        <w:t>Голицына Н.С., Люзина С.В., БухароваЕ.Е. ОБЖ для старших дошкольников. Система работы. – М.: Издательство «Скрипторий 2003», 2012. – 112с.</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lastRenderedPageBreak/>
        <w:t>Гомзяк   О.С.  Говорим  правильно. Конспекты фронтальных занятий в подготовительной к школе логогруппе. 1,2,3 периоды обучения.М.: издательство  ГНОМ и Д,   2007-128с,128с,160с.</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Гомзяк  О.С. Говорим  правильно в 5-6 лет. Конспекты  фронтальных занятий  2-3 периода обучения в старшей  логогруппе. -М.: издательство  ГНОМ, 2014-160с.</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Гомзяк  О.С. Говорим правильно  в  5-6 лет.  Конспекты  фронтальных занятий 1 периода  в  старшей логогруппе.-М.: издательство ГНОМ,2016.-128с.</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Граб Л.М. Тематическое планирование  коррекционной работы  в логопедической группе для детей 5-6 лет с ОНР\ Л.М. Граб.-М.: « Издательство Гном  и Д», 2005.-56с.</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 xml:space="preserve">Детство: Примерная образовательная программа дошкольного Д38 образования / Т.И. Бабаева, А.Г. Гогоберидзе, О.В. Солнцева и др. – СПб.: ООО «Издательство «Детство-Пресс», Издательство РГПУ им. А.И. Герцена, 2014. – 321 с.  </w:t>
      </w:r>
    </w:p>
    <w:p w:rsidR="00331EF5" w:rsidRPr="00AD07D1" w:rsidRDefault="00331EF5" w:rsidP="00C278C1">
      <w:pPr>
        <w:pStyle w:val="a6"/>
        <w:numPr>
          <w:ilvl w:val="0"/>
          <w:numId w:val="22"/>
        </w:numPr>
        <w:spacing w:after="0" w:line="240" w:lineRule="auto"/>
        <w:jc w:val="left"/>
        <w:rPr>
          <w:rFonts w:eastAsia="Calibri"/>
          <w:color w:val="auto"/>
          <w:szCs w:val="24"/>
          <w:shd w:val="clear" w:color="auto" w:fill="FFFFFF"/>
          <w:lang w:eastAsia="en-US"/>
        </w:rPr>
      </w:pPr>
      <w:r w:rsidRPr="00AD07D1">
        <w:rPr>
          <w:rFonts w:eastAsia="Calibri"/>
          <w:color w:val="auto"/>
          <w:szCs w:val="24"/>
          <w:shd w:val="clear" w:color="auto" w:fill="FFFFFF"/>
          <w:lang w:eastAsia="en-US"/>
        </w:rPr>
        <w:t>Емельянов В., Трифонова И. Первый уровень: Развивающие голосовые игры. Раменское, 1999.</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Еромыгина М.В. Профилактика нарушен чтения и письма. Коррекционно-развивающая программа. Издательство: </w:t>
      </w:r>
      <w:hyperlink r:id="rId19" w:history="1">
        <w:r w:rsidRPr="00AD07D1">
          <w:rPr>
            <w:rStyle w:val="ac"/>
            <w:color w:val="auto"/>
            <w:szCs w:val="24"/>
          </w:rPr>
          <w:t>Сфера</w:t>
        </w:r>
      </w:hyperlink>
      <w:r w:rsidRPr="00AD07D1">
        <w:rPr>
          <w:color w:val="auto"/>
          <w:szCs w:val="24"/>
        </w:rPr>
        <w:t>, 2018г .</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Жукова Н. С, Филичева Т.Б. Преодоление общего недоразвития речи у детей. Книга для логопедов. Издательство: </w:t>
      </w:r>
      <w:hyperlink r:id="rId20" w:history="1">
        <w:r w:rsidRPr="00AD07D1">
          <w:rPr>
            <w:rStyle w:val="ac"/>
            <w:color w:val="auto"/>
            <w:szCs w:val="24"/>
          </w:rPr>
          <w:t>КнигоМир</w:t>
        </w:r>
      </w:hyperlink>
      <w:r w:rsidRPr="00AD07D1">
        <w:rPr>
          <w:color w:val="auto"/>
          <w:szCs w:val="24"/>
        </w:rPr>
        <w:t>, 2011 г</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Иншакова О.Б. Альбом для логопеда -2-е изд., испр. и допопол.-М.: Гуманитарное изд.центр Владос, 2010.-279с.</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Иншакова О.Б.: Альбом для логопеда. Издательство: </w:t>
      </w:r>
      <w:hyperlink r:id="rId21" w:history="1">
        <w:r w:rsidRPr="00AD07D1">
          <w:rPr>
            <w:rStyle w:val="ac"/>
            <w:color w:val="auto"/>
            <w:szCs w:val="24"/>
          </w:rPr>
          <w:t>Владос</w:t>
        </w:r>
      </w:hyperlink>
      <w:r w:rsidRPr="00AD07D1">
        <w:rPr>
          <w:color w:val="auto"/>
          <w:szCs w:val="24"/>
        </w:rPr>
        <w:t>, 2017 г.</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Калмыкова  Л.Н.  Здравствуй  пальчик! Как живёшь?; Картотека тематических пальчиковых игр. Волгоград: Учитель,2015-247с.</w:t>
      </w:r>
    </w:p>
    <w:p w:rsidR="00331EF5" w:rsidRPr="00AD07D1" w:rsidRDefault="00331EF5" w:rsidP="00C278C1">
      <w:pPr>
        <w:pStyle w:val="a6"/>
        <w:numPr>
          <w:ilvl w:val="0"/>
          <w:numId w:val="22"/>
        </w:numPr>
        <w:spacing w:line="240" w:lineRule="auto"/>
        <w:jc w:val="left"/>
      </w:pPr>
      <w:bookmarkStart w:id="19" w:name="_Toc517338623"/>
      <w:r w:rsidRPr="00512BC4">
        <w:rPr>
          <w:shd w:val="clear" w:color="auto" w:fill="FFFFFF"/>
        </w:rPr>
        <w:t>Каплунова И., Новоскольцева И.</w:t>
      </w:r>
      <w:r w:rsidRPr="00512BC4">
        <w:rPr>
          <w:b/>
          <w:shd w:val="clear" w:color="auto" w:fill="FFFFFF"/>
        </w:rPr>
        <w:t xml:space="preserve"> </w:t>
      </w:r>
      <w:r w:rsidRPr="00AD07D1">
        <w:t>Ладушки. Программа по музыкальному   воспитанию детей дошкольного возраста. Изд. второе, дополненное и переработанное – СПб.: Издательство «Реноме», 2015, - 116 с.</w:t>
      </w:r>
      <w:bookmarkEnd w:id="19"/>
    </w:p>
    <w:p w:rsidR="00331EF5" w:rsidRPr="00512BC4" w:rsidRDefault="00331EF5" w:rsidP="00C278C1">
      <w:pPr>
        <w:pStyle w:val="a6"/>
        <w:numPr>
          <w:ilvl w:val="0"/>
          <w:numId w:val="22"/>
        </w:numPr>
        <w:spacing w:line="240" w:lineRule="auto"/>
        <w:jc w:val="left"/>
        <w:rPr>
          <w:shd w:val="clear" w:color="auto" w:fill="FFFFFF"/>
        </w:rPr>
      </w:pPr>
      <w:bookmarkStart w:id="20" w:name="_Toc517338624"/>
      <w:r w:rsidRPr="00512BC4">
        <w:rPr>
          <w:shd w:val="clear" w:color="auto" w:fill="FFFFFF"/>
        </w:rPr>
        <w:t>Каплунова И., Новоскольцева И. Праздник каждый день, конспекты музыкальных занятий с аудиоприложением, старшая группа. Пособие для музыкальных руководителей детских садов. – СПб.: Издательство «Композитор», 2010, - 308 с.</w:t>
      </w:r>
      <w:bookmarkEnd w:id="20"/>
    </w:p>
    <w:p w:rsidR="00331EF5" w:rsidRPr="00AD07D1" w:rsidRDefault="00331EF5" w:rsidP="00C278C1">
      <w:pPr>
        <w:pStyle w:val="a6"/>
        <w:numPr>
          <w:ilvl w:val="0"/>
          <w:numId w:val="22"/>
        </w:numPr>
        <w:spacing w:line="240" w:lineRule="auto"/>
        <w:jc w:val="left"/>
      </w:pPr>
      <w:bookmarkStart w:id="21" w:name="_Toc517338625"/>
      <w:r w:rsidRPr="00512BC4">
        <w:rPr>
          <w:shd w:val="clear" w:color="auto" w:fill="FFFFFF"/>
        </w:rPr>
        <w:t>Каплунова И., Новоскольцева И. Праздник каждый день, конспекты музыкальных занятий с аудиоприложением, подготовительная группа. Пособие для музыкальных руководителей детских садов. – СПб.: Издательство «Композитор», 2009, - 366 с.</w:t>
      </w:r>
      <w:bookmarkEnd w:id="21"/>
      <w:r w:rsidRPr="00512BC4">
        <w:rPr>
          <w:shd w:val="clear" w:color="auto" w:fill="FFFFFF"/>
        </w:rPr>
        <w:t xml:space="preserve"> </w:t>
      </w:r>
    </w:p>
    <w:p w:rsidR="00331EF5" w:rsidRPr="00AD07D1" w:rsidRDefault="00331EF5" w:rsidP="00C278C1">
      <w:pPr>
        <w:pStyle w:val="a6"/>
        <w:numPr>
          <w:ilvl w:val="0"/>
          <w:numId w:val="22"/>
        </w:numPr>
        <w:spacing w:line="240" w:lineRule="auto"/>
        <w:jc w:val="left"/>
      </w:pPr>
      <w:bookmarkStart w:id="22" w:name="_Toc517338626"/>
      <w:r w:rsidRPr="00512BC4">
        <w:rPr>
          <w:shd w:val="clear" w:color="auto" w:fill="FFFFFF"/>
        </w:rPr>
        <w:t>Каплунова И., Новоскольцева И.</w:t>
      </w:r>
      <w:r w:rsidRPr="00512BC4">
        <w:rPr>
          <w:b/>
          <w:shd w:val="clear" w:color="auto" w:fill="FFFFFF"/>
        </w:rPr>
        <w:t xml:space="preserve"> </w:t>
      </w:r>
      <w:r w:rsidRPr="00AD07D1">
        <w:t>Этот удивительный ритм (развитие чувства ритма у детей). – СПБ.: Издательство «Композитор», 2005, - 73 с.</w:t>
      </w:r>
      <w:bookmarkEnd w:id="22"/>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Карпова С.И, Мамаева В.В.  Развитие речи и познавательных способностей дошкольников 6-7 лет. 33 лексические темы. Издательство: </w:t>
      </w:r>
      <w:hyperlink r:id="rId22" w:history="1">
        <w:r w:rsidRPr="00AD07D1">
          <w:rPr>
            <w:rStyle w:val="ac"/>
            <w:color w:val="auto"/>
            <w:szCs w:val="24"/>
          </w:rPr>
          <w:t>Речь</w:t>
        </w:r>
      </w:hyperlink>
      <w:r w:rsidRPr="00AD07D1">
        <w:rPr>
          <w:color w:val="auto"/>
          <w:szCs w:val="24"/>
        </w:rPr>
        <w:t>, 2017 г.</w:t>
      </w:r>
    </w:p>
    <w:p w:rsidR="00331EF5" w:rsidRPr="00AD07D1" w:rsidRDefault="00331EF5" w:rsidP="00C278C1">
      <w:pPr>
        <w:pStyle w:val="a6"/>
        <w:numPr>
          <w:ilvl w:val="0"/>
          <w:numId w:val="22"/>
        </w:numPr>
        <w:shd w:val="clear" w:color="auto" w:fill="FFFFFF"/>
        <w:spacing w:after="0" w:line="240" w:lineRule="auto"/>
        <w:jc w:val="left"/>
        <w:rPr>
          <w:color w:val="auto"/>
          <w:szCs w:val="24"/>
        </w:rPr>
      </w:pPr>
      <w:r w:rsidRPr="00AD07D1">
        <w:rPr>
          <w:color w:val="auto"/>
          <w:szCs w:val="24"/>
        </w:rPr>
        <w:t>Картушина М.Ю. Вокально-хоровая работа в детском саду. – М.: Издательство «Скрпиторий 2003», 2017. – 176с.</w:t>
      </w:r>
    </w:p>
    <w:p w:rsidR="00331EF5" w:rsidRPr="00AD07D1" w:rsidRDefault="00331EF5" w:rsidP="00C278C1">
      <w:pPr>
        <w:pStyle w:val="a6"/>
        <w:numPr>
          <w:ilvl w:val="0"/>
          <w:numId w:val="22"/>
        </w:numPr>
        <w:shd w:val="clear" w:color="auto" w:fill="FFFFFF"/>
        <w:spacing w:after="0" w:line="240" w:lineRule="auto"/>
        <w:jc w:val="left"/>
        <w:rPr>
          <w:color w:val="auto"/>
          <w:szCs w:val="24"/>
        </w:rPr>
      </w:pPr>
      <w:r w:rsidRPr="00AD07D1">
        <w:rPr>
          <w:color w:val="auto"/>
          <w:szCs w:val="24"/>
        </w:rPr>
        <w:t>Картушина М.Ю. Конспекты логоритмических занятий с детьми 5-6 лет. – М.: «ТЦ Сфера», 2009г. – 208с.</w:t>
      </w:r>
    </w:p>
    <w:p w:rsidR="00331EF5" w:rsidRPr="00AD07D1" w:rsidRDefault="00331EF5" w:rsidP="00C278C1">
      <w:pPr>
        <w:pStyle w:val="a6"/>
        <w:numPr>
          <w:ilvl w:val="0"/>
          <w:numId w:val="22"/>
        </w:numPr>
        <w:shd w:val="clear" w:color="auto" w:fill="FFFFFF"/>
        <w:spacing w:after="0" w:line="240" w:lineRule="auto"/>
        <w:jc w:val="left"/>
        <w:rPr>
          <w:color w:val="auto"/>
          <w:szCs w:val="24"/>
        </w:rPr>
      </w:pPr>
      <w:r w:rsidRPr="00AD07D1">
        <w:rPr>
          <w:color w:val="auto"/>
          <w:szCs w:val="24"/>
        </w:rPr>
        <w:t>Картушина М.Ю. Конспекты логоритмических занятий с детьми 6 –7 лет. –М.: «ТЦ Сфера», 2010г. – 192с.</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Кирьянова Р.А. Проектирование предметно-развивающей среды в ДОУ компенсирующего вида. Издательство: </w:t>
      </w:r>
      <w:hyperlink r:id="rId23" w:history="1">
        <w:r w:rsidRPr="00AD07D1">
          <w:rPr>
            <w:rStyle w:val="ac"/>
            <w:color w:val="auto"/>
            <w:szCs w:val="24"/>
          </w:rPr>
          <w:t>Каро</w:t>
        </w:r>
      </w:hyperlink>
      <w:r w:rsidRPr="00AD07D1">
        <w:rPr>
          <w:color w:val="auto"/>
          <w:szCs w:val="24"/>
        </w:rPr>
        <w:t>, 2007 г.</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КирьяноваР.А. Комплексная диагностика и ее использование учителем-логопедом в коррекционной работе с детьми 5-6 л. Издательство: </w:t>
      </w:r>
      <w:hyperlink r:id="rId24" w:history="1">
        <w:r w:rsidRPr="00AD07D1">
          <w:rPr>
            <w:rStyle w:val="ac"/>
            <w:color w:val="auto"/>
            <w:szCs w:val="24"/>
          </w:rPr>
          <w:t>Каро</w:t>
        </w:r>
      </w:hyperlink>
      <w:r w:rsidRPr="00AD07D1">
        <w:rPr>
          <w:color w:val="auto"/>
          <w:szCs w:val="24"/>
        </w:rPr>
        <w:t>, 2006 г.</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Козырева О.А, Борисова Н.Б. Формирование лексико-грамматических средств языка и развитие связной речи. Издательство: </w:t>
      </w:r>
      <w:hyperlink r:id="rId25" w:history="1">
        <w:r w:rsidRPr="00AD07D1">
          <w:rPr>
            <w:rStyle w:val="ac"/>
            <w:color w:val="auto"/>
            <w:szCs w:val="24"/>
          </w:rPr>
          <w:t>Владос</w:t>
        </w:r>
      </w:hyperlink>
      <w:r w:rsidRPr="00AD07D1">
        <w:rPr>
          <w:color w:val="auto"/>
          <w:szCs w:val="24"/>
        </w:rPr>
        <w:t>, 2016 г.</w:t>
      </w:r>
    </w:p>
    <w:p w:rsidR="00331EF5" w:rsidRPr="00AD07D1" w:rsidRDefault="00331EF5" w:rsidP="00C278C1">
      <w:pPr>
        <w:pStyle w:val="a6"/>
        <w:numPr>
          <w:ilvl w:val="0"/>
          <w:numId w:val="22"/>
        </w:numPr>
        <w:spacing w:after="0" w:line="240" w:lineRule="auto"/>
        <w:jc w:val="left"/>
        <w:rPr>
          <w:rFonts w:eastAsiaTheme="minorHAnsi"/>
          <w:color w:val="auto"/>
          <w:szCs w:val="24"/>
          <w:lang w:eastAsia="en-US"/>
        </w:rPr>
      </w:pPr>
      <w:r w:rsidRPr="00AD07D1">
        <w:rPr>
          <w:rFonts w:eastAsiaTheme="minorHAnsi"/>
          <w:color w:val="auto"/>
          <w:szCs w:val="24"/>
          <w:lang w:eastAsia="en-US"/>
        </w:rPr>
        <w:t>Колесникова Е.В. Математика для детей 5-6 лет: Методическое пособие к рабочей тетради (изд. 2-е, доп. И перераб.). –М.: ТЦ Сфера, 2007. - 80с.</w:t>
      </w:r>
    </w:p>
    <w:p w:rsidR="00331EF5" w:rsidRPr="00AD07D1" w:rsidRDefault="00331EF5" w:rsidP="00C278C1">
      <w:pPr>
        <w:pStyle w:val="a6"/>
        <w:numPr>
          <w:ilvl w:val="0"/>
          <w:numId w:val="22"/>
        </w:numPr>
        <w:spacing w:after="0" w:line="240" w:lineRule="auto"/>
        <w:jc w:val="left"/>
        <w:rPr>
          <w:rFonts w:eastAsiaTheme="minorHAnsi"/>
          <w:color w:val="auto"/>
          <w:szCs w:val="24"/>
          <w:lang w:eastAsia="en-US"/>
        </w:rPr>
      </w:pPr>
      <w:r w:rsidRPr="00AD07D1">
        <w:rPr>
          <w:rFonts w:eastAsiaTheme="minorHAnsi"/>
          <w:color w:val="auto"/>
          <w:szCs w:val="24"/>
          <w:lang w:eastAsia="en-US"/>
        </w:rPr>
        <w:lastRenderedPageBreak/>
        <w:t>Колесникова Е.В. Обучение решению арифметических задач. Методическое пособие. – М.: ТЦ Сфера, 2011. – 64с.</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Косинова Е.М. Уроки логопеда. Игры для развития речи.  Издательство: </w:t>
      </w:r>
      <w:hyperlink r:id="rId26" w:history="1">
        <w:r w:rsidRPr="00AD07D1">
          <w:rPr>
            <w:rStyle w:val="ac"/>
            <w:color w:val="auto"/>
            <w:szCs w:val="24"/>
          </w:rPr>
          <w:t>Эксмо</w:t>
        </w:r>
      </w:hyperlink>
      <w:r w:rsidRPr="00AD07D1">
        <w:rPr>
          <w:color w:val="auto"/>
          <w:szCs w:val="24"/>
        </w:rPr>
        <w:t>, 2011 г.</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Косинова. Е.М.  Уроки логопеда. Тесты на развитие речи для детей от 2 до 7 лет. Учебное издание. Издательство: </w:t>
      </w:r>
      <w:hyperlink r:id="rId27" w:history="1">
        <w:r w:rsidRPr="00AD07D1">
          <w:rPr>
            <w:rStyle w:val="ac"/>
            <w:color w:val="auto"/>
            <w:szCs w:val="24"/>
          </w:rPr>
          <w:t>Эксмо</w:t>
        </w:r>
      </w:hyperlink>
      <w:r w:rsidRPr="00AD07D1">
        <w:rPr>
          <w:color w:val="auto"/>
          <w:szCs w:val="24"/>
        </w:rPr>
        <w:t>, 2009 г.</w:t>
      </w:r>
    </w:p>
    <w:p w:rsidR="00331EF5" w:rsidRPr="00AD07D1" w:rsidRDefault="00331EF5" w:rsidP="00C278C1">
      <w:pPr>
        <w:pStyle w:val="a6"/>
        <w:numPr>
          <w:ilvl w:val="0"/>
          <w:numId w:val="22"/>
        </w:numPr>
        <w:spacing w:after="0" w:line="240" w:lineRule="auto"/>
        <w:jc w:val="left"/>
        <w:rPr>
          <w:rFonts w:eastAsia="Calibri"/>
          <w:color w:val="auto"/>
          <w:szCs w:val="24"/>
          <w:shd w:val="clear" w:color="auto" w:fill="FFFFFF"/>
          <w:lang w:eastAsia="en-US"/>
        </w:rPr>
      </w:pPr>
      <w:r w:rsidRPr="00AD07D1">
        <w:rPr>
          <w:rFonts w:eastAsia="Calibri"/>
          <w:color w:val="auto"/>
          <w:szCs w:val="24"/>
          <w:shd w:val="clear" w:color="auto" w:fill="FFFFFF"/>
          <w:lang w:eastAsia="en-US"/>
        </w:rPr>
        <w:t>Костина Э.П. Музыкально-дидактические игры: метод. Пособие/ Э.П.Костина. – Ростов н/Д: Феникс, 2010. – 212 с.: ил. – (Сенрдце отдаю деьям)</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Крупенчук О. И. Система работы с детьми 5-7 лет с ОНР. Издательство: </w:t>
      </w:r>
      <w:hyperlink r:id="rId28" w:history="1">
        <w:r w:rsidRPr="00AD07D1">
          <w:rPr>
            <w:rStyle w:val="ac"/>
            <w:color w:val="auto"/>
            <w:szCs w:val="24"/>
          </w:rPr>
          <w:t>Литера</w:t>
        </w:r>
      </w:hyperlink>
      <w:r w:rsidRPr="00AD07D1">
        <w:rPr>
          <w:color w:val="auto"/>
          <w:szCs w:val="24"/>
        </w:rPr>
        <w:t>, 2014 г.</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Крупенчук О.И. Научите меня говорить правильно! Комплексная программа подготовки ребенка к школе. ФГОС ДО. Издательство: </w:t>
      </w:r>
      <w:hyperlink r:id="rId29" w:history="1">
        <w:r w:rsidRPr="00AD07D1">
          <w:rPr>
            <w:rStyle w:val="ac"/>
            <w:color w:val="auto"/>
            <w:szCs w:val="24"/>
          </w:rPr>
          <w:t>Литера</w:t>
        </w:r>
      </w:hyperlink>
      <w:r w:rsidRPr="00AD07D1">
        <w:rPr>
          <w:color w:val="auto"/>
          <w:szCs w:val="24"/>
        </w:rPr>
        <w:t>, 2017 г.</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Кручинина Г.И. Формирование звукопроизношения у дошкольников с тяжёлыми нарушениями речи (ТРН). Издательство: </w:t>
      </w:r>
      <w:hyperlink r:id="rId30" w:history="1">
        <w:r w:rsidRPr="00AD07D1">
          <w:rPr>
            <w:rStyle w:val="ac"/>
            <w:color w:val="auto"/>
            <w:szCs w:val="24"/>
          </w:rPr>
          <w:t>Владос</w:t>
        </w:r>
      </w:hyperlink>
      <w:r w:rsidRPr="00AD07D1">
        <w:rPr>
          <w:color w:val="auto"/>
          <w:szCs w:val="24"/>
        </w:rPr>
        <w:t>, 2018 г.</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Курдвановская Н.В. Планирование  работы  логопеда  с детьми 5-7 лет-М.: ТЦ  Сфера, 2007.-128с.</w:t>
      </w:r>
    </w:p>
    <w:p w:rsidR="00331EF5" w:rsidRPr="00AD07D1" w:rsidRDefault="00331EF5" w:rsidP="00C278C1">
      <w:pPr>
        <w:pStyle w:val="a6"/>
        <w:numPr>
          <w:ilvl w:val="0"/>
          <w:numId w:val="22"/>
        </w:numPr>
        <w:spacing w:after="0" w:line="240" w:lineRule="auto"/>
        <w:jc w:val="left"/>
        <w:rPr>
          <w:rFonts w:eastAsia="Calibri"/>
          <w:color w:val="auto"/>
          <w:szCs w:val="24"/>
          <w:shd w:val="clear" w:color="auto" w:fill="FFFFFF"/>
          <w:lang w:eastAsia="en-US"/>
        </w:rPr>
      </w:pPr>
      <w:r w:rsidRPr="00AD07D1">
        <w:rPr>
          <w:rFonts w:eastAsia="Calibri"/>
          <w:color w:val="auto"/>
          <w:szCs w:val="24"/>
          <w:shd w:val="clear" w:color="auto" w:fill="FFFFFF"/>
          <w:lang w:eastAsia="en-US"/>
        </w:rPr>
        <w:t>Лазарев М.Л., Здравствуй! Учебно-методическое пособие для педагогов дошкольных образовательных учреждений. - М.: «ИЗДАТЕЛЬСТВО «МНЕМОЗИНА», 2004. – 248 с.</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Лозбякова М.И.  Учимся правильно и четко говорить. Пособие для логопедов, воспитателей, родителей. ФГОС. Издательство: </w:t>
      </w:r>
      <w:hyperlink r:id="rId31" w:history="1">
        <w:r w:rsidRPr="00AD07D1">
          <w:rPr>
            <w:rStyle w:val="ac"/>
            <w:color w:val="auto"/>
            <w:szCs w:val="24"/>
          </w:rPr>
          <w:t>Вентана-Граф</w:t>
        </w:r>
      </w:hyperlink>
      <w:r w:rsidRPr="00AD07D1">
        <w:rPr>
          <w:color w:val="auto"/>
          <w:szCs w:val="24"/>
        </w:rPr>
        <w:t>, 2015 г.</w:t>
      </w:r>
    </w:p>
    <w:p w:rsidR="00331EF5" w:rsidRPr="00AD07D1" w:rsidRDefault="00331EF5" w:rsidP="00C278C1">
      <w:pPr>
        <w:pStyle w:val="a6"/>
        <w:numPr>
          <w:ilvl w:val="0"/>
          <w:numId w:val="22"/>
        </w:numPr>
        <w:spacing w:after="0" w:line="240" w:lineRule="auto"/>
        <w:jc w:val="left"/>
        <w:rPr>
          <w:rFonts w:eastAsiaTheme="minorHAnsi"/>
          <w:color w:val="auto"/>
          <w:szCs w:val="24"/>
          <w:lang w:eastAsia="en-US"/>
        </w:rPr>
      </w:pPr>
      <w:r w:rsidRPr="00AD07D1">
        <w:rPr>
          <w:rFonts w:eastAsiaTheme="minorHAnsi"/>
          <w:color w:val="auto"/>
          <w:szCs w:val="24"/>
          <w:lang w:eastAsia="en-US"/>
        </w:rPr>
        <w:t>Лыкова И.А. Изобразительная деятельность в детском саду. Подготовительная к школе группа (художественно – эстетич. Развитие): учебно-методическое пособие. – М.: Издательский дом «Цветной мир», 2013. – 208с., перераб. и доп.</w:t>
      </w:r>
    </w:p>
    <w:p w:rsidR="00331EF5" w:rsidRPr="00AD07D1" w:rsidRDefault="00331EF5" w:rsidP="00C278C1">
      <w:pPr>
        <w:pStyle w:val="a6"/>
        <w:numPr>
          <w:ilvl w:val="0"/>
          <w:numId w:val="22"/>
        </w:numPr>
        <w:spacing w:after="0" w:line="240" w:lineRule="auto"/>
        <w:jc w:val="left"/>
        <w:rPr>
          <w:rFonts w:eastAsiaTheme="minorHAnsi"/>
          <w:color w:val="auto"/>
          <w:szCs w:val="24"/>
          <w:lang w:eastAsia="en-US"/>
        </w:rPr>
      </w:pPr>
      <w:r w:rsidRPr="00AD07D1">
        <w:rPr>
          <w:rFonts w:eastAsiaTheme="minorHAnsi"/>
          <w:color w:val="auto"/>
          <w:szCs w:val="24"/>
          <w:lang w:eastAsia="en-US"/>
        </w:rPr>
        <w:t>Лыкова И.А. Изобразительная деятельность в детском саду: планирование, конспекты занятий, методические рекомендации. Старшая группа. – М.: «Карапуз», 2010. – 208с., переиздание дораб. и доп.</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Лылова  Л.С. Индивидуальные и подгрупповые логопедические занятия с детьми дошкольного возраста.-Воронеж: ООО «Метода», 2015-176с.</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Лылова Л.С. Фронтальные логопедические занятия с детьми дошкольного возраста.-Воронеж:ИП   Лакоценина  Н.А. 2012-208с.</w:t>
      </w:r>
    </w:p>
    <w:p w:rsidR="00331EF5" w:rsidRPr="00AD07D1" w:rsidRDefault="00331EF5" w:rsidP="00C278C1">
      <w:pPr>
        <w:pStyle w:val="a6"/>
        <w:numPr>
          <w:ilvl w:val="0"/>
          <w:numId w:val="22"/>
        </w:numPr>
        <w:spacing w:after="0" w:line="240" w:lineRule="auto"/>
        <w:jc w:val="left"/>
        <w:rPr>
          <w:rFonts w:eastAsia="Calibri"/>
          <w:color w:val="auto"/>
          <w:szCs w:val="24"/>
          <w:shd w:val="clear" w:color="auto" w:fill="FFFFFF"/>
          <w:lang w:eastAsia="en-US"/>
        </w:rPr>
      </w:pPr>
      <w:r w:rsidRPr="00AD07D1">
        <w:rPr>
          <w:rFonts w:eastAsia="Calibri"/>
          <w:color w:val="auto"/>
          <w:szCs w:val="24"/>
          <w:shd w:val="clear" w:color="auto" w:fill="FFFFFF"/>
          <w:lang w:eastAsia="en-US"/>
        </w:rPr>
        <w:t>Мерзлякова С.И. Учим петь детей 5-6 лет. Песни и упражнения для развития голоса. – М.: ТЦ Сфера, 2015. – 160 с.</w:t>
      </w:r>
    </w:p>
    <w:p w:rsidR="00331EF5" w:rsidRPr="00AD07D1" w:rsidRDefault="00331EF5" w:rsidP="00C278C1">
      <w:pPr>
        <w:pStyle w:val="a6"/>
        <w:numPr>
          <w:ilvl w:val="0"/>
          <w:numId w:val="22"/>
        </w:numPr>
        <w:spacing w:after="0" w:line="240" w:lineRule="auto"/>
        <w:jc w:val="left"/>
        <w:rPr>
          <w:rFonts w:eastAsia="Calibri"/>
          <w:color w:val="auto"/>
          <w:szCs w:val="24"/>
          <w:shd w:val="clear" w:color="auto" w:fill="FFFFFF"/>
          <w:lang w:eastAsia="en-US"/>
        </w:rPr>
      </w:pPr>
      <w:r w:rsidRPr="00AD07D1">
        <w:rPr>
          <w:rFonts w:eastAsia="Calibri"/>
          <w:color w:val="auto"/>
          <w:szCs w:val="24"/>
          <w:shd w:val="clear" w:color="auto" w:fill="FFFFFF"/>
          <w:lang w:eastAsia="en-US"/>
        </w:rPr>
        <w:t>Мерзлякова С.И. Учим петь детей 6-7 лет. Песни и упражнения для развития голоса. – М.: ТЦ Сфера, 2014. – 176 с.</w:t>
      </w:r>
    </w:p>
    <w:p w:rsidR="00331EF5" w:rsidRPr="00AD07D1" w:rsidRDefault="00331EF5" w:rsidP="00C278C1">
      <w:pPr>
        <w:pStyle w:val="a6"/>
        <w:numPr>
          <w:ilvl w:val="0"/>
          <w:numId w:val="22"/>
        </w:numPr>
        <w:spacing w:after="0" w:line="240" w:lineRule="auto"/>
        <w:jc w:val="left"/>
        <w:rPr>
          <w:rFonts w:eastAsia="Calibri"/>
          <w:color w:val="auto"/>
          <w:szCs w:val="24"/>
          <w:lang w:eastAsia="en-US"/>
        </w:rPr>
      </w:pPr>
      <w:r w:rsidRPr="00AD07D1">
        <w:rPr>
          <w:rFonts w:eastAsia="Calibri"/>
          <w:color w:val="auto"/>
          <w:szCs w:val="24"/>
          <w:lang w:eastAsia="en-US"/>
        </w:rPr>
        <w:t>Методика исследования готовности к школьному обучению и технология ее применения. – 5-е изд., перераб. и доп.- М.:Крылья, 2012.-120с.</w:t>
      </w:r>
    </w:p>
    <w:p w:rsidR="00331EF5" w:rsidRPr="00AD07D1" w:rsidRDefault="00331EF5" w:rsidP="00C278C1">
      <w:pPr>
        <w:pStyle w:val="a6"/>
        <w:numPr>
          <w:ilvl w:val="0"/>
          <w:numId w:val="22"/>
        </w:numPr>
        <w:spacing w:after="0" w:line="240" w:lineRule="auto"/>
        <w:jc w:val="left"/>
        <w:rPr>
          <w:rFonts w:eastAsia="Calibri"/>
          <w:color w:val="auto"/>
          <w:szCs w:val="24"/>
          <w:lang w:eastAsia="en-US"/>
        </w:rPr>
      </w:pPr>
      <w:r w:rsidRPr="00AD07D1">
        <w:rPr>
          <w:rFonts w:eastAsia="Calibri"/>
          <w:color w:val="auto"/>
          <w:szCs w:val="24"/>
          <w:lang w:eastAsia="en-US"/>
        </w:rPr>
        <w:t>Методические рекомендации по использованию диагностического комплекта «Исследование особенностей развития познавательной сферы детей дошкольного и младшего школьного возрастов»./АВТ.-сост. Семаго Н.Я., Семаго М.М. – М.: АРКТИ, 001 – 32с. (Библиотека психолога-практика)</w:t>
      </w:r>
    </w:p>
    <w:p w:rsidR="00331EF5" w:rsidRPr="00AD07D1" w:rsidRDefault="00331EF5" w:rsidP="00C278C1">
      <w:pPr>
        <w:pStyle w:val="a6"/>
        <w:numPr>
          <w:ilvl w:val="0"/>
          <w:numId w:val="22"/>
        </w:numPr>
        <w:spacing w:after="0" w:line="240" w:lineRule="auto"/>
        <w:jc w:val="left"/>
        <w:rPr>
          <w:rFonts w:eastAsia="Calibri"/>
          <w:color w:val="auto"/>
          <w:szCs w:val="24"/>
          <w:lang w:eastAsia="en-US"/>
        </w:rPr>
      </w:pPr>
      <w:r w:rsidRPr="00AD07D1">
        <w:rPr>
          <w:rFonts w:eastAsia="Calibri"/>
          <w:color w:val="auto"/>
          <w:szCs w:val="24"/>
          <w:lang w:eastAsia="en-US"/>
        </w:rPr>
        <w:t>Методические указания к пользованию психологической картой дошкольника (готовность к школе). – М.: Издательство Московского психолого-социального института; Воронеж: Издательство НПО «МОДЭК», 2002.- 64с. (Серия «Библиотека дошкольного психолога»).</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Михеева И.А, Чешева С.В. Взаимодействие в работе воспитателя и учителя-логопеда. Издательство: </w:t>
      </w:r>
      <w:hyperlink r:id="rId32" w:history="1">
        <w:r w:rsidRPr="00AD07D1">
          <w:rPr>
            <w:rStyle w:val="ac"/>
            <w:color w:val="auto"/>
            <w:szCs w:val="24"/>
          </w:rPr>
          <w:t>Каро</w:t>
        </w:r>
      </w:hyperlink>
      <w:r w:rsidRPr="00AD07D1">
        <w:rPr>
          <w:color w:val="auto"/>
          <w:szCs w:val="24"/>
        </w:rPr>
        <w:t>, 2009 г.</w:t>
      </w:r>
    </w:p>
    <w:p w:rsidR="00331EF5" w:rsidRPr="00AD07D1" w:rsidRDefault="00331EF5" w:rsidP="00C278C1">
      <w:pPr>
        <w:pStyle w:val="a6"/>
        <w:numPr>
          <w:ilvl w:val="0"/>
          <w:numId w:val="22"/>
        </w:numPr>
        <w:spacing w:after="0" w:line="240" w:lineRule="auto"/>
        <w:jc w:val="left"/>
        <w:rPr>
          <w:rFonts w:eastAsiaTheme="minorHAnsi"/>
          <w:color w:val="auto"/>
          <w:szCs w:val="24"/>
          <w:lang w:eastAsia="en-US"/>
        </w:rPr>
      </w:pPr>
      <w:r w:rsidRPr="00AD07D1">
        <w:rPr>
          <w:rFonts w:eastAsiaTheme="minorHAnsi"/>
          <w:color w:val="auto"/>
          <w:szCs w:val="24"/>
          <w:lang w:eastAsia="en-US"/>
        </w:rPr>
        <w:t>Никитина А.В. 33 лексические темы. Пальчиковые игры, упражнения на координацию слова с движением, загадки для детей (6-7лет). Спб.: КАРО, 2008. – 128с.: ил. – (Серия «Популярная логопедия).</w:t>
      </w:r>
    </w:p>
    <w:p w:rsidR="00331EF5" w:rsidRPr="00AD07D1" w:rsidRDefault="00331EF5" w:rsidP="00C278C1">
      <w:pPr>
        <w:pStyle w:val="a6"/>
        <w:numPr>
          <w:ilvl w:val="0"/>
          <w:numId w:val="22"/>
        </w:numPr>
        <w:spacing w:after="0" w:line="240" w:lineRule="auto"/>
        <w:jc w:val="left"/>
        <w:rPr>
          <w:rFonts w:eastAsiaTheme="minorHAnsi"/>
          <w:color w:val="auto"/>
          <w:szCs w:val="24"/>
          <w:lang w:eastAsia="en-US"/>
        </w:rPr>
      </w:pPr>
      <w:r w:rsidRPr="00AD07D1">
        <w:rPr>
          <w:rFonts w:eastAsiaTheme="minorHAnsi"/>
          <w:color w:val="auto"/>
          <w:szCs w:val="24"/>
          <w:lang w:eastAsia="en-US"/>
        </w:rPr>
        <w:t>Никитина А.В. Занятия с детьми 6-7лет по развитию речи и ознакомлению с окружающим миром. – Спб.: КАРО, 2012. – 144с.</w:t>
      </w:r>
    </w:p>
    <w:p w:rsidR="00331EF5" w:rsidRPr="00AD07D1" w:rsidRDefault="00331EF5" w:rsidP="00C278C1">
      <w:pPr>
        <w:pStyle w:val="a6"/>
        <w:numPr>
          <w:ilvl w:val="0"/>
          <w:numId w:val="22"/>
        </w:numPr>
        <w:spacing w:after="0" w:line="240" w:lineRule="auto"/>
        <w:jc w:val="left"/>
        <w:rPr>
          <w:bCs/>
          <w:color w:val="auto"/>
          <w:szCs w:val="24"/>
        </w:rPr>
      </w:pPr>
      <w:r w:rsidRPr="00AD07D1">
        <w:rPr>
          <w:color w:val="auto"/>
          <w:szCs w:val="24"/>
        </w:rPr>
        <w:lastRenderedPageBreak/>
        <w:t>Ничепорчук Т. П. Комплексный диагностический инструментарий. Мониторинг речевой деятельности детей 6-7 лет. ФГОС ДО.</w:t>
      </w:r>
      <w:r w:rsidRPr="00AD07D1">
        <w:rPr>
          <w:bCs/>
          <w:color w:val="auto"/>
          <w:szCs w:val="24"/>
        </w:rPr>
        <w:t xml:space="preserve"> Издательство: </w:t>
      </w:r>
      <w:hyperlink r:id="rId33" w:history="1">
        <w:r w:rsidRPr="00AD07D1">
          <w:rPr>
            <w:rStyle w:val="ac"/>
            <w:bCs/>
            <w:color w:val="auto"/>
            <w:szCs w:val="24"/>
          </w:rPr>
          <w:t>Учитель</w:t>
        </w:r>
      </w:hyperlink>
      <w:r w:rsidRPr="00AD07D1">
        <w:rPr>
          <w:bCs/>
          <w:color w:val="auto"/>
          <w:szCs w:val="24"/>
        </w:rPr>
        <w:t xml:space="preserve">, 2018 </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Нищева Н. Т. Комплексная образовательная программа дошкольного образования для детей с тяжелыми нарушениями речи. Издательство: </w:t>
      </w:r>
      <w:hyperlink r:id="rId34" w:history="1">
        <w:r w:rsidRPr="00AD07D1">
          <w:rPr>
            <w:rStyle w:val="ac"/>
            <w:color w:val="auto"/>
            <w:szCs w:val="24"/>
          </w:rPr>
          <w:t>Детство-Пресс</w:t>
        </w:r>
      </w:hyperlink>
      <w:r w:rsidRPr="00AD07D1">
        <w:rPr>
          <w:color w:val="auto"/>
          <w:szCs w:val="24"/>
        </w:rPr>
        <w:t>, 2016 г.</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Нищева Н.В. Система коррекционной  работы  в логопедической группе для детей с общим недоразвитием  речи- СПб.: Детство- Пресс,2001г-352с.</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Нищева Н.В. Тетрадь №1, 2 для средней логопедической группы(1-й год обучения)-СПб.:» Детство- Пресс»,2010.-32с</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Нищева Н.В. Тетрадь по обучению грамоте № 1,2,3.-СПб.: « Детство- Пресс»,2015г- 33с.</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Новиковская  О.А. Весёлая зарядка для язычка. Игры и упражнения для развития  речи и дикции.- М.: АСТ Полиграфиздат, СПб.: Сова, 2010.-206с.</w:t>
      </w:r>
    </w:p>
    <w:p w:rsidR="00331EF5" w:rsidRPr="00AD07D1" w:rsidRDefault="00331EF5" w:rsidP="00C278C1">
      <w:pPr>
        <w:pStyle w:val="a6"/>
        <w:numPr>
          <w:ilvl w:val="0"/>
          <w:numId w:val="22"/>
        </w:numPr>
        <w:spacing w:after="0" w:line="240" w:lineRule="auto"/>
        <w:jc w:val="left"/>
        <w:rPr>
          <w:rFonts w:eastAsia="Calibri"/>
          <w:color w:val="auto"/>
          <w:szCs w:val="24"/>
          <w:lang w:eastAsia="en-US"/>
        </w:rPr>
      </w:pPr>
      <w:r w:rsidRPr="00AD07D1">
        <w:rPr>
          <w:rFonts w:eastAsia="Calibri"/>
          <w:color w:val="auto"/>
          <w:szCs w:val="24"/>
          <w:lang w:eastAsia="en-US"/>
        </w:rPr>
        <w:t>Образовательная область «Физическая культура». Как работать по программе «Детство» Учебно – методическое пособие / науч. Ред.: А.Г. Гогоберидзе. – СПб.: ООО «ИЗДАТЕЛЬТСТВО «ДЕТСТВО - ПРЕСС», 2012. – 160 с.</w:t>
      </w:r>
    </w:p>
    <w:p w:rsidR="00331EF5" w:rsidRPr="00AD07D1" w:rsidRDefault="00331EF5" w:rsidP="00C278C1">
      <w:pPr>
        <w:pStyle w:val="a6"/>
        <w:numPr>
          <w:ilvl w:val="0"/>
          <w:numId w:val="22"/>
        </w:numPr>
        <w:spacing w:after="0" w:line="240" w:lineRule="auto"/>
        <w:jc w:val="left"/>
        <w:rPr>
          <w:rFonts w:eastAsia="Calibri"/>
          <w:color w:val="auto"/>
          <w:szCs w:val="24"/>
          <w:lang w:eastAsia="en-US"/>
        </w:rPr>
      </w:pPr>
      <w:r w:rsidRPr="00AD07D1">
        <w:rPr>
          <w:rFonts w:eastAsia="Calibri"/>
          <w:color w:val="auto"/>
          <w:szCs w:val="24"/>
          <w:lang w:eastAsia="en-US"/>
        </w:rPr>
        <w:t>Оздоровительная гимнастика для детей дошкольного и младшего школьного возраста: физкультура для профилактики заболеваний. Занятия. Досуги / Н. Г. Коновалова. – Волгоград: Учитель, 2012. – 186 с.</w:t>
      </w:r>
    </w:p>
    <w:p w:rsidR="00331EF5" w:rsidRDefault="00331EF5" w:rsidP="00C278C1">
      <w:pPr>
        <w:pStyle w:val="a6"/>
        <w:numPr>
          <w:ilvl w:val="0"/>
          <w:numId w:val="22"/>
        </w:numPr>
        <w:spacing w:after="0" w:line="240" w:lineRule="auto"/>
        <w:jc w:val="left"/>
        <w:rPr>
          <w:color w:val="auto"/>
          <w:szCs w:val="24"/>
        </w:rPr>
      </w:pPr>
      <w:r w:rsidRPr="00AD07D1">
        <w:rPr>
          <w:color w:val="auto"/>
          <w:szCs w:val="24"/>
        </w:rPr>
        <w:t>Организация взаимодействия учителя-логопеда и семьи. Издательство: </w:t>
      </w:r>
      <w:hyperlink r:id="rId35" w:history="1">
        <w:r w:rsidRPr="00AD07D1">
          <w:rPr>
            <w:rStyle w:val="ac"/>
            <w:color w:val="auto"/>
            <w:szCs w:val="24"/>
          </w:rPr>
          <w:t>Детство-Пресс</w:t>
        </w:r>
      </w:hyperlink>
      <w:r w:rsidRPr="00AD07D1">
        <w:rPr>
          <w:color w:val="auto"/>
          <w:szCs w:val="24"/>
        </w:rPr>
        <w:t>, 2011 г.</w:t>
      </w:r>
    </w:p>
    <w:p w:rsidR="00331EF5" w:rsidRPr="00AD07D1" w:rsidRDefault="00331EF5" w:rsidP="00C278C1">
      <w:pPr>
        <w:pStyle w:val="a6"/>
        <w:numPr>
          <w:ilvl w:val="0"/>
          <w:numId w:val="22"/>
        </w:numPr>
        <w:spacing w:after="0" w:line="240" w:lineRule="auto"/>
        <w:jc w:val="left"/>
        <w:rPr>
          <w:color w:val="auto"/>
          <w:szCs w:val="24"/>
        </w:rPr>
      </w:pPr>
      <w:r>
        <w:rPr>
          <w:color w:val="auto"/>
          <w:szCs w:val="24"/>
        </w:rPr>
        <w:t xml:space="preserve">Примерная адаптированная основная образовательная программа дошкольного образования для детей с тяжелыми нарушениями речи. </w:t>
      </w:r>
      <w:r>
        <w:rPr>
          <w:color w:val="auto"/>
          <w:szCs w:val="24"/>
          <w:lang w:val="en-US"/>
        </w:rPr>
        <w:t>FGOSREESTR</w:t>
      </w:r>
      <w:r>
        <w:rPr>
          <w:color w:val="auto"/>
          <w:szCs w:val="24"/>
        </w:rPr>
        <w:t>, 2017.</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Пятница  Т.В. Рабочая тетрадь логопеда: загадки ,рифмовки, скороговорки. –Ростов н\ Д: Феникс, 2010.-315с.</w:t>
      </w:r>
    </w:p>
    <w:p w:rsidR="00331EF5" w:rsidRPr="00AD07D1" w:rsidRDefault="00B867AF" w:rsidP="00C278C1">
      <w:pPr>
        <w:pStyle w:val="a6"/>
        <w:numPr>
          <w:ilvl w:val="0"/>
          <w:numId w:val="22"/>
        </w:numPr>
        <w:spacing w:after="0" w:line="240" w:lineRule="auto"/>
        <w:jc w:val="left"/>
        <w:rPr>
          <w:color w:val="auto"/>
          <w:szCs w:val="24"/>
        </w:rPr>
      </w:pPr>
      <w:hyperlink r:id="rId36" w:history="1">
        <w:r w:rsidR="00331EF5" w:rsidRPr="00AD07D1">
          <w:rPr>
            <w:rStyle w:val="ac"/>
            <w:color w:val="auto"/>
            <w:szCs w:val="24"/>
          </w:rPr>
          <w:t xml:space="preserve">Пятница Т.В. </w:t>
        </w:r>
      </w:hyperlink>
      <w:r w:rsidR="00331EF5" w:rsidRPr="00AD07D1">
        <w:rPr>
          <w:color w:val="auto"/>
          <w:szCs w:val="24"/>
        </w:rPr>
        <w:t xml:space="preserve"> Логопедия в таблицах, схемах, цифрах. Издательство: </w:t>
      </w:r>
      <w:hyperlink r:id="rId37" w:history="1">
        <w:r w:rsidR="00331EF5" w:rsidRPr="00AD07D1">
          <w:rPr>
            <w:rStyle w:val="ac"/>
            <w:color w:val="auto"/>
            <w:szCs w:val="24"/>
          </w:rPr>
          <w:t>Феникс</w:t>
        </w:r>
      </w:hyperlink>
      <w:r w:rsidR="00331EF5" w:rsidRPr="00AD07D1">
        <w:rPr>
          <w:color w:val="auto"/>
          <w:szCs w:val="24"/>
        </w:rPr>
        <w:t>, 2017 г.</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Работа учителя-логопеда с семьями. Традиционные и инновационные подходы Издательство: </w:t>
      </w:r>
      <w:hyperlink r:id="rId38" w:history="1">
        <w:r w:rsidRPr="00AD07D1">
          <w:rPr>
            <w:rStyle w:val="ac"/>
            <w:color w:val="auto"/>
            <w:szCs w:val="24"/>
          </w:rPr>
          <w:t>Детство-Пресс</w:t>
        </w:r>
      </w:hyperlink>
      <w:r w:rsidRPr="00AD07D1">
        <w:rPr>
          <w:color w:val="auto"/>
          <w:szCs w:val="24"/>
        </w:rPr>
        <w:t>, 2012 г.</w:t>
      </w:r>
    </w:p>
    <w:p w:rsidR="00331EF5" w:rsidRPr="00AD07D1" w:rsidRDefault="00331EF5" w:rsidP="00C278C1">
      <w:pPr>
        <w:pStyle w:val="a6"/>
        <w:numPr>
          <w:ilvl w:val="0"/>
          <w:numId w:val="22"/>
        </w:numPr>
        <w:spacing w:after="0" w:line="240" w:lineRule="auto"/>
        <w:jc w:val="left"/>
        <w:rPr>
          <w:rFonts w:eastAsia="Calibri"/>
          <w:color w:val="auto"/>
          <w:szCs w:val="24"/>
          <w:shd w:val="clear" w:color="auto" w:fill="FFFFFF"/>
          <w:lang w:eastAsia="en-US"/>
        </w:rPr>
      </w:pPr>
      <w:r w:rsidRPr="00AD07D1">
        <w:rPr>
          <w:rFonts w:eastAsia="Calibri"/>
          <w:color w:val="auto"/>
          <w:szCs w:val="24"/>
          <w:shd w:val="clear" w:color="auto" w:fill="FFFFFF"/>
          <w:lang w:eastAsia="en-US"/>
        </w:rPr>
        <w:t>Радынова О. П. Музыкальные шедевры, Музыка о животных и птицах. – М.: ТЦ Сфера, 2010. – 176 с. (4)</w:t>
      </w:r>
    </w:p>
    <w:p w:rsidR="00331EF5" w:rsidRPr="00AD07D1" w:rsidRDefault="00331EF5" w:rsidP="00C278C1">
      <w:pPr>
        <w:pStyle w:val="a6"/>
        <w:numPr>
          <w:ilvl w:val="0"/>
          <w:numId w:val="22"/>
        </w:numPr>
        <w:spacing w:after="0" w:line="240" w:lineRule="auto"/>
        <w:jc w:val="left"/>
        <w:rPr>
          <w:rFonts w:eastAsia="Calibri"/>
          <w:color w:val="auto"/>
          <w:szCs w:val="24"/>
          <w:shd w:val="clear" w:color="auto" w:fill="FFFFFF"/>
          <w:lang w:eastAsia="en-US"/>
        </w:rPr>
      </w:pPr>
      <w:r w:rsidRPr="00AD07D1">
        <w:rPr>
          <w:rFonts w:eastAsia="Calibri"/>
          <w:color w:val="auto"/>
          <w:szCs w:val="24"/>
          <w:shd w:val="clear" w:color="auto" w:fill="FFFFFF"/>
          <w:lang w:eastAsia="en-US"/>
        </w:rPr>
        <w:t>Радынова О. П. Музыкальные шедевры, Настроение, чувства в музыке. – М.: ТЦ Сфера, 2010. – 208 с. (1)</w:t>
      </w:r>
    </w:p>
    <w:p w:rsidR="00331EF5" w:rsidRPr="00AD07D1" w:rsidRDefault="00331EF5" w:rsidP="00C278C1">
      <w:pPr>
        <w:pStyle w:val="a6"/>
        <w:numPr>
          <w:ilvl w:val="0"/>
          <w:numId w:val="22"/>
        </w:numPr>
        <w:spacing w:after="0" w:line="240" w:lineRule="auto"/>
        <w:jc w:val="left"/>
        <w:rPr>
          <w:rFonts w:eastAsia="Calibri"/>
          <w:color w:val="auto"/>
          <w:szCs w:val="24"/>
          <w:shd w:val="clear" w:color="auto" w:fill="FFFFFF"/>
          <w:lang w:eastAsia="en-US"/>
        </w:rPr>
      </w:pPr>
      <w:r w:rsidRPr="00AD07D1">
        <w:rPr>
          <w:rFonts w:eastAsia="Calibri"/>
          <w:color w:val="auto"/>
          <w:szCs w:val="24"/>
          <w:shd w:val="clear" w:color="auto" w:fill="FFFFFF"/>
          <w:lang w:eastAsia="en-US"/>
        </w:rPr>
        <w:t>Радынова О. П. Музыкальные шедевры, Песня, танец, марш. – М.: ТЦ Сфера, 2010. – 240 с. (2)</w:t>
      </w:r>
    </w:p>
    <w:p w:rsidR="00331EF5" w:rsidRPr="00AD07D1" w:rsidRDefault="00331EF5" w:rsidP="00C278C1">
      <w:pPr>
        <w:pStyle w:val="a6"/>
        <w:numPr>
          <w:ilvl w:val="0"/>
          <w:numId w:val="22"/>
        </w:numPr>
        <w:spacing w:after="0" w:line="240" w:lineRule="auto"/>
        <w:jc w:val="left"/>
        <w:rPr>
          <w:rFonts w:eastAsia="Calibri"/>
          <w:color w:val="auto"/>
          <w:szCs w:val="24"/>
          <w:shd w:val="clear" w:color="auto" w:fill="FFFFFF"/>
          <w:lang w:eastAsia="en-US"/>
        </w:rPr>
      </w:pPr>
      <w:r w:rsidRPr="00AD07D1">
        <w:rPr>
          <w:rFonts w:eastAsia="Calibri"/>
          <w:color w:val="auto"/>
          <w:szCs w:val="24"/>
          <w:shd w:val="clear" w:color="auto" w:fill="FFFFFF"/>
          <w:lang w:eastAsia="en-US"/>
        </w:rPr>
        <w:t>Радынова О. П. Музыкальные шедевры, Природа и музыка. – М.: ТЦ Сфера, 2010г. -176с.</w:t>
      </w:r>
    </w:p>
    <w:p w:rsidR="00331EF5" w:rsidRPr="00AD07D1" w:rsidRDefault="00331EF5" w:rsidP="00C278C1">
      <w:pPr>
        <w:pStyle w:val="a6"/>
        <w:numPr>
          <w:ilvl w:val="0"/>
          <w:numId w:val="22"/>
        </w:numPr>
        <w:spacing w:after="0" w:line="240" w:lineRule="auto"/>
        <w:jc w:val="left"/>
        <w:rPr>
          <w:rFonts w:eastAsia="Calibri"/>
          <w:color w:val="auto"/>
          <w:szCs w:val="24"/>
          <w:shd w:val="clear" w:color="auto" w:fill="FFFFFF"/>
          <w:lang w:eastAsia="en-US"/>
        </w:rPr>
      </w:pPr>
      <w:r w:rsidRPr="00AD07D1">
        <w:rPr>
          <w:rFonts w:eastAsia="Calibri"/>
          <w:color w:val="auto"/>
          <w:szCs w:val="24"/>
          <w:shd w:val="clear" w:color="auto" w:fill="FFFFFF"/>
          <w:lang w:eastAsia="en-US"/>
        </w:rPr>
        <w:t>Радынова О. П. Музыкальные шедевры, Сказка в музыке. Музыкальные инструменты.  – М.: ТЦ Сфера, 2010. – 208 с. (5)</w:t>
      </w:r>
    </w:p>
    <w:p w:rsidR="00331EF5" w:rsidRPr="00AD07D1" w:rsidRDefault="00331EF5" w:rsidP="00C278C1">
      <w:pPr>
        <w:pStyle w:val="a6"/>
        <w:numPr>
          <w:ilvl w:val="0"/>
          <w:numId w:val="22"/>
        </w:numPr>
        <w:spacing w:after="0" w:line="240" w:lineRule="auto"/>
        <w:jc w:val="left"/>
        <w:rPr>
          <w:rFonts w:eastAsia="Calibri"/>
          <w:color w:val="auto"/>
          <w:szCs w:val="24"/>
          <w:shd w:val="clear" w:color="auto" w:fill="FFFFFF"/>
          <w:lang w:eastAsia="en-US"/>
        </w:rPr>
      </w:pPr>
      <w:r w:rsidRPr="00AD07D1">
        <w:rPr>
          <w:rFonts w:eastAsia="Calibri"/>
          <w:color w:val="auto"/>
          <w:szCs w:val="24"/>
          <w:shd w:val="clear" w:color="auto" w:fill="FFFFFF"/>
          <w:lang w:eastAsia="en-US"/>
        </w:rPr>
        <w:t>Роот, З.Я. Музыкально-дидактические игры для детей дошкольного возраста [Текст]: пособие для музыкальных руководителей / З.Я. Роот. - М.: Айрис-Пресс, 2004. - 64с.: ил.</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Руденко В.И. Логопедия; практическое пособие., изд.12-е- Ростов н/ Д; Феникс,2015-287с.</w:t>
      </w:r>
    </w:p>
    <w:p w:rsidR="00331EF5" w:rsidRPr="00AD07D1" w:rsidRDefault="00331EF5" w:rsidP="00C278C1">
      <w:pPr>
        <w:pStyle w:val="a6"/>
        <w:numPr>
          <w:ilvl w:val="0"/>
          <w:numId w:val="22"/>
        </w:numPr>
        <w:spacing w:after="0" w:line="240" w:lineRule="auto"/>
        <w:jc w:val="left"/>
        <w:rPr>
          <w:bCs/>
          <w:color w:val="auto"/>
          <w:szCs w:val="24"/>
        </w:rPr>
      </w:pPr>
      <w:r w:rsidRPr="00AD07D1">
        <w:rPr>
          <w:color w:val="auto"/>
          <w:szCs w:val="24"/>
        </w:rPr>
        <w:t>Савицкая Н. М. Диагностика и коррекция речи дошкольника.</w:t>
      </w:r>
      <w:r w:rsidRPr="00AD07D1">
        <w:rPr>
          <w:bCs/>
          <w:color w:val="auto"/>
          <w:szCs w:val="24"/>
        </w:rPr>
        <w:t xml:space="preserve"> Издательство: </w:t>
      </w:r>
      <w:hyperlink r:id="rId39" w:history="1">
        <w:r w:rsidRPr="00AD07D1">
          <w:rPr>
            <w:rStyle w:val="ac"/>
            <w:bCs/>
            <w:color w:val="auto"/>
            <w:szCs w:val="24"/>
          </w:rPr>
          <w:t>Литера</w:t>
        </w:r>
      </w:hyperlink>
      <w:r w:rsidRPr="00AD07D1">
        <w:rPr>
          <w:bCs/>
          <w:color w:val="auto"/>
          <w:szCs w:val="24"/>
        </w:rPr>
        <w:t>, 2018 г.</w:t>
      </w:r>
    </w:p>
    <w:p w:rsidR="00331EF5" w:rsidRPr="00AD07D1" w:rsidRDefault="00331EF5" w:rsidP="00C278C1">
      <w:pPr>
        <w:pStyle w:val="a6"/>
        <w:numPr>
          <w:ilvl w:val="0"/>
          <w:numId w:val="22"/>
        </w:numPr>
        <w:spacing w:after="0" w:line="240" w:lineRule="auto"/>
        <w:jc w:val="left"/>
        <w:rPr>
          <w:rFonts w:eastAsia="Calibri"/>
          <w:color w:val="auto"/>
          <w:szCs w:val="24"/>
          <w:lang w:eastAsia="en-US"/>
        </w:rPr>
      </w:pPr>
      <w:r w:rsidRPr="00AD07D1">
        <w:rPr>
          <w:rFonts w:eastAsia="Calibri"/>
          <w:color w:val="auto"/>
          <w:szCs w:val="24"/>
          <w:lang w:eastAsia="en-US"/>
        </w:rPr>
        <w:t>Сборник подвижных игр. Для занятий с детьми 2-7 лет / Авт.-сост. Э. Я. Степаненкова. – М.: МОЗАИКА- СИНТЕЗ, 2016. – 144 с.</w:t>
      </w:r>
    </w:p>
    <w:p w:rsidR="00331EF5" w:rsidRPr="00AD07D1" w:rsidRDefault="00331EF5" w:rsidP="00C278C1">
      <w:pPr>
        <w:pStyle w:val="a6"/>
        <w:numPr>
          <w:ilvl w:val="0"/>
          <w:numId w:val="22"/>
        </w:numPr>
        <w:spacing w:after="0" w:line="240" w:lineRule="auto"/>
        <w:jc w:val="left"/>
        <w:rPr>
          <w:rFonts w:eastAsiaTheme="minorHAnsi"/>
          <w:color w:val="auto"/>
          <w:szCs w:val="24"/>
          <w:lang w:eastAsia="en-US"/>
        </w:rPr>
      </w:pPr>
      <w:r w:rsidRPr="00AD07D1">
        <w:rPr>
          <w:rFonts w:eastAsiaTheme="minorHAnsi"/>
          <w:color w:val="auto"/>
          <w:szCs w:val="24"/>
          <w:lang w:eastAsia="en-US"/>
        </w:rPr>
        <w:t>Селихова Л.Г. Ознакомление с природой и развитие речи: интегрированные занятия. Ля работы с детьми старшего дошкольного возраста (5-7 лет). – М.: Мозаика-Синтез, 2006. – 160с.</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Смирнова  Л.Н. Логопедия в детском  саду. Занятия с детьми с ОНР. –М.: «Мозаика-Синтез». 2006.-80с.</w:t>
      </w:r>
    </w:p>
    <w:p w:rsidR="00331EF5" w:rsidRPr="00AD07D1" w:rsidRDefault="00331EF5" w:rsidP="00C278C1">
      <w:pPr>
        <w:pStyle w:val="a6"/>
        <w:numPr>
          <w:ilvl w:val="0"/>
          <w:numId w:val="22"/>
        </w:numPr>
        <w:spacing w:after="0" w:line="240" w:lineRule="auto"/>
        <w:jc w:val="left"/>
        <w:rPr>
          <w:bCs/>
          <w:color w:val="auto"/>
          <w:szCs w:val="24"/>
        </w:rPr>
      </w:pPr>
      <w:r w:rsidRPr="00AD07D1">
        <w:rPr>
          <w:color w:val="auto"/>
          <w:szCs w:val="24"/>
        </w:rPr>
        <w:lastRenderedPageBreak/>
        <w:t>Смирнова Р.А. Логопедический альбом для обследования фонетико-фонематической системы речи. ФГОС.</w:t>
      </w:r>
      <w:r w:rsidRPr="00AD07D1">
        <w:rPr>
          <w:bCs/>
          <w:color w:val="auto"/>
          <w:szCs w:val="24"/>
        </w:rPr>
        <w:t xml:space="preserve"> Издательство: </w:t>
      </w:r>
      <w:hyperlink r:id="rId40" w:history="1">
        <w:r w:rsidRPr="00AD07D1">
          <w:rPr>
            <w:rStyle w:val="ac"/>
            <w:bCs/>
            <w:color w:val="auto"/>
            <w:szCs w:val="24"/>
          </w:rPr>
          <w:t>Владос</w:t>
        </w:r>
      </w:hyperlink>
      <w:r w:rsidRPr="00AD07D1">
        <w:rPr>
          <w:bCs/>
          <w:color w:val="auto"/>
          <w:szCs w:val="24"/>
        </w:rPr>
        <w:t>, 2018 г.</w:t>
      </w:r>
    </w:p>
    <w:p w:rsidR="00331EF5" w:rsidRPr="00AD07D1" w:rsidRDefault="00331EF5" w:rsidP="00C278C1">
      <w:pPr>
        <w:pStyle w:val="a6"/>
        <w:numPr>
          <w:ilvl w:val="0"/>
          <w:numId w:val="22"/>
        </w:numPr>
        <w:spacing w:after="0" w:line="240" w:lineRule="auto"/>
        <w:jc w:val="left"/>
        <w:rPr>
          <w:b/>
          <w:color w:val="auto"/>
          <w:szCs w:val="24"/>
        </w:rPr>
      </w:pPr>
      <w:r w:rsidRPr="00AD07D1">
        <w:rPr>
          <w:rFonts w:eastAsia="Calibri"/>
          <w:color w:val="auto"/>
          <w:szCs w:val="24"/>
          <w:shd w:val="clear" w:color="auto" w:fill="FFFFFF"/>
          <w:lang w:eastAsia="en-US"/>
        </w:rPr>
        <w:t xml:space="preserve">Судакова Е.А. Логопедические музыкально-игровые упражнения для дошкольников. – СПб.: ООО «ИЗДАТЕЛЬСТВО «ДЕТСТВО-ПРЕСС», 2013.-56с., </w:t>
      </w:r>
      <w:r w:rsidRPr="00AD07D1">
        <w:rPr>
          <w:rFonts w:eastAsia="Calibri"/>
          <w:color w:val="auto"/>
          <w:szCs w:val="24"/>
          <w:shd w:val="clear" w:color="auto" w:fill="FFFFFF"/>
          <w:lang w:val="en-US" w:eastAsia="en-US"/>
        </w:rPr>
        <w:t>CD</w:t>
      </w:r>
      <w:r w:rsidRPr="00AD07D1">
        <w:rPr>
          <w:rFonts w:eastAsia="Calibri"/>
          <w:color w:val="auto"/>
          <w:szCs w:val="24"/>
          <w:shd w:val="clear" w:color="auto" w:fill="FFFFFF"/>
          <w:lang w:eastAsia="en-US"/>
        </w:rPr>
        <w:t>.</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Теремкова Н.Э. Я учусь пересказывать. ФГОС. Издательство: </w:t>
      </w:r>
      <w:hyperlink r:id="rId41" w:history="1">
        <w:r w:rsidRPr="00AD07D1">
          <w:rPr>
            <w:rStyle w:val="ac"/>
            <w:color w:val="auto"/>
            <w:szCs w:val="24"/>
          </w:rPr>
          <w:t>Детство-Пресс</w:t>
        </w:r>
      </w:hyperlink>
      <w:r w:rsidRPr="00AD07D1">
        <w:rPr>
          <w:color w:val="auto"/>
          <w:szCs w:val="24"/>
        </w:rPr>
        <w:t>, 2017 г.</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Теремкова, Н.Э. Логопедические  домашние задания  для детей 5-7 лет с ОНР. Альбом 1,2,3,4.-М.: Издательство Гном И и Д»,2009.-32с.</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Ткаченко  Т.А. Если дошкольник плохо говорит.-СПб.:Детство- Пресс,2000-112с.</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Ткаченко Т.А. В первый класс –без дефектов речи: Методическое пособие- СПб:Детство-Пресс,1999-112с</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Ткаченко Т.А. Коррекция фонетических нарушений у детей. Подготовительный этап: пособие для логопеда.</w:t>
      </w:r>
      <w:r w:rsidRPr="00AD07D1">
        <w:rPr>
          <w:color w:val="auto"/>
          <w:szCs w:val="24"/>
        </w:rPr>
        <w:br/>
        <w:t>Издательство: </w:t>
      </w:r>
      <w:hyperlink r:id="rId42" w:history="1">
        <w:r w:rsidRPr="00AD07D1">
          <w:rPr>
            <w:rStyle w:val="ac"/>
            <w:color w:val="auto"/>
            <w:szCs w:val="24"/>
          </w:rPr>
          <w:t>Владос</w:t>
        </w:r>
      </w:hyperlink>
      <w:r w:rsidRPr="00AD07D1">
        <w:rPr>
          <w:color w:val="auto"/>
          <w:szCs w:val="24"/>
        </w:rPr>
        <w:t>, 2015 г.</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Ткаченко Т.А. Логопедическая тетрадь. Развитие фонематического  восприятия и  навыков звукового анализа.-СПб: Детство- Пресс 2000-32с.</w:t>
      </w:r>
    </w:p>
    <w:p w:rsidR="00331EF5" w:rsidRPr="00AD07D1" w:rsidRDefault="00331EF5" w:rsidP="00C278C1">
      <w:pPr>
        <w:pStyle w:val="a6"/>
        <w:numPr>
          <w:ilvl w:val="0"/>
          <w:numId w:val="22"/>
        </w:numPr>
        <w:spacing w:after="0" w:line="240" w:lineRule="auto"/>
        <w:ind w:hanging="436"/>
        <w:jc w:val="left"/>
        <w:rPr>
          <w:rFonts w:eastAsia="Calibri"/>
          <w:color w:val="auto"/>
          <w:szCs w:val="24"/>
          <w:lang w:eastAsia="en-US"/>
        </w:rPr>
      </w:pPr>
      <w:r w:rsidRPr="00AD07D1">
        <w:rPr>
          <w:rFonts w:eastAsia="Calibri"/>
          <w:color w:val="auto"/>
          <w:szCs w:val="24"/>
          <w:lang w:eastAsia="en-US"/>
        </w:rPr>
        <w:t>Физическое развитие дошкольников. Часть 1. Охрана и укрепление здоровья / Под ред. Н. В. Микляевой. – М.: ТЦ Сфера, 2015. – 144с. (Конструктор образовательной программы).</w:t>
      </w:r>
    </w:p>
    <w:p w:rsidR="00331EF5" w:rsidRPr="00AD07D1" w:rsidRDefault="00331EF5" w:rsidP="00C278C1">
      <w:pPr>
        <w:pStyle w:val="a6"/>
        <w:numPr>
          <w:ilvl w:val="0"/>
          <w:numId w:val="22"/>
        </w:numPr>
        <w:spacing w:after="0" w:line="240" w:lineRule="auto"/>
        <w:jc w:val="left"/>
        <w:rPr>
          <w:rFonts w:eastAsia="Calibri"/>
          <w:color w:val="auto"/>
          <w:szCs w:val="24"/>
          <w:lang w:eastAsia="en-US"/>
        </w:rPr>
      </w:pPr>
      <w:r w:rsidRPr="00AD07D1">
        <w:rPr>
          <w:rFonts w:eastAsia="Calibri"/>
          <w:color w:val="auto"/>
          <w:szCs w:val="24"/>
          <w:lang w:eastAsia="en-US"/>
        </w:rPr>
        <w:t>Физическое развитие дошкольников. Часть 2. Формирование двигательного опыта и физических качеств / Под. Н. В. Микляевой, - М.: ТЦ Сфера, 2015. – 176 с. – (Конструктор образовательной программы)</w:t>
      </w:r>
    </w:p>
    <w:p w:rsidR="00331EF5" w:rsidRPr="00AD07D1" w:rsidRDefault="00331EF5" w:rsidP="00C278C1">
      <w:pPr>
        <w:pStyle w:val="a6"/>
        <w:numPr>
          <w:ilvl w:val="0"/>
          <w:numId w:val="22"/>
        </w:numPr>
        <w:spacing w:after="0" w:line="240" w:lineRule="auto"/>
        <w:jc w:val="left"/>
        <w:rPr>
          <w:rFonts w:eastAsia="Calibri"/>
          <w:color w:val="auto"/>
          <w:szCs w:val="24"/>
          <w:lang w:eastAsia="en-US"/>
        </w:rPr>
      </w:pPr>
      <w:r w:rsidRPr="00AD07D1">
        <w:rPr>
          <w:rFonts w:eastAsia="Calibri"/>
          <w:color w:val="auto"/>
          <w:szCs w:val="24"/>
          <w:lang w:eastAsia="en-US"/>
        </w:rPr>
        <w:t>Физическое развитие. Планирование работы по освоению образовательной области детьми 4-7 лет  по программе «Детство» / авт.-сост. Е.А Мартынова, Н.А. Давыдова, Н.Р. Кислюк. – Волгоград: Учитель, 2015. – 246 с.</w:t>
      </w:r>
    </w:p>
    <w:p w:rsidR="00331EF5" w:rsidRPr="00AD07D1" w:rsidRDefault="00331EF5" w:rsidP="00C278C1">
      <w:pPr>
        <w:pStyle w:val="a6"/>
        <w:numPr>
          <w:ilvl w:val="0"/>
          <w:numId w:val="22"/>
        </w:numPr>
        <w:spacing w:after="0" w:line="240" w:lineRule="auto"/>
        <w:jc w:val="left"/>
        <w:rPr>
          <w:rFonts w:eastAsia="Calibri"/>
          <w:color w:val="auto"/>
          <w:szCs w:val="24"/>
          <w:lang w:eastAsia="en-US"/>
        </w:rPr>
      </w:pPr>
      <w:r w:rsidRPr="00AD07D1">
        <w:rPr>
          <w:rFonts w:eastAsia="Calibri"/>
          <w:color w:val="auto"/>
          <w:szCs w:val="24"/>
          <w:lang w:eastAsia="en-US"/>
        </w:rPr>
        <w:t xml:space="preserve">Физическое развитие. Планирование работы по освоению образовательной области детьми 2-4 лет по программе «Детство» /авт.-сост. И. М. Сучкова, Е. А. Мартынова. – Волгоград: Учитель, 2015. – 199 с. </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Филичева Т.Б, Туманова Т.О, Орлова, В.О. Основы дошкольной логопедии. ФГОС. Издательство: </w:t>
      </w:r>
      <w:hyperlink r:id="rId43" w:history="1">
        <w:r w:rsidRPr="00AD07D1">
          <w:rPr>
            <w:rStyle w:val="ac"/>
            <w:color w:val="auto"/>
            <w:szCs w:val="24"/>
          </w:rPr>
          <w:t>Эксмо</w:t>
        </w:r>
      </w:hyperlink>
      <w:r w:rsidRPr="00AD07D1">
        <w:rPr>
          <w:color w:val="auto"/>
          <w:szCs w:val="24"/>
        </w:rPr>
        <w:t>, 2015 г.</w:t>
      </w:r>
    </w:p>
    <w:p w:rsidR="00331EF5" w:rsidRPr="00AD07D1" w:rsidRDefault="00331EF5" w:rsidP="00C278C1">
      <w:pPr>
        <w:pStyle w:val="a6"/>
        <w:numPr>
          <w:ilvl w:val="0"/>
          <w:numId w:val="22"/>
        </w:numPr>
        <w:spacing w:after="0" w:line="240" w:lineRule="auto"/>
        <w:jc w:val="left"/>
        <w:rPr>
          <w:color w:val="auto"/>
          <w:szCs w:val="24"/>
        </w:rPr>
      </w:pPr>
      <w:r w:rsidRPr="00AD07D1">
        <w:rPr>
          <w:color w:val="auto"/>
          <w:szCs w:val="24"/>
        </w:rPr>
        <w:t>Филичева Т.Б. Логопедия. Теория и практика. Издательство:  </w:t>
      </w:r>
      <w:hyperlink r:id="rId44" w:history="1">
        <w:r w:rsidRPr="00AD07D1">
          <w:rPr>
            <w:rStyle w:val="ac"/>
            <w:color w:val="auto"/>
            <w:szCs w:val="24"/>
          </w:rPr>
          <w:t>Эксмо</w:t>
        </w:r>
      </w:hyperlink>
      <w:r w:rsidRPr="00AD07D1">
        <w:rPr>
          <w:color w:val="auto"/>
          <w:szCs w:val="24"/>
        </w:rPr>
        <w:t>, 2017 г.</w:t>
      </w:r>
    </w:p>
    <w:p w:rsidR="00C278C1" w:rsidRPr="00C278C1" w:rsidRDefault="00331EF5" w:rsidP="00C278C1">
      <w:pPr>
        <w:pStyle w:val="a6"/>
        <w:numPr>
          <w:ilvl w:val="0"/>
          <w:numId w:val="22"/>
        </w:numPr>
        <w:spacing w:after="0" w:line="240" w:lineRule="auto"/>
        <w:jc w:val="left"/>
        <w:rPr>
          <w:rFonts w:eastAsiaTheme="minorHAnsi"/>
          <w:color w:val="auto"/>
          <w:szCs w:val="24"/>
          <w:lang w:eastAsia="en-US"/>
        </w:rPr>
      </w:pPr>
      <w:r w:rsidRPr="00AD07D1">
        <w:rPr>
          <w:rFonts w:eastAsiaTheme="minorHAnsi"/>
          <w:color w:val="auto"/>
          <w:szCs w:val="24"/>
          <w:lang w:eastAsia="en-US"/>
        </w:rPr>
        <w:t>Шорыгина Т.А. Основы безопасности для детей 5-8 лет. – М. ТЦ Сфера, 2007. – 80с. – (Вместе с детьми).</w:t>
      </w:r>
      <w:bookmarkStart w:id="23" w:name="_Toc524939684"/>
    </w:p>
    <w:p w:rsidR="00C278C1" w:rsidRDefault="00C278C1" w:rsidP="00C278C1">
      <w:pPr>
        <w:pStyle w:val="a6"/>
        <w:spacing w:after="0" w:line="240" w:lineRule="auto"/>
        <w:ind w:firstLine="0"/>
        <w:jc w:val="left"/>
        <w:rPr>
          <w:b/>
          <w:szCs w:val="24"/>
        </w:rPr>
      </w:pPr>
    </w:p>
    <w:bookmarkEnd w:id="23"/>
    <w:p w:rsidR="00B23FCB" w:rsidRDefault="00B23FCB" w:rsidP="009F1DCE">
      <w:pPr>
        <w:spacing w:line="276" w:lineRule="auto"/>
        <w:ind w:firstLine="0"/>
        <w:jc w:val="left"/>
      </w:pPr>
    </w:p>
    <w:p w:rsidR="00B23FCB" w:rsidRDefault="00B23FCB" w:rsidP="009F1DCE">
      <w:pPr>
        <w:spacing w:line="276" w:lineRule="auto"/>
        <w:ind w:firstLine="0"/>
        <w:jc w:val="left"/>
      </w:pPr>
    </w:p>
    <w:sectPr w:rsidR="00B23FCB" w:rsidSect="00700A3F">
      <w:footerReference w:type="default" r:id="rId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D60" w:rsidRDefault="00AD0D60" w:rsidP="008B7E60">
      <w:pPr>
        <w:spacing w:after="0" w:line="240" w:lineRule="auto"/>
      </w:pPr>
      <w:r>
        <w:separator/>
      </w:r>
    </w:p>
  </w:endnote>
  <w:endnote w:type="continuationSeparator" w:id="1">
    <w:p w:rsidR="00AD0D60" w:rsidRDefault="00AD0D60" w:rsidP="008B7E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503063"/>
      <w:docPartObj>
        <w:docPartGallery w:val="Page Numbers (Bottom of Page)"/>
        <w:docPartUnique/>
      </w:docPartObj>
    </w:sdtPr>
    <w:sdtContent>
      <w:p w:rsidR="00602AF2" w:rsidRDefault="00B867AF">
        <w:pPr>
          <w:pStyle w:val="a9"/>
          <w:jc w:val="center"/>
        </w:pPr>
        <w:fldSimple w:instr=" PAGE   \* MERGEFORMAT ">
          <w:r w:rsidR="00C577CF">
            <w:rPr>
              <w:noProof/>
            </w:rPr>
            <w:t>1</w:t>
          </w:r>
        </w:fldSimple>
      </w:p>
    </w:sdtContent>
  </w:sdt>
  <w:p w:rsidR="00602AF2" w:rsidRDefault="00602AF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D60" w:rsidRDefault="00AD0D60" w:rsidP="008B7E60">
      <w:pPr>
        <w:spacing w:after="0" w:line="240" w:lineRule="auto"/>
      </w:pPr>
      <w:r>
        <w:separator/>
      </w:r>
    </w:p>
  </w:footnote>
  <w:footnote w:type="continuationSeparator" w:id="1">
    <w:p w:rsidR="00AD0D60" w:rsidRDefault="00AD0D60" w:rsidP="008B7E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6641"/>
    <w:multiLevelType w:val="hybridMultilevel"/>
    <w:tmpl w:val="3FA04590"/>
    <w:lvl w:ilvl="0" w:tplc="FB8E06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2241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CAC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00A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96C8B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D0E58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0EBA7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E639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6659A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8221F4E"/>
    <w:multiLevelType w:val="multilevel"/>
    <w:tmpl w:val="FADA0F34"/>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2"/>
      <w:numFmt w:val="decimal"/>
      <w:lvlText w:val="%2."/>
      <w:lvlJc w:val="left"/>
      <w:rPr>
        <w:rFonts w:ascii="Times New Roman" w:eastAsia="Times New Roman" w:hAnsi="Times New Roman" w:cs="Times New Roman"/>
        <w:b/>
        <w:bCs w:val="0"/>
        <w:i/>
        <w:iCs/>
        <w:smallCaps w:val="0"/>
        <w:strike w:val="0"/>
        <w:color w:val="000000"/>
        <w:spacing w:val="-1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A4826FE"/>
    <w:multiLevelType w:val="hybridMultilevel"/>
    <w:tmpl w:val="1D64066A"/>
    <w:lvl w:ilvl="0" w:tplc="63CE73B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E44F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4812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E88C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18404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70653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9C32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9295A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9ECDA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0B70216"/>
    <w:multiLevelType w:val="hybridMultilevel"/>
    <w:tmpl w:val="78F49FFA"/>
    <w:lvl w:ilvl="0" w:tplc="EB1050F6">
      <w:start w:val="1"/>
      <w:numFmt w:val="bullet"/>
      <w:lvlText w:val="•"/>
      <w:lvlJc w:val="left"/>
      <w:pPr>
        <w:ind w:left="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2CD4F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2E27A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F8C14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BC959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0CCE4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42E01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44D55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54023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1581EDF"/>
    <w:multiLevelType w:val="hybridMultilevel"/>
    <w:tmpl w:val="166C7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4965EE"/>
    <w:multiLevelType w:val="hybridMultilevel"/>
    <w:tmpl w:val="3DF068F6"/>
    <w:lvl w:ilvl="0" w:tplc="365252D8">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40CF586">
      <w:start w:val="1"/>
      <w:numFmt w:val="bullet"/>
      <w:lvlText w:val="o"/>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15AE99E">
      <w:start w:val="1"/>
      <w:numFmt w:val="bullet"/>
      <w:lvlText w:val="▪"/>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414AB20">
      <w:start w:val="1"/>
      <w:numFmt w:val="bullet"/>
      <w:lvlText w:val="•"/>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5D29FE2">
      <w:start w:val="1"/>
      <w:numFmt w:val="bullet"/>
      <w:lvlText w:val="o"/>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A66DFD6">
      <w:start w:val="1"/>
      <w:numFmt w:val="bullet"/>
      <w:lvlText w:val="▪"/>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4DE6372">
      <w:start w:val="1"/>
      <w:numFmt w:val="bullet"/>
      <w:lvlText w:val="•"/>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DBCBB9A">
      <w:start w:val="1"/>
      <w:numFmt w:val="bullet"/>
      <w:lvlText w:val="o"/>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C6631F6">
      <w:start w:val="1"/>
      <w:numFmt w:val="bullet"/>
      <w:lvlText w:val="▪"/>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nsid w:val="2D985442"/>
    <w:multiLevelType w:val="hybridMultilevel"/>
    <w:tmpl w:val="5AB2C5FE"/>
    <w:lvl w:ilvl="0" w:tplc="3CCE17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A82A6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040E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B2A2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84862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FACE9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E00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902D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654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F1454B8"/>
    <w:multiLevelType w:val="hybridMultilevel"/>
    <w:tmpl w:val="B5DAD91C"/>
    <w:lvl w:ilvl="0" w:tplc="871839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3A6C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CA8EA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475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CE2D8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968F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666F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EE76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0A25E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1997477"/>
    <w:multiLevelType w:val="hybridMultilevel"/>
    <w:tmpl w:val="96920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0C73AE"/>
    <w:multiLevelType w:val="hybridMultilevel"/>
    <w:tmpl w:val="592EA3CC"/>
    <w:lvl w:ilvl="0" w:tplc="6E24D1F8">
      <w:start w:val="1"/>
      <w:numFmt w:val="bullet"/>
      <w:lvlText w:val="–"/>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28B8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B2F8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4079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49D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72515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E2424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A8655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D46C3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F4F6CA3"/>
    <w:multiLevelType w:val="hybridMultilevel"/>
    <w:tmpl w:val="F236C968"/>
    <w:lvl w:ilvl="0" w:tplc="2138A6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F4EE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9A5F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223E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1CD2E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B8FD8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E1E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9480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94BC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0AD719D"/>
    <w:multiLevelType w:val="hybridMultilevel"/>
    <w:tmpl w:val="BE5C55B2"/>
    <w:lvl w:ilvl="0" w:tplc="E8A0F47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C4BD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B437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F2A8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26643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5811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8A51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CAE23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4E060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4E14169"/>
    <w:multiLevelType w:val="hybridMultilevel"/>
    <w:tmpl w:val="1576C632"/>
    <w:lvl w:ilvl="0" w:tplc="DDCA53A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AA79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D2A6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8A1A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DAA6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B2EBF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98AC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EEEDB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BCD6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B3A2EBB"/>
    <w:multiLevelType w:val="hybridMultilevel"/>
    <w:tmpl w:val="3DAC7ABA"/>
    <w:lvl w:ilvl="0" w:tplc="19B223D6">
      <w:start w:val="14"/>
      <w:numFmt w:val="decimal"/>
      <w:lvlText w:val="%1."/>
      <w:lvlJc w:val="left"/>
      <w:pPr>
        <w:ind w:left="1230" w:hanging="360"/>
      </w:p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14">
    <w:nsid w:val="54F629E7"/>
    <w:multiLevelType w:val="hybridMultilevel"/>
    <w:tmpl w:val="DE24B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BE336A"/>
    <w:multiLevelType w:val="hybridMultilevel"/>
    <w:tmpl w:val="39F8464C"/>
    <w:lvl w:ilvl="0" w:tplc="367820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EC6FE6">
      <w:start w:val="1"/>
      <w:numFmt w:val="bullet"/>
      <w:lvlText w:val="o"/>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448E4">
      <w:start w:val="1"/>
      <w:numFmt w:val="bullet"/>
      <w:lvlText w:val="▪"/>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C1678">
      <w:start w:val="1"/>
      <w:numFmt w:val="bullet"/>
      <w:lvlText w:val="•"/>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647B6A">
      <w:start w:val="1"/>
      <w:numFmt w:val="bullet"/>
      <w:lvlText w:val="o"/>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EE7DC8">
      <w:start w:val="1"/>
      <w:numFmt w:val="bullet"/>
      <w:lvlText w:val="▪"/>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6085B8">
      <w:start w:val="1"/>
      <w:numFmt w:val="bullet"/>
      <w:lvlText w:val="•"/>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C6AE70">
      <w:start w:val="1"/>
      <w:numFmt w:val="bullet"/>
      <w:lvlText w:val="o"/>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2CB114">
      <w:start w:val="1"/>
      <w:numFmt w:val="bullet"/>
      <w:lvlText w:val="▪"/>
      <w:lvlJc w:val="left"/>
      <w:pPr>
        <w:ind w:left="6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F046FE9"/>
    <w:multiLevelType w:val="hybridMultilevel"/>
    <w:tmpl w:val="28FCABDA"/>
    <w:lvl w:ilvl="0" w:tplc="3A0A13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408C2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2AE6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A8AC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3825F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AEBE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74A8C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80A2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6295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608F1220"/>
    <w:multiLevelType w:val="hybridMultilevel"/>
    <w:tmpl w:val="84F2B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320242"/>
    <w:multiLevelType w:val="hybridMultilevel"/>
    <w:tmpl w:val="9A1CBAF0"/>
    <w:lvl w:ilvl="0" w:tplc="F99C93F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FE98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00D2E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AC5E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9087A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28FB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541D6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A092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AEE8F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C8D1B05"/>
    <w:multiLevelType w:val="hybridMultilevel"/>
    <w:tmpl w:val="AFDCFF56"/>
    <w:lvl w:ilvl="0" w:tplc="F9CCCC32">
      <w:start w:val="1"/>
      <w:numFmt w:val="bullet"/>
      <w:lvlText w:val="•"/>
      <w:lvlJc w:val="left"/>
      <w:pPr>
        <w:ind w:left="7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220816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1CE4D9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804B7A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95AE4D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B9C755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A06DD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D22476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AC0885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nsid w:val="74D73816"/>
    <w:multiLevelType w:val="hybridMultilevel"/>
    <w:tmpl w:val="7ACA298A"/>
    <w:lvl w:ilvl="0" w:tplc="E6D07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026107"/>
    <w:multiLevelType w:val="hybridMultilevel"/>
    <w:tmpl w:val="10002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0B0FCA"/>
    <w:multiLevelType w:val="hybridMultilevel"/>
    <w:tmpl w:val="CEDC4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FE3A9D"/>
    <w:multiLevelType w:val="hybridMultilevel"/>
    <w:tmpl w:val="AC90BF4C"/>
    <w:lvl w:ilvl="0" w:tplc="4BC404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AC87F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C8341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740B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E6D15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4C85D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FE25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C409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0163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5"/>
  </w:num>
  <w:num w:numId="4">
    <w:abstractNumId w:val="23"/>
  </w:num>
  <w:num w:numId="5">
    <w:abstractNumId w:val="6"/>
  </w:num>
  <w:num w:numId="6">
    <w:abstractNumId w:val="10"/>
  </w:num>
  <w:num w:numId="7">
    <w:abstractNumId w:val="16"/>
  </w:num>
  <w:num w:numId="8">
    <w:abstractNumId w:val="12"/>
  </w:num>
  <w:num w:numId="9">
    <w:abstractNumId w:val="11"/>
  </w:num>
  <w:num w:numId="10">
    <w:abstractNumId w:val="9"/>
  </w:num>
  <w:num w:numId="11">
    <w:abstractNumId w:val="1"/>
  </w:num>
  <w:num w:numId="12">
    <w:abstractNumId w:val="7"/>
  </w:num>
  <w:num w:numId="13">
    <w:abstractNumId w:val="14"/>
  </w:num>
  <w:num w:numId="14">
    <w:abstractNumId w:val="3"/>
  </w:num>
  <w:num w:numId="15">
    <w:abstractNumId w:val="19"/>
  </w:num>
  <w:num w:numId="16">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8"/>
  </w:num>
  <w:num w:numId="19">
    <w:abstractNumId w:val="18"/>
  </w:num>
  <w:num w:numId="20">
    <w:abstractNumId w:val="5"/>
  </w:num>
  <w:num w:numId="21">
    <w:abstractNumId w:val="4"/>
  </w:num>
  <w:num w:numId="22">
    <w:abstractNumId w:val="17"/>
  </w:num>
  <w:num w:numId="23">
    <w:abstractNumId w:val="22"/>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41587"/>
    <w:rsid w:val="00034D97"/>
    <w:rsid w:val="0006347B"/>
    <w:rsid w:val="00090D11"/>
    <w:rsid w:val="000A40B6"/>
    <w:rsid w:val="001940FF"/>
    <w:rsid w:val="001A0496"/>
    <w:rsid w:val="0021259F"/>
    <w:rsid w:val="0029149F"/>
    <w:rsid w:val="002E3BAC"/>
    <w:rsid w:val="00330C0E"/>
    <w:rsid w:val="00331EF5"/>
    <w:rsid w:val="00384F09"/>
    <w:rsid w:val="00402C4B"/>
    <w:rsid w:val="00436BF3"/>
    <w:rsid w:val="00541587"/>
    <w:rsid w:val="00544B4F"/>
    <w:rsid w:val="00602AF2"/>
    <w:rsid w:val="006D1F6E"/>
    <w:rsid w:val="007005F8"/>
    <w:rsid w:val="00700A3F"/>
    <w:rsid w:val="00787F6C"/>
    <w:rsid w:val="007F66C4"/>
    <w:rsid w:val="008314DF"/>
    <w:rsid w:val="0087485A"/>
    <w:rsid w:val="008B7E60"/>
    <w:rsid w:val="00973A65"/>
    <w:rsid w:val="009944E7"/>
    <w:rsid w:val="009D39AF"/>
    <w:rsid w:val="009F1DCE"/>
    <w:rsid w:val="00AD0D60"/>
    <w:rsid w:val="00AE4C94"/>
    <w:rsid w:val="00B201B5"/>
    <w:rsid w:val="00B23FCB"/>
    <w:rsid w:val="00B31B14"/>
    <w:rsid w:val="00B818C0"/>
    <w:rsid w:val="00B867AF"/>
    <w:rsid w:val="00C11A16"/>
    <w:rsid w:val="00C13ACB"/>
    <w:rsid w:val="00C278C1"/>
    <w:rsid w:val="00C41A23"/>
    <w:rsid w:val="00C50F09"/>
    <w:rsid w:val="00C52AEC"/>
    <w:rsid w:val="00C577CF"/>
    <w:rsid w:val="00CD0B3E"/>
    <w:rsid w:val="00D15165"/>
    <w:rsid w:val="00D16695"/>
    <w:rsid w:val="00D91B68"/>
    <w:rsid w:val="00E126CA"/>
    <w:rsid w:val="00E233D9"/>
    <w:rsid w:val="00E60A28"/>
    <w:rsid w:val="00EC3FC1"/>
    <w:rsid w:val="00F038AF"/>
    <w:rsid w:val="00F57385"/>
    <w:rsid w:val="00F574B5"/>
    <w:rsid w:val="00FA5BD2"/>
    <w:rsid w:val="00FB0D91"/>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587"/>
    <w:pPr>
      <w:spacing w:after="13" w:line="387" w:lineRule="auto"/>
      <w:ind w:firstLine="698"/>
      <w:jc w:val="both"/>
    </w:pPr>
    <w:rPr>
      <w:rFonts w:ascii="Times New Roman" w:eastAsia="Times New Roman" w:hAnsi="Times New Roman" w:cs="Times New Roman"/>
      <w:color w:val="000000"/>
      <w:sz w:val="24"/>
      <w:lang w:eastAsia="ru-RU"/>
    </w:rPr>
  </w:style>
  <w:style w:type="paragraph" w:styleId="1">
    <w:name w:val="heading 1"/>
    <w:basedOn w:val="a"/>
    <w:next w:val="a"/>
    <w:link w:val="10"/>
    <w:uiPriority w:val="9"/>
    <w:qFormat/>
    <w:rsid w:val="00F573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11A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31B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next w:val="a"/>
    <w:link w:val="40"/>
    <w:uiPriority w:val="9"/>
    <w:unhideWhenUsed/>
    <w:qFormat/>
    <w:rsid w:val="00541587"/>
    <w:pPr>
      <w:keepNext/>
      <w:keepLines/>
      <w:spacing w:after="110" w:line="259" w:lineRule="auto"/>
      <w:ind w:left="10" w:right="3" w:hanging="10"/>
      <w:jc w:val="both"/>
      <w:outlineLvl w:val="3"/>
    </w:pPr>
    <w:rPr>
      <w:rFonts w:ascii="Times New Roman" w:eastAsia="Times New Roman" w:hAnsi="Times New Roman" w:cs="Times New Roman"/>
      <w:b/>
      <w:color w:val="000000"/>
      <w:sz w:val="24"/>
      <w:lang w:eastAsia="ru-RU"/>
    </w:rPr>
  </w:style>
  <w:style w:type="paragraph" w:styleId="5">
    <w:name w:val="heading 5"/>
    <w:basedOn w:val="a"/>
    <w:next w:val="a"/>
    <w:link w:val="50"/>
    <w:uiPriority w:val="9"/>
    <w:semiHidden/>
    <w:unhideWhenUsed/>
    <w:qFormat/>
    <w:rsid w:val="009944E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uiPriority w:val="99"/>
    <w:rsid w:val="00541587"/>
    <w:pPr>
      <w:widowControl w:val="0"/>
      <w:suppressLineNumbers/>
      <w:suppressAutoHyphens/>
      <w:spacing w:after="0" w:line="240" w:lineRule="auto"/>
      <w:ind w:firstLine="0"/>
      <w:jc w:val="left"/>
    </w:pPr>
    <w:rPr>
      <w:rFonts w:ascii="Liberation Serif" w:eastAsia="Liberation Serif" w:cs="Lohit Hindi"/>
      <w:color w:val="auto"/>
      <w:kern w:val="2"/>
      <w:szCs w:val="24"/>
      <w:lang w:eastAsia="hi-IN" w:bidi="hi-IN"/>
    </w:rPr>
  </w:style>
  <w:style w:type="character" w:customStyle="1" w:styleId="40">
    <w:name w:val="Заголовок 4 Знак"/>
    <w:basedOn w:val="a0"/>
    <w:link w:val="4"/>
    <w:rsid w:val="00541587"/>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semiHidden/>
    <w:rsid w:val="00B31B14"/>
    <w:rPr>
      <w:rFonts w:asciiTheme="majorHAnsi" w:eastAsiaTheme="majorEastAsia" w:hAnsiTheme="majorHAnsi" w:cstheme="majorBidi"/>
      <w:b/>
      <w:bCs/>
      <w:color w:val="4F81BD" w:themeColor="accent1"/>
      <w:sz w:val="24"/>
      <w:lang w:eastAsia="ru-RU"/>
    </w:rPr>
  </w:style>
  <w:style w:type="paragraph" w:styleId="a4">
    <w:name w:val="Body Text"/>
    <w:basedOn w:val="a"/>
    <w:link w:val="a5"/>
    <w:rsid w:val="008314DF"/>
    <w:pPr>
      <w:spacing w:after="120" w:line="240" w:lineRule="auto"/>
      <w:ind w:firstLine="0"/>
      <w:jc w:val="left"/>
    </w:pPr>
    <w:rPr>
      <w:color w:val="auto"/>
      <w:szCs w:val="24"/>
    </w:rPr>
  </w:style>
  <w:style w:type="character" w:customStyle="1" w:styleId="a5">
    <w:name w:val="Основной текст Знак"/>
    <w:basedOn w:val="a0"/>
    <w:link w:val="a4"/>
    <w:rsid w:val="008314DF"/>
    <w:rPr>
      <w:rFonts w:ascii="Times New Roman" w:eastAsia="Times New Roman" w:hAnsi="Times New Roman" w:cs="Times New Roman"/>
      <w:sz w:val="24"/>
      <w:szCs w:val="24"/>
      <w:lang w:eastAsia="ru-RU"/>
    </w:rPr>
  </w:style>
  <w:style w:type="character" w:customStyle="1" w:styleId="41">
    <w:name w:val="Основной текст (4)"/>
    <w:link w:val="410"/>
    <w:rsid w:val="00CD0B3E"/>
    <w:rPr>
      <w:rFonts w:ascii="Times New Roman" w:hAnsi="Times New Roman" w:cs="Times New Roman"/>
      <w:sz w:val="23"/>
      <w:szCs w:val="23"/>
      <w:shd w:val="clear" w:color="auto" w:fill="FFFFFF"/>
    </w:rPr>
  </w:style>
  <w:style w:type="paragraph" w:customStyle="1" w:styleId="410">
    <w:name w:val="Основной текст (4)1"/>
    <w:basedOn w:val="a"/>
    <w:link w:val="41"/>
    <w:rsid w:val="00CD0B3E"/>
    <w:pPr>
      <w:shd w:val="clear" w:color="auto" w:fill="FFFFFF"/>
      <w:spacing w:after="0" w:line="322" w:lineRule="exact"/>
      <w:ind w:hanging="340"/>
    </w:pPr>
    <w:rPr>
      <w:rFonts w:eastAsiaTheme="minorHAnsi"/>
      <w:color w:val="auto"/>
      <w:sz w:val="23"/>
      <w:szCs w:val="23"/>
      <w:lang w:eastAsia="en-US"/>
    </w:rPr>
  </w:style>
  <w:style w:type="character" w:customStyle="1" w:styleId="10">
    <w:name w:val="Заголовок 1 Знак"/>
    <w:basedOn w:val="a0"/>
    <w:link w:val="1"/>
    <w:uiPriority w:val="9"/>
    <w:rsid w:val="00F5738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11A16"/>
    <w:rPr>
      <w:rFonts w:asciiTheme="majorHAnsi" w:eastAsiaTheme="majorEastAsia" w:hAnsiTheme="majorHAnsi" w:cstheme="majorBidi"/>
      <w:b/>
      <w:bCs/>
      <w:color w:val="4F81BD" w:themeColor="accent1"/>
      <w:sz w:val="26"/>
      <w:szCs w:val="26"/>
      <w:lang w:eastAsia="ru-RU"/>
    </w:rPr>
  </w:style>
  <w:style w:type="paragraph" w:styleId="a6">
    <w:name w:val="List Paragraph"/>
    <w:basedOn w:val="a"/>
    <w:uiPriority w:val="34"/>
    <w:qFormat/>
    <w:rsid w:val="009D39AF"/>
    <w:pPr>
      <w:spacing w:after="12" w:line="388" w:lineRule="auto"/>
      <w:ind w:left="720"/>
      <w:contextualSpacing/>
    </w:pPr>
  </w:style>
  <w:style w:type="character" w:customStyle="1" w:styleId="50">
    <w:name w:val="Заголовок 5 Знак"/>
    <w:basedOn w:val="a0"/>
    <w:link w:val="5"/>
    <w:uiPriority w:val="9"/>
    <w:semiHidden/>
    <w:rsid w:val="009944E7"/>
    <w:rPr>
      <w:rFonts w:asciiTheme="majorHAnsi" w:eastAsiaTheme="majorEastAsia" w:hAnsiTheme="majorHAnsi" w:cstheme="majorBidi"/>
      <w:color w:val="243F60" w:themeColor="accent1" w:themeShade="7F"/>
      <w:sz w:val="24"/>
      <w:lang w:eastAsia="ru-RU"/>
    </w:rPr>
  </w:style>
  <w:style w:type="paragraph" w:styleId="a7">
    <w:name w:val="header"/>
    <w:basedOn w:val="a"/>
    <w:link w:val="a8"/>
    <w:uiPriority w:val="99"/>
    <w:semiHidden/>
    <w:unhideWhenUsed/>
    <w:rsid w:val="008B7E6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B7E60"/>
    <w:rPr>
      <w:rFonts w:ascii="Times New Roman" w:eastAsia="Times New Roman" w:hAnsi="Times New Roman" w:cs="Times New Roman"/>
      <w:color w:val="000000"/>
      <w:sz w:val="24"/>
      <w:lang w:eastAsia="ru-RU"/>
    </w:rPr>
  </w:style>
  <w:style w:type="paragraph" w:styleId="a9">
    <w:name w:val="footer"/>
    <w:basedOn w:val="a"/>
    <w:link w:val="aa"/>
    <w:uiPriority w:val="99"/>
    <w:unhideWhenUsed/>
    <w:rsid w:val="008B7E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B7E60"/>
    <w:rPr>
      <w:rFonts w:ascii="Times New Roman" w:eastAsia="Times New Roman" w:hAnsi="Times New Roman" w:cs="Times New Roman"/>
      <w:color w:val="000000"/>
      <w:sz w:val="24"/>
      <w:lang w:eastAsia="ru-RU"/>
    </w:rPr>
  </w:style>
  <w:style w:type="paragraph" w:customStyle="1" w:styleId="Style19">
    <w:name w:val="Style19"/>
    <w:basedOn w:val="a"/>
    <w:uiPriority w:val="99"/>
    <w:rsid w:val="00B23FCB"/>
    <w:pPr>
      <w:widowControl w:val="0"/>
      <w:autoSpaceDE w:val="0"/>
      <w:autoSpaceDN w:val="0"/>
      <w:adjustRightInd w:val="0"/>
      <w:spacing w:after="0" w:line="480" w:lineRule="exact"/>
      <w:ind w:firstLine="686"/>
    </w:pPr>
    <w:rPr>
      <w:color w:val="auto"/>
      <w:szCs w:val="24"/>
    </w:rPr>
  </w:style>
  <w:style w:type="table" w:customStyle="1" w:styleId="6">
    <w:name w:val="Сетка таблицы6"/>
    <w:basedOn w:val="a1"/>
    <w:uiPriority w:val="59"/>
    <w:rsid w:val="00B23FCB"/>
    <w:rPr>
      <w:rFonts w:eastAsiaTheme="minorEastAsia"/>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B23F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basedOn w:val="a0"/>
    <w:uiPriority w:val="99"/>
    <w:unhideWhenUsed/>
    <w:rsid w:val="00331EF5"/>
    <w:rPr>
      <w:color w:val="0000FF" w:themeColor="hyperlink"/>
      <w:u w:val="single"/>
    </w:rPr>
  </w:style>
  <w:style w:type="table" w:customStyle="1" w:styleId="51">
    <w:name w:val="Сетка таблицы5"/>
    <w:basedOn w:val="a1"/>
    <w:next w:val="ab"/>
    <w:uiPriority w:val="59"/>
    <w:rsid w:val="00331EF5"/>
    <w:rPr>
      <w:rFonts w:eastAsiaTheme="minorEastAsia"/>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1940F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940FF"/>
    <w:rPr>
      <w:rFonts w:ascii="Tahoma" w:eastAsia="Times New Roman" w:hAnsi="Tahoma" w:cs="Tahoma"/>
      <w:color w:val="000000"/>
      <w:sz w:val="16"/>
      <w:szCs w:val="16"/>
      <w:lang w:eastAsia="ru-RU"/>
    </w:rPr>
  </w:style>
  <w:style w:type="paragraph" w:styleId="11">
    <w:name w:val="toc 1"/>
    <w:hidden/>
    <w:uiPriority w:val="39"/>
    <w:rsid w:val="00602AF2"/>
    <w:pPr>
      <w:spacing w:after="129" w:line="259" w:lineRule="auto"/>
      <w:ind w:left="15" w:right="23"/>
      <w:jc w:val="both"/>
    </w:pPr>
    <w:rPr>
      <w:rFonts w:ascii="Times New Roman" w:eastAsia="Times New Roman" w:hAnsi="Times New Roman" w:cs="Times New Roman"/>
      <w:color w:val="000000"/>
      <w:sz w:val="24"/>
      <w:lang w:eastAsia="ru-RU"/>
    </w:rPr>
  </w:style>
  <w:style w:type="paragraph" w:styleId="21">
    <w:name w:val="toc 2"/>
    <w:hidden/>
    <w:uiPriority w:val="39"/>
    <w:rsid w:val="00602AF2"/>
    <w:pPr>
      <w:spacing w:after="112" w:line="259" w:lineRule="auto"/>
      <w:ind w:left="236" w:right="23"/>
      <w:jc w:val="both"/>
    </w:pPr>
    <w:rPr>
      <w:rFonts w:ascii="Times New Roman" w:eastAsia="Times New Roman" w:hAnsi="Times New Roman" w:cs="Times New Roman"/>
      <w:color w:val="000000"/>
      <w:sz w:val="24"/>
      <w:lang w:eastAsia="ru-RU"/>
    </w:rPr>
  </w:style>
  <w:style w:type="paragraph" w:styleId="af">
    <w:name w:val="TOC Heading"/>
    <w:basedOn w:val="1"/>
    <w:next w:val="a"/>
    <w:uiPriority w:val="39"/>
    <w:unhideWhenUsed/>
    <w:qFormat/>
    <w:rsid w:val="00602AF2"/>
    <w:pPr>
      <w:spacing w:before="240" w:line="259" w:lineRule="auto"/>
      <w:ind w:firstLine="0"/>
      <w:jc w:val="left"/>
      <w:outlineLvl w:val="9"/>
    </w:pPr>
    <w:rPr>
      <w:b w:val="0"/>
      <w:bCs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labirint.ru/pubhouse/539/" TargetMode="External"/><Relationship Id="rId18" Type="http://schemas.openxmlformats.org/officeDocument/2006/relationships/hyperlink" Target="https://www.labirint.ru/pubhouse/378/" TargetMode="External"/><Relationship Id="rId26" Type="http://schemas.openxmlformats.org/officeDocument/2006/relationships/hyperlink" Target="https://www.labirint.ru/pubhouse/438/" TargetMode="External"/><Relationship Id="rId39" Type="http://schemas.openxmlformats.org/officeDocument/2006/relationships/hyperlink" Target="https://www.labirint.ru/pubhouse/78/" TargetMode="External"/><Relationship Id="rId3" Type="http://schemas.openxmlformats.org/officeDocument/2006/relationships/styles" Target="styles.xml"/><Relationship Id="rId21" Type="http://schemas.openxmlformats.org/officeDocument/2006/relationships/hyperlink" Target="https://www.labirint.ru/pubhouse/331/" TargetMode="External"/><Relationship Id="rId34" Type="http://schemas.openxmlformats.org/officeDocument/2006/relationships/hyperlink" Target="https://www.labirint.ru/pubhouse/378/" TargetMode="External"/><Relationship Id="rId42" Type="http://schemas.openxmlformats.org/officeDocument/2006/relationships/hyperlink" Target="https://www.labirint.ru/pubhouse/331/"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abirint.ru/pubhouse/378/" TargetMode="External"/><Relationship Id="rId17" Type="http://schemas.openxmlformats.org/officeDocument/2006/relationships/hyperlink" Target="https://www.labirint.ru/pubhouse/331/" TargetMode="External"/><Relationship Id="rId25" Type="http://schemas.openxmlformats.org/officeDocument/2006/relationships/hyperlink" Target="https://www.labirint.ru/pubhouse/331/" TargetMode="External"/><Relationship Id="rId33" Type="http://schemas.openxmlformats.org/officeDocument/2006/relationships/hyperlink" Target="https://www.labirint.ru/pubhouse/393/" TargetMode="External"/><Relationship Id="rId38" Type="http://schemas.openxmlformats.org/officeDocument/2006/relationships/hyperlink" Target="https://www.labirint.ru/pubhouse/378/"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birint.ru/authors/60540/" TargetMode="External"/><Relationship Id="rId20" Type="http://schemas.openxmlformats.org/officeDocument/2006/relationships/hyperlink" Target="https://www.labirint.ru/pubhouse/3232/" TargetMode="External"/><Relationship Id="rId29" Type="http://schemas.openxmlformats.org/officeDocument/2006/relationships/hyperlink" Target="https://www.labirint.ru/pubhouse/78/" TargetMode="External"/><Relationship Id="rId41" Type="http://schemas.openxmlformats.org/officeDocument/2006/relationships/hyperlink" Target="https://www.labirint.ru/pubhouse/3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labirint.ru/pubhouse/1513/" TargetMode="External"/><Relationship Id="rId32" Type="http://schemas.openxmlformats.org/officeDocument/2006/relationships/hyperlink" Target="https://www.labirint.ru/pubhouse/1513/" TargetMode="External"/><Relationship Id="rId37" Type="http://schemas.openxmlformats.org/officeDocument/2006/relationships/hyperlink" Target="https://www.labirint.ru/pubhouse/539/" TargetMode="External"/><Relationship Id="rId40" Type="http://schemas.openxmlformats.org/officeDocument/2006/relationships/hyperlink" Target="https://www.labirint.ru/pubhouse/331/"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abirint.ru/pubhouse/603/" TargetMode="External"/><Relationship Id="rId23" Type="http://schemas.openxmlformats.org/officeDocument/2006/relationships/hyperlink" Target="https://www.labirint.ru/pubhouse/1513/" TargetMode="External"/><Relationship Id="rId28" Type="http://schemas.openxmlformats.org/officeDocument/2006/relationships/hyperlink" Target="https://www.labirint.ru/pubhouse/78/" TargetMode="External"/><Relationship Id="rId36" Type="http://schemas.openxmlformats.org/officeDocument/2006/relationships/hyperlink" Target="https://www.labirint.ru/authors/55307/" TargetMode="External"/><Relationship Id="rId10" Type="http://schemas.openxmlformats.org/officeDocument/2006/relationships/diagramQuickStyle" Target="diagrams/quickStyle1.xml"/><Relationship Id="rId19" Type="http://schemas.openxmlformats.org/officeDocument/2006/relationships/hyperlink" Target="https://www.labirint.ru/pubhouse/459/" TargetMode="External"/><Relationship Id="rId31" Type="http://schemas.openxmlformats.org/officeDocument/2006/relationships/hyperlink" Target="https://www.labirint.ru/pubhouse/333/" TargetMode="External"/><Relationship Id="rId44" Type="http://schemas.openxmlformats.org/officeDocument/2006/relationships/hyperlink" Target="https://www.labirint.ru/pubhouse/438/"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labirint.ru/authors/94416/" TargetMode="External"/><Relationship Id="rId22" Type="http://schemas.openxmlformats.org/officeDocument/2006/relationships/hyperlink" Target="https://www.labirint.ru/pubhouse/3851/" TargetMode="External"/><Relationship Id="rId27" Type="http://schemas.openxmlformats.org/officeDocument/2006/relationships/hyperlink" Target="https://www.labirint.ru/pubhouse/438/" TargetMode="External"/><Relationship Id="rId30" Type="http://schemas.openxmlformats.org/officeDocument/2006/relationships/hyperlink" Target="https://www.labirint.ru/pubhouse/331/" TargetMode="External"/><Relationship Id="rId35" Type="http://schemas.openxmlformats.org/officeDocument/2006/relationships/hyperlink" Target="https://www.labirint.ru/pubhouse/378/" TargetMode="External"/><Relationship Id="rId43" Type="http://schemas.openxmlformats.org/officeDocument/2006/relationships/hyperlink" Target="https://www.labirint.ru/pubhouse/43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3FDC71-7C23-443A-8D64-9A496C2864B4}"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DC61BC11-508B-4BD5-B80D-444865A9EAA3}">
      <dgm:prSet phldrT="[Текст]" custT="1"/>
      <dgm:spPr>
        <a:xfrm>
          <a:off x="1941202" y="337539"/>
          <a:ext cx="1603995" cy="462560"/>
        </a:xfrm>
        <a:solidFill>
          <a:sysClr val="window" lastClr="FFFFFF"/>
        </a:solidFill>
        <a:ln>
          <a:solidFill>
            <a:srgbClr val="EEECE1"/>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200" b="0">
              <a:solidFill>
                <a:sysClr val="windowText" lastClr="000000"/>
              </a:solidFill>
              <a:latin typeface="Times New Roman" panose="02020603050405020304" pitchFamily="18" charset="0"/>
              <a:ea typeface="+mn-ea"/>
              <a:cs typeface="+mn-cs"/>
            </a:rPr>
            <a:t>Психолого-медико-педагогическое обследование детей</a:t>
          </a:r>
        </a:p>
      </dgm:t>
    </dgm:pt>
    <dgm:pt modelId="{4D234649-D0A3-4526-A40B-79E28398CC72}" type="parTrans" cxnId="{D63CB7AA-309C-49BD-A302-090FE23B6E49}">
      <dgm:prSet/>
      <dgm:spPr/>
      <dgm:t>
        <a:bodyPr/>
        <a:lstStyle/>
        <a:p>
          <a:endParaRPr lang="ru-RU"/>
        </a:p>
      </dgm:t>
    </dgm:pt>
    <dgm:pt modelId="{5EF5B6B2-BE53-4BF7-8A7B-C132A9D84402}" type="sibTrans" cxnId="{D63CB7AA-309C-49BD-A302-090FE23B6E49}">
      <dgm:prSet/>
      <dgm:spPr/>
      <dgm:t>
        <a:bodyPr/>
        <a:lstStyle/>
        <a:p>
          <a:endParaRPr lang="ru-RU"/>
        </a:p>
      </dgm:t>
    </dgm:pt>
    <dgm:pt modelId="{E6373C85-B88F-41A2-BB82-EDDFEFC6EA88}">
      <dgm:prSet phldrT="[Текст]" custT="1"/>
      <dgm:spPr>
        <a:xfrm>
          <a:off x="368" y="1136938"/>
          <a:ext cx="1603995" cy="562681"/>
        </a:xfr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200" b="0">
              <a:solidFill>
                <a:sysClr val="windowText" lastClr="000000"/>
              </a:solidFill>
              <a:latin typeface="Times New Roman" panose="02020603050405020304" pitchFamily="18" charset="0"/>
              <a:ea typeface="+mn-ea"/>
              <a:cs typeface="+mn-cs"/>
            </a:rPr>
            <a:t>Выявление особых образовательных потребностей детей</a:t>
          </a:r>
        </a:p>
      </dgm:t>
    </dgm:pt>
    <dgm:pt modelId="{EC28C3A9-8820-4996-9388-30096DCD0EC5}" type="parTrans" cxnId="{9D55A786-F84E-4014-B8F4-F031D5B0B22A}">
      <dgm:prSet>
        <dgm:style>
          <a:lnRef idx="1">
            <a:schemeClr val="dk1"/>
          </a:lnRef>
          <a:fillRef idx="0">
            <a:schemeClr val="dk1"/>
          </a:fillRef>
          <a:effectRef idx="0">
            <a:schemeClr val="dk1"/>
          </a:effectRef>
          <a:fontRef idx="minor">
            <a:schemeClr val="tx1"/>
          </a:fontRef>
        </dgm:style>
      </dgm:prSet>
      <dgm:spPr>
        <a:xfrm>
          <a:off x="802365" y="800099"/>
          <a:ext cx="1940834" cy="336838"/>
        </a:xfrm>
        <a:noFill/>
        <a:ln w="9525" cap="flat" cmpd="sng" algn="ctr">
          <a:solidFill>
            <a:sysClr val="windowText" lastClr="000000"/>
          </a:solidFill>
          <a:prstDash val="solid"/>
        </a:ln>
        <a:effectLst/>
      </dgm:spPr>
      <dgm:t>
        <a:bodyPr/>
        <a:lstStyle/>
        <a:p>
          <a:endParaRPr lang="ru-RU"/>
        </a:p>
      </dgm:t>
    </dgm:pt>
    <dgm:pt modelId="{7BE2356E-E9D9-46F1-B353-A9468657AE46}" type="sibTrans" cxnId="{9D55A786-F84E-4014-B8F4-F031D5B0B22A}">
      <dgm:prSet/>
      <dgm:spPr/>
      <dgm:t>
        <a:bodyPr/>
        <a:lstStyle/>
        <a:p>
          <a:endParaRPr lang="ru-RU"/>
        </a:p>
      </dgm:t>
    </dgm:pt>
    <dgm:pt modelId="{63091576-E77E-4D0B-B14B-3DF2B9AA5855}">
      <dgm:prSet phldrT="[Текст]" custT="1"/>
      <dgm:spPr>
        <a:xfrm>
          <a:off x="1941202" y="1136938"/>
          <a:ext cx="1603995" cy="744847"/>
        </a:xfrm>
        <a:solidFill>
          <a:sysClr val="window" lastClr="FFFFFF"/>
        </a:solidFill>
        <a:ln>
          <a:solidFill>
            <a:srgbClr val="EEECE1"/>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200" b="0">
              <a:solidFill>
                <a:sysClr val="windowText" lastClr="000000"/>
              </a:solidFill>
              <a:latin typeface="Times New Roman" panose="02020603050405020304" pitchFamily="18" charset="0"/>
              <a:ea typeface="+mn-ea"/>
              <a:cs typeface="+mn-cs"/>
            </a:rPr>
            <a:t>Мониторинг динамики развития детей, их успешности в освоении АОП </a:t>
          </a:r>
        </a:p>
      </dgm:t>
    </dgm:pt>
    <dgm:pt modelId="{EC6D3125-1921-4122-AFB0-B8D87C47AE1E}" type="parTrans" cxnId="{F332D380-D6D8-4197-80BD-0B31EA6D8F9C}">
      <dgm:prSet>
        <dgm:style>
          <a:lnRef idx="1">
            <a:schemeClr val="dk1"/>
          </a:lnRef>
          <a:fillRef idx="0">
            <a:schemeClr val="dk1"/>
          </a:fillRef>
          <a:effectRef idx="0">
            <a:schemeClr val="dk1"/>
          </a:effectRef>
          <a:fontRef idx="minor">
            <a:schemeClr val="tx1"/>
          </a:fontRef>
        </dgm:style>
      </dgm:prSet>
      <dgm:spPr>
        <a:xfrm>
          <a:off x="2697479" y="800099"/>
          <a:ext cx="91440" cy="336838"/>
        </a:xfrm>
        <a:noFill/>
        <a:ln w="9525" cap="flat" cmpd="sng" algn="ctr">
          <a:solidFill>
            <a:sysClr val="windowText" lastClr="000000">
              <a:shade val="95000"/>
              <a:satMod val="105000"/>
            </a:sysClr>
          </a:solidFill>
          <a:prstDash val="solid"/>
        </a:ln>
        <a:effectLst/>
      </dgm:spPr>
      <dgm:t>
        <a:bodyPr/>
        <a:lstStyle/>
        <a:p>
          <a:endParaRPr lang="ru-RU"/>
        </a:p>
      </dgm:t>
    </dgm:pt>
    <dgm:pt modelId="{E3A680AA-4E3C-4167-8554-313F9CEC6ED2}" type="sibTrans" cxnId="{F332D380-D6D8-4197-80BD-0B31EA6D8F9C}">
      <dgm:prSet/>
      <dgm:spPr/>
      <dgm:t>
        <a:bodyPr/>
        <a:lstStyle/>
        <a:p>
          <a:endParaRPr lang="ru-RU"/>
        </a:p>
      </dgm:t>
    </dgm:pt>
    <dgm:pt modelId="{F3D39C74-4B27-4EDB-9633-2A89143F8E66}">
      <dgm:prSet phldrT="[Текст]" custT="1"/>
      <dgm:spPr>
        <a:xfrm>
          <a:off x="3882036" y="1136938"/>
          <a:ext cx="1603995" cy="619831"/>
        </a:xfr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200" b="0">
              <a:solidFill>
                <a:sysClr val="windowText" lastClr="000000"/>
              </a:solidFill>
              <a:latin typeface="Times New Roman" panose="02020603050405020304" pitchFamily="18" charset="0"/>
              <a:ea typeface="+mn-ea"/>
              <a:cs typeface="+mn-cs"/>
            </a:rPr>
            <a:t>Планирование коррекционных мероприятий</a:t>
          </a:r>
        </a:p>
      </dgm:t>
    </dgm:pt>
    <dgm:pt modelId="{5C0657AB-2D82-4DE9-867A-B029B7D20166}" type="parTrans" cxnId="{06D1E4FE-85EF-428C-B371-8135366E9800}">
      <dgm:prSet>
        <dgm:style>
          <a:lnRef idx="1">
            <a:schemeClr val="dk1"/>
          </a:lnRef>
          <a:fillRef idx="0">
            <a:schemeClr val="dk1"/>
          </a:fillRef>
          <a:effectRef idx="0">
            <a:schemeClr val="dk1"/>
          </a:effectRef>
          <a:fontRef idx="minor">
            <a:schemeClr val="tx1"/>
          </a:fontRef>
        </dgm:style>
      </dgm:prSet>
      <dgm:spPr>
        <a:xfrm>
          <a:off x="2743200" y="800099"/>
          <a:ext cx="1940834" cy="336838"/>
        </a:xfrm>
        <a:noFill/>
        <a:ln w="9525" cap="flat" cmpd="sng" algn="ctr">
          <a:solidFill>
            <a:sysClr val="windowText" lastClr="000000"/>
          </a:solidFill>
          <a:prstDash val="solid"/>
        </a:ln>
        <a:effectLst/>
      </dgm:spPr>
      <dgm:t>
        <a:bodyPr/>
        <a:lstStyle/>
        <a:p>
          <a:endParaRPr lang="ru-RU"/>
        </a:p>
      </dgm:t>
    </dgm:pt>
    <dgm:pt modelId="{DD4B4270-D809-411B-8FF9-59DDA74A9911}" type="sibTrans" cxnId="{06D1E4FE-85EF-428C-B371-8135366E9800}">
      <dgm:prSet/>
      <dgm:spPr/>
      <dgm:t>
        <a:bodyPr/>
        <a:lstStyle/>
        <a:p>
          <a:endParaRPr lang="ru-RU"/>
        </a:p>
      </dgm:t>
    </dgm:pt>
    <dgm:pt modelId="{186F04F1-5A38-4146-85A4-3A0C80209E4F}" type="pres">
      <dgm:prSet presAssocID="{303FDC71-7C23-443A-8D64-9A496C2864B4}" presName="hierChild1" presStyleCnt="0">
        <dgm:presLayoutVars>
          <dgm:orgChart val="1"/>
          <dgm:chPref val="1"/>
          <dgm:dir/>
          <dgm:animOne val="branch"/>
          <dgm:animLvl val="lvl"/>
          <dgm:resizeHandles/>
        </dgm:presLayoutVars>
      </dgm:prSet>
      <dgm:spPr/>
      <dgm:t>
        <a:bodyPr/>
        <a:lstStyle/>
        <a:p>
          <a:endParaRPr lang="ru-RU"/>
        </a:p>
      </dgm:t>
    </dgm:pt>
    <dgm:pt modelId="{82EF8D9C-A514-42DD-9527-9A12800604C9}" type="pres">
      <dgm:prSet presAssocID="{DC61BC11-508B-4BD5-B80D-444865A9EAA3}" presName="hierRoot1" presStyleCnt="0">
        <dgm:presLayoutVars>
          <dgm:hierBranch val="init"/>
        </dgm:presLayoutVars>
      </dgm:prSet>
      <dgm:spPr/>
    </dgm:pt>
    <dgm:pt modelId="{0D4340A6-F344-4AB0-A4B1-C2DA00B7D293}" type="pres">
      <dgm:prSet presAssocID="{DC61BC11-508B-4BD5-B80D-444865A9EAA3}" presName="rootComposite1" presStyleCnt="0"/>
      <dgm:spPr/>
    </dgm:pt>
    <dgm:pt modelId="{FEEEBF63-F671-4C7E-BBA6-5096869EFC75}" type="pres">
      <dgm:prSet presAssocID="{DC61BC11-508B-4BD5-B80D-444865A9EAA3}" presName="rootText1" presStyleLbl="node0" presStyleIdx="0" presStyleCnt="1" custScaleY="57676">
        <dgm:presLayoutVars>
          <dgm:chPref val="3"/>
        </dgm:presLayoutVars>
      </dgm:prSet>
      <dgm:spPr>
        <a:prstGeom prst="rect">
          <a:avLst/>
        </a:prstGeom>
      </dgm:spPr>
      <dgm:t>
        <a:bodyPr/>
        <a:lstStyle/>
        <a:p>
          <a:endParaRPr lang="ru-RU"/>
        </a:p>
      </dgm:t>
    </dgm:pt>
    <dgm:pt modelId="{39DA861C-FE73-46D2-AC03-739E7E39D1E5}" type="pres">
      <dgm:prSet presAssocID="{DC61BC11-508B-4BD5-B80D-444865A9EAA3}" presName="rootConnector1" presStyleLbl="node1" presStyleIdx="0" presStyleCnt="0"/>
      <dgm:spPr/>
      <dgm:t>
        <a:bodyPr/>
        <a:lstStyle/>
        <a:p>
          <a:endParaRPr lang="ru-RU"/>
        </a:p>
      </dgm:t>
    </dgm:pt>
    <dgm:pt modelId="{D70947BE-068F-459D-940D-CD9E6FE18728}" type="pres">
      <dgm:prSet presAssocID="{DC61BC11-508B-4BD5-B80D-444865A9EAA3}" presName="hierChild2" presStyleCnt="0"/>
      <dgm:spPr/>
    </dgm:pt>
    <dgm:pt modelId="{9F3978A0-8FB2-4E8C-AC41-AD183C915F93}" type="pres">
      <dgm:prSet presAssocID="{EC28C3A9-8820-4996-9388-30096DCD0EC5}" presName="Name37" presStyleLbl="parChTrans1D2" presStyleIdx="0" presStyleCnt="3"/>
      <dgm:spPr>
        <a:custGeom>
          <a:avLst/>
          <a:gdLst/>
          <a:ahLst/>
          <a:cxnLst/>
          <a:rect l="0" t="0" r="0" b="0"/>
          <a:pathLst>
            <a:path>
              <a:moveTo>
                <a:pt x="1940834" y="0"/>
              </a:moveTo>
              <a:lnTo>
                <a:pt x="1940834" y="168419"/>
              </a:lnTo>
              <a:lnTo>
                <a:pt x="0" y="168419"/>
              </a:lnTo>
              <a:lnTo>
                <a:pt x="0" y="336838"/>
              </a:lnTo>
            </a:path>
          </a:pathLst>
        </a:custGeom>
      </dgm:spPr>
      <dgm:t>
        <a:bodyPr/>
        <a:lstStyle/>
        <a:p>
          <a:endParaRPr lang="ru-RU"/>
        </a:p>
      </dgm:t>
    </dgm:pt>
    <dgm:pt modelId="{996F50F1-BD5A-47DF-8CF3-803E30B967BA}" type="pres">
      <dgm:prSet presAssocID="{E6373C85-B88F-41A2-BB82-EDDFEFC6EA88}" presName="hierRoot2" presStyleCnt="0">
        <dgm:presLayoutVars>
          <dgm:hierBranch val="init"/>
        </dgm:presLayoutVars>
      </dgm:prSet>
      <dgm:spPr/>
    </dgm:pt>
    <dgm:pt modelId="{0D311E00-7617-428C-A073-0A00B831DFDB}" type="pres">
      <dgm:prSet presAssocID="{E6373C85-B88F-41A2-BB82-EDDFEFC6EA88}" presName="rootComposite" presStyleCnt="0"/>
      <dgm:spPr/>
    </dgm:pt>
    <dgm:pt modelId="{5DDAF7FD-AE35-4978-8CE5-B012DD2C5704}" type="pres">
      <dgm:prSet presAssocID="{E6373C85-B88F-41A2-BB82-EDDFEFC6EA88}" presName="rootText" presStyleLbl="node2" presStyleIdx="0" presStyleCnt="3" custScaleY="70160">
        <dgm:presLayoutVars>
          <dgm:chPref val="3"/>
        </dgm:presLayoutVars>
      </dgm:prSet>
      <dgm:spPr>
        <a:prstGeom prst="rect">
          <a:avLst/>
        </a:prstGeom>
      </dgm:spPr>
      <dgm:t>
        <a:bodyPr/>
        <a:lstStyle/>
        <a:p>
          <a:endParaRPr lang="ru-RU"/>
        </a:p>
      </dgm:t>
    </dgm:pt>
    <dgm:pt modelId="{D5A6BDD2-6B59-4074-8DD1-A8A7EE62FA29}" type="pres">
      <dgm:prSet presAssocID="{E6373C85-B88F-41A2-BB82-EDDFEFC6EA88}" presName="rootConnector" presStyleLbl="node2" presStyleIdx="0" presStyleCnt="3"/>
      <dgm:spPr/>
      <dgm:t>
        <a:bodyPr/>
        <a:lstStyle/>
        <a:p>
          <a:endParaRPr lang="ru-RU"/>
        </a:p>
      </dgm:t>
    </dgm:pt>
    <dgm:pt modelId="{EBEBD6A9-E81D-436A-AF39-B65E4B2DA53B}" type="pres">
      <dgm:prSet presAssocID="{E6373C85-B88F-41A2-BB82-EDDFEFC6EA88}" presName="hierChild4" presStyleCnt="0"/>
      <dgm:spPr/>
    </dgm:pt>
    <dgm:pt modelId="{7F2E3379-556F-4662-8417-D07BB61FC1B1}" type="pres">
      <dgm:prSet presAssocID="{E6373C85-B88F-41A2-BB82-EDDFEFC6EA88}" presName="hierChild5" presStyleCnt="0"/>
      <dgm:spPr/>
    </dgm:pt>
    <dgm:pt modelId="{EDB19B24-CF1D-48CF-A630-AFE1CCC62634}" type="pres">
      <dgm:prSet presAssocID="{EC6D3125-1921-4122-AFB0-B8D87C47AE1E}" presName="Name37" presStyleLbl="parChTrans1D2" presStyleIdx="1" presStyleCnt="3"/>
      <dgm:spPr>
        <a:custGeom>
          <a:avLst/>
          <a:gdLst/>
          <a:ahLst/>
          <a:cxnLst/>
          <a:rect l="0" t="0" r="0" b="0"/>
          <a:pathLst>
            <a:path>
              <a:moveTo>
                <a:pt x="45720" y="0"/>
              </a:moveTo>
              <a:lnTo>
                <a:pt x="45720" y="336838"/>
              </a:lnTo>
            </a:path>
          </a:pathLst>
        </a:custGeom>
      </dgm:spPr>
      <dgm:t>
        <a:bodyPr/>
        <a:lstStyle/>
        <a:p>
          <a:endParaRPr lang="ru-RU"/>
        </a:p>
      </dgm:t>
    </dgm:pt>
    <dgm:pt modelId="{5CF9AE6F-C27B-4A83-B076-5A143D0DA676}" type="pres">
      <dgm:prSet presAssocID="{63091576-E77E-4D0B-B14B-3DF2B9AA5855}" presName="hierRoot2" presStyleCnt="0">
        <dgm:presLayoutVars>
          <dgm:hierBranch val="init"/>
        </dgm:presLayoutVars>
      </dgm:prSet>
      <dgm:spPr/>
    </dgm:pt>
    <dgm:pt modelId="{9785AF7A-7C0F-415F-B3FE-9359E4AB561D}" type="pres">
      <dgm:prSet presAssocID="{63091576-E77E-4D0B-B14B-3DF2B9AA5855}" presName="rootComposite" presStyleCnt="0"/>
      <dgm:spPr/>
    </dgm:pt>
    <dgm:pt modelId="{4CEA40EF-6248-498C-925C-7C8FD14461F2}" type="pres">
      <dgm:prSet presAssocID="{63091576-E77E-4D0B-B14B-3DF2B9AA5855}" presName="rootText" presStyleLbl="node2" presStyleIdx="1" presStyleCnt="3" custScaleY="92874">
        <dgm:presLayoutVars>
          <dgm:chPref val="3"/>
        </dgm:presLayoutVars>
      </dgm:prSet>
      <dgm:spPr>
        <a:prstGeom prst="rect">
          <a:avLst/>
        </a:prstGeom>
      </dgm:spPr>
      <dgm:t>
        <a:bodyPr/>
        <a:lstStyle/>
        <a:p>
          <a:endParaRPr lang="ru-RU"/>
        </a:p>
      </dgm:t>
    </dgm:pt>
    <dgm:pt modelId="{17FFEF3F-8F6A-408B-808A-B4A2A88B57C4}" type="pres">
      <dgm:prSet presAssocID="{63091576-E77E-4D0B-B14B-3DF2B9AA5855}" presName="rootConnector" presStyleLbl="node2" presStyleIdx="1" presStyleCnt="3"/>
      <dgm:spPr/>
      <dgm:t>
        <a:bodyPr/>
        <a:lstStyle/>
        <a:p>
          <a:endParaRPr lang="ru-RU"/>
        </a:p>
      </dgm:t>
    </dgm:pt>
    <dgm:pt modelId="{205DD587-7C1D-4159-BB8F-B60B38D3A5FA}" type="pres">
      <dgm:prSet presAssocID="{63091576-E77E-4D0B-B14B-3DF2B9AA5855}" presName="hierChild4" presStyleCnt="0"/>
      <dgm:spPr/>
    </dgm:pt>
    <dgm:pt modelId="{C3FB059E-584D-4C51-8E31-E698B6DDE739}" type="pres">
      <dgm:prSet presAssocID="{63091576-E77E-4D0B-B14B-3DF2B9AA5855}" presName="hierChild5" presStyleCnt="0"/>
      <dgm:spPr/>
    </dgm:pt>
    <dgm:pt modelId="{90EC8CDC-A059-459A-8F21-2EDA41015F0C}" type="pres">
      <dgm:prSet presAssocID="{5C0657AB-2D82-4DE9-867A-B029B7D20166}" presName="Name37" presStyleLbl="parChTrans1D2" presStyleIdx="2" presStyleCnt="3"/>
      <dgm:spPr>
        <a:custGeom>
          <a:avLst/>
          <a:gdLst/>
          <a:ahLst/>
          <a:cxnLst/>
          <a:rect l="0" t="0" r="0" b="0"/>
          <a:pathLst>
            <a:path>
              <a:moveTo>
                <a:pt x="0" y="0"/>
              </a:moveTo>
              <a:lnTo>
                <a:pt x="0" y="168419"/>
              </a:lnTo>
              <a:lnTo>
                <a:pt x="1940834" y="168419"/>
              </a:lnTo>
              <a:lnTo>
                <a:pt x="1940834" y="336838"/>
              </a:lnTo>
            </a:path>
          </a:pathLst>
        </a:custGeom>
      </dgm:spPr>
      <dgm:t>
        <a:bodyPr/>
        <a:lstStyle/>
        <a:p>
          <a:endParaRPr lang="ru-RU"/>
        </a:p>
      </dgm:t>
    </dgm:pt>
    <dgm:pt modelId="{D4EF3763-FCA2-4C55-A5A1-8D8C64A694BE}" type="pres">
      <dgm:prSet presAssocID="{F3D39C74-4B27-4EDB-9633-2A89143F8E66}" presName="hierRoot2" presStyleCnt="0">
        <dgm:presLayoutVars>
          <dgm:hierBranch val="init"/>
        </dgm:presLayoutVars>
      </dgm:prSet>
      <dgm:spPr/>
    </dgm:pt>
    <dgm:pt modelId="{2FD02398-2B0A-489A-BB54-BE56641AECC1}" type="pres">
      <dgm:prSet presAssocID="{F3D39C74-4B27-4EDB-9633-2A89143F8E66}" presName="rootComposite" presStyleCnt="0"/>
      <dgm:spPr/>
    </dgm:pt>
    <dgm:pt modelId="{857A7061-D59D-4716-8166-4F34EA4560CD}" type="pres">
      <dgm:prSet presAssocID="{F3D39C74-4B27-4EDB-9633-2A89143F8E66}" presName="rootText" presStyleLbl="node2" presStyleIdx="2" presStyleCnt="3" custScaleY="77286">
        <dgm:presLayoutVars>
          <dgm:chPref val="3"/>
        </dgm:presLayoutVars>
      </dgm:prSet>
      <dgm:spPr>
        <a:prstGeom prst="rect">
          <a:avLst/>
        </a:prstGeom>
      </dgm:spPr>
      <dgm:t>
        <a:bodyPr/>
        <a:lstStyle/>
        <a:p>
          <a:endParaRPr lang="ru-RU"/>
        </a:p>
      </dgm:t>
    </dgm:pt>
    <dgm:pt modelId="{C530064D-8081-4A36-8DD8-0A92FA2F6E18}" type="pres">
      <dgm:prSet presAssocID="{F3D39C74-4B27-4EDB-9633-2A89143F8E66}" presName="rootConnector" presStyleLbl="node2" presStyleIdx="2" presStyleCnt="3"/>
      <dgm:spPr/>
      <dgm:t>
        <a:bodyPr/>
        <a:lstStyle/>
        <a:p>
          <a:endParaRPr lang="ru-RU"/>
        </a:p>
      </dgm:t>
    </dgm:pt>
    <dgm:pt modelId="{2BEB3C62-B257-4DD9-8B4B-74ED907CBC0B}" type="pres">
      <dgm:prSet presAssocID="{F3D39C74-4B27-4EDB-9633-2A89143F8E66}" presName="hierChild4" presStyleCnt="0"/>
      <dgm:spPr/>
    </dgm:pt>
    <dgm:pt modelId="{BE3BD359-1C39-45E8-A0B1-21E4B0ED2CFF}" type="pres">
      <dgm:prSet presAssocID="{F3D39C74-4B27-4EDB-9633-2A89143F8E66}" presName="hierChild5" presStyleCnt="0"/>
      <dgm:spPr/>
    </dgm:pt>
    <dgm:pt modelId="{972D29E9-0E8B-4C96-B26A-7256DAEBEE51}" type="pres">
      <dgm:prSet presAssocID="{DC61BC11-508B-4BD5-B80D-444865A9EAA3}" presName="hierChild3" presStyleCnt="0"/>
      <dgm:spPr/>
    </dgm:pt>
  </dgm:ptLst>
  <dgm:cxnLst>
    <dgm:cxn modelId="{95EC3894-FEED-479B-BE1F-1BE27355D3F1}" type="presOf" srcId="{5C0657AB-2D82-4DE9-867A-B029B7D20166}" destId="{90EC8CDC-A059-459A-8F21-2EDA41015F0C}" srcOrd="0" destOrd="0" presId="urn:microsoft.com/office/officeart/2005/8/layout/orgChart1"/>
    <dgm:cxn modelId="{173FD58D-164C-42BA-A81C-4210343EE40C}" type="presOf" srcId="{63091576-E77E-4D0B-B14B-3DF2B9AA5855}" destId="{4CEA40EF-6248-498C-925C-7C8FD14461F2}" srcOrd="0" destOrd="0" presId="urn:microsoft.com/office/officeart/2005/8/layout/orgChart1"/>
    <dgm:cxn modelId="{5C7FBAFA-3D51-4F71-8751-8566A46CE707}" type="presOf" srcId="{EC6D3125-1921-4122-AFB0-B8D87C47AE1E}" destId="{EDB19B24-CF1D-48CF-A630-AFE1CCC62634}" srcOrd="0" destOrd="0" presId="urn:microsoft.com/office/officeart/2005/8/layout/orgChart1"/>
    <dgm:cxn modelId="{CDE48853-C0CA-41E6-A8CA-8BA6F342A163}" type="presOf" srcId="{EC28C3A9-8820-4996-9388-30096DCD0EC5}" destId="{9F3978A0-8FB2-4E8C-AC41-AD183C915F93}" srcOrd="0" destOrd="0" presId="urn:microsoft.com/office/officeart/2005/8/layout/orgChart1"/>
    <dgm:cxn modelId="{F332D380-D6D8-4197-80BD-0B31EA6D8F9C}" srcId="{DC61BC11-508B-4BD5-B80D-444865A9EAA3}" destId="{63091576-E77E-4D0B-B14B-3DF2B9AA5855}" srcOrd="1" destOrd="0" parTransId="{EC6D3125-1921-4122-AFB0-B8D87C47AE1E}" sibTransId="{E3A680AA-4E3C-4167-8554-313F9CEC6ED2}"/>
    <dgm:cxn modelId="{70842291-09BE-4A0C-AED8-83D935A5B1AD}" type="presOf" srcId="{303FDC71-7C23-443A-8D64-9A496C2864B4}" destId="{186F04F1-5A38-4146-85A4-3A0C80209E4F}" srcOrd="0" destOrd="0" presId="urn:microsoft.com/office/officeart/2005/8/layout/orgChart1"/>
    <dgm:cxn modelId="{527B800D-F3A9-46B9-B23E-E248EF5053B9}" type="presOf" srcId="{E6373C85-B88F-41A2-BB82-EDDFEFC6EA88}" destId="{D5A6BDD2-6B59-4074-8DD1-A8A7EE62FA29}" srcOrd="1" destOrd="0" presId="urn:microsoft.com/office/officeart/2005/8/layout/orgChart1"/>
    <dgm:cxn modelId="{9D55A786-F84E-4014-B8F4-F031D5B0B22A}" srcId="{DC61BC11-508B-4BD5-B80D-444865A9EAA3}" destId="{E6373C85-B88F-41A2-BB82-EDDFEFC6EA88}" srcOrd="0" destOrd="0" parTransId="{EC28C3A9-8820-4996-9388-30096DCD0EC5}" sibTransId="{7BE2356E-E9D9-46F1-B353-A9468657AE46}"/>
    <dgm:cxn modelId="{EFE05B20-B8E9-4F73-8CB8-8930D1311D27}" type="presOf" srcId="{63091576-E77E-4D0B-B14B-3DF2B9AA5855}" destId="{17FFEF3F-8F6A-408B-808A-B4A2A88B57C4}" srcOrd="1" destOrd="0" presId="urn:microsoft.com/office/officeart/2005/8/layout/orgChart1"/>
    <dgm:cxn modelId="{23432BCE-EDB5-4D17-936F-B1C7274EA122}" type="presOf" srcId="{DC61BC11-508B-4BD5-B80D-444865A9EAA3}" destId="{39DA861C-FE73-46D2-AC03-739E7E39D1E5}" srcOrd="1" destOrd="0" presId="urn:microsoft.com/office/officeart/2005/8/layout/orgChart1"/>
    <dgm:cxn modelId="{D63CB7AA-309C-49BD-A302-090FE23B6E49}" srcId="{303FDC71-7C23-443A-8D64-9A496C2864B4}" destId="{DC61BC11-508B-4BD5-B80D-444865A9EAA3}" srcOrd="0" destOrd="0" parTransId="{4D234649-D0A3-4526-A40B-79E28398CC72}" sibTransId="{5EF5B6B2-BE53-4BF7-8A7B-C132A9D84402}"/>
    <dgm:cxn modelId="{1B0CF9D3-FF98-4F25-B1FD-11D1A571537E}" type="presOf" srcId="{DC61BC11-508B-4BD5-B80D-444865A9EAA3}" destId="{FEEEBF63-F671-4C7E-BBA6-5096869EFC75}" srcOrd="0" destOrd="0" presId="urn:microsoft.com/office/officeart/2005/8/layout/orgChart1"/>
    <dgm:cxn modelId="{18DCF78F-C0B4-4D5D-93BB-F4F8497E8753}" type="presOf" srcId="{E6373C85-B88F-41A2-BB82-EDDFEFC6EA88}" destId="{5DDAF7FD-AE35-4978-8CE5-B012DD2C5704}" srcOrd="0" destOrd="0" presId="urn:microsoft.com/office/officeart/2005/8/layout/orgChart1"/>
    <dgm:cxn modelId="{7A51C0EA-3975-4329-AEEE-C2861C4DEC6A}" type="presOf" srcId="{F3D39C74-4B27-4EDB-9633-2A89143F8E66}" destId="{857A7061-D59D-4716-8166-4F34EA4560CD}" srcOrd="0" destOrd="0" presId="urn:microsoft.com/office/officeart/2005/8/layout/orgChart1"/>
    <dgm:cxn modelId="{06D1E4FE-85EF-428C-B371-8135366E9800}" srcId="{DC61BC11-508B-4BD5-B80D-444865A9EAA3}" destId="{F3D39C74-4B27-4EDB-9633-2A89143F8E66}" srcOrd="2" destOrd="0" parTransId="{5C0657AB-2D82-4DE9-867A-B029B7D20166}" sibTransId="{DD4B4270-D809-411B-8FF9-59DDA74A9911}"/>
    <dgm:cxn modelId="{EAF75E85-1BA2-4953-B141-022B2A401E83}" type="presOf" srcId="{F3D39C74-4B27-4EDB-9633-2A89143F8E66}" destId="{C530064D-8081-4A36-8DD8-0A92FA2F6E18}" srcOrd="1" destOrd="0" presId="urn:microsoft.com/office/officeart/2005/8/layout/orgChart1"/>
    <dgm:cxn modelId="{4A4D5858-421C-49C9-A50F-E7E74D33B0B6}" type="presParOf" srcId="{186F04F1-5A38-4146-85A4-3A0C80209E4F}" destId="{82EF8D9C-A514-42DD-9527-9A12800604C9}" srcOrd="0" destOrd="0" presId="urn:microsoft.com/office/officeart/2005/8/layout/orgChart1"/>
    <dgm:cxn modelId="{20069AE5-8C95-4366-80A2-3541F6FD1925}" type="presParOf" srcId="{82EF8D9C-A514-42DD-9527-9A12800604C9}" destId="{0D4340A6-F344-4AB0-A4B1-C2DA00B7D293}" srcOrd="0" destOrd="0" presId="urn:microsoft.com/office/officeart/2005/8/layout/orgChart1"/>
    <dgm:cxn modelId="{BC608EC0-99A1-4FA0-BAAD-0A25B705A74A}" type="presParOf" srcId="{0D4340A6-F344-4AB0-A4B1-C2DA00B7D293}" destId="{FEEEBF63-F671-4C7E-BBA6-5096869EFC75}" srcOrd="0" destOrd="0" presId="urn:microsoft.com/office/officeart/2005/8/layout/orgChart1"/>
    <dgm:cxn modelId="{B0E15E94-0607-4AD7-A4F7-D3035C61559E}" type="presParOf" srcId="{0D4340A6-F344-4AB0-A4B1-C2DA00B7D293}" destId="{39DA861C-FE73-46D2-AC03-739E7E39D1E5}" srcOrd="1" destOrd="0" presId="urn:microsoft.com/office/officeart/2005/8/layout/orgChart1"/>
    <dgm:cxn modelId="{94C31C37-32B9-4FAA-9247-31C9A203C2BA}" type="presParOf" srcId="{82EF8D9C-A514-42DD-9527-9A12800604C9}" destId="{D70947BE-068F-459D-940D-CD9E6FE18728}" srcOrd="1" destOrd="0" presId="urn:microsoft.com/office/officeart/2005/8/layout/orgChart1"/>
    <dgm:cxn modelId="{A6B47F22-DB52-466E-BF63-B8FE41F35402}" type="presParOf" srcId="{D70947BE-068F-459D-940D-CD9E6FE18728}" destId="{9F3978A0-8FB2-4E8C-AC41-AD183C915F93}" srcOrd="0" destOrd="0" presId="urn:microsoft.com/office/officeart/2005/8/layout/orgChart1"/>
    <dgm:cxn modelId="{F7943AF5-F9C9-446A-B882-D72047F904C9}" type="presParOf" srcId="{D70947BE-068F-459D-940D-CD9E6FE18728}" destId="{996F50F1-BD5A-47DF-8CF3-803E30B967BA}" srcOrd="1" destOrd="0" presId="urn:microsoft.com/office/officeart/2005/8/layout/orgChart1"/>
    <dgm:cxn modelId="{477C9DD6-D0EF-4A8F-AC14-E5CE42B95359}" type="presParOf" srcId="{996F50F1-BD5A-47DF-8CF3-803E30B967BA}" destId="{0D311E00-7617-428C-A073-0A00B831DFDB}" srcOrd="0" destOrd="0" presId="urn:microsoft.com/office/officeart/2005/8/layout/orgChart1"/>
    <dgm:cxn modelId="{53ED1F8E-8750-430B-AF49-88BDB1979C91}" type="presParOf" srcId="{0D311E00-7617-428C-A073-0A00B831DFDB}" destId="{5DDAF7FD-AE35-4978-8CE5-B012DD2C5704}" srcOrd="0" destOrd="0" presId="urn:microsoft.com/office/officeart/2005/8/layout/orgChart1"/>
    <dgm:cxn modelId="{19419B76-3B54-468D-B39C-D8062D494D32}" type="presParOf" srcId="{0D311E00-7617-428C-A073-0A00B831DFDB}" destId="{D5A6BDD2-6B59-4074-8DD1-A8A7EE62FA29}" srcOrd="1" destOrd="0" presId="urn:microsoft.com/office/officeart/2005/8/layout/orgChart1"/>
    <dgm:cxn modelId="{3FDB39ED-276C-42F8-82D7-5E054037CAA0}" type="presParOf" srcId="{996F50F1-BD5A-47DF-8CF3-803E30B967BA}" destId="{EBEBD6A9-E81D-436A-AF39-B65E4B2DA53B}" srcOrd="1" destOrd="0" presId="urn:microsoft.com/office/officeart/2005/8/layout/orgChart1"/>
    <dgm:cxn modelId="{DFFC298A-0899-49A2-AE34-748A6BE7B588}" type="presParOf" srcId="{996F50F1-BD5A-47DF-8CF3-803E30B967BA}" destId="{7F2E3379-556F-4662-8417-D07BB61FC1B1}" srcOrd="2" destOrd="0" presId="urn:microsoft.com/office/officeart/2005/8/layout/orgChart1"/>
    <dgm:cxn modelId="{096F69C7-C833-428A-902D-2E86563609D6}" type="presParOf" srcId="{D70947BE-068F-459D-940D-CD9E6FE18728}" destId="{EDB19B24-CF1D-48CF-A630-AFE1CCC62634}" srcOrd="2" destOrd="0" presId="urn:microsoft.com/office/officeart/2005/8/layout/orgChart1"/>
    <dgm:cxn modelId="{DA6A2A44-B833-4727-913F-31AF2579ACC3}" type="presParOf" srcId="{D70947BE-068F-459D-940D-CD9E6FE18728}" destId="{5CF9AE6F-C27B-4A83-B076-5A143D0DA676}" srcOrd="3" destOrd="0" presId="urn:microsoft.com/office/officeart/2005/8/layout/orgChart1"/>
    <dgm:cxn modelId="{16F24AC5-5684-4467-9994-45D814E6324E}" type="presParOf" srcId="{5CF9AE6F-C27B-4A83-B076-5A143D0DA676}" destId="{9785AF7A-7C0F-415F-B3FE-9359E4AB561D}" srcOrd="0" destOrd="0" presId="urn:microsoft.com/office/officeart/2005/8/layout/orgChart1"/>
    <dgm:cxn modelId="{FF322473-B1D7-46D1-BCC8-3A40E18B06F8}" type="presParOf" srcId="{9785AF7A-7C0F-415F-B3FE-9359E4AB561D}" destId="{4CEA40EF-6248-498C-925C-7C8FD14461F2}" srcOrd="0" destOrd="0" presId="urn:microsoft.com/office/officeart/2005/8/layout/orgChart1"/>
    <dgm:cxn modelId="{0C506EE0-F909-4F04-9EE9-F2C620FD65B5}" type="presParOf" srcId="{9785AF7A-7C0F-415F-B3FE-9359E4AB561D}" destId="{17FFEF3F-8F6A-408B-808A-B4A2A88B57C4}" srcOrd="1" destOrd="0" presId="urn:microsoft.com/office/officeart/2005/8/layout/orgChart1"/>
    <dgm:cxn modelId="{BE753703-A3BA-44E7-9F69-8D9AADE8C837}" type="presParOf" srcId="{5CF9AE6F-C27B-4A83-B076-5A143D0DA676}" destId="{205DD587-7C1D-4159-BB8F-B60B38D3A5FA}" srcOrd="1" destOrd="0" presId="urn:microsoft.com/office/officeart/2005/8/layout/orgChart1"/>
    <dgm:cxn modelId="{3F843FAC-87F4-45AA-A1EA-5A4A1AEFA6E8}" type="presParOf" srcId="{5CF9AE6F-C27B-4A83-B076-5A143D0DA676}" destId="{C3FB059E-584D-4C51-8E31-E698B6DDE739}" srcOrd="2" destOrd="0" presId="urn:microsoft.com/office/officeart/2005/8/layout/orgChart1"/>
    <dgm:cxn modelId="{D782603A-3633-42B9-960D-F020C936364D}" type="presParOf" srcId="{D70947BE-068F-459D-940D-CD9E6FE18728}" destId="{90EC8CDC-A059-459A-8F21-2EDA41015F0C}" srcOrd="4" destOrd="0" presId="urn:microsoft.com/office/officeart/2005/8/layout/orgChart1"/>
    <dgm:cxn modelId="{050A84B6-A882-4311-984C-4BF8FE9C2A7A}" type="presParOf" srcId="{D70947BE-068F-459D-940D-CD9E6FE18728}" destId="{D4EF3763-FCA2-4C55-A5A1-8D8C64A694BE}" srcOrd="5" destOrd="0" presId="urn:microsoft.com/office/officeart/2005/8/layout/orgChart1"/>
    <dgm:cxn modelId="{5909AD89-81C2-4599-AE41-239B3646E078}" type="presParOf" srcId="{D4EF3763-FCA2-4C55-A5A1-8D8C64A694BE}" destId="{2FD02398-2B0A-489A-BB54-BE56641AECC1}" srcOrd="0" destOrd="0" presId="urn:microsoft.com/office/officeart/2005/8/layout/orgChart1"/>
    <dgm:cxn modelId="{723C2D45-23B9-453C-8514-4D6152FFF627}" type="presParOf" srcId="{2FD02398-2B0A-489A-BB54-BE56641AECC1}" destId="{857A7061-D59D-4716-8166-4F34EA4560CD}" srcOrd="0" destOrd="0" presId="urn:microsoft.com/office/officeart/2005/8/layout/orgChart1"/>
    <dgm:cxn modelId="{96FFB479-2703-488E-82B0-B1C12E8406B1}" type="presParOf" srcId="{2FD02398-2B0A-489A-BB54-BE56641AECC1}" destId="{C530064D-8081-4A36-8DD8-0A92FA2F6E18}" srcOrd="1" destOrd="0" presId="urn:microsoft.com/office/officeart/2005/8/layout/orgChart1"/>
    <dgm:cxn modelId="{9FA7A6AA-A2D6-49FC-B04F-A01DDA5B256B}" type="presParOf" srcId="{D4EF3763-FCA2-4C55-A5A1-8D8C64A694BE}" destId="{2BEB3C62-B257-4DD9-8B4B-74ED907CBC0B}" srcOrd="1" destOrd="0" presId="urn:microsoft.com/office/officeart/2005/8/layout/orgChart1"/>
    <dgm:cxn modelId="{E62FAD71-1C7C-4186-8234-B2E3762AA020}" type="presParOf" srcId="{D4EF3763-FCA2-4C55-A5A1-8D8C64A694BE}" destId="{BE3BD359-1C39-45E8-A0B1-21E4B0ED2CFF}" srcOrd="2" destOrd="0" presId="urn:microsoft.com/office/officeart/2005/8/layout/orgChart1"/>
    <dgm:cxn modelId="{7CFD0EA3-3154-454E-8D24-A5F7C978ECB9}" type="presParOf" srcId="{82EF8D9C-A514-42DD-9527-9A12800604C9}" destId="{972D29E9-0E8B-4C96-B26A-7256DAEBEE51}"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72D4E-36A0-40EC-A166-540B0E9F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59</Pages>
  <Words>27864</Words>
  <Characters>158828</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7</cp:lastModifiedBy>
  <cp:revision>27</cp:revision>
  <cp:lastPrinted>2021-05-21T08:22:00Z</cp:lastPrinted>
  <dcterms:created xsi:type="dcterms:W3CDTF">2021-05-16T10:20:00Z</dcterms:created>
  <dcterms:modified xsi:type="dcterms:W3CDTF">2021-09-22T04:19:00Z</dcterms:modified>
</cp:coreProperties>
</file>