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3A" w:rsidRPr="00B25955" w:rsidRDefault="0098303A" w:rsidP="00551A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5F21" w:rsidRPr="0098303A" w:rsidRDefault="00551AB0" w:rsidP="00551A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03A">
        <w:rPr>
          <w:rFonts w:ascii="Times New Roman" w:hAnsi="Times New Roman" w:cs="Times New Roman"/>
          <w:b/>
          <w:sz w:val="32"/>
          <w:szCs w:val="32"/>
        </w:rPr>
        <w:t>Примерное распределение полномочий между заведующей ДОУ и Управляющим советом</w:t>
      </w:r>
    </w:p>
    <w:p w:rsidR="0098303A" w:rsidRPr="0098303A" w:rsidRDefault="0098303A" w:rsidP="00551A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050"/>
        <w:gridCol w:w="3188"/>
        <w:gridCol w:w="3194"/>
        <w:gridCol w:w="3166"/>
        <w:gridCol w:w="3188"/>
      </w:tblGrid>
      <w:tr w:rsidR="00551AB0" w:rsidTr="00AF6870">
        <w:tc>
          <w:tcPr>
            <w:tcW w:w="2050" w:type="dxa"/>
          </w:tcPr>
          <w:p w:rsidR="00551AB0" w:rsidRDefault="00551AB0" w:rsidP="00551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551AB0" w:rsidRPr="00551AB0" w:rsidRDefault="00551AB0" w:rsidP="00551A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AB0">
              <w:rPr>
                <w:rFonts w:ascii="Times New Roman" w:hAnsi="Times New Roman" w:cs="Times New Roman"/>
                <w:b/>
                <w:sz w:val="20"/>
                <w:szCs w:val="20"/>
              </w:rPr>
              <w:t>Исключительная компетенция Управляющего совета</w:t>
            </w:r>
          </w:p>
        </w:tc>
        <w:tc>
          <w:tcPr>
            <w:tcW w:w="3194" w:type="dxa"/>
          </w:tcPr>
          <w:p w:rsidR="00551AB0" w:rsidRPr="00551AB0" w:rsidRDefault="00551AB0" w:rsidP="00551A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AB0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рассматриваемые Управляющим советом по представлению заведующей ДОУ</w:t>
            </w:r>
          </w:p>
        </w:tc>
        <w:tc>
          <w:tcPr>
            <w:tcW w:w="3166" w:type="dxa"/>
          </w:tcPr>
          <w:p w:rsidR="00551AB0" w:rsidRPr="00551AB0" w:rsidRDefault="00551AB0" w:rsidP="00551A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AB0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компетенция Управляющего совета и заведующей ДОУ</w:t>
            </w:r>
          </w:p>
        </w:tc>
        <w:tc>
          <w:tcPr>
            <w:tcW w:w="3188" w:type="dxa"/>
          </w:tcPr>
          <w:p w:rsidR="00551AB0" w:rsidRPr="00551AB0" w:rsidRDefault="00551AB0" w:rsidP="00551A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AB0">
              <w:rPr>
                <w:rFonts w:ascii="Times New Roman" w:hAnsi="Times New Roman" w:cs="Times New Roman"/>
                <w:b/>
                <w:sz w:val="20"/>
                <w:szCs w:val="20"/>
              </w:rPr>
              <w:t>Исключительная компетенция заведующей ДОУ</w:t>
            </w:r>
          </w:p>
        </w:tc>
      </w:tr>
      <w:tr w:rsidR="00AF6870" w:rsidRPr="00090E44" w:rsidTr="001E7A50">
        <w:tc>
          <w:tcPr>
            <w:tcW w:w="14786" w:type="dxa"/>
            <w:gridSpan w:val="5"/>
          </w:tcPr>
          <w:p w:rsidR="00AF6870" w:rsidRDefault="00AF6870" w:rsidP="00E92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E4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правое поле деятельности ДОУ</w:t>
            </w:r>
          </w:p>
          <w:p w:rsidR="0098303A" w:rsidRPr="0098303A" w:rsidRDefault="0098303A" w:rsidP="00E92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51AB0" w:rsidRPr="00090E44" w:rsidTr="00AF6870">
        <w:tc>
          <w:tcPr>
            <w:tcW w:w="2050" w:type="dxa"/>
          </w:tcPr>
          <w:p w:rsidR="00551AB0" w:rsidRPr="00090E44" w:rsidRDefault="00AF6870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Устав ДОУ и локальные акты </w:t>
            </w:r>
          </w:p>
        </w:tc>
        <w:tc>
          <w:tcPr>
            <w:tcW w:w="3188" w:type="dxa"/>
          </w:tcPr>
          <w:p w:rsidR="00551AB0" w:rsidRPr="00090E44" w:rsidRDefault="00F9277F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Принимает изменения и дополнение к Уставу ДОУ</w:t>
            </w:r>
          </w:p>
        </w:tc>
        <w:tc>
          <w:tcPr>
            <w:tcW w:w="3194" w:type="dxa"/>
          </w:tcPr>
          <w:p w:rsidR="00551AB0" w:rsidRPr="00090E44" w:rsidRDefault="00F9277F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 локальные нормативные </w:t>
            </w:r>
            <w:proofErr w:type="spellStart"/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gramStart"/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ассматривает</w:t>
            </w:r>
            <w:proofErr w:type="spellEnd"/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и дополнения к Уставу ДОУ.</w:t>
            </w:r>
          </w:p>
        </w:tc>
        <w:tc>
          <w:tcPr>
            <w:tcW w:w="3166" w:type="dxa"/>
          </w:tcPr>
          <w:p w:rsidR="00C75FA0" w:rsidRPr="00090E44" w:rsidRDefault="00C75FA0" w:rsidP="00C75F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44">
              <w:rPr>
                <w:rFonts w:ascii="Times New Roman" w:hAnsi="Times New Roman"/>
                <w:sz w:val="24"/>
                <w:szCs w:val="24"/>
              </w:rPr>
              <w:t>Участвует в разработке и согласовывает локальные акты дошкольного образовательного учреждения, устанавливающие виды, размеры, условия и порядок произведения выплат стимулирующего характера работникам дошкольного образовательного учреждения, показатели и критерии оценки качества и результативности труда работников дошкольного образовательного учреждения.</w:t>
            </w:r>
          </w:p>
          <w:p w:rsidR="00560F5B" w:rsidRPr="00090E44" w:rsidRDefault="00560F5B" w:rsidP="00C75F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44">
              <w:rPr>
                <w:rFonts w:ascii="Times New Roman" w:hAnsi="Times New Roman"/>
                <w:sz w:val="24"/>
                <w:szCs w:val="24"/>
              </w:rPr>
              <w:t>Разработка Устава ДОУ</w:t>
            </w:r>
            <w:proofErr w:type="gramStart"/>
            <w:r w:rsidRPr="00090E4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90E44">
              <w:rPr>
                <w:rFonts w:ascii="Times New Roman" w:hAnsi="Times New Roman"/>
                <w:sz w:val="24"/>
                <w:szCs w:val="24"/>
              </w:rPr>
              <w:t xml:space="preserve"> изменений и дополнений к нему.</w:t>
            </w:r>
          </w:p>
          <w:p w:rsidR="00551AB0" w:rsidRPr="00B25955" w:rsidRDefault="00551AB0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3A" w:rsidRPr="00B25955" w:rsidRDefault="0098303A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51AB0" w:rsidRPr="00090E44" w:rsidRDefault="00560F5B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разработку проекта Устава ДОУ и дополнений к нему</w:t>
            </w:r>
          </w:p>
        </w:tc>
      </w:tr>
      <w:tr w:rsidR="00551AB0" w:rsidRPr="00090E44" w:rsidTr="00AF6870">
        <w:tc>
          <w:tcPr>
            <w:tcW w:w="2050" w:type="dxa"/>
          </w:tcPr>
          <w:p w:rsidR="00551AB0" w:rsidRPr="00090E44" w:rsidRDefault="00AF6870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развития ДОУ</w:t>
            </w:r>
          </w:p>
        </w:tc>
        <w:tc>
          <w:tcPr>
            <w:tcW w:w="3188" w:type="dxa"/>
          </w:tcPr>
          <w:p w:rsidR="00551AB0" w:rsidRPr="00090E44" w:rsidRDefault="00F9277F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стратегических направлений развития дошкольного образования</w:t>
            </w:r>
          </w:p>
        </w:tc>
        <w:tc>
          <w:tcPr>
            <w:tcW w:w="3194" w:type="dxa"/>
          </w:tcPr>
          <w:p w:rsidR="00551AB0" w:rsidRPr="00090E44" w:rsidRDefault="00560F5B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Рассматривает, обсуждает и рекомендует к утверждению </w:t>
            </w:r>
            <w:r w:rsidR="00C75FA0"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развития дошкольного образовательного учреждения</w:t>
            </w:r>
          </w:p>
        </w:tc>
        <w:tc>
          <w:tcPr>
            <w:tcW w:w="3166" w:type="dxa"/>
          </w:tcPr>
          <w:p w:rsidR="00551AB0" w:rsidRPr="00090E44" w:rsidRDefault="00560F5B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Обсуждает основные направления развития ДОУ</w:t>
            </w:r>
          </w:p>
        </w:tc>
        <w:tc>
          <w:tcPr>
            <w:tcW w:w="3188" w:type="dxa"/>
          </w:tcPr>
          <w:p w:rsidR="00551AB0" w:rsidRPr="00090E44" w:rsidRDefault="00560F5B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 согласованию с учредителем программы развития</w:t>
            </w:r>
          </w:p>
        </w:tc>
      </w:tr>
      <w:tr w:rsidR="00551AB0" w:rsidRPr="00090E44" w:rsidTr="00AF6870">
        <w:tc>
          <w:tcPr>
            <w:tcW w:w="2050" w:type="dxa"/>
          </w:tcPr>
          <w:p w:rsidR="00551AB0" w:rsidRPr="00090E44" w:rsidRDefault="00AF6870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ДОУ</w:t>
            </w:r>
          </w:p>
        </w:tc>
        <w:tc>
          <w:tcPr>
            <w:tcW w:w="3188" w:type="dxa"/>
          </w:tcPr>
          <w:p w:rsidR="00551AB0" w:rsidRPr="00090E44" w:rsidRDefault="00551AB0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551AB0" w:rsidRPr="00090E44" w:rsidRDefault="00E5772E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 ООП ДОУ</w:t>
            </w:r>
          </w:p>
        </w:tc>
        <w:tc>
          <w:tcPr>
            <w:tcW w:w="3166" w:type="dxa"/>
          </w:tcPr>
          <w:p w:rsidR="00551AB0" w:rsidRPr="00090E44" w:rsidRDefault="00560F5B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72E" w:rsidRPr="00090E44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</w:t>
            </w: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 ООП ДОУ</w:t>
            </w:r>
          </w:p>
        </w:tc>
        <w:tc>
          <w:tcPr>
            <w:tcW w:w="3188" w:type="dxa"/>
          </w:tcPr>
          <w:p w:rsidR="00551AB0" w:rsidRPr="00090E44" w:rsidRDefault="00E5772E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ООП ДОУ</w:t>
            </w:r>
          </w:p>
        </w:tc>
      </w:tr>
      <w:tr w:rsidR="00AF6870" w:rsidRPr="00090E44" w:rsidTr="00903EE4">
        <w:tc>
          <w:tcPr>
            <w:tcW w:w="14786" w:type="dxa"/>
            <w:gridSpan w:val="5"/>
          </w:tcPr>
          <w:p w:rsidR="00AF6870" w:rsidRPr="00B25955" w:rsidRDefault="00AF6870" w:rsidP="00E92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условий и организация работы </w:t>
            </w:r>
            <w:r w:rsidR="00E92B18" w:rsidRPr="00090E44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:rsidR="0098303A" w:rsidRPr="00B25955" w:rsidRDefault="0098303A" w:rsidP="00E92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AB0" w:rsidRPr="00090E44" w:rsidTr="00AF6870">
        <w:tc>
          <w:tcPr>
            <w:tcW w:w="2050" w:type="dxa"/>
          </w:tcPr>
          <w:p w:rsidR="00551AB0" w:rsidRPr="00090E44" w:rsidRDefault="00AF6870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Режим работы ДОУ</w:t>
            </w:r>
          </w:p>
        </w:tc>
        <w:tc>
          <w:tcPr>
            <w:tcW w:w="3188" w:type="dxa"/>
          </w:tcPr>
          <w:p w:rsidR="00551AB0" w:rsidRPr="00090E44" w:rsidRDefault="00E5772E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Согласовывает режим работы ДОУ</w:t>
            </w:r>
          </w:p>
        </w:tc>
        <w:tc>
          <w:tcPr>
            <w:tcW w:w="3194" w:type="dxa"/>
          </w:tcPr>
          <w:p w:rsidR="00C75FA0" w:rsidRPr="00090E44" w:rsidRDefault="00C75FA0" w:rsidP="00C75FA0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090E44">
              <w:rPr>
                <w:sz w:val="24"/>
                <w:szCs w:val="24"/>
              </w:rPr>
              <w:t>-согласовывает</w:t>
            </w:r>
            <w:r w:rsidR="00E5772E" w:rsidRPr="00090E44">
              <w:rPr>
                <w:sz w:val="24"/>
                <w:szCs w:val="24"/>
              </w:rPr>
              <w:t xml:space="preserve"> годовой </w:t>
            </w:r>
            <w:r w:rsidRPr="00090E44">
              <w:rPr>
                <w:sz w:val="24"/>
                <w:szCs w:val="24"/>
              </w:rPr>
              <w:t xml:space="preserve"> учебный график;</w:t>
            </w:r>
          </w:p>
          <w:p w:rsidR="00914AAA" w:rsidRPr="00090E44" w:rsidRDefault="00914AAA" w:rsidP="00914AA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44">
              <w:rPr>
                <w:rFonts w:ascii="Times New Roman" w:hAnsi="Times New Roman"/>
                <w:sz w:val="24"/>
                <w:szCs w:val="24"/>
              </w:rPr>
              <w:t>- правила внутреннего распорядка дошкольного образовательного учреждения;</w:t>
            </w:r>
          </w:p>
          <w:p w:rsidR="00E5772E" w:rsidRPr="00090E44" w:rsidRDefault="00E5772E" w:rsidP="00914AA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44">
              <w:rPr>
                <w:rFonts w:ascii="Times New Roman" w:hAnsi="Times New Roman"/>
                <w:sz w:val="24"/>
                <w:szCs w:val="24"/>
              </w:rPr>
              <w:t>Согласовывает штатное расписание</w:t>
            </w:r>
          </w:p>
          <w:p w:rsidR="00914AAA" w:rsidRPr="00090E44" w:rsidRDefault="00914AAA" w:rsidP="00C75FA0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  <w:p w:rsidR="00551AB0" w:rsidRPr="00090E44" w:rsidRDefault="00551AB0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551AB0" w:rsidRPr="00090E44" w:rsidRDefault="00551AB0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51AB0" w:rsidRPr="00090E44" w:rsidRDefault="00E5772E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Утверждает годовой учебный график.</w:t>
            </w:r>
          </w:p>
          <w:p w:rsidR="00E5772E" w:rsidRPr="00090E44" w:rsidRDefault="00E5772E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Утверждает режим работы узких специалистов</w:t>
            </w:r>
          </w:p>
          <w:p w:rsidR="005A2172" w:rsidRPr="00090E44" w:rsidRDefault="005A2172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Утверждает штатное расписание</w:t>
            </w:r>
          </w:p>
        </w:tc>
      </w:tr>
      <w:tr w:rsidR="00551AB0" w:rsidRPr="00090E44" w:rsidTr="00AF6870">
        <w:tc>
          <w:tcPr>
            <w:tcW w:w="2050" w:type="dxa"/>
          </w:tcPr>
          <w:p w:rsidR="00551AB0" w:rsidRPr="00090E44" w:rsidRDefault="00AF6870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</w:t>
            </w:r>
          </w:p>
        </w:tc>
        <w:tc>
          <w:tcPr>
            <w:tcW w:w="3188" w:type="dxa"/>
          </w:tcPr>
          <w:p w:rsidR="00C75FA0" w:rsidRPr="00090E44" w:rsidRDefault="00F9277F" w:rsidP="00C75FA0">
            <w:pPr>
              <w:pStyle w:val="ConsNormal"/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Содействует созданию в ДОУ  оптимальных условий и форм организации образовательного процесса.</w:t>
            </w:r>
            <w:r w:rsidR="00C75FA0"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FA0" w:rsidRPr="00090E44" w:rsidRDefault="00C75FA0" w:rsidP="00C75FA0">
            <w:pPr>
              <w:pStyle w:val="ConsNormal"/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формировании единоличного органа управления дошкольным образовательным учреждением и </w:t>
            </w:r>
            <w:r w:rsidRPr="0009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proofErr w:type="gramStart"/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 его деятельностью;          </w:t>
            </w:r>
          </w:p>
          <w:p w:rsidR="00C75FA0" w:rsidRPr="00090E44" w:rsidRDefault="00C75FA0" w:rsidP="00C75FA0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и безопасностью условий обучения и воспитания в дошкольном образовательном учреждении.</w:t>
            </w:r>
          </w:p>
          <w:p w:rsidR="00560F5B" w:rsidRPr="00090E44" w:rsidRDefault="00560F5B" w:rsidP="00C75FA0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F5B" w:rsidRPr="00090E44" w:rsidRDefault="00560F5B" w:rsidP="00560F5B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090E44">
              <w:rPr>
                <w:sz w:val="24"/>
              </w:rPr>
              <w:t>Ходатайствует перед руко</w:t>
            </w:r>
            <w:r w:rsidRPr="00090E44">
              <w:rPr>
                <w:sz w:val="24"/>
              </w:rPr>
              <w:softHyphen/>
              <w:t>водителем дошкольного образовательного учреждения о расторжении трудового договора с работниками дошкольного образовательного учреждения (при наличии предусмотренных действующим законодательством Российской Федерации оснований).</w:t>
            </w:r>
          </w:p>
          <w:p w:rsidR="00C75FA0" w:rsidRPr="00090E44" w:rsidRDefault="00C75FA0" w:rsidP="00C75FA0">
            <w:pPr>
              <w:pStyle w:val="ConsNormal"/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A0" w:rsidRPr="00090E44" w:rsidRDefault="00C75FA0" w:rsidP="00C75FA0">
            <w:pPr>
              <w:pStyle w:val="ConsNormal"/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B0" w:rsidRPr="00090E44" w:rsidRDefault="00551AB0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551AB0" w:rsidRPr="00090E44" w:rsidRDefault="00914AAA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Согласовывает  введение новых методик образовательного процесса и образовательных технологий.</w:t>
            </w:r>
          </w:p>
          <w:p w:rsidR="00E5772E" w:rsidRPr="00090E44" w:rsidRDefault="00E5772E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Согласовывает коррекционную программу ДОУ</w:t>
            </w:r>
          </w:p>
        </w:tc>
        <w:tc>
          <w:tcPr>
            <w:tcW w:w="3166" w:type="dxa"/>
          </w:tcPr>
          <w:p w:rsidR="00914AAA" w:rsidRPr="00090E44" w:rsidRDefault="00914AAA" w:rsidP="00914AA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44">
              <w:rPr>
                <w:rFonts w:ascii="Times New Roman" w:hAnsi="Times New Roman"/>
                <w:sz w:val="24"/>
                <w:szCs w:val="24"/>
              </w:rPr>
              <w:t xml:space="preserve">Осуществляет контроль за качеством и безопасностью условий обучения, воспитания и развития в дошкольном образовательном учреждении, вносит предложения учредителю и руководителю дошкольного образовательного учреждения </w:t>
            </w:r>
            <w:proofErr w:type="gramStart"/>
            <w:r w:rsidRPr="00090E4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90E44">
              <w:rPr>
                <w:rFonts w:ascii="Times New Roman" w:hAnsi="Times New Roman"/>
                <w:sz w:val="24"/>
                <w:szCs w:val="24"/>
              </w:rPr>
              <w:t xml:space="preserve"> принятию мер </w:t>
            </w:r>
            <w:r w:rsidRPr="00090E44">
              <w:rPr>
                <w:rFonts w:ascii="Times New Roman" w:hAnsi="Times New Roman"/>
                <w:sz w:val="24"/>
                <w:szCs w:val="24"/>
              </w:rPr>
              <w:lastRenderedPageBreak/>
              <w:t>к их улучшению.</w:t>
            </w:r>
          </w:p>
          <w:p w:rsidR="00E5772E" w:rsidRPr="00090E44" w:rsidRDefault="00E5772E" w:rsidP="00914AA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44">
              <w:rPr>
                <w:rFonts w:ascii="Times New Roman" w:hAnsi="Times New Roman"/>
                <w:sz w:val="24"/>
                <w:szCs w:val="24"/>
              </w:rPr>
              <w:t>Разработка коррекционной программы ДОУ на основе решения педагогического совета</w:t>
            </w:r>
          </w:p>
          <w:p w:rsidR="00551AB0" w:rsidRPr="00090E44" w:rsidRDefault="00551AB0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51AB0" w:rsidRPr="00090E44" w:rsidRDefault="00E5772E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Обеспечивает регистрацию лицензирования образовательной деятельности ДОУ, назначает ответственных лиц за соблюдением</w:t>
            </w:r>
            <w:r w:rsidR="00090E44"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охраны труда.</w:t>
            </w: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172" w:rsidRPr="00090E44" w:rsidRDefault="005A2172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системную </w:t>
            </w:r>
            <w:proofErr w:type="spellStart"/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воспитательную и административно – хозяйственную работу</w:t>
            </w:r>
            <w:proofErr w:type="gramStart"/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E44" w:rsidRPr="00090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90E44" w:rsidRPr="00090E44" w:rsidRDefault="00090E44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Создает условия для работы Управляющего </w:t>
            </w:r>
            <w:proofErr w:type="spellStart"/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советаю</w:t>
            </w:r>
            <w:proofErr w:type="spellEnd"/>
          </w:p>
        </w:tc>
      </w:tr>
      <w:tr w:rsidR="00AF6870" w:rsidRPr="00090E44" w:rsidTr="00910C58">
        <w:tc>
          <w:tcPr>
            <w:tcW w:w="14786" w:type="dxa"/>
            <w:gridSpan w:val="5"/>
          </w:tcPr>
          <w:p w:rsidR="00AF6870" w:rsidRDefault="00AF6870" w:rsidP="00E92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E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 – хозяйственная деятельность</w:t>
            </w:r>
            <w:r w:rsidR="00E92B18" w:rsidRPr="00090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</w:t>
            </w:r>
          </w:p>
          <w:p w:rsidR="0098303A" w:rsidRPr="0098303A" w:rsidRDefault="0098303A" w:rsidP="00E92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51AB0" w:rsidRPr="00090E44" w:rsidTr="00AF6870">
        <w:tc>
          <w:tcPr>
            <w:tcW w:w="2050" w:type="dxa"/>
          </w:tcPr>
          <w:p w:rsidR="00551AB0" w:rsidRPr="00090E44" w:rsidRDefault="00551AB0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F9277F" w:rsidRPr="00090E44" w:rsidRDefault="00F9277F" w:rsidP="00914AA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финансово-экономическое содействие работе дошкольного образовательного учреждения за счет рационального </w:t>
            </w:r>
            <w:r w:rsidRPr="0009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выделяемых учреждению бюджетных средств, доходов от собственной, приносящей доход деятельности и привлечения средств из внебюджетных источников;</w:t>
            </w:r>
          </w:p>
          <w:p w:rsidR="00F9277F" w:rsidRPr="00090E44" w:rsidRDefault="00F9277F" w:rsidP="00F9277F">
            <w:pPr>
              <w:pStyle w:val="ConsNormal"/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Планирование и привлечение внебюджетных средств</w:t>
            </w:r>
          </w:p>
          <w:p w:rsidR="00560F5B" w:rsidRPr="00090E44" w:rsidRDefault="00560F5B" w:rsidP="00F9277F">
            <w:pPr>
              <w:pStyle w:val="ConsNormal"/>
              <w:ind w:firstLine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F5B" w:rsidRPr="00090E44" w:rsidRDefault="00560F5B" w:rsidP="00560F5B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090E44">
              <w:rPr>
                <w:sz w:val="24"/>
                <w:szCs w:val="24"/>
              </w:rPr>
              <w:t>Заслушивает отчет руководителя дошкольного образовательного учреждения по итогам учебного и финансового года и принимает решение об оценке его деятельности.</w:t>
            </w:r>
          </w:p>
          <w:p w:rsidR="00551AB0" w:rsidRPr="00090E44" w:rsidRDefault="00551AB0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C75FA0" w:rsidRPr="00090E44" w:rsidRDefault="00914AAA" w:rsidP="00914AA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согласовывает </w:t>
            </w:r>
            <w:r w:rsidR="00C75FA0" w:rsidRPr="00090E44">
              <w:rPr>
                <w:rFonts w:ascii="Times New Roman" w:hAnsi="Times New Roman"/>
                <w:sz w:val="24"/>
                <w:szCs w:val="24"/>
              </w:rPr>
              <w:t xml:space="preserve">бюджетную заявку, смету бюджетного финансирования и смету расходования средств, полученных дошкольным образовательным </w:t>
            </w:r>
            <w:r w:rsidR="00C75FA0" w:rsidRPr="00090E44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учреждением от уставной приносящей доходы деятельности и из иных внебюджетных источников;</w:t>
            </w:r>
          </w:p>
          <w:p w:rsidR="00914AAA" w:rsidRPr="00090E44" w:rsidRDefault="00914AAA" w:rsidP="00914AA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1AB0" w:rsidRPr="00090E44" w:rsidRDefault="00914AAA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>- согласует план материально-технического обеспечения и оснащения образовательного процесса, оборудования помещений дошкольного образовательного учреждения</w:t>
            </w:r>
          </w:p>
        </w:tc>
        <w:tc>
          <w:tcPr>
            <w:tcW w:w="3166" w:type="dxa"/>
          </w:tcPr>
          <w:p w:rsidR="00914AAA" w:rsidRPr="00090E44" w:rsidRDefault="00914AAA" w:rsidP="00914AAA">
            <w:pPr>
              <w:pStyle w:val="a6"/>
              <w:spacing w:after="0"/>
              <w:jc w:val="both"/>
              <w:rPr>
                <w:snapToGrid w:val="0"/>
                <w:sz w:val="24"/>
                <w:szCs w:val="24"/>
              </w:rPr>
            </w:pPr>
            <w:r w:rsidRPr="00090E44">
              <w:rPr>
                <w:snapToGrid w:val="0"/>
                <w:sz w:val="24"/>
                <w:szCs w:val="24"/>
              </w:rPr>
              <w:lastRenderedPageBreak/>
              <w:t xml:space="preserve">Устанавливает порядок привлечения, цели, направления и порядок расходования средств из внебюджетных источников для обеспечения </w:t>
            </w:r>
            <w:r w:rsidRPr="00090E44">
              <w:rPr>
                <w:snapToGrid w:val="0"/>
                <w:sz w:val="24"/>
                <w:szCs w:val="24"/>
              </w:rPr>
              <w:lastRenderedPageBreak/>
              <w:t>деятельности и развития дошкольного образовательного учреждения.</w:t>
            </w:r>
          </w:p>
          <w:p w:rsidR="00551AB0" w:rsidRPr="00090E44" w:rsidRDefault="00551AB0" w:rsidP="0055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51AB0" w:rsidRPr="00090E44" w:rsidRDefault="00090E44" w:rsidP="0009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Утверждает  </w:t>
            </w: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бюджетную заявку, смету бюджетного финансирования и смету расходования средств, полученных дошкольным образовательным </w:t>
            </w:r>
            <w:r w:rsidRPr="0009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учреждением от уставной приносящей доходы деятельности и из иных внебюджетных источников</w:t>
            </w:r>
          </w:p>
        </w:tc>
      </w:tr>
      <w:tr w:rsidR="00AF6870" w:rsidRPr="00090E44" w:rsidTr="00114523">
        <w:tc>
          <w:tcPr>
            <w:tcW w:w="14786" w:type="dxa"/>
            <w:gridSpan w:val="5"/>
          </w:tcPr>
          <w:p w:rsidR="00AF6870" w:rsidRPr="00B25955" w:rsidRDefault="00AF6870" w:rsidP="00E92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местным сообществом. Общественными организациями</w:t>
            </w:r>
            <w:r w:rsidR="00E92B18" w:rsidRPr="00090E44">
              <w:rPr>
                <w:rFonts w:ascii="Times New Roman" w:hAnsi="Times New Roman" w:cs="Times New Roman"/>
                <w:b/>
                <w:sz w:val="24"/>
                <w:szCs w:val="24"/>
              </w:rPr>
              <w:t>, информационная открытость ДОУ</w:t>
            </w:r>
          </w:p>
          <w:p w:rsidR="0098303A" w:rsidRPr="00B25955" w:rsidRDefault="0098303A" w:rsidP="00E92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870" w:rsidRPr="00090E44" w:rsidTr="00AF6870">
        <w:tc>
          <w:tcPr>
            <w:tcW w:w="2050" w:type="dxa"/>
          </w:tcPr>
          <w:p w:rsidR="00AF6870" w:rsidRPr="00090E44" w:rsidRDefault="00AF6870" w:rsidP="00CE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C75FA0" w:rsidRPr="00090E44" w:rsidRDefault="00F9277F" w:rsidP="00C75FA0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090E44">
              <w:rPr>
                <w:sz w:val="24"/>
                <w:szCs w:val="24"/>
              </w:rPr>
              <w:t>- обеспечение прозрачности отчетности о привлекаемых и расходуемых финансовых и материальных средствах;</w:t>
            </w:r>
            <w:r w:rsidR="00C75FA0" w:rsidRPr="00090E44">
              <w:rPr>
                <w:sz w:val="24"/>
                <w:szCs w:val="24"/>
              </w:rPr>
              <w:t xml:space="preserve"> Обеспечивает участие представителей общественности в процедурах лицензирования дошкольного образовательного учреждения, аттестации администрации </w:t>
            </w:r>
            <w:r w:rsidR="00C75FA0" w:rsidRPr="00090E44">
              <w:rPr>
                <w:sz w:val="24"/>
                <w:szCs w:val="24"/>
              </w:rPr>
              <w:lastRenderedPageBreak/>
              <w:t xml:space="preserve">дошкольного образовательного учреждения, в деятельности аттестационных, </w:t>
            </w:r>
            <w:proofErr w:type="spellStart"/>
            <w:r w:rsidR="00C75FA0" w:rsidRPr="00090E44">
              <w:rPr>
                <w:sz w:val="24"/>
                <w:szCs w:val="24"/>
              </w:rPr>
              <w:t>аккредитационных</w:t>
            </w:r>
            <w:proofErr w:type="spellEnd"/>
            <w:r w:rsidR="00C75FA0" w:rsidRPr="00090E44">
              <w:rPr>
                <w:sz w:val="24"/>
                <w:szCs w:val="24"/>
              </w:rPr>
              <w:t>, конфликтных и иных комиссий, в осуществлении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дошкольном образовательном учреждении, экспертиза инновационных программ)</w:t>
            </w:r>
            <w:r w:rsidR="00914AAA" w:rsidRPr="00090E44">
              <w:rPr>
                <w:sz w:val="24"/>
                <w:szCs w:val="24"/>
              </w:rPr>
              <w:t>.</w:t>
            </w:r>
            <w:proofErr w:type="gramEnd"/>
          </w:p>
          <w:p w:rsidR="00914AAA" w:rsidRPr="00090E44" w:rsidRDefault="00914AAA" w:rsidP="00914AAA">
            <w:pPr>
              <w:pStyle w:val="a6"/>
              <w:spacing w:after="0"/>
              <w:jc w:val="both"/>
              <w:rPr>
                <w:snapToGrid w:val="0"/>
                <w:sz w:val="24"/>
                <w:szCs w:val="24"/>
              </w:rPr>
            </w:pPr>
            <w:r w:rsidRPr="00090E44">
              <w:rPr>
                <w:snapToGrid w:val="0"/>
                <w:sz w:val="24"/>
                <w:szCs w:val="24"/>
              </w:rPr>
              <w:t>Рассматривает жалобы и заявления родителей (законных представителей) на действия (бездействие) педагогических и административных работников дошкольного образовательного учреждения и выносит по ним заключения, которые направляются руководителю и учредителю дошкольного образовательного учреждения.</w:t>
            </w:r>
          </w:p>
          <w:p w:rsidR="00F9277F" w:rsidRPr="00090E44" w:rsidRDefault="00560F5B" w:rsidP="00090E4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44">
              <w:rPr>
                <w:rFonts w:ascii="Times New Roman" w:hAnsi="Times New Roman"/>
                <w:sz w:val="24"/>
                <w:szCs w:val="24"/>
              </w:rPr>
              <w:t xml:space="preserve">Ежегодно, представляет </w:t>
            </w:r>
            <w:r w:rsidRPr="00090E44">
              <w:rPr>
                <w:rFonts w:ascii="Times New Roman" w:hAnsi="Times New Roman"/>
                <w:sz w:val="24"/>
                <w:szCs w:val="24"/>
              </w:rPr>
              <w:lastRenderedPageBreak/>
              <w:t>учредителю и участникам образовательного процесса публичный доклад о</w:t>
            </w:r>
            <w:r w:rsidR="00090E44" w:rsidRPr="00090E44">
              <w:rPr>
                <w:rFonts w:ascii="Times New Roman" w:hAnsi="Times New Roman"/>
                <w:sz w:val="24"/>
                <w:szCs w:val="24"/>
              </w:rPr>
              <w:t xml:space="preserve"> работе Управляющего совета,</w:t>
            </w:r>
            <w:r w:rsidRPr="00090E44">
              <w:rPr>
                <w:rFonts w:ascii="Times New Roman" w:hAnsi="Times New Roman"/>
                <w:sz w:val="24"/>
                <w:szCs w:val="24"/>
              </w:rPr>
              <w:t xml:space="preserve"> состоянии дел в дошкольном образовательном учреждении.</w:t>
            </w:r>
          </w:p>
          <w:p w:rsidR="00AF6870" w:rsidRPr="00090E44" w:rsidRDefault="00AF6870" w:rsidP="00CE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C75FA0" w:rsidRPr="00090E44" w:rsidRDefault="00C75FA0" w:rsidP="00C75FA0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  <w:r w:rsidRPr="00090E44">
              <w:rPr>
                <w:sz w:val="24"/>
                <w:szCs w:val="24"/>
              </w:rPr>
              <w:lastRenderedPageBreak/>
              <w:t>утверждает публичный (ежегодный) доклад дошкольного образовательного учреждения.</w:t>
            </w:r>
          </w:p>
          <w:p w:rsidR="00AF6870" w:rsidRPr="00090E44" w:rsidRDefault="00AF6870" w:rsidP="00CE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C75FA0" w:rsidRPr="00090E44" w:rsidRDefault="00C75FA0" w:rsidP="00C75FA0">
            <w:pPr>
              <w:pStyle w:val="a6"/>
              <w:spacing w:after="0"/>
              <w:ind w:firstLine="567"/>
              <w:jc w:val="both"/>
              <w:rPr>
                <w:sz w:val="24"/>
                <w:szCs w:val="24"/>
              </w:rPr>
            </w:pPr>
            <w:r w:rsidRPr="00090E44">
              <w:rPr>
                <w:sz w:val="24"/>
                <w:szCs w:val="24"/>
              </w:rPr>
              <w:t>участвует в подготовке   публичного (</w:t>
            </w:r>
            <w:proofErr w:type="gramStart"/>
            <w:r w:rsidRPr="00090E44">
              <w:rPr>
                <w:sz w:val="24"/>
                <w:szCs w:val="24"/>
              </w:rPr>
              <w:t>ежегодный</w:t>
            </w:r>
            <w:proofErr w:type="gramEnd"/>
            <w:r w:rsidRPr="00090E44">
              <w:rPr>
                <w:sz w:val="24"/>
                <w:szCs w:val="24"/>
              </w:rPr>
              <w:t>) доклада дошкольного образовательного учреждения.</w:t>
            </w:r>
          </w:p>
          <w:p w:rsidR="00AF6870" w:rsidRPr="00090E44" w:rsidRDefault="00AF6870" w:rsidP="00CE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F6870" w:rsidRPr="00090E44" w:rsidRDefault="005A2172" w:rsidP="00CE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эффективное взаимодействие и сотрудничество с </w:t>
            </w:r>
            <w:r w:rsidR="00090E44" w:rsidRPr="00090E44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090E4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и организациями, общественностью,  ро</w:t>
            </w:r>
            <w:r w:rsidR="00090E44" w:rsidRPr="00090E44">
              <w:rPr>
                <w:rFonts w:ascii="Times New Roman" w:hAnsi="Times New Roman" w:cs="Times New Roman"/>
                <w:sz w:val="24"/>
                <w:szCs w:val="24"/>
              </w:rPr>
              <w:t>дителями.</w:t>
            </w:r>
          </w:p>
          <w:p w:rsidR="00090E44" w:rsidRPr="00090E44" w:rsidRDefault="00090E44" w:rsidP="00090E4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E44">
              <w:rPr>
                <w:rFonts w:ascii="Times New Roman" w:hAnsi="Times New Roman"/>
                <w:sz w:val="24"/>
                <w:szCs w:val="24"/>
              </w:rPr>
              <w:t xml:space="preserve">Ежегодно, представляет учредителю и участникам образовательного процесса публичный доклад о состоянии дел в </w:t>
            </w:r>
            <w:r w:rsidRPr="00090E44">
              <w:rPr>
                <w:rFonts w:ascii="Times New Roman" w:hAnsi="Times New Roman"/>
                <w:sz w:val="24"/>
                <w:szCs w:val="24"/>
              </w:rPr>
              <w:lastRenderedPageBreak/>
              <w:t>дошкольном образовательном учреждении.</w:t>
            </w:r>
          </w:p>
          <w:p w:rsidR="00090E44" w:rsidRPr="00090E44" w:rsidRDefault="00090E44" w:rsidP="00CE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AB0" w:rsidRPr="00090E44" w:rsidRDefault="00551AB0" w:rsidP="00551AB0">
      <w:pPr>
        <w:rPr>
          <w:rFonts w:ascii="Times New Roman" w:hAnsi="Times New Roman" w:cs="Times New Roman"/>
          <w:sz w:val="24"/>
          <w:szCs w:val="24"/>
        </w:rPr>
      </w:pPr>
    </w:p>
    <w:sectPr w:rsidR="00551AB0" w:rsidRPr="00090E44" w:rsidSect="00551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AB0"/>
    <w:rsid w:val="00090E44"/>
    <w:rsid w:val="004D5F21"/>
    <w:rsid w:val="00551AB0"/>
    <w:rsid w:val="00560F5B"/>
    <w:rsid w:val="005A2172"/>
    <w:rsid w:val="00691AEC"/>
    <w:rsid w:val="0077557F"/>
    <w:rsid w:val="00914AAA"/>
    <w:rsid w:val="0098303A"/>
    <w:rsid w:val="00AE1B6A"/>
    <w:rsid w:val="00AF6870"/>
    <w:rsid w:val="00B25955"/>
    <w:rsid w:val="00C1431C"/>
    <w:rsid w:val="00C75FA0"/>
    <w:rsid w:val="00E5772E"/>
    <w:rsid w:val="00E92B18"/>
    <w:rsid w:val="00F9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92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unhideWhenUsed/>
    <w:rsid w:val="00C75F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75FA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C75F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75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МОН основной"/>
    <w:basedOn w:val="a"/>
    <w:rsid w:val="00560F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7213-7445-4881-97CD-2DD5DD88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по ВМР</cp:lastModifiedBy>
  <cp:revision>7</cp:revision>
  <dcterms:created xsi:type="dcterms:W3CDTF">2014-06-22T13:14:00Z</dcterms:created>
  <dcterms:modified xsi:type="dcterms:W3CDTF">2014-10-12T22:05:00Z</dcterms:modified>
</cp:coreProperties>
</file>