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CCE6" w14:textId="6F60673A" w:rsidR="00EF427A" w:rsidRPr="008C19B9" w:rsidRDefault="008E48A2">
      <w:pPr>
        <w:rPr>
          <w:sz w:val="28"/>
          <w:szCs w:val="28"/>
        </w:rPr>
      </w:pPr>
      <w:r w:rsidRPr="008C19B9">
        <w:rPr>
          <w:sz w:val="28"/>
          <w:szCs w:val="28"/>
        </w:rPr>
        <w:t>МБОУ «Кыринская средняя общеобразовательная школа»</w:t>
      </w:r>
    </w:p>
    <w:p w14:paraId="216AC1A5" w14:textId="34C27FC6" w:rsidR="008E48A2" w:rsidRPr="008C19B9" w:rsidRDefault="008E48A2">
      <w:pPr>
        <w:rPr>
          <w:sz w:val="28"/>
          <w:szCs w:val="28"/>
        </w:rPr>
      </w:pPr>
      <w:r w:rsidRPr="008C19B9">
        <w:rPr>
          <w:sz w:val="28"/>
          <w:szCs w:val="28"/>
        </w:rPr>
        <w:t>ПРОГРАММА ПРОФЕССИОНАЛЬНЫХ ПРОБ</w:t>
      </w:r>
    </w:p>
    <w:p w14:paraId="0B528797" w14:textId="6340061B" w:rsidR="008E48A2" w:rsidRPr="008C19B9" w:rsidRDefault="008E48A2">
      <w:pPr>
        <w:rPr>
          <w:sz w:val="28"/>
          <w:szCs w:val="28"/>
        </w:rPr>
      </w:pPr>
      <w:r w:rsidRPr="008C19B9">
        <w:rPr>
          <w:sz w:val="28"/>
          <w:szCs w:val="28"/>
        </w:rPr>
        <w:t xml:space="preserve">(ПРИЛОЖЕНИЕ к </w:t>
      </w:r>
      <w:r w:rsidRPr="008C19B9">
        <w:rPr>
          <w:sz w:val="28"/>
          <w:szCs w:val="28"/>
        </w:rPr>
        <w:t>ПРОГРАММ</w:t>
      </w:r>
      <w:r w:rsidRPr="008C19B9">
        <w:rPr>
          <w:sz w:val="28"/>
          <w:szCs w:val="28"/>
        </w:rPr>
        <w:t>Е</w:t>
      </w:r>
      <w:r w:rsidRPr="008C19B9">
        <w:rPr>
          <w:sz w:val="28"/>
          <w:szCs w:val="28"/>
        </w:rPr>
        <w:t xml:space="preserve"> ПРЕДПРОФИЛЬНОЙ ПОДГОТОВКИ И ПРОФЕССИОНАЛЬНОЙ ОРИЕНТАЦИИ</w:t>
      </w:r>
      <w:r w:rsidRPr="008C19B9">
        <w:rPr>
          <w:sz w:val="28"/>
          <w:szCs w:val="28"/>
        </w:rPr>
        <w:t>)</w:t>
      </w:r>
    </w:p>
    <w:p w14:paraId="22BF4204" w14:textId="073B9691" w:rsidR="008E48A2" w:rsidRPr="008C19B9" w:rsidRDefault="009E3A87">
      <w:pPr>
        <w:rPr>
          <w:b/>
          <w:bCs/>
          <w:sz w:val="28"/>
          <w:szCs w:val="28"/>
        </w:rPr>
      </w:pPr>
      <w:r w:rsidRPr="008C19B9">
        <w:rPr>
          <w:b/>
          <w:bCs/>
          <w:sz w:val="28"/>
          <w:szCs w:val="28"/>
        </w:rPr>
        <w:t>1.</w:t>
      </w:r>
      <w:r w:rsidR="008E48A2" w:rsidRPr="008C19B9">
        <w:rPr>
          <w:b/>
          <w:bCs/>
          <w:sz w:val="28"/>
          <w:szCs w:val="28"/>
        </w:rPr>
        <w:t>Пояснительная записка</w:t>
      </w:r>
    </w:p>
    <w:p w14:paraId="5523F05B" w14:textId="77777777" w:rsidR="009E3A87" w:rsidRPr="008C19B9" w:rsidRDefault="009E3A87">
      <w:pPr>
        <w:rPr>
          <w:sz w:val="28"/>
          <w:szCs w:val="28"/>
        </w:rPr>
      </w:pPr>
      <w:r w:rsidRPr="008C19B9">
        <w:rPr>
          <w:b/>
          <w:bCs/>
          <w:i/>
          <w:iCs/>
          <w:sz w:val="28"/>
          <w:szCs w:val="28"/>
        </w:rPr>
        <w:t>Профессиональная проба</w:t>
      </w:r>
      <w:r w:rsidRPr="008C19B9">
        <w:rPr>
          <w:sz w:val="28"/>
          <w:szCs w:val="28"/>
        </w:rPr>
        <w:t> - профессиональное испытание или профессиональная проверка, моделирующая элементы конкретного вида профессиональной деятельности, имеющая завершенный вид, способствующая сознательному, обоснованному выбору профессии.</w:t>
      </w:r>
    </w:p>
    <w:p w14:paraId="1FF6AF03" w14:textId="77777777" w:rsidR="00BA1B7A" w:rsidRPr="008C19B9" w:rsidRDefault="00BA1B7A">
      <w:pPr>
        <w:rPr>
          <w:sz w:val="28"/>
          <w:szCs w:val="28"/>
        </w:rPr>
      </w:pPr>
      <w:r w:rsidRPr="008C19B9">
        <w:rPr>
          <w:sz w:val="28"/>
          <w:szCs w:val="28"/>
        </w:rPr>
        <w:t xml:space="preserve">Профессиональная проба </w:t>
      </w:r>
      <w:proofErr w:type="gramStart"/>
      <w:r w:rsidRPr="008C19B9">
        <w:rPr>
          <w:sz w:val="28"/>
          <w:szCs w:val="28"/>
        </w:rPr>
        <w:t>- это</w:t>
      </w:r>
      <w:proofErr w:type="gramEnd"/>
      <w:r w:rsidRPr="008C19B9">
        <w:rPr>
          <w:sz w:val="28"/>
          <w:szCs w:val="28"/>
        </w:rPr>
        <w:t xml:space="preserve"> специально организованная деятельность, позволяющая соотнести свои индивидуальные возможности с требованиями, предъявляемыми данной профессиональной деятельностью к человеку; приобрести первоначальный опыт в определенной сфере деятельности; испытание, моделирующее элементы конкретного вида профессиональной деятельности, имеющее завершенный вид, способствующая сознательному, обоснованному выбору профессии. </w:t>
      </w:r>
    </w:p>
    <w:p w14:paraId="2DA607DF" w14:textId="77777777" w:rsidR="00BA1B7A" w:rsidRPr="008C19B9" w:rsidRDefault="00BA1B7A">
      <w:pPr>
        <w:rPr>
          <w:sz w:val="28"/>
          <w:szCs w:val="28"/>
        </w:rPr>
      </w:pPr>
      <w:r w:rsidRPr="008C19B9">
        <w:rPr>
          <w:sz w:val="28"/>
          <w:szCs w:val="28"/>
        </w:rPr>
        <w:t xml:space="preserve">Профессиональная проба направлена на: </w:t>
      </w:r>
    </w:p>
    <w:p w14:paraId="7B9ADB60" w14:textId="77777777" w:rsidR="00BA1B7A" w:rsidRPr="008C19B9" w:rsidRDefault="00BA1B7A">
      <w:pPr>
        <w:rPr>
          <w:sz w:val="28"/>
          <w:szCs w:val="28"/>
        </w:rPr>
      </w:pPr>
      <w:r w:rsidRPr="008C19B9">
        <w:rPr>
          <w:sz w:val="28"/>
          <w:szCs w:val="28"/>
        </w:rPr>
        <w:sym w:font="Symbol" w:char="F02D"/>
      </w:r>
      <w:r w:rsidRPr="008C19B9">
        <w:rPr>
          <w:sz w:val="28"/>
          <w:szCs w:val="28"/>
        </w:rPr>
        <w:t xml:space="preserve"> повышение ценности предметных знаний;</w:t>
      </w:r>
    </w:p>
    <w:p w14:paraId="4EEF6634" w14:textId="3E3956F7" w:rsidR="00BA1B7A" w:rsidRPr="008C19B9" w:rsidRDefault="00BA1B7A">
      <w:pPr>
        <w:rPr>
          <w:sz w:val="28"/>
          <w:szCs w:val="28"/>
        </w:rPr>
      </w:pPr>
      <w:r w:rsidRPr="008C19B9">
        <w:rPr>
          <w:sz w:val="28"/>
          <w:szCs w:val="28"/>
        </w:rPr>
        <w:t xml:space="preserve"> </w:t>
      </w:r>
      <w:r w:rsidRPr="008C19B9">
        <w:rPr>
          <w:sz w:val="28"/>
          <w:szCs w:val="28"/>
        </w:rPr>
        <w:sym w:font="Symbol" w:char="F02D"/>
      </w:r>
      <w:r w:rsidRPr="008C19B9">
        <w:rPr>
          <w:sz w:val="28"/>
          <w:szCs w:val="28"/>
        </w:rPr>
        <w:t xml:space="preserve"> развитие профессионально значимых качеств; </w:t>
      </w:r>
      <w:r w:rsidRPr="008C19B9">
        <w:rPr>
          <w:sz w:val="28"/>
          <w:szCs w:val="28"/>
        </w:rPr>
        <w:sym w:font="Symbol" w:char="F02D"/>
      </w:r>
      <w:r w:rsidRPr="008C19B9">
        <w:rPr>
          <w:sz w:val="28"/>
          <w:szCs w:val="28"/>
        </w:rPr>
        <w:t xml:space="preserve"> корректировку профессиональных намерений. Профессиональная проба помогает узнать будущую профессию в деталях, определяя самостоятельно или с помощью специалиста все ее «плюсы» и «минусы».</w:t>
      </w:r>
    </w:p>
    <w:p w14:paraId="5245D8A0" w14:textId="77777777" w:rsidR="00BA1B7A" w:rsidRPr="008C19B9" w:rsidRDefault="00BA1B7A">
      <w:pPr>
        <w:rPr>
          <w:sz w:val="28"/>
          <w:szCs w:val="28"/>
        </w:rPr>
      </w:pPr>
    </w:p>
    <w:p w14:paraId="7C781530" w14:textId="5130A564" w:rsidR="008E48A2" w:rsidRPr="008C19B9" w:rsidRDefault="008E48A2">
      <w:pPr>
        <w:rPr>
          <w:sz w:val="28"/>
          <w:szCs w:val="28"/>
        </w:rPr>
      </w:pPr>
      <w:r w:rsidRPr="008C19B9">
        <w:rPr>
          <w:sz w:val="28"/>
          <w:szCs w:val="28"/>
        </w:rPr>
        <w:t>Профориентационные пробы осуществляются на базе действующих на территории села Кыра учреждений и предприятий.</w:t>
      </w:r>
    </w:p>
    <w:p w14:paraId="0C3F5DC3" w14:textId="135D9333" w:rsidR="008E48A2" w:rsidRPr="008C19B9" w:rsidRDefault="008E48A2">
      <w:pPr>
        <w:rPr>
          <w:sz w:val="28"/>
          <w:szCs w:val="28"/>
        </w:rPr>
      </w:pPr>
      <w:r w:rsidRPr="008C19B9">
        <w:rPr>
          <w:sz w:val="28"/>
          <w:szCs w:val="28"/>
        </w:rPr>
        <w:t xml:space="preserve">А именно: </w:t>
      </w:r>
    </w:p>
    <w:p w14:paraId="6D18DFB0" w14:textId="2E64D571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Администрация Муниципального района «Кыринский район»</w:t>
      </w:r>
    </w:p>
    <w:p w14:paraId="25F83139" w14:textId="2934C627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Управление культуры МР «КР»</w:t>
      </w:r>
    </w:p>
    <w:p w14:paraId="40770EB2" w14:textId="2B6870E2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 xml:space="preserve">Управление сельского хозяйства </w:t>
      </w:r>
      <w:r w:rsidRPr="008C19B9">
        <w:rPr>
          <w:sz w:val="28"/>
          <w:szCs w:val="28"/>
        </w:rPr>
        <w:t>МР «КР»</w:t>
      </w:r>
    </w:p>
    <w:p w14:paraId="276B5819" w14:textId="0FAAE0A4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 xml:space="preserve">Управление социальной защиты населения </w:t>
      </w:r>
      <w:r w:rsidRPr="008C19B9">
        <w:rPr>
          <w:sz w:val="28"/>
          <w:szCs w:val="28"/>
        </w:rPr>
        <w:t>МР «КР»</w:t>
      </w:r>
    </w:p>
    <w:p w14:paraId="15402F2A" w14:textId="422871B2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Артель старателей «</w:t>
      </w:r>
      <w:proofErr w:type="spellStart"/>
      <w:r w:rsidRPr="008C19B9">
        <w:rPr>
          <w:sz w:val="28"/>
          <w:szCs w:val="28"/>
        </w:rPr>
        <w:t>Бальджа</w:t>
      </w:r>
      <w:proofErr w:type="spellEnd"/>
      <w:r w:rsidRPr="008C19B9">
        <w:rPr>
          <w:sz w:val="28"/>
          <w:szCs w:val="28"/>
        </w:rPr>
        <w:t>»</w:t>
      </w:r>
    </w:p>
    <w:p w14:paraId="71B3175C" w14:textId="33C08618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МУЗ «Кыринская центральная районная больница»</w:t>
      </w:r>
    </w:p>
    <w:p w14:paraId="20723BDF" w14:textId="44402E68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СРЦ «Перекресток»</w:t>
      </w:r>
    </w:p>
    <w:p w14:paraId="790202C6" w14:textId="0EA2B3AB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lastRenderedPageBreak/>
        <w:t>ДЭУ, Кыринский филиал ГУП «Читинское областное дорожное управление»</w:t>
      </w:r>
    </w:p>
    <w:p w14:paraId="51B1CC78" w14:textId="6EACB0B6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C19B9">
        <w:rPr>
          <w:sz w:val="28"/>
          <w:szCs w:val="28"/>
        </w:rPr>
        <w:t>Сохондинский</w:t>
      </w:r>
      <w:proofErr w:type="spellEnd"/>
      <w:r w:rsidRPr="008C19B9">
        <w:rPr>
          <w:sz w:val="28"/>
          <w:szCs w:val="28"/>
        </w:rPr>
        <w:t xml:space="preserve"> государственный биосферный заповедник</w:t>
      </w:r>
    </w:p>
    <w:p w14:paraId="22DEE4FE" w14:textId="203F014C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Лесхоз «Кыринский лесхоз», ФГУ</w:t>
      </w:r>
    </w:p>
    <w:p w14:paraId="1BB9D2CB" w14:textId="3099E0AA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Метеостанция, ГУ Читинского центра по гидрометеорологии и мониторингу окружающей среды</w:t>
      </w:r>
    </w:p>
    <w:p w14:paraId="0AE08E47" w14:textId="3220D3B0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Полиция ОВД Кыринского района</w:t>
      </w:r>
    </w:p>
    <w:p w14:paraId="4E89EE2E" w14:textId="0E8E595F" w:rsidR="008E48A2" w:rsidRPr="008C19B9" w:rsidRDefault="008E48A2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Кыринский районный суд</w:t>
      </w:r>
      <w:r w:rsidR="005F35B5" w:rsidRPr="008C19B9">
        <w:rPr>
          <w:sz w:val="28"/>
          <w:szCs w:val="28"/>
        </w:rPr>
        <w:t>. Прокуратура Кыринского района</w:t>
      </w:r>
    </w:p>
    <w:p w14:paraId="7C5E3CE7" w14:textId="10FB78F8" w:rsidR="008E48A2" w:rsidRPr="008C19B9" w:rsidRDefault="00552F76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Отделение почтовой связи с. Кыра. Сибирьтелеком</w:t>
      </w:r>
    </w:p>
    <w:p w14:paraId="625873C6" w14:textId="645D3F3B" w:rsidR="005F35B5" w:rsidRPr="008C19B9" w:rsidRDefault="005F35B5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МЧС. Противопожарная служба.</w:t>
      </w:r>
    </w:p>
    <w:p w14:paraId="52FD5050" w14:textId="3A3CEEE3" w:rsidR="005F35B5" w:rsidRPr="008C19B9" w:rsidRDefault="005F35B5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Редакция газеты «Ононская правда»</w:t>
      </w:r>
    </w:p>
    <w:p w14:paraId="378BE6EA" w14:textId="3EB93639" w:rsidR="005F35B5" w:rsidRPr="008C19B9" w:rsidRDefault="005F35B5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Станция по борьбе с животными</w:t>
      </w:r>
    </w:p>
    <w:p w14:paraId="61E0CADF" w14:textId="31365343" w:rsidR="005F35B5" w:rsidRPr="008C19B9" w:rsidRDefault="005F35B5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Центр занятости населения</w:t>
      </w:r>
    </w:p>
    <w:p w14:paraId="04AEEF70" w14:textId="51F6BB05" w:rsidR="005F35B5" w:rsidRPr="008C19B9" w:rsidRDefault="005F35B5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Энергосбыт. Кыринский участок</w:t>
      </w:r>
    </w:p>
    <w:p w14:paraId="7EE7406B" w14:textId="62DCEE83" w:rsidR="005F35B5" w:rsidRPr="008C19B9" w:rsidRDefault="005F35B5" w:rsidP="008E48A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C19B9">
        <w:rPr>
          <w:sz w:val="28"/>
          <w:szCs w:val="28"/>
        </w:rPr>
        <w:t>ЧП</w:t>
      </w:r>
    </w:p>
    <w:p w14:paraId="4C8EB699" w14:textId="77777777" w:rsidR="009E3A87" w:rsidRPr="008C19B9" w:rsidRDefault="008E48A2">
      <w:pPr>
        <w:rPr>
          <w:sz w:val="28"/>
          <w:szCs w:val="28"/>
        </w:rPr>
      </w:pPr>
      <w:r w:rsidRPr="008C19B9">
        <w:rPr>
          <w:sz w:val="28"/>
          <w:szCs w:val="28"/>
        </w:rPr>
        <w:t>Цель профориентационных проб</w:t>
      </w:r>
      <w:r w:rsidR="005F35B5" w:rsidRPr="008C19B9">
        <w:rPr>
          <w:sz w:val="28"/>
          <w:szCs w:val="28"/>
        </w:rPr>
        <w:t>:</w:t>
      </w:r>
      <w:r w:rsidR="009E3A87" w:rsidRPr="008C19B9">
        <w:rPr>
          <w:sz w:val="28"/>
          <w:szCs w:val="28"/>
        </w:rPr>
        <w:t xml:space="preserve"> </w:t>
      </w:r>
    </w:p>
    <w:p w14:paraId="2CE116A5" w14:textId="19FFE0EE" w:rsidR="008E48A2" w:rsidRPr="008C19B9" w:rsidRDefault="009E3A87">
      <w:pPr>
        <w:rPr>
          <w:sz w:val="28"/>
          <w:szCs w:val="28"/>
        </w:rPr>
      </w:pPr>
      <w:r w:rsidRPr="008C19B9">
        <w:rPr>
          <w:sz w:val="28"/>
          <w:szCs w:val="28"/>
        </w:rPr>
        <w:t>побуждение обучающихся к деятельности, к достижению поставленных личностью целей, наполнение ее конкретным содержанием, и</w:t>
      </w:r>
      <w:r w:rsidRPr="008C19B9">
        <w:rPr>
          <w:sz w:val="28"/>
          <w:szCs w:val="28"/>
        </w:rPr>
        <w:t>,</w:t>
      </w:r>
      <w:r w:rsidRPr="008C19B9">
        <w:rPr>
          <w:sz w:val="28"/>
          <w:szCs w:val="28"/>
        </w:rPr>
        <w:t xml:space="preserve"> как результат, осознание обучающим</w:t>
      </w:r>
      <w:r w:rsidRPr="008C19B9">
        <w:rPr>
          <w:sz w:val="28"/>
          <w:szCs w:val="28"/>
        </w:rPr>
        <w:t>и</w:t>
      </w:r>
      <w:r w:rsidRPr="008C19B9">
        <w:rPr>
          <w:sz w:val="28"/>
          <w:szCs w:val="28"/>
        </w:rPr>
        <w:t>ся себя в качестве субъекта трудовой, профессиональной деятельности.</w:t>
      </w:r>
    </w:p>
    <w:p w14:paraId="45E5CBA5" w14:textId="0100A429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Профессиональной пробой может быть</w:t>
      </w:r>
    </w:p>
    <w:p w14:paraId="1BC2570E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- </w:t>
      </w:r>
      <w:r w:rsidRPr="008C19B9">
        <w:rPr>
          <w:rFonts w:asciiTheme="minorHAnsi" w:eastAsiaTheme="minorHAnsi" w:hAnsiTheme="minorHAnsi" w:cstheme="minorBidi"/>
          <w:i/>
          <w:iCs/>
          <w:kern w:val="2"/>
          <w:sz w:val="28"/>
          <w:szCs w:val="28"/>
          <w:lang w:eastAsia="en-US"/>
          <w14:ligatures w14:val="standardContextual"/>
        </w:rPr>
        <w:t>результат/продукт</w:t>
      </w: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 (индивидуальные проекты, материальные изделия, информационные продукты, номера художественной самодеятельности и др.) занятий в кружках, клубах, школьных курсах профессиональной направленности;</w:t>
      </w:r>
    </w:p>
    <w:p w14:paraId="09926CF6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- некоторая самостоятельно смоделированная </w:t>
      </w:r>
      <w:r w:rsidRPr="008C19B9"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имитация деятельности профессионала</w:t>
      </w:r>
      <w:r w:rsidRPr="008C19B9">
        <w:rPr>
          <w:rFonts w:asciiTheme="minorHAnsi" w:eastAsiaTheme="minorHAnsi" w:hAnsiTheme="minorHAnsi" w:cstheme="minorBidi"/>
          <w:i/>
          <w:iCs/>
          <w:kern w:val="2"/>
          <w:sz w:val="28"/>
          <w:szCs w:val="28"/>
          <w:lang w:eastAsia="en-US"/>
          <w14:ligatures w14:val="standardContextual"/>
        </w:rPr>
        <w:t>;</w:t>
      </w:r>
    </w:p>
    <w:p w14:paraId="516AC7AC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- </w:t>
      </w:r>
      <w:r w:rsidRPr="008C19B9"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имитационная (деловая) игра</w:t>
      </w: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 на курсах профессиональной направленности и др.</w:t>
      </w:r>
    </w:p>
    <w:p w14:paraId="087AF511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 </w:t>
      </w:r>
    </w:p>
    <w:p w14:paraId="70185002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Профессиональные пробы, выполняющие познавательную, развивающую и диагностическую функции, могут осуществляться как в учебном процессе, так и во внеурочной работе.</w:t>
      </w:r>
    </w:p>
    <w:p w14:paraId="6FC25DD3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 </w:t>
      </w:r>
    </w:p>
    <w:p w14:paraId="0E9666A9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В ходе профессиональных проб осуществляются следующие виды деятельности</w:t>
      </w:r>
      <w:r w:rsidRPr="008C19B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:</w:t>
      </w:r>
    </w:p>
    <w:p w14:paraId="3AED1060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- моделируются различные элементы профессиональной деятельности;</w:t>
      </w:r>
    </w:p>
    <w:p w14:paraId="339A0872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- определяется уровень готовности учащихся к выполнению проб;</w:t>
      </w:r>
    </w:p>
    <w:p w14:paraId="3742C186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lastRenderedPageBreak/>
        <w:t>- обеспечиваются условия для качественного выполнения профессиональных проб.</w:t>
      </w:r>
    </w:p>
    <w:p w14:paraId="17070FCB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 </w:t>
      </w:r>
    </w:p>
    <w:p w14:paraId="04F5979F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В ходе профессиональных проб учащимся</w:t>
      </w:r>
      <w:r w:rsidRPr="008C19B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:</w:t>
      </w:r>
    </w:p>
    <w:p w14:paraId="5CC65D11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- сообщают базовые сведения о конкретных видах профессиональной деятельности,</w:t>
      </w:r>
    </w:p>
    <w:p w14:paraId="40ED38C1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- моделируются различные элементы профессиональной деятельности,</w:t>
      </w:r>
    </w:p>
    <w:p w14:paraId="67A72D4F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- определяется уровень готовности обучающихся к выполнению проб,</w:t>
      </w:r>
    </w:p>
    <w:p w14:paraId="138230CE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- обеспечиваются условия для качественного выполнения профессиональных проб.</w:t>
      </w:r>
    </w:p>
    <w:p w14:paraId="0497010B" w14:textId="77777777" w:rsidR="009E3A87" w:rsidRPr="008C19B9" w:rsidRDefault="009E3A87" w:rsidP="009E3A87">
      <w:pPr>
        <w:pStyle w:val="a5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8C19B9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 </w:t>
      </w:r>
    </w:p>
    <w:p w14:paraId="77A3F99F" w14:textId="25D2CEDA" w:rsidR="009E3A87" w:rsidRPr="008C19B9" w:rsidRDefault="009E3A87" w:rsidP="009E3A87">
      <w:pPr>
        <w:rPr>
          <w:b/>
          <w:bCs/>
          <w:sz w:val="28"/>
          <w:szCs w:val="28"/>
        </w:rPr>
      </w:pPr>
      <w:r w:rsidRPr="008C19B9">
        <w:rPr>
          <w:b/>
          <w:bCs/>
          <w:sz w:val="28"/>
          <w:szCs w:val="28"/>
        </w:rPr>
        <w:t>2. Схема организации профессиональных проб</w:t>
      </w:r>
    </w:p>
    <w:p w14:paraId="41348DDC" w14:textId="07528DBA" w:rsidR="009E3A87" w:rsidRPr="008C19B9" w:rsidRDefault="009E3A87" w:rsidP="009E3A87">
      <w:pPr>
        <w:pStyle w:val="a3"/>
        <w:numPr>
          <w:ilvl w:val="0"/>
          <w:numId w:val="2"/>
        </w:numPr>
        <w:rPr>
          <w:sz w:val="28"/>
          <w:szCs w:val="28"/>
        </w:rPr>
      </w:pPr>
      <w:r w:rsidRPr="008C19B9">
        <w:rPr>
          <w:sz w:val="28"/>
          <w:szCs w:val="28"/>
        </w:rPr>
        <w:t>Проф. пробы организуются для обучающихся во время экскурсионной программы на предприятия. Экскурсионная программа предоставляется обучающимся 9ого класса</w:t>
      </w:r>
      <w:r w:rsidR="00CE72AE" w:rsidRPr="008C19B9">
        <w:rPr>
          <w:sz w:val="28"/>
          <w:szCs w:val="28"/>
        </w:rPr>
        <w:t xml:space="preserve"> в рамках предпрофильной подготовки. Во время осенних (ноябрь) и весенних (апрель) обучающимся предлагается список предприятий на выбор, которые бы они желали посетить с целью </w:t>
      </w:r>
      <w:proofErr w:type="spellStart"/>
      <w:proofErr w:type="gramStart"/>
      <w:r w:rsidR="00CE72AE" w:rsidRPr="008C19B9">
        <w:rPr>
          <w:sz w:val="28"/>
          <w:szCs w:val="28"/>
        </w:rPr>
        <w:t>проф.ориентации</w:t>
      </w:r>
      <w:proofErr w:type="spellEnd"/>
      <w:proofErr w:type="gramEnd"/>
      <w:r w:rsidR="00CE72AE" w:rsidRPr="008C19B9">
        <w:rPr>
          <w:sz w:val="28"/>
          <w:szCs w:val="28"/>
        </w:rPr>
        <w:t>. Экскурсии организуются в удобное для обучающихся время организованной группой под руководством педагога. В ходе экскурсии обучающиеся знакомятся с управлением и структурой предприятия, кадрами, задействованными профессиями; условиями труда, организацией рабочего процесса. Также с рисками профессии, отличительными качествами, результатами труда. Другое.</w:t>
      </w:r>
    </w:p>
    <w:p w14:paraId="63A7589B" w14:textId="2B844248" w:rsidR="00CE72AE" w:rsidRPr="008C19B9" w:rsidRDefault="00CE72AE" w:rsidP="00CE72AE">
      <w:pPr>
        <w:pStyle w:val="a3"/>
        <w:rPr>
          <w:sz w:val="28"/>
          <w:szCs w:val="28"/>
        </w:rPr>
      </w:pPr>
      <w:r w:rsidRPr="008C19B9">
        <w:rPr>
          <w:sz w:val="28"/>
          <w:szCs w:val="28"/>
        </w:rPr>
        <w:t xml:space="preserve">В ходе экскурсии обучающимся может быть предложена небольшая проба (небольшой по </w:t>
      </w:r>
      <w:proofErr w:type="gramStart"/>
      <w:r w:rsidRPr="008C19B9">
        <w:rPr>
          <w:sz w:val="28"/>
          <w:szCs w:val="28"/>
        </w:rPr>
        <w:t>времени  рабочий</w:t>
      </w:r>
      <w:proofErr w:type="gramEnd"/>
      <w:r w:rsidRPr="008C19B9">
        <w:rPr>
          <w:sz w:val="28"/>
          <w:szCs w:val="28"/>
        </w:rPr>
        <w:t xml:space="preserve"> процесс с инструктажем и соблюдением техники безопасности</w:t>
      </w:r>
      <w:r w:rsidR="00BA6B86" w:rsidRPr="008C19B9">
        <w:rPr>
          <w:sz w:val="28"/>
          <w:szCs w:val="28"/>
        </w:rPr>
        <w:t xml:space="preserve"> (подпись)</w:t>
      </w:r>
    </w:p>
    <w:p w14:paraId="010BE2A4" w14:textId="4875B455" w:rsidR="00BA6B86" w:rsidRPr="008C19B9" w:rsidRDefault="00BA6B86" w:rsidP="00BA6B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8C19B9">
        <w:rPr>
          <w:sz w:val="28"/>
          <w:szCs w:val="28"/>
        </w:rPr>
        <w:t xml:space="preserve">Также проф. пробы предлагаются обучающимся в ходе различных внеклассных </w:t>
      </w:r>
      <w:proofErr w:type="spellStart"/>
      <w:proofErr w:type="gramStart"/>
      <w:r w:rsidRPr="008C19B9">
        <w:rPr>
          <w:sz w:val="28"/>
          <w:szCs w:val="28"/>
        </w:rPr>
        <w:t>проф.ориентационных</w:t>
      </w:r>
      <w:proofErr w:type="spellEnd"/>
      <w:proofErr w:type="gramEnd"/>
      <w:r w:rsidRPr="008C19B9">
        <w:rPr>
          <w:sz w:val="28"/>
          <w:szCs w:val="28"/>
        </w:rPr>
        <w:t xml:space="preserve"> мероприятий также с предварительной инструкцией и соблюдением техники безопасности.</w:t>
      </w:r>
    </w:p>
    <w:p w14:paraId="560076C6" w14:textId="1FA65DB1" w:rsidR="00BA6B86" w:rsidRPr="008C19B9" w:rsidRDefault="00BA6B86" w:rsidP="00BA6B86">
      <w:pPr>
        <w:rPr>
          <w:sz w:val="28"/>
          <w:szCs w:val="28"/>
        </w:rPr>
      </w:pPr>
      <w:r w:rsidRPr="008C19B9">
        <w:rPr>
          <w:sz w:val="28"/>
          <w:szCs w:val="28"/>
        </w:rPr>
        <w:t>Руководят проф. пробами представители профессии, в рамках деятельности которой осуществляется данная проба.</w:t>
      </w:r>
    </w:p>
    <w:p w14:paraId="43CA27C3" w14:textId="47D4E240" w:rsidR="00BA1B7A" w:rsidRPr="008C19B9" w:rsidRDefault="003013DC" w:rsidP="003013DC">
      <w:pPr>
        <w:pStyle w:val="a3"/>
        <w:numPr>
          <w:ilvl w:val="0"/>
          <w:numId w:val="2"/>
        </w:numPr>
        <w:rPr>
          <w:sz w:val="28"/>
          <w:szCs w:val="28"/>
        </w:rPr>
      </w:pPr>
      <w:r w:rsidRPr="008C19B9">
        <w:rPr>
          <w:sz w:val="28"/>
          <w:szCs w:val="28"/>
        </w:rPr>
        <w:t xml:space="preserve">Также может быть организована проф. проба в формате </w:t>
      </w:r>
      <w:proofErr w:type="gramStart"/>
      <w:r w:rsidRPr="008C19B9">
        <w:rPr>
          <w:sz w:val="28"/>
          <w:szCs w:val="28"/>
        </w:rPr>
        <w:t>он-лайн</w:t>
      </w:r>
      <w:proofErr w:type="gramEnd"/>
      <w:r w:rsidRPr="008C19B9">
        <w:rPr>
          <w:sz w:val="28"/>
          <w:szCs w:val="28"/>
        </w:rPr>
        <w:t xml:space="preserve"> на базе определенного профессионального учебного учреждения.</w:t>
      </w:r>
    </w:p>
    <w:p w14:paraId="75AF2684" w14:textId="7757C52D" w:rsidR="003013DC" w:rsidRPr="008C19B9" w:rsidRDefault="003013DC" w:rsidP="003013DC">
      <w:pPr>
        <w:pStyle w:val="a3"/>
        <w:numPr>
          <w:ilvl w:val="0"/>
          <w:numId w:val="2"/>
        </w:numPr>
        <w:rPr>
          <w:sz w:val="28"/>
          <w:szCs w:val="28"/>
        </w:rPr>
      </w:pPr>
      <w:r w:rsidRPr="008C19B9">
        <w:rPr>
          <w:sz w:val="28"/>
          <w:szCs w:val="28"/>
        </w:rPr>
        <w:t>Проф. проба может быть осуществлена на специально организованных сайтах по профориентации школьников</w:t>
      </w:r>
    </w:p>
    <w:p w14:paraId="315FE5DC" w14:textId="77777777" w:rsidR="003013DC" w:rsidRPr="008C19B9" w:rsidRDefault="003013DC" w:rsidP="003013DC">
      <w:pPr>
        <w:pStyle w:val="a3"/>
        <w:rPr>
          <w:sz w:val="28"/>
          <w:szCs w:val="28"/>
        </w:rPr>
      </w:pPr>
    </w:p>
    <w:p w14:paraId="32171130" w14:textId="7705A3DA" w:rsidR="003013DC" w:rsidRPr="008C19B9" w:rsidRDefault="003013DC" w:rsidP="003013DC">
      <w:pPr>
        <w:pStyle w:val="a3"/>
        <w:rPr>
          <w:sz w:val="28"/>
          <w:szCs w:val="28"/>
        </w:rPr>
      </w:pPr>
      <w:hyperlink r:id="rId5" w:history="1">
        <w:r w:rsidRPr="008C19B9">
          <w:rPr>
            <w:rStyle w:val="a7"/>
            <w:sz w:val="28"/>
            <w:szCs w:val="28"/>
          </w:rPr>
          <w:t>https://center-prof38.ru/content/reestr-onlayn-profprob-2021-g</w:t>
        </w:r>
      </w:hyperlink>
    </w:p>
    <w:p w14:paraId="72A40E05" w14:textId="77777777" w:rsidR="003013DC" w:rsidRPr="008C19B9" w:rsidRDefault="003013DC" w:rsidP="003013DC">
      <w:pPr>
        <w:pStyle w:val="a3"/>
        <w:rPr>
          <w:sz w:val="28"/>
          <w:szCs w:val="28"/>
        </w:rPr>
      </w:pPr>
    </w:p>
    <w:sectPr w:rsidR="003013DC" w:rsidRPr="008C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7BFA"/>
    <w:multiLevelType w:val="hybridMultilevel"/>
    <w:tmpl w:val="ED0C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F2441"/>
    <w:multiLevelType w:val="hybridMultilevel"/>
    <w:tmpl w:val="7E32E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91701">
    <w:abstractNumId w:val="0"/>
  </w:num>
  <w:num w:numId="2" w16cid:durableId="1735736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A"/>
    <w:rsid w:val="003013DC"/>
    <w:rsid w:val="00552F76"/>
    <w:rsid w:val="005F35B5"/>
    <w:rsid w:val="008C19B9"/>
    <w:rsid w:val="008E48A2"/>
    <w:rsid w:val="009E3A87"/>
    <w:rsid w:val="00BA1B7A"/>
    <w:rsid w:val="00BA6B86"/>
    <w:rsid w:val="00CE72AE"/>
    <w:rsid w:val="00E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3E87"/>
  <w15:chartTrackingRefBased/>
  <w15:docId w15:val="{21D197D8-6017-4AB5-84BF-FBE1FE2B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A2"/>
    <w:pPr>
      <w:ind w:left="720"/>
      <w:contextualSpacing/>
    </w:pPr>
  </w:style>
  <w:style w:type="character" w:styleId="a4">
    <w:name w:val="Strong"/>
    <w:basedOn w:val="a0"/>
    <w:uiPriority w:val="22"/>
    <w:qFormat/>
    <w:rsid w:val="009E3A87"/>
    <w:rPr>
      <w:b/>
      <w:bCs/>
    </w:rPr>
  </w:style>
  <w:style w:type="paragraph" w:styleId="a5">
    <w:name w:val="Normal (Web)"/>
    <w:basedOn w:val="a"/>
    <w:uiPriority w:val="99"/>
    <w:semiHidden/>
    <w:unhideWhenUsed/>
    <w:rsid w:val="009E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Emphasis"/>
    <w:basedOn w:val="a0"/>
    <w:uiPriority w:val="20"/>
    <w:qFormat/>
    <w:rsid w:val="009E3A87"/>
    <w:rPr>
      <w:i/>
      <w:iCs/>
    </w:rPr>
  </w:style>
  <w:style w:type="character" w:styleId="a7">
    <w:name w:val="Hyperlink"/>
    <w:basedOn w:val="a0"/>
    <w:uiPriority w:val="99"/>
    <w:unhideWhenUsed/>
    <w:rsid w:val="003013D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nter-prof38.ru/content/reestr-onlayn-profprob-2021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2023-05-10T09:56:00Z</dcterms:created>
  <dcterms:modified xsi:type="dcterms:W3CDTF">2023-05-10T10:43:00Z</dcterms:modified>
</cp:coreProperties>
</file>