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45A7E" w14:textId="3275CF41" w:rsidR="00986336" w:rsidRPr="00156EF5" w:rsidRDefault="0019192B" w:rsidP="00156EF5">
      <w:pPr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90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ДЕЯТЕЛЬНОСТЬ</w:t>
      </w:r>
      <w:r w:rsidR="00986336" w:rsidRPr="0090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ЦЕНТРА «ТОЧКА РОСТА» </w:t>
      </w:r>
      <w:r w:rsidR="00986336" w:rsidRPr="009033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9033D7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986336" w:rsidRPr="009033D7">
        <w:rPr>
          <w:rFonts w:ascii="Times New Roman" w:hAnsi="Times New Roman" w:cs="Times New Roman"/>
          <w:sz w:val="28"/>
          <w:szCs w:val="28"/>
        </w:rPr>
        <w:t>сентябрь-декабрь 2022г</w:t>
      </w:r>
    </w:p>
    <w:tbl>
      <w:tblPr>
        <w:tblStyle w:val="a4"/>
        <w:tblW w:w="10739" w:type="dxa"/>
        <w:tblInd w:w="-34" w:type="dxa"/>
        <w:tblLook w:val="04A0" w:firstRow="1" w:lastRow="0" w:firstColumn="1" w:lastColumn="0" w:noHBand="0" w:noVBand="1"/>
      </w:tblPr>
      <w:tblGrid>
        <w:gridCol w:w="4626"/>
        <w:gridCol w:w="3053"/>
        <w:gridCol w:w="1443"/>
        <w:gridCol w:w="1617"/>
      </w:tblGrid>
      <w:tr w:rsidR="00156EF5" w:rsidRPr="00156EF5" w14:paraId="0A4EAF8A" w14:textId="77777777" w:rsidTr="00156EF5">
        <w:trPr>
          <w:trHeight w:val="358"/>
        </w:trPr>
        <w:tc>
          <w:tcPr>
            <w:tcW w:w="4626" w:type="dxa"/>
          </w:tcPr>
          <w:p w14:paraId="26D394EB" w14:textId="2A82BDF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053" w:type="dxa"/>
          </w:tcPr>
          <w:p w14:paraId="1E04C720" w14:textId="74BF1D1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43" w:type="dxa"/>
          </w:tcPr>
          <w:p w14:paraId="3857E29A" w14:textId="62CC3CE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617" w:type="dxa"/>
          </w:tcPr>
          <w:p w14:paraId="3206FB35" w14:textId="5048FDE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156EF5" w:rsidRPr="00156EF5" w14:paraId="2887A965" w14:textId="77777777" w:rsidTr="009C0E17">
        <w:trPr>
          <w:trHeight w:val="341"/>
        </w:trPr>
        <w:tc>
          <w:tcPr>
            <w:tcW w:w="10739" w:type="dxa"/>
            <w:gridSpan w:val="4"/>
          </w:tcPr>
          <w:p w14:paraId="038DF7BC" w14:textId="456C778E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Мероприятия, конкурсы, олимпиады</w:t>
            </w:r>
          </w:p>
        </w:tc>
      </w:tr>
      <w:tr w:rsidR="00156EF5" w:rsidRPr="00156EF5" w14:paraId="3F8F5560" w14:textId="77777777" w:rsidTr="00156EF5">
        <w:trPr>
          <w:trHeight w:val="341"/>
        </w:trPr>
        <w:tc>
          <w:tcPr>
            <w:tcW w:w="4626" w:type="dxa"/>
            <w:vMerge w:val="restart"/>
          </w:tcPr>
          <w:p w14:paraId="777A56BD" w14:textId="16C921AA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Всероссийская олимпиада (школьный этап)</w:t>
            </w:r>
          </w:p>
        </w:tc>
        <w:tc>
          <w:tcPr>
            <w:tcW w:w="3053" w:type="dxa"/>
          </w:tcPr>
          <w:p w14:paraId="2B5E82B4" w14:textId="482D612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ОБЖ</w:t>
            </w:r>
          </w:p>
        </w:tc>
        <w:tc>
          <w:tcPr>
            <w:tcW w:w="1443" w:type="dxa"/>
          </w:tcPr>
          <w:p w14:paraId="63C8F88C" w14:textId="58608533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8,10, 11 </w:t>
            </w:r>
          </w:p>
        </w:tc>
        <w:tc>
          <w:tcPr>
            <w:tcW w:w="1617" w:type="dxa"/>
          </w:tcPr>
          <w:p w14:paraId="179908C3" w14:textId="09E2E50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</w:tr>
      <w:tr w:rsidR="00156EF5" w:rsidRPr="00156EF5" w14:paraId="2663735D" w14:textId="77777777" w:rsidTr="00156EF5">
        <w:trPr>
          <w:trHeight w:val="341"/>
        </w:trPr>
        <w:tc>
          <w:tcPr>
            <w:tcW w:w="4626" w:type="dxa"/>
            <w:vMerge/>
          </w:tcPr>
          <w:p w14:paraId="78CB1DC9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2342A706" w14:textId="0FF54F71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технология</w:t>
            </w:r>
          </w:p>
        </w:tc>
        <w:tc>
          <w:tcPr>
            <w:tcW w:w="1443" w:type="dxa"/>
          </w:tcPr>
          <w:p w14:paraId="4F0E6686" w14:textId="6078D572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6, 7,8</w:t>
            </w:r>
          </w:p>
        </w:tc>
        <w:tc>
          <w:tcPr>
            <w:tcW w:w="1617" w:type="dxa"/>
          </w:tcPr>
          <w:p w14:paraId="22B18B0A" w14:textId="16A14E1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156EF5" w:rsidRPr="00156EF5" w14:paraId="0799CFCD" w14:textId="77777777" w:rsidTr="00156EF5">
        <w:trPr>
          <w:trHeight w:val="341"/>
        </w:trPr>
        <w:tc>
          <w:tcPr>
            <w:tcW w:w="4626" w:type="dxa"/>
            <w:vMerge/>
          </w:tcPr>
          <w:p w14:paraId="504D6E9B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5991683" w14:textId="50F56AF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1443" w:type="dxa"/>
          </w:tcPr>
          <w:p w14:paraId="1D017024" w14:textId="453D430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6-9</w:t>
            </w:r>
          </w:p>
        </w:tc>
        <w:tc>
          <w:tcPr>
            <w:tcW w:w="1617" w:type="dxa"/>
          </w:tcPr>
          <w:p w14:paraId="24E922F1" w14:textId="5A418E1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</w:tr>
      <w:tr w:rsidR="00156EF5" w:rsidRPr="00156EF5" w14:paraId="28F052F7" w14:textId="77777777" w:rsidTr="00156EF5">
        <w:trPr>
          <w:trHeight w:val="358"/>
        </w:trPr>
        <w:tc>
          <w:tcPr>
            <w:tcW w:w="4626" w:type="dxa"/>
            <w:vMerge/>
          </w:tcPr>
          <w:p w14:paraId="32C5B19B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653B61BF" w14:textId="721508BA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английский язык</w:t>
            </w:r>
          </w:p>
        </w:tc>
        <w:tc>
          <w:tcPr>
            <w:tcW w:w="1443" w:type="dxa"/>
          </w:tcPr>
          <w:p w14:paraId="3221BF71" w14:textId="1FF47EFE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5-11</w:t>
            </w:r>
          </w:p>
        </w:tc>
        <w:tc>
          <w:tcPr>
            <w:tcW w:w="1617" w:type="dxa"/>
          </w:tcPr>
          <w:p w14:paraId="1C5239B5" w14:textId="01B89511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56</w:t>
            </w:r>
          </w:p>
        </w:tc>
      </w:tr>
      <w:tr w:rsidR="00156EF5" w:rsidRPr="00156EF5" w14:paraId="55781BB4" w14:textId="77777777" w:rsidTr="00156EF5">
        <w:trPr>
          <w:trHeight w:val="341"/>
        </w:trPr>
        <w:tc>
          <w:tcPr>
            <w:tcW w:w="4626" w:type="dxa"/>
          </w:tcPr>
          <w:p w14:paraId="26ABA3AD" w14:textId="4C1FFA7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Конкурс "КИТ" (по линии "Другая школа", </w:t>
            </w:r>
            <w:proofErr w:type="spellStart"/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овосибирск</w:t>
            </w:r>
            <w:proofErr w:type="spellEnd"/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053" w:type="dxa"/>
          </w:tcPr>
          <w:p w14:paraId="21B2E470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6F26631" w14:textId="213B68E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2-8, 10</w:t>
            </w:r>
          </w:p>
        </w:tc>
        <w:tc>
          <w:tcPr>
            <w:tcW w:w="1617" w:type="dxa"/>
          </w:tcPr>
          <w:p w14:paraId="4805D07E" w14:textId="7F33EA1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70</w:t>
            </w:r>
          </w:p>
        </w:tc>
      </w:tr>
      <w:tr w:rsidR="00156EF5" w:rsidRPr="00156EF5" w14:paraId="78BBF964" w14:textId="77777777" w:rsidTr="000E4732">
        <w:trPr>
          <w:trHeight w:val="358"/>
        </w:trPr>
        <w:tc>
          <w:tcPr>
            <w:tcW w:w="10739" w:type="dxa"/>
            <w:gridSpan w:val="4"/>
          </w:tcPr>
          <w:p w14:paraId="47388CF0" w14:textId="2C68D0D3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 муниципального уровня</w:t>
            </w:r>
          </w:p>
        </w:tc>
      </w:tr>
      <w:tr w:rsidR="00156EF5" w:rsidRPr="00156EF5" w14:paraId="5082B1AA" w14:textId="77777777" w:rsidTr="00156EF5">
        <w:trPr>
          <w:trHeight w:val="358"/>
        </w:trPr>
        <w:tc>
          <w:tcPr>
            <w:tcW w:w="4626" w:type="dxa"/>
          </w:tcPr>
          <w:p w14:paraId="16747065" w14:textId="5004E520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«Синичкин день»</w:t>
            </w:r>
          </w:p>
        </w:tc>
        <w:tc>
          <w:tcPr>
            <w:tcW w:w="3053" w:type="dxa"/>
          </w:tcPr>
          <w:p w14:paraId="0C0891B6" w14:textId="66D6DBC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технология (изготовление поделок)</w:t>
            </w:r>
          </w:p>
        </w:tc>
        <w:tc>
          <w:tcPr>
            <w:tcW w:w="1443" w:type="dxa"/>
          </w:tcPr>
          <w:p w14:paraId="3FCA9D61" w14:textId="5BBA7BB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617" w:type="dxa"/>
          </w:tcPr>
          <w:p w14:paraId="5B0456CC" w14:textId="1C29298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6EF5" w:rsidRPr="00156EF5" w14:paraId="072755AB" w14:textId="77777777" w:rsidTr="00156EF5">
        <w:trPr>
          <w:trHeight w:val="358"/>
        </w:trPr>
        <w:tc>
          <w:tcPr>
            <w:tcW w:w="4626" w:type="dxa"/>
          </w:tcPr>
          <w:p w14:paraId="1B796F03" w14:textId="722BA251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«Рыцари дорожной безопасности»</w:t>
            </w:r>
          </w:p>
        </w:tc>
        <w:tc>
          <w:tcPr>
            <w:tcW w:w="3053" w:type="dxa"/>
          </w:tcPr>
          <w:p w14:paraId="1CA47A64" w14:textId="0EFF020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43" w:type="dxa"/>
          </w:tcPr>
          <w:p w14:paraId="6CF81FEC" w14:textId="67FE73A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7" w:type="dxa"/>
          </w:tcPr>
          <w:p w14:paraId="05ED9986" w14:textId="27A8B49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56EF5" w:rsidRPr="00156EF5" w14:paraId="4778B8B5" w14:textId="77777777" w:rsidTr="00151122">
        <w:trPr>
          <w:trHeight w:val="358"/>
        </w:trPr>
        <w:tc>
          <w:tcPr>
            <w:tcW w:w="10739" w:type="dxa"/>
            <w:gridSpan w:val="4"/>
          </w:tcPr>
          <w:p w14:paraId="79979695" w14:textId="26FB2AF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  регионального  уровня</w:t>
            </w:r>
          </w:p>
        </w:tc>
      </w:tr>
      <w:tr w:rsidR="00156EF5" w:rsidRPr="00156EF5" w14:paraId="447BA0CA" w14:textId="77777777" w:rsidTr="00156EF5">
        <w:trPr>
          <w:trHeight w:val="358"/>
        </w:trPr>
        <w:tc>
          <w:tcPr>
            <w:tcW w:w="4626" w:type="dxa"/>
          </w:tcPr>
          <w:p w14:paraId="504FA03B" w14:textId="55CCFE6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Конкурс он-</w:t>
            </w:r>
            <w:proofErr w:type="spellStart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лайн</w:t>
            </w:r>
            <w:proofErr w:type="spellEnd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обучающихся центров образования </w:t>
            </w:r>
            <w:proofErr w:type="gramStart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естественно-научной</w:t>
            </w:r>
            <w:proofErr w:type="gramEnd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«Точка Роста»</w:t>
            </w:r>
          </w:p>
        </w:tc>
        <w:tc>
          <w:tcPr>
            <w:tcW w:w="3053" w:type="dxa"/>
          </w:tcPr>
          <w:p w14:paraId="19C2DCAA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3982871" w14:textId="3448B86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617" w:type="dxa"/>
          </w:tcPr>
          <w:p w14:paraId="5F546A37" w14:textId="64D6C1A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56EF5" w:rsidRPr="00156EF5" w14:paraId="513BBC9A" w14:textId="77777777" w:rsidTr="00156EF5">
        <w:trPr>
          <w:trHeight w:val="358"/>
        </w:trPr>
        <w:tc>
          <w:tcPr>
            <w:tcW w:w="4626" w:type="dxa"/>
          </w:tcPr>
          <w:p w14:paraId="21660564" w14:textId="1DCFD7A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Краевая заочная олимпиада «Здоровая Россия»</w:t>
            </w:r>
          </w:p>
        </w:tc>
        <w:tc>
          <w:tcPr>
            <w:tcW w:w="3053" w:type="dxa"/>
          </w:tcPr>
          <w:p w14:paraId="61E98599" w14:textId="4991973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ОБЖ (конкурс буклетов)</w:t>
            </w:r>
          </w:p>
        </w:tc>
        <w:tc>
          <w:tcPr>
            <w:tcW w:w="1443" w:type="dxa"/>
          </w:tcPr>
          <w:p w14:paraId="56B7283B" w14:textId="7162AF2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14:paraId="4B8F3D9E" w14:textId="71E688B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6EF5" w:rsidRPr="00156EF5" w14:paraId="33B49C7D" w14:textId="77777777" w:rsidTr="00006DE0">
        <w:trPr>
          <w:trHeight w:val="358"/>
        </w:trPr>
        <w:tc>
          <w:tcPr>
            <w:tcW w:w="10739" w:type="dxa"/>
            <w:gridSpan w:val="4"/>
          </w:tcPr>
          <w:p w14:paraId="4E01BCCB" w14:textId="0940217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Мероприятия школьного уровня (изготовление видеосопровождения  и его демонстрация на базе Цента)</w:t>
            </w:r>
          </w:p>
        </w:tc>
      </w:tr>
      <w:tr w:rsidR="00156EF5" w:rsidRPr="00156EF5" w14:paraId="3FB610D1" w14:textId="77777777" w:rsidTr="00156EF5">
        <w:trPr>
          <w:trHeight w:val="358"/>
        </w:trPr>
        <w:tc>
          <w:tcPr>
            <w:tcW w:w="4626" w:type="dxa"/>
          </w:tcPr>
          <w:p w14:paraId="1571A831" w14:textId="19F7C7B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«Россию поднял на дыбы»</w:t>
            </w:r>
          </w:p>
        </w:tc>
        <w:tc>
          <w:tcPr>
            <w:tcW w:w="3053" w:type="dxa"/>
          </w:tcPr>
          <w:p w14:paraId="444E29C1" w14:textId="51B63530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конкурс знатоков истории</w:t>
            </w:r>
          </w:p>
        </w:tc>
        <w:tc>
          <w:tcPr>
            <w:tcW w:w="1443" w:type="dxa"/>
          </w:tcPr>
          <w:p w14:paraId="05A4B5AC" w14:textId="56234DA0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</w:tcPr>
          <w:p w14:paraId="1ADA31D2" w14:textId="2365CF2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6EF5" w:rsidRPr="00156EF5" w14:paraId="17445B85" w14:textId="77777777" w:rsidTr="00156EF5">
        <w:trPr>
          <w:trHeight w:val="358"/>
        </w:trPr>
        <w:tc>
          <w:tcPr>
            <w:tcW w:w="4626" w:type="dxa"/>
          </w:tcPr>
          <w:p w14:paraId="2ED90457" w14:textId="13C84DA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«Россия - моя родина»</w:t>
            </w:r>
          </w:p>
        </w:tc>
        <w:tc>
          <w:tcPr>
            <w:tcW w:w="3053" w:type="dxa"/>
          </w:tcPr>
          <w:p w14:paraId="568849A8" w14:textId="0657D4A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конкурс выразительного чтения стихотворений российских поэтов о России</w:t>
            </w:r>
          </w:p>
        </w:tc>
        <w:tc>
          <w:tcPr>
            <w:tcW w:w="1443" w:type="dxa"/>
          </w:tcPr>
          <w:p w14:paraId="457E99E2" w14:textId="72854A4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617" w:type="dxa"/>
          </w:tcPr>
          <w:p w14:paraId="24E24380" w14:textId="7E806B0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56EF5" w:rsidRPr="00156EF5" w14:paraId="5D4E3B70" w14:textId="77777777" w:rsidTr="00156EF5">
        <w:trPr>
          <w:trHeight w:val="358"/>
        </w:trPr>
        <w:tc>
          <w:tcPr>
            <w:tcW w:w="4626" w:type="dxa"/>
          </w:tcPr>
          <w:p w14:paraId="1DE22564" w14:textId="52F397D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«Моим стихам…настанет свой черед»</w:t>
            </w:r>
          </w:p>
        </w:tc>
        <w:tc>
          <w:tcPr>
            <w:tcW w:w="3053" w:type="dxa"/>
          </w:tcPr>
          <w:p w14:paraId="07C136E9" w14:textId="6614D7B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1443" w:type="dxa"/>
          </w:tcPr>
          <w:p w14:paraId="1A644A5C" w14:textId="48A5562F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617" w:type="dxa"/>
          </w:tcPr>
          <w:p w14:paraId="14856A5D" w14:textId="09E831D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56EF5" w:rsidRPr="00156EF5" w14:paraId="7981281E" w14:textId="77777777" w:rsidTr="00156EF5">
        <w:trPr>
          <w:trHeight w:val="358"/>
        </w:trPr>
        <w:tc>
          <w:tcPr>
            <w:tcW w:w="4626" w:type="dxa"/>
          </w:tcPr>
          <w:p w14:paraId="33F9BCB1" w14:textId="2BCC42F2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«Сказочное путешествие»</w:t>
            </w:r>
          </w:p>
        </w:tc>
        <w:tc>
          <w:tcPr>
            <w:tcW w:w="3053" w:type="dxa"/>
          </w:tcPr>
          <w:p w14:paraId="0EC8B1FD" w14:textId="563108D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творческое соревнование любителей сказок А.С. Пушкина</w:t>
            </w:r>
          </w:p>
        </w:tc>
        <w:tc>
          <w:tcPr>
            <w:tcW w:w="1443" w:type="dxa"/>
          </w:tcPr>
          <w:p w14:paraId="4460E8AA" w14:textId="322D128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14:paraId="54CA8C9C" w14:textId="062C602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6EF5" w:rsidRPr="00156EF5" w14:paraId="345E08BD" w14:textId="77777777" w:rsidTr="00156EF5">
        <w:trPr>
          <w:trHeight w:val="358"/>
        </w:trPr>
        <w:tc>
          <w:tcPr>
            <w:tcW w:w="4626" w:type="dxa"/>
          </w:tcPr>
          <w:p w14:paraId="02958B46" w14:textId="6F72220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«Перелетные птицы Забайкальского края»</w:t>
            </w:r>
          </w:p>
        </w:tc>
        <w:tc>
          <w:tcPr>
            <w:tcW w:w="3053" w:type="dxa"/>
          </w:tcPr>
          <w:p w14:paraId="3E0CBDB1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9D6112A" w14:textId="088FEFD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7" w:type="dxa"/>
          </w:tcPr>
          <w:p w14:paraId="745D24EA" w14:textId="14F0AC4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6EF5" w:rsidRPr="00156EF5" w14:paraId="7B34E944" w14:textId="77777777" w:rsidTr="00156EF5">
        <w:trPr>
          <w:trHeight w:val="358"/>
        </w:trPr>
        <w:tc>
          <w:tcPr>
            <w:tcW w:w="4626" w:type="dxa"/>
          </w:tcPr>
          <w:p w14:paraId="2737A32B" w14:textId="700ECB5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 xml:space="preserve">«Заповедный калейдоскоп» </w:t>
            </w:r>
            <w:proofErr w:type="spellStart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Брейн</w:t>
            </w:r>
            <w:proofErr w:type="spellEnd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-ринг</w:t>
            </w:r>
          </w:p>
        </w:tc>
        <w:tc>
          <w:tcPr>
            <w:tcW w:w="3053" w:type="dxa"/>
          </w:tcPr>
          <w:p w14:paraId="1C7B713B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6B39849" w14:textId="029C438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14:paraId="72E5F6AB" w14:textId="3FD7EB1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56EF5" w:rsidRPr="00156EF5" w14:paraId="1E970101" w14:textId="77777777" w:rsidTr="00156EF5">
        <w:trPr>
          <w:trHeight w:val="358"/>
        </w:trPr>
        <w:tc>
          <w:tcPr>
            <w:tcW w:w="4626" w:type="dxa"/>
          </w:tcPr>
          <w:p w14:paraId="065595F6" w14:textId="5963732E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Волонтерская акция «Окопная свеча»</w:t>
            </w:r>
          </w:p>
        </w:tc>
        <w:tc>
          <w:tcPr>
            <w:tcW w:w="3053" w:type="dxa"/>
          </w:tcPr>
          <w:p w14:paraId="1C66BC43" w14:textId="57468CA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Технология (изготовление свечей)</w:t>
            </w:r>
          </w:p>
        </w:tc>
        <w:tc>
          <w:tcPr>
            <w:tcW w:w="1443" w:type="dxa"/>
          </w:tcPr>
          <w:p w14:paraId="2C510B2A" w14:textId="488F579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1617" w:type="dxa"/>
          </w:tcPr>
          <w:p w14:paraId="3C262645" w14:textId="3E20CD32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6EF5" w:rsidRPr="00156EF5" w14:paraId="629A1675" w14:textId="77777777" w:rsidTr="008B4123">
        <w:trPr>
          <w:trHeight w:val="358"/>
        </w:trPr>
        <w:tc>
          <w:tcPr>
            <w:tcW w:w="10739" w:type="dxa"/>
            <w:gridSpan w:val="4"/>
          </w:tcPr>
          <w:p w14:paraId="5B40DE39" w14:textId="232BE0A0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Деятельность элективных курсов и кружков</w:t>
            </w:r>
          </w:p>
        </w:tc>
      </w:tr>
      <w:tr w:rsidR="00156EF5" w:rsidRPr="00156EF5" w14:paraId="0EB95D54" w14:textId="77777777" w:rsidTr="00156EF5">
        <w:trPr>
          <w:trHeight w:val="358"/>
        </w:trPr>
        <w:tc>
          <w:tcPr>
            <w:tcW w:w="4626" w:type="dxa"/>
          </w:tcPr>
          <w:p w14:paraId="700A0F2A" w14:textId="6C67F91E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«Микромир»</w:t>
            </w:r>
          </w:p>
        </w:tc>
        <w:tc>
          <w:tcPr>
            <w:tcW w:w="3053" w:type="dxa"/>
          </w:tcPr>
          <w:p w14:paraId="4CF49E77" w14:textId="6BCCDB60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43" w:type="dxa"/>
          </w:tcPr>
          <w:p w14:paraId="5F701DC2" w14:textId="2D08D16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14:paraId="6B329635" w14:textId="4656736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56EF5" w:rsidRPr="00156EF5" w14:paraId="09B63498" w14:textId="77777777" w:rsidTr="00156EF5">
        <w:trPr>
          <w:trHeight w:val="358"/>
        </w:trPr>
        <w:tc>
          <w:tcPr>
            <w:tcW w:w="4626" w:type="dxa"/>
          </w:tcPr>
          <w:p w14:paraId="746216BC" w14:textId="7D95EA1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«Компьютерные волшебники»</w:t>
            </w:r>
          </w:p>
        </w:tc>
        <w:tc>
          <w:tcPr>
            <w:tcW w:w="3053" w:type="dxa"/>
          </w:tcPr>
          <w:p w14:paraId="720F288C" w14:textId="7B43677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43" w:type="dxa"/>
          </w:tcPr>
          <w:p w14:paraId="4A93859C" w14:textId="63E5806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dxa"/>
          </w:tcPr>
          <w:p w14:paraId="18798A2A" w14:textId="767C85A0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56EF5" w:rsidRPr="00156EF5" w14:paraId="7F169A74" w14:textId="77777777" w:rsidTr="00156EF5">
        <w:trPr>
          <w:trHeight w:val="358"/>
        </w:trPr>
        <w:tc>
          <w:tcPr>
            <w:tcW w:w="4626" w:type="dxa"/>
          </w:tcPr>
          <w:p w14:paraId="08A59543" w14:textId="221F358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Элективный краткосрочный курс «Основные вопросы информатики»</w:t>
            </w:r>
          </w:p>
        </w:tc>
        <w:tc>
          <w:tcPr>
            <w:tcW w:w="3053" w:type="dxa"/>
          </w:tcPr>
          <w:p w14:paraId="535BE389" w14:textId="22552CD3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43" w:type="dxa"/>
          </w:tcPr>
          <w:p w14:paraId="0734E174" w14:textId="38A557A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</w:tcPr>
          <w:p w14:paraId="12B9DB16" w14:textId="3A20293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6EF5" w:rsidRPr="00156EF5" w14:paraId="3C7EE829" w14:textId="77777777" w:rsidTr="00156EF5">
        <w:trPr>
          <w:trHeight w:val="358"/>
        </w:trPr>
        <w:tc>
          <w:tcPr>
            <w:tcW w:w="4626" w:type="dxa"/>
            <w:vMerge w:val="restart"/>
          </w:tcPr>
          <w:p w14:paraId="296BAF7D" w14:textId="668F8AC3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Организация и проведение уроков на базе Центра</w:t>
            </w:r>
          </w:p>
        </w:tc>
        <w:tc>
          <w:tcPr>
            <w:tcW w:w="3053" w:type="dxa"/>
          </w:tcPr>
          <w:p w14:paraId="233824E2" w14:textId="16D92F9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43" w:type="dxa"/>
          </w:tcPr>
          <w:p w14:paraId="3BEBADBF" w14:textId="250383F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617" w:type="dxa"/>
          </w:tcPr>
          <w:p w14:paraId="5B754257" w14:textId="12EA082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156EF5" w:rsidRPr="00156EF5" w14:paraId="5238BD2D" w14:textId="77777777" w:rsidTr="00156EF5">
        <w:trPr>
          <w:trHeight w:val="358"/>
        </w:trPr>
        <w:tc>
          <w:tcPr>
            <w:tcW w:w="4626" w:type="dxa"/>
            <w:vMerge/>
          </w:tcPr>
          <w:p w14:paraId="17987AFC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4FB2CAAC" w14:textId="374771D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43" w:type="dxa"/>
          </w:tcPr>
          <w:p w14:paraId="1915FA02" w14:textId="4AE755B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 xml:space="preserve">7-11 </w:t>
            </w:r>
          </w:p>
        </w:tc>
        <w:tc>
          <w:tcPr>
            <w:tcW w:w="1617" w:type="dxa"/>
          </w:tcPr>
          <w:p w14:paraId="7B24EA2D" w14:textId="27D03D0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156EF5" w:rsidRPr="00156EF5" w14:paraId="7319C0DE" w14:textId="77777777" w:rsidTr="00156EF5">
        <w:trPr>
          <w:trHeight w:val="358"/>
        </w:trPr>
        <w:tc>
          <w:tcPr>
            <w:tcW w:w="4626" w:type="dxa"/>
            <w:vMerge/>
          </w:tcPr>
          <w:p w14:paraId="404DBE56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018BB825" w14:textId="7AC2E0F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43" w:type="dxa"/>
          </w:tcPr>
          <w:p w14:paraId="6824212E" w14:textId="213CEA8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2-8, 10-11</w:t>
            </w:r>
          </w:p>
        </w:tc>
        <w:tc>
          <w:tcPr>
            <w:tcW w:w="1617" w:type="dxa"/>
          </w:tcPr>
          <w:p w14:paraId="4D19D553" w14:textId="38FEEB1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156EF5" w:rsidRPr="00156EF5" w14:paraId="4D0C88A7" w14:textId="77777777" w:rsidTr="00156EF5">
        <w:trPr>
          <w:trHeight w:val="358"/>
        </w:trPr>
        <w:tc>
          <w:tcPr>
            <w:tcW w:w="4626" w:type="dxa"/>
            <w:vMerge w:val="restart"/>
          </w:tcPr>
          <w:p w14:paraId="7C40D0AA" w14:textId="59942CC1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Кружки</w:t>
            </w:r>
          </w:p>
        </w:tc>
        <w:tc>
          <w:tcPr>
            <w:tcW w:w="3053" w:type="dxa"/>
          </w:tcPr>
          <w:p w14:paraId="5D9200E4" w14:textId="49B9B55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1443" w:type="dxa"/>
          </w:tcPr>
          <w:p w14:paraId="453923D6" w14:textId="746E588A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1617" w:type="dxa"/>
          </w:tcPr>
          <w:p w14:paraId="3C20AFFE" w14:textId="48479E18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56EF5" w:rsidRPr="00156EF5" w14:paraId="0C19F130" w14:textId="77777777" w:rsidTr="00156EF5">
        <w:trPr>
          <w:trHeight w:val="358"/>
        </w:trPr>
        <w:tc>
          <w:tcPr>
            <w:tcW w:w="4626" w:type="dxa"/>
            <w:vMerge/>
          </w:tcPr>
          <w:p w14:paraId="0B6196EC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39E792BC" w14:textId="7E88D13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«Красный крест»</w:t>
            </w:r>
          </w:p>
        </w:tc>
        <w:tc>
          <w:tcPr>
            <w:tcW w:w="1443" w:type="dxa"/>
          </w:tcPr>
          <w:p w14:paraId="03F4F637" w14:textId="61CF044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617" w:type="dxa"/>
          </w:tcPr>
          <w:p w14:paraId="67964D22" w14:textId="5DE49EDD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56EF5" w:rsidRPr="00156EF5" w14:paraId="714733D9" w14:textId="77777777" w:rsidTr="00156EF5">
        <w:trPr>
          <w:trHeight w:val="358"/>
        </w:trPr>
        <w:tc>
          <w:tcPr>
            <w:tcW w:w="4626" w:type="dxa"/>
            <w:vMerge/>
          </w:tcPr>
          <w:p w14:paraId="786501B4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55FF535F" w14:textId="26AF7A86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443" w:type="dxa"/>
          </w:tcPr>
          <w:p w14:paraId="3F2E3C74" w14:textId="34FC3249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 xml:space="preserve">2-4 </w:t>
            </w:r>
            <w:proofErr w:type="spellStart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, 5-9</w:t>
            </w:r>
          </w:p>
        </w:tc>
        <w:tc>
          <w:tcPr>
            <w:tcW w:w="1617" w:type="dxa"/>
          </w:tcPr>
          <w:p w14:paraId="6BD1F8EB" w14:textId="4A21D88F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56EF5" w:rsidRPr="00156EF5" w14:paraId="1C3955E3" w14:textId="77777777" w:rsidTr="00156EF5">
        <w:trPr>
          <w:trHeight w:val="358"/>
        </w:trPr>
        <w:tc>
          <w:tcPr>
            <w:tcW w:w="4626" w:type="dxa"/>
            <w:vMerge/>
          </w:tcPr>
          <w:p w14:paraId="28EFE012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3" w:type="dxa"/>
          </w:tcPr>
          <w:p w14:paraId="1573CB30" w14:textId="0F7DCF14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«Техническое моделирование»</w:t>
            </w:r>
          </w:p>
        </w:tc>
        <w:tc>
          <w:tcPr>
            <w:tcW w:w="1443" w:type="dxa"/>
          </w:tcPr>
          <w:p w14:paraId="1646BBB5" w14:textId="687DDFA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1617" w:type="dxa"/>
          </w:tcPr>
          <w:p w14:paraId="329BC09F" w14:textId="3FFAA62C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56EF5" w:rsidRPr="00156EF5" w14:paraId="66BD1320" w14:textId="77777777" w:rsidTr="00156EF5">
        <w:trPr>
          <w:trHeight w:val="358"/>
        </w:trPr>
        <w:tc>
          <w:tcPr>
            <w:tcW w:w="4626" w:type="dxa"/>
          </w:tcPr>
          <w:p w14:paraId="5301F2AA" w14:textId="15ECFE5B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shd w:val="clear" w:color="auto" w:fill="FFFFFF"/>
              </w:rPr>
              <w:t>Деятельность медиа-центра</w:t>
            </w:r>
          </w:p>
        </w:tc>
        <w:tc>
          <w:tcPr>
            <w:tcW w:w="3053" w:type="dxa"/>
          </w:tcPr>
          <w:p w14:paraId="0CC73BF4" w14:textId="77777777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253AB19" w14:textId="5FE2EF25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10-11</w:t>
            </w:r>
          </w:p>
        </w:tc>
        <w:tc>
          <w:tcPr>
            <w:tcW w:w="1617" w:type="dxa"/>
          </w:tcPr>
          <w:p w14:paraId="6ED7C568" w14:textId="1FFD5B33" w:rsidR="00156EF5" w:rsidRPr="00156EF5" w:rsidRDefault="00156EF5" w:rsidP="008F049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56EF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</w:tr>
    </w:tbl>
    <w:p w14:paraId="63186115" w14:textId="77777777" w:rsidR="008F0498" w:rsidRPr="00156EF5" w:rsidRDefault="008F0498" w:rsidP="008F049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684AEC" w14:textId="7E0235D3" w:rsidR="00235B15" w:rsidRPr="00156EF5" w:rsidRDefault="00235B15" w:rsidP="007E466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5B15" w:rsidRPr="00156EF5" w:rsidSect="00156EF5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3131"/>
    <w:multiLevelType w:val="hybridMultilevel"/>
    <w:tmpl w:val="912CE83E"/>
    <w:lvl w:ilvl="0" w:tplc="EEFCF102">
      <w:start w:val="1"/>
      <w:numFmt w:val="decimal"/>
      <w:lvlText w:val="%1."/>
      <w:lvlJc w:val="left"/>
      <w:pPr>
        <w:ind w:left="1070" w:hanging="360"/>
      </w:pPr>
      <w:rPr>
        <w:rFonts w:ascii="Roboto" w:hAnsi="Roboto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F7"/>
    <w:rsid w:val="00156EF5"/>
    <w:rsid w:val="00177893"/>
    <w:rsid w:val="001823CB"/>
    <w:rsid w:val="0019192B"/>
    <w:rsid w:val="00235B15"/>
    <w:rsid w:val="00523F64"/>
    <w:rsid w:val="007E4663"/>
    <w:rsid w:val="00815D56"/>
    <w:rsid w:val="008F0498"/>
    <w:rsid w:val="009033D7"/>
    <w:rsid w:val="00986336"/>
    <w:rsid w:val="009D1883"/>
    <w:rsid w:val="00B156F7"/>
    <w:rsid w:val="00B901CE"/>
    <w:rsid w:val="00BA6941"/>
    <w:rsid w:val="00FD6EFF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3CB"/>
    <w:pPr>
      <w:ind w:left="720"/>
      <w:contextualSpacing/>
    </w:pPr>
  </w:style>
  <w:style w:type="table" w:styleId="a4">
    <w:name w:val="Table Grid"/>
    <w:basedOn w:val="a1"/>
    <w:uiPriority w:val="39"/>
    <w:rsid w:val="00986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Директор</cp:lastModifiedBy>
  <cp:revision>4</cp:revision>
  <dcterms:created xsi:type="dcterms:W3CDTF">2022-12-15T06:31:00Z</dcterms:created>
  <dcterms:modified xsi:type="dcterms:W3CDTF">2022-12-15T06:37:00Z</dcterms:modified>
</cp:coreProperties>
</file>