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24" w:rsidRPr="00BC76D8" w:rsidRDefault="00522D24" w:rsidP="00522D24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BC76D8">
        <w:rPr>
          <w:rFonts w:cstheme="minorHAnsi"/>
          <w:sz w:val="24"/>
          <w:szCs w:val="24"/>
          <w:lang w:val="ru-RU"/>
        </w:rPr>
        <w:t xml:space="preserve">                                                                                                                                  УТВЕРЖДАЮ</w:t>
      </w:r>
    </w:p>
    <w:p w:rsidR="00522D24" w:rsidRPr="00BC76D8" w:rsidRDefault="00522D24" w:rsidP="00522D24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BC76D8">
        <w:rPr>
          <w:rFonts w:cstheme="minorHAnsi"/>
          <w:sz w:val="24"/>
          <w:szCs w:val="24"/>
          <w:lang w:val="ru-RU"/>
        </w:rPr>
        <w:t>_________________</w:t>
      </w:r>
    </w:p>
    <w:p w:rsidR="00522D24" w:rsidRPr="00BC76D8" w:rsidRDefault="00522D24" w:rsidP="00522D24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BC76D8">
        <w:rPr>
          <w:rFonts w:cstheme="minorHAnsi"/>
          <w:sz w:val="24"/>
          <w:szCs w:val="24"/>
          <w:lang w:val="ru-RU"/>
        </w:rPr>
        <w:t xml:space="preserve">Директор МБОУ </w:t>
      </w:r>
    </w:p>
    <w:p w:rsidR="00522D24" w:rsidRPr="00BC76D8" w:rsidRDefault="00522D24" w:rsidP="00522D24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BC76D8">
        <w:rPr>
          <w:rFonts w:cstheme="minorHAnsi"/>
          <w:sz w:val="24"/>
          <w:szCs w:val="24"/>
          <w:lang w:val="ru-RU"/>
        </w:rPr>
        <w:t>«</w:t>
      </w:r>
      <w:proofErr w:type="spellStart"/>
      <w:r w:rsidRPr="00BC76D8">
        <w:rPr>
          <w:rFonts w:cstheme="minorHAnsi"/>
          <w:sz w:val="24"/>
          <w:szCs w:val="24"/>
          <w:lang w:val="ru-RU"/>
        </w:rPr>
        <w:t>Кыринская</w:t>
      </w:r>
      <w:proofErr w:type="spellEnd"/>
      <w:r w:rsidRPr="00BC76D8">
        <w:rPr>
          <w:rFonts w:cstheme="minorHAnsi"/>
          <w:sz w:val="24"/>
          <w:szCs w:val="24"/>
          <w:lang w:val="ru-RU"/>
        </w:rPr>
        <w:t xml:space="preserve"> средняя</w:t>
      </w:r>
    </w:p>
    <w:p w:rsidR="00522D24" w:rsidRPr="00BC76D8" w:rsidRDefault="00522D24" w:rsidP="00522D24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BC76D8">
        <w:rPr>
          <w:rFonts w:cstheme="minorHAnsi"/>
          <w:sz w:val="24"/>
          <w:szCs w:val="24"/>
          <w:lang w:val="ru-RU"/>
        </w:rPr>
        <w:t>общеобразовательная школа»</w:t>
      </w:r>
    </w:p>
    <w:p w:rsidR="00522D24" w:rsidRPr="00BC76D8" w:rsidRDefault="00522D24" w:rsidP="00522D24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BC76D8">
        <w:rPr>
          <w:rFonts w:cstheme="minorHAnsi"/>
          <w:sz w:val="24"/>
          <w:szCs w:val="24"/>
          <w:lang w:val="ru-RU"/>
        </w:rPr>
        <w:t>«___»________20____г</w:t>
      </w:r>
    </w:p>
    <w:p w:rsidR="00522D24" w:rsidRPr="00BC76D8" w:rsidRDefault="00522D24" w:rsidP="00522D24">
      <w:pPr>
        <w:spacing w:before="0" w:beforeAutospacing="0" w:after="0" w:afterAutospacing="0"/>
        <w:jc w:val="right"/>
        <w:rPr>
          <w:rFonts w:cstheme="minorHAnsi"/>
          <w:sz w:val="24"/>
          <w:szCs w:val="24"/>
          <w:lang w:val="ru-RU"/>
        </w:rPr>
      </w:pPr>
      <w:r w:rsidRPr="00BC76D8">
        <w:rPr>
          <w:rFonts w:cstheme="minorHAnsi"/>
          <w:sz w:val="24"/>
          <w:szCs w:val="24"/>
          <w:lang w:val="ru-RU"/>
        </w:rPr>
        <w:t>Приказ №</w:t>
      </w:r>
      <w:proofErr w:type="spellStart"/>
      <w:r w:rsidRPr="00BC76D8">
        <w:rPr>
          <w:rFonts w:cstheme="minorHAnsi"/>
          <w:sz w:val="24"/>
          <w:szCs w:val="24"/>
          <w:lang w:val="ru-RU"/>
        </w:rPr>
        <w:t>___от</w:t>
      </w:r>
      <w:proofErr w:type="spellEnd"/>
      <w:r w:rsidRPr="00BC76D8">
        <w:rPr>
          <w:rFonts w:cstheme="minorHAnsi"/>
          <w:sz w:val="24"/>
          <w:szCs w:val="24"/>
          <w:lang w:val="ru-RU"/>
        </w:rPr>
        <w:t xml:space="preserve"> ___ _____ ___</w:t>
      </w:r>
    </w:p>
    <w:p w:rsidR="00522D24" w:rsidRPr="00BC76D8" w:rsidRDefault="00522D24" w:rsidP="00BC76D8">
      <w:pPr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C76D8" w:rsidRDefault="00BC76D8" w:rsidP="00BC76D8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Положение о </w:t>
      </w:r>
      <w:proofErr w:type="spellStart"/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индивидуальных образовательных достижений</w:t>
      </w:r>
    </w:p>
    <w:p w:rsidR="0038002F" w:rsidRPr="00BC76D8" w:rsidRDefault="00BC76D8" w:rsidP="00BC76D8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обучающихся</w:t>
      </w:r>
      <w:r w:rsidR="00522D24" w:rsidRPr="00BC76D8">
        <w:rPr>
          <w:rFonts w:cstheme="minorHAnsi"/>
          <w:sz w:val="24"/>
          <w:szCs w:val="24"/>
          <w:lang w:val="ru-RU"/>
        </w:rPr>
        <w:t xml:space="preserve"> </w:t>
      </w:r>
      <w:r w:rsidR="00522D24" w:rsidRPr="00BC76D8">
        <w:rPr>
          <w:rFonts w:cstheme="minorHAnsi"/>
          <w:b/>
          <w:sz w:val="24"/>
          <w:szCs w:val="24"/>
          <w:lang w:val="ru-RU"/>
        </w:rPr>
        <w:t>МБОУ «</w:t>
      </w:r>
      <w:proofErr w:type="spellStart"/>
      <w:r w:rsidR="00522D24" w:rsidRPr="00BC76D8">
        <w:rPr>
          <w:rFonts w:cstheme="minorHAnsi"/>
          <w:b/>
          <w:sz w:val="24"/>
          <w:szCs w:val="24"/>
          <w:lang w:val="ru-RU"/>
        </w:rPr>
        <w:t>Кыринская</w:t>
      </w:r>
      <w:proofErr w:type="spellEnd"/>
      <w:r w:rsidR="00522D24" w:rsidRPr="00BC76D8">
        <w:rPr>
          <w:rFonts w:cstheme="minorHAnsi"/>
          <w:b/>
          <w:sz w:val="24"/>
          <w:szCs w:val="24"/>
          <w:lang w:val="ru-RU"/>
        </w:rPr>
        <w:t xml:space="preserve"> </w:t>
      </w:r>
      <w:proofErr w:type="spellStart"/>
      <w:r w:rsidR="00522D24" w:rsidRPr="00BC76D8">
        <w:rPr>
          <w:rFonts w:cstheme="minorHAnsi"/>
          <w:b/>
          <w:sz w:val="24"/>
          <w:szCs w:val="24"/>
          <w:lang w:val="ru-RU"/>
        </w:rPr>
        <w:t>среждняя</w:t>
      </w:r>
      <w:proofErr w:type="spellEnd"/>
      <w:r w:rsidR="00522D24" w:rsidRPr="00BC76D8">
        <w:rPr>
          <w:rFonts w:cstheme="minorHAnsi"/>
          <w:b/>
          <w:sz w:val="24"/>
          <w:szCs w:val="24"/>
          <w:lang w:val="ru-RU"/>
        </w:rPr>
        <w:t xml:space="preserve"> общеобразовательная школа</w:t>
      </w:r>
    </w:p>
    <w:p w:rsid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1.1. Настоящее Положение о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индивидуальных образовательных достижений обучающихся </w:t>
      </w:r>
      <w:r w:rsidR="00522D24" w:rsidRPr="00BC76D8">
        <w:rPr>
          <w:rFonts w:cstheme="minorHAnsi"/>
          <w:color w:val="000000"/>
          <w:sz w:val="24"/>
          <w:szCs w:val="24"/>
          <w:lang w:val="ru-RU"/>
        </w:rPr>
        <w:t>МБОУ «</w:t>
      </w:r>
      <w:proofErr w:type="spellStart"/>
      <w:r w:rsidR="00522D24" w:rsidRPr="00BC76D8">
        <w:rPr>
          <w:rFonts w:cstheme="minorHAnsi"/>
          <w:color w:val="000000"/>
          <w:sz w:val="24"/>
          <w:szCs w:val="24"/>
          <w:lang w:val="ru-RU"/>
        </w:rPr>
        <w:t>Кыринская</w:t>
      </w:r>
      <w:proofErr w:type="spellEnd"/>
      <w:r w:rsidR="00522D24" w:rsidRPr="00BC76D8">
        <w:rPr>
          <w:rFonts w:cstheme="minorHAnsi"/>
          <w:color w:val="000000"/>
          <w:sz w:val="24"/>
          <w:szCs w:val="24"/>
          <w:lang w:val="ru-RU"/>
        </w:rPr>
        <w:t xml:space="preserve"> средняя общеобразовательная школа» (дальше – </w:t>
      </w:r>
      <w:r w:rsidR="000E3FC2" w:rsidRPr="00BC76D8">
        <w:rPr>
          <w:rFonts w:cstheme="minorHAnsi"/>
          <w:color w:val="000000"/>
          <w:sz w:val="24"/>
          <w:szCs w:val="24"/>
          <w:lang w:val="ru-RU"/>
        </w:rPr>
        <w:t>ш</w:t>
      </w:r>
      <w:r w:rsidR="00522D24" w:rsidRPr="00BC76D8">
        <w:rPr>
          <w:rFonts w:cstheme="minorHAnsi"/>
          <w:color w:val="000000"/>
          <w:sz w:val="24"/>
          <w:szCs w:val="24"/>
          <w:lang w:val="ru-RU"/>
        </w:rPr>
        <w:t>кола)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C76D8">
        <w:rPr>
          <w:rFonts w:cstheme="minorHAnsi"/>
          <w:color w:val="000000"/>
          <w:sz w:val="24"/>
          <w:szCs w:val="24"/>
          <w:lang w:val="ru-RU"/>
        </w:rPr>
        <w:t>разработано в целях создания условий для введения федеральных государственных образовательных стандартов общего образования, реализации комплексного проекта модернизации образования по направлению «Развитие региональной системы оценки качества образования»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, концепции профильного обучения в образовательных учреждениях, реализующих общеобразовательные программы среднего (полного) общего образования, внедрения системы учета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внеучебных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достижений обучающихся и определяет структуру, содержание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индивиду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альных образовательных достижений обучающихся (далее –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).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– это способ фиксирования, накопления и оценки индивидуальных образовательных достижений обучающихся в определенный период их обучения с 2-го по 11-й классы.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дополняет т</w:t>
      </w:r>
      <w:r w:rsidRPr="00BC76D8">
        <w:rPr>
          <w:rFonts w:cstheme="minorHAnsi"/>
          <w:color w:val="000000"/>
          <w:sz w:val="24"/>
          <w:szCs w:val="24"/>
          <w:lang w:val="ru-RU"/>
        </w:rPr>
        <w:t>радиционные контрольно-оценочные средства и позволяет учитывать результаты, достигнутые обучающимися в разнообразных видах деятельности: учебной, творческой, социальной, коммуникативной и др.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</w:rPr>
      </w:pPr>
      <w:r w:rsidRPr="00BC76D8">
        <w:rPr>
          <w:rFonts w:cstheme="minorHAnsi"/>
          <w:color w:val="000000"/>
          <w:sz w:val="24"/>
          <w:szCs w:val="24"/>
        </w:rPr>
        <w:t>1.2. Цели портфолио:</w:t>
      </w:r>
    </w:p>
    <w:p w:rsidR="0038002F" w:rsidRPr="00BC76D8" w:rsidRDefault="00BC76D8" w:rsidP="00BC76D8">
      <w:pPr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поддерживать высокую учебную мотивацию обуч</w:t>
      </w:r>
      <w:r w:rsidRPr="00BC76D8">
        <w:rPr>
          <w:rFonts w:cstheme="minorHAnsi"/>
          <w:color w:val="000000"/>
          <w:sz w:val="24"/>
          <w:szCs w:val="24"/>
          <w:lang w:val="ru-RU"/>
        </w:rPr>
        <w:t>ающихся;</w:t>
      </w:r>
    </w:p>
    <w:p w:rsidR="0038002F" w:rsidRPr="00BC76D8" w:rsidRDefault="00BC76D8" w:rsidP="00BC76D8">
      <w:pPr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поощрять их активность и самостоятельность, расширять возможности обучения и самообучения;</w:t>
      </w:r>
    </w:p>
    <w:p w:rsidR="0038002F" w:rsidRPr="00BC76D8" w:rsidRDefault="00BC76D8" w:rsidP="00BC76D8">
      <w:pPr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развивать навыки рефлексивной и оценочной (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самооценочной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) деятельности обучающихся;</w:t>
      </w:r>
    </w:p>
    <w:p w:rsidR="0038002F" w:rsidRPr="00BC76D8" w:rsidRDefault="00BC76D8" w:rsidP="00BC76D8">
      <w:pPr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формировать умение учиться, ставить цели, планировать и организовывать с</w:t>
      </w:r>
      <w:r w:rsidRPr="00BC76D8">
        <w:rPr>
          <w:rFonts w:cstheme="minorHAnsi"/>
          <w:color w:val="000000"/>
          <w:sz w:val="24"/>
          <w:szCs w:val="24"/>
          <w:lang w:val="ru-RU"/>
        </w:rPr>
        <w:t>обственную учебную деятельность;</w:t>
      </w:r>
    </w:p>
    <w:p w:rsidR="0038002F" w:rsidRPr="00BC76D8" w:rsidRDefault="00BC76D8" w:rsidP="00BC76D8">
      <w:pPr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содействовать индивидуализации (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персонализации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) образования обучающихся;</w:t>
      </w:r>
    </w:p>
    <w:p w:rsidR="0038002F" w:rsidRPr="00BC76D8" w:rsidRDefault="00BC76D8" w:rsidP="00BC76D8">
      <w:pPr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закладывать дополнительные предпосылки и возможности для успешной социализации;</w:t>
      </w:r>
    </w:p>
    <w:p w:rsidR="0038002F" w:rsidRPr="00BC76D8" w:rsidRDefault="00BC76D8" w:rsidP="00BC76D8">
      <w:pPr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обеспечивать отслеживание индивидуального прогресса обучающихся в широ</w:t>
      </w:r>
      <w:r w:rsidRPr="00BC76D8">
        <w:rPr>
          <w:rFonts w:cstheme="minorHAnsi"/>
          <w:color w:val="000000"/>
          <w:sz w:val="24"/>
          <w:szCs w:val="24"/>
          <w:lang w:val="ru-RU"/>
        </w:rPr>
        <w:t>ком образовательном контексте, продемонстрировать их способности практически применять приобретенные знания и умения;</w:t>
      </w:r>
    </w:p>
    <w:p w:rsidR="0038002F" w:rsidRPr="00BC76D8" w:rsidRDefault="00BC76D8" w:rsidP="00BC76D8">
      <w:pPr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формировать отчет об индивидуальных образовательных достижениях обучающихся.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Оценка тех или иных достижений (результатов), входящих в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</w:t>
      </w:r>
      <w:r w:rsidRPr="00BC76D8">
        <w:rPr>
          <w:rFonts w:cstheme="minorHAnsi"/>
          <w:color w:val="000000"/>
          <w:sz w:val="24"/>
          <w:szCs w:val="24"/>
          <w:lang w:val="ru-RU"/>
        </w:rPr>
        <w:t>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, а также всего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в целом либо за определенный период его формирования может быть как качественной, так и количественной.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2. Структура </w:t>
      </w:r>
      <w:proofErr w:type="spellStart"/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портфолио</w:t>
      </w:r>
      <w:proofErr w:type="spellEnd"/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2.1.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состоит из четырех разделов: «Мой портрет», «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документов», «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рабо</w:t>
      </w:r>
      <w:r w:rsidRPr="00BC76D8">
        <w:rPr>
          <w:rFonts w:cstheme="minorHAnsi"/>
          <w:color w:val="000000"/>
          <w:sz w:val="24"/>
          <w:szCs w:val="24"/>
          <w:lang w:val="ru-RU"/>
        </w:rPr>
        <w:t>т», «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отзывов».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2.1.1. Раздел «Мой портрет» включает в себя:</w:t>
      </w:r>
    </w:p>
    <w:p w:rsidR="0038002F" w:rsidRPr="00BC76D8" w:rsidRDefault="00BC76D8" w:rsidP="00BC76D8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C76D8">
        <w:rPr>
          <w:rFonts w:cstheme="minorHAnsi"/>
          <w:color w:val="000000"/>
          <w:sz w:val="24"/>
          <w:szCs w:val="24"/>
        </w:rPr>
        <w:t>личные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данные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обучающегося</w:t>
      </w:r>
      <w:proofErr w:type="spellEnd"/>
      <w:r w:rsidRPr="00BC76D8">
        <w:rPr>
          <w:rFonts w:cstheme="minorHAnsi"/>
          <w:color w:val="000000"/>
          <w:sz w:val="24"/>
          <w:szCs w:val="24"/>
        </w:rPr>
        <w:t>;</w:t>
      </w:r>
    </w:p>
    <w:p w:rsidR="0038002F" w:rsidRPr="00BC76D8" w:rsidRDefault="00BC76D8" w:rsidP="00BC76D8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BC76D8">
        <w:rPr>
          <w:rFonts w:cstheme="minorHAnsi"/>
          <w:color w:val="000000"/>
          <w:sz w:val="24"/>
          <w:szCs w:val="24"/>
        </w:rPr>
        <w:t>автобиографию (резюме) обучающегося;</w:t>
      </w:r>
    </w:p>
    <w:p w:rsidR="0038002F" w:rsidRPr="00BC76D8" w:rsidRDefault="00BC76D8" w:rsidP="00BC76D8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BC76D8">
        <w:rPr>
          <w:rFonts w:cstheme="minorHAnsi"/>
          <w:color w:val="000000"/>
          <w:sz w:val="24"/>
          <w:szCs w:val="24"/>
        </w:rPr>
        <w:t>результаты психологической диагностики обучающегося;</w:t>
      </w:r>
    </w:p>
    <w:p w:rsidR="0038002F" w:rsidRPr="00BC76D8" w:rsidRDefault="00BC76D8" w:rsidP="00BC76D8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информацию, помогающую обучающемуся проанализировать свой характер, </w:t>
      </w:r>
      <w:r w:rsidRPr="00BC76D8">
        <w:rPr>
          <w:rFonts w:cstheme="minorHAnsi"/>
          <w:color w:val="000000"/>
          <w:sz w:val="24"/>
          <w:szCs w:val="24"/>
          <w:lang w:val="ru-RU"/>
        </w:rPr>
        <w:t>способности, узнать способы саморазвития, самосовершенствования</w:t>
      </w:r>
      <w:r w:rsidR="000E3FC2" w:rsidRPr="00BC76D8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BC76D8">
        <w:rPr>
          <w:rFonts w:cstheme="minorHAnsi"/>
          <w:color w:val="000000"/>
          <w:sz w:val="24"/>
          <w:szCs w:val="24"/>
          <w:lang w:val="ru-RU"/>
        </w:rPr>
        <w:t>самопознания;</w:t>
      </w:r>
    </w:p>
    <w:p w:rsidR="0038002F" w:rsidRPr="00BC76D8" w:rsidRDefault="00BC76D8" w:rsidP="00BC76D8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C76D8">
        <w:rPr>
          <w:rFonts w:cstheme="minorHAnsi"/>
          <w:color w:val="000000"/>
          <w:sz w:val="24"/>
          <w:szCs w:val="24"/>
        </w:rPr>
        <w:t>результаты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проведенного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обучающимся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самоанализа</w:t>
      </w:r>
      <w:proofErr w:type="spellEnd"/>
      <w:r w:rsidRPr="00BC76D8">
        <w:rPr>
          <w:rFonts w:cstheme="minorHAnsi"/>
          <w:color w:val="000000"/>
          <w:sz w:val="24"/>
          <w:szCs w:val="24"/>
        </w:rPr>
        <w:t>;</w:t>
      </w:r>
    </w:p>
    <w:p w:rsidR="0038002F" w:rsidRPr="00BC76D8" w:rsidRDefault="00BC76D8" w:rsidP="00BC76D8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описание целей, поставленных обучающимся на определенный период, анализ их достижений;</w:t>
      </w:r>
    </w:p>
    <w:p w:rsidR="0038002F" w:rsidRPr="00BC76D8" w:rsidRDefault="00BC76D8" w:rsidP="00BC76D8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результаты проведенной работы по </w:t>
      </w:r>
      <w:r w:rsidRPr="00BC76D8">
        <w:rPr>
          <w:rFonts w:cstheme="minorHAnsi"/>
          <w:color w:val="000000"/>
          <w:sz w:val="24"/>
          <w:szCs w:val="24"/>
          <w:lang w:val="ru-RU"/>
        </w:rPr>
        <w:t>профессиональному и личностному самоопределению обучающегося;</w:t>
      </w:r>
    </w:p>
    <w:p w:rsidR="0038002F" w:rsidRPr="00BC76D8" w:rsidRDefault="00BC76D8" w:rsidP="00BC76D8">
      <w:pPr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другие сведения, раскрывающие способности обучающегося.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2.1.2. Раздел «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документов» включает в себя портфель сертифицированных (документированных) индивидуальных образовательных достиже</w:t>
      </w:r>
      <w:r w:rsidRPr="00BC76D8">
        <w:rPr>
          <w:rFonts w:cstheme="minorHAnsi"/>
          <w:color w:val="000000"/>
          <w:sz w:val="24"/>
          <w:szCs w:val="24"/>
          <w:lang w:val="ru-RU"/>
        </w:rPr>
        <w:t>ний.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Этот раздел включает в себя:</w:t>
      </w:r>
    </w:p>
    <w:p w:rsidR="0038002F" w:rsidRPr="00BC76D8" w:rsidRDefault="00BC76D8" w:rsidP="00BC76D8">
      <w:pPr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перечень и результаты предметных олимпиад – школьных, муниципальных, региональных,</w:t>
      </w:r>
      <w:r w:rsidR="000E3FC2" w:rsidRPr="00BC76D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C76D8">
        <w:rPr>
          <w:rFonts w:cstheme="minorHAnsi"/>
          <w:color w:val="000000"/>
          <w:sz w:val="24"/>
          <w:szCs w:val="24"/>
          <w:lang w:val="ru-RU"/>
        </w:rPr>
        <w:t>всероссийских и др., в которых принял участие обучающийся;</w:t>
      </w:r>
    </w:p>
    <w:p w:rsidR="0038002F" w:rsidRPr="00BC76D8" w:rsidRDefault="00BC76D8" w:rsidP="00BC76D8">
      <w:pPr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перечень и результаты мероприятий и конкурсов, проводимых учреждениями дополните</w:t>
      </w:r>
      <w:r w:rsidRPr="00BC76D8">
        <w:rPr>
          <w:rFonts w:cstheme="minorHAnsi"/>
          <w:color w:val="000000"/>
          <w:sz w:val="24"/>
          <w:szCs w:val="24"/>
          <w:lang w:val="ru-RU"/>
        </w:rPr>
        <w:t>льного образования, вузами, культурно-образовательными фондами и др., в которых принял участие обучающийся;</w:t>
      </w:r>
    </w:p>
    <w:p w:rsidR="0038002F" w:rsidRPr="00BC76D8" w:rsidRDefault="00BC76D8" w:rsidP="00BC76D8">
      <w:pPr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перечень и результаты образовательных тестирований и курсов по предметам, которые прошел обучающийся;</w:t>
      </w:r>
    </w:p>
    <w:p w:rsidR="0038002F" w:rsidRPr="00BC76D8" w:rsidRDefault="00BC76D8" w:rsidP="00BC76D8">
      <w:pPr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перечень школьных и межшкольных научных общест</w:t>
      </w:r>
      <w:r w:rsidRPr="00BC76D8">
        <w:rPr>
          <w:rFonts w:cstheme="minorHAnsi"/>
          <w:color w:val="000000"/>
          <w:sz w:val="24"/>
          <w:szCs w:val="24"/>
          <w:lang w:val="ru-RU"/>
        </w:rPr>
        <w:t>в, в которых состоит обучающийся;</w:t>
      </w:r>
    </w:p>
    <w:p w:rsidR="0038002F" w:rsidRPr="00BC76D8" w:rsidRDefault="00BC76D8" w:rsidP="00BC76D8">
      <w:pPr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перечень и результаты мероприятий и конкурсов, организованных</w:t>
      </w:r>
      <w:r w:rsidR="000E3FC2" w:rsidRPr="00BC76D8">
        <w:rPr>
          <w:rFonts w:cstheme="minorHAnsi"/>
          <w:color w:val="000000"/>
          <w:sz w:val="24"/>
          <w:szCs w:val="24"/>
          <w:lang w:val="ru-RU"/>
        </w:rPr>
        <w:t xml:space="preserve"> м</w:t>
      </w:r>
      <w:r w:rsidRPr="00BC76D8">
        <w:rPr>
          <w:rFonts w:cstheme="minorHAnsi"/>
          <w:color w:val="000000"/>
          <w:sz w:val="24"/>
          <w:szCs w:val="24"/>
          <w:lang w:val="ru-RU"/>
        </w:rPr>
        <w:t>униципальными органами управления образованием, в которых принял участие обучающийся;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Документы или их копии могут быть помещены в приложении к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2.1.</w:t>
      </w:r>
      <w:r w:rsidRPr="00BC76D8">
        <w:rPr>
          <w:rFonts w:cstheme="minorHAnsi"/>
          <w:color w:val="000000"/>
          <w:sz w:val="24"/>
          <w:szCs w:val="24"/>
          <w:lang w:val="ru-RU"/>
        </w:rPr>
        <w:t>3. Раздел «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работ» представляет собой собрание различных творческих, проектных, исследовательских работ обучающегося, а также описание основных форм и направлений его учебной и творческой активности: участие в научных конференциях, конкурсах, учеб</w:t>
      </w:r>
      <w:r w:rsidRPr="00BC76D8">
        <w:rPr>
          <w:rFonts w:cstheme="minorHAnsi"/>
          <w:color w:val="000000"/>
          <w:sz w:val="24"/>
          <w:szCs w:val="24"/>
          <w:lang w:val="ru-RU"/>
        </w:rPr>
        <w:t>ных лагерях, прохождение элективных курсов, различного рода практик, спортивные и художественные достижения и др.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Этот раздел включает в себя:</w:t>
      </w:r>
    </w:p>
    <w:p w:rsidR="0038002F" w:rsidRPr="00BC76D8" w:rsidRDefault="00BC76D8" w:rsidP="00BC76D8">
      <w:pPr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перечень исследовательских работ и рефератов. Указываются изученные материалы, название реферата, количество стра</w:t>
      </w:r>
      <w:r w:rsidRPr="00BC76D8">
        <w:rPr>
          <w:rFonts w:cstheme="minorHAnsi"/>
          <w:color w:val="000000"/>
          <w:sz w:val="24"/>
          <w:szCs w:val="24"/>
          <w:lang w:val="ru-RU"/>
        </w:rPr>
        <w:t>ниц, иллюстраций и т. п.;</w:t>
      </w:r>
    </w:p>
    <w:p w:rsidR="0038002F" w:rsidRPr="00BC76D8" w:rsidRDefault="00BC76D8" w:rsidP="00BC76D8">
      <w:pPr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перечень проектных работ. Указывается тема проекта, дается описание работы. Возможно приложение в виде фотографий, текста работы в печатном или электронном варианте;</w:t>
      </w:r>
    </w:p>
    <w:p w:rsidR="0038002F" w:rsidRPr="00BC76D8" w:rsidRDefault="00BC76D8" w:rsidP="00BC76D8">
      <w:pPr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lastRenderedPageBreak/>
        <w:t>техническое творчество: модели, макеты, приборы. Указывается кон</w:t>
      </w:r>
      <w:r w:rsidRPr="00BC76D8">
        <w:rPr>
          <w:rFonts w:cstheme="minorHAnsi"/>
          <w:color w:val="000000"/>
          <w:sz w:val="24"/>
          <w:szCs w:val="24"/>
          <w:lang w:val="ru-RU"/>
        </w:rPr>
        <w:t>кретная работа, дается ее краткое описание;</w:t>
      </w:r>
    </w:p>
    <w:p w:rsidR="0038002F" w:rsidRPr="00BC76D8" w:rsidRDefault="00BC76D8" w:rsidP="00BC76D8">
      <w:pPr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перечень работ по искусству. Дается перечень работ, фиксируется участие в выставках;</w:t>
      </w:r>
    </w:p>
    <w:p w:rsidR="0038002F" w:rsidRPr="00BC76D8" w:rsidRDefault="00BC76D8" w:rsidP="00BC76D8">
      <w:pPr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другие формы творческой активности: участие в школьном театре, оркестре, хоре.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Указываются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продолжительность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подобных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занятий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, </w:t>
      </w:r>
      <w:r w:rsidRPr="00BC76D8">
        <w:rPr>
          <w:rFonts w:cstheme="minorHAnsi"/>
          <w:color w:val="000000"/>
          <w:sz w:val="24"/>
          <w:szCs w:val="24"/>
        </w:rPr>
        <w:t>участие в гастролях и концертах;</w:t>
      </w:r>
    </w:p>
    <w:p w:rsidR="0038002F" w:rsidRPr="00BC76D8" w:rsidRDefault="00BC76D8" w:rsidP="00BC76D8">
      <w:pPr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перечень элективных курсов и факультативов, которые посещает обучающийся. Указывается название курса, его продолжительность, форма, в которой проходили занятия;</w:t>
      </w:r>
    </w:p>
    <w:p w:rsidR="0038002F" w:rsidRPr="00BC76D8" w:rsidRDefault="00BC76D8" w:rsidP="00BC76D8">
      <w:pPr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различные практики: языковая, социальная, трудовая, педагогиче</w:t>
      </w:r>
      <w:r w:rsidRPr="00BC76D8">
        <w:rPr>
          <w:rFonts w:cstheme="minorHAnsi"/>
          <w:color w:val="000000"/>
          <w:sz w:val="24"/>
          <w:szCs w:val="24"/>
          <w:lang w:val="ru-RU"/>
        </w:rPr>
        <w:t>ская. Фиксируются вид практики, место, в котором она проходила, ее продолжительность;</w:t>
      </w:r>
    </w:p>
    <w:p w:rsidR="0038002F" w:rsidRPr="00BC76D8" w:rsidRDefault="00BC76D8" w:rsidP="00BC76D8">
      <w:pPr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занятия в учреждениях дополнительного образования, на различных учебных курсах. Указываются название учреждения или организации, продолжительность занятий и их </w:t>
      </w:r>
      <w:r w:rsidRPr="00BC76D8">
        <w:rPr>
          <w:rFonts w:cstheme="minorHAnsi"/>
          <w:color w:val="000000"/>
          <w:sz w:val="24"/>
          <w:szCs w:val="24"/>
          <w:lang w:val="ru-RU"/>
        </w:rPr>
        <w:t>результаты;</w:t>
      </w:r>
    </w:p>
    <w:p w:rsidR="0038002F" w:rsidRPr="00BC76D8" w:rsidRDefault="00BC76D8" w:rsidP="00BC76D8">
      <w:pPr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участие в научных конференциях, учебных семинарах и лагерях. Указываются тема мероприятия, название проводившей его организации и форма участия в нем обучающихся;</w:t>
      </w:r>
    </w:p>
    <w:p w:rsidR="0038002F" w:rsidRPr="00BC76D8" w:rsidRDefault="00BC76D8" w:rsidP="00BC76D8">
      <w:pPr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спортивные достижения. Указываются сведения об участии в соревнованиях, наличии с</w:t>
      </w:r>
      <w:r w:rsidRPr="00BC76D8">
        <w:rPr>
          <w:rFonts w:cstheme="minorHAnsi"/>
          <w:color w:val="000000"/>
          <w:sz w:val="24"/>
          <w:szCs w:val="24"/>
          <w:lang w:val="ru-RU"/>
        </w:rPr>
        <w:t>портивного разряда;</w:t>
      </w:r>
    </w:p>
    <w:p w:rsidR="0038002F" w:rsidRPr="00BC76D8" w:rsidRDefault="00BC76D8" w:rsidP="00BC76D8">
      <w:pPr>
        <w:numPr>
          <w:ilvl w:val="0"/>
          <w:numId w:val="4"/>
        </w:numPr>
        <w:spacing w:before="0" w:beforeAutospacing="0" w:after="0" w:afterAutospacing="0" w:line="276" w:lineRule="auto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иная информация, раскрывающая творческие, проектные, исследовательские способности обучающихся.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2.1.4. Раздел «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отзывов» включает в себя характеристики отношения обучающегося к различным видам деятельности, представленные учите</w:t>
      </w:r>
      <w:r w:rsidRPr="00BC76D8">
        <w:rPr>
          <w:rFonts w:cstheme="minorHAnsi"/>
          <w:color w:val="000000"/>
          <w:sz w:val="24"/>
          <w:szCs w:val="24"/>
          <w:lang w:val="ru-RU"/>
        </w:rPr>
        <w:t>лями, родителями, возможно, одноклассниками, работниками системы дополнительного образования и др., а также письменный анализ самим обучающимся своей конкретной деятельности и ее результатов. Содержание раздела может быть представлено в виде текстов заключ</w:t>
      </w:r>
      <w:r w:rsidRPr="00BC76D8">
        <w:rPr>
          <w:rFonts w:cstheme="minorHAnsi"/>
          <w:color w:val="000000"/>
          <w:sz w:val="24"/>
          <w:szCs w:val="24"/>
          <w:lang w:val="ru-RU"/>
        </w:rPr>
        <w:t>ений, рецензий, отзывов, резюме, эссе, рекомендательных писем и пр.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Этот раздел включает в себя:</w:t>
      </w:r>
    </w:p>
    <w:p w:rsidR="0038002F" w:rsidRPr="00BC76D8" w:rsidRDefault="00BC76D8" w:rsidP="00BC76D8">
      <w:pPr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заключения о качестве выполненной работы (в научном обществе школьников и др.);</w:t>
      </w:r>
    </w:p>
    <w:p w:rsidR="0038002F" w:rsidRPr="00BC76D8" w:rsidRDefault="00BC76D8" w:rsidP="00BC76D8">
      <w:pPr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рецензии на статьи, опубликованные в средствах массовой информации;</w:t>
      </w:r>
    </w:p>
    <w:p w:rsidR="0038002F" w:rsidRPr="00BC76D8" w:rsidRDefault="00BC76D8" w:rsidP="00BC76D8">
      <w:pPr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отзывы о ра</w:t>
      </w:r>
      <w:r w:rsidRPr="00BC76D8">
        <w:rPr>
          <w:rFonts w:cstheme="minorHAnsi"/>
          <w:color w:val="000000"/>
          <w:sz w:val="24"/>
          <w:szCs w:val="24"/>
          <w:lang w:val="ru-RU"/>
        </w:rPr>
        <w:t>боте в творческом коллективе учреждения дополнительного образования, о выступлениях на научно-практических конференциях;</w:t>
      </w:r>
    </w:p>
    <w:p w:rsidR="0038002F" w:rsidRPr="00BC76D8" w:rsidRDefault="00BC76D8" w:rsidP="00BC76D8">
      <w:pPr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резюме, подготовленное обучающимся, с оценкой собственных учебных достижений;</w:t>
      </w:r>
    </w:p>
    <w:p w:rsidR="0038002F" w:rsidRPr="00BC76D8" w:rsidRDefault="00BC76D8" w:rsidP="00BC76D8">
      <w:pPr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эссе обучающегося, посвященное выбору направления дальней</w:t>
      </w:r>
      <w:r w:rsidRPr="00BC76D8">
        <w:rPr>
          <w:rFonts w:cstheme="minorHAnsi"/>
          <w:color w:val="000000"/>
          <w:sz w:val="24"/>
          <w:szCs w:val="24"/>
          <w:lang w:val="ru-RU"/>
        </w:rPr>
        <w:t>шего обучения;</w:t>
      </w:r>
    </w:p>
    <w:p w:rsidR="0038002F" w:rsidRPr="00BC76D8" w:rsidRDefault="00BC76D8" w:rsidP="00BC76D8">
      <w:pPr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рекомендательные письма о прохождении социальной практики;</w:t>
      </w:r>
    </w:p>
    <w:p w:rsidR="0038002F" w:rsidRPr="00BC76D8" w:rsidRDefault="00BC76D8" w:rsidP="00BC76D8">
      <w:pPr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иная информация, подтверждающая отношение обучающегося к различным видам деятельности.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2.2. Раздел «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документов», его содержание и порядок ранжирования документов,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помещенн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ых в раздел, составляют инвариантную часть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. Инвариантная часть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обеспечивает единство подходов к оценке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внеучебных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достижений.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2.3. Разделы «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работ» и «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отзывов» составляют вариативную часть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. Вариативная часть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обеспечивает учет индивидуальных интересов и потребностей обучающихся, особенностей реализуемых в общеобразовательном учреждении образовательных программ.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3. Оформление </w:t>
      </w:r>
      <w:proofErr w:type="spellStart"/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портфолио</w:t>
      </w:r>
      <w:proofErr w:type="spellEnd"/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3.1.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оформляет обучающийся под руководством классного ру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ководителя в соответствии со структурой, указанной в пункте 2 настоящего Положения, в папке с файлами и (или) в электронной форме. Обучающийся имеет право включать в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дополнительные разделы, материалы, элементы оформления и т. п.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3.2. При формиров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ании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соблюдается принцип добровольности.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3.3. При оформлении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должны соблюдаться следующие требования:</w:t>
      </w:r>
    </w:p>
    <w:p w:rsidR="0038002F" w:rsidRPr="00BC76D8" w:rsidRDefault="00BC76D8" w:rsidP="00BC76D8">
      <w:pPr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систематичность и регулярность ведения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;</w:t>
      </w:r>
    </w:p>
    <w:p w:rsidR="0038002F" w:rsidRPr="00BC76D8" w:rsidRDefault="00BC76D8" w:rsidP="00BC76D8">
      <w:pPr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достоверность сведений, представленных в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;</w:t>
      </w:r>
    </w:p>
    <w:p w:rsidR="0038002F" w:rsidRPr="00BC76D8" w:rsidRDefault="00BC76D8" w:rsidP="00BC76D8">
      <w:pPr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C76D8">
        <w:rPr>
          <w:rFonts w:cstheme="minorHAnsi"/>
          <w:color w:val="000000"/>
          <w:sz w:val="24"/>
          <w:szCs w:val="24"/>
        </w:rPr>
        <w:t>аккуратность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эстетичность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оформления</w:t>
      </w:r>
      <w:proofErr w:type="spellEnd"/>
      <w:r w:rsidRPr="00BC76D8">
        <w:rPr>
          <w:rFonts w:cstheme="minorHAnsi"/>
          <w:color w:val="000000"/>
          <w:sz w:val="24"/>
          <w:szCs w:val="24"/>
        </w:rPr>
        <w:t>;</w:t>
      </w:r>
    </w:p>
    <w:p w:rsidR="0038002F" w:rsidRPr="00BC76D8" w:rsidRDefault="00BC76D8" w:rsidP="00BC76D8">
      <w:pPr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BC76D8">
        <w:rPr>
          <w:rFonts w:cstheme="minorHAnsi"/>
          <w:color w:val="000000"/>
          <w:sz w:val="24"/>
          <w:szCs w:val="24"/>
        </w:rPr>
        <w:t>разборчивость при ведении записей;</w:t>
      </w:r>
    </w:p>
    <w:p w:rsidR="0038002F" w:rsidRPr="00BC76D8" w:rsidRDefault="00BC76D8" w:rsidP="00BC76D8">
      <w:pPr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целостность и эстетическая завершенность представленных материалов;</w:t>
      </w:r>
    </w:p>
    <w:p w:rsidR="0038002F" w:rsidRPr="00BC76D8" w:rsidRDefault="00BC76D8" w:rsidP="00BC76D8">
      <w:pPr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BC76D8">
        <w:rPr>
          <w:rFonts w:cstheme="minorHAnsi"/>
          <w:color w:val="000000"/>
          <w:sz w:val="24"/>
          <w:szCs w:val="24"/>
        </w:rPr>
        <w:t>наглядность</w:t>
      </w:r>
      <w:proofErr w:type="spellEnd"/>
      <w:proofErr w:type="gramEnd"/>
      <w:r w:rsidRPr="00BC76D8">
        <w:rPr>
          <w:rFonts w:cstheme="minorHAnsi"/>
          <w:color w:val="000000"/>
          <w:sz w:val="24"/>
          <w:szCs w:val="24"/>
        </w:rPr>
        <w:t>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3.4. Индивидуальные образовательные достижения обучающегося и все необходимые сведения фиксируются в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в течение года.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3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.5. В конце учебного года проводится анализ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и исчисление итоговой оценки (рейтинга) личных достижений обучающегося в образовательной деятельности на основе ранжирования индивидуальных образовательных результатов.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3.6. Анализ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и исчислени</w:t>
      </w:r>
      <w:r w:rsidRPr="00BC76D8">
        <w:rPr>
          <w:rFonts w:cstheme="minorHAnsi"/>
          <w:color w:val="000000"/>
          <w:sz w:val="24"/>
          <w:szCs w:val="24"/>
          <w:lang w:val="ru-RU"/>
        </w:rPr>
        <w:t>е итоговой оценки производятся экспертной группой, назначаемой приказом директора образовательной организации (далее – ОО). В состав экспертной группы в обязательном порядке входит классный руководитель. Обучающиеся имеют право участвовать в процедуре анал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иза и исчисления итоговой оценки их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4. Функциональные обязанности участников образовательного процесса при ведении </w:t>
      </w:r>
      <w:proofErr w:type="spellStart"/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обучающегося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4.1. В формировании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участвуют обучающиеся, родители обучающихся, классный руководитель, учителя-п</w:t>
      </w:r>
      <w:r w:rsidRPr="00BC76D8">
        <w:rPr>
          <w:rFonts w:cstheme="minorHAnsi"/>
          <w:color w:val="000000"/>
          <w:sz w:val="24"/>
          <w:szCs w:val="24"/>
          <w:lang w:val="ru-RU"/>
        </w:rPr>
        <w:t>редметники, педагог-психолог, социальный педагог, педагоги дополнительного образования, заместители руководителя ОО.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4.2. При формировании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функциональные обязанности между участниками образовательного процесса распределяются следующим образом: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1)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обучающийся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ведет работу по формированию и заполнению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;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2) </w:t>
      </w: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директор ОО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разрабатывает и утверждает нормативную правовую базу, обеспечивающую ведение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; распределяет обязанности участников образовательного процесса по данному направлению де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ятельности; создает условия для мотивации педагогических работников к работе по новой системе оценивания; осуществляет общее руководство деятельностью педагогического коллектива по реализации технологии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в практике работы ОУ;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3)</w:t>
      </w: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заместитель директ</w:t>
      </w: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ора ОО по учебно-воспитательной работе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организует работу по реализации в практике работы ОО технологии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как метода оценивания индивидуальных образовательных достижений обучающихся; осуществляет контроль за деятельностью педагогического коллектива 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по реализации технологии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в ОО;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4) </w:t>
      </w: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классный руководитель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оказывает помощь обучающимся в процессе формирования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; проводит информационную, консультативную, диагностическую работу по формированию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с обучающимися и их родителями; осуществляет посредническую функцию между обучающимися и учителями, 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педагогами дополнительного образования, представителями социума в целях пополнения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; осуществляет </w:t>
      </w:r>
      <w:r w:rsidRPr="00BC76D8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контроль за пополнением обучающимися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; обеспечивает обучающихся необходимыми формами, бланками, рекомендациями, оформляет итоговые документы</w:t>
      </w:r>
      <w:r w:rsidRPr="00BC76D8">
        <w:rPr>
          <w:rFonts w:cstheme="minorHAnsi"/>
          <w:color w:val="000000"/>
          <w:sz w:val="24"/>
          <w:szCs w:val="24"/>
          <w:lang w:val="ru-RU"/>
        </w:rPr>
        <w:t>, табель успеваемости;</w:t>
      </w:r>
      <w:r w:rsidRPr="00BC76D8">
        <w:rPr>
          <w:rFonts w:cstheme="minorHAnsi"/>
          <w:color w:val="000000"/>
          <w:sz w:val="24"/>
          <w:szCs w:val="24"/>
        </w:rPr>
        <w:t> </w:t>
      </w:r>
      <w:r w:rsidRPr="00BC76D8">
        <w:rPr>
          <w:rFonts w:cstheme="minorHAnsi"/>
          <w:color w:val="000000"/>
          <w:sz w:val="24"/>
          <w:szCs w:val="24"/>
          <w:lang w:val="ru-RU"/>
        </w:rPr>
        <w:t>организует воспитательную работу с обучающимися, направленную на личностное и профессиональное самоопределение обучающихся;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5) </w:t>
      </w: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учитель-предметник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, </w:t>
      </w: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педагоги дополнительного образования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проводят информационную работу с обучающимися и и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х родителями по формированию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; предоставляют обучающимся места деятельности для накопления материалов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; организуют проведение олимпиад, конкурсов, конференций по предмету или образовательной области, изучение обучающимися элективных и фак</w:t>
      </w:r>
      <w:r w:rsidRPr="00BC76D8">
        <w:rPr>
          <w:rFonts w:cstheme="minorHAnsi"/>
          <w:color w:val="000000"/>
          <w:sz w:val="24"/>
          <w:szCs w:val="24"/>
          <w:lang w:val="ru-RU"/>
        </w:rPr>
        <w:t>ультативных курсов; разрабатывают и внедряют систему поощрений за урочную и внеурочную деятельность по предмету или образовательной области; проводят экспертизу представленных работ по предмету; пишут рецензии, отзывы на учебные работы;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6) </w:t>
      </w: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педагог-психолог</w:t>
      </w: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, социальный педагог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проводят индивидуальную психодиагностику; ведут</w:t>
      </w:r>
      <w:r w:rsidRPr="00BC76D8">
        <w:rPr>
          <w:rFonts w:cstheme="minorHAnsi"/>
          <w:sz w:val="24"/>
          <w:szCs w:val="24"/>
          <w:lang w:val="ru-RU"/>
        </w:rPr>
        <w:t xml:space="preserve"> </w:t>
      </w:r>
      <w:r w:rsidRPr="00BC76D8">
        <w:rPr>
          <w:rFonts w:cstheme="minorHAnsi"/>
          <w:color w:val="000000"/>
          <w:sz w:val="24"/>
          <w:szCs w:val="24"/>
          <w:lang w:val="ru-RU"/>
        </w:rPr>
        <w:t>коррекционно-развивающую и консультативную работу.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5. Ранжирование результатов, помещенных в </w:t>
      </w:r>
      <w:proofErr w:type="spellStart"/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портфолио</w:t>
      </w:r>
      <w:proofErr w:type="spellEnd"/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5.1. Ранжирование результатов участия в олимпиадах, конкурсах, соревнованиях, конфе</w:t>
      </w:r>
      <w:r w:rsidRPr="00BC76D8">
        <w:rPr>
          <w:rFonts w:cstheme="minorHAnsi"/>
          <w:color w:val="000000"/>
          <w:sz w:val="24"/>
          <w:szCs w:val="24"/>
          <w:lang w:val="ru-RU"/>
        </w:rPr>
        <w:t>ренциях:</w:t>
      </w:r>
    </w:p>
    <w:p w:rsidR="0038002F" w:rsidRPr="00BC76D8" w:rsidRDefault="00BC76D8" w:rsidP="00BC76D8">
      <w:pPr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федеральный уровень: победитель – 10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баллов; призер – 7 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баллов; участник – 4 </w:t>
      </w:r>
      <w:r w:rsidRPr="00BC76D8">
        <w:rPr>
          <w:rFonts w:cstheme="minorHAnsi"/>
          <w:color w:val="000000"/>
          <w:sz w:val="24"/>
          <w:szCs w:val="24"/>
          <w:lang w:val="ru-RU"/>
        </w:rPr>
        <w:t>балла;</w:t>
      </w:r>
    </w:p>
    <w:p w:rsidR="0038002F" w:rsidRPr="00BC76D8" w:rsidRDefault="00BC76D8" w:rsidP="00BC76D8">
      <w:pPr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региональный уровень: победитель – 8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баллов; призер – 5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баллов; участник – 3 </w:t>
      </w:r>
      <w:r w:rsidRPr="00BC76D8">
        <w:rPr>
          <w:rFonts w:cstheme="minorHAnsi"/>
          <w:color w:val="000000"/>
          <w:sz w:val="24"/>
          <w:szCs w:val="24"/>
          <w:lang w:val="ru-RU"/>
        </w:rPr>
        <w:t>балла;</w:t>
      </w:r>
    </w:p>
    <w:p w:rsidR="0038002F" w:rsidRPr="00BC76D8" w:rsidRDefault="00BC76D8" w:rsidP="00BC76D8">
      <w:pPr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муниципальный уровень: победитель – 6 баллов</w:t>
      </w:r>
      <w:r w:rsidRPr="00BC76D8">
        <w:rPr>
          <w:rFonts w:cstheme="minorHAnsi"/>
          <w:color w:val="000000"/>
          <w:sz w:val="24"/>
          <w:szCs w:val="24"/>
          <w:lang w:val="ru-RU"/>
        </w:rPr>
        <w:t>, призер – 4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балла; участник – 2 </w:t>
      </w:r>
      <w:r w:rsidRPr="00BC76D8">
        <w:rPr>
          <w:rFonts w:cstheme="minorHAnsi"/>
          <w:color w:val="000000"/>
          <w:sz w:val="24"/>
          <w:szCs w:val="24"/>
          <w:lang w:val="ru-RU"/>
        </w:rPr>
        <w:t>бал</w:t>
      </w:r>
      <w:r w:rsidRPr="00BC76D8">
        <w:rPr>
          <w:rFonts w:cstheme="minorHAnsi"/>
          <w:color w:val="000000"/>
          <w:sz w:val="24"/>
          <w:szCs w:val="24"/>
          <w:lang w:val="ru-RU"/>
        </w:rPr>
        <w:t>ла</w:t>
      </w:r>
      <w:r w:rsidRPr="00BC76D8">
        <w:rPr>
          <w:rFonts w:cstheme="minorHAnsi"/>
          <w:color w:val="000000"/>
          <w:sz w:val="24"/>
          <w:szCs w:val="24"/>
          <w:lang w:val="ru-RU"/>
        </w:rPr>
        <w:t>;</w:t>
      </w:r>
    </w:p>
    <w:p w:rsidR="0038002F" w:rsidRPr="00BC76D8" w:rsidRDefault="00BC76D8" w:rsidP="00BC76D8">
      <w:pPr>
        <w:numPr>
          <w:ilvl w:val="0"/>
          <w:numId w:val="7"/>
        </w:numPr>
        <w:spacing w:before="0" w:beforeAutospacing="0" w:after="0" w:afterAutospacing="0" w:line="276" w:lineRule="auto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школьный уровень: победитель, призер – 2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балла, участник – 1 балл.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5.2. Ранжирование результатов, подтверждающих обучение (завершение обучения) в учреждениях системы дополнительного образования детей, получение образования в рамках сетевых образовательных ресурсов, </w:t>
      </w:r>
      <w:r w:rsidRPr="00BC76D8">
        <w:rPr>
          <w:rFonts w:cstheme="minorHAnsi"/>
          <w:color w:val="000000"/>
          <w:sz w:val="24"/>
          <w:szCs w:val="24"/>
          <w:lang w:val="ru-RU"/>
        </w:rPr>
        <w:t>получение образования (обучение) в дистанционной форме, прохождение независимых тестирований (сертификационных экзаменов), осуществляется следующим образом:</w:t>
      </w:r>
    </w:p>
    <w:p w:rsidR="0038002F" w:rsidRPr="00BC76D8" w:rsidRDefault="00BC76D8" w:rsidP="00BC76D8">
      <w:pPr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сертификаты учреждений дополнительного образования, образовательных фондов, культурно-спортивных и </w:t>
      </w:r>
      <w:r w:rsidRPr="00BC76D8">
        <w:rPr>
          <w:rFonts w:cstheme="minorHAnsi"/>
          <w:color w:val="000000"/>
          <w:sz w:val="24"/>
          <w:szCs w:val="24"/>
          <w:lang w:val="ru-RU"/>
        </w:rPr>
        <w:t>общественных организаций и т.</w:t>
      </w:r>
      <w:r w:rsidRPr="00BC76D8">
        <w:rPr>
          <w:rFonts w:cstheme="minorHAnsi"/>
          <w:color w:val="000000"/>
          <w:sz w:val="24"/>
          <w:szCs w:val="24"/>
        </w:rPr>
        <w:t> </w:t>
      </w:r>
      <w:r w:rsidRPr="00BC76D8">
        <w:rPr>
          <w:rFonts w:cstheme="minorHAnsi"/>
          <w:color w:val="000000"/>
          <w:sz w:val="24"/>
          <w:szCs w:val="24"/>
          <w:lang w:val="ru-RU"/>
        </w:rPr>
        <w:t>д. – 3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балла за каждый сертификат;</w:t>
      </w:r>
    </w:p>
    <w:p w:rsidR="0038002F" w:rsidRPr="00BC76D8" w:rsidRDefault="00BC76D8" w:rsidP="00BC76D8">
      <w:pPr>
        <w:numPr>
          <w:ilvl w:val="0"/>
          <w:numId w:val="8"/>
        </w:numPr>
        <w:spacing w:before="0" w:beforeAutospacing="0" w:after="0" w:afterAutospacing="0" w:line="276" w:lineRule="auto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удостоверения и сертификаты о прохождении различных видов практик (социальной, трудовой, языковой, педагогической и т.</w:t>
      </w:r>
      <w:r w:rsidRPr="00BC76D8">
        <w:rPr>
          <w:rFonts w:cstheme="minorHAnsi"/>
          <w:color w:val="000000"/>
          <w:sz w:val="24"/>
          <w:szCs w:val="24"/>
        </w:rPr>
        <w:t> 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д.) – 47 </w:t>
      </w:r>
      <w:r w:rsidRPr="00BC76D8">
        <w:rPr>
          <w:rFonts w:cstheme="minorHAnsi"/>
          <w:color w:val="000000"/>
          <w:sz w:val="24"/>
          <w:szCs w:val="24"/>
          <w:lang w:val="ru-RU"/>
        </w:rPr>
        <w:t>балла за каждое удостоверение и сертификат.</w:t>
      </w:r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6. Учет результатов </w:t>
      </w:r>
      <w:proofErr w:type="spellStart"/>
      <w:r w:rsidRPr="00BC76D8">
        <w:rPr>
          <w:rFonts w:cstheme="minorHAnsi"/>
          <w:b/>
          <w:bCs/>
          <w:color w:val="000000"/>
          <w:sz w:val="24"/>
          <w:szCs w:val="24"/>
          <w:lang w:val="ru-RU"/>
        </w:rPr>
        <w:t>портфолио</w:t>
      </w:r>
      <w:proofErr w:type="spellEnd"/>
    </w:p>
    <w:p w:rsidR="0038002F" w:rsidRPr="00BC76D8" w:rsidRDefault="00BC76D8" w:rsidP="00BC76D8">
      <w:pPr>
        <w:spacing w:before="0" w:beforeAutospacing="0" w:after="0" w:afterAutospacing="0" w:line="276" w:lineRule="auto"/>
        <w:ind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 xml:space="preserve">Результат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(суммарный балл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внеучебных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 xml:space="preserve"> достижений по трем разделам </w:t>
      </w:r>
      <w:proofErr w:type="spellStart"/>
      <w:r w:rsidRPr="00BC76D8">
        <w:rPr>
          <w:rFonts w:cstheme="minorHAnsi"/>
          <w:color w:val="000000"/>
          <w:sz w:val="24"/>
          <w:szCs w:val="24"/>
          <w:lang w:val="ru-RU"/>
        </w:rPr>
        <w:t>портфолио</w:t>
      </w:r>
      <w:proofErr w:type="spellEnd"/>
      <w:r w:rsidRPr="00BC76D8">
        <w:rPr>
          <w:rFonts w:cstheme="minorHAnsi"/>
          <w:color w:val="000000"/>
          <w:sz w:val="24"/>
          <w:szCs w:val="24"/>
          <w:lang w:val="ru-RU"/>
        </w:rPr>
        <w:t>) учитывается:</w:t>
      </w:r>
    </w:p>
    <w:p w:rsidR="0038002F" w:rsidRPr="00BC76D8" w:rsidRDefault="00BC76D8" w:rsidP="00BC76D8">
      <w:pPr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при зачислении обучающихся в классы с углубленным изучением отдельных предметов, профильные классы;</w:t>
      </w:r>
    </w:p>
    <w:p w:rsidR="0038002F" w:rsidRPr="00BC76D8" w:rsidRDefault="00BC76D8" w:rsidP="00BC76D8">
      <w:pPr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в качестве результатов промежуточной аттестации</w:t>
      </w:r>
      <w:r w:rsidRPr="00BC76D8">
        <w:rPr>
          <w:rFonts w:cstheme="minorHAnsi"/>
          <w:color w:val="000000"/>
          <w:sz w:val="24"/>
          <w:szCs w:val="24"/>
          <w:lang w:val="ru-RU"/>
        </w:rPr>
        <w:t xml:space="preserve"> обучающихся;</w:t>
      </w:r>
    </w:p>
    <w:p w:rsidR="0038002F" w:rsidRPr="00BC76D8" w:rsidRDefault="00BC76D8" w:rsidP="00BC76D8">
      <w:pPr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при прохождении аттестации педагогических и руководящих работников на квалификационную категорию;</w:t>
      </w:r>
    </w:p>
    <w:p w:rsidR="0038002F" w:rsidRPr="00BC76D8" w:rsidRDefault="00BC76D8" w:rsidP="00BC76D8">
      <w:pPr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BC76D8">
        <w:rPr>
          <w:rFonts w:cstheme="minorHAnsi"/>
          <w:color w:val="000000"/>
          <w:sz w:val="24"/>
          <w:szCs w:val="24"/>
        </w:rPr>
        <w:t>при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проведении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внутришкольного</w:t>
      </w:r>
      <w:proofErr w:type="spellEnd"/>
      <w:r w:rsidRPr="00BC76D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BC76D8">
        <w:rPr>
          <w:rFonts w:cstheme="minorHAnsi"/>
          <w:color w:val="000000"/>
          <w:sz w:val="24"/>
          <w:szCs w:val="24"/>
        </w:rPr>
        <w:t>контроля</w:t>
      </w:r>
      <w:proofErr w:type="spellEnd"/>
      <w:r w:rsidRPr="00BC76D8">
        <w:rPr>
          <w:rFonts w:cstheme="minorHAnsi"/>
          <w:color w:val="000000"/>
          <w:sz w:val="24"/>
          <w:szCs w:val="24"/>
        </w:rPr>
        <w:t>;</w:t>
      </w:r>
    </w:p>
    <w:p w:rsidR="0038002F" w:rsidRPr="00BC76D8" w:rsidRDefault="00BC76D8" w:rsidP="00BC76D8">
      <w:pPr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C76D8">
        <w:rPr>
          <w:rFonts w:cstheme="minorHAnsi"/>
          <w:color w:val="000000"/>
          <w:sz w:val="24"/>
          <w:szCs w:val="24"/>
          <w:lang w:val="ru-RU"/>
        </w:rPr>
        <w:t>в ход</w:t>
      </w:r>
      <w:r w:rsidRPr="00BC76D8">
        <w:rPr>
          <w:rFonts w:cstheme="minorHAnsi"/>
          <w:color w:val="000000"/>
          <w:sz w:val="24"/>
          <w:szCs w:val="24"/>
          <w:lang w:val="ru-RU"/>
        </w:rPr>
        <w:t>е проведения процедур внешней оценки деятельности ОО (аккредитация ОО, контроль качества образования).</w:t>
      </w:r>
    </w:p>
    <w:sectPr w:rsidR="0038002F" w:rsidRPr="00BC76D8" w:rsidSect="00BC76D8">
      <w:pgSz w:w="12240" w:h="15840"/>
      <w:pgMar w:top="426" w:right="1041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6C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66A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F41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B68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11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260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7B6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B34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3660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E3FC2"/>
    <w:rsid w:val="002D33B1"/>
    <w:rsid w:val="002D3591"/>
    <w:rsid w:val="003514A0"/>
    <w:rsid w:val="0038002F"/>
    <w:rsid w:val="004F7E17"/>
    <w:rsid w:val="00522D24"/>
    <w:rsid w:val="005A05CE"/>
    <w:rsid w:val="00653AF6"/>
    <w:rsid w:val="00B73A5A"/>
    <w:rsid w:val="00BC76D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катерина</cp:lastModifiedBy>
  <cp:revision>1</cp:revision>
  <dcterms:created xsi:type="dcterms:W3CDTF">2011-11-02T04:15:00Z</dcterms:created>
  <dcterms:modified xsi:type="dcterms:W3CDTF">2022-10-03T08:48:00Z</dcterms:modified>
</cp:coreProperties>
</file>