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9D" w:rsidRPr="002F2207" w:rsidRDefault="0011359D" w:rsidP="0011359D">
      <w:pPr>
        <w:spacing w:before="73"/>
        <w:ind w:left="8821" w:right="693"/>
        <w:jc w:val="center"/>
        <w:rPr>
          <w:color w:val="FF0000"/>
          <w:sz w:val="24"/>
        </w:rPr>
      </w:pPr>
      <w:r w:rsidRPr="002F2207">
        <w:rPr>
          <w:color w:val="FF0000"/>
          <w:sz w:val="24"/>
        </w:rPr>
        <w:t>Приложение</w:t>
      </w:r>
      <w:r w:rsidRPr="002F2207">
        <w:rPr>
          <w:color w:val="FF0000"/>
          <w:spacing w:val="-2"/>
          <w:sz w:val="24"/>
        </w:rPr>
        <w:t xml:space="preserve"> </w:t>
      </w:r>
      <w:r w:rsidRPr="002F2207">
        <w:rPr>
          <w:color w:val="FF0000"/>
          <w:sz w:val="24"/>
        </w:rPr>
        <w:t>1</w:t>
      </w:r>
    </w:p>
    <w:p w:rsidR="0011359D" w:rsidRPr="002F2207" w:rsidRDefault="0011359D" w:rsidP="0011359D">
      <w:pPr>
        <w:tabs>
          <w:tab w:val="left" w:pos="6899"/>
        </w:tabs>
        <w:spacing w:before="4"/>
        <w:ind w:left="938" w:right="1258" w:firstLine="129"/>
        <w:jc w:val="center"/>
        <w:rPr>
          <w:b/>
          <w:color w:val="FF0000"/>
          <w:sz w:val="28"/>
        </w:rPr>
      </w:pP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 -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2</w:t>
      </w:r>
      <w:r>
        <w:rPr>
          <w:b/>
          <w:color w:val="FF0000"/>
          <w:sz w:val="26"/>
        </w:rPr>
        <w:t>019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6"/>
        </w:rPr>
        <w:t>(указать год создания</w:t>
      </w:r>
      <w:r w:rsidRPr="002F2207">
        <w:rPr>
          <w:b/>
          <w:i/>
          <w:color w:val="FF0000"/>
          <w:spacing w:val="1"/>
          <w:sz w:val="26"/>
        </w:rPr>
        <w:t xml:space="preserve"> </w:t>
      </w:r>
      <w:r w:rsidRPr="002F2207">
        <w:rPr>
          <w:b/>
          <w:i/>
          <w:color w:val="FF0000"/>
          <w:sz w:val="26"/>
        </w:rPr>
        <w:t xml:space="preserve">Центра) </w:t>
      </w:r>
      <w:r w:rsidRPr="002F2207">
        <w:rPr>
          <w:b/>
          <w:color w:val="FF0000"/>
          <w:sz w:val="26"/>
        </w:rPr>
        <w:t xml:space="preserve">по достижению </w:t>
      </w:r>
      <w:r w:rsidRPr="002F2207">
        <w:rPr>
          <w:b/>
          <w:color w:val="FF0000"/>
          <w:sz w:val="28"/>
        </w:rPr>
        <w:t>индикативных показателей результативности</w:t>
      </w:r>
      <w:r w:rsidRPr="002F2207">
        <w:rPr>
          <w:b/>
          <w:color w:val="FF0000"/>
          <w:spacing w:val="-67"/>
          <w:sz w:val="28"/>
        </w:rPr>
        <w:t xml:space="preserve"> </w:t>
      </w:r>
      <w:r w:rsidRPr="002F2207">
        <w:rPr>
          <w:b/>
          <w:color w:val="FF0000"/>
          <w:sz w:val="28"/>
        </w:rPr>
        <w:t>деятельности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 xml:space="preserve">на </w:t>
      </w:r>
      <w:r w:rsidR="00940E35">
        <w:rPr>
          <w:b/>
          <w:color w:val="2C2C2D"/>
          <w:sz w:val="24"/>
          <w:u w:val="single" w:color="2B2B2C"/>
        </w:rPr>
        <w:t xml:space="preserve">20 марта </w:t>
      </w:r>
      <w:r>
        <w:rPr>
          <w:b/>
          <w:color w:val="2C2C2D"/>
          <w:sz w:val="24"/>
          <w:u w:val="single" w:color="2B2B2C"/>
        </w:rPr>
        <w:t xml:space="preserve"> 202</w:t>
      </w:r>
      <w:r w:rsidR="00DC7146">
        <w:rPr>
          <w:b/>
          <w:color w:val="2C2C2D"/>
          <w:sz w:val="24"/>
          <w:u w:val="single" w:color="2B2B2C"/>
        </w:rPr>
        <w:t>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2"/>
        <w:spacing w:before="1"/>
        <w:ind w:left="1732" w:right="2054" w:firstLine="2"/>
      </w:pPr>
      <w:r w:rsidRPr="00301526">
        <w:rPr>
          <w:color w:val="FF0000"/>
        </w:rPr>
        <w:t xml:space="preserve">Индикативные показатели </w:t>
      </w:r>
      <w:r>
        <w:t>результативности 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11359D" w:rsidRDefault="0011359D" w:rsidP="0011359D">
      <w:pPr>
        <w:spacing w:before="1"/>
        <w:ind w:left="1244" w:right="1494"/>
        <w:jc w:val="center"/>
        <w:rPr>
          <w:sz w:val="28"/>
        </w:rPr>
      </w:pP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3"/>
          <w:sz w:val="28"/>
        </w:rPr>
        <w:t xml:space="preserve"> </w:t>
      </w:r>
      <w:r w:rsidRPr="00301526">
        <w:rPr>
          <w:color w:val="FF0000"/>
          <w:sz w:val="28"/>
        </w:rPr>
        <w:t>созданных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в</w:t>
      </w:r>
      <w:r w:rsidRPr="00301526">
        <w:rPr>
          <w:color w:val="FF0000"/>
          <w:spacing w:val="-4"/>
          <w:sz w:val="28"/>
        </w:rPr>
        <w:t xml:space="preserve"> </w:t>
      </w:r>
      <w:r w:rsidRPr="00301526">
        <w:rPr>
          <w:color w:val="FF0000"/>
          <w:sz w:val="28"/>
        </w:rPr>
        <w:t>2019-2020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годах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11359D" w:rsidTr="004569D2">
        <w:trPr>
          <w:trHeight w:val="828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11359D" w:rsidRDefault="0011359D" w:rsidP="004569D2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11359D" w:rsidRDefault="0011359D" w:rsidP="004569D2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11359D" w:rsidRDefault="0011359D" w:rsidP="004569D2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11359D" w:rsidRPr="00301526" w:rsidRDefault="0011359D" w:rsidP="004569D2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368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11359D" w:rsidRPr="00301526" w:rsidRDefault="0011359D" w:rsidP="004569D2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11359D" w:rsidRPr="00301526" w:rsidRDefault="0011359D" w:rsidP="004569D2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399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1103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11359D" w:rsidRDefault="0011359D" w:rsidP="004569D2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11359D" w:rsidRPr="00E4327F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11359D" w:rsidTr="004569D2">
        <w:trPr>
          <w:trHeight w:val="83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350</w:t>
            </w:r>
          </w:p>
        </w:tc>
      </w:tr>
      <w:tr w:rsidR="0011359D" w:rsidTr="004569D2">
        <w:trPr>
          <w:trHeight w:val="551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11359D" w:rsidTr="004569D2">
        <w:trPr>
          <w:trHeight w:val="55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11359D" w:rsidRPr="006C52E9" w:rsidRDefault="0011359D" w:rsidP="006C52E9">
      <w:pPr>
        <w:ind w:left="753"/>
        <w:rPr>
          <w:b/>
          <w:sz w:val="20"/>
        </w:rPr>
        <w:sectPr w:rsidR="0011359D" w:rsidRPr="006C52E9" w:rsidSect="006C52E9">
          <w:pgSz w:w="11910" w:h="16840"/>
          <w:pgMar w:top="709" w:right="140" w:bottom="1240" w:left="740" w:header="0" w:footer="1018" w:gutter="0"/>
          <w:cols w:space="720"/>
        </w:sect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11359D" w:rsidRPr="002F2207" w:rsidRDefault="0011359D" w:rsidP="00755CEE">
      <w:pPr>
        <w:spacing w:before="73"/>
        <w:jc w:val="right"/>
        <w:rPr>
          <w:color w:val="FF0000"/>
          <w:sz w:val="24"/>
        </w:rPr>
      </w:pPr>
      <w:r w:rsidRPr="002F2207">
        <w:rPr>
          <w:color w:val="FF0000"/>
          <w:sz w:val="24"/>
        </w:rPr>
        <w:lastRenderedPageBreak/>
        <w:t>Приложение</w:t>
      </w:r>
      <w:r w:rsidRPr="002F2207">
        <w:rPr>
          <w:color w:val="FF0000"/>
          <w:spacing w:val="-3"/>
          <w:sz w:val="24"/>
        </w:rPr>
        <w:t xml:space="preserve"> </w:t>
      </w:r>
      <w:r w:rsidRPr="002F2207">
        <w:rPr>
          <w:color w:val="FF0000"/>
          <w:sz w:val="24"/>
        </w:rPr>
        <w:t>2</w:t>
      </w:r>
    </w:p>
    <w:p w:rsidR="0011359D" w:rsidRPr="002F2207" w:rsidRDefault="0011359D" w:rsidP="0011359D">
      <w:pPr>
        <w:tabs>
          <w:tab w:val="left" w:pos="8102"/>
        </w:tabs>
        <w:spacing w:before="4"/>
        <w:ind w:left="4965" w:right="729" w:hanging="4556"/>
        <w:rPr>
          <w:b/>
          <w:i/>
          <w:color w:val="FF0000"/>
          <w:sz w:val="20"/>
        </w:rPr>
      </w:pPr>
      <w:r w:rsidRPr="002F2207">
        <w:rPr>
          <w:b/>
          <w:color w:val="FF0000"/>
          <w:sz w:val="26"/>
        </w:rPr>
        <w:t>Аналитический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-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20</w:t>
      </w:r>
      <w:r w:rsidR="00DC7146">
        <w:rPr>
          <w:b/>
          <w:color w:val="FF0000"/>
          <w:sz w:val="26"/>
          <w:u w:val="single" w:color="2B2B2C"/>
        </w:rPr>
        <w:t>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0"/>
        </w:rPr>
        <w:t>(указать год создания</w:t>
      </w:r>
      <w:r w:rsidRPr="002F2207">
        <w:rPr>
          <w:b/>
          <w:i/>
          <w:color w:val="FF0000"/>
          <w:spacing w:val="-47"/>
          <w:sz w:val="20"/>
        </w:rPr>
        <w:t xml:space="preserve"> </w:t>
      </w:r>
      <w:r w:rsidRPr="002F2207">
        <w:rPr>
          <w:b/>
          <w:i/>
          <w:color w:val="FF0000"/>
          <w:sz w:val="20"/>
        </w:rPr>
        <w:t>Центра)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на</w:t>
      </w:r>
      <w:r w:rsidR="00DC7146">
        <w:rPr>
          <w:b/>
          <w:color w:val="2C2C2D"/>
          <w:sz w:val="24"/>
          <w:u w:val="single" w:color="2B2B2C"/>
        </w:rPr>
        <w:t xml:space="preserve"> </w:t>
      </w:r>
      <w:r w:rsidR="00940E35">
        <w:rPr>
          <w:b/>
          <w:color w:val="2C2C2D"/>
          <w:sz w:val="24"/>
          <w:u w:val="single" w:color="2B2B2C"/>
        </w:rPr>
        <w:t>20  марта</w:t>
      </w:r>
      <w:r w:rsidR="00DC7146">
        <w:rPr>
          <w:b/>
          <w:color w:val="2C2C2D"/>
          <w:sz w:val="24"/>
          <w:u w:val="single" w:color="2B2B2C"/>
        </w:rPr>
        <w:t xml:space="preserve"> 2023</w:t>
      </w:r>
      <w:r>
        <w:rPr>
          <w:b/>
          <w:color w:val="2C2C2D"/>
          <w:sz w:val="24"/>
          <w:u w:val="single" w:color="2B2B2C"/>
        </w:rPr>
        <w:t xml:space="preserve">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3"/>
        <w:ind w:right="791"/>
      </w:pPr>
    </w:p>
    <w:p w:rsidR="0011359D" w:rsidRDefault="0011359D" w:rsidP="0011359D">
      <w:pPr>
        <w:pStyle w:val="3"/>
        <w:ind w:right="791"/>
      </w:pPr>
      <w:r>
        <w:t>Разделы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6"/>
        </w:rPr>
        <w:t xml:space="preserve"> </w:t>
      </w:r>
      <w:r>
        <w:t>отчета</w:t>
      </w:r>
    </w:p>
    <w:p w:rsidR="0011359D" w:rsidRDefault="0011359D" w:rsidP="0011359D">
      <w:pPr>
        <w:pStyle w:val="a5"/>
        <w:spacing w:before="1"/>
        <w:ind w:left="1082" w:right="693"/>
        <w:jc w:val="center"/>
      </w:pPr>
      <w:r>
        <w:t>Аналитическая</w:t>
      </w:r>
      <w:r>
        <w:rPr>
          <w:spacing w:val="24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отчета</w:t>
      </w:r>
      <w:r>
        <w:rPr>
          <w:spacing w:val="87"/>
        </w:rPr>
        <w:t xml:space="preserve"> </w:t>
      </w:r>
      <w:r>
        <w:t>представляет</w:t>
      </w:r>
      <w:r>
        <w:rPr>
          <w:spacing w:val="88"/>
        </w:rPr>
        <w:t xml:space="preserve"> </w:t>
      </w:r>
      <w:r>
        <w:t>собой</w:t>
      </w:r>
      <w:r>
        <w:rPr>
          <w:spacing w:val="88"/>
        </w:rPr>
        <w:t xml:space="preserve"> </w:t>
      </w:r>
      <w:r>
        <w:t>оценку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8"/>
        </w:rPr>
        <w:t xml:space="preserve"> </w:t>
      </w:r>
      <w:r>
        <w:t>центра</w:t>
      </w:r>
    </w:p>
    <w:p w:rsidR="0011359D" w:rsidRDefault="0011359D" w:rsidP="0011359D">
      <w:pPr>
        <w:pStyle w:val="a5"/>
        <w:spacing w:before="1" w:line="298" w:lineRule="exact"/>
        <w:ind w:left="383" w:right="2459"/>
        <w:jc w:val="center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11359D" w:rsidRDefault="0011359D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центров;</w:t>
      </w:r>
    </w:p>
    <w:p w:rsidR="00DC7146" w:rsidRDefault="00DC7146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</w:p>
    <w:p w:rsidR="0011359D" w:rsidRPr="00602FD2" w:rsidRDefault="0011359D" w:rsidP="00602FD2">
      <w:pPr>
        <w:ind w:right="712"/>
        <w:jc w:val="center"/>
        <w:rPr>
          <w:rFonts w:ascii="Times New Roman" w:hAnsi="Times New Roman" w:cs="Times New Roman"/>
          <w:color w:val="FF0000"/>
          <w:sz w:val="24"/>
        </w:rPr>
      </w:pPr>
      <w:r w:rsidRPr="00602FD2">
        <w:rPr>
          <w:rFonts w:ascii="Times New Roman" w:hAnsi="Times New Roman" w:cs="Times New Roman"/>
          <w:color w:val="FF0000"/>
          <w:sz w:val="24"/>
        </w:rPr>
        <w:t>Качество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реализации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рабочих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программ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color w:val="FF0000"/>
          <w:spacing w:val="-3"/>
          <w:sz w:val="24"/>
        </w:rPr>
        <w:br/>
      </w:r>
      <w:r w:rsidRPr="00602FD2">
        <w:rPr>
          <w:rFonts w:ascii="Times New Roman" w:hAnsi="Times New Roman" w:cs="Times New Roman"/>
          <w:color w:val="FF0000"/>
          <w:sz w:val="24"/>
        </w:rPr>
        <w:t>по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предметам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«Технология»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«Информатика»,</w:t>
      </w:r>
      <w:r w:rsidR="00602FD2">
        <w:rPr>
          <w:rFonts w:ascii="Times New Roman" w:hAnsi="Times New Roman" w:cs="Times New Roman"/>
          <w:color w:val="FF0000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 xml:space="preserve">«ОБЖ» (2019-2020 гг.), </w:t>
      </w:r>
      <w:r w:rsidR="00602FD2">
        <w:rPr>
          <w:rFonts w:ascii="Times New Roman" w:hAnsi="Times New Roman" w:cs="Times New Roman"/>
          <w:color w:val="FF0000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учебным предметам цифрового и гуманитарного профилей из части</w:t>
      </w:r>
      <w:r w:rsidRPr="00602FD2">
        <w:rPr>
          <w:rFonts w:ascii="Times New Roman" w:hAnsi="Times New Roman" w:cs="Times New Roman"/>
          <w:spacing w:val="-57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учебного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плана,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spacing w:val="-3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формируемой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участниками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образовательных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отношений</w:t>
      </w:r>
    </w:p>
    <w:p w:rsidR="0011359D" w:rsidRPr="00602FD2" w:rsidRDefault="0011359D" w:rsidP="0011359D">
      <w:pPr>
        <w:ind w:left="1244" w:right="1203"/>
        <w:jc w:val="center"/>
        <w:rPr>
          <w:rFonts w:ascii="Times New Roman" w:hAnsi="Times New Roman" w:cs="Times New Roman"/>
          <w:i/>
          <w:sz w:val="24"/>
        </w:rPr>
      </w:pPr>
      <w:r w:rsidRPr="00602FD2">
        <w:rPr>
          <w:rFonts w:ascii="Times New Roman" w:hAnsi="Times New Roman" w:cs="Times New Roman"/>
          <w:sz w:val="24"/>
        </w:rPr>
        <w:t>(при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наличии</w:t>
      </w:r>
      <w:r w:rsidRPr="00602FD2">
        <w:rPr>
          <w:rFonts w:ascii="Times New Roman" w:hAnsi="Times New Roman" w:cs="Times New Roman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предмета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в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учебном плане</w:t>
      </w:r>
      <w:r w:rsidRPr="00602FD2">
        <w:rPr>
          <w:rFonts w:ascii="Times New Roman" w:hAnsi="Times New Roman" w:cs="Times New Roman"/>
          <w:i/>
          <w:sz w:val="24"/>
        </w:rPr>
        <w:t>)</w:t>
      </w:r>
    </w:p>
    <w:p w:rsidR="0011359D" w:rsidRDefault="0011359D" w:rsidP="0011359D">
      <w:pPr>
        <w:pStyle w:val="a5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11359D" w:rsidTr="004569D2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11359D" w:rsidRPr="00301526" w:rsidRDefault="0011359D" w:rsidP="004569D2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11359D" w:rsidRDefault="0011359D" w:rsidP="004569D2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11359D" w:rsidRDefault="0011359D" w:rsidP="004569D2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11359D" w:rsidRDefault="0011359D" w:rsidP="004569D2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11359D" w:rsidRPr="00301526" w:rsidRDefault="0011359D" w:rsidP="004569D2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11359D" w:rsidRDefault="0011359D" w:rsidP="004569D2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11359D" w:rsidTr="004569D2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11359D" w:rsidTr="004569D2">
        <w:trPr>
          <w:trHeight w:val="208"/>
        </w:trPr>
        <w:tc>
          <w:tcPr>
            <w:tcW w:w="1440" w:type="dxa"/>
          </w:tcPr>
          <w:p w:rsidR="0011359D" w:rsidRPr="00602FD2" w:rsidRDefault="0011359D" w:rsidP="004569D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11359D" w:rsidRDefault="0011359D" w:rsidP="004569D2">
            <w:pPr>
              <w:pStyle w:val="TableParagraph"/>
              <w:rPr>
                <w:sz w:val="14"/>
              </w:rPr>
            </w:pPr>
          </w:p>
        </w:tc>
      </w:tr>
    </w:tbl>
    <w:p w:rsidR="0011359D" w:rsidRDefault="0011359D" w:rsidP="00602FD2">
      <w:pPr>
        <w:jc w:val="center"/>
        <w:rPr>
          <w:sz w:val="14"/>
        </w:rPr>
        <w:sectPr w:rsidR="0011359D">
          <w:pgSz w:w="11910" w:h="16840"/>
          <w:pgMar w:top="1040" w:right="140" w:bottom="1240" w:left="740" w:header="0" w:footer="1018" w:gutter="0"/>
          <w:cols w:space="720"/>
        </w:sectPr>
      </w:pPr>
    </w:p>
    <w:p w:rsidR="001823CB" w:rsidRPr="00312CFD" w:rsidRDefault="0019192B" w:rsidP="00602F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ДЕЯТЕЛЬНОСТЬ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ЦЕНТРА «ТОЧКА РОСТА» </w:t>
      </w:r>
      <w:bookmarkStart w:id="0" w:name="_GoBack"/>
      <w:bookmarkEnd w:id="0"/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312CF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755CEE" w:rsidRPr="00312CFD">
        <w:rPr>
          <w:rFonts w:ascii="Times New Roman" w:hAnsi="Times New Roman" w:cs="Times New Roman"/>
          <w:b/>
          <w:sz w:val="24"/>
          <w:szCs w:val="24"/>
          <w:u w:val="single"/>
        </w:rPr>
        <w:t>1 квартал  2023г</w:t>
      </w:r>
    </w:p>
    <w:p w:rsidR="001823CB" w:rsidRPr="004A0083" w:rsidRDefault="001823CB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Мероприятия, конкурсы, олимпиад</w:t>
      </w:r>
      <w:r w:rsidR="00986336"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ы</w:t>
      </w:r>
    </w:p>
    <w:p w:rsidR="00986336" w:rsidRPr="004A0083" w:rsidRDefault="00986336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a4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07"/>
        <w:gridCol w:w="205"/>
        <w:gridCol w:w="1496"/>
        <w:gridCol w:w="1276"/>
        <w:gridCol w:w="6"/>
        <w:gridCol w:w="1128"/>
        <w:gridCol w:w="43"/>
        <w:gridCol w:w="1377"/>
        <w:gridCol w:w="4255"/>
        <w:gridCol w:w="2125"/>
      </w:tblGrid>
      <w:tr w:rsidR="00D27B30" w:rsidRPr="004A0083" w:rsidTr="00755CEE">
        <w:trPr>
          <w:trHeight w:val="146"/>
        </w:trPr>
        <w:tc>
          <w:tcPr>
            <w:tcW w:w="4107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gridSpan w:val="2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1420" w:type="dxa"/>
            <w:gridSpan w:val="2"/>
          </w:tcPr>
          <w:p w:rsidR="00D27B30" w:rsidRPr="004A0083" w:rsidRDefault="00D27B30" w:rsidP="00D27B3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7B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учителей</w:t>
            </w:r>
          </w:p>
        </w:tc>
        <w:tc>
          <w:tcPr>
            <w:tcW w:w="4255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Используемое оборудование</w:t>
            </w:r>
          </w:p>
        </w:tc>
        <w:tc>
          <w:tcPr>
            <w:tcW w:w="2125" w:type="dxa"/>
          </w:tcPr>
          <w:p w:rsidR="00D27B30" w:rsidRPr="004A0083" w:rsidRDefault="00D27B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</w:t>
            </w:r>
          </w:p>
        </w:tc>
      </w:tr>
      <w:tr w:rsidR="00342570" w:rsidRPr="004A0083" w:rsidTr="00755CEE">
        <w:trPr>
          <w:trHeight w:val="146"/>
        </w:trPr>
        <w:tc>
          <w:tcPr>
            <w:tcW w:w="4107" w:type="dxa"/>
          </w:tcPr>
          <w:p w:rsidR="00342570" w:rsidRPr="00342570" w:rsidRDefault="00342570" w:rsidP="0034257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«Золотое руно»</w:t>
            </w:r>
          </w:p>
        </w:tc>
        <w:tc>
          <w:tcPr>
            <w:tcW w:w="1701" w:type="dxa"/>
            <w:gridSpan w:val="2"/>
          </w:tcPr>
          <w:p w:rsidR="00342570" w:rsidRPr="00342570" w:rsidRDefault="00342570" w:rsidP="0034257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  <w:tc>
          <w:tcPr>
            <w:tcW w:w="1276" w:type="dxa"/>
          </w:tcPr>
          <w:p w:rsidR="00342570" w:rsidRPr="00342570" w:rsidRDefault="0034257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</w:tcPr>
          <w:p w:rsidR="00342570" w:rsidRPr="00342570" w:rsidRDefault="0034257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20" w:type="dxa"/>
            <w:gridSpan w:val="2"/>
          </w:tcPr>
          <w:p w:rsidR="00342570" w:rsidRPr="00342570" w:rsidRDefault="0034257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342570" w:rsidRPr="00342570" w:rsidRDefault="0034257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сети Интернет</w:t>
            </w:r>
          </w:p>
        </w:tc>
        <w:tc>
          <w:tcPr>
            <w:tcW w:w="2125" w:type="dxa"/>
          </w:tcPr>
          <w:p w:rsidR="00342570" w:rsidRPr="004A0083" w:rsidRDefault="0034257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42570" w:rsidRPr="004A0083" w:rsidTr="00BD4511">
        <w:trPr>
          <w:trHeight w:val="146"/>
        </w:trPr>
        <w:tc>
          <w:tcPr>
            <w:tcW w:w="13893" w:type="dxa"/>
            <w:gridSpan w:val="9"/>
          </w:tcPr>
          <w:p w:rsidR="00342570" w:rsidRPr="004A0083" w:rsidRDefault="0034257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муниципального уровня</w:t>
            </w:r>
          </w:p>
        </w:tc>
        <w:tc>
          <w:tcPr>
            <w:tcW w:w="2125" w:type="dxa"/>
          </w:tcPr>
          <w:p w:rsidR="00342570" w:rsidRPr="004A0083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D27B30" w:rsidRPr="004A0083" w:rsidTr="00755CEE">
        <w:trPr>
          <w:trHeight w:val="146"/>
        </w:trPr>
        <w:tc>
          <w:tcPr>
            <w:tcW w:w="4107" w:type="dxa"/>
          </w:tcPr>
          <w:p w:rsidR="00D27B30" w:rsidRPr="00755CEE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Школьный </w:t>
            </w: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муниципальный </w:t>
            </w: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декабристских чтений</w:t>
            </w:r>
          </w:p>
        </w:tc>
        <w:tc>
          <w:tcPr>
            <w:tcW w:w="1701" w:type="dxa"/>
            <w:gridSpan w:val="2"/>
          </w:tcPr>
          <w:p w:rsidR="00D27B30" w:rsidRPr="004A0083" w:rsidRDefault="00D27B30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D27B30" w:rsidRPr="004A0083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134" w:type="dxa"/>
            <w:gridSpan w:val="2"/>
          </w:tcPr>
          <w:p w:rsidR="00D27B30" w:rsidRPr="004A0083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20" w:type="dxa"/>
            <w:gridSpan w:val="2"/>
          </w:tcPr>
          <w:p w:rsidR="00D27B30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D27B30" w:rsidRPr="004A0083" w:rsidRDefault="00755CEE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фотоаппарт</w:t>
            </w:r>
            <w:proofErr w:type="spellEnd"/>
          </w:p>
        </w:tc>
        <w:tc>
          <w:tcPr>
            <w:tcW w:w="2125" w:type="dxa"/>
          </w:tcPr>
          <w:p w:rsidR="00D27B30" w:rsidRPr="004A0083" w:rsidRDefault="00755CEE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МУ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4A0083" w:rsidRDefault="00755CEE" w:rsidP="00F448FE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DC71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экологических рисунков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и поделок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F448FE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3-9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55CEE" w:rsidRPr="004A0083" w:rsidRDefault="00755CEE" w:rsidP="00F448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 технологии: канцелярские ножи, клеевые пистолеты, а также фотоаппарат</w:t>
            </w:r>
          </w:p>
        </w:tc>
        <w:tc>
          <w:tcPr>
            <w:tcW w:w="2125" w:type="dxa"/>
          </w:tcPr>
          <w:p w:rsidR="00755CEE" w:rsidRPr="004A0083" w:rsidRDefault="00755CEE" w:rsidP="00F448F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«Живая классика»</w:t>
            </w:r>
            <w:proofErr w:type="gramStart"/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конкурс чтецов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Внеурочная </w:t>
            </w:r>
            <w:proofErr w:type="spellStart"/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деят-ть</w:t>
            </w:r>
            <w:proofErr w:type="spellEnd"/>
          </w:p>
        </w:tc>
        <w:tc>
          <w:tcPr>
            <w:tcW w:w="1276" w:type="dxa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420" w:type="dxa"/>
            <w:gridSpan w:val="2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5" w:type="dxa"/>
          </w:tcPr>
          <w:p w:rsidR="00755CEE" w:rsidRPr="004A0083" w:rsidRDefault="00755CEE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кабинета:  ноутбуки, интерактивный комплекс,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</w:t>
            </w:r>
          </w:p>
        </w:tc>
        <w:tc>
          <w:tcPr>
            <w:tcW w:w="2125" w:type="dxa"/>
          </w:tcPr>
          <w:p w:rsidR="00755CEE" w:rsidRPr="004A0083" w:rsidRDefault="00755CEE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Победители-3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Default="00755CEE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«Будущее Забайкалья»</w:t>
            </w:r>
          </w:p>
        </w:tc>
        <w:tc>
          <w:tcPr>
            <w:tcW w:w="1701" w:type="dxa"/>
            <w:gridSpan w:val="2"/>
          </w:tcPr>
          <w:p w:rsidR="00755CEE" w:rsidRDefault="00755CEE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134" w:type="dxa"/>
            <w:gridSpan w:val="2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20" w:type="dxa"/>
            <w:gridSpan w:val="2"/>
          </w:tcPr>
          <w:p w:rsidR="00755CEE" w:rsidRPr="00DC7146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55CEE" w:rsidRDefault="00755CEE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МФУ</w:t>
            </w:r>
          </w:p>
        </w:tc>
        <w:tc>
          <w:tcPr>
            <w:tcW w:w="2125" w:type="dxa"/>
          </w:tcPr>
          <w:p w:rsidR="00755CEE" w:rsidRPr="004A0083" w:rsidRDefault="00755CEE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Победители-3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Default="00755CEE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Акция  «</w:t>
            </w:r>
            <w:proofErr w:type="gramStart"/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Прекрасное</w:t>
            </w:r>
            <w:proofErr w:type="gramEnd"/>
            <w:r w:rsidRPr="00DC7146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рядом. Письмо жизни»</w:t>
            </w:r>
          </w:p>
        </w:tc>
        <w:tc>
          <w:tcPr>
            <w:tcW w:w="1701" w:type="dxa"/>
            <w:gridSpan w:val="2"/>
          </w:tcPr>
          <w:p w:rsidR="00755CEE" w:rsidRDefault="00755CEE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1-11</w:t>
            </w:r>
          </w:p>
        </w:tc>
        <w:tc>
          <w:tcPr>
            <w:tcW w:w="1134" w:type="dxa"/>
            <w:gridSpan w:val="2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420" w:type="dxa"/>
            <w:gridSpan w:val="2"/>
          </w:tcPr>
          <w:p w:rsidR="00755CEE" w:rsidRPr="00DC7146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55CEE" w:rsidRPr="00DC7146" w:rsidRDefault="00755CEE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МФУ</w:t>
            </w:r>
          </w:p>
        </w:tc>
        <w:tc>
          <w:tcPr>
            <w:tcW w:w="2125" w:type="dxa"/>
          </w:tcPr>
          <w:p w:rsidR="00755CEE" w:rsidRPr="00DC7146" w:rsidRDefault="00755CEE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1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Победители-3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DC7146" w:rsidRDefault="00755CEE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Конкурс «</w:t>
            </w:r>
            <w:proofErr w:type="gramStart"/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Трудовые</w:t>
            </w:r>
            <w:proofErr w:type="gramEnd"/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династия»</w:t>
            </w:r>
          </w:p>
        </w:tc>
        <w:tc>
          <w:tcPr>
            <w:tcW w:w="1701" w:type="dxa"/>
            <w:gridSpan w:val="2"/>
          </w:tcPr>
          <w:p w:rsidR="00755CEE" w:rsidRDefault="00755CEE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5-8</w:t>
            </w:r>
          </w:p>
        </w:tc>
        <w:tc>
          <w:tcPr>
            <w:tcW w:w="1134" w:type="dxa"/>
            <w:gridSpan w:val="2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20" w:type="dxa"/>
            <w:gridSpan w:val="2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55CEE" w:rsidRPr="00DC7146" w:rsidRDefault="00755CEE" w:rsidP="00DC714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МФУ</w:t>
            </w:r>
          </w:p>
        </w:tc>
        <w:tc>
          <w:tcPr>
            <w:tcW w:w="2125" w:type="dxa"/>
          </w:tcPr>
          <w:p w:rsidR="00755CEE" w:rsidRPr="00DC7146" w:rsidRDefault="00755CEE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 выход на регион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ровень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1B3FF2" w:rsidRDefault="00755CEE" w:rsidP="001B3FF2">
            <w:pP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Конкурс «Путь к успеху»: номинации:</w:t>
            </w:r>
            <w:r w:rsidR="00312CFD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«Лучший педагог», «Педагогический дуэт», </w:t>
            </w:r>
          </w:p>
          <w:p w:rsidR="00755CEE" w:rsidRPr="001B3FF2" w:rsidRDefault="00755CEE" w:rsidP="001B3FF2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«Лучший классный руководитель» </w:t>
            </w:r>
          </w:p>
        </w:tc>
        <w:tc>
          <w:tcPr>
            <w:tcW w:w="1701" w:type="dxa"/>
            <w:gridSpan w:val="2"/>
          </w:tcPr>
          <w:p w:rsidR="00755CEE" w:rsidRDefault="00755CEE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участие педагогов школы:  </w:t>
            </w:r>
          </w:p>
        </w:tc>
        <w:tc>
          <w:tcPr>
            <w:tcW w:w="1276" w:type="dxa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gridSpan w:val="2"/>
          </w:tcPr>
          <w:p w:rsidR="00755CEE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5" w:type="dxa"/>
          </w:tcPr>
          <w:p w:rsidR="00755CEE" w:rsidRPr="001B3FF2" w:rsidRDefault="00755CEE" w:rsidP="00755CE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</w:t>
            </w:r>
          </w:p>
        </w:tc>
        <w:tc>
          <w:tcPr>
            <w:tcW w:w="2125" w:type="dxa"/>
          </w:tcPr>
          <w:p w:rsidR="00755CEE" w:rsidRDefault="00755CEE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место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уэты</w:t>
            </w:r>
            <w:proofErr w:type="spellEnd"/>
          </w:p>
        </w:tc>
      </w:tr>
      <w:tr w:rsidR="00342570" w:rsidRPr="004A0083" w:rsidTr="0010316C">
        <w:trPr>
          <w:trHeight w:val="146"/>
        </w:trPr>
        <w:tc>
          <w:tcPr>
            <w:tcW w:w="13893" w:type="dxa"/>
            <w:gridSpan w:val="9"/>
          </w:tcPr>
          <w:p w:rsidR="00342570" w:rsidRPr="004A0083" w:rsidRDefault="0034257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 регионального  уровня</w:t>
            </w:r>
          </w:p>
        </w:tc>
        <w:tc>
          <w:tcPr>
            <w:tcW w:w="2125" w:type="dxa"/>
          </w:tcPr>
          <w:p w:rsidR="00342570" w:rsidRPr="004A0083" w:rsidRDefault="0034257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4A0083" w:rsidRDefault="00755CEE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НПК «Шаг в науку»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55CEE" w:rsidRPr="004A0083" w:rsidRDefault="00755CEE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МФУ</w:t>
            </w:r>
          </w:p>
        </w:tc>
        <w:tc>
          <w:tcPr>
            <w:tcW w:w="2125" w:type="dxa"/>
          </w:tcPr>
          <w:p w:rsidR="00755CEE" w:rsidRPr="004A0083" w:rsidRDefault="00755CEE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 3 место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Default="00755CEE" w:rsidP="001B3FF2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Краевой этап декабристских чтений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34" w:type="dxa"/>
            <w:gridSpan w:val="2"/>
          </w:tcPr>
          <w:p w:rsidR="00755CEE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20" w:type="dxa"/>
            <w:gridSpan w:val="2"/>
          </w:tcPr>
          <w:p w:rsidR="00755CEE" w:rsidRDefault="00755CEE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755CEE" w:rsidRPr="004A0083" w:rsidRDefault="00755CEE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центра: ноутбуки, МФУ</w:t>
            </w:r>
          </w:p>
        </w:tc>
        <w:tc>
          <w:tcPr>
            <w:tcW w:w="2125" w:type="dxa"/>
          </w:tcPr>
          <w:p w:rsidR="00755CEE" w:rsidRDefault="00755CEE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Конкурс экологических рисунков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3-9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755CEE" w:rsidRPr="004A0083" w:rsidRDefault="00755CEE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фотоаппарат, ноутбуки, база центра</w:t>
            </w:r>
          </w:p>
        </w:tc>
        <w:tc>
          <w:tcPr>
            <w:tcW w:w="2125" w:type="dxa"/>
          </w:tcPr>
          <w:p w:rsidR="00755CEE" w:rsidRPr="004A0083" w:rsidRDefault="00755CEE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6C52E9" w:rsidRDefault="00755CEE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Конкурс «День медведя»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5-8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20" w:type="dxa"/>
            <w:gridSpan w:val="2"/>
          </w:tcPr>
          <w:p w:rsidR="00755CEE" w:rsidRDefault="00755CEE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755CEE" w:rsidRPr="004A0083" w:rsidRDefault="00564F30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Видеокамера, фотоаппарат, ноутбуки, база центра</w:t>
            </w:r>
          </w:p>
        </w:tc>
        <w:tc>
          <w:tcPr>
            <w:tcW w:w="2125" w:type="dxa"/>
          </w:tcPr>
          <w:p w:rsidR="00755CEE" w:rsidRPr="004A0083" w:rsidRDefault="00755CEE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 -2</w:t>
            </w:r>
          </w:p>
        </w:tc>
      </w:tr>
      <w:tr w:rsidR="00312CFD" w:rsidRPr="004A0083" w:rsidTr="00755CEE">
        <w:trPr>
          <w:trHeight w:val="146"/>
        </w:trPr>
        <w:tc>
          <w:tcPr>
            <w:tcW w:w="4107" w:type="dxa"/>
          </w:tcPr>
          <w:p w:rsidR="00312CFD" w:rsidRPr="006C52E9" w:rsidRDefault="00312CFD" w:rsidP="00986336">
            <w:pPr>
              <w:pStyle w:val="a3"/>
              <w:ind w:left="0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Военно-патриотическая игра «Плацдарм»</w:t>
            </w:r>
          </w:p>
        </w:tc>
        <w:tc>
          <w:tcPr>
            <w:tcW w:w="1701" w:type="dxa"/>
            <w:gridSpan w:val="2"/>
          </w:tcPr>
          <w:p w:rsidR="00312CFD" w:rsidRPr="004A0083" w:rsidRDefault="00312CFD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12CFD" w:rsidRDefault="00312CFD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134" w:type="dxa"/>
            <w:gridSpan w:val="2"/>
          </w:tcPr>
          <w:p w:rsidR="00312CFD" w:rsidRDefault="00312CFD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20" w:type="dxa"/>
            <w:gridSpan w:val="2"/>
          </w:tcPr>
          <w:p w:rsidR="00312CFD" w:rsidRDefault="00312CFD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312CFD" w:rsidRPr="00564F30" w:rsidRDefault="00312CFD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центра: ноутбуки</w:t>
            </w:r>
          </w:p>
        </w:tc>
        <w:tc>
          <w:tcPr>
            <w:tcW w:w="2125" w:type="dxa"/>
          </w:tcPr>
          <w:p w:rsidR="00312CFD" w:rsidRDefault="00312CFD" w:rsidP="006C52E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</w:tr>
      <w:tr w:rsidR="00755CEE" w:rsidRPr="004A0083" w:rsidTr="00264627">
        <w:trPr>
          <w:trHeight w:val="146"/>
        </w:trPr>
        <w:tc>
          <w:tcPr>
            <w:tcW w:w="16018" w:type="dxa"/>
            <w:gridSpan w:val="10"/>
          </w:tcPr>
          <w:p w:rsidR="00755CEE" w:rsidRPr="004A0083" w:rsidRDefault="00342570" w:rsidP="00342570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 xml:space="preserve">                                                                                   </w:t>
            </w:r>
            <w:r w:rsidR="00755CEE"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школьного уровня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755CEE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здоровья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проведение классных часов с созданием коллажа</w:t>
            </w:r>
          </w:p>
        </w:tc>
        <w:tc>
          <w:tcPr>
            <w:tcW w:w="1701" w:type="dxa"/>
            <w:gridSpan w:val="2"/>
          </w:tcPr>
          <w:p w:rsidR="00755CEE" w:rsidRPr="00755CEE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55CEE" w:rsidRPr="00755CEE" w:rsidRDefault="00755CEE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1" w:type="dxa"/>
            <w:gridSpan w:val="2"/>
          </w:tcPr>
          <w:p w:rsidR="00755CEE" w:rsidRPr="00755CEE" w:rsidRDefault="00755CEE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</w:t>
            </w:r>
          </w:p>
        </w:tc>
        <w:tc>
          <w:tcPr>
            <w:tcW w:w="1377" w:type="dxa"/>
          </w:tcPr>
          <w:p w:rsidR="00755CEE" w:rsidRPr="00755CEE" w:rsidRDefault="00755CEE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755CEE" w:rsidRPr="00755CEE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ноутбуки, интерактивный комплекс, фотоаппарат</w:t>
            </w:r>
          </w:p>
        </w:tc>
        <w:tc>
          <w:tcPr>
            <w:tcW w:w="2125" w:type="dxa"/>
          </w:tcPr>
          <w:p w:rsidR="00755CEE" w:rsidRPr="00755CEE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755CEE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gramStart"/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пробного</w:t>
            </w:r>
            <w:proofErr w:type="gramEnd"/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ОГЭ  по информатике</w:t>
            </w:r>
          </w:p>
        </w:tc>
        <w:tc>
          <w:tcPr>
            <w:tcW w:w="1701" w:type="dxa"/>
            <w:gridSpan w:val="2"/>
          </w:tcPr>
          <w:p w:rsidR="00755CEE" w:rsidRPr="00755CEE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1282" w:type="dxa"/>
            <w:gridSpan w:val="2"/>
          </w:tcPr>
          <w:p w:rsidR="00755CEE" w:rsidRPr="00755CEE" w:rsidRDefault="00755CEE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71" w:type="dxa"/>
            <w:gridSpan w:val="2"/>
          </w:tcPr>
          <w:p w:rsidR="00755CEE" w:rsidRPr="00755CEE" w:rsidRDefault="00755CEE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377" w:type="dxa"/>
          </w:tcPr>
          <w:p w:rsidR="00755CEE" w:rsidRPr="00755CEE" w:rsidRDefault="00755CEE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C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55CEE" w:rsidRPr="00755CEE" w:rsidRDefault="00342570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МФУ</w:t>
            </w:r>
          </w:p>
        </w:tc>
        <w:tc>
          <w:tcPr>
            <w:tcW w:w="2125" w:type="dxa"/>
          </w:tcPr>
          <w:p w:rsidR="00755CEE" w:rsidRPr="00755CEE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342570" w:rsidRDefault="00342570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gramStart"/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пробного</w:t>
            </w:r>
            <w:proofErr w:type="gramEnd"/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ОГЭ 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английскому языку</w:t>
            </w:r>
          </w:p>
        </w:tc>
        <w:tc>
          <w:tcPr>
            <w:tcW w:w="1701" w:type="dxa"/>
            <w:gridSpan w:val="2"/>
          </w:tcPr>
          <w:p w:rsidR="00755CEE" w:rsidRPr="00342570" w:rsidRDefault="00342570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82" w:type="dxa"/>
            <w:gridSpan w:val="2"/>
          </w:tcPr>
          <w:p w:rsidR="00755CEE" w:rsidRPr="00312CFD" w:rsidRDefault="0034257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71" w:type="dxa"/>
            <w:gridSpan w:val="2"/>
          </w:tcPr>
          <w:p w:rsidR="00755CEE" w:rsidRPr="00312CFD" w:rsidRDefault="0034257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755CEE" w:rsidRPr="00312CFD" w:rsidRDefault="0034257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755CEE" w:rsidRPr="00342570" w:rsidRDefault="00342570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</w:t>
            </w:r>
            <w:proofErr w:type="gramStart"/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342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МФУ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наушники</w:t>
            </w:r>
          </w:p>
        </w:tc>
        <w:tc>
          <w:tcPr>
            <w:tcW w:w="2125" w:type="dxa"/>
          </w:tcPr>
          <w:p w:rsidR="00755CEE" w:rsidRPr="00342570" w:rsidRDefault="00755CEE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570" w:rsidRPr="004A0083" w:rsidTr="00755CEE">
        <w:trPr>
          <w:trHeight w:val="146"/>
        </w:trPr>
        <w:tc>
          <w:tcPr>
            <w:tcW w:w="4107" w:type="dxa"/>
          </w:tcPr>
          <w:p w:rsidR="00342570" w:rsidRPr="00342570" w:rsidRDefault="00564F30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Мультимедийный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«Великие битвы Победы»</w:t>
            </w:r>
          </w:p>
        </w:tc>
        <w:tc>
          <w:tcPr>
            <w:tcW w:w="1701" w:type="dxa"/>
            <w:gridSpan w:val="2"/>
          </w:tcPr>
          <w:p w:rsidR="00342570" w:rsidRPr="00EA5C8A" w:rsidRDefault="00564F30" w:rsidP="0034601F">
            <w:r>
              <w:t>история</w:t>
            </w:r>
          </w:p>
        </w:tc>
        <w:tc>
          <w:tcPr>
            <w:tcW w:w="1282" w:type="dxa"/>
            <w:gridSpan w:val="2"/>
          </w:tcPr>
          <w:p w:rsidR="00342570" w:rsidRPr="00312CFD" w:rsidRDefault="00564F30" w:rsidP="00312CFD">
            <w:pPr>
              <w:jc w:val="center"/>
              <w:rPr>
                <w:rFonts w:ascii="Times New Roman" w:hAnsi="Times New Roman" w:cs="Times New Roman"/>
              </w:rPr>
            </w:pPr>
            <w:r w:rsidRPr="00312C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1" w:type="dxa"/>
            <w:gridSpan w:val="2"/>
          </w:tcPr>
          <w:p w:rsidR="00342570" w:rsidRPr="00312CFD" w:rsidRDefault="00564F30" w:rsidP="00312CFD">
            <w:pPr>
              <w:jc w:val="center"/>
              <w:rPr>
                <w:rFonts w:ascii="Times New Roman" w:hAnsi="Times New Roman" w:cs="Times New Roman"/>
              </w:rPr>
            </w:pPr>
            <w:r w:rsidRPr="00312CF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77" w:type="dxa"/>
          </w:tcPr>
          <w:p w:rsidR="00342570" w:rsidRPr="00312CFD" w:rsidRDefault="00564F30" w:rsidP="00312CFD">
            <w:pPr>
              <w:jc w:val="center"/>
              <w:rPr>
                <w:rFonts w:ascii="Times New Roman" w:hAnsi="Times New Roman" w:cs="Times New Roman"/>
              </w:rPr>
            </w:pPr>
            <w:r w:rsidRPr="00312C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5" w:type="dxa"/>
          </w:tcPr>
          <w:p w:rsidR="00342570" w:rsidRDefault="00564F30" w:rsidP="0034601F">
            <w:r w:rsidRPr="00564F30">
              <w:t>Оборудование кабинета:  ноутбуки, интерактивный комплекс, фотоаппарат</w:t>
            </w:r>
          </w:p>
        </w:tc>
        <w:tc>
          <w:tcPr>
            <w:tcW w:w="2125" w:type="dxa"/>
          </w:tcPr>
          <w:p w:rsidR="00342570" w:rsidRPr="00342570" w:rsidRDefault="00342570" w:rsidP="007E466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D27B30" w:rsidRDefault="00755CEE" w:rsidP="00D2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30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«Проектные чтения «</w:t>
            </w:r>
            <w:proofErr w:type="gramStart"/>
            <w:r w:rsidRPr="00D27B30">
              <w:rPr>
                <w:rFonts w:ascii="Times New Roman" w:hAnsi="Times New Roman" w:cs="Times New Roman"/>
                <w:sz w:val="24"/>
                <w:szCs w:val="24"/>
              </w:rPr>
              <w:t>Россия-моя</w:t>
            </w:r>
            <w:proofErr w:type="gramEnd"/>
            <w:r w:rsidRPr="00D27B30">
              <w:rPr>
                <w:rFonts w:ascii="Times New Roman" w:hAnsi="Times New Roman" w:cs="Times New Roman"/>
                <w:sz w:val="24"/>
                <w:szCs w:val="24"/>
              </w:rPr>
              <w:t xml:space="preserve"> Родина. Герои России»</w:t>
            </w:r>
          </w:p>
          <w:p w:rsidR="00755CEE" w:rsidRPr="004A0083" w:rsidRDefault="00755CEE" w:rsidP="00D27B3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7B30">
              <w:rPr>
                <w:rFonts w:ascii="Times New Roman" w:hAnsi="Times New Roman" w:cs="Times New Roman"/>
                <w:sz w:val="24"/>
                <w:szCs w:val="24"/>
              </w:rPr>
              <w:t xml:space="preserve">(Ежегодное мероприятие, которое включает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над созданием </w:t>
            </w:r>
            <w:r w:rsidRPr="00D27B30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проектов: 1 этап на классном уровн</w:t>
            </w:r>
            <w:proofErr w:type="gramStart"/>
            <w:r w:rsidRPr="00D27B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B30">
              <w:rPr>
                <w:rFonts w:ascii="Times New Roman" w:hAnsi="Times New Roman" w:cs="Times New Roman"/>
                <w:sz w:val="24"/>
                <w:szCs w:val="24"/>
              </w:rPr>
              <w:t xml:space="preserve"> все учащиеся, 2 этап: лучшие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27B30">
              <w:rPr>
                <w:rFonts w:ascii="Times New Roman" w:hAnsi="Times New Roman" w:cs="Times New Roman"/>
                <w:sz w:val="24"/>
                <w:szCs w:val="24"/>
              </w:rPr>
              <w:t xml:space="preserve"> на общешкольном уровне))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484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55" w:type="dxa"/>
          </w:tcPr>
          <w:p w:rsidR="00755CEE" w:rsidRPr="004A0083" w:rsidRDefault="00755CEE" w:rsidP="001B3F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МФУ, фотоаппарат, ноутбуки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Кресла бескаркасные</w:t>
            </w:r>
          </w:p>
        </w:tc>
        <w:tc>
          <w:tcPr>
            <w:tcW w:w="2125" w:type="dxa"/>
          </w:tcPr>
          <w:p w:rsidR="00755CEE" w:rsidRPr="004A0083" w:rsidRDefault="00755CEE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Лучших проекто</w:t>
            </w:r>
            <w:r w:rsidR="0056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-55</w:t>
            </w: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D27B30" w:rsidRDefault="00564F30" w:rsidP="00D2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«Слово во славу Победы». Видеоролики с поздравлениями ко Дню защитника Отечества</w:t>
            </w:r>
          </w:p>
        </w:tc>
        <w:tc>
          <w:tcPr>
            <w:tcW w:w="1701" w:type="dxa"/>
            <w:gridSpan w:val="2"/>
          </w:tcPr>
          <w:p w:rsidR="00755CEE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5CEE" w:rsidRPr="004A0083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4-11</w:t>
            </w:r>
          </w:p>
        </w:tc>
        <w:tc>
          <w:tcPr>
            <w:tcW w:w="1134" w:type="dxa"/>
            <w:gridSpan w:val="2"/>
          </w:tcPr>
          <w:p w:rsidR="00755CEE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379</w:t>
            </w:r>
          </w:p>
        </w:tc>
        <w:tc>
          <w:tcPr>
            <w:tcW w:w="1420" w:type="dxa"/>
            <w:gridSpan w:val="2"/>
          </w:tcPr>
          <w:p w:rsidR="00755CEE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255" w:type="dxa"/>
          </w:tcPr>
          <w:p w:rsidR="00755CEE" w:rsidRPr="004A0083" w:rsidRDefault="00564F30" w:rsidP="001B3F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кабинета:  ноутбуки</w:t>
            </w:r>
            <w:proofErr w:type="gramStart"/>
            <w:r w:rsidRPr="0056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56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МФУ, наушники</w:t>
            </w:r>
          </w:p>
        </w:tc>
        <w:tc>
          <w:tcPr>
            <w:tcW w:w="2125" w:type="dxa"/>
          </w:tcPr>
          <w:p w:rsidR="00755CEE" w:rsidRDefault="00755CEE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4F30" w:rsidRPr="004A0083" w:rsidTr="00755CEE">
        <w:trPr>
          <w:trHeight w:val="146"/>
        </w:trPr>
        <w:tc>
          <w:tcPr>
            <w:tcW w:w="4107" w:type="dxa"/>
          </w:tcPr>
          <w:p w:rsidR="00564F30" w:rsidRDefault="00564F30" w:rsidP="00D2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еще умнее»</w:t>
            </w:r>
          </w:p>
        </w:tc>
        <w:tc>
          <w:tcPr>
            <w:tcW w:w="1701" w:type="dxa"/>
            <w:gridSpan w:val="2"/>
          </w:tcPr>
          <w:p w:rsidR="00564F30" w:rsidRDefault="00564F30" w:rsidP="0098633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gridSpan w:val="2"/>
          </w:tcPr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420" w:type="dxa"/>
            <w:gridSpan w:val="2"/>
          </w:tcPr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5" w:type="dxa"/>
          </w:tcPr>
          <w:p w:rsidR="00564F30" w:rsidRPr="00564F30" w:rsidRDefault="00564F30" w:rsidP="001B3F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:rsidR="00564F30" w:rsidRDefault="00564F3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1B3FF2" w:rsidRDefault="00755CEE" w:rsidP="001B3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F2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 «Неделя добрых дел» в рамках  создания первичного отделения РДДМ</w:t>
            </w:r>
          </w:p>
          <w:p w:rsidR="00755CEE" w:rsidRPr="004A0083" w:rsidRDefault="00755CEE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755CEE" w:rsidRPr="004A0083" w:rsidRDefault="00755CEE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Times New Roman" w:hAnsi="Times New Roman" w:cs="Times New Roman"/>
                <w:sz w:val="24"/>
                <w:szCs w:val="24"/>
              </w:rPr>
              <w:t>социально  значим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B3FF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6" w:type="dxa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379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5" w:type="dxa"/>
          </w:tcPr>
          <w:p w:rsidR="00755CEE" w:rsidRPr="004A0083" w:rsidRDefault="00755CEE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нтерактивный комплекс, ноутбуки, фотоаппарат, МФУ</w:t>
            </w:r>
          </w:p>
          <w:p w:rsidR="00755CEE" w:rsidRPr="004A0083" w:rsidRDefault="00755CEE" w:rsidP="00F015BB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</w:p>
        </w:tc>
        <w:tc>
          <w:tcPr>
            <w:tcW w:w="2125" w:type="dxa"/>
          </w:tcPr>
          <w:p w:rsidR="00755CEE" w:rsidRPr="004A0083" w:rsidRDefault="00755CEE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1B3FF2" w:rsidRDefault="00755CEE" w:rsidP="001B3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FF2"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талантов» </w:t>
            </w:r>
          </w:p>
          <w:p w:rsidR="00755CEE" w:rsidRPr="004A0083" w:rsidRDefault="00755CEE" w:rsidP="001B3FF2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3FF2">
              <w:rPr>
                <w:rFonts w:ascii="Times New Roman" w:hAnsi="Times New Roman" w:cs="Times New Roman"/>
                <w:sz w:val="24"/>
                <w:szCs w:val="24"/>
              </w:rPr>
              <w:t>подготовка к концерту к открытию первичного отделения РДДМ</w:t>
            </w:r>
          </w:p>
        </w:tc>
        <w:tc>
          <w:tcPr>
            <w:tcW w:w="1276" w:type="dxa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169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5" w:type="dxa"/>
          </w:tcPr>
          <w:p w:rsidR="00755CEE" w:rsidRPr="006C52E9" w:rsidRDefault="00755CEE" w:rsidP="001B3F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фотоаппарат, МФУ</w:t>
            </w:r>
          </w:p>
          <w:p w:rsidR="00755CEE" w:rsidRPr="006C52E9" w:rsidRDefault="00755CEE" w:rsidP="001B3FF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Методическое объединения по подготовке </w:t>
            </w:r>
            <w:proofErr w:type="gramStart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открытых дверей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755CEE" w:rsidRPr="006C52E9" w:rsidRDefault="00755CEE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</w:t>
            </w:r>
          </w:p>
        </w:tc>
        <w:tc>
          <w:tcPr>
            <w:tcW w:w="2125" w:type="dxa"/>
          </w:tcPr>
          <w:p w:rsidR="00755CEE" w:rsidRPr="004A0083" w:rsidRDefault="00755CEE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570" w:rsidRPr="004A0083" w:rsidTr="00755CEE">
        <w:trPr>
          <w:trHeight w:val="146"/>
        </w:trPr>
        <w:tc>
          <w:tcPr>
            <w:tcW w:w="4107" w:type="dxa"/>
          </w:tcPr>
          <w:p w:rsidR="00342570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Мероприятия в рамках подготовки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педсовета:</w:t>
            </w:r>
          </w:p>
          <w:p w:rsidR="00342570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Марафон «Знатоки»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Турнир «Оружие СВО»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Тимбилдинг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«Подумаем вместе»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«Хитрая задачка»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Дискуссия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Кыра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 перспективы?»</w:t>
            </w:r>
          </w:p>
          <w:p w:rsidR="00342570" w:rsidRPr="006C52E9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«Фестиваль кристаллов»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1701" w:type="dxa"/>
            <w:gridSpan w:val="2"/>
          </w:tcPr>
          <w:p w:rsidR="00342570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570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570" w:rsidRPr="004A0083" w:rsidRDefault="0034257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42570" w:rsidRDefault="0034257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570" w:rsidRDefault="0034257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64F30" w:rsidRPr="00312CFD" w:rsidRDefault="00564F30" w:rsidP="00312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564F30" w:rsidRPr="00312CFD" w:rsidRDefault="00564F30" w:rsidP="00312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564F30" w:rsidRPr="00312CFD" w:rsidRDefault="00564F30" w:rsidP="00312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564F30" w:rsidRPr="00312CFD" w:rsidRDefault="00564F30" w:rsidP="00312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  <w:p w:rsidR="00564F30" w:rsidRPr="00312CFD" w:rsidRDefault="00564F30" w:rsidP="00312C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2C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  <w:p w:rsidR="00564F30" w:rsidRPr="00564F30" w:rsidRDefault="00564F30" w:rsidP="00312CF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4257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4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3-4</w:t>
            </w:r>
          </w:p>
          <w:p w:rsidR="00342570" w:rsidRPr="004A0083" w:rsidRDefault="0034257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</w:tcPr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  <w:p w:rsidR="00342570" w:rsidRPr="004A0083" w:rsidRDefault="0034257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gridSpan w:val="2"/>
          </w:tcPr>
          <w:p w:rsidR="0034257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4255" w:type="dxa"/>
          </w:tcPr>
          <w:p w:rsidR="00564F30" w:rsidRPr="00564F30" w:rsidRDefault="00564F30" w:rsidP="00564F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МФУ, </w:t>
            </w:r>
            <w:r w:rsidRPr="0056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фотоаппарат, ноутбуки</w:t>
            </w:r>
          </w:p>
          <w:p w:rsidR="00342570" w:rsidRPr="006C52E9" w:rsidRDefault="00564F30" w:rsidP="00564F3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F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клеевые пистолеты, канцелярские ножи и др.</w:t>
            </w:r>
          </w:p>
        </w:tc>
        <w:tc>
          <w:tcPr>
            <w:tcW w:w="2125" w:type="dxa"/>
          </w:tcPr>
          <w:p w:rsidR="00342570" w:rsidRPr="004A0083" w:rsidRDefault="00342570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Педагогический совет </w:t>
            </w:r>
            <w:proofErr w:type="gramStart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открытых дверей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55" w:type="dxa"/>
          </w:tcPr>
          <w:p w:rsidR="00755CEE" w:rsidRPr="004A0083" w:rsidRDefault="00755CEE" w:rsidP="004569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</w:t>
            </w:r>
          </w:p>
        </w:tc>
        <w:tc>
          <w:tcPr>
            <w:tcW w:w="2125" w:type="dxa"/>
          </w:tcPr>
          <w:p w:rsidR="00755CEE" w:rsidRPr="004A0083" w:rsidRDefault="00755CEE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Семинарское занятие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№1</w:t>
            </w: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педагогов школы «Работа на платформе «</w:t>
            </w:r>
            <w:proofErr w:type="spellStart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55" w:type="dxa"/>
          </w:tcPr>
          <w:p w:rsidR="00755CEE" w:rsidRPr="006C52E9" w:rsidRDefault="0075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комплекс, ноутбуки, фотоаппарат</w:t>
            </w:r>
          </w:p>
        </w:tc>
        <w:tc>
          <w:tcPr>
            <w:tcW w:w="2125" w:type="dxa"/>
          </w:tcPr>
          <w:p w:rsidR="00755CEE" w:rsidRPr="004A0083" w:rsidRDefault="00755CEE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107" w:type="dxa"/>
          </w:tcPr>
          <w:p w:rsidR="00755CEE" w:rsidRPr="004A0083" w:rsidRDefault="00755CEE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Семинарское занятие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педагогов школы «Работа на платформе «</w:t>
            </w:r>
            <w:proofErr w:type="spellStart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 w:rsidRPr="006C52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0" w:type="dxa"/>
            <w:gridSpan w:val="2"/>
          </w:tcPr>
          <w:p w:rsidR="00755CEE" w:rsidRPr="004A0083" w:rsidRDefault="00755CEE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255" w:type="dxa"/>
          </w:tcPr>
          <w:p w:rsidR="00755CEE" w:rsidRPr="006C52E9" w:rsidRDefault="00755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2E9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комплекс, ноутбуки, фотоаппарат</w:t>
            </w:r>
          </w:p>
        </w:tc>
        <w:tc>
          <w:tcPr>
            <w:tcW w:w="2125" w:type="dxa"/>
          </w:tcPr>
          <w:p w:rsidR="00755CEE" w:rsidRPr="004A0083" w:rsidRDefault="00755CEE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4F30" w:rsidRPr="004A0083" w:rsidTr="00755CEE">
        <w:trPr>
          <w:trHeight w:val="146"/>
        </w:trPr>
        <w:tc>
          <w:tcPr>
            <w:tcW w:w="4107" w:type="dxa"/>
          </w:tcPr>
          <w:p w:rsidR="00564F30" w:rsidRPr="006C52E9" w:rsidRDefault="00564F30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 встречи выпускников</w:t>
            </w:r>
          </w:p>
        </w:tc>
        <w:tc>
          <w:tcPr>
            <w:tcW w:w="1701" w:type="dxa"/>
            <w:gridSpan w:val="2"/>
          </w:tcPr>
          <w:p w:rsidR="00564F30" w:rsidRPr="004A0083" w:rsidRDefault="00564F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564F30" w:rsidRPr="004A0083" w:rsidRDefault="00564F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134" w:type="dxa"/>
            <w:gridSpan w:val="2"/>
          </w:tcPr>
          <w:p w:rsidR="00564F30" w:rsidRPr="004A0083" w:rsidRDefault="00564F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420" w:type="dxa"/>
            <w:gridSpan w:val="2"/>
          </w:tcPr>
          <w:p w:rsidR="00564F30" w:rsidRDefault="00564F30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5" w:type="dxa"/>
          </w:tcPr>
          <w:p w:rsidR="00564F30" w:rsidRPr="006C52E9" w:rsidRDefault="0056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30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564F30"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2125" w:type="dxa"/>
          </w:tcPr>
          <w:p w:rsidR="00564F30" w:rsidRPr="004A0083" w:rsidRDefault="00564F30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2CFD" w:rsidRPr="004A0083" w:rsidTr="00755CEE">
        <w:trPr>
          <w:trHeight w:val="146"/>
        </w:trPr>
        <w:tc>
          <w:tcPr>
            <w:tcW w:w="4107" w:type="dxa"/>
          </w:tcPr>
          <w:p w:rsidR="00312CFD" w:rsidRDefault="00312CFD" w:rsidP="006C52E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мультипликационного сериала «Гора самоцветов» ко дню международного дня родного языка</w:t>
            </w:r>
          </w:p>
        </w:tc>
        <w:tc>
          <w:tcPr>
            <w:tcW w:w="1701" w:type="dxa"/>
            <w:gridSpan w:val="2"/>
          </w:tcPr>
          <w:p w:rsidR="00312CFD" w:rsidRPr="004A0083" w:rsidRDefault="00312CFD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312CFD" w:rsidRDefault="00312CFD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3-в</w:t>
            </w:r>
          </w:p>
        </w:tc>
        <w:tc>
          <w:tcPr>
            <w:tcW w:w="1134" w:type="dxa"/>
            <w:gridSpan w:val="2"/>
          </w:tcPr>
          <w:p w:rsidR="00312CFD" w:rsidRDefault="00312CFD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20" w:type="dxa"/>
            <w:gridSpan w:val="2"/>
          </w:tcPr>
          <w:p w:rsidR="00312CFD" w:rsidRDefault="00312CFD" w:rsidP="00312CF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312CFD" w:rsidRPr="00564F30" w:rsidRDefault="0031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CFD">
              <w:rPr>
                <w:rFonts w:ascii="Times New Roman" w:hAnsi="Times New Roman" w:cs="Times New Roman"/>
                <w:sz w:val="24"/>
                <w:szCs w:val="24"/>
              </w:rPr>
              <w:t>Интерактивный комплекс</w:t>
            </w:r>
          </w:p>
        </w:tc>
        <w:tc>
          <w:tcPr>
            <w:tcW w:w="2125" w:type="dxa"/>
          </w:tcPr>
          <w:p w:rsidR="00312CFD" w:rsidRPr="004A0083" w:rsidRDefault="00312CFD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2570" w:rsidRPr="004A0083" w:rsidTr="00732501">
        <w:trPr>
          <w:trHeight w:val="146"/>
        </w:trPr>
        <w:tc>
          <w:tcPr>
            <w:tcW w:w="13893" w:type="dxa"/>
            <w:gridSpan w:val="9"/>
          </w:tcPr>
          <w:p w:rsidR="00342570" w:rsidRPr="004A0083" w:rsidRDefault="00342570" w:rsidP="003425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Деятельность элективных курсов и кружков</w:t>
            </w:r>
          </w:p>
        </w:tc>
        <w:tc>
          <w:tcPr>
            <w:tcW w:w="2125" w:type="dxa"/>
          </w:tcPr>
          <w:p w:rsidR="00342570" w:rsidRPr="004A0083" w:rsidRDefault="00342570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312" w:type="dxa"/>
            <w:gridSpan w:val="2"/>
          </w:tcPr>
          <w:p w:rsidR="00755CEE" w:rsidRPr="004A0083" w:rsidRDefault="00564F30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цифры «Что прячется в твоем смартфоне?»</w:t>
            </w:r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Pr="004A0083" w:rsidRDefault="00564F30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5-8</w:t>
            </w:r>
          </w:p>
        </w:tc>
        <w:tc>
          <w:tcPr>
            <w:tcW w:w="1134" w:type="dxa"/>
            <w:gridSpan w:val="2"/>
          </w:tcPr>
          <w:p w:rsidR="00755CEE" w:rsidRPr="004A0083" w:rsidRDefault="00312CFD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198</w:t>
            </w:r>
          </w:p>
        </w:tc>
        <w:tc>
          <w:tcPr>
            <w:tcW w:w="1420" w:type="dxa"/>
            <w:gridSpan w:val="2"/>
          </w:tcPr>
          <w:p w:rsidR="00755CEE" w:rsidRPr="004A0083" w:rsidRDefault="00312CFD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55" w:type="dxa"/>
          </w:tcPr>
          <w:p w:rsidR="00755CEE" w:rsidRPr="004A0083" w:rsidRDefault="00312CFD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12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фотоаппарат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564F30" w:rsidRPr="004A0083" w:rsidTr="00755CEE">
        <w:trPr>
          <w:trHeight w:val="146"/>
        </w:trPr>
        <w:tc>
          <w:tcPr>
            <w:tcW w:w="4312" w:type="dxa"/>
            <w:gridSpan w:val="2"/>
          </w:tcPr>
          <w:p w:rsidR="00564F30" w:rsidRPr="00950456" w:rsidRDefault="00564F30" w:rsidP="006F12BC">
            <w:r w:rsidRPr="00950456">
              <w:t>«Микромир»</w:t>
            </w:r>
          </w:p>
        </w:tc>
        <w:tc>
          <w:tcPr>
            <w:tcW w:w="1496" w:type="dxa"/>
          </w:tcPr>
          <w:p w:rsidR="00564F30" w:rsidRPr="00950456" w:rsidRDefault="00564F30" w:rsidP="006F12BC">
            <w:r w:rsidRPr="00950456">
              <w:t>биология</w:t>
            </w:r>
          </w:p>
        </w:tc>
        <w:tc>
          <w:tcPr>
            <w:tcW w:w="1276" w:type="dxa"/>
          </w:tcPr>
          <w:p w:rsidR="00564F30" w:rsidRPr="00950456" w:rsidRDefault="00564F30" w:rsidP="006F12BC">
            <w:r w:rsidRPr="00950456">
              <w:t>5</w:t>
            </w:r>
          </w:p>
        </w:tc>
        <w:tc>
          <w:tcPr>
            <w:tcW w:w="1134" w:type="dxa"/>
            <w:gridSpan w:val="2"/>
          </w:tcPr>
          <w:p w:rsidR="00564F30" w:rsidRPr="00950456" w:rsidRDefault="00564F30" w:rsidP="006F12BC">
            <w:r w:rsidRPr="00950456">
              <w:t>10</w:t>
            </w:r>
          </w:p>
        </w:tc>
        <w:tc>
          <w:tcPr>
            <w:tcW w:w="1420" w:type="dxa"/>
            <w:gridSpan w:val="2"/>
          </w:tcPr>
          <w:p w:rsidR="00564F30" w:rsidRPr="00950456" w:rsidRDefault="00564F30" w:rsidP="006F12BC"/>
        </w:tc>
        <w:tc>
          <w:tcPr>
            <w:tcW w:w="4255" w:type="dxa"/>
          </w:tcPr>
          <w:p w:rsidR="00564F30" w:rsidRDefault="00564F30" w:rsidP="006F12BC">
            <w:r w:rsidRPr="00950456">
              <w:t>Интерактивный комплекс, ноутбуки, МФУ.</w:t>
            </w:r>
          </w:p>
        </w:tc>
        <w:tc>
          <w:tcPr>
            <w:tcW w:w="2125" w:type="dxa"/>
          </w:tcPr>
          <w:p w:rsidR="00564F30" w:rsidRPr="004A0083" w:rsidRDefault="00564F3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656"/>
        </w:trPr>
        <w:tc>
          <w:tcPr>
            <w:tcW w:w="4312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1496" w:type="dxa"/>
          </w:tcPr>
          <w:p w:rsidR="00755CEE" w:rsidRPr="004A0083" w:rsidRDefault="00312CFD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МФУ, фотоаппарат, видеокамера, 3-д принтер, 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1012"/>
        </w:trPr>
        <w:tc>
          <w:tcPr>
            <w:tcW w:w="4312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Элективный краткосрочный курс «Основные вопросы информатики»</w:t>
            </w:r>
          </w:p>
        </w:tc>
        <w:tc>
          <w:tcPr>
            <w:tcW w:w="1496" w:type="dxa"/>
          </w:tcPr>
          <w:p w:rsidR="00755CEE" w:rsidRPr="004A0083" w:rsidRDefault="00312CFD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МФУ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,ф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отоаппарат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3-д принтер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342570" w:rsidRPr="004A0083" w:rsidTr="00755CEE">
        <w:trPr>
          <w:trHeight w:val="1012"/>
        </w:trPr>
        <w:tc>
          <w:tcPr>
            <w:tcW w:w="4312" w:type="dxa"/>
            <w:gridSpan w:val="2"/>
          </w:tcPr>
          <w:p w:rsidR="00342570" w:rsidRPr="00342570" w:rsidRDefault="00342570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Элективный курс по английскому языку</w:t>
            </w:r>
          </w:p>
        </w:tc>
        <w:tc>
          <w:tcPr>
            <w:tcW w:w="1496" w:type="dxa"/>
          </w:tcPr>
          <w:p w:rsidR="00342570" w:rsidRPr="00342570" w:rsidRDefault="00342570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6" w:type="dxa"/>
          </w:tcPr>
          <w:p w:rsidR="00342570" w:rsidRPr="00342570" w:rsidRDefault="00342570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342570" w:rsidRPr="00342570" w:rsidRDefault="00342570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gridSpan w:val="2"/>
          </w:tcPr>
          <w:p w:rsidR="00342570" w:rsidRPr="00342570" w:rsidRDefault="00342570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342570" w:rsidRPr="00342570" w:rsidRDefault="00342570" w:rsidP="0059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70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кабинета:  ноутбуки</w:t>
            </w:r>
            <w:proofErr w:type="gramStart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42570">
              <w:rPr>
                <w:rFonts w:ascii="Times New Roman" w:hAnsi="Times New Roman" w:cs="Times New Roman"/>
                <w:sz w:val="24"/>
                <w:szCs w:val="24"/>
              </w:rPr>
              <w:t xml:space="preserve"> МФУ, наушники</w:t>
            </w:r>
          </w:p>
        </w:tc>
        <w:tc>
          <w:tcPr>
            <w:tcW w:w="2125" w:type="dxa"/>
          </w:tcPr>
          <w:p w:rsidR="00342570" w:rsidRPr="004A0083" w:rsidRDefault="00342570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319"/>
        </w:trPr>
        <w:tc>
          <w:tcPr>
            <w:tcW w:w="4312" w:type="dxa"/>
            <w:gridSpan w:val="2"/>
            <w:vMerge w:val="restart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Организация и проведение уроков на </w:t>
            </w: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lastRenderedPageBreak/>
              <w:t>базе Центра</w:t>
            </w:r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Информати</w:t>
            </w: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ка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lastRenderedPageBreak/>
              <w:t>6-9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МФУ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312" w:type="dxa"/>
            <w:gridSpan w:val="2"/>
            <w:vMerge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7-11 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256</w:t>
            </w:r>
          </w:p>
        </w:tc>
        <w:tc>
          <w:tcPr>
            <w:tcW w:w="1420" w:type="dxa"/>
            <w:gridSpan w:val="2"/>
          </w:tcPr>
          <w:p w:rsidR="00755CEE" w:rsidRPr="00EC2D76" w:rsidRDefault="00755CEE" w:rsidP="00EC2D7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 и др.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312" w:type="dxa"/>
            <w:gridSpan w:val="2"/>
            <w:vMerge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2-8, 10-11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853AA2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368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Аккумуляторная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дрель-винтоверт,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Клеевой пистолет  с комплектом запасных стержней, Цифровой штангенциркуль,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Электролобзик, лобзики, пилки и др.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319"/>
        </w:trPr>
        <w:tc>
          <w:tcPr>
            <w:tcW w:w="4312" w:type="dxa"/>
            <w:gridSpan w:val="2"/>
            <w:vMerge w:val="restart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Кружки</w:t>
            </w:r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видеокамера, 3-д принтер, оборудование для робототехники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312" w:type="dxa"/>
            <w:gridSpan w:val="2"/>
            <w:vMerge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«Красный крест»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8-9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420" w:type="dxa"/>
            <w:gridSpan w:val="2"/>
          </w:tcPr>
          <w:p w:rsidR="00755CEE" w:rsidRPr="00EC2D76" w:rsidRDefault="00755CEE" w:rsidP="00EC2D76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медицинской помощи и </w:t>
            </w:r>
            <w:proofErr w:type="spellStart"/>
            <w:proofErr w:type="gramStart"/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312" w:type="dxa"/>
            <w:gridSpan w:val="2"/>
            <w:vMerge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2-4 кл, 5-9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Шахматы, столы для шахмат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312" w:type="dxa"/>
            <w:gridSpan w:val="2"/>
            <w:vMerge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«Техническое моделирование»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3-д принтер, оборудование для робототехники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146"/>
        </w:trPr>
        <w:tc>
          <w:tcPr>
            <w:tcW w:w="4312" w:type="dxa"/>
            <w:gridSpan w:val="2"/>
            <w:vMerge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аниматор»</w:t>
            </w: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</w:tcPr>
          <w:p w:rsidR="00755CEE" w:rsidRPr="004A0083" w:rsidRDefault="00755CEE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МФУ, фотоаппарат, видеокамера</w:t>
            </w:r>
          </w:p>
        </w:tc>
        <w:tc>
          <w:tcPr>
            <w:tcW w:w="2125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55CEE" w:rsidRPr="004A0083" w:rsidTr="00755CEE">
        <w:trPr>
          <w:trHeight w:val="1580"/>
        </w:trPr>
        <w:tc>
          <w:tcPr>
            <w:tcW w:w="4312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Деятельность </w:t>
            </w:r>
            <w:proofErr w:type="gramStart"/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медиа-центра</w:t>
            </w:r>
            <w:proofErr w:type="gramEnd"/>
          </w:p>
        </w:tc>
        <w:tc>
          <w:tcPr>
            <w:tcW w:w="1496" w:type="dxa"/>
          </w:tcPr>
          <w:p w:rsidR="00755CEE" w:rsidRPr="004A0083" w:rsidRDefault="00755CEE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134" w:type="dxa"/>
            <w:gridSpan w:val="2"/>
          </w:tcPr>
          <w:p w:rsidR="00755CEE" w:rsidRPr="004A0083" w:rsidRDefault="00755CEE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20" w:type="dxa"/>
            <w:gridSpan w:val="2"/>
          </w:tcPr>
          <w:p w:rsidR="00755CEE" w:rsidRPr="004A0083" w:rsidRDefault="00755CEE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</w:tcPr>
          <w:p w:rsidR="00755CEE" w:rsidRPr="004A0083" w:rsidRDefault="00755CEE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Квадрокоптеры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</w:t>
            </w:r>
          </w:p>
        </w:tc>
        <w:tc>
          <w:tcPr>
            <w:tcW w:w="2125" w:type="dxa"/>
          </w:tcPr>
          <w:p w:rsidR="00755CEE" w:rsidRPr="004A0083" w:rsidRDefault="00755CEE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видеофильмов для школьных мероприятий, создание новостной ленты и др.</w:t>
            </w:r>
          </w:p>
        </w:tc>
      </w:tr>
    </w:tbl>
    <w:p w:rsidR="00235B15" w:rsidRPr="004A0083" w:rsidRDefault="00235B15" w:rsidP="004A0083">
      <w:pPr>
        <w:rPr>
          <w:sz w:val="24"/>
          <w:szCs w:val="24"/>
        </w:rPr>
      </w:pPr>
    </w:p>
    <w:sectPr w:rsidR="00235B15" w:rsidRPr="004A0083" w:rsidSect="006C52E9">
      <w:pgSz w:w="16838" w:h="11906" w:orient="landscape"/>
      <w:pgMar w:top="850" w:right="709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C90"/>
    <w:multiLevelType w:val="hybridMultilevel"/>
    <w:tmpl w:val="D8385876"/>
    <w:lvl w:ilvl="0" w:tplc="08C49116">
      <w:numFmt w:val="bullet"/>
      <w:lvlText w:val="-"/>
      <w:lvlJc w:val="left"/>
      <w:pPr>
        <w:ind w:left="393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B646A8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2" w:tplc="F1F49FBE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 w:tplc="BE9852BC">
      <w:numFmt w:val="bullet"/>
      <w:lvlText w:val="•"/>
      <w:lvlJc w:val="left"/>
      <w:pPr>
        <w:ind w:left="3587" w:hanging="387"/>
      </w:pPr>
      <w:rPr>
        <w:rFonts w:hint="default"/>
        <w:lang w:val="ru-RU" w:eastAsia="en-US" w:bidi="ar-SA"/>
      </w:rPr>
    </w:lvl>
    <w:lvl w:ilvl="4" w:tplc="5560DF84">
      <w:numFmt w:val="bullet"/>
      <w:lvlText w:val="•"/>
      <w:lvlJc w:val="left"/>
      <w:pPr>
        <w:ind w:left="4650" w:hanging="387"/>
      </w:pPr>
      <w:rPr>
        <w:rFonts w:hint="default"/>
        <w:lang w:val="ru-RU" w:eastAsia="en-US" w:bidi="ar-SA"/>
      </w:rPr>
    </w:lvl>
    <w:lvl w:ilvl="5" w:tplc="4C7A7C9E">
      <w:numFmt w:val="bullet"/>
      <w:lvlText w:val="•"/>
      <w:lvlJc w:val="left"/>
      <w:pPr>
        <w:ind w:left="5713" w:hanging="387"/>
      </w:pPr>
      <w:rPr>
        <w:rFonts w:hint="default"/>
        <w:lang w:val="ru-RU" w:eastAsia="en-US" w:bidi="ar-SA"/>
      </w:rPr>
    </w:lvl>
    <w:lvl w:ilvl="6" w:tplc="34308792">
      <w:numFmt w:val="bullet"/>
      <w:lvlText w:val="•"/>
      <w:lvlJc w:val="left"/>
      <w:pPr>
        <w:ind w:left="6775" w:hanging="387"/>
      </w:pPr>
      <w:rPr>
        <w:rFonts w:hint="default"/>
        <w:lang w:val="ru-RU" w:eastAsia="en-US" w:bidi="ar-SA"/>
      </w:rPr>
    </w:lvl>
    <w:lvl w:ilvl="7" w:tplc="56D0BCCE">
      <w:numFmt w:val="bullet"/>
      <w:lvlText w:val="•"/>
      <w:lvlJc w:val="left"/>
      <w:pPr>
        <w:ind w:left="7838" w:hanging="387"/>
      </w:pPr>
      <w:rPr>
        <w:rFonts w:hint="default"/>
        <w:lang w:val="ru-RU" w:eastAsia="en-US" w:bidi="ar-SA"/>
      </w:rPr>
    </w:lvl>
    <w:lvl w:ilvl="8" w:tplc="CE02C7CE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abstractNum w:abstractNumId="1">
    <w:nsid w:val="313A3131"/>
    <w:multiLevelType w:val="hybridMultilevel"/>
    <w:tmpl w:val="912CE83E"/>
    <w:lvl w:ilvl="0" w:tplc="EEFCF102">
      <w:start w:val="1"/>
      <w:numFmt w:val="decimal"/>
      <w:lvlText w:val="%1."/>
      <w:lvlJc w:val="left"/>
      <w:pPr>
        <w:ind w:left="107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6F7"/>
    <w:rsid w:val="0011359D"/>
    <w:rsid w:val="00177893"/>
    <w:rsid w:val="001823CB"/>
    <w:rsid w:val="0019192B"/>
    <w:rsid w:val="001B3FF2"/>
    <w:rsid w:val="00235B15"/>
    <w:rsid w:val="002E7565"/>
    <w:rsid w:val="00312CFD"/>
    <w:rsid w:val="00342570"/>
    <w:rsid w:val="004A0083"/>
    <w:rsid w:val="00511177"/>
    <w:rsid w:val="00564F30"/>
    <w:rsid w:val="00602FD2"/>
    <w:rsid w:val="00694A0F"/>
    <w:rsid w:val="006C52E9"/>
    <w:rsid w:val="00755CEE"/>
    <w:rsid w:val="007E4663"/>
    <w:rsid w:val="00801B62"/>
    <w:rsid w:val="00815D56"/>
    <w:rsid w:val="00853AA2"/>
    <w:rsid w:val="008F0498"/>
    <w:rsid w:val="009033D7"/>
    <w:rsid w:val="00940E35"/>
    <w:rsid w:val="00986336"/>
    <w:rsid w:val="009D1883"/>
    <w:rsid w:val="00B156F7"/>
    <w:rsid w:val="00B731A0"/>
    <w:rsid w:val="00B901CE"/>
    <w:rsid w:val="00BA6941"/>
    <w:rsid w:val="00D27B30"/>
    <w:rsid w:val="00DC7146"/>
    <w:rsid w:val="00EC2D76"/>
    <w:rsid w:val="00F015BB"/>
    <w:rsid w:val="00F35B52"/>
    <w:rsid w:val="00FF5F62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0C"/>
  </w:style>
  <w:style w:type="paragraph" w:styleId="2">
    <w:name w:val="heading 2"/>
    <w:basedOn w:val="a"/>
    <w:link w:val="2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11359D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1359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135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11359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2</cp:revision>
  <dcterms:created xsi:type="dcterms:W3CDTF">2023-04-13T11:30:00Z</dcterms:created>
  <dcterms:modified xsi:type="dcterms:W3CDTF">2023-04-13T11:30:00Z</dcterms:modified>
</cp:coreProperties>
</file>