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B" w:rsidRDefault="00D43A8B" w:rsidP="00D43A8B">
      <w:pPr>
        <w:rPr>
          <w:sz w:val="36"/>
          <w:szCs w:val="36"/>
        </w:rPr>
      </w:pPr>
      <w:r>
        <w:rPr>
          <w:sz w:val="36"/>
          <w:szCs w:val="36"/>
        </w:rPr>
        <w:t>Анализ научно-методической работы 2020/2021 уч.год</w:t>
      </w:r>
    </w:p>
    <w:p w:rsidR="00D43A8B" w:rsidRDefault="00D43A8B" w:rsidP="00D43A8B">
      <w:pPr>
        <w:shd w:val="clear" w:color="auto" w:fill="FFFFFF"/>
        <w:spacing w:after="0" w:line="240" w:lineRule="auto"/>
        <w:ind w:firstLine="567"/>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Основная  цель школы - 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D43A8B" w:rsidRDefault="00D43A8B" w:rsidP="00D43A8B">
      <w:pPr>
        <w:spacing w:after="0" w:line="240" w:lineRule="auto"/>
        <w:rPr>
          <w:rFonts w:ascii="Times New Roman" w:hAnsi="Times New Roman" w:cs="Times New Roman"/>
          <w:color w:val="222222"/>
          <w:sz w:val="24"/>
          <w:szCs w:val="24"/>
          <w:shd w:val="clear" w:color="auto" w:fill="FFFFFF"/>
        </w:rPr>
      </w:pPr>
    </w:p>
    <w:p w:rsidR="00D43A8B" w:rsidRDefault="00D43A8B" w:rsidP="00D43A8B">
      <w:pPr>
        <w:spacing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Цель  методической работы школы – </w:t>
      </w:r>
    </w:p>
    <w:p w:rsidR="00D43A8B" w:rsidRDefault="00D43A8B" w:rsidP="00D43A8B">
      <w:pPr>
        <w:spacing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повышение уровня профессиональной компетенции педагогов в педагогической деятельности, направленной на выполнение основной цели школы;</w:t>
      </w:r>
    </w:p>
    <w:p w:rsidR="00D43A8B" w:rsidRDefault="00D43A8B" w:rsidP="00D43A8B">
      <w:pPr>
        <w:spacing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удовлетворение их естественной потребности в саморазвитии и самореализации через развитие системы  метод. службы школы.</w:t>
      </w:r>
    </w:p>
    <w:p w:rsidR="00D43A8B" w:rsidRPr="00D43A8B" w:rsidRDefault="00D43A8B" w:rsidP="00D43A8B">
      <w:pPr>
        <w:rPr>
          <w:rFonts w:ascii="Times New Roman" w:hAnsi="Times New Roman" w:cs="Times New Roman"/>
          <w:color w:val="222222"/>
          <w:sz w:val="24"/>
          <w:szCs w:val="24"/>
          <w:shd w:val="clear" w:color="auto" w:fill="FFFFFF"/>
        </w:rPr>
      </w:pPr>
      <w:r w:rsidRPr="00D43A8B">
        <w:rPr>
          <w:rFonts w:ascii="Times New Roman" w:hAnsi="Times New Roman" w:cs="Times New Roman"/>
          <w:color w:val="222222"/>
          <w:sz w:val="24"/>
          <w:szCs w:val="24"/>
          <w:shd w:val="clear" w:color="auto" w:fill="FFFFFF"/>
        </w:rPr>
        <w:t>Основные направления деятельности</w:t>
      </w:r>
    </w:p>
    <w:p w:rsidR="00D43A8B" w:rsidRPr="00D43A8B" w:rsidRDefault="00D43A8B" w:rsidP="00D43A8B">
      <w:pPr>
        <w:pStyle w:val="a3"/>
        <w:numPr>
          <w:ilvl w:val="0"/>
          <w:numId w:val="1"/>
        </w:num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Организация учебной деятельности</w:t>
      </w:r>
      <w:r w:rsidRPr="00D43A8B">
        <w:rPr>
          <w:rFonts w:ascii="Times New Roman" w:hAnsi="Times New Roman" w:cs="Times New Roman"/>
          <w:color w:val="222222"/>
          <w:sz w:val="24"/>
          <w:szCs w:val="24"/>
          <w:shd w:val="clear" w:color="auto" w:fill="FFFFFF"/>
        </w:rPr>
        <w:t xml:space="preserve">  1 стр.</w:t>
      </w:r>
    </w:p>
    <w:p w:rsidR="00D43A8B" w:rsidRPr="00D43A8B" w:rsidRDefault="00D43A8B" w:rsidP="00D43A8B">
      <w:pPr>
        <w:pStyle w:val="a3"/>
        <w:numPr>
          <w:ilvl w:val="0"/>
          <w:numId w:val="1"/>
        </w:numPr>
        <w:rPr>
          <w:rFonts w:ascii="Times New Roman" w:hAnsi="Times New Roman" w:cs="Times New Roman"/>
          <w:color w:val="222222"/>
          <w:sz w:val="24"/>
          <w:szCs w:val="24"/>
          <w:shd w:val="clear" w:color="auto" w:fill="FFFFFF"/>
        </w:rPr>
      </w:pPr>
      <w:r w:rsidRPr="00D43A8B">
        <w:rPr>
          <w:rFonts w:ascii="Times New Roman" w:hAnsi="Times New Roman" w:cs="Times New Roman"/>
          <w:color w:val="222222"/>
          <w:sz w:val="24"/>
          <w:szCs w:val="24"/>
          <w:shd w:val="clear" w:color="auto" w:fill="FFFFFF"/>
        </w:rPr>
        <w:t xml:space="preserve">Организация внеурочной деятельности      </w:t>
      </w:r>
      <w:r w:rsidR="00B0226C">
        <w:rPr>
          <w:rFonts w:ascii="Times New Roman" w:hAnsi="Times New Roman" w:cs="Times New Roman"/>
          <w:color w:val="222222"/>
          <w:sz w:val="24"/>
          <w:szCs w:val="24"/>
          <w:shd w:val="clear" w:color="auto" w:fill="FFFFFF"/>
        </w:rPr>
        <w:t>22 стр.</w:t>
      </w:r>
      <w:r w:rsidRPr="00D43A8B">
        <w:rPr>
          <w:rFonts w:ascii="Times New Roman" w:hAnsi="Times New Roman" w:cs="Times New Roman"/>
          <w:color w:val="222222"/>
          <w:sz w:val="24"/>
          <w:szCs w:val="24"/>
          <w:shd w:val="clear" w:color="auto" w:fill="FFFFFF"/>
        </w:rPr>
        <w:t xml:space="preserve">     </w:t>
      </w:r>
      <w:r w:rsidR="006E3F04">
        <w:rPr>
          <w:rFonts w:ascii="Times New Roman" w:hAnsi="Times New Roman" w:cs="Times New Roman"/>
          <w:color w:val="222222"/>
          <w:sz w:val="24"/>
          <w:szCs w:val="24"/>
          <w:shd w:val="clear" w:color="auto" w:fill="FFFFFF"/>
        </w:rPr>
        <w:t xml:space="preserve">  </w:t>
      </w:r>
    </w:p>
    <w:p w:rsidR="00D43A8B" w:rsidRPr="00D43A8B" w:rsidRDefault="00D43A8B" w:rsidP="00D43A8B">
      <w:pPr>
        <w:pStyle w:val="a3"/>
        <w:numPr>
          <w:ilvl w:val="0"/>
          <w:numId w:val="1"/>
        </w:numPr>
        <w:rPr>
          <w:rFonts w:ascii="Times New Roman" w:hAnsi="Times New Roman" w:cs="Times New Roman"/>
          <w:color w:val="222222"/>
          <w:sz w:val="24"/>
          <w:szCs w:val="24"/>
          <w:shd w:val="clear" w:color="auto" w:fill="FFFFFF"/>
        </w:rPr>
      </w:pPr>
      <w:r w:rsidRPr="00D43A8B">
        <w:rPr>
          <w:rFonts w:ascii="Times New Roman" w:hAnsi="Times New Roman" w:cs="Times New Roman"/>
          <w:color w:val="222222"/>
          <w:sz w:val="24"/>
          <w:szCs w:val="24"/>
          <w:shd w:val="clear" w:color="auto" w:fill="FFFFFF"/>
        </w:rPr>
        <w:t xml:space="preserve">Организация методической </w:t>
      </w:r>
      <w:r w:rsidR="006E3F04">
        <w:rPr>
          <w:rFonts w:ascii="Times New Roman" w:hAnsi="Times New Roman" w:cs="Times New Roman"/>
          <w:color w:val="222222"/>
          <w:sz w:val="24"/>
          <w:szCs w:val="24"/>
          <w:shd w:val="clear" w:color="auto" w:fill="FFFFFF"/>
        </w:rPr>
        <w:t xml:space="preserve">работы          </w:t>
      </w:r>
      <w:r w:rsidR="000319AC">
        <w:rPr>
          <w:rFonts w:ascii="Times New Roman" w:hAnsi="Times New Roman" w:cs="Times New Roman"/>
          <w:color w:val="222222"/>
          <w:sz w:val="24"/>
          <w:szCs w:val="24"/>
          <w:shd w:val="clear" w:color="auto" w:fill="FFFFFF"/>
        </w:rPr>
        <w:t>44 стр.</w:t>
      </w:r>
      <w:r w:rsidR="006E3F04">
        <w:rPr>
          <w:rFonts w:ascii="Times New Roman" w:hAnsi="Times New Roman" w:cs="Times New Roman"/>
          <w:color w:val="222222"/>
          <w:sz w:val="24"/>
          <w:szCs w:val="24"/>
          <w:shd w:val="clear" w:color="auto" w:fill="FFFFFF"/>
        </w:rPr>
        <w:t xml:space="preserve">          </w:t>
      </w:r>
    </w:p>
    <w:p w:rsidR="00D43A8B" w:rsidRPr="00D43A8B" w:rsidRDefault="00D43A8B" w:rsidP="00D43A8B">
      <w:pPr>
        <w:pStyle w:val="a3"/>
        <w:rPr>
          <w:rFonts w:ascii="Times New Roman" w:hAnsi="Times New Roman" w:cs="Times New Roman"/>
          <w:color w:val="222222"/>
          <w:sz w:val="24"/>
          <w:szCs w:val="24"/>
          <w:shd w:val="clear" w:color="auto" w:fill="FFFFFF"/>
        </w:rPr>
      </w:pPr>
    </w:p>
    <w:p w:rsidR="00D43A8B" w:rsidRPr="00D43A8B" w:rsidRDefault="00D43A8B" w:rsidP="00D43A8B">
      <w:pPr>
        <w:pStyle w:val="a3"/>
        <w:numPr>
          <w:ilvl w:val="0"/>
          <w:numId w:val="2"/>
        </w:num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Организация учебной деятельности</w:t>
      </w:r>
    </w:p>
    <w:p w:rsidR="00D43A8B" w:rsidRPr="00D43A8B" w:rsidRDefault="00D43A8B" w:rsidP="00D43A8B">
      <w:pPr>
        <w:pStyle w:val="a3"/>
        <w:numPr>
          <w:ilvl w:val="1"/>
          <w:numId w:val="2"/>
        </w:numPr>
        <w:rPr>
          <w:rFonts w:ascii="Times New Roman" w:hAnsi="Times New Roman" w:cs="Times New Roman"/>
          <w:color w:val="222222"/>
          <w:sz w:val="24"/>
          <w:szCs w:val="24"/>
          <w:shd w:val="clear" w:color="auto" w:fill="FFFFFF"/>
        </w:rPr>
      </w:pPr>
      <w:r w:rsidRPr="00D43A8B">
        <w:rPr>
          <w:rFonts w:ascii="Times New Roman" w:hAnsi="Times New Roman" w:cs="Times New Roman"/>
          <w:color w:val="222222"/>
          <w:sz w:val="24"/>
          <w:szCs w:val="24"/>
          <w:shd w:val="clear" w:color="auto" w:fill="FFFFFF"/>
        </w:rPr>
        <w:t>Организация электронного мониторинга основных достижений обучающихся</w:t>
      </w:r>
    </w:p>
    <w:p w:rsidR="00D43A8B" w:rsidRPr="00D43A8B" w:rsidRDefault="00D43A8B" w:rsidP="00D43A8B">
      <w:pPr>
        <w:pStyle w:val="a3"/>
        <w:numPr>
          <w:ilvl w:val="1"/>
          <w:numId w:val="2"/>
        </w:num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О</w:t>
      </w:r>
      <w:r w:rsidRPr="00D43A8B">
        <w:rPr>
          <w:rFonts w:ascii="Times New Roman" w:hAnsi="Times New Roman" w:cs="Times New Roman"/>
          <w:color w:val="222222"/>
          <w:sz w:val="24"/>
          <w:szCs w:val="24"/>
          <w:shd w:val="clear" w:color="auto" w:fill="FFFFFF"/>
        </w:rPr>
        <w:t>рганизация тематических контролей</w:t>
      </w:r>
    </w:p>
    <w:p w:rsidR="00D43A8B" w:rsidRDefault="00D43A8B" w:rsidP="00D43A8B">
      <w:pPr>
        <w:pStyle w:val="a3"/>
        <w:numPr>
          <w:ilvl w:val="2"/>
          <w:numId w:val="2"/>
        </w:num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Участие в тематическом контроле «Соответствие рабочих программ учителей требованиям»</w:t>
      </w:r>
    </w:p>
    <w:p w:rsidR="00D43A8B" w:rsidRPr="00D43A8B" w:rsidRDefault="00D43A8B" w:rsidP="00D43A8B">
      <w:pPr>
        <w:pStyle w:val="a3"/>
        <w:numPr>
          <w:ilvl w:val="2"/>
          <w:numId w:val="2"/>
        </w:numPr>
        <w:rPr>
          <w:rFonts w:ascii="Times New Roman" w:hAnsi="Times New Roman" w:cs="Times New Roman"/>
          <w:color w:val="222222"/>
          <w:sz w:val="24"/>
          <w:szCs w:val="24"/>
          <w:shd w:val="clear" w:color="auto" w:fill="FFFFFF"/>
        </w:rPr>
      </w:pPr>
      <w:r w:rsidRPr="00D43A8B">
        <w:rPr>
          <w:rFonts w:ascii="Times New Roman" w:hAnsi="Times New Roman" w:cs="Times New Roman"/>
          <w:color w:val="222222"/>
          <w:sz w:val="24"/>
          <w:szCs w:val="24"/>
          <w:shd w:val="clear" w:color="auto" w:fill="FFFFFF"/>
        </w:rPr>
        <w:t xml:space="preserve">Организация тематического контроля «Адаптация при переходе из основного звена в среднее»  </w:t>
      </w:r>
    </w:p>
    <w:p w:rsidR="00D43A8B" w:rsidRPr="00D43A8B" w:rsidRDefault="00D43A8B" w:rsidP="00D43A8B">
      <w:pPr>
        <w:pStyle w:val="a3"/>
        <w:numPr>
          <w:ilvl w:val="2"/>
          <w:numId w:val="2"/>
        </w:numPr>
        <w:rPr>
          <w:rFonts w:ascii="Times New Roman" w:hAnsi="Times New Roman" w:cs="Times New Roman"/>
          <w:color w:val="222222"/>
          <w:sz w:val="24"/>
          <w:szCs w:val="24"/>
          <w:shd w:val="clear" w:color="auto" w:fill="FFFFFF"/>
        </w:rPr>
      </w:pPr>
      <w:r w:rsidRPr="00D43A8B">
        <w:rPr>
          <w:rFonts w:ascii="Times New Roman" w:hAnsi="Times New Roman" w:cs="Times New Roman"/>
          <w:color w:val="222222"/>
          <w:sz w:val="24"/>
          <w:szCs w:val="24"/>
          <w:shd w:val="clear" w:color="auto" w:fill="FFFFFF"/>
        </w:rPr>
        <w:t>Организация тематического контроля «Уровень подготовки к ГИА»</w:t>
      </w:r>
    </w:p>
    <w:p w:rsidR="00D43A8B" w:rsidRPr="00D43A8B" w:rsidRDefault="00D43A8B" w:rsidP="00D43A8B">
      <w:pPr>
        <w:pStyle w:val="a3"/>
        <w:numPr>
          <w:ilvl w:val="2"/>
          <w:numId w:val="2"/>
        </w:numPr>
        <w:rPr>
          <w:rFonts w:ascii="Times New Roman" w:hAnsi="Times New Roman" w:cs="Times New Roman"/>
          <w:color w:val="222222"/>
          <w:sz w:val="24"/>
          <w:szCs w:val="24"/>
          <w:shd w:val="clear" w:color="auto" w:fill="FFFFFF"/>
        </w:rPr>
      </w:pPr>
      <w:r w:rsidRPr="00D43A8B">
        <w:rPr>
          <w:rFonts w:ascii="Times New Roman" w:hAnsi="Times New Roman" w:cs="Times New Roman"/>
          <w:color w:val="222222"/>
          <w:sz w:val="24"/>
          <w:szCs w:val="24"/>
          <w:shd w:val="clear" w:color="auto" w:fill="FFFFFF"/>
        </w:rPr>
        <w:t>Организация тематического контроля «Уровень осуществления предпрофильной подготовки в 9ых классах и старшей школе»</w:t>
      </w:r>
    </w:p>
    <w:p w:rsidR="00D43A8B" w:rsidRPr="00D43A8B" w:rsidRDefault="00D43A8B" w:rsidP="00D43A8B">
      <w:pPr>
        <w:pStyle w:val="a3"/>
        <w:numPr>
          <w:ilvl w:val="2"/>
          <w:numId w:val="2"/>
        </w:num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О</w:t>
      </w:r>
      <w:r w:rsidRPr="00D43A8B">
        <w:rPr>
          <w:rFonts w:ascii="Times New Roman" w:hAnsi="Times New Roman" w:cs="Times New Roman"/>
          <w:color w:val="222222"/>
          <w:sz w:val="24"/>
          <w:szCs w:val="24"/>
          <w:shd w:val="clear" w:color="auto" w:fill="FFFFFF"/>
        </w:rPr>
        <w:t>рганизации тематического контроля «Соблюдение единых требований при ведении классных журналов» (старшая школа)</w:t>
      </w:r>
    </w:p>
    <w:p w:rsidR="00D43A8B" w:rsidRPr="00D43A8B" w:rsidRDefault="00D43A8B" w:rsidP="00D43A8B">
      <w:pPr>
        <w:pStyle w:val="a3"/>
        <w:numPr>
          <w:ilvl w:val="1"/>
          <w:numId w:val="2"/>
        </w:numPr>
        <w:rPr>
          <w:rFonts w:ascii="Times New Roman" w:hAnsi="Times New Roman" w:cs="Times New Roman"/>
          <w:color w:val="222222"/>
          <w:sz w:val="24"/>
          <w:szCs w:val="24"/>
          <w:shd w:val="clear" w:color="auto" w:fill="FFFFFF"/>
        </w:rPr>
      </w:pPr>
      <w:r w:rsidRPr="00D43A8B">
        <w:rPr>
          <w:rFonts w:ascii="Times New Roman" w:hAnsi="Times New Roman" w:cs="Times New Roman"/>
          <w:color w:val="222222"/>
          <w:sz w:val="24"/>
          <w:szCs w:val="24"/>
          <w:shd w:val="clear" w:color="auto" w:fill="FFFFFF"/>
        </w:rPr>
        <w:t>Участие в организации и организация  мониторинга достижений обучающихся, внутреннего и внешнего</w:t>
      </w:r>
    </w:p>
    <w:p w:rsidR="00D43A8B" w:rsidRPr="00D43A8B" w:rsidRDefault="00D43A8B" w:rsidP="00D43A8B">
      <w:pPr>
        <w:pStyle w:val="a3"/>
        <w:numPr>
          <w:ilvl w:val="2"/>
          <w:numId w:val="2"/>
        </w:numPr>
        <w:rPr>
          <w:rFonts w:ascii="Times New Roman" w:hAnsi="Times New Roman" w:cs="Times New Roman"/>
          <w:color w:val="222222"/>
          <w:sz w:val="24"/>
          <w:szCs w:val="24"/>
          <w:shd w:val="clear" w:color="auto" w:fill="FFFFFF"/>
        </w:rPr>
      </w:pPr>
      <w:r w:rsidRPr="00D43A8B">
        <w:rPr>
          <w:rFonts w:ascii="Times New Roman" w:hAnsi="Times New Roman" w:cs="Times New Roman"/>
          <w:color w:val="222222"/>
          <w:sz w:val="24"/>
          <w:szCs w:val="24"/>
          <w:shd w:val="clear" w:color="auto" w:fill="FFFFFF"/>
        </w:rPr>
        <w:t>Организация мониторинга  срезов основных достижений обучающихся в 9ых, 10-</w:t>
      </w:r>
      <w:r>
        <w:rPr>
          <w:rFonts w:ascii="Times New Roman" w:hAnsi="Times New Roman" w:cs="Times New Roman"/>
          <w:color w:val="222222"/>
          <w:sz w:val="24"/>
          <w:szCs w:val="24"/>
          <w:shd w:val="clear" w:color="auto" w:fill="FFFFFF"/>
        </w:rPr>
        <w:t xml:space="preserve">11ых классах по предметам ОГЭ, </w:t>
      </w:r>
      <w:r w:rsidRPr="00D43A8B">
        <w:rPr>
          <w:rFonts w:ascii="Times New Roman" w:hAnsi="Times New Roman" w:cs="Times New Roman"/>
          <w:color w:val="222222"/>
          <w:sz w:val="24"/>
          <w:szCs w:val="24"/>
          <w:shd w:val="clear" w:color="auto" w:fill="FFFFFF"/>
        </w:rPr>
        <w:t>ЕГЭ</w:t>
      </w:r>
      <w:r>
        <w:rPr>
          <w:rFonts w:ascii="Times New Roman" w:hAnsi="Times New Roman" w:cs="Times New Roman"/>
          <w:color w:val="222222"/>
          <w:sz w:val="24"/>
          <w:szCs w:val="24"/>
          <w:shd w:val="clear" w:color="auto" w:fill="FFFFFF"/>
        </w:rPr>
        <w:t xml:space="preserve"> и ГВЭ</w:t>
      </w:r>
    </w:p>
    <w:p w:rsidR="00D43A8B" w:rsidRPr="00D43A8B" w:rsidRDefault="00D43A8B" w:rsidP="00D43A8B">
      <w:pPr>
        <w:pStyle w:val="a3"/>
        <w:numPr>
          <w:ilvl w:val="2"/>
          <w:numId w:val="2"/>
        </w:numPr>
        <w:rPr>
          <w:rFonts w:ascii="Times New Roman" w:hAnsi="Times New Roman" w:cs="Times New Roman"/>
          <w:color w:val="222222"/>
          <w:sz w:val="24"/>
          <w:szCs w:val="24"/>
          <w:shd w:val="clear" w:color="auto" w:fill="FFFFFF"/>
        </w:rPr>
      </w:pPr>
      <w:r w:rsidRPr="00D43A8B">
        <w:rPr>
          <w:rFonts w:ascii="Times New Roman" w:hAnsi="Times New Roman" w:cs="Times New Roman"/>
          <w:color w:val="222222"/>
          <w:sz w:val="24"/>
          <w:szCs w:val="24"/>
          <w:shd w:val="clear" w:color="auto" w:fill="FFFFFF"/>
        </w:rPr>
        <w:t>Участие в организации проведения ВПР</w:t>
      </w:r>
      <w:r>
        <w:rPr>
          <w:rFonts w:ascii="Times New Roman" w:hAnsi="Times New Roman" w:cs="Times New Roman"/>
          <w:color w:val="222222"/>
          <w:sz w:val="24"/>
          <w:szCs w:val="24"/>
          <w:shd w:val="clear" w:color="auto" w:fill="FFFFFF"/>
        </w:rPr>
        <w:t xml:space="preserve"> (старшая школа)</w:t>
      </w:r>
    </w:p>
    <w:p w:rsidR="00D43A8B" w:rsidRPr="00D43A8B" w:rsidRDefault="00D43A8B" w:rsidP="00D43A8B">
      <w:pPr>
        <w:pStyle w:val="a3"/>
        <w:numPr>
          <w:ilvl w:val="2"/>
          <w:numId w:val="2"/>
        </w:numPr>
        <w:rPr>
          <w:rFonts w:ascii="Times New Roman" w:hAnsi="Times New Roman" w:cs="Times New Roman"/>
          <w:color w:val="222222"/>
          <w:sz w:val="24"/>
          <w:szCs w:val="24"/>
          <w:shd w:val="clear" w:color="auto" w:fill="FFFFFF"/>
        </w:rPr>
      </w:pPr>
      <w:r w:rsidRPr="00D43A8B">
        <w:rPr>
          <w:rFonts w:ascii="Times New Roman" w:hAnsi="Times New Roman" w:cs="Times New Roman"/>
          <w:color w:val="222222"/>
          <w:sz w:val="24"/>
          <w:szCs w:val="24"/>
          <w:shd w:val="clear" w:color="auto" w:fill="FFFFFF"/>
        </w:rPr>
        <w:t xml:space="preserve">Участие в организации </w:t>
      </w:r>
      <w:r w:rsidR="006E3F04">
        <w:rPr>
          <w:rFonts w:ascii="Times New Roman" w:hAnsi="Times New Roman" w:cs="Times New Roman"/>
          <w:color w:val="222222"/>
          <w:sz w:val="24"/>
          <w:szCs w:val="24"/>
          <w:shd w:val="clear" w:color="auto" w:fill="FFFFFF"/>
        </w:rPr>
        <w:t xml:space="preserve">подготовки  </w:t>
      </w:r>
      <w:r w:rsidRPr="00D43A8B">
        <w:rPr>
          <w:rFonts w:ascii="Times New Roman" w:hAnsi="Times New Roman" w:cs="Times New Roman"/>
          <w:color w:val="222222"/>
          <w:sz w:val="24"/>
          <w:szCs w:val="24"/>
          <w:shd w:val="clear" w:color="auto" w:fill="FFFFFF"/>
        </w:rPr>
        <w:t>итогового сочинения в 11ых классах, устного собеседования по русскому языку в 9ых классах</w:t>
      </w:r>
      <w:r>
        <w:rPr>
          <w:rFonts w:ascii="Times New Roman" w:hAnsi="Times New Roman" w:cs="Times New Roman"/>
          <w:color w:val="222222"/>
          <w:sz w:val="24"/>
          <w:szCs w:val="24"/>
          <w:shd w:val="clear" w:color="auto" w:fill="FFFFFF"/>
        </w:rPr>
        <w:t>, ГИА</w:t>
      </w:r>
      <w:r w:rsidR="006E3F04">
        <w:rPr>
          <w:rFonts w:ascii="Times New Roman" w:hAnsi="Times New Roman" w:cs="Times New Roman"/>
          <w:color w:val="222222"/>
          <w:sz w:val="24"/>
          <w:szCs w:val="24"/>
          <w:shd w:val="clear" w:color="auto" w:fill="FFFFFF"/>
        </w:rPr>
        <w:t xml:space="preserve">  (формирование базы данных, заполнение документов, контроль  прохождения курсов подготовки)</w:t>
      </w:r>
    </w:p>
    <w:p w:rsidR="00D43A8B" w:rsidRPr="00D43A8B" w:rsidRDefault="00D43A8B" w:rsidP="00D43A8B">
      <w:pPr>
        <w:pStyle w:val="a3"/>
        <w:numPr>
          <w:ilvl w:val="1"/>
          <w:numId w:val="2"/>
        </w:numPr>
        <w:rPr>
          <w:rFonts w:ascii="Times New Roman" w:hAnsi="Times New Roman" w:cs="Times New Roman"/>
          <w:color w:val="222222"/>
          <w:sz w:val="24"/>
          <w:szCs w:val="24"/>
          <w:shd w:val="clear" w:color="auto" w:fill="FFFFFF"/>
        </w:rPr>
      </w:pPr>
      <w:r w:rsidRPr="00D43A8B">
        <w:rPr>
          <w:rFonts w:ascii="Times New Roman" w:hAnsi="Times New Roman" w:cs="Times New Roman"/>
          <w:color w:val="222222"/>
          <w:sz w:val="24"/>
          <w:szCs w:val="24"/>
          <w:shd w:val="clear" w:color="auto" w:fill="FFFFFF"/>
        </w:rPr>
        <w:t>Участие в организация работы по созданию нормативно-правовой базы, регулирующей учебную деятельность обучающихся</w:t>
      </w:r>
    </w:p>
    <w:p w:rsidR="00D43A8B" w:rsidRPr="00D43A8B" w:rsidRDefault="00D43A8B" w:rsidP="00D43A8B">
      <w:pPr>
        <w:pStyle w:val="a3"/>
        <w:numPr>
          <w:ilvl w:val="2"/>
          <w:numId w:val="2"/>
        </w:numPr>
        <w:rPr>
          <w:rFonts w:ascii="Times New Roman" w:hAnsi="Times New Roman" w:cs="Times New Roman"/>
          <w:color w:val="222222"/>
          <w:sz w:val="24"/>
          <w:szCs w:val="24"/>
          <w:shd w:val="clear" w:color="auto" w:fill="FFFFFF"/>
        </w:rPr>
      </w:pPr>
      <w:r w:rsidRPr="00D43A8B">
        <w:rPr>
          <w:rFonts w:ascii="Times New Roman" w:hAnsi="Times New Roman" w:cs="Times New Roman"/>
          <w:color w:val="222222"/>
          <w:sz w:val="24"/>
          <w:szCs w:val="24"/>
          <w:shd w:val="clear" w:color="auto" w:fill="FFFFFF"/>
        </w:rPr>
        <w:t>Участие в формировании учебного плана основной и старшей школы</w:t>
      </w:r>
    </w:p>
    <w:p w:rsidR="00D43A8B" w:rsidRPr="00D43A8B" w:rsidRDefault="00D43A8B" w:rsidP="00D43A8B">
      <w:pPr>
        <w:pStyle w:val="a3"/>
        <w:numPr>
          <w:ilvl w:val="2"/>
          <w:numId w:val="2"/>
        </w:num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Коррекция рабочих программ учителей  филологии, иностранного языка, общественных наук, предметов учителей кафедры развивающего обучения</w:t>
      </w:r>
    </w:p>
    <w:p w:rsidR="00D43A8B" w:rsidRPr="00D43A8B" w:rsidRDefault="00D43A8B" w:rsidP="00D43A8B">
      <w:pPr>
        <w:pStyle w:val="a3"/>
        <w:numPr>
          <w:ilvl w:val="2"/>
          <w:numId w:val="2"/>
        </w:numPr>
        <w:rPr>
          <w:rFonts w:ascii="Times New Roman" w:hAnsi="Times New Roman" w:cs="Times New Roman"/>
          <w:color w:val="222222"/>
          <w:sz w:val="24"/>
          <w:szCs w:val="24"/>
          <w:shd w:val="clear" w:color="auto" w:fill="FFFFFF"/>
        </w:rPr>
      </w:pPr>
      <w:r w:rsidRPr="00D43A8B">
        <w:rPr>
          <w:rFonts w:ascii="Times New Roman" w:hAnsi="Times New Roman" w:cs="Times New Roman"/>
          <w:color w:val="222222"/>
          <w:sz w:val="24"/>
          <w:szCs w:val="24"/>
          <w:shd w:val="clear" w:color="auto" w:fill="FFFFFF"/>
        </w:rPr>
        <w:lastRenderedPageBreak/>
        <w:t>Формирован</w:t>
      </w:r>
      <w:r>
        <w:rPr>
          <w:rFonts w:ascii="Times New Roman" w:hAnsi="Times New Roman" w:cs="Times New Roman"/>
          <w:color w:val="222222"/>
          <w:sz w:val="24"/>
          <w:szCs w:val="24"/>
          <w:shd w:val="clear" w:color="auto" w:fill="FFFFFF"/>
        </w:rPr>
        <w:t>ие программных документов к программе «500+»</w:t>
      </w:r>
      <w:r w:rsidR="00B0226C">
        <w:rPr>
          <w:rFonts w:ascii="Times New Roman" w:hAnsi="Times New Roman" w:cs="Times New Roman"/>
          <w:color w:val="222222"/>
          <w:sz w:val="24"/>
          <w:szCs w:val="24"/>
          <w:shd w:val="clear" w:color="auto" w:fill="FFFFFF"/>
        </w:rPr>
        <w:t>: концепция  развития, мониторинг осуществляемых действий, программы: «Организация просветительской деятельности», «Повышение познавательного интереса», «Повышение уровня школьного благополучия», «Развитие предметной и методической компетентности», «Среднесрочная программа развития».</w:t>
      </w:r>
    </w:p>
    <w:p w:rsidR="00D43A8B" w:rsidRDefault="006E3F04" w:rsidP="00D43A8B">
      <w:pPr>
        <w:pStyle w:val="a3"/>
        <w:numPr>
          <w:ilvl w:val="2"/>
          <w:numId w:val="2"/>
        </w:num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Внесение изменений на сайте школы</w:t>
      </w:r>
    </w:p>
    <w:p w:rsidR="008E562D" w:rsidRDefault="008E562D" w:rsidP="008E562D">
      <w:pPr>
        <w:pStyle w:val="a3"/>
        <w:ind w:left="1800"/>
        <w:rPr>
          <w:rFonts w:ascii="Times New Roman" w:hAnsi="Times New Roman" w:cs="Times New Roman"/>
          <w:color w:val="222222"/>
          <w:sz w:val="24"/>
          <w:szCs w:val="24"/>
          <w:shd w:val="clear" w:color="auto" w:fill="FFFFFF"/>
        </w:rPr>
      </w:pPr>
    </w:p>
    <w:p w:rsidR="008E562D" w:rsidRDefault="008E562D" w:rsidP="008E562D">
      <w:pPr>
        <w:pStyle w:val="a3"/>
        <w:ind w:left="1800"/>
        <w:rPr>
          <w:rFonts w:ascii="Times New Roman" w:hAnsi="Times New Roman" w:cs="Times New Roman"/>
          <w:color w:val="222222"/>
          <w:sz w:val="24"/>
          <w:szCs w:val="24"/>
          <w:shd w:val="clear" w:color="auto" w:fill="FFFFFF"/>
        </w:rPr>
      </w:pPr>
    </w:p>
    <w:p w:rsidR="008E562D" w:rsidRDefault="008E562D" w:rsidP="008E562D">
      <w:pPr>
        <w:pStyle w:val="a3"/>
        <w:ind w:left="1800"/>
        <w:rPr>
          <w:rFonts w:ascii="Times New Roman" w:hAnsi="Times New Roman" w:cs="Times New Roman"/>
          <w:color w:val="222222"/>
          <w:sz w:val="24"/>
          <w:szCs w:val="24"/>
          <w:shd w:val="clear" w:color="auto" w:fill="FFFFFF"/>
        </w:rPr>
      </w:pPr>
    </w:p>
    <w:p w:rsidR="008E562D" w:rsidRPr="008E562D" w:rsidRDefault="008E562D" w:rsidP="008E562D">
      <w:pPr>
        <w:pStyle w:val="a3"/>
        <w:ind w:left="1080"/>
        <w:rPr>
          <w:rFonts w:ascii="Times New Roman" w:hAnsi="Times New Roman" w:cs="Times New Roman"/>
          <w:b/>
          <w:color w:val="222222"/>
          <w:sz w:val="28"/>
          <w:szCs w:val="28"/>
          <w:shd w:val="clear" w:color="auto" w:fill="FFFFFF"/>
        </w:rPr>
      </w:pPr>
      <w:r w:rsidRPr="008E562D">
        <w:rPr>
          <w:rFonts w:ascii="Times New Roman" w:hAnsi="Times New Roman" w:cs="Times New Roman"/>
          <w:b/>
          <w:color w:val="222222"/>
          <w:sz w:val="28"/>
          <w:szCs w:val="28"/>
          <w:shd w:val="clear" w:color="auto" w:fill="FFFFFF"/>
        </w:rPr>
        <w:t>1.Организация учебной деятельности</w:t>
      </w:r>
    </w:p>
    <w:p w:rsidR="008E562D" w:rsidRDefault="008E562D" w:rsidP="008E562D">
      <w:pPr>
        <w:pStyle w:val="a3"/>
        <w:ind w:left="1800"/>
        <w:rPr>
          <w:rFonts w:ascii="Times New Roman" w:hAnsi="Times New Roman" w:cs="Times New Roman"/>
          <w:color w:val="222222"/>
          <w:sz w:val="24"/>
          <w:szCs w:val="24"/>
          <w:u w:val="single"/>
          <w:shd w:val="clear" w:color="auto" w:fill="FFFFFF"/>
        </w:rPr>
      </w:pPr>
      <w:r w:rsidRPr="008E562D">
        <w:rPr>
          <w:rFonts w:ascii="Times New Roman" w:hAnsi="Times New Roman" w:cs="Times New Roman"/>
          <w:color w:val="222222"/>
          <w:sz w:val="24"/>
          <w:szCs w:val="24"/>
          <w:u w:val="single"/>
          <w:shd w:val="clear" w:color="auto" w:fill="FFFFFF"/>
        </w:rPr>
        <w:t>Организация электронного мониторинга основных достижений обучающихся</w:t>
      </w:r>
    </w:p>
    <w:p w:rsidR="008E562D" w:rsidRDefault="008E562D" w:rsidP="008E562D">
      <w:pPr>
        <w:pStyle w:val="a3"/>
        <w:ind w:left="0" w:firstLine="284"/>
        <w:rPr>
          <w:rFonts w:ascii="Times New Roman" w:hAnsi="Times New Roman" w:cs="Times New Roman"/>
          <w:color w:val="222222"/>
          <w:sz w:val="24"/>
          <w:szCs w:val="24"/>
          <w:shd w:val="clear" w:color="auto" w:fill="FFFFFF"/>
        </w:rPr>
      </w:pPr>
      <w:r w:rsidRPr="008E562D">
        <w:rPr>
          <w:rFonts w:ascii="Times New Roman" w:hAnsi="Times New Roman" w:cs="Times New Roman"/>
          <w:color w:val="222222"/>
          <w:sz w:val="24"/>
          <w:szCs w:val="24"/>
          <w:shd w:val="clear" w:color="auto" w:fill="FFFFFF"/>
        </w:rPr>
        <w:t xml:space="preserve">В 2020/21 </w:t>
      </w:r>
      <w:r>
        <w:rPr>
          <w:rFonts w:ascii="Times New Roman" w:hAnsi="Times New Roman" w:cs="Times New Roman"/>
          <w:color w:val="222222"/>
          <w:sz w:val="24"/>
          <w:szCs w:val="24"/>
          <w:shd w:val="clear" w:color="auto" w:fill="FFFFFF"/>
        </w:rPr>
        <w:t xml:space="preserve">уч.году  основные достижения обучающихся ( так же, как и в прошлом учебном году) фиксировались электронно в режиме </w:t>
      </w:r>
      <w:r>
        <w:rPr>
          <w:rFonts w:ascii="Times New Roman" w:hAnsi="Times New Roman" w:cs="Times New Roman"/>
          <w:color w:val="222222"/>
          <w:sz w:val="24"/>
          <w:szCs w:val="24"/>
          <w:shd w:val="clear" w:color="auto" w:fill="FFFFFF"/>
          <w:lang w:val="en-US"/>
        </w:rPr>
        <w:t>on</w:t>
      </w:r>
      <w:r w:rsidRPr="008E562D">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lang w:val="en-US"/>
        </w:rPr>
        <w:t>line</w:t>
      </w:r>
      <w:r w:rsidRPr="008E562D">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 в электронных таблицах в специально созданной папке Облака корпоративной почты. </w:t>
      </w:r>
    </w:p>
    <w:p w:rsidR="008E562D" w:rsidRDefault="008E562D" w:rsidP="008E562D">
      <w:pPr>
        <w:pStyle w:val="a3"/>
        <w:ind w:left="0" w:firstLine="284"/>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В отличие от предыдущего года заполнение таблиц осуществлялось с меньшим количеством ошибок и более организованно,  но все же наблюдались некоторые проблемы:</w:t>
      </w:r>
    </w:p>
    <w:p w:rsidR="008E562D" w:rsidRDefault="008E562D" w:rsidP="008E562D">
      <w:pPr>
        <w:pStyle w:val="a3"/>
        <w:numPr>
          <w:ilvl w:val="0"/>
          <w:numId w:val="4"/>
        </w:num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не все учителя заполняли вовремя;</w:t>
      </w:r>
    </w:p>
    <w:p w:rsidR="008E562D" w:rsidRDefault="008E562D" w:rsidP="008E562D">
      <w:pPr>
        <w:pStyle w:val="a3"/>
        <w:numPr>
          <w:ilvl w:val="0"/>
          <w:numId w:val="4"/>
        </w:num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не все учителя заполняли ответственно и добросовестно, наблюдались пропуски данных и фактические ошибки;</w:t>
      </w:r>
    </w:p>
    <w:p w:rsidR="008E562D" w:rsidRDefault="008E562D" w:rsidP="008E562D">
      <w:pPr>
        <w:pStyle w:val="a3"/>
        <w:numPr>
          <w:ilvl w:val="0"/>
          <w:numId w:val="4"/>
        </w:num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также наблюдались ошибки  в работе с программой: создание лишних листов, перемещение листов, заполнение не тех полей, заполнение данных не в нужном формате.</w:t>
      </w:r>
    </w:p>
    <w:p w:rsidR="008E562D" w:rsidRPr="00B72090" w:rsidRDefault="008E562D" w:rsidP="00B72090">
      <w:pPr>
        <w:ind w:firstLine="567"/>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Несмотря на недочеты, электронный мониторинг оправдал себя в плане экономии времени, доступности данных, удобством использовани</w:t>
      </w:r>
      <w:r w:rsidR="00B72090">
        <w:rPr>
          <w:rFonts w:ascii="Times New Roman" w:hAnsi="Times New Roman" w:cs="Times New Roman"/>
          <w:color w:val="222222"/>
          <w:sz w:val="24"/>
          <w:szCs w:val="24"/>
          <w:shd w:val="clear" w:color="auto" w:fill="FFFFFF"/>
        </w:rPr>
        <w:t>я, сохранения данных в интернет,  электронного анализа данных – более быстрого и безошибочного. Распространился опыт размещения и заполнения данных других материалов и документов.</w:t>
      </w:r>
    </w:p>
    <w:p w:rsidR="008E562D" w:rsidRPr="00B72090" w:rsidRDefault="008E562D" w:rsidP="00B72090">
      <w:pPr>
        <w:pStyle w:val="a3"/>
        <w:ind w:left="1800"/>
        <w:rPr>
          <w:rFonts w:ascii="Times New Roman" w:hAnsi="Times New Roman" w:cs="Times New Roman"/>
          <w:color w:val="222222"/>
          <w:sz w:val="24"/>
          <w:szCs w:val="24"/>
          <w:u w:val="single"/>
          <w:shd w:val="clear" w:color="auto" w:fill="FFFFFF"/>
        </w:rPr>
      </w:pPr>
      <w:r w:rsidRPr="00B72090">
        <w:rPr>
          <w:rFonts w:ascii="Times New Roman" w:hAnsi="Times New Roman" w:cs="Times New Roman"/>
          <w:color w:val="222222"/>
          <w:sz w:val="24"/>
          <w:szCs w:val="24"/>
          <w:u w:val="single"/>
          <w:shd w:val="clear" w:color="auto" w:fill="FFFFFF"/>
        </w:rPr>
        <w:t>Организация тематических контролей</w:t>
      </w:r>
    </w:p>
    <w:p w:rsidR="00B72090" w:rsidRDefault="008E562D" w:rsidP="00B72090">
      <w:pPr>
        <w:pStyle w:val="a3"/>
        <w:ind w:left="2520"/>
        <w:rPr>
          <w:rFonts w:ascii="Times New Roman" w:hAnsi="Times New Roman" w:cs="Times New Roman"/>
          <w:i/>
          <w:color w:val="222222"/>
          <w:sz w:val="24"/>
          <w:szCs w:val="24"/>
          <w:shd w:val="clear" w:color="auto" w:fill="FFFFFF"/>
        </w:rPr>
      </w:pPr>
      <w:r w:rsidRPr="00B72090">
        <w:rPr>
          <w:rFonts w:ascii="Times New Roman" w:hAnsi="Times New Roman" w:cs="Times New Roman"/>
          <w:i/>
          <w:color w:val="222222"/>
          <w:sz w:val="24"/>
          <w:szCs w:val="24"/>
          <w:shd w:val="clear" w:color="auto" w:fill="FFFFFF"/>
        </w:rPr>
        <w:t>Участие в тематическом контроле «Соответствие рабочих программ учителей требованиям»</w:t>
      </w:r>
    </w:p>
    <w:p w:rsidR="00B72090" w:rsidRDefault="00B72090" w:rsidP="00B72090">
      <w:pPr>
        <w:ind w:firstLine="426"/>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В текущем учебного году совместно с завучем по увр была  осуществлена полная проверка рабочих программ учителей на соответствие требованиям, обозначенным в Положении ОО.</w:t>
      </w:r>
    </w:p>
    <w:p w:rsidR="00B72090" w:rsidRPr="00B72090" w:rsidRDefault="00B72090" w:rsidP="00AA7A1B">
      <w:pPr>
        <w:tabs>
          <w:tab w:val="left" w:pos="337"/>
        </w:tabs>
        <w:ind w:firstLine="567"/>
        <w:rPr>
          <w:rFonts w:ascii="Times New Roman" w:hAnsi="Times New Roman" w:cs="Times New Roman"/>
          <w:color w:val="222222"/>
          <w:sz w:val="24"/>
          <w:szCs w:val="24"/>
          <w:shd w:val="clear" w:color="auto" w:fill="FFFFFF"/>
        </w:rPr>
      </w:pPr>
      <w:r w:rsidRPr="00B72090">
        <w:rPr>
          <w:rFonts w:ascii="Times New Roman" w:hAnsi="Times New Roman" w:cs="Times New Roman"/>
          <w:color w:val="222222"/>
          <w:sz w:val="24"/>
          <w:szCs w:val="24"/>
          <w:shd w:val="clear" w:color="auto" w:fill="FFFFFF"/>
        </w:rPr>
        <w:t xml:space="preserve">Итоги проверки </w:t>
      </w:r>
      <w:r w:rsidR="00E40E35">
        <w:rPr>
          <w:rFonts w:ascii="Times New Roman" w:hAnsi="Times New Roman" w:cs="Times New Roman"/>
          <w:color w:val="222222"/>
          <w:sz w:val="24"/>
          <w:szCs w:val="24"/>
          <w:shd w:val="clear" w:color="auto" w:fill="FFFFFF"/>
        </w:rPr>
        <w:t xml:space="preserve"> рабочих программ </w:t>
      </w:r>
      <w:r w:rsidRPr="00B72090">
        <w:rPr>
          <w:rFonts w:ascii="Times New Roman" w:hAnsi="Times New Roman" w:cs="Times New Roman"/>
          <w:color w:val="222222"/>
          <w:sz w:val="24"/>
          <w:szCs w:val="24"/>
          <w:shd w:val="clear" w:color="auto" w:fill="FFFFFF"/>
        </w:rPr>
        <w:t>учителей кафедры иностранного языка</w:t>
      </w:r>
    </w:p>
    <w:p w:rsidR="00B72090" w:rsidRPr="00B72090" w:rsidRDefault="00B72090" w:rsidP="00B72090">
      <w:pPr>
        <w:tabs>
          <w:tab w:val="left" w:pos="337"/>
        </w:tabs>
        <w:rPr>
          <w:rFonts w:ascii="Times New Roman" w:hAnsi="Times New Roman" w:cs="Times New Roman"/>
          <w:color w:val="222222"/>
          <w:sz w:val="24"/>
          <w:szCs w:val="24"/>
          <w:shd w:val="clear" w:color="auto" w:fill="FFFFFF"/>
        </w:rPr>
      </w:pPr>
      <w:r w:rsidRPr="00B72090">
        <w:rPr>
          <w:rFonts w:ascii="Times New Roman" w:hAnsi="Times New Roman" w:cs="Times New Roman"/>
          <w:color w:val="222222"/>
          <w:sz w:val="24"/>
          <w:szCs w:val="24"/>
          <w:shd w:val="clear" w:color="auto" w:fill="FFFFFF"/>
        </w:rPr>
        <w:t xml:space="preserve">На проверку были представлены  7 программ от 3ёх учителей. Не были представлены рабочие программы </w:t>
      </w:r>
      <w:r>
        <w:rPr>
          <w:rFonts w:ascii="Times New Roman" w:hAnsi="Times New Roman" w:cs="Times New Roman"/>
          <w:color w:val="222222"/>
          <w:sz w:val="24"/>
          <w:szCs w:val="24"/>
          <w:shd w:val="clear" w:color="auto" w:fill="FFFFFF"/>
        </w:rPr>
        <w:t xml:space="preserve"> </w:t>
      </w:r>
      <w:r w:rsidRPr="00B72090">
        <w:rPr>
          <w:rFonts w:ascii="Times New Roman" w:hAnsi="Times New Roman" w:cs="Times New Roman"/>
          <w:color w:val="222222"/>
          <w:sz w:val="24"/>
          <w:szCs w:val="24"/>
          <w:shd w:val="clear" w:color="auto" w:fill="FFFFFF"/>
        </w:rPr>
        <w:t>Лазаревой Е.С.  Программа по французскому языку была представлена только Баженовой О.И. Программы элективных курсов представлены не были.</w:t>
      </w:r>
    </w:p>
    <w:p w:rsidR="00B72090" w:rsidRPr="00B72090" w:rsidRDefault="00B72090" w:rsidP="00B72090">
      <w:pPr>
        <w:tabs>
          <w:tab w:val="left" w:pos="337"/>
        </w:tabs>
        <w:rPr>
          <w:rFonts w:ascii="Times New Roman" w:hAnsi="Times New Roman" w:cs="Times New Roman"/>
          <w:color w:val="222222"/>
          <w:sz w:val="24"/>
          <w:szCs w:val="24"/>
          <w:shd w:val="clear" w:color="auto" w:fill="FFFFFF"/>
        </w:rPr>
      </w:pPr>
      <w:r w:rsidRPr="00B72090">
        <w:rPr>
          <w:rFonts w:ascii="Times New Roman" w:hAnsi="Times New Roman" w:cs="Times New Roman"/>
          <w:color w:val="222222"/>
          <w:sz w:val="24"/>
          <w:szCs w:val="24"/>
          <w:shd w:val="clear" w:color="auto" w:fill="FFFFFF"/>
        </w:rPr>
        <w:t>Основные замечания:</w:t>
      </w:r>
    </w:p>
    <w:p w:rsidR="00B72090" w:rsidRPr="00B72090" w:rsidRDefault="00B72090" w:rsidP="00B72090">
      <w:pPr>
        <w:pStyle w:val="a3"/>
        <w:numPr>
          <w:ilvl w:val="0"/>
          <w:numId w:val="5"/>
        </w:numPr>
        <w:tabs>
          <w:tab w:val="left" w:pos="337"/>
        </w:tabs>
        <w:rPr>
          <w:rFonts w:ascii="Times New Roman" w:hAnsi="Times New Roman" w:cs="Times New Roman"/>
          <w:color w:val="222222"/>
          <w:sz w:val="24"/>
          <w:szCs w:val="24"/>
          <w:shd w:val="clear" w:color="auto" w:fill="FFFFFF"/>
        </w:rPr>
      </w:pPr>
      <w:r w:rsidRPr="00B72090">
        <w:rPr>
          <w:rFonts w:ascii="Times New Roman" w:hAnsi="Times New Roman" w:cs="Times New Roman"/>
          <w:color w:val="222222"/>
          <w:sz w:val="24"/>
          <w:szCs w:val="24"/>
          <w:shd w:val="clear" w:color="auto" w:fill="FFFFFF"/>
        </w:rPr>
        <w:t>Некоторые части программ, обозначенные в локальном акте ОУ, отсутствовали; порядок размещения некоторых нарушен.</w:t>
      </w:r>
    </w:p>
    <w:p w:rsidR="00B72090" w:rsidRPr="00B72090" w:rsidRDefault="00B72090" w:rsidP="00B72090">
      <w:pPr>
        <w:pStyle w:val="a3"/>
        <w:numPr>
          <w:ilvl w:val="0"/>
          <w:numId w:val="5"/>
        </w:numPr>
        <w:tabs>
          <w:tab w:val="left" w:pos="337"/>
        </w:tabs>
        <w:rPr>
          <w:rFonts w:ascii="Times New Roman" w:hAnsi="Times New Roman" w:cs="Times New Roman"/>
          <w:color w:val="222222"/>
          <w:sz w:val="24"/>
          <w:szCs w:val="24"/>
          <w:shd w:val="clear" w:color="auto" w:fill="FFFFFF"/>
        </w:rPr>
      </w:pPr>
      <w:r w:rsidRPr="00B72090">
        <w:rPr>
          <w:rFonts w:ascii="Times New Roman" w:hAnsi="Times New Roman" w:cs="Times New Roman"/>
          <w:color w:val="222222"/>
          <w:sz w:val="24"/>
          <w:szCs w:val="24"/>
          <w:shd w:val="clear" w:color="auto" w:fill="FFFFFF"/>
        </w:rPr>
        <w:t>В определенных моментах программы не соответствуют современной нормативно-правовой базе.</w:t>
      </w:r>
    </w:p>
    <w:p w:rsidR="00B72090" w:rsidRPr="00B72090" w:rsidRDefault="00B72090" w:rsidP="00B72090">
      <w:pPr>
        <w:pStyle w:val="a3"/>
        <w:numPr>
          <w:ilvl w:val="0"/>
          <w:numId w:val="5"/>
        </w:numPr>
        <w:tabs>
          <w:tab w:val="left" w:pos="337"/>
        </w:tabs>
        <w:rPr>
          <w:rFonts w:ascii="Times New Roman" w:hAnsi="Times New Roman" w:cs="Times New Roman"/>
          <w:color w:val="222222"/>
          <w:sz w:val="24"/>
          <w:szCs w:val="24"/>
          <w:shd w:val="clear" w:color="auto" w:fill="FFFFFF"/>
        </w:rPr>
      </w:pPr>
      <w:r w:rsidRPr="00B72090">
        <w:rPr>
          <w:rFonts w:ascii="Times New Roman" w:hAnsi="Times New Roman" w:cs="Times New Roman"/>
          <w:color w:val="222222"/>
          <w:sz w:val="24"/>
          <w:szCs w:val="24"/>
          <w:shd w:val="clear" w:color="auto" w:fill="FFFFFF"/>
        </w:rPr>
        <w:t>В нормативно-правовой базе нет указания на  предметные Концепции, в данном случае – Проект Концепции; нет указания на утвержденный перечень учебников; есть случаи несоответствия указанной нпб  ступени  программы: начальная школа, основная или средняя.</w:t>
      </w:r>
    </w:p>
    <w:p w:rsidR="00B72090" w:rsidRPr="00B72090" w:rsidRDefault="00B72090" w:rsidP="00B72090">
      <w:pPr>
        <w:pStyle w:val="a3"/>
        <w:numPr>
          <w:ilvl w:val="0"/>
          <w:numId w:val="5"/>
        </w:numPr>
        <w:tabs>
          <w:tab w:val="left" w:pos="337"/>
        </w:tabs>
        <w:rPr>
          <w:rFonts w:ascii="Times New Roman" w:hAnsi="Times New Roman" w:cs="Times New Roman"/>
          <w:color w:val="222222"/>
          <w:sz w:val="24"/>
          <w:szCs w:val="24"/>
          <w:shd w:val="clear" w:color="auto" w:fill="FFFFFF"/>
        </w:rPr>
      </w:pPr>
      <w:r w:rsidRPr="00B72090">
        <w:rPr>
          <w:rFonts w:ascii="Times New Roman" w:hAnsi="Times New Roman" w:cs="Times New Roman"/>
          <w:color w:val="222222"/>
          <w:sz w:val="24"/>
          <w:szCs w:val="24"/>
          <w:shd w:val="clear" w:color="auto" w:fill="FFFFFF"/>
        </w:rPr>
        <w:t>В программе ООП СОО неправильно указана предметная область – «Иностранные языки»</w:t>
      </w:r>
    </w:p>
    <w:p w:rsidR="00B72090" w:rsidRPr="00B72090" w:rsidRDefault="00B72090" w:rsidP="00B72090">
      <w:pPr>
        <w:pStyle w:val="a3"/>
        <w:numPr>
          <w:ilvl w:val="0"/>
          <w:numId w:val="5"/>
        </w:numPr>
        <w:tabs>
          <w:tab w:val="left" w:pos="337"/>
        </w:tabs>
        <w:rPr>
          <w:rFonts w:ascii="Times New Roman" w:hAnsi="Times New Roman" w:cs="Times New Roman"/>
          <w:color w:val="222222"/>
          <w:sz w:val="24"/>
          <w:szCs w:val="24"/>
          <w:shd w:val="clear" w:color="auto" w:fill="FFFFFF"/>
        </w:rPr>
      </w:pPr>
      <w:r w:rsidRPr="00B72090">
        <w:rPr>
          <w:rFonts w:ascii="Times New Roman" w:hAnsi="Times New Roman" w:cs="Times New Roman"/>
          <w:color w:val="222222"/>
          <w:sz w:val="24"/>
          <w:szCs w:val="24"/>
          <w:shd w:val="clear" w:color="auto" w:fill="FFFFFF"/>
        </w:rPr>
        <w:lastRenderedPageBreak/>
        <w:t>При описании места в учебном плане есть указания на базисный учебный план</w:t>
      </w:r>
    </w:p>
    <w:p w:rsidR="00B72090" w:rsidRPr="00B72090" w:rsidRDefault="00B72090" w:rsidP="00B72090">
      <w:pPr>
        <w:pStyle w:val="a3"/>
        <w:numPr>
          <w:ilvl w:val="0"/>
          <w:numId w:val="5"/>
        </w:numPr>
        <w:tabs>
          <w:tab w:val="left" w:pos="337"/>
        </w:tabs>
        <w:rPr>
          <w:rFonts w:ascii="Times New Roman" w:hAnsi="Times New Roman" w:cs="Times New Roman"/>
          <w:color w:val="222222"/>
          <w:sz w:val="24"/>
          <w:szCs w:val="24"/>
          <w:shd w:val="clear" w:color="auto" w:fill="FFFFFF"/>
        </w:rPr>
      </w:pPr>
      <w:r w:rsidRPr="00B72090">
        <w:rPr>
          <w:rFonts w:ascii="Times New Roman" w:hAnsi="Times New Roman" w:cs="Times New Roman"/>
          <w:color w:val="222222"/>
          <w:sz w:val="24"/>
          <w:szCs w:val="24"/>
          <w:shd w:val="clear" w:color="auto" w:fill="FFFFFF"/>
        </w:rPr>
        <w:t>В программе французского языка содержание и тематическое планирование не соответствует отведенному объему – 17 часов в год, отсюда неправильно определены и планируемые результаты.</w:t>
      </w:r>
    </w:p>
    <w:p w:rsidR="00B72090" w:rsidRPr="00B72090" w:rsidRDefault="00B72090" w:rsidP="00B72090">
      <w:pPr>
        <w:pStyle w:val="a3"/>
        <w:numPr>
          <w:ilvl w:val="0"/>
          <w:numId w:val="5"/>
        </w:numPr>
        <w:tabs>
          <w:tab w:val="left" w:pos="337"/>
        </w:tabs>
        <w:rPr>
          <w:rFonts w:ascii="Times New Roman" w:hAnsi="Times New Roman" w:cs="Times New Roman"/>
          <w:color w:val="222222"/>
          <w:sz w:val="24"/>
          <w:szCs w:val="24"/>
          <w:shd w:val="clear" w:color="auto" w:fill="FFFFFF"/>
        </w:rPr>
      </w:pPr>
      <w:r w:rsidRPr="00B72090">
        <w:rPr>
          <w:rFonts w:ascii="Times New Roman" w:hAnsi="Times New Roman" w:cs="Times New Roman"/>
          <w:color w:val="222222"/>
          <w:sz w:val="24"/>
          <w:szCs w:val="24"/>
          <w:shd w:val="clear" w:color="auto" w:fill="FFFFFF"/>
        </w:rPr>
        <w:t>В тематическом планировании есть случаи отсутствия описания видов деятельности.</w:t>
      </w:r>
    </w:p>
    <w:p w:rsidR="00B72090" w:rsidRPr="00B72090" w:rsidRDefault="00B72090" w:rsidP="00B72090">
      <w:pPr>
        <w:tabs>
          <w:tab w:val="left" w:pos="337"/>
        </w:tabs>
        <w:rPr>
          <w:rFonts w:ascii="Times New Roman" w:hAnsi="Times New Roman" w:cs="Times New Roman"/>
          <w:color w:val="222222"/>
          <w:sz w:val="24"/>
          <w:szCs w:val="24"/>
          <w:shd w:val="clear" w:color="auto" w:fill="FFFFFF"/>
        </w:rPr>
      </w:pPr>
      <w:r w:rsidRPr="00B72090">
        <w:rPr>
          <w:rFonts w:ascii="Times New Roman" w:hAnsi="Times New Roman" w:cs="Times New Roman"/>
          <w:color w:val="222222"/>
          <w:sz w:val="24"/>
          <w:szCs w:val="24"/>
          <w:shd w:val="clear" w:color="auto" w:fill="FFFFFF"/>
        </w:rPr>
        <w:t>Рекомендации: исправить программы согласно замечаниям.</w:t>
      </w:r>
    </w:p>
    <w:p w:rsidR="00B72090" w:rsidRPr="00B72090" w:rsidRDefault="00B72090" w:rsidP="00B72090">
      <w:pPr>
        <w:tabs>
          <w:tab w:val="left" w:pos="337"/>
        </w:tabs>
        <w:rPr>
          <w:rFonts w:ascii="Times New Roman" w:hAnsi="Times New Roman" w:cs="Times New Roman"/>
          <w:color w:val="222222"/>
          <w:sz w:val="24"/>
          <w:szCs w:val="24"/>
          <w:shd w:val="clear" w:color="auto" w:fill="FFFFFF"/>
        </w:rPr>
      </w:pPr>
      <w:r w:rsidRPr="00B72090">
        <w:rPr>
          <w:rFonts w:ascii="Times New Roman" w:hAnsi="Times New Roman" w:cs="Times New Roman"/>
          <w:color w:val="222222"/>
          <w:sz w:val="24"/>
          <w:szCs w:val="24"/>
          <w:shd w:val="clear" w:color="auto" w:fill="FFFFFF"/>
        </w:rPr>
        <w:t>В качестве  методической помощи учителям предложены отредактированные программы под редакцией Афанасьевой (2-4 класс), Кауфман (5-9 класс) и программа этого автора для старшей школы.</w:t>
      </w:r>
    </w:p>
    <w:p w:rsidR="00B72090" w:rsidRPr="00B72090" w:rsidRDefault="00B72090" w:rsidP="00B72090">
      <w:pPr>
        <w:tabs>
          <w:tab w:val="left" w:pos="337"/>
        </w:tabs>
        <w:rPr>
          <w:rFonts w:ascii="Times New Roman" w:hAnsi="Times New Roman" w:cs="Times New Roman"/>
          <w:color w:val="222222"/>
          <w:sz w:val="24"/>
          <w:szCs w:val="24"/>
          <w:shd w:val="clear" w:color="auto" w:fill="FFFFFF"/>
        </w:rPr>
      </w:pPr>
      <w:r w:rsidRPr="00B72090">
        <w:rPr>
          <w:rFonts w:ascii="Times New Roman" w:hAnsi="Times New Roman" w:cs="Times New Roman"/>
          <w:color w:val="222222"/>
          <w:sz w:val="24"/>
          <w:szCs w:val="24"/>
          <w:shd w:val="clear" w:color="auto" w:fill="FFFFFF"/>
        </w:rPr>
        <w:t>Разработаны и предложены учителям для обсуждения  рабочие программы французского языка («Синяя птица») как второго иностранного из расчета на преподавание 17 часов в год: программа для 5и лет изучения, программа для 2ух лет изучения и программа на один год изучения. А также программы элективных курсов для 9 и 11 классов</w:t>
      </w:r>
    </w:p>
    <w:p w:rsidR="00AA7A1B" w:rsidRDefault="00AA7A1B" w:rsidP="00AA7A1B">
      <w:pPr>
        <w:tabs>
          <w:tab w:val="left" w:pos="337"/>
        </w:tabs>
        <w:ind w:firstLine="567"/>
        <w:rPr>
          <w:rFonts w:ascii="Times New Roman" w:hAnsi="Times New Roman" w:cs="Times New Roman"/>
          <w:color w:val="222222"/>
          <w:sz w:val="24"/>
          <w:szCs w:val="24"/>
          <w:shd w:val="clear" w:color="auto" w:fill="FFFFFF"/>
        </w:rPr>
      </w:pPr>
      <w:r w:rsidRPr="00B72090">
        <w:rPr>
          <w:rFonts w:ascii="Times New Roman" w:hAnsi="Times New Roman" w:cs="Times New Roman"/>
          <w:color w:val="222222"/>
          <w:sz w:val="24"/>
          <w:szCs w:val="24"/>
          <w:shd w:val="clear" w:color="auto" w:fill="FFFFFF"/>
        </w:rPr>
        <w:t xml:space="preserve">Итоги проверки </w:t>
      </w:r>
      <w:r w:rsidR="00E40E35">
        <w:rPr>
          <w:rFonts w:ascii="Times New Roman" w:hAnsi="Times New Roman" w:cs="Times New Roman"/>
          <w:color w:val="222222"/>
          <w:sz w:val="24"/>
          <w:szCs w:val="24"/>
          <w:shd w:val="clear" w:color="auto" w:fill="FFFFFF"/>
        </w:rPr>
        <w:t xml:space="preserve">рабочих программ </w:t>
      </w:r>
      <w:r w:rsidRPr="00B72090">
        <w:rPr>
          <w:rFonts w:ascii="Times New Roman" w:hAnsi="Times New Roman" w:cs="Times New Roman"/>
          <w:color w:val="222222"/>
          <w:sz w:val="24"/>
          <w:szCs w:val="24"/>
          <w:shd w:val="clear" w:color="auto" w:fill="FFFFFF"/>
        </w:rPr>
        <w:t>учи</w:t>
      </w:r>
      <w:r>
        <w:rPr>
          <w:rFonts w:ascii="Times New Roman" w:hAnsi="Times New Roman" w:cs="Times New Roman"/>
          <w:color w:val="222222"/>
          <w:sz w:val="24"/>
          <w:szCs w:val="24"/>
          <w:shd w:val="clear" w:color="auto" w:fill="FFFFFF"/>
        </w:rPr>
        <w:t>телей кафедры  общественных наук</w:t>
      </w:r>
    </w:p>
    <w:p w:rsidR="00B72090" w:rsidRPr="00B72090" w:rsidRDefault="00B72090" w:rsidP="00B72090">
      <w:pPr>
        <w:rPr>
          <w:rFonts w:ascii="Times New Roman" w:hAnsi="Times New Roman" w:cs="Times New Roman"/>
          <w:color w:val="222222"/>
          <w:sz w:val="24"/>
          <w:szCs w:val="24"/>
          <w:shd w:val="clear" w:color="auto" w:fill="FFFFFF"/>
        </w:rPr>
      </w:pPr>
      <w:r w:rsidRPr="00B72090">
        <w:rPr>
          <w:rFonts w:ascii="Times New Roman" w:hAnsi="Times New Roman" w:cs="Times New Roman"/>
          <w:color w:val="222222"/>
          <w:sz w:val="24"/>
          <w:szCs w:val="24"/>
          <w:shd w:val="clear" w:color="auto" w:fill="FFFFFF"/>
        </w:rPr>
        <w:t>Всего на проверку было предоставлено 24 программы от 6 учителей истории, обществознания, права, экономики, географии.</w:t>
      </w:r>
      <w:r w:rsidR="00AA7A1B">
        <w:rPr>
          <w:rFonts w:ascii="Times New Roman" w:hAnsi="Times New Roman" w:cs="Times New Roman"/>
          <w:color w:val="222222"/>
          <w:sz w:val="24"/>
          <w:szCs w:val="24"/>
          <w:shd w:val="clear" w:color="auto" w:fill="FFFFFF"/>
        </w:rPr>
        <w:t xml:space="preserve"> Программы элективных курсов представлены не были.</w:t>
      </w:r>
    </w:p>
    <w:p w:rsidR="00B72090" w:rsidRPr="00B72090" w:rsidRDefault="00B72090" w:rsidP="00B72090">
      <w:pPr>
        <w:rPr>
          <w:rFonts w:ascii="Times New Roman" w:hAnsi="Times New Roman" w:cs="Times New Roman"/>
          <w:color w:val="222222"/>
          <w:sz w:val="24"/>
          <w:szCs w:val="24"/>
          <w:shd w:val="clear" w:color="auto" w:fill="FFFFFF"/>
        </w:rPr>
      </w:pPr>
      <w:r w:rsidRPr="00B72090">
        <w:rPr>
          <w:rFonts w:ascii="Times New Roman" w:hAnsi="Times New Roman" w:cs="Times New Roman"/>
          <w:color w:val="222222"/>
          <w:sz w:val="24"/>
          <w:szCs w:val="24"/>
          <w:shd w:val="clear" w:color="auto" w:fill="FFFFFF"/>
        </w:rPr>
        <w:t>Основные замечания:</w:t>
      </w:r>
    </w:p>
    <w:p w:rsidR="00B72090" w:rsidRPr="00AA7A1B" w:rsidRDefault="00B72090" w:rsidP="00AA7A1B">
      <w:pPr>
        <w:pStyle w:val="a3"/>
        <w:numPr>
          <w:ilvl w:val="3"/>
          <w:numId w:val="1"/>
        </w:numPr>
        <w:ind w:left="426"/>
        <w:rPr>
          <w:rFonts w:ascii="Times New Roman" w:hAnsi="Times New Roman" w:cs="Times New Roman"/>
          <w:color w:val="222222"/>
          <w:sz w:val="24"/>
          <w:szCs w:val="24"/>
          <w:shd w:val="clear" w:color="auto" w:fill="FFFFFF"/>
        </w:rPr>
      </w:pPr>
      <w:r w:rsidRPr="00AA7A1B">
        <w:rPr>
          <w:rFonts w:ascii="Times New Roman" w:hAnsi="Times New Roman" w:cs="Times New Roman"/>
          <w:color w:val="222222"/>
          <w:sz w:val="24"/>
          <w:szCs w:val="24"/>
          <w:shd w:val="clear" w:color="auto" w:fill="FFFFFF"/>
        </w:rPr>
        <w:t>НПБ: нет указания на утвержденную концепцию и приказ об утвержденном перечне учебников этого года</w:t>
      </w:r>
    </w:p>
    <w:p w:rsidR="00B72090" w:rsidRDefault="00B72090" w:rsidP="00AA7A1B">
      <w:pPr>
        <w:pStyle w:val="a3"/>
        <w:numPr>
          <w:ilvl w:val="3"/>
          <w:numId w:val="1"/>
        </w:numPr>
        <w:ind w:left="426"/>
        <w:rPr>
          <w:rFonts w:ascii="Times New Roman" w:hAnsi="Times New Roman" w:cs="Times New Roman"/>
          <w:color w:val="222222"/>
          <w:sz w:val="24"/>
          <w:szCs w:val="24"/>
          <w:shd w:val="clear" w:color="auto" w:fill="FFFFFF"/>
        </w:rPr>
      </w:pPr>
      <w:r w:rsidRPr="00AA7A1B">
        <w:rPr>
          <w:rFonts w:ascii="Times New Roman" w:hAnsi="Times New Roman" w:cs="Times New Roman"/>
          <w:color w:val="222222"/>
          <w:sz w:val="24"/>
          <w:szCs w:val="24"/>
          <w:shd w:val="clear" w:color="auto" w:fill="FFFFFF"/>
        </w:rPr>
        <w:t>Указана пред. область:  область ПРЕДМЕТНАЯ (а не образовательная), называется «Общественно-научные предметы» (основная школа), «Общественные науки» (средняя школа)</w:t>
      </w:r>
    </w:p>
    <w:p w:rsidR="00B72090" w:rsidRDefault="00B72090" w:rsidP="00B72090">
      <w:pPr>
        <w:pStyle w:val="a3"/>
        <w:numPr>
          <w:ilvl w:val="3"/>
          <w:numId w:val="1"/>
        </w:numPr>
        <w:ind w:left="426"/>
        <w:rPr>
          <w:rFonts w:ascii="Times New Roman" w:hAnsi="Times New Roman" w:cs="Times New Roman"/>
          <w:color w:val="222222"/>
          <w:sz w:val="24"/>
          <w:szCs w:val="24"/>
          <w:shd w:val="clear" w:color="auto" w:fill="FFFFFF"/>
        </w:rPr>
      </w:pPr>
      <w:r w:rsidRPr="00AA7A1B">
        <w:rPr>
          <w:rFonts w:ascii="Times New Roman" w:hAnsi="Times New Roman" w:cs="Times New Roman"/>
          <w:color w:val="222222"/>
          <w:sz w:val="24"/>
          <w:szCs w:val="24"/>
          <w:shd w:val="clear" w:color="auto" w:fill="FFFFFF"/>
        </w:rPr>
        <w:t>Авторская линия: УМК полностью (не только учебники), не указано издательство. При указании УМК есть ссылка на УМК старше 5ти лет (раньше 2015г.)</w:t>
      </w:r>
    </w:p>
    <w:p w:rsidR="00B72090" w:rsidRDefault="00B72090" w:rsidP="00B72090">
      <w:pPr>
        <w:pStyle w:val="a3"/>
        <w:numPr>
          <w:ilvl w:val="3"/>
          <w:numId w:val="1"/>
        </w:numPr>
        <w:ind w:left="426"/>
        <w:rPr>
          <w:rFonts w:ascii="Times New Roman" w:hAnsi="Times New Roman" w:cs="Times New Roman"/>
          <w:color w:val="222222"/>
          <w:sz w:val="24"/>
          <w:szCs w:val="24"/>
          <w:shd w:val="clear" w:color="auto" w:fill="FFFFFF"/>
        </w:rPr>
      </w:pPr>
      <w:r w:rsidRPr="00AA7A1B">
        <w:rPr>
          <w:rFonts w:ascii="Times New Roman" w:hAnsi="Times New Roman" w:cs="Times New Roman"/>
          <w:color w:val="222222"/>
          <w:sz w:val="24"/>
          <w:szCs w:val="24"/>
          <w:shd w:val="clear" w:color="auto" w:fill="FFFFFF"/>
        </w:rPr>
        <w:t>Место предмета в учебном плане: не указано количество часов в каждом классе преподавания, рассчитано на 35 учебных недель, а не на 34.  В курсе истории необходимо указать распределение учебного материалам по эпохам, разделам на весь период изучения. Количество часов по классам, в целом за основную школу, за среднюю школу</w:t>
      </w:r>
    </w:p>
    <w:p w:rsidR="00B72090" w:rsidRPr="00AA7A1B" w:rsidRDefault="00B72090" w:rsidP="00B72090">
      <w:pPr>
        <w:pStyle w:val="a3"/>
        <w:numPr>
          <w:ilvl w:val="3"/>
          <w:numId w:val="1"/>
        </w:numPr>
        <w:ind w:left="426"/>
        <w:rPr>
          <w:rFonts w:ascii="Times New Roman" w:hAnsi="Times New Roman" w:cs="Times New Roman"/>
          <w:color w:val="222222"/>
          <w:sz w:val="24"/>
          <w:szCs w:val="24"/>
          <w:shd w:val="clear" w:color="auto" w:fill="FFFFFF"/>
        </w:rPr>
      </w:pPr>
      <w:r w:rsidRPr="00AA7A1B">
        <w:rPr>
          <w:rFonts w:ascii="Times New Roman" w:hAnsi="Times New Roman" w:cs="Times New Roman"/>
          <w:color w:val="222222"/>
          <w:sz w:val="24"/>
          <w:szCs w:val="24"/>
          <w:shd w:val="clear" w:color="auto" w:fill="FFFFFF"/>
        </w:rPr>
        <w:t>Есть несоответствие представленного тематического планирования с содержанием ФГОС, действующей программой. Нарушенный порядок (не соответствующий Положению) основных разделов программы. Отсутствие разделов.</w:t>
      </w:r>
    </w:p>
    <w:p w:rsidR="00B72090" w:rsidRPr="00B72090" w:rsidRDefault="00B72090" w:rsidP="00B72090">
      <w:pPr>
        <w:rPr>
          <w:rFonts w:ascii="Times New Roman" w:hAnsi="Times New Roman" w:cs="Times New Roman"/>
          <w:color w:val="222222"/>
          <w:sz w:val="24"/>
          <w:szCs w:val="24"/>
          <w:shd w:val="clear" w:color="auto" w:fill="FFFFFF"/>
        </w:rPr>
      </w:pPr>
      <w:r w:rsidRPr="00B72090">
        <w:rPr>
          <w:rFonts w:ascii="Times New Roman" w:hAnsi="Times New Roman" w:cs="Times New Roman"/>
          <w:color w:val="222222"/>
          <w:sz w:val="24"/>
          <w:szCs w:val="24"/>
          <w:shd w:val="clear" w:color="auto" w:fill="FFFFFF"/>
        </w:rPr>
        <w:t>Рекомендации: устранить замечания, при устранении замечаний ориентироваться на программу ФГОС и школьное Положение.</w:t>
      </w:r>
    </w:p>
    <w:p w:rsidR="00B72090" w:rsidRPr="00B72090" w:rsidRDefault="00B72090" w:rsidP="00B72090">
      <w:pPr>
        <w:rPr>
          <w:rFonts w:ascii="Times New Roman" w:hAnsi="Times New Roman" w:cs="Times New Roman"/>
          <w:color w:val="222222"/>
          <w:sz w:val="24"/>
          <w:szCs w:val="24"/>
          <w:shd w:val="clear" w:color="auto" w:fill="FFFFFF"/>
        </w:rPr>
      </w:pPr>
      <w:r w:rsidRPr="00B72090">
        <w:rPr>
          <w:rFonts w:ascii="Times New Roman" w:hAnsi="Times New Roman" w:cs="Times New Roman"/>
          <w:color w:val="222222"/>
          <w:sz w:val="24"/>
          <w:szCs w:val="24"/>
          <w:shd w:val="clear" w:color="auto" w:fill="FFFFFF"/>
        </w:rPr>
        <w:t>По результатам проверки было проведено он-лайн совещание учителей кафедры.</w:t>
      </w:r>
    </w:p>
    <w:p w:rsidR="00B72090" w:rsidRPr="00B72090" w:rsidRDefault="00B72090" w:rsidP="00B72090">
      <w:pPr>
        <w:rPr>
          <w:rFonts w:ascii="Times New Roman" w:hAnsi="Times New Roman" w:cs="Times New Roman"/>
          <w:color w:val="222222"/>
          <w:sz w:val="24"/>
          <w:szCs w:val="24"/>
          <w:shd w:val="clear" w:color="auto" w:fill="FFFFFF"/>
        </w:rPr>
      </w:pPr>
      <w:r w:rsidRPr="00B72090">
        <w:rPr>
          <w:rFonts w:ascii="Times New Roman" w:hAnsi="Times New Roman" w:cs="Times New Roman"/>
          <w:color w:val="222222"/>
          <w:sz w:val="24"/>
          <w:szCs w:val="24"/>
          <w:shd w:val="clear" w:color="auto" w:fill="FFFFFF"/>
        </w:rPr>
        <w:t>В качестве методической помощи были представлены ориентировочные примерные программы с ориентировочным тематическим планированием.</w:t>
      </w:r>
    </w:p>
    <w:p w:rsidR="00AA7A1B" w:rsidRDefault="00AA7A1B" w:rsidP="00AA7A1B">
      <w:pPr>
        <w:tabs>
          <w:tab w:val="left" w:pos="337"/>
        </w:tabs>
        <w:ind w:firstLine="567"/>
        <w:rPr>
          <w:rFonts w:ascii="Times New Roman" w:hAnsi="Times New Roman" w:cs="Times New Roman"/>
          <w:color w:val="222222"/>
          <w:sz w:val="24"/>
          <w:szCs w:val="24"/>
          <w:shd w:val="clear" w:color="auto" w:fill="FFFFFF"/>
        </w:rPr>
      </w:pPr>
      <w:r w:rsidRPr="00B72090">
        <w:rPr>
          <w:rFonts w:ascii="Times New Roman" w:hAnsi="Times New Roman" w:cs="Times New Roman"/>
          <w:color w:val="222222"/>
          <w:sz w:val="24"/>
          <w:szCs w:val="24"/>
          <w:shd w:val="clear" w:color="auto" w:fill="FFFFFF"/>
        </w:rPr>
        <w:t xml:space="preserve">Итоги проверки </w:t>
      </w:r>
      <w:r w:rsidR="00E40E35">
        <w:rPr>
          <w:rFonts w:ascii="Times New Roman" w:hAnsi="Times New Roman" w:cs="Times New Roman"/>
          <w:color w:val="222222"/>
          <w:sz w:val="24"/>
          <w:szCs w:val="24"/>
          <w:shd w:val="clear" w:color="auto" w:fill="FFFFFF"/>
        </w:rPr>
        <w:t xml:space="preserve">рабочих программ </w:t>
      </w:r>
      <w:r w:rsidRPr="00B72090">
        <w:rPr>
          <w:rFonts w:ascii="Times New Roman" w:hAnsi="Times New Roman" w:cs="Times New Roman"/>
          <w:color w:val="222222"/>
          <w:sz w:val="24"/>
          <w:szCs w:val="24"/>
          <w:shd w:val="clear" w:color="auto" w:fill="FFFFFF"/>
        </w:rPr>
        <w:t>учи</w:t>
      </w:r>
      <w:r w:rsidR="00E40E35">
        <w:rPr>
          <w:rFonts w:ascii="Times New Roman" w:hAnsi="Times New Roman" w:cs="Times New Roman"/>
          <w:color w:val="222222"/>
          <w:sz w:val="24"/>
          <w:szCs w:val="24"/>
          <w:shd w:val="clear" w:color="auto" w:fill="FFFFFF"/>
        </w:rPr>
        <w:t>телей кафедры  филологии</w:t>
      </w:r>
    </w:p>
    <w:p w:rsidR="00B72090" w:rsidRPr="00B72090" w:rsidRDefault="00B72090" w:rsidP="00B72090">
      <w:pPr>
        <w:rPr>
          <w:rFonts w:ascii="Times New Roman" w:hAnsi="Times New Roman" w:cs="Times New Roman"/>
          <w:color w:val="222222"/>
          <w:sz w:val="24"/>
          <w:szCs w:val="24"/>
          <w:shd w:val="clear" w:color="auto" w:fill="FFFFFF"/>
        </w:rPr>
      </w:pPr>
      <w:r w:rsidRPr="00B72090">
        <w:rPr>
          <w:rFonts w:ascii="Times New Roman" w:hAnsi="Times New Roman" w:cs="Times New Roman"/>
          <w:color w:val="222222"/>
          <w:sz w:val="24"/>
          <w:szCs w:val="24"/>
          <w:shd w:val="clear" w:color="auto" w:fill="FFFFFF"/>
        </w:rPr>
        <w:t>Выводы: представлено 30 программ основных и 2 программы элективных курсов.</w:t>
      </w:r>
    </w:p>
    <w:p w:rsidR="00B72090" w:rsidRPr="00B72090" w:rsidRDefault="00B72090" w:rsidP="00B72090">
      <w:pPr>
        <w:rPr>
          <w:rFonts w:ascii="Times New Roman" w:hAnsi="Times New Roman" w:cs="Times New Roman"/>
          <w:color w:val="222222"/>
          <w:sz w:val="24"/>
          <w:szCs w:val="24"/>
          <w:shd w:val="clear" w:color="auto" w:fill="FFFFFF"/>
        </w:rPr>
      </w:pPr>
      <w:r w:rsidRPr="00B72090">
        <w:rPr>
          <w:rFonts w:ascii="Times New Roman" w:hAnsi="Times New Roman" w:cs="Times New Roman"/>
          <w:color w:val="222222"/>
          <w:sz w:val="24"/>
          <w:szCs w:val="24"/>
          <w:shd w:val="clear" w:color="auto" w:fill="FFFFFF"/>
        </w:rPr>
        <w:t>Основные недочеты:</w:t>
      </w:r>
    </w:p>
    <w:p w:rsidR="00B72090" w:rsidRPr="00B72090" w:rsidRDefault="00B72090" w:rsidP="00B72090">
      <w:pPr>
        <w:pStyle w:val="a3"/>
        <w:numPr>
          <w:ilvl w:val="0"/>
          <w:numId w:val="6"/>
        </w:numPr>
        <w:rPr>
          <w:rFonts w:ascii="Times New Roman" w:hAnsi="Times New Roman" w:cs="Times New Roman"/>
          <w:color w:val="222222"/>
          <w:sz w:val="24"/>
          <w:szCs w:val="24"/>
          <w:shd w:val="clear" w:color="auto" w:fill="FFFFFF"/>
        </w:rPr>
      </w:pPr>
      <w:r w:rsidRPr="00B72090">
        <w:rPr>
          <w:rFonts w:ascii="Times New Roman" w:hAnsi="Times New Roman" w:cs="Times New Roman"/>
          <w:color w:val="222222"/>
          <w:sz w:val="24"/>
          <w:szCs w:val="24"/>
          <w:shd w:val="clear" w:color="auto" w:fill="FFFFFF"/>
        </w:rPr>
        <w:lastRenderedPageBreak/>
        <w:t>В нпб нет указания на Концепцию и Приказ об утвержденном перечне учебников. Есть программы, где указание на нпб фактически отсутствует.</w:t>
      </w:r>
    </w:p>
    <w:p w:rsidR="00B72090" w:rsidRPr="00B72090" w:rsidRDefault="00B72090" w:rsidP="00B72090">
      <w:pPr>
        <w:pStyle w:val="a3"/>
        <w:numPr>
          <w:ilvl w:val="0"/>
          <w:numId w:val="6"/>
        </w:numPr>
        <w:rPr>
          <w:rFonts w:ascii="Times New Roman" w:hAnsi="Times New Roman" w:cs="Times New Roman"/>
          <w:color w:val="222222"/>
          <w:sz w:val="24"/>
          <w:szCs w:val="24"/>
          <w:shd w:val="clear" w:color="auto" w:fill="FFFFFF"/>
        </w:rPr>
      </w:pPr>
      <w:r w:rsidRPr="00B72090">
        <w:rPr>
          <w:rFonts w:ascii="Times New Roman" w:hAnsi="Times New Roman" w:cs="Times New Roman"/>
          <w:color w:val="222222"/>
          <w:sz w:val="24"/>
          <w:szCs w:val="24"/>
          <w:shd w:val="clear" w:color="auto" w:fill="FFFFFF"/>
        </w:rPr>
        <w:t>Предметная область указана не в соответствии с ФГОС ООО «Филология» и ФГОС СОО «Родной язык и литература», «Русский язык и литература»</w:t>
      </w:r>
    </w:p>
    <w:p w:rsidR="00B72090" w:rsidRPr="00B72090" w:rsidRDefault="00B72090" w:rsidP="00B72090">
      <w:pPr>
        <w:pStyle w:val="a3"/>
        <w:numPr>
          <w:ilvl w:val="0"/>
          <w:numId w:val="6"/>
        </w:numPr>
        <w:rPr>
          <w:rFonts w:ascii="Times New Roman" w:hAnsi="Times New Roman" w:cs="Times New Roman"/>
          <w:color w:val="222222"/>
          <w:sz w:val="24"/>
          <w:szCs w:val="24"/>
          <w:shd w:val="clear" w:color="auto" w:fill="FFFFFF"/>
        </w:rPr>
      </w:pPr>
      <w:r w:rsidRPr="00B72090">
        <w:rPr>
          <w:rFonts w:ascii="Times New Roman" w:hAnsi="Times New Roman" w:cs="Times New Roman"/>
          <w:color w:val="222222"/>
          <w:sz w:val="24"/>
          <w:szCs w:val="24"/>
          <w:shd w:val="clear" w:color="auto" w:fill="FFFFFF"/>
        </w:rPr>
        <w:t>В некоторых программах указана цель данной программы, но нет цели изучения предмета</w:t>
      </w:r>
    </w:p>
    <w:p w:rsidR="00B72090" w:rsidRPr="00B72090" w:rsidRDefault="00B72090" w:rsidP="00B72090">
      <w:pPr>
        <w:pStyle w:val="a3"/>
        <w:numPr>
          <w:ilvl w:val="0"/>
          <w:numId w:val="6"/>
        </w:numPr>
        <w:rPr>
          <w:rFonts w:ascii="Times New Roman" w:hAnsi="Times New Roman" w:cs="Times New Roman"/>
          <w:color w:val="222222"/>
          <w:sz w:val="24"/>
          <w:szCs w:val="24"/>
          <w:shd w:val="clear" w:color="auto" w:fill="FFFFFF"/>
        </w:rPr>
      </w:pPr>
      <w:r w:rsidRPr="00B72090">
        <w:rPr>
          <w:rFonts w:ascii="Times New Roman" w:hAnsi="Times New Roman" w:cs="Times New Roman"/>
          <w:color w:val="222222"/>
          <w:sz w:val="24"/>
          <w:szCs w:val="24"/>
          <w:shd w:val="clear" w:color="auto" w:fill="FFFFFF"/>
        </w:rPr>
        <w:t>Время реализации: указаны конкретные года.</w:t>
      </w:r>
    </w:p>
    <w:p w:rsidR="00B72090" w:rsidRPr="00B72090" w:rsidRDefault="00B72090" w:rsidP="00B72090">
      <w:pPr>
        <w:pStyle w:val="a3"/>
        <w:numPr>
          <w:ilvl w:val="0"/>
          <w:numId w:val="6"/>
        </w:numPr>
        <w:rPr>
          <w:rFonts w:ascii="Times New Roman" w:hAnsi="Times New Roman" w:cs="Times New Roman"/>
          <w:color w:val="222222"/>
          <w:sz w:val="24"/>
          <w:szCs w:val="24"/>
          <w:shd w:val="clear" w:color="auto" w:fill="FFFFFF"/>
        </w:rPr>
      </w:pPr>
      <w:r w:rsidRPr="00B72090">
        <w:rPr>
          <w:rFonts w:ascii="Times New Roman" w:hAnsi="Times New Roman" w:cs="Times New Roman"/>
          <w:color w:val="222222"/>
          <w:sz w:val="24"/>
          <w:szCs w:val="24"/>
          <w:shd w:val="clear" w:color="auto" w:fill="FFFFFF"/>
        </w:rPr>
        <w:t>Планируемые результаты или размещены не в том порядке, как  это есть во ФГОС, либо отсутствует один из компонентов. Чаще в предметных результатах не указаны уровни: ученик научится, ученик получит возможность научиться.</w:t>
      </w:r>
    </w:p>
    <w:p w:rsidR="00B72090" w:rsidRPr="00B72090" w:rsidRDefault="00B72090" w:rsidP="00B72090">
      <w:pPr>
        <w:pStyle w:val="a3"/>
        <w:numPr>
          <w:ilvl w:val="0"/>
          <w:numId w:val="6"/>
        </w:numPr>
        <w:rPr>
          <w:rFonts w:ascii="Times New Roman" w:hAnsi="Times New Roman" w:cs="Times New Roman"/>
          <w:color w:val="222222"/>
          <w:sz w:val="24"/>
          <w:szCs w:val="24"/>
          <w:shd w:val="clear" w:color="auto" w:fill="FFFFFF"/>
        </w:rPr>
      </w:pPr>
      <w:r w:rsidRPr="00B72090">
        <w:rPr>
          <w:rFonts w:ascii="Times New Roman" w:hAnsi="Times New Roman" w:cs="Times New Roman"/>
          <w:color w:val="222222"/>
          <w:sz w:val="24"/>
          <w:szCs w:val="24"/>
          <w:shd w:val="clear" w:color="auto" w:fill="FFFFFF"/>
        </w:rPr>
        <w:t>Не всегда указан УМК</w:t>
      </w:r>
    </w:p>
    <w:p w:rsidR="00B72090" w:rsidRPr="00B72090" w:rsidRDefault="00B72090" w:rsidP="00B72090">
      <w:pPr>
        <w:pStyle w:val="a3"/>
        <w:numPr>
          <w:ilvl w:val="0"/>
          <w:numId w:val="6"/>
        </w:numPr>
        <w:rPr>
          <w:rFonts w:ascii="Times New Roman" w:hAnsi="Times New Roman" w:cs="Times New Roman"/>
          <w:color w:val="222222"/>
          <w:sz w:val="24"/>
          <w:szCs w:val="24"/>
          <w:shd w:val="clear" w:color="auto" w:fill="FFFFFF"/>
        </w:rPr>
      </w:pPr>
      <w:r w:rsidRPr="00B72090">
        <w:rPr>
          <w:rFonts w:ascii="Times New Roman" w:hAnsi="Times New Roman" w:cs="Times New Roman"/>
          <w:color w:val="222222"/>
          <w:sz w:val="24"/>
          <w:szCs w:val="24"/>
          <w:shd w:val="clear" w:color="auto" w:fill="FFFFFF"/>
        </w:rPr>
        <w:t>При указании места предмета в учебном плане часто присутствует указание на базисный федеральный учебный план, что не соответствует ФГОС; а также присутствует расчет часов из расчета на 35 недель, а не на 34.</w:t>
      </w:r>
    </w:p>
    <w:p w:rsidR="00B72090" w:rsidRPr="00B72090" w:rsidRDefault="00B72090" w:rsidP="00B72090">
      <w:pPr>
        <w:pStyle w:val="a3"/>
        <w:numPr>
          <w:ilvl w:val="0"/>
          <w:numId w:val="6"/>
        </w:numPr>
        <w:rPr>
          <w:rFonts w:ascii="Times New Roman" w:hAnsi="Times New Roman" w:cs="Times New Roman"/>
          <w:color w:val="222222"/>
          <w:sz w:val="24"/>
          <w:szCs w:val="24"/>
          <w:shd w:val="clear" w:color="auto" w:fill="FFFFFF"/>
        </w:rPr>
      </w:pPr>
      <w:r w:rsidRPr="00B72090">
        <w:rPr>
          <w:rFonts w:ascii="Times New Roman" w:hAnsi="Times New Roman" w:cs="Times New Roman"/>
          <w:color w:val="222222"/>
          <w:sz w:val="24"/>
          <w:szCs w:val="24"/>
          <w:shd w:val="clear" w:color="auto" w:fill="FFFFFF"/>
        </w:rPr>
        <w:t>В содержании не всегда указано содержание всего курса; а также есть случаи, когда содержание расходится с тематическим планированием</w:t>
      </w:r>
    </w:p>
    <w:p w:rsidR="00B72090" w:rsidRPr="00B72090" w:rsidRDefault="00B72090" w:rsidP="00B72090">
      <w:pPr>
        <w:pStyle w:val="a3"/>
        <w:numPr>
          <w:ilvl w:val="0"/>
          <w:numId w:val="6"/>
        </w:numPr>
        <w:rPr>
          <w:rFonts w:ascii="Times New Roman" w:hAnsi="Times New Roman" w:cs="Times New Roman"/>
          <w:color w:val="222222"/>
          <w:sz w:val="24"/>
          <w:szCs w:val="24"/>
          <w:shd w:val="clear" w:color="auto" w:fill="FFFFFF"/>
        </w:rPr>
      </w:pPr>
      <w:r w:rsidRPr="00B72090">
        <w:rPr>
          <w:rFonts w:ascii="Times New Roman" w:hAnsi="Times New Roman" w:cs="Times New Roman"/>
          <w:color w:val="222222"/>
          <w:sz w:val="24"/>
          <w:szCs w:val="24"/>
          <w:shd w:val="clear" w:color="auto" w:fill="FFFFFF"/>
        </w:rPr>
        <w:t>В тематическом планировании не всегда присутствует указание на виды деятельности.</w:t>
      </w:r>
    </w:p>
    <w:p w:rsidR="00B72090" w:rsidRPr="00B72090" w:rsidRDefault="00B72090" w:rsidP="00B72090">
      <w:pPr>
        <w:rPr>
          <w:rFonts w:ascii="Times New Roman" w:hAnsi="Times New Roman" w:cs="Times New Roman"/>
          <w:color w:val="222222"/>
          <w:sz w:val="24"/>
          <w:szCs w:val="24"/>
          <w:shd w:val="clear" w:color="auto" w:fill="FFFFFF"/>
        </w:rPr>
      </w:pPr>
      <w:r w:rsidRPr="00B72090">
        <w:rPr>
          <w:rFonts w:ascii="Times New Roman" w:hAnsi="Times New Roman" w:cs="Times New Roman"/>
          <w:color w:val="222222"/>
          <w:sz w:val="24"/>
          <w:szCs w:val="24"/>
          <w:shd w:val="clear" w:color="auto" w:fill="FFFFFF"/>
        </w:rPr>
        <w:t>В целом наблюдается нарушение порядка, указанного в Положении, отсутствие некоторых указанных в положении обязательных пунктов, несоответствие ФГОС</w:t>
      </w:r>
    </w:p>
    <w:p w:rsidR="00B72090" w:rsidRPr="00B72090" w:rsidRDefault="00B72090" w:rsidP="00B72090">
      <w:pPr>
        <w:rPr>
          <w:rFonts w:ascii="Times New Roman" w:hAnsi="Times New Roman" w:cs="Times New Roman"/>
          <w:color w:val="222222"/>
          <w:sz w:val="24"/>
          <w:szCs w:val="24"/>
          <w:shd w:val="clear" w:color="auto" w:fill="FFFFFF"/>
        </w:rPr>
      </w:pPr>
      <w:r w:rsidRPr="00B72090">
        <w:rPr>
          <w:rFonts w:ascii="Times New Roman" w:hAnsi="Times New Roman" w:cs="Times New Roman"/>
          <w:color w:val="222222"/>
          <w:sz w:val="24"/>
          <w:szCs w:val="24"/>
          <w:shd w:val="clear" w:color="auto" w:fill="FFFFFF"/>
        </w:rPr>
        <w:t>Рекомендации: исправить указанные недочеты</w:t>
      </w:r>
    </w:p>
    <w:p w:rsidR="00B72090" w:rsidRPr="00B72090" w:rsidRDefault="00B72090" w:rsidP="00B72090">
      <w:pPr>
        <w:rPr>
          <w:rFonts w:ascii="Times New Roman" w:hAnsi="Times New Roman" w:cs="Times New Roman"/>
          <w:color w:val="222222"/>
          <w:sz w:val="24"/>
          <w:szCs w:val="24"/>
          <w:shd w:val="clear" w:color="auto" w:fill="FFFFFF"/>
        </w:rPr>
      </w:pPr>
      <w:r w:rsidRPr="00B72090">
        <w:rPr>
          <w:rFonts w:ascii="Times New Roman" w:hAnsi="Times New Roman" w:cs="Times New Roman"/>
          <w:color w:val="222222"/>
          <w:sz w:val="24"/>
          <w:szCs w:val="24"/>
          <w:shd w:val="clear" w:color="auto" w:fill="FFFFFF"/>
        </w:rPr>
        <w:t>Рабочие программы были проанализированы на совещании учителей русского языка и литературы 30.10 2020г. Каждому разосланы экспертные листы. В качестве методической помощи были разработаны для образца все необходимые программы ( всего 21 файл), в том числе новых курсов («Родной русский язык» и «Родная русская литература» для 5-9 и 10-11 классов.</w:t>
      </w:r>
    </w:p>
    <w:p w:rsidR="00E40E35" w:rsidRDefault="00E40E35" w:rsidP="00E40E35">
      <w:pPr>
        <w:tabs>
          <w:tab w:val="left" w:pos="337"/>
        </w:tabs>
        <w:ind w:firstLine="567"/>
        <w:rPr>
          <w:rFonts w:ascii="Times New Roman" w:hAnsi="Times New Roman" w:cs="Times New Roman"/>
          <w:color w:val="222222"/>
          <w:sz w:val="24"/>
          <w:szCs w:val="24"/>
          <w:shd w:val="clear" w:color="auto" w:fill="FFFFFF"/>
        </w:rPr>
      </w:pPr>
      <w:r w:rsidRPr="00B72090">
        <w:rPr>
          <w:rFonts w:ascii="Times New Roman" w:hAnsi="Times New Roman" w:cs="Times New Roman"/>
          <w:color w:val="222222"/>
          <w:sz w:val="24"/>
          <w:szCs w:val="24"/>
          <w:shd w:val="clear" w:color="auto" w:fill="FFFFFF"/>
        </w:rPr>
        <w:t xml:space="preserve">Итоги проверки </w:t>
      </w:r>
      <w:r>
        <w:rPr>
          <w:rFonts w:ascii="Times New Roman" w:hAnsi="Times New Roman" w:cs="Times New Roman"/>
          <w:color w:val="222222"/>
          <w:sz w:val="24"/>
          <w:szCs w:val="24"/>
          <w:shd w:val="clear" w:color="auto" w:fill="FFFFFF"/>
        </w:rPr>
        <w:t xml:space="preserve">рабочих программ </w:t>
      </w:r>
      <w:r w:rsidRPr="00B72090">
        <w:rPr>
          <w:rFonts w:ascii="Times New Roman" w:hAnsi="Times New Roman" w:cs="Times New Roman"/>
          <w:color w:val="222222"/>
          <w:sz w:val="24"/>
          <w:szCs w:val="24"/>
          <w:shd w:val="clear" w:color="auto" w:fill="FFFFFF"/>
        </w:rPr>
        <w:t>учи</w:t>
      </w:r>
      <w:r>
        <w:rPr>
          <w:rFonts w:ascii="Times New Roman" w:hAnsi="Times New Roman" w:cs="Times New Roman"/>
          <w:color w:val="222222"/>
          <w:sz w:val="24"/>
          <w:szCs w:val="24"/>
          <w:shd w:val="clear" w:color="auto" w:fill="FFFFFF"/>
        </w:rPr>
        <w:t>телей кафедры  развивающего обучения (музыка, ИЗО, ОРКСЭ, ОДНКНР, технологии)</w:t>
      </w:r>
    </w:p>
    <w:p w:rsidR="00E40E35" w:rsidRDefault="00E40E35" w:rsidP="00E40E35">
      <w:pPr>
        <w:tabs>
          <w:tab w:val="left" w:pos="337"/>
        </w:tabs>
        <w:ind w:firstLine="567"/>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Всего на проверку было представлено  10 программ от учителей технологии и искусства, ОРКСЭ-ОДНКНР</w:t>
      </w:r>
    </w:p>
    <w:p w:rsidR="00B72090" w:rsidRDefault="00E40E35" w:rsidP="00B72090">
      <w:pPr>
        <w:ind w:firstLine="426"/>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Основные замечания:</w:t>
      </w:r>
    </w:p>
    <w:p w:rsidR="00E40E35" w:rsidRPr="00E40E35" w:rsidRDefault="00E40E35" w:rsidP="00E40E35">
      <w:pPr>
        <w:pStyle w:val="a3"/>
        <w:numPr>
          <w:ilvl w:val="6"/>
          <w:numId w:val="1"/>
        </w:numPr>
        <w:ind w:left="426"/>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Не во всех программах указана адресность;  нпб в некоторых пр-мах не указана или указана для другого звена; </w:t>
      </w:r>
      <w:r w:rsidRPr="00E40E35">
        <w:rPr>
          <w:rFonts w:ascii="Times New Roman" w:hAnsi="Times New Roman" w:cs="Times New Roman"/>
          <w:color w:val="222222"/>
          <w:sz w:val="24"/>
          <w:szCs w:val="24"/>
          <w:shd w:val="clear" w:color="auto" w:fill="FFFFFF"/>
        </w:rPr>
        <w:t xml:space="preserve">нет указания на </w:t>
      </w:r>
      <w:r>
        <w:rPr>
          <w:rFonts w:ascii="Times New Roman" w:hAnsi="Times New Roman" w:cs="Times New Roman"/>
          <w:color w:val="222222"/>
          <w:sz w:val="24"/>
          <w:szCs w:val="24"/>
          <w:shd w:val="clear" w:color="auto" w:fill="FFFFFF"/>
        </w:rPr>
        <w:t xml:space="preserve">утвержденную концепцию и приказ </w:t>
      </w:r>
      <w:r w:rsidRPr="00E40E35">
        <w:rPr>
          <w:rFonts w:ascii="Times New Roman" w:hAnsi="Times New Roman" w:cs="Times New Roman"/>
          <w:color w:val="222222"/>
          <w:sz w:val="24"/>
          <w:szCs w:val="24"/>
          <w:shd w:val="clear" w:color="auto" w:fill="FFFFFF"/>
        </w:rPr>
        <w:t>об утвержденном перечне учебников этого года</w:t>
      </w:r>
    </w:p>
    <w:p w:rsidR="00E40E35" w:rsidRDefault="00E40E35" w:rsidP="00E40E35">
      <w:pPr>
        <w:pStyle w:val="a3"/>
        <w:numPr>
          <w:ilvl w:val="6"/>
          <w:numId w:val="1"/>
        </w:numPr>
        <w:ind w:left="426"/>
        <w:rPr>
          <w:rFonts w:ascii="Times New Roman" w:hAnsi="Times New Roman" w:cs="Times New Roman"/>
          <w:color w:val="222222"/>
          <w:sz w:val="24"/>
          <w:szCs w:val="24"/>
          <w:shd w:val="clear" w:color="auto" w:fill="FFFFFF"/>
        </w:rPr>
      </w:pPr>
      <w:r w:rsidRPr="00E40E35">
        <w:rPr>
          <w:rFonts w:ascii="Times New Roman" w:hAnsi="Times New Roman" w:cs="Times New Roman"/>
          <w:color w:val="222222"/>
          <w:sz w:val="24"/>
          <w:szCs w:val="24"/>
          <w:shd w:val="clear" w:color="auto" w:fill="FFFFFF"/>
        </w:rPr>
        <w:t>Предметная область</w:t>
      </w:r>
      <w:r>
        <w:rPr>
          <w:rFonts w:ascii="Times New Roman" w:hAnsi="Times New Roman" w:cs="Times New Roman"/>
          <w:color w:val="222222"/>
          <w:sz w:val="24"/>
          <w:szCs w:val="24"/>
          <w:shd w:val="clear" w:color="auto" w:fill="FFFFFF"/>
        </w:rPr>
        <w:t xml:space="preserve"> не указана либо названа «образовательной».</w:t>
      </w:r>
    </w:p>
    <w:p w:rsidR="00E40E35" w:rsidRDefault="005158AA" w:rsidP="00E40E35">
      <w:pPr>
        <w:pStyle w:val="a3"/>
        <w:numPr>
          <w:ilvl w:val="6"/>
          <w:numId w:val="1"/>
        </w:numPr>
        <w:ind w:left="426"/>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Не везде сроки реализации соответствуют учебному плану ОО. Планируемые результаты не соответствуют ФГОС, не учтена их уровневость.</w:t>
      </w:r>
    </w:p>
    <w:p w:rsidR="00D260ED" w:rsidRDefault="00D260ED" w:rsidP="00E40E35">
      <w:pPr>
        <w:pStyle w:val="a3"/>
        <w:numPr>
          <w:ilvl w:val="6"/>
          <w:numId w:val="1"/>
        </w:numPr>
        <w:ind w:left="426"/>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Указано место предмета в учебном плане, но не во всех программах правильно указано кол-во часов</w:t>
      </w:r>
    </w:p>
    <w:p w:rsidR="00D260ED" w:rsidRDefault="00D260ED" w:rsidP="00E40E35">
      <w:pPr>
        <w:pStyle w:val="a3"/>
        <w:numPr>
          <w:ilvl w:val="6"/>
          <w:numId w:val="1"/>
        </w:numPr>
        <w:ind w:left="426"/>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В тематическом планировании не во всех программах описаны виды деятельности</w:t>
      </w:r>
    </w:p>
    <w:p w:rsidR="00D260ED" w:rsidRDefault="00D260ED" w:rsidP="00E40E35">
      <w:pPr>
        <w:pStyle w:val="a3"/>
        <w:numPr>
          <w:ilvl w:val="6"/>
          <w:numId w:val="1"/>
        </w:numPr>
        <w:ind w:left="426"/>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Разделы программы  расположены не том порядке, какой указан в Положении</w:t>
      </w:r>
    </w:p>
    <w:p w:rsidR="00D260ED" w:rsidRDefault="00D260ED" w:rsidP="00D260ED">
      <w:pPr>
        <w:pStyle w:val="a3"/>
        <w:ind w:left="426"/>
        <w:rPr>
          <w:rFonts w:ascii="Times New Roman" w:hAnsi="Times New Roman" w:cs="Times New Roman"/>
          <w:color w:val="222222"/>
          <w:sz w:val="24"/>
          <w:szCs w:val="24"/>
          <w:shd w:val="clear" w:color="auto" w:fill="FFFFFF"/>
        </w:rPr>
      </w:pPr>
    </w:p>
    <w:p w:rsidR="00D260ED" w:rsidRPr="00D260ED" w:rsidRDefault="00D260ED" w:rsidP="00D260ED">
      <w:pPr>
        <w:rPr>
          <w:rFonts w:ascii="Times New Roman" w:hAnsi="Times New Roman" w:cs="Times New Roman"/>
          <w:color w:val="222222"/>
          <w:sz w:val="24"/>
          <w:szCs w:val="24"/>
          <w:shd w:val="clear" w:color="auto" w:fill="FFFFFF"/>
        </w:rPr>
      </w:pPr>
      <w:r w:rsidRPr="00D260ED">
        <w:rPr>
          <w:rFonts w:ascii="Times New Roman" w:hAnsi="Times New Roman" w:cs="Times New Roman"/>
          <w:color w:val="222222"/>
          <w:sz w:val="24"/>
          <w:szCs w:val="24"/>
          <w:shd w:val="clear" w:color="auto" w:fill="FFFFFF"/>
        </w:rPr>
        <w:t>Рекомендации: устранить замечания, при устранении замечаний ориентироваться на программу ФГОС и школьное Положение.</w:t>
      </w:r>
    </w:p>
    <w:p w:rsidR="00D260ED" w:rsidRPr="00D260ED" w:rsidRDefault="00D260ED" w:rsidP="00D260ED">
      <w:pPr>
        <w:rPr>
          <w:rFonts w:ascii="Times New Roman" w:hAnsi="Times New Roman" w:cs="Times New Roman"/>
          <w:color w:val="222222"/>
          <w:sz w:val="24"/>
          <w:szCs w:val="24"/>
          <w:shd w:val="clear" w:color="auto" w:fill="FFFFFF"/>
        </w:rPr>
      </w:pPr>
      <w:r w:rsidRPr="00D260ED">
        <w:rPr>
          <w:rFonts w:ascii="Times New Roman" w:hAnsi="Times New Roman" w:cs="Times New Roman"/>
          <w:color w:val="222222"/>
          <w:sz w:val="24"/>
          <w:szCs w:val="24"/>
          <w:shd w:val="clear" w:color="auto" w:fill="FFFFFF"/>
        </w:rPr>
        <w:t>По результатам проверки было проведено он-лайн совещание учителей кафедры.</w:t>
      </w:r>
    </w:p>
    <w:p w:rsidR="00D260ED" w:rsidRPr="00D260ED" w:rsidRDefault="00D260ED" w:rsidP="00D260ED">
      <w:pPr>
        <w:rPr>
          <w:rFonts w:ascii="Times New Roman" w:hAnsi="Times New Roman" w:cs="Times New Roman"/>
          <w:color w:val="222222"/>
          <w:sz w:val="24"/>
          <w:szCs w:val="24"/>
          <w:shd w:val="clear" w:color="auto" w:fill="FFFFFF"/>
        </w:rPr>
      </w:pPr>
      <w:r w:rsidRPr="00D260ED">
        <w:rPr>
          <w:rFonts w:ascii="Times New Roman" w:hAnsi="Times New Roman" w:cs="Times New Roman"/>
          <w:color w:val="222222"/>
          <w:sz w:val="24"/>
          <w:szCs w:val="24"/>
          <w:shd w:val="clear" w:color="auto" w:fill="FFFFFF"/>
        </w:rPr>
        <w:lastRenderedPageBreak/>
        <w:t>В качестве методической помощи были представлены ориентировочные примерные программы с ориентировочным тематическим планированием.</w:t>
      </w:r>
    </w:p>
    <w:p w:rsidR="00E40E35" w:rsidRPr="00D80833" w:rsidRDefault="00D260ED" w:rsidP="00D80833">
      <w:pPr>
        <w:ind w:left="66"/>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Рекомендованные рабочие программы были размещены в образованных  группах кафедр (ВК)</w:t>
      </w:r>
      <w:r w:rsidR="00D80833">
        <w:rPr>
          <w:rFonts w:ascii="Times New Roman" w:hAnsi="Times New Roman" w:cs="Times New Roman"/>
          <w:color w:val="222222"/>
          <w:sz w:val="24"/>
          <w:szCs w:val="24"/>
          <w:shd w:val="clear" w:color="auto" w:fill="FFFFFF"/>
        </w:rPr>
        <w:t>, утвержденные программы размещены на сайте школы.</w:t>
      </w:r>
    </w:p>
    <w:p w:rsidR="008E562D" w:rsidRDefault="008E562D" w:rsidP="00D80833">
      <w:pPr>
        <w:pStyle w:val="a3"/>
        <w:ind w:left="2520"/>
        <w:rPr>
          <w:rFonts w:ascii="Times New Roman" w:hAnsi="Times New Roman" w:cs="Times New Roman"/>
          <w:i/>
          <w:color w:val="222222"/>
          <w:sz w:val="24"/>
          <w:szCs w:val="24"/>
          <w:shd w:val="clear" w:color="auto" w:fill="FFFFFF"/>
        </w:rPr>
      </w:pPr>
      <w:r w:rsidRPr="00D80833">
        <w:rPr>
          <w:rFonts w:ascii="Times New Roman" w:hAnsi="Times New Roman" w:cs="Times New Roman"/>
          <w:i/>
          <w:color w:val="222222"/>
          <w:sz w:val="24"/>
          <w:szCs w:val="24"/>
          <w:shd w:val="clear" w:color="auto" w:fill="FFFFFF"/>
        </w:rPr>
        <w:t xml:space="preserve">Организация тематического контроля «Адаптация при переходе из основного звена в среднее»  </w:t>
      </w:r>
    </w:p>
    <w:p w:rsidR="00D80833" w:rsidRDefault="00D80833" w:rsidP="00D80833">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Цель контроля:  выявление уровня адаптации при переходе из основного звена в среднее, выявление проблем, обозначение путей решения.</w:t>
      </w:r>
    </w:p>
    <w:p w:rsidR="00D80833" w:rsidRDefault="00D80833" w:rsidP="00D80833">
      <w:pPr>
        <w:rPr>
          <w:rFonts w:ascii="Times New Roman" w:hAnsi="Times New Roman" w:cs="Times New Roman"/>
          <w:color w:val="222222"/>
          <w:sz w:val="24"/>
          <w:szCs w:val="24"/>
          <w:shd w:val="clear" w:color="auto" w:fill="FFFFFF"/>
        </w:rPr>
      </w:pPr>
    </w:p>
    <w:p w:rsidR="00D80833" w:rsidRPr="00D80833" w:rsidRDefault="00D80833" w:rsidP="00D80833">
      <w:pPr>
        <w:rPr>
          <w:rFonts w:ascii="Times New Roman" w:hAnsi="Times New Roman" w:cs="Times New Roman"/>
          <w:color w:val="222222"/>
          <w:sz w:val="24"/>
          <w:szCs w:val="24"/>
          <w:shd w:val="clear" w:color="auto" w:fill="FFFFFF"/>
        </w:rPr>
      </w:pPr>
      <w:r w:rsidRPr="00D80833">
        <w:rPr>
          <w:rFonts w:ascii="Times New Roman" w:hAnsi="Times New Roman" w:cs="Times New Roman"/>
          <w:color w:val="222222"/>
          <w:sz w:val="24"/>
          <w:szCs w:val="24"/>
          <w:shd w:val="clear" w:color="auto" w:fill="FFFFFF"/>
        </w:rPr>
        <w:t>Содержание контроля: ВПР, диагностические срезы, опрос, анализ основных итогов 1ого полугодия, проверка журналов, посещение уроков, диагностика психолога.</w:t>
      </w:r>
    </w:p>
    <w:p w:rsidR="00D80833" w:rsidRPr="00D80833" w:rsidRDefault="00D80833" w:rsidP="00D80833">
      <w:pPr>
        <w:rPr>
          <w:rFonts w:ascii="Times New Roman" w:hAnsi="Times New Roman" w:cs="Times New Roman"/>
          <w:color w:val="222222"/>
          <w:sz w:val="24"/>
          <w:szCs w:val="24"/>
          <w:shd w:val="clear" w:color="auto" w:fill="FFFFFF"/>
        </w:rPr>
      </w:pPr>
      <w:r w:rsidRPr="00D80833">
        <w:rPr>
          <w:rFonts w:ascii="Times New Roman" w:hAnsi="Times New Roman" w:cs="Times New Roman"/>
          <w:color w:val="222222"/>
          <w:sz w:val="24"/>
          <w:szCs w:val="24"/>
          <w:shd w:val="clear" w:color="auto" w:fill="FFFFFF"/>
        </w:rPr>
        <w:t>Сроки контроля: сентябрь- декабрь, 2020г.</w:t>
      </w:r>
    </w:p>
    <w:p w:rsidR="00D80833" w:rsidRPr="00D80833" w:rsidRDefault="00D80833" w:rsidP="00D80833">
      <w:pPr>
        <w:rPr>
          <w:rFonts w:ascii="Times New Roman" w:hAnsi="Times New Roman" w:cs="Times New Roman"/>
          <w:color w:val="222222"/>
          <w:sz w:val="24"/>
          <w:szCs w:val="24"/>
          <w:shd w:val="clear" w:color="auto" w:fill="FFFFFF"/>
        </w:rPr>
      </w:pPr>
      <w:r w:rsidRPr="00D80833">
        <w:rPr>
          <w:rFonts w:ascii="Times New Roman" w:hAnsi="Times New Roman" w:cs="Times New Roman"/>
          <w:color w:val="222222"/>
          <w:sz w:val="24"/>
          <w:szCs w:val="24"/>
          <w:shd w:val="clear" w:color="auto" w:fill="FFFFFF"/>
        </w:rPr>
        <w:t>В 2020/21 учебном году в 10ый класс поступило на обучение 30 обучающихся (по 15 учеников, 10а и 10б классы).  Обучение организовано по ИУП, в начале учебного года были проведены классные ученические и родительские собрания, где было дано разъяснение по ИУП и приведена для ознакомления нормативно-правовая ИУП.</w:t>
      </w:r>
    </w:p>
    <w:p w:rsidR="00D80833" w:rsidRPr="00D80833" w:rsidRDefault="00D80833" w:rsidP="00D80833">
      <w:pPr>
        <w:rPr>
          <w:rFonts w:ascii="Times New Roman" w:hAnsi="Times New Roman" w:cs="Times New Roman"/>
          <w:color w:val="222222"/>
          <w:sz w:val="24"/>
          <w:szCs w:val="24"/>
          <w:shd w:val="clear" w:color="auto" w:fill="FFFFFF"/>
        </w:rPr>
      </w:pPr>
      <w:r w:rsidRPr="00D80833">
        <w:rPr>
          <w:rFonts w:ascii="Times New Roman" w:hAnsi="Times New Roman" w:cs="Times New Roman"/>
          <w:color w:val="222222"/>
          <w:sz w:val="24"/>
          <w:szCs w:val="24"/>
          <w:shd w:val="clear" w:color="auto" w:fill="FFFFFF"/>
        </w:rPr>
        <w:t>На базовом уровне обучается  3 ученика 10а класс и 4 ученика 10б класс, всего 7 учеников.</w:t>
      </w:r>
    </w:p>
    <w:p w:rsidR="00D80833" w:rsidRPr="00D80833" w:rsidRDefault="00D80833" w:rsidP="00D80833">
      <w:pPr>
        <w:rPr>
          <w:rFonts w:ascii="Times New Roman" w:hAnsi="Times New Roman" w:cs="Times New Roman"/>
          <w:color w:val="222222"/>
          <w:sz w:val="24"/>
          <w:szCs w:val="24"/>
          <w:shd w:val="clear" w:color="auto" w:fill="FFFFFF"/>
        </w:rPr>
      </w:pPr>
      <w:r w:rsidRPr="00D80833">
        <w:rPr>
          <w:rFonts w:ascii="Times New Roman" w:hAnsi="Times New Roman" w:cs="Times New Roman"/>
          <w:color w:val="222222"/>
          <w:sz w:val="24"/>
          <w:szCs w:val="24"/>
          <w:shd w:val="clear" w:color="auto" w:fill="FFFFFF"/>
        </w:rPr>
        <w:t>Изучают предметы на углубленном уровне 23 обучающихся (12 и 11 соответственно): математика 11,  информатика 6, история 6, обществознание (экономика, право) 16 обучающихся, физика 7, биология 4, химия 2.</w:t>
      </w:r>
    </w:p>
    <w:p w:rsidR="00D80833" w:rsidRPr="00D80833" w:rsidRDefault="00D80833" w:rsidP="00D80833">
      <w:pPr>
        <w:rPr>
          <w:rFonts w:ascii="Times New Roman" w:hAnsi="Times New Roman" w:cs="Times New Roman"/>
          <w:color w:val="222222"/>
          <w:sz w:val="24"/>
          <w:szCs w:val="24"/>
          <w:shd w:val="clear" w:color="auto" w:fill="FFFFFF"/>
        </w:rPr>
      </w:pPr>
      <w:r w:rsidRPr="00D80833">
        <w:rPr>
          <w:rFonts w:ascii="Times New Roman" w:hAnsi="Times New Roman" w:cs="Times New Roman"/>
          <w:color w:val="222222"/>
          <w:sz w:val="24"/>
          <w:szCs w:val="24"/>
          <w:shd w:val="clear" w:color="auto" w:fill="FFFFFF"/>
        </w:rPr>
        <w:t>Кроме предметов,  обязательных для включения в учебным план, в ИУП обучающихся также входят предметы (2 уровня изучения)  и курсы по выбору; индивидуальный проект.</w:t>
      </w:r>
    </w:p>
    <w:p w:rsidR="00D80833" w:rsidRDefault="00D80833" w:rsidP="00D80833">
      <w:pPr>
        <w:rPr>
          <w:rFonts w:ascii="Times New Roman" w:hAnsi="Times New Roman" w:cs="Times New Roman"/>
          <w:color w:val="222222"/>
          <w:sz w:val="24"/>
          <w:szCs w:val="24"/>
          <w:shd w:val="clear" w:color="auto" w:fill="FFFFFF"/>
        </w:rPr>
      </w:pPr>
      <w:r w:rsidRPr="00D80833">
        <w:rPr>
          <w:rFonts w:ascii="Times New Roman" w:hAnsi="Times New Roman" w:cs="Times New Roman"/>
          <w:color w:val="222222"/>
          <w:sz w:val="24"/>
          <w:szCs w:val="24"/>
          <w:shd w:val="clear" w:color="auto" w:fill="FFFFFF"/>
        </w:rPr>
        <w:t>По сравнению с прошлым учебным годом у обучающихся изменился учебный план, расписание, порядок организации учебной деятельности, у некоторых -  классный коллектив,  учитель, классный руководитель.</w:t>
      </w:r>
    </w:p>
    <w:p w:rsidR="00D80833" w:rsidRPr="00D80833" w:rsidRDefault="00D80833" w:rsidP="00D80833">
      <w:pPr>
        <w:rPr>
          <w:rFonts w:ascii="Times New Roman" w:hAnsi="Times New Roman" w:cs="Times New Roman"/>
          <w:color w:val="222222"/>
          <w:sz w:val="24"/>
          <w:szCs w:val="24"/>
          <w:shd w:val="clear" w:color="auto" w:fill="FFFFFF"/>
        </w:rPr>
      </w:pPr>
      <w:r w:rsidRPr="00D80833">
        <w:rPr>
          <w:rFonts w:ascii="Times New Roman" w:hAnsi="Times New Roman" w:cs="Times New Roman"/>
          <w:color w:val="222222"/>
          <w:sz w:val="24"/>
          <w:szCs w:val="24"/>
          <w:shd w:val="clear" w:color="auto" w:fill="FFFFFF"/>
        </w:rPr>
        <w:t>Цель контроля: выявление уровня адаптации; выявление проблем, связанных с адаптацией; формирование рекомендаций по их решению.</w:t>
      </w:r>
    </w:p>
    <w:p w:rsidR="00D80833" w:rsidRPr="00276FE9" w:rsidRDefault="00D80833" w:rsidP="00D80833">
      <w:pPr>
        <w:rPr>
          <w:rFonts w:ascii="Times New Roman" w:hAnsi="Times New Roman" w:cs="Times New Roman"/>
          <w:color w:val="222222"/>
          <w:sz w:val="24"/>
          <w:szCs w:val="24"/>
          <w:shd w:val="clear" w:color="auto" w:fill="FFFFFF"/>
        </w:rPr>
      </w:pPr>
      <w:r w:rsidRPr="00276FE9">
        <w:rPr>
          <w:rFonts w:ascii="Times New Roman" w:hAnsi="Times New Roman" w:cs="Times New Roman"/>
          <w:color w:val="222222"/>
          <w:sz w:val="24"/>
          <w:szCs w:val="24"/>
          <w:shd w:val="clear" w:color="auto" w:fill="FFFFFF"/>
        </w:rPr>
        <w:t>Основные выводы</w:t>
      </w:r>
      <w:r w:rsidR="00276FE9" w:rsidRPr="00276FE9">
        <w:rPr>
          <w:rFonts w:ascii="Times New Roman" w:hAnsi="Times New Roman" w:cs="Times New Roman"/>
          <w:color w:val="222222"/>
          <w:sz w:val="24"/>
          <w:szCs w:val="24"/>
          <w:shd w:val="clear" w:color="auto" w:fill="FFFFFF"/>
        </w:rPr>
        <w:t xml:space="preserve"> по итогам опроса</w:t>
      </w:r>
      <w:r w:rsidRPr="00276FE9">
        <w:rPr>
          <w:rFonts w:ascii="Times New Roman" w:hAnsi="Times New Roman" w:cs="Times New Roman"/>
          <w:color w:val="222222"/>
          <w:sz w:val="24"/>
          <w:szCs w:val="24"/>
          <w:shd w:val="clear" w:color="auto" w:fill="FFFFFF"/>
        </w:rPr>
        <w:t>:</w:t>
      </w:r>
    </w:p>
    <w:p w:rsidR="00D80833" w:rsidRPr="00276FE9" w:rsidRDefault="00D80833" w:rsidP="00D80833">
      <w:pPr>
        <w:pStyle w:val="a3"/>
        <w:numPr>
          <w:ilvl w:val="0"/>
          <w:numId w:val="7"/>
        </w:numPr>
        <w:rPr>
          <w:rFonts w:ascii="Times New Roman" w:hAnsi="Times New Roman" w:cs="Times New Roman"/>
          <w:color w:val="222222"/>
          <w:sz w:val="24"/>
          <w:szCs w:val="24"/>
          <w:shd w:val="clear" w:color="auto" w:fill="FFFFFF"/>
        </w:rPr>
      </w:pPr>
      <w:r w:rsidRPr="00276FE9">
        <w:rPr>
          <w:rFonts w:ascii="Times New Roman" w:hAnsi="Times New Roman" w:cs="Times New Roman"/>
          <w:color w:val="222222"/>
          <w:sz w:val="24"/>
          <w:szCs w:val="24"/>
          <w:shd w:val="clear" w:color="auto" w:fill="FFFFFF"/>
        </w:rPr>
        <w:t>Выбор дальнейшего пути обучения в 10ом классе большая часть опрошенных объяснили как подготовку для получения дальнейшего профессионального образования: 76% и 75%; 3 ученика в 10а классе выбрали «Больше некуда было пойти, не было выбора»,  в 10б – 2; в 10б единичный выбор получили варианты: «Заставили родители», «Чтобы не сидеть дома». Т.е. из 30 обучающихся 7 учеников признали свой выбор случайным и немотивированным.</w:t>
      </w:r>
    </w:p>
    <w:p w:rsidR="00D80833" w:rsidRPr="00276FE9" w:rsidRDefault="00D80833" w:rsidP="00D80833">
      <w:pPr>
        <w:pStyle w:val="a3"/>
        <w:numPr>
          <w:ilvl w:val="0"/>
          <w:numId w:val="7"/>
        </w:numPr>
        <w:rPr>
          <w:rFonts w:ascii="Times New Roman" w:hAnsi="Times New Roman" w:cs="Times New Roman"/>
          <w:color w:val="222222"/>
          <w:sz w:val="24"/>
          <w:szCs w:val="24"/>
          <w:shd w:val="clear" w:color="auto" w:fill="FFFFFF"/>
        </w:rPr>
      </w:pPr>
      <w:r w:rsidRPr="00276FE9">
        <w:rPr>
          <w:rFonts w:ascii="Times New Roman" w:hAnsi="Times New Roman" w:cs="Times New Roman"/>
          <w:color w:val="222222"/>
          <w:sz w:val="24"/>
          <w:szCs w:val="24"/>
          <w:shd w:val="clear" w:color="auto" w:fill="FFFFFF"/>
        </w:rPr>
        <w:t xml:space="preserve">Целью следующих вопросов (2,3,4) было выяснить, насколько ученики  удовлетворены наполнением учебного плана.  В ответах опрошенных нет выявляемой закономерности  (наибольшего количества выборов), касающейся  какого-либо определенного предмета4 в числе «лишних» предметов  перечисляются разнообразные предметы с единичным выбором; есть ответы «Никакой», «Таких нет», «Часы всех предметов устраивают»… Есть </w:t>
      </w:r>
      <w:r w:rsidRPr="00276FE9">
        <w:rPr>
          <w:rFonts w:ascii="Times New Roman" w:hAnsi="Times New Roman" w:cs="Times New Roman"/>
          <w:color w:val="222222"/>
          <w:sz w:val="24"/>
          <w:szCs w:val="24"/>
          <w:shd w:val="clear" w:color="auto" w:fill="FFFFFF"/>
        </w:rPr>
        <w:lastRenderedPageBreak/>
        <w:t xml:space="preserve">аргументированный  ответ: «Бесполезными я считаю ОБЖ и второй иностранный язык (его слишком поздно вводить в старших классах)». </w:t>
      </w:r>
    </w:p>
    <w:p w:rsidR="00D80833" w:rsidRPr="00276FE9" w:rsidRDefault="00D80833" w:rsidP="00D80833">
      <w:pPr>
        <w:pStyle w:val="a3"/>
        <w:numPr>
          <w:ilvl w:val="0"/>
          <w:numId w:val="7"/>
        </w:numPr>
        <w:rPr>
          <w:rFonts w:ascii="Times New Roman" w:hAnsi="Times New Roman" w:cs="Times New Roman"/>
          <w:color w:val="222222"/>
          <w:sz w:val="24"/>
          <w:szCs w:val="24"/>
          <w:shd w:val="clear" w:color="auto" w:fill="FFFFFF"/>
        </w:rPr>
      </w:pPr>
      <w:r w:rsidRPr="00276FE9">
        <w:rPr>
          <w:rFonts w:ascii="Times New Roman" w:hAnsi="Times New Roman" w:cs="Times New Roman"/>
          <w:color w:val="222222"/>
          <w:sz w:val="24"/>
          <w:szCs w:val="24"/>
          <w:shd w:val="clear" w:color="auto" w:fill="FFFFFF"/>
        </w:rPr>
        <w:t>На вопрос «Есть ли у тебя чёткая связь между предметами, которые ты изучаешь, и профессией, которую ты выбрал?» большая часть  опрошенных, мотивируя свой выбор  предметов, изучаемых на углубленном уровне, и предметов по выбору,  выбрали варианты: «Да, я выбрал профессию и соответственно предметы ЕГЭ, нужные для поступления» (35% и 56%),  5 (10а) и  4(10б) выбрали вариант «Не могу ещё чётко определиться, выбор профессии и предметов примерный»; 4 и 2 сознались в  случайном и(или) немотивированном выборе предметов.</w:t>
      </w:r>
    </w:p>
    <w:p w:rsidR="00D80833" w:rsidRPr="00276FE9" w:rsidRDefault="00D80833" w:rsidP="00D80833">
      <w:pPr>
        <w:pStyle w:val="a3"/>
        <w:numPr>
          <w:ilvl w:val="0"/>
          <w:numId w:val="7"/>
        </w:numPr>
        <w:rPr>
          <w:rFonts w:ascii="Times New Roman" w:hAnsi="Times New Roman" w:cs="Times New Roman"/>
          <w:color w:val="222222"/>
          <w:sz w:val="24"/>
          <w:szCs w:val="24"/>
          <w:shd w:val="clear" w:color="auto" w:fill="FFFFFF"/>
        </w:rPr>
      </w:pPr>
      <w:r w:rsidRPr="00276FE9">
        <w:rPr>
          <w:rFonts w:ascii="Times New Roman" w:hAnsi="Times New Roman" w:cs="Times New Roman"/>
          <w:color w:val="222222"/>
          <w:sz w:val="24"/>
          <w:szCs w:val="24"/>
          <w:shd w:val="clear" w:color="auto" w:fill="FFFFFF"/>
        </w:rPr>
        <w:t>Соответственно  5 опрошенных (10а класс, 37%) и 5 (10б класс, 31%)  не совсем уверены в своем учебном плане.</w:t>
      </w:r>
    </w:p>
    <w:p w:rsidR="00D80833" w:rsidRPr="00276FE9" w:rsidRDefault="00D80833" w:rsidP="00D80833">
      <w:pPr>
        <w:pStyle w:val="a3"/>
        <w:numPr>
          <w:ilvl w:val="0"/>
          <w:numId w:val="7"/>
        </w:numPr>
        <w:rPr>
          <w:rFonts w:ascii="Times New Roman" w:hAnsi="Times New Roman" w:cs="Times New Roman"/>
          <w:color w:val="222222"/>
          <w:sz w:val="24"/>
          <w:szCs w:val="24"/>
          <w:shd w:val="clear" w:color="auto" w:fill="FFFFFF"/>
        </w:rPr>
      </w:pPr>
      <w:r w:rsidRPr="00276FE9">
        <w:rPr>
          <w:rFonts w:ascii="Times New Roman" w:hAnsi="Times New Roman" w:cs="Times New Roman"/>
          <w:color w:val="222222"/>
          <w:sz w:val="24"/>
          <w:szCs w:val="24"/>
          <w:shd w:val="clear" w:color="auto" w:fill="FFFFFF"/>
        </w:rPr>
        <w:t>Среди трудностей, с которыми столкнулись опрошенные ученики,  наиболее востребованными оказались следующие выборы: «Не могу справиться с собственной ленью, организовать себя» (30% и 62%), «Сложный материал некоторых предметов» (30% и 37%); 10б класс указывается также на «Большое количество дом.заданий, не успеваю» (31%), «Не могу распределить правильно время» (18%), «Неудобное расписание» (18%), «Учитель, с которым нет контакта» (18%).  Такой пункт, как «Группа по предмету, в которой не слишком комфортно» получил по единичному выбору.</w:t>
      </w:r>
    </w:p>
    <w:p w:rsidR="00D80833" w:rsidRPr="00276FE9" w:rsidRDefault="00D80833" w:rsidP="00D80833">
      <w:pPr>
        <w:pStyle w:val="a3"/>
        <w:numPr>
          <w:ilvl w:val="0"/>
          <w:numId w:val="7"/>
        </w:numPr>
        <w:rPr>
          <w:rFonts w:ascii="Times New Roman" w:hAnsi="Times New Roman" w:cs="Times New Roman"/>
          <w:color w:val="222222"/>
          <w:sz w:val="24"/>
          <w:szCs w:val="24"/>
          <w:shd w:val="clear" w:color="auto" w:fill="FFFFFF"/>
        </w:rPr>
      </w:pPr>
      <w:r w:rsidRPr="00276FE9">
        <w:rPr>
          <w:rFonts w:ascii="Times New Roman" w:hAnsi="Times New Roman" w:cs="Times New Roman"/>
          <w:color w:val="222222"/>
          <w:sz w:val="24"/>
          <w:szCs w:val="24"/>
          <w:shd w:val="clear" w:color="auto" w:fill="FFFFFF"/>
        </w:rPr>
        <w:t>Опрошенные запрашивают информацию по следующим положениям (наибольшее количество выборов): «Условия и порядок поступления» (46% и 12% ), «Конкретные проф. учреждения и специальности, которые они предлагают» (46% и 12%) , а также «Мир профессий» (38% и 31% ), «Условия и порядок ЕГЭ» (30% и 12% ).</w:t>
      </w:r>
    </w:p>
    <w:p w:rsidR="00D80833" w:rsidRPr="00276FE9" w:rsidRDefault="00D80833" w:rsidP="00D80833">
      <w:pPr>
        <w:pStyle w:val="a3"/>
        <w:numPr>
          <w:ilvl w:val="0"/>
          <w:numId w:val="7"/>
        </w:numPr>
        <w:rPr>
          <w:rFonts w:ascii="Times New Roman" w:hAnsi="Times New Roman" w:cs="Times New Roman"/>
          <w:color w:val="222222"/>
          <w:sz w:val="24"/>
          <w:szCs w:val="24"/>
          <w:shd w:val="clear" w:color="auto" w:fill="FFFFFF"/>
        </w:rPr>
      </w:pPr>
      <w:r w:rsidRPr="00276FE9">
        <w:rPr>
          <w:rFonts w:ascii="Times New Roman" w:hAnsi="Times New Roman" w:cs="Times New Roman"/>
          <w:color w:val="222222"/>
          <w:sz w:val="24"/>
          <w:szCs w:val="24"/>
          <w:shd w:val="clear" w:color="auto" w:fill="FFFFFF"/>
        </w:rPr>
        <w:t>С другой стороны, на вопрос «С какими сайтами ты уже работал?»: отвечают (наибольшее количество выборов): «Сайты подготовки к ЕГЭ» (30% и 56%), «ФИПИ» (46%  и 50%), «Сайты вузов и ссузов» (15% и 43%), «Сайты, помогающие ориентироваться в мире профессий» ( 7% и 43%)</w:t>
      </w:r>
    </w:p>
    <w:p w:rsidR="00D80833" w:rsidRPr="00276FE9" w:rsidRDefault="00D80833" w:rsidP="00D80833">
      <w:pPr>
        <w:rPr>
          <w:rFonts w:ascii="Times New Roman" w:hAnsi="Times New Roman" w:cs="Times New Roman"/>
          <w:color w:val="222222"/>
          <w:sz w:val="24"/>
          <w:szCs w:val="24"/>
          <w:shd w:val="clear" w:color="auto" w:fill="FFFFFF"/>
        </w:rPr>
      </w:pPr>
      <w:r w:rsidRPr="00276FE9">
        <w:rPr>
          <w:rFonts w:ascii="Times New Roman" w:hAnsi="Times New Roman" w:cs="Times New Roman"/>
          <w:color w:val="222222"/>
          <w:sz w:val="24"/>
          <w:szCs w:val="24"/>
          <w:shd w:val="clear" w:color="auto" w:fill="FFFFFF"/>
        </w:rPr>
        <w:t>Рекомендации:</w:t>
      </w:r>
    </w:p>
    <w:p w:rsidR="00D80833" w:rsidRPr="00276FE9" w:rsidRDefault="00D80833" w:rsidP="00D80833">
      <w:pPr>
        <w:pStyle w:val="a3"/>
        <w:numPr>
          <w:ilvl w:val="0"/>
          <w:numId w:val="8"/>
        </w:numPr>
        <w:rPr>
          <w:rFonts w:ascii="Times New Roman" w:hAnsi="Times New Roman" w:cs="Times New Roman"/>
          <w:color w:val="222222"/>
          <w:sz w:val="24"/>
          <w:szCs w:val="24"/>
          <w:shd w:val="clear" w:color="auto" w:fill="FFFFFF"/>
        </w:rPr>
      </w:pPr>
      <w:r w:rsidRPr="00276FE9">
        <w:rPr>
          <w:rFonts w:ascii="Times New Roman" w:hAnsi="Times New Roman" w:cs="Times New Roman"/>
          <w:color w:val="222222"/>
          <w:sz w:val="24"/>
          <w:szCs w:val="24"/>
          <w:shd w:val="clear" w:color="auto" w:fill="FFFFFF"/>
        </w:rPr>
        <w:t>Школьному педагогу-психологу, классным руководителям продолжить работу по профориентации обучающихся; познакомить подробнее обучающихся с интернет-ресурсами, помогающими в профориентации; завучу по мнр продолжить работу с обучающимися по мотивированному составлению ИУП.</w:t>
      </w:r>
    </w:p>
    <w:p w:rsidR="00D80833" w:rsidRPr="00276FE9" w:rsidRDefault="00D80833" w:rsidP="00D80833">
      <w:pPr>
        <w:pStyle w:val="a3"/>
        <w:numPr>
          <w:ilvl w:val="0"/>
          <w:numId w:val="8"/>
        </w:numPr>
        <w:rPr>
          <w:rFonts w:ascii="Times New Roman" w:hAnsi="Times New Roman" w:cs="Times New Roman"/>
          <w:color w:val="222222"/>
          <w:sz w:val="24"/>
          <w:szCs w:val="24"/>
          <w:shd w:val="clear" w:color="auto" w:fill="FFFFFF"/>
        </w:rPr>
      </w:pPr>
      <w:r w:rsidRPr="00276FE9">
        <w:rPr>
          <w:rFonts w:ascii="Times New Roman" w:hAnsi="Times New Roman" w:cs="Times New Roman"/>
          <w:color w:val="222222"/>
          <w:sz w:val="24"/>
          <w:szCs w:val="24"/>
          <w:shd w:val="clear" w:color="auto" w:fill="FFFFFF"/>
        </w:rPr>
        <w:t>Учителям-предметникам обратить внимание на этап мотивации урока; + классным руководителям составить разговор о наполнении  понятия и самом понятии «среднее образование».</w:t>
      </w:r>
    </w:p>
    <w:p w:rsidR="00D80833" w:rsidRPr="00276FE9" w:rsidRDefault="00D80833" w:rsidP="00D80833">
      <w:pPr>
        <w:pStyle w:val="a3"/>
        <w:numPr>
          <w:ilvl w:val="0"/>
          <w:numId w:val="8"/>
        </w:numPr>
        <w:rPr>
          <w:rFonts w:ascii="Times New Roman" w:hAnsi="Times New Roman" w:cs="Times New Roman"/>
          <w:color w:val="222222"/>
          <w:sz w:val="24"/>
          <w:szCs w:val="24"/>
          <w:shd w:val="clear" w:color="auto" w:fill="FFFFFF"/>
        </w:rPr>
      </w:pPr>
      <w:r w:rsidRPr="00276FE9">
        <w:rPr>
          <w:rFonts w:ascii="Times New Roman" w:hAnsi="Times New Roman" w:cs="Times New Roman"/>
          <w:color w:val="222222"/>
          <w:sz w:val="24"/>
          <w:szCs w:val="24"/>
          <w:shd w:val="clear" w:color="auto" w:fill="FFFFFF"/>
        </w:rPr>
        <w:t>Классным руководителям, школьному психологу провести беседы, классные часы… выработать рекомендации обучающимся и их родителям по оптимальному распределении времени дня, воспитанию волевых качеств.</w:t>
      </w:r>
    </w:p>
    <w:p w:rsidR="00D80833" w:rsidRPr="00276FE9" w:rsidRDefault="00D80833" w:rsidP="00D80833">
      <w:pPr>
        <w:pStyle w:val="a3"/>
        <w:numPr>
          <w:ilvl w:val="0"/>
          <w:numId w:val="8"/>
        </w:numPr>
        <w:rPr>
          <w:rFonts w:ascii="Times New Roman" w:hAnsi="Times New Roman" w:cs="Times New Roman"/>
          <w:color w:val="222222"/>
          <w:sz w:val="24"/>
          <w:szCs w:val="24"/>
          <w:shd w:val="clear" w:color="auto" w:fill="FFFFFF"/>
        </w:rPr>
      </w:pPr>
      <w:r w:rsidRPr="00276FE9">
        <w:rPr>
          <w:rFonts w:ascii="Times New Roman" w:hAnsi="Times New Roman" w:cs="Times New Roman"/>
          <w:color w:val="222222"/>
          <w:sz w:val="24"/>
          <w:szCs w:val="24"/>
          <w:shd w:val="clear" w:color="auto" w:fill="FFFFFF"/>
        </w:rPr>
        <w:t>Завучу по мнр ещё раз обратить внимание учеников и их родителей на информационные ресурсы, касающиеся ЕГЭ, поступления в проф. учебные заведения и проф. ориентации.</w:t>
      </w:r>
    </w:p>
    <w:p w:rsidR="00D80833" w:rsidRPr="00276FE9" w:rsidRDefault="00D80833" w:rsidP="00D80833">
      <w:pPr>
        <w:tabs>
          <w:tab w:val="left" w:pos="1046"/>
        </w:tabs>
        <w:rPr>
          <w:rFonts w:ascii="Times New Roman" w:hAnsi="Times New Roman" w:cs="Times New Roman"/>
          <w:color w:val="222222"/>
          <w:sz w:val="24"/>
          <w:szCs w:val="24"/>
          <w:shd w:val="clear" w:color="auto" w:fill="FFFFFF"/>
        </w:rPr>
      </w:pPr>
      <w:r w:rsidRPr="00276FE9">
        <w:rPr>
          <w:rFonts w:ascii="Times New Roman" w:hAnsi="Times New Roman" w:cs="Times New Roman"/>
          <w:color w:val="222222"/>
          <w:sz w:val="24"/>
          <w:szCs w:val="24"/>
          <w:shd w:val="clear" w:color="auto" w:fill="FFFFFF"/>
        </w:rPr>
        <w:t>В 10ых классах была проведена следующая диагностика:</w:t>
      </w:r>
    </w:p>
    <w:p w:rsidR="00D80833" w:rsidRPr="00276FE9" w:rsidRDefault="00D80833" w:rsidP="00D80833">
      <w:pPr>
        <w:pStyle w:val="a3"/>
        <w:numPr>
          <w:ilvl w:val="0"/>
          <w:numId w:val="9"/>
        </w:numPr>
        <w:tabs>
          <w:tab w:val="left" w:pos="1046"/>
        </w:tabs>
        <w:rPr>
          <w:rFonts w:ascii="Times New Roman" w:hAnsi="Times New Roman" w:cs="Times New Roman"/>
          <w:color w:val="222222"/>
          <w:sz w:val="24"/>
          <w:szCs w:val="24"/>
          <w:shd w:val="clear" w:color="auto" w:fill="FFFFFF"/>
        </w:rPr>
      </w:pPr>
      <w:r w:rsidRPr="00276FE9">
        <w:rPr>
          <w:rFonts w:ascii="Times New Roman" w:hAnsi="Times New Roman" w:cs="Times New Roman"/>
          <w:color w:val="222222"/>
          <w:sz w:val="24"/>
          <w:szCs w:val="24"/>
          <w:shd w:val="clear" w:color="auto" w:fill="FFFFFF"/>
        </w:rPr>
        <w:t>ВПР ( в форме ОГЭ), сентябрь</w:t>
      </w:r>
    </w:p>
    <w:p w:rsidR="00D80833" w:rsidRPr="00276FE9" w:rsidRDefault="00D80833" w:rsidP="00D80833">
      <w:pPr>
        <w:pStyle w:val="a3"/>
        <w:numPr>
          <w:ilvl w:val="0"/>
          <w:numId w:val="9"/>
        </w:numPr>
        <w:tabs>
          <w:tab w:val="left" w:pos="1046"/>
        </w:tabs>
        <w:rPr>
          <w:rFonts w:ascii="Times New Roman" w:hAnsi="Times New Roman" w:cs="Times New Roman"/>
          <w:color w:val="222222"/>
          <w:sz w:val="24"/>
          <w:szCs w:val="24"/>
          <w:shd w:val="clear" w:color="auto" w:fill="FFFFFF"/>
        </w:rPr>
      </w:pPr>
      <w:r w:rsidRPr="00276FE9">
        <w:rPr>
          <w:rFonts w:ascii="Times New Roman" w:hAnsi="Times New Roman" w:cs="Times New Roman"/>
          <w:color w:val="222222"/>
          <w:sz w:val="24"/>
          <w:szCs w:val="24"/>
          <w:shd w:val="clear" w:color="auto" w:fill="FFFFFF"/>
        </w:rPr>
        <w:t>В экспериментальном режиме НИКО (русский язык, 10б класс), сентябрь</w:t>
      </w:r>
    </w:p>
    <w:p w:rsidR="00D80833" w:rsidRPr="00276FE9" w:rsidRDefault="00D80833" w:rsidP="00D80833">
      <w:pPr>
        <w:pStyle w:val="a3"/>
        <w:numPr>
          <w:ilvl w:val="0"/>
          <w:numId w:val="9"/>
        </w:numPr>
        <w:tabs>
          <w:tab w:val="left" w:pos="1046"/>
        </w:tabs>
        <w:rPr>
          <w:rFonts w:ascii="Times New Roman" w:hAnsi="Times New Roman" w:cs="Times New Roman"/>
          <w:color w:val="222222"/>
          <w:sz w:val="24"/>
          <w:szCs w:val="24"/>
          <w:shd w:val="clear" w:color="auto" w:fill="FFFFFF"/>
        </w:rPr>
      </w:pPr>
      <w:r w:rsidRPr="00276FE9">
        <w:rPr>
          <w:rFonts w:ascii="Times New Roman" w:hAnsi="Times New Roman" w:cs="Times New Roman"/>
          <w:color w:val="222222"/>
          <w:sz w:val="24"/>
          <w:szCs w:val="24"/>
          <w:shd w:val="clear" w:color="auto" w:fill="FFFFFF"/>
        </w:rPr>
        <w:t>Забайкальский РЦОИ (пробный репетиционный экзамен по информатике), октябрь</w:t>
      </w:r>
    </w:p>
    <w:p w:rsidR="00D80833" w:rsidRPr="00276FE9" w:rsidRDefault="00D80833" w:rsidP="00D80833">
      <w:pPr>
        <w:pStyle w:val="a3"/>
        <w:numPr>
          <w:ilvl w:val="0"/>
          <w:numId w:val="9"/>
        </w:numPr>
        <w:tabs>
          <w:tab w:val="left" w:pos="1046"/>
        </w:tabs>
        <w:rPr>
          <w:rFonts w:ascii="Times New Roman" w:hAnsi="Times New Roman" w:cs="Times New Roman"/>
          <w:color w:val="222222"/>
          <w:sz w:val="24"/>
          <w:szCs w:val="24"/>
          <w:shd w:val="clear" w:color="auto" w:fill="FFFFFF"/>
        </w:rPr>
      </w:pPr>
      <w:r w:rsidRPr="00276FE9">
        <w:rPr>
          <w:rFonts w:ascii="Times New Roman" w:hAnsi="Times New Roman" w:cs="Times New Roman"/>
          <w:color w:val="222222"/>
          <w:sz w:val="24"/>
          <w:szCs w:val="24"/>
          <w:shd w:val="clear" w:color="auto" w:fill="FFFFFF"/>
        </w:rPr>
        <w:t>Диагностические срезы , по форме приближенные к ЕГЭ: русский язык, математика, история, обществознание, анг.яз., физика, химия, биология (декабрь)</w:t>
      </w:r>
    </w:p>
    <w:p w:rsidR="00276FE9" w:rsidRPr="00276FE9" w:rsidRDefault="00276FE9" w:rsidP="00276FE9">
      <w:pPr>
        <w:ind w:left="360"/>
        <w:rPr>
          <w:rFonts w:ascii="Times New Roman" w:hAnsi="Times New Roman" w:cs="Times New Roman"/>
          <w:color w:val="222222"/>
          <w:sz w:val="24"/>
          <w:szCs w:val="24"/>
          <w:shd w:val="clear" w:color="auto" w:fill="FFFFFF"/>
        </w:rPr>
      </w:pPr>
      <w:r w:rsidRPr="00276FE9">
        <w:rPr>
          <w:rFonts w:ascii="Times New Roman" w:hAnsi="Times New Roman" w:cs="Times New Roman"/>
          <w:color w:val="222222"/>
          <w:sz w:val="24"/>
          <w:szCs w:val="24"/>
          <w:shd w:val="clear" w:color="auto" w:fill="FFFFFF"/>
        </w:rPr>
        <w:lastRenderedPageBreak/>
        <w:t xml:space="preserve">Общие выводы: </w:t>
      </w:r>
    </w:p>
    <w:p w:rsidR="00276FE9" w:rsidRPr="00276FE9" w:rsidRDefault="00276FE9" w:rsidP="00276FE9">
      <w:pPr>
        <w:pStyle w:val="a3"/>
        <w:numPr>
          <w:ilvl w:val="0"/>
          <w:numId w:val="11"/>
        </w:numPr>
        <w:rPr>
          <w:rFonts w:ascii="Times New Roman" w:hAnsi="Times New Roman" w:cs="Times New Roman"/>
          <w:color w:val="222222"/>
          <w:sz w:val="24"/>
          <w:szCs w:val="24"/>
          <w:shd w:val="clear" w:color="auto" w:fill="FFFFFF"/>
        </w:rPr>
      </w:pPr>
      <w:r w:rsidRPr="00276FE9">
        <w:rPr>
          <w:rFonts w:ascii="Times New Roman" w:hAnsi="Times New Roman" w:cs="Times New Roman"/>
          <w:color w:val="222222"/>
          <w:sz w:val="24"/>
          <w:szCs w:val="24"/>
          <w:shd w:val="clear" w:color="auto" w:fill="FFFFFF"/>
        </w:rPr>
        <w:t>Средний % успеваемости по русскому языку  89,5; по математике 58, по предметам выбора 100%  (сдавали  41 раз)</w:t>
      </w:r>
    </w:p>
    <w:p w:rsidR="00276FE9" w:rsidRPr="00276FE9" w:rsidRDefault="00276FE9" w:rsidP="00276FE9">
      <w:pPr>
        <w:pStyle w:val="a3"/>
        <w:numPr>
          <w:ilvl w:val="0"/>
          <w:numId w:val="11"/>
        </w:numPr>
        <w:rPr>
          <w:rFonts w:ascii="Times New Roman" w:hAnsi="Times New Roman" w:cs="Times New Roman"/>
          <w:color w:val="222222"/>
          <w:sz w:val="24"/>
          <w:szCs w:val="24"/>
          <w:shd w:val="clear" w:color="auto" w:fill="FFFFFF"/>
        </w:rPr>
      </w:pPr>
      <w:r w:rsidRPr="00276FE9">
        <w:rPr>
          <w:rFonts w:ascii="Times New Roman" w:hAnsi="Times New Roman" w:cs="Times New Roman"/>
          <w:color w:val="222222"/>
          <w:sz w:val="24"/>
          <w:szCs w:val="24"/>
          <w:shd w:val="clear" w:color="auto" w:fill="FFFFFF"/>
        </w:rPr>
        <w:t>Средний % качества по русскому языку 36; по математике 14,35; по предметам выбора 68,9</w:t>
      </w:r>
    </w:p>
    <w:p w:rsidR="00276FE9" w:rsidRPr="00276FE9" w:rsidRDefault="00276FE9" w:rsidP="00276FE9">
      <w:pPr>
        <w:pStyle w:val="a3"/>
        <w:numPr>
          <w:ilvl w:val="0"/>
          <w:numId w:val="11"/>
        </w:numPr>
        <w:rPr>
          <w:rFonts w:ascii="Times New Roman" w:hAnsi="Times New Roman" w:cs="Times New Roman"/>
          <w:color w:val="222222"/>
          <w:sz w:val="24"/>
          <w:szCs w:val="24"/>
          <w:shd w:val="clear" w:color="auto" w:fill="FFFFFF"/>
        </w:rPr>
      </w:pPr>
      <w:r w:rsidRPr="00276FE9">
        <w:rPr>
          <w:rFonts w:ascii="Times New Roman" w:hAnsi="Times New Roman" w:cs="Times New Roman"/>
          <w:color w:val="222222"/>
          <w:sz w:val="24"/>
          <w:szCs w:val="24"/>
          <w:shd w:val="clear" w:color="auto" w:fill="FFFFFF"/>
        </w:rPr>
        <w:t>Средний % выполнения по русскому языку 62;  по математике 36%; по предметам выбора 63%</w:t>
      </w:r>
    </w:p>
    <w:p w:rsidR="00276FE9" w:rsidRPr="00276FE9" w:rsidRDefault="00276FE9" w:rsidP="00276FE9">
      <w:pPr>
        <w:pStyle w:val="a3"/>
        <w:numPr>
          <w:ilvl w:val="0"/>
          <w:numId w:val="11"/>
        </w:numPr>
        <w:rPr>
          <w:rFonts w:ascii="Times New Roman" w:hAnsi="Times New Roman" w:cs="Times New Roman"/>
          <w:color w:val="222222"/>
          <w:sz w:val="24"/>
          <w:szCs w:val="24"/>
          <w:shd w:val="clear" w:color="auto" w:fill="FFFFFF"/>
        </w:rPr>
      </w:pPr>
      <w:r w:rsidRPr="00276FE9">
        <w:rPr>
          <w:rFonts w:ascii="Times New Roman" w:hAnsi="Times New Roman" w:cs="Times New Roman"/>
          <w:color w:val="222222"/>
          <w:sz w:val="24"/>
          <w:szCs w:val="24"/>
          <w:shd w:val="clear" w:color="auto" w:fill="FFFFFF"/>
        </w:rPr>
        <w:t>Средняя отметка по русскому языку 3,4; математике 2,7; по предметам выбора 3,8</w:t>
      </w:r>
    </w:p>
    <w:p w:rsidR="00276FE9" w:rsidRPr="00276FE9" w:rsidRDefault="00276FE9" w:rsidP="00276FE9">
      <w:pPr>
        <w:pStyle w:val="a3"/>
        <w:numPr>
          <w:ilvl w:val="0"/>
          <w:numId w:val="11"/>
        </w:numPr>
        <w:rPr>
          <w:rFonts w:ascii="Times New Roman" w:hAnsi="Times New Roman" w:cs="Times New Roman"/>
          <w:color w:val="222222"/>
          <w:sz w:val="24"/>
          <w:szCs w:val="24"/>
          <w:shd w:val="clear" w:color="auto" w:fill="FFFFFF"/>
        </w:rPr>
      </w:pPr>
    </w:p>
    <w:p w:rsidR="00276FE9" w:rsidRPr="00276FE9" w:rsidRDefault="00276FE9" w:rsidP="00276FE9">
      <w:pPr>
        <w:pStyle w:val="a3"/>
        <w:numPr>
          <w:ilvl w:val="0"/>
          <w:numId w:val="11"/>
        </w:numPr>
        <w:rPr>
          <w:rFonts w:ascii="Times New Roman" w:hAnsi="Times New Roman" w:cs="Times New Roman"/>
          <w:color w:val="222222"/>
          <w:sz w:val="24"/>
          <w:szCs w:val="24"/>
          <w:shd w:val="clear" w:color="auto" w:fill="FFFFFF"/>
        </w:rPr>
      </w:pPr>
      <w:r w:rsidRPr="00276FE9">
        <w:rPr>
          <w:rFonts w:ascii="Times New Roman" w:hAnsi="Times New Roman" w:cs="Times New Roman"/>
          <w:color w:val="222222"/>
          <w:sz w:val="24"/>
          <w:szCs w:val="24"/>
          <w:shd w:val="clear" w:color="auto" w:fill="FFFFFF"/>
        </w:rPr>
        <w:t>Кол-во заданий, выполненных мене, чем на 30%: русский язык – 2 и 4 из 19; математика – 9 и 8 из 26; информатика – 2 из 15; история – 9 из 21; обществознание – 1 из24; география – 6 из 30; биология – 2 из 30; химия – 2 из 24; физика – 8 из 25.</w:t>
      </w:r>
    </w:p>
    <w:p w:rsidR="00276FE9" w:rsidRPr="00276FE9" w:rsidRDefault="00276FE9" w:rsidP="00276FE9">
      <w:pPr>
        <w:pStyle w:val="a3"/>
        <w:numPr>
          <w:ilvl w:val="0"/>
          <w:numId w:val="11"/>
        </w:numPr>
        <w:rPr>
          <w:rFonts w:ascii="Times New Roman" w:hAnsi="Times New Roman" w:cs="Times New Roman"/>
          <w:color w:val="222222"/>
          <w:sz w:val="24"/>
          <w:szCs w:val="24"/>
          <w:shd w:val="clear" w:color="auto" w:fill="FFFFFF"/>
        </w:rPr>
      </w:pPr>
      <w:r w:rsidRPr="00276FE9">
        <w:rPr>
          <w:rFonts w:ascii="Times New Roman" w:hAnsi="Times New Roman" w:cs="Times New Roman"/>
          <w:color w:val="222222"/>
          <w:sz w:val="24"/>
          <w:szCs w:val="24"/>
          <w:shd w:val="clear" w:color="auto" w:fill="FFFFFF"/>
        </w:rPr>
        <w:t>Рекомендации:</w:t>
      </w:r>
    </w:p>
    <w:p w:rsidR="00276FE9" w:rsidRPr="00276FE9" w:rsidRDefault="00276FE9" w:rsidP="00276FE9">
      <w:pPr>
        <w:pStyle w:val="a3"/>
        <w:numPr>
          <w:ilvl w:val="0"/>
          <w:numId w:val="11"/>
        </w:numPr>
        <w:rPr>
          <w:rFonts w:ascii="Times New Roman" w:hAnsi="Times New Roman" w:cs="Times New Roman"/>
          <w:color w:val="222222"/>
          <w:sz w:val="24"/>
          <w:szCs w:val="24"/>
          <w:shd w:val="clear" w:color="auto" w:fill="FFFFFF"/>
        </w:rPr>
      </w:pPr>
      <w:r w:rsidRPr="00276FE9">
        <w:rPr>
          <w:rFonts w:ascii="Times New Roman" w:hAnsi="Times New Roman" w:cs="Times New Roman"/>
          <w:color w:val="222222"/>
          <w:sz w:val="24"/>
          <w:szCs w:val="24"/>
          <w:shd w:val="clear" w:color="auto" w:fill="FFFFFF"/>
        </w:rPr>
        <w:t>Учителям-предметникам  изучить представленный анализ и скорректировать рабочие программы, предусмотрев  коррекцию  наиболее плохо усвоенных содержательных разделов программы и достижение планируемых результатов, по которым выявился проблемный показатель.</w:t>
      </w:r>
    </w:p>
    <w:p w:rsidR="00276FE9" w:rsidRPr="00276FE9" w:rsidRDefault="00276FE9" w:rsidP="00276FE9">
      <w:pPr>
        <w:pStyle w:val="a3"/>
        <w:rPr>
          <w:rFonts w:ascii="Times New Roman" w:hAnsi="Times New Roman" w:cs="Times New Roman"/>
          <w:color w:val="222222"/>
          <w:sz w:val="24"/>
          <w:szCs w:val="24"/>
          <w:shd w:val="clear" w:color="auto" w:fill="FFFFFF"/>
        </w:rPr>
      </w:pPr>
    </w:p>
    <w:p w:rsidR="00276FE9" w:rsidRPr="00276FE9" w:rsidRDefault="00276FE9" w:rsidP="00276FE9">
      <w:pPr>
        <w:pStyle w:val="a3"/>
        <w:rPr>
          <w:rFonts w:ascii="Times New Roman" w:hAnsi="Times New Roman" w:cs="Times New Roman"/>
          <w:color w:val="222222"/>
          <w:sz w:val="24"/>
          <w:szCs w:val="24"/>
          <w:shd w:val="clear" w:color="auto" w:fill="FFFFFF"/>
        </w:rPr>
      </w:pPr>
      <w:r w:rsidRPr="00276FE9">
        <w:rPr>
          <w:rFonts w:ascii="Times New Roman" w:hAnsi="Times New Roman" w:cs="Times New Roman"/>
          <w:color w:val="222222"/>
          <w:sz w:val="24"/>
          <w:szCs w:val="24"/>
          <w:shd w:val="clear" w:color="auto" w:fill="FFFFFF"/>
        </w:rPr>
        <w:t>НИКО</w:t>
      </w:r>
    </w:p>
    <w:p w:rsidR="00276FE9" w:rsidRPr="00276FE9" w:rsidRDefault="00276FE9" w:rsidP="00276FE9">
      <w:pPr>
        <w:pStyle w:val="a3"/>
        <w:rPr>
          <w:rFonts w:ascii="Times New Roman" w:hAnsi="Times New Roman" w:cs="Times New Roman"/>
          <w:color w:val="222222"/>
          <w:sz w:val="24"/>
          <w:szCs w:val="24"/>
          <w:shd w:val="clear" w:color="auto" w:fill="FFFFFF"/>
        </w:rPr>
      </w:pPr>
      <w:r w:rsidRPr="00276FE9">
        <w:rPr>
          <w:rFonts w:ascii="Times New Roman" w:hAnsi="Times New Roman" w:cs="Times New Roman"/>
          <w:color w:val="222222"/>
          <w:sz w:val="24"/>
          <w:szCs w:val="24"/>
          <w:shd w:val="clear" w:color="auto" w:fill="FFFFFF"/>
        </w:rPr>
        <w:t>Одним из важнейших направлений утвержденной постановлением Правительства Российской Федерации от 26.12.2017 № 1642 государственной программы Российской Федерации «Развитие образования» является развитие и распространение русского языка как основы гражданской самоидентичности и языка международного диалога. Федеральная служба по надзору в сфере образования и науки (Рособрнадзор) проводит ряд мероприятий по данному направлению. Одним из них является проект по развитию открытого банка оценочных средств по русскому языку, реализацию которого осуществляет АНО ДПО «НИКО». Одним из этапов данного проекта является проведение диагностических тестирований с использованием заданий по русскому языку из доработанного банка оценочных средств для процедур контроля и оценки на уровнях начального общего, основного общего и среднего общего образования, включая базовый и углубленный уровни изучения предмета. Целью диагностических тестирований является оценка качества каждого задания и каждого варианта контрольного измерительного материала при формировании открытого банка оценочных средств по русскому языку.</w:t>
      </w:r>
    </w:p>
    <w:p w:rsidR="00276FE9" w:rsidRPr="00276FE9" w:rsidRDefault="00276FE9" w:rsidP="00276FE9">
      <w:pPr>
        <w:tabs>
          <w:tab w:val="left" w:pos="909"/>
        </w:tabs>
        <w:rPr>
          <w:rFonts w:ascii="Times New Roman" w:hAnsi="Times New Roman" w:cs="Times New Roman"/>
          <w:color w:val="222222"/>
          <w:sz w:val="24"/>
          <w:szCs w:val="24"/>
          <w:shd w:val="clear" w:color="auto" w:fill="FFFFFF"/>
        </w:rPr>
      </w:pPr>
      <w:r w:rsidRPr="00276FE9">
        <w:rPr>
          <w:rFonts w:ascii="Times New Roman" w:hAnsi="Times New Roman" w:cs="Times New Roman"/>
          <w:color w:val="222222"/>
          <w:sz w:val="24"/>
          <w:szCs w:val="24"/>
          <w:shd w:val="clear" w:color="auto" w:fill="FFFFFF"/>
        </w:rPr>
        <w:t>Успеваемость  93%</w:t>
      </w:r>
    </w:p>
    <w:p w:rsidR="00276FE9" w:rsidRPr="00276FE9" w:rsidRDefault="00276FE9" w:rsidP="00276FE9">
      <w:pPr>
        <w:tabs>
          <w:tab w:val="left" w:pos="909"/>
        </w:tabs>
        <w:rPr>
          <w:rFonts w:ascii="Times New Roman" w:hAnsi="Times New Roman" w:cs="Times New Roman"/>
          <w:color w:val="222222"/>
          <w:sz w:val="24"/>
          <w:szCs w:val="24"/>
          <w:shd w:val="clear" w:color="auto" w:fill="FFFFFF"/>
        </w:rPr>
      </w:pPr>
      <w:r w:rsidRPr="00276FE9">
        <w:rPr>
          <w:rFonts w:ascii="Times New Roman" w:hAnsi="Times New Roman" w:cs="Times New Roman"/>
          <w:color w:val="222222"/>
          <w:sz w:val="24"/>
          <w:szCs w:val="24"/>
          <w:shd w:val="clear" w:color="auto" w:fill="FFFFFF"/>
        </w:rPr>
        <w:t>Качество  (18 и выше из 27 баллов) 40%</w:t>
      </w:r>
    </w:p>
    <w:p w:rsidR="00276FE9" w:rsidRPr="00276FE9" w:rsidRDefault="00276FE9" w:rsidP="00276FE9">
      <w:pPr>
        <w:tabs>
          <w:tab w:val="left" w:pos="909"/>
        </w:tabs>
        <w:rPr>
          <w:rFonts w:ascii="Times New Roman" w:hAnsi="Times New Roman" w:cs="Times New Roman"/>
          <w:color w:val="222222"/>
          <w:sz w:val="24"/>
          <w:szCs w:val="24"/>
          <w:shd w:val="clear" w:color="auto" w:fill="FFFFFF"/>
        </w:rPr>
      </w:pPr>
      <w:r w:rsidRPr="00276FE9">
        <w:rPr>
          <w:rFonts w:ascii="Times New Roman" w:hAnsi="Times New Roman" w:cs="Times New Roman"/>
          <w:color w:val="222222"/>
          <w:sz w:val="24"/>
          <w:szCs w:val="24"/>
          <w:shd w:val="clear" w:color="auto" w:fill="FFFFFF"/>
        </w:rPr>
        <w:t>Средний % выполнения 57,9%</w:t>
      </w:r>
    </w:p>
    <w:p w:rsidR="00276FE9" w:rsidRPr="00276FE9" w:rsidRDefault="00276FE9" w:rsidP="00276FE9">
      <w:pPr>
        <w:tabs>
          <w:tab w:val="left" w:pos="909"/>
        </w:tabs>
        <w:rPr>
          <w:rFonts w:ascii="Times New Roman" w:hAnsi="Times New Roman" w:cs="Times New Roman"/>
          <w:color w:val="222222"/>
          <w:sz w:val="24"/>
          <w:szCs w:val="24"/>
          <w:shd w:val="clear" w:color="auto" w:fill="FFFFFF"/>
        </w:rPr>
      </w:pPr>
      <w:r w:rsidRPr="00276FE9">
        <w:rPr>
          <w:rFonts w:ascii="Times New Roman" w:hAnsi="Times New Roman" w:cs="Times New Roman"/>
          <w:color w:val="222222"/>
          <w:sz w:val="24"/>
          <w:szCs w:val="24"/>
          <w:shd w:val="clear" w:color="auto" w:fill="FFFFFF"/>
        </w:rPr>
        <w:t>Средний балл 14,8 (из 27)</w:t>
      </w:r>
    </w:p>
    <w:p w:rsidR="00276FE9" w:rsidRPr="00276FE9" w:rsidRDefault="00276FE9" w:rsidP="00276FE9">
      <w:pPr>
        <w:tabs>
          <w:tab w:val="left" w:pos="909"/>
        </w:tabs>
        <w:rPr>
          <w:rFonts w:ascii="Times New Roman" w:hAnsi="Times New Roman" w:cs="Times New Roman"/>
          <w:color w:val="222222"/>
          <w:sz w:val="24"/>
          <w:szCs w:val="24"/>
          <w:shd w:val="clear" w:color="auto" w:fill="FFFFFF"/>
        </w:rPr>
      </w:pPr>
    </w:p>
    <w:p w:rsidR="00276FE9" w:rsidRPr="00276FE9" w:rsidRDefault="00276FE9" w:rsidP="00276FE9">
      <w:pPr>
        <w:tabs>
          <w:tab w:val="left" w:pos="909"/>
        </w:tabs>
        <w:rPr>
          <w:rFonts w:ascii="Times New Roman" w:hAnsi="Times New Roman" w:cs="Times New Roman"/>
          <w:color w:val="222222"/>
          <w:sz w:val="24"/>
          <w:szCs w:val="24"/>
          <w:shd w:val="clear" w:color="auto" w:fill="FFFFFF"/>
        </w:rPr>
      </w:pPr>
      <w:r w:rsidRPr="00276FE9">
        <w:rPr>
          <w:rFonts w:ascii="Times New Roman" w:hAnsi="Times New Roman" w:cs="Times New Roman"/>
          <w:color w:val="222222"/>
          <w:sz w:val="24"/>
          <w:szCs w:val="24"/>
          <w:shd w:val="clear" w:color="auto" w:fill="FFFFFF"/>
        </w:rPr>
        <w:t xml:space="preserve">Содержание работы, проверка следующих планируемых результатов (критичные, ниже 30%, выделены): </w:t>
      </w:r>
    </w:p>
    <w:p w:rsidR="00276FE9" w:rsidRPr="00276FE9" w:rsidRDefault="00276FE9" w:rsidP="00276FE9">
      <w:pPr>
        <w:pStyle w:val="a3"/>
        <w:numPr>
          <w:ilvl w:val="0"/>
          <w:numId w:val="12"/>
        </w:numPr>
        <w:tabs>
          <w:tab w:val="left" w:pos="909"/>
        </w:tabs>
        <w:rPr>
          <w:rFonts w:ascii="Times New Roman" w:hAnsi="Times New Roman" w:cs="Times New Roman"/>
          <w:color w:val="222222"/>
          <w:sz w:val="24"/>
          <w:szCs w:val="24"/>
          <w:shd w:val="clear" w:color="auto" w:fill="FFFFFF"/>
        </w:rPr>
      </w:pPr>
      <w:r w:rsidRPr="00276FE9">
        <w:rPr>
          <w:rFonts w:ascii="Times New Roman" w:hAnsi="Times New Roman" w:cs="Times New Roman"/>
          <w:color w:val="222222"/>
          <w:sz w:val="24"/>
          <w:szCs w:val="24"/>
          <w:shd w:val="clear" w:color="auto" w:fill="FFFFFF"/>
        </w:rPr>
        <w:t xml:space="preserve">Формирование навыков проведения различных видов анализа. Проведение фонетического, морфемного, словообразовательного, лексического, морфологического анализа слова </w:t>
      </w:r>
    </w:p>
    <w:p w:rsidR="00276FE9" w:rsidRPr="00276FE9" w:rsidRDefault="00276FE9" w:rsidP="00276FE9">
      <w:pPr>
        <w:pStyle w:val="a3"/>
        <w:numPr>
          <w:ilvl w:val="0"/>
          <w:numId w:val="12"/>
        </w:numPr>
        <w:tabs>
          <w:tab w:val="left" w:pos="909"/>
        </w:tabs>
        <w:rPr>
          <w:rFonts w:ascii="Times New Roman" w:hAnsi="Times New Roman" w:cs="Times New Roman"/>
          <w:b/>
          <w:color w:val="222222"/>
          <w:sz w:val="24"/>
          <w:szCs w:val="24"/>
          <w:shd w:val="clear" w:color="auto" w:fill="FFFFFF"/>
        </w:rPr>
      </w:pPr>
      <w:r w:rsidRPr="00276FE9">
        <w:rPr>
          <w:rFonts w:ascii="Times New Roman" w:hAnsi="Times New Roman" w:cs="Times New Roman"/>
          <w:b/>
          <w:color w:val="222222"/>
          <w:sz w:val="24"/>
          <w:szCs w:val="24"/>
          <w:shd w:val="clear" w:color="auto" w:fill="FFFFFF"/>
        </w:rPr>
        <w:t xml:space="preserve">Совершенствование основных видов устной и письменной речевой деятельности; овладение основными аспектами культуры речи: нормативным, коммуникативным, </w:t>
      </w:r>
      <w:r w:rsidRPr="00276FE9">
        <w:rPr>
          <w:rFonts w:ascii="Times New Roman" w:hAnsi="Times New Roman" w:cs="Times New Roman"/>
          <w:b/>
          <w:color w:val="222222"/>
          <w:sz w:val="24"/>
          <w:szCs w:val="24"/>
          <w:shd w:val="clear" w:color="auto" w:fill="FFFFFF"/>
        </w:rPr>
        <w:lastRenderedPageBreak/>
        <w:t xml:space="preserve">этическим. Соблюдение основных словообразовательных норм современного русского литературного языка. Следование в речевой практике основным качествам хорошей речи: коммуникативной целесообразности, уместности, точности, ясности, выразительности; создание письменных текстов различных функционально-смысловых типов речи и стилей; создание письменных текстов публицистических жанров (интервью, репортаж, заметка) </w:t>
      </w:r>
    </w:p>
    <w:p w:rsidR="00276FE9" w:rsidRPr="00276FE9" w:rsidRDefault="00276FE9" w:rsidP="00276FE9">
      <w:pPr>
        <w:pStyle w:val="a3"/>
        <w:numPr>
          <w:ilvl w:val="0"/>
          <w:numId w:val="12"/>
        </w:numPr>
        <w:tabs>
          <w:tab w:val="left" w:pos="909"/>
        </w:tabs>
        <w:rPr>
          <w:rFonts w:ascii="Times New Roman" w:hAnsi="Times New Roman" w:cs="Times New Roman"/>
          <w:b/>
          <w:color w:val="222222"/>
          <w:sz w:val="24"/>
          <w:szCs w:val="24"/>
          <w:shd w:val="clear" w:color="auto" w:fill="FFFFFF"/>
        </w:rPr>
      </w:pPr>
      <w:r w:rsidRPr="00276FE9">
        <w:rPr>
          <w:rFonts w:ascii="Times New Roman" w:hAnsi="Times New Roman" w:cs="Times New Roman"/>
          <w:b/>
          <w:color w:val="222222"/>
          <w:sz w:val="24"/>
          <w:szCs w:val="24"/>
          <w:shd w:val="clear" w:color="auto" w:fill="FFFFFF"/>
        </w:rPr>
        <w:t xml:space="preserve">Совершенствование основных видов устной и письменной речевой деятельности; овладение основными аспектами культуры речи: нормативным, коммуникативным, этическим . Владение различными видами диалога. Соблюдение основных лексических норм современного русского литературного языка </w:t>
      </w:r>
    </w:p>
    <w:p w:rsidR="00276FE9" w:rsidRPr="00276FE9" w:rsidRDefault="00276FE9" w:rsidP="00276FE9">
      <w:pPr>
        <w:pStyle w:val="a3"/>
        <w:numPr>
          <w:ilvl w:val="0"/>
          <w:numId w:val="12"/>
        </w:numPr>
        <w:tabs>
          <w:tab w:val="left" w:pos="909"/>
        </w:tabs>
        <w:rPr>
          <w:rFonts w:ascii="Times New Roman" w:hAnsi="Times New Roman" w:cs="Times New Roman"/>
          <w:color w:val="222222"/>
          <w:sz w:val="24"/>
          <w:szCs w:val="24"/>
          <w:shd w:val="clear" w:color="auto" w:fill="FFFFFF"/>
        </w:rPr>
      </w:pPr>
      <w:r w:rsidRPr="00276FE9">
        <w:rPr>
          <w:rFonts w:ascii="Times New Roman" w:hAnsi="Times New Roman" w:cs="Times New Roman"/>
          <w:color w:val="222222"/>
          <w:sz w:val="24"/>
          <w:szCs w:val="24"/>
          <w:shd w:val="clear" w:color="auto" w:fill="FFFFFF"/>
        </w:rPr>
        <w:t xml:space="preserve">Формирование навыков проведения различных видов анализа . Проведение синтаксического анализа </w:t>
      </w:r>
    </w:p>
    <w:p w:rsidR="00276FE9" w:rsidRPr="00276FE9" w:rsidRDefault="00276FE9" w:rsidP="00276FE9">
      <w:pPr>
        <w:pStyle w:val="a3"/>
        <w:numPr>
          <w:ilvl w:val="0"/>
          <w:numId w:val="12"/>
        </w:numPr>
        <w:tabs>
          <w:tab w:val="left" w:pos="909"/>
        </w:tabs>
        <w:rPr>
          <w:rFonts w:ascii="Times New Roman" w:hAnsi="Times New Roman" w:cs="Times New Roman"/>
          <w:color w:val="222222"/>
          <w:sz w:val="24"/>
          <w:szCs w:val="24"/>
          <w:shd w:val="clear" w:color="auto" w:fill="FFFFFF"/>
        </w:rPr>
      </w:pPr>
      <w:r w:rsidRPr="00276FE9">
        <w:rPr>
          <w:rFonts w:ascii="Times New Roman" w:hAnsi="Times New Roman" w:cs="Times New Roman"/>
          <w:color w:val="222222"/>
          <w:sz w:val="24"/>
          <w:szCs w:val="24"/>
          <w:shd w:val="clear" w:color="auto" w:fill="FFFFFF"/>
        </w:rPr>
        <w:t xml:space="preserve">Овладение основными аспектами культуры речи: нормативным, коммуникативным, этическим. Соблюдение основных грамматических норм современного русского литературного языка </w:t>
      </w:r>
    </w:p>
    <w:p w:rsidR="00276FE9" w:rsidRPr="00276FE9" w:rsidRDefault="00276FE9" w:rsidP="00276FE9">
      <w:pPr>
        <w:pStyle w:val="a3"/>
        <w:numPr>
          <w:ilvl w:val="0"/>
          <w:numId w:val="12"/>
        </w:numPr>
        <w:tabs>
          <w:tab w:val="left" w:pos="909"/>
        </w:tabs>
        <w:rPr>
          <w:rFonts w:ascii="Times New Roman" w:hAnsi="Times New Roman" w:cs="Times New Roman"/>
          <w:color w:val="222222"/>
          <w:sz w:val="24"/>
          <w:szCs w:val="24"/>
          <w:shd w:val="clear" w:color="auto" w:fill="FFFFFF"/>
        </w:rPr>
      </w:pPr>
      <w:r w:rsidRPr="00276FE9">
        <w:rPr>
          <w:rFonts w:ascii="Times New Roman" w:hAnsi="Times New Roman" w:cs="Times New Roman"/>
          <w:color w:val="222222"/>
          <w:sz w:val="24"/>
          <w:szCs w:val="24"/>
          <w:shd w:val="clear" w:color="auto" w:fill="FFFFFF"/>
        </w:rPr>
        <w:t xml:space="preserve"> Овладение основными аспектами культуры речи: нормативным, коммуникативным, этическим. Соблюдение основных пунктуационных норм современного русского литературного языка </w:t>
      </w:r>
    </w:p>
    <w:p w:rsidR="00276FE9" w:rsidRPr="00276FE9" w:rsidRDefault="00276FE9" w:rsidP="00276FE9">
      <w:pPr>
        <w:pStyle w:val="a3"/>
        <w:numPr>
          <w:ilvl w:val="0"/>
          <w:numId w:val="12"/>
        </w:numPr>
        <w:tabs>
          <w:tab w:val="left" w:pos="909"/>
        </w:tabs>
        <w:rPr>
          <w:rFonts w:ascii="Times New Roman" w:hAnsi="Times New Roman" w:cs="Times New Roman"/>
          <w:color w:val="222222"/>
          <w:sz w:val="24"/>
          <w:szCs w:val="24"/>
          <w:shd w:val="clear" w:color="auto" w:fill="FFFFFF"/>
        </w:rPr>
      </w:pPr>
      <w:r w:rsidRPr="00276FE9">
        <w:rPr>
          <w:rFonts w:ascii="Times New Roman" w:hAnsi="Times New Roman" w:cs="Times New Roman"/>
          <w:color w:val="222222"/>
          <w:sz w:val="24"/>
          <w:szCs w:val="24"/>
          <w:shd w:val="clear" w:color="auto" w:fill="FFFFFF"/>
        </w:rPr>
        <w:t xml:space="preserve"> Совершенствование основных видов устной и письменной речевой деятельности. Владение различными видами чтения; владение навыками информационной переработки прослушанного или прочитанного текста; создание устных монологических высказываний на основе наблюдений, личных впечатлений, чтения учебной научной, художественной и научно-популярной литературы </w:t>
      </w:r>
    </w:p>
    <w:p w:rsidR="00276FE9" w:rsidRPr="00276FE9" w:rsidRDefault="00276FE9" w:rsidP="00276FE9">
      <w:pPr>
        <w:pStyle w:val="a3"/>
        <w:numPr>
          <w:ilvl w:val="0"/>
          <w:numId w:val="12"/>
        </w:numPr>
        <w:tabs>
          <w:tab w:val="left" w:pos="909"/>
        </w:tabs>
        <w:rPr>
          <w:rFonts w:ascii="Times New Roman" w:hAnsi="Times New Roman" w:cs="Times New Roman"/>
          <w:color w:val="222222"/>
          <w:sz w:val="24"/>
          <w:szCs w:val="24"/>
          <w:shd w:val="clear" w:color="auto" w:fill="FFFFFF"/>
        </w:rPr>
      </w:pPr>
      <w:r w:rsidRPr="00276FE9">
        <w:rPr>
          <w:rFonts w:ascii="Times New Roman" w:hAnsi="Times New Roman" w:cs="Times New Roman"/>
          <w:color w:val="222222"/>
          <w:sz w:val="24"/>
          <w:szCs w:val="24"/>
          <w:shd w:val="clear" w:color="auto" w:fill="FFFFFF"/>
        </w:rPr>
        <w:t>Совершенствование основных видов устной и письменной речевой деятельности. Формирование навыков проведения различных видов анализа. Использование коммуникативно-эстетических возможностей русского языка в собственных речевых высказываниях. Создание устных монологических высказываний на основе наблюдений, личных впечатлений, чтения учебной научной, художественной и научно-популярной литературы. Проведение смыслового и композиционного анализа текста; проведение анализа текста с точки зрения употребления в нём средств выразительности</w:t>
      </w:r>
    </w:p>
    <w:p w:rsidR="00276FE9" w:rsidRPr="00276FE9" w:rsidRDefault="00276FE9" w:rsidP="00276FE9">
      <w:pPr>
        <w:pStyle w:val="a3"/>
        <w:tabs>
          <w:tab w:val="left" w:pos="909"/>
        </w:tabs>
        <w:rPr>
          <w:rFonts w:ascii="Times New Roman" w:hAnsi="Times New Roman" w:cs="Times New Roman"/>
          <w:color w:val="222222"/>
          <w:sz w:val="24"/>
          <w:szCs w:val="24"/>
          <w:shd w:val="clear" w:color="auto" w:fill="FFFFFF"/>
        </w:rPr>
      </w:pPr>
      <w:r w:rsidRPr="00276FE9">
        <w:rPr>
          <w:rFonts w:ascii="Times New Roman" w:hAnsi="Times New Roman" w:cs="Times New Roman"/>
          <w:color w:val="222222"/>
          <w:sz w:val="24"/>
          <w:szCs w:val="24"/>
          <w:shd w:val="clear" w:color="auto" w:fill="FFFFFF"/>
        </w:rPr>
        <w:t>Рекомендации: изучить спецификацию и кодификатор  КИМов НИКО. Обратить особое внимание на западающие планируемые результаты, скорректировать работу с целью их достижения на достаточном уровне.</w:t>
      </w:r>
    </w:p>
    <w:p w:rsidR="00D80833" w:rsidRDefault="00276FE9" w:rsidP="00D80833">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Основные выводы по итогам срезов (декабрь):</w:t>
      </w:r>
    </w:p>
    <w:p w:rsidR="00276FE9" w:rsidRPr="00276FE9" w:rsidRDefault="00276FE9" w:rsidP="00276FE9">
      <w:pPr>
        <w:ind w:firstLine="708"/>
        <w:rPr>
          <w:rFonts w:ascii="Times New Roman" w:hAnsi="Times New Roman" w:cs="Times New Roman"/>
          <w:color w:val="222222"/>
          <w:sz w:val="24"/>
          <w:szCs w:val="24"/>
          <w:shd w:val="clear" w:color="auto" w:fill="FFFFFF"/>
        </w:rPr>
      </w:pPr>
      <w:r w:rsidRPr="00276FE9">
        <w:rPr>
          <w:rFonts w:ascii="Times New Roman" w:hAnsi="Times New Roman" w:cs="Times New Roman"/>
          <w:color w:val="222222"/>
          <w:sz w:val="24"/>
          <w:szCs w:val="24"/>
          <w:shd w:val="clear" w:color="auto" w:fill="FFFFFF"/>
        </w:rPr>
        <w:t>Основные выводы: более успешная ситуация из обязательных предметов складывается по русскому языку; по математике ученики показывают не только низкое качество, но и успеваемость. И предметов по выбору самая плачевная ситуация по информатике: из троих не справились трое; по остальным предметам  есть несправившиеся по истории и физике,  средний % успеваемости 84; самый высокий % кач – обществознание (не считая  анг.яз, где сдавал  1ученик), по физике и истории качество  0, средняя отметка  (без инф. и анг.яз)  - 3,2</w:t>
      </w:r>
    </w:p>
    <w:p w:rsidR="00276FE9" w:rsidRPr="00276FE9" w:rsidRDefault="00276FE9" w:rsidP="00276FE9">
      <w:pPr>
        <w:ind w:firstLine="708"/>
        <w:rPr>
          <w:rFonts w:ascii="Times New Roman" w:hAnsi="Times New Roman" w:cs="Times New Roman"/>
          <w:color w:val="222222"/>
          <w:sz w:val="24"/>
          <w:szCs w:val="24"/>
          <w:shd w:val="clear" w:color="auto" w:fill="FFFFFF"/>
        </w:rPr>
      </w:pPr>
      <w:r w:rsidRPr="00276FE9">
        <w:rPr>
          <w:rFonts w:ascii="Times New Roman" w:hAnsi="Times New Roman" w:cs="Times New Roman"/>
          <w:color w:val="222222"/>
          <w:sz w:val="24"/>
          <w:szCs w:val="24"/>
          <w:shd w:val="clear" w:color="auto" w:fill="FFFFFF"/>
        </w:rPr>
        <w:t>Рекомендации: учителям изучить анализ пробных репетиционных работ, скорректировать  рабочие программы с учетом работы над наиболее проблемными выявившимися моментами (содержание; умения и навыки); особо обратить внимание на учеников, не перешедших порог; усилить индивидуальную работу, использовать резерв урока, инд. консультаций, элективных курсов, инд. Заданий, в том числе домашних. Завучу по нмр взять на контроль преподавание инфлорматики и математики. Повторить диагностику в конце учебного года.</w:t>
      </w:r>
    </w:p>
    <w:p w:rsidR="00276FE9" w:rsidRPr="00276FE9" w:rsidRDefault="00276FE9" w:rsidP="00276FE9">
      <w:pPr>
        <w:ind w:firstLine="708"/>
        <w:rPr>
          <w:rFonts w:ascii="Times New Roman" w:hAnsi="Times New Roman" w:cs="Times New Roman"/>
          <w:color w:val="222222"/>
          <w:sz w:val="24"/>
          <w:szCs w:val="24"/>
          <w:shd w:val="clear" w:color="auto" w:fill="FFFFFF"/>
        </w:rPr>
      </w:pPr>
      <w:r w:rsidRPr="00276FE9">
        <w:rPr>
          <w:rFonts w:ascii="Times New Roman" w:hAnsi="Times New Roman" w:cs="Times New Roman"/>
          <w:color w:val="222222"/>
          <w:sz w:val="24"/>
          <w:szCs w:val="24"/>
          <w:shd w:val="clear" w:color="auto" w:fill="FFFFFF"/>
        </w:rPr>
        <w:lastRenderedPageBreak/>
        <w:t>РЕЗУЛЬТАТЫ ПОЛУГОДОВОЙ АТТЕСТАЦИИ</w:t>
      </w:r>
    </w:p>
    <w:p w:rsidR="00276FE9" w:rsidRPr="00276FE9" w:rsidRDefault="00276FE9" w:rsidP="00276FE9">
      <w:pPr>
        <w:rPr>
          <w:rFonts w:ascii="Times New Roman" w:hAnsi="Times New Roman" w:cs="Times New Roman"/>
          <w:color w:val="222222"/>
          <w:sz w:val="24"/>
          <w:szCs w:val="24"/>
          <w:shd w:val="clear" w:color="auto" w:fill="FFFFFF"/>
        </w:rPr>
      </w:pPr>
      <w:r w:rsidRPr="00276FE9">
        <w:rPr>
          <w:rFonts w:ascii="Times New Roman" w:hAnsi="Times New Roman" w:cs="Times New Roman"/>
          <w:color w:val="222222"/>
          <w:sz w:val="24"/>
          <w:szCs w:val="24"/>
          <w:shd w:val="clear" w:color="auto" w:fill="FFFFFF"/>
        </w:rPr>
        <w:t>10а. Успеваемость 100%, качество  40% ( 2 отличника, 4 хорошиста). 321 пропуск, 50 – по неуважительной причине</w:t>
      </w:r>
    </w:p>
    <w:p w:rsidR="00276FE9" w:rsidRPr="00276FE9" w:rsidRDefault="00276FE9" w:rsidP="00276FE9">
      <w:pPr>
        <w:rPr>
          <w:rFonts w:ascii="Times New Roman" w:hAnsi="Times New Roman" w:cs="Times New Roman"/>
          <w:color w:val="222222"/>
          <w:sz w:val="24"/>
          <w:szCs w:val="24"/>
          <w:shd w:val="clear" w:color="auto" w:fill="FFFFFF"/>
        </w:rPr>
      </w:pPr>
      <w:r w:rsidRPr="00276FE9">
        <w:rPr>
          <w:rFonts w:ascii="Times New Roman" w:hAnsi="Times New Roman" w:cs="Times New Roman"/>
          <w:color w:val="222222"/>
          <w:sz w:val="24"/>
          <w:szCs w:val="24"/>
          <w:shd w:val="clear" w:color="auto" w:fill="FFFFFF"/>
        </w:rPr>
        <w:t>10б. Успеваемость 100%, качество  40% ( 6 хорошистов). 447 пропуск, 24 – по неуважительной причине</w:t>
      </w:r>
    </w:p>
    <w:tbl>
      <w:tblPr>
        <w:tblStyle w:val="a4"/>
        <w:tblW w:w="0" w:type="auto"/>
        <w:tblInd w:w="0" w:type="dxa"/>
        <w:tblLook w:val="04A0" w:firstRow="1" w:lastRow="0" w:firstColumn="1" w:lastColumn="0" w:noHBand="0" w:noVBand="1"/>
      </w:tblPr>
      <w:tblGrid>
        <w:gridCol w:w="1351"/>
        <w:gridCol w:w="1402"/>
        <w:gridCol w:w="1416"/>
        <w:gridCol w:w="1271"/>
        <w:gridCol w:w="1384"/>
        <w:gridCol w:w="1374"/>
        <w:gridCol w:w="1373"/>
      </w:tblGrid>
      <w:tr w:rsidR="00276FE9" w:rsidRPr="00276FE9" w:rsidTr="00276FE9">
        <w:tc>
          <w:tcPr>
            <w:tcW w:w="1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FE9" w:rsidRPr="00276FE9" w:rsidRDefault="00276FE9">
            <w:pPr>
              <w:rPr>
                <w:rFonts w:ascii="Times New Roman" w:eastAsiaTheme="minorHAnsi" w:hAnsi="Times New Roman" w:cs="Times New Roman"/>
                <w:color w:val="222222"/>
                <w:sz w:val="24"/>
                <w:szCs w:val="24"/>
                <w:shd w:val="clear" w:color="auto" w:fill="FFFFFF"/>
              </w:rPr>
            </w:pPr>
          </w:p>
        </w:tc>
        <w:tc>
          <w:tcPr>
            <w:tcW w:w="1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FE9" w:rsidRPr="00276FE9" w:rsidRDefault="00276FE9">
            <w:pPr>
              <w:rPr>
                <w:rFonts w:ascii="Times New Roman" w:eastAsiaTheme="minorHAnsi" w:hAnsi="Times New Roman" w:cs="Times New Roman"/>
                <w:color w:val="222222"/>
                <w:sz w:val="24"/>
                <w:szCs w:val="24"/>
                <w:shd w:val="clear" w:color="auto" w:fill="FFFFFF"/>
              </w:rPr>
            </w:pPr>
            <w:r w:rsidRPr="00276FE9">
              <w:rPr>
                <w:rFonts w:ascii="Times New Roman" w:eastAsiaTheme="minorHAnsi" w:hAnsi="Times New Roman" w:cs="Times New Roman"/>
                <w:color w:val="222222"/>
                <w:sz w:val="24"/>
                <w:szCs w:val="24"/>
                <w:shd w:val="clear" w:color="auto" w:fill="FFFFFF"/>
              </w:rPr>
              <w:t>Рус.яз</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FE9" w:rsidRPr="00276FE9" w:rsidRDefault="00276FE9">
            <w:pPr>
              <w:rPr>
                <w:rFonts w:ascii="Times New Roman" w:eastAsiaTheme="minorHAnsi" w:hAnsi="Times New Roman" w:cs="Times New Roman"/>
                <w:color w:val="222222"/>
                <w:sz w:val="24"/>
                <w:szCs w:val="24"/>
                <w:shd w:val="clear" w:color="auto" w:fill="FFFFFF"/>
              </w:rPr>
            </w:pPr>
            <w:r w:rsidRPr="00276FE9">
              <w:rPr>
                <w:rFonts w:ascii="Times New Roman" w:eastAsiaTheme="minorHAnsi" w:hAnsi="Times New Roman" w:cs="Times New Roman"/>
                <w:color w:val="222222"/>
                <w:sz w:val="24"/>
                <w:szCs w:val="24"/>
                <w:shd w:val="clear" w:color="auto" w:fill="FFFFFF"/>
              </w:rPr>
              <w:t>Литер.</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FE9" w:rsidRPr="00276FE9" w:rsidRDefault="00276FE9">
            <w:pPr>
              <w:rPr>
                <w:rFonts w:ascii="Times New Roman" w:eastAsiaTheme="minorHAnsi" w:hAnsi="Times New Roman" w:cs="Times New Roman"/>
                <w:color w:val="222222"/>
                <w:sz w:val="24"/>
                <w:szCs w:val="24"/>
                <w:shd w:val="clear" w:color="auto" w:fill="FFFFFF"/>
              </w:rPr>
            </w:pPr>
            <w:r w:rsidRPr="00276FE9">
              <w:rPr>
                <w:rFonts w:ascii="Times New Roman" w:eastAsiaTheme="minorHAnsi" w:hAnsi="Times New Roman" w:cs="Times New Roman"/>
                <w:color w:val="222222"/>
                <w:sz w:val="24"/>
                <w:szCs w:val="24"/>
                <w:shd w:val="clear" w:color="auto" w:fill="FFFFFF"/>
              </w:rPr>
              <w:t>Анг.яз</w:t>
            </w: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FE9" w:rsidRPr="00276FE9" w:rsidRDefault="00276FE9">
            <w:pPr>
              <w:rPr>
                <w:rFonts w:ascii="Times New Roman" w:eastAsiaTheme="minorHAnsi" w:hAnsi="Times New Roman" w:cs="Times New Roman"/>
                <w:color w:val="222222"/>
                <w:sz w:val="24"/>
                <w:szCs w:val="24"/>
                <w:shd w:val="clear" w:color="auto" w:fill="FFFFFF"/>
              </w:rPr>
            </w:pPr>
            <w:r w:rsidRPr="00276FE9">
              <w:rPr>
                <w:rFonts w:ascii="Times New Roman" w:eastAsiaTheme="minorHAnsi" w:hAnsi="Times New Roman" w:cs="Times New Roman"/>
                <w:color w:val="222222"/>
                <w:sz w:val="24"/>
                <w:szCs w:val="24"/>
                <w:shd w:val="clear" w:color="auto" w:fill="FFFFFF"/>
              </w:rPr>
              <w:t>Общ.</w:t>
            </w: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FE9" w:rsidRPr="00276FE9" w:rsidRDefault="00276FE9">
            <w:pPr>
              <w:rPr>
                <w:rFonts w:ascii="Times New Roman" w:eastAsiaTheme="minorHAnsi" w:hAnsi="Times New Roman" w:cs="Times New Roman"/>
                <w:color w:val="222222"/>
                <w:sz w:val="24"/>
                <w:szCs w:val="24"/>
                <w:shd w:val="clear" w:color="auto" w:fill="FFFFFF"/>
              </w:rPr>
            </w:pPr>
            <w:r w:rsidRPr="00276FE9">
              <w:rPr>
                <w:rFonts w:ascii="Times New Roman" w:eastAsiaTheme="minorHAnsi" w:hAnsi="Times New Roman" w:cs="Times New Roman"/>
                <w:color w:val="222222"/>
                <w:sz w:val="24"/>
                <w:szCs w:val="24"/>
                <w:shd w:val="clear" w:color="auto" w:fill="FFFFFF"/>
              </w:rPr>
              <w:t>ОБЖ</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FE9" w:rsidRPr="00276FE9" w:rsidRDefault="00276FE9">
            <w:pPr>
              <w:rPr>
                <w:rFonts w:ascii="Times New Roman" w:eastAsiaTheme="minorHAnsi" w:hAnsi="Times New Roman" w:cs="Times New Roman"/>
                <w:color w:val="222222"/>
                <w:sz w:val="24"/>
                <w:szCs w:val="24"/>
                <w:shd w:val="clear" w:color="auto" w:fill="FFFFFF"/>
              </w:rPr>
            </w:pPr>
            <w:r w:rsidRPr="00276FE9">
              <w:rPr>
                <w:rFonts w:ascii="Times New Roman" w:eastAsiaTheme="minorHAnsi" w:hAnsi="Times New Roman" w:cs="Times New Roman"/>
                <w:color w:val="222222"/>
                <w:sz w:val="24"/>
                <w:szCs w:val="24"/>
                <w:shd w:val="clear" w:color="auto" w:fill="FFFFFF"/>
              </w:rPr>
              <w:t>Физ-ра</w:t>
            </w:r>
          </w:p>
        </w:tc>
      </w:tr>
      <w:tr w:rsidR="00276FE9" w:rsidRPr="00276FE9" w:rsidTr="00276FE9">
        <w:tc>
          <w:tcPr>
            <w:tcW w:w="1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FE9" w:rsidRPr="00276FE9" w:rsidRDefault="00276FE9">
            <w:pPr>
              <w:rPr>
                <w:rFonts w:ascii="Times New Roman" w:eastAsiaTheme="minorHAnsi" w:hAnsi="Times New Roman" w:cs="Times New Roman"/>
                <w:color w:val="222222"/>
                <w:sz w:val="24"/>
                <w:szCs w:val="24"/>
                <w:shd w:val="clear" w:color="auto" w:fill="FFFFFF"/>
              </w:rPr>
            </w:pPr>
            <w:r w:rsidRPr="00276FE9">
              <w:rPr>
                <w:rFonts w:ascii="Times New Roman" w:eastAsiaTheme="minorHAnsi" w:hAnsi="Times New Roman" w:cs="Times New Roman"/>
                <w:color w:val="222222"/>
                <w:sz w:val="24"/>
                <w:szCs w:val="24"/>
                <w:shd w:val="clear" w:color="auto" w:fill="FFFFFF"/>
              </w:rPr>
              <w:t>10а</w:t>
            </w:r>
          </w:p>
        </w:tc>
        <w:tc>
          <w:tcPr>
            <w:tcW w:w="1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FE9" w:rsidRPr="00276FE9" w:rsidRDefault="00276FE9">
            <w:pPr>
              <w:rPr>
                <w:rFonts w:ascii="Times New Roman" w:eastAsiaTheme="minorHAnsi" w:hAnsi="Times New Roman" w:cs="Times New Roman"/>
                <w:color w:val="222222"/>
                <w:sz w:val="24"/>
                <w:szCs w:val="24"/>
                <w:shd w:val="clear" w:color="auto" w:fill="FFFFFF"/>
              </w:rPr>
            </w:pPr>
            <w:r w:rsidRPr="00276FE9">
              <w:rPr>
                <w:rFonts w:ascii="Times New Roman" w:eastAsiaTheme="minorHAnsi" w:hAnsi="Times New Roman" w:cs="Times New Roman"/>
                <w:color w:val="222222"/>
                <w:sz w:val="24"/>
                <w:szCs w:val="24"/>
                <w:shd w:val="clear" w:color="auto" w:fill="FFFFFF"/>
              </w:rPr>
              <w:t>86</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FE9" w:rsidRPr="00276FE9" w:rsidRDefault="00276FE9">
            <w:pPr>
              <w:rPr>
                <w:rFonts w:ascii="Times New Roman" w:eastAsiaTheme="minorHAnsi" w:hAnsi="Times New Roman" w:cs="Times New Roman"/>
                <w:color w:val="222222"/>
                <w:sz w:val="24"/>
                <w:szCs w:val="24"/>
                <w:shd w:val="clear" w:color="auto" w:fill="FFFFFF"/>
              </w:rPr>
            </w:pPr>
            <w:r w:rsidRPr="00276FE9">
              <w:rPr>
                <w:rFonts w:ascii="Times New Roman" w:eastAsiaTheme="minorHAnsi" w:hAnsi="Times New Roman" w:cs="Times New Roman"/>
                <w:color w:val="222222"/>
                <w:sz w:val="24"/>
                <w:szCs w:val="24"/>
                <w:shd w:val="clear" w:color="auto" w:fill="FFFFFF"/>
              </w:rPr>
              <w:t>93</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FE9" w:rsidRPr="00276FE9" w:rsidRDefault="00276FE9">
            <w:pPr>
              <w:rPr>
                <w:rFonts w:ascii="Times New Roman" w:eastAsiaTheme="minorHAnsi" w:hAnsi="Times New Roman" w:cs="Times New Roman"/>
                <w:color w:val="222222"/>
                <w:sz w:val="24"/>
                <w:szCs w:val="24"/>
                <w:shd w:val="clear" w:color="auto" w:fill="FFFFFF"/>
              </w:rPr>
            </w:pPr>
            <w:r w:rsidRPr="00276FE9">
              <w:rPr>
                <w:rFonts w:ascii="Times New Roman" w:eastAsiaTheme="minorHAnsi" w:hAnsi="Times New Roman" w:cs="Times New Roman"/>
                <w:color w:val="222222"/>
                <w:sz w:val="24"/>
                <w:szCs w:val="24"/>
                <w:shd w:val="clear" w:color="auto" w:fill="FFFFFF"/>
              </w:rPr>
              <w:t>87</w:t>
            </w: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FE9" w:rsidRPr="00276FE9" w:rsidRDefault="00276FE9">
            <w:pPr>
              <w:rPr>
                <w:rFonts w:ascii="Times New Roman" w:eastAsiaTheme="minorHAnsi" w:hAnsi="Times New Roman" w:cs="Times New Roman"/>
                <w:color w:val="222222"/>
                <w:sz w:val="24"/>
                <w:szCs w:val="24"/>
                <w:shd w:val="clear" w:color="auto" w:fill="FFFFFF"/>
              </w:rPr>
            </w:pPr>
            <w:r w:rsidRPr="00276FE9">
              <w:rPr>
                <w:rFonts w:ascii="Times New Roman" w:eastAsiaTheme="minorHAnsi" w:hAnsi="Times New Roman" w:cs="Times New Roman"/>
                <w:color w:val="222222"/>
                <w:sz w:val="24"/>
                <w:szCs w:val="24"/>
                <w:shd w:val="clear" w:color="auto" w:fill="FFFFFF"/>
              </w:rPr>
              <w:t>80</w:t>
            </w: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FE9" w:rsidRPr="00276FE9" w:rsidRDefault="00276FE9">
            <w:pPr>
              <w:rPr>
                <w:rFonts w:ascii="Times New Roman" w:eastAsiaTheme="minorHAnsi" w:hAnsi="Times New Roman" w:cs="Times New Roman"/>
                <w:color w:val="222222"/>
                <w:sz w:val="24"/>
                <w:szCs w:val="24"/>
                <w:shd w:val="clear" w:color="auto" w:fill="FFFFFF"/>
              </w:rPr>
            </w:pPr>
            <w:r w:rsidRPr="00276FE9">
              <w:rPr>
                <w:rFonts w:ascii="Times New Roman" w:eastAsiaTheme="minorHAnsi" w:hAnsi="Times New Roman" w:cs="Times New Roman"/>
                <w:color w:val="222222"/>
                <w:sz w:val="24"/>
                <w:szCs w:val="24"/>
                <w:shd w:val="clear" w:color="auto" w:fill="FFFFFF"/>
              </w:rPr>
              <w:t>100</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FE9" w:rsidRPr="00276FE9" w:rsidRDefault="00276FE9">
            <w:pPr>
              <w:rPr>
                <w:rFonts w:ascii="Times New Roman" w:eastAsiaTheme="minorHAnsi" w:hAnsi="Times New Roman" w:cs="Times New Roman"/>
                <w:color w:val="222222"/>
                <w:sz w:val="24"/>
                <w:szCs w:val="24"/>
                <w:shd w:val="clear" w:color="auto" w:fill="FFFFFF"/>
              </w:rPr>
            </w:pPr>
            <w:r w:rsidRPr="00276FE9">
              <w:rPr>
                <w:rFonts w:ascii="Times New Roman" w:eastAsiaTheme="minorHAnsi" w:hAnsi="Times New Roman" w:cs="Times New Roman"/>
                <w:color w:val="222222"/>
                <w:sz w:val="24"/>
                <w:szCs w:val="24"/>
                <w:shd w:val="clear" w:color="auto" w:fill="FFFFFF"/>
              </w:rPr>
              <w:t>100</w:t>
            </w:r>
          </w:p>
        </w:tc>
      </w:tr>
      <w:tr w:rsidR="00276FE9" w:rsidRPr="00276FE9" w:rsidTr="00276FE9">
        <w:tc>
          <w:tcPr>
            <w:tcW w:w="1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FE9" w:rsidRPr="00276FE9" w:rsidRDefault="00276FE9">
            <w:pPr>
              <w:rPr>
                <w:rFonts w:ascii="Times New Roman" w:eastAsiaTheme="minorHAnsi" w:hAnsi="Times New Roman" w:cs="Times New Roman"/>
                <w:color w:val="222222"/>
                <w:sz w:val="24"/>
                <w:szCs w:val="24"/>
                <w:shd w:val="clear" w:color="auto" w:fill="FFFFFF"/>
              </w:rPr>
            </w:pPr>
            <w:r w:rsidRPr="00276FE9">
              <w:rPr>
                <w:rFonts w:ascii="Times New Roman" w:eastAsiaTheme="minorHAnsi" w:hAnsi="Times New Roman" w:cs="Times New Roman"/>
                <w:color w:val="222222"/>
                <w:sz w:val="24"/>
                <w:szCs w:val="24"/>
                <w:shd w:val="clear" w:color="auto" w:fill="FFFFFF"/>
              </w:rPr>
              <w:t>10б</w:t>
            </w:r>
          </w:p>
        </w:tc>
        <w:tc>
          <w:tcPr>
            <w:tcW w:w="1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FE9" w:rsidRPr="00276FE9" w:rsidRDefault="00276FE9">
            <w:pPr>
              <w:rPr>
                <w:rFonts w:ascii="Times New Roman" w:eastAsiaTheme="minorHAnsi" w:hAnsi="Times New Roman" w:cs="Times New Roman"/>
                <w:color w:val="222222"/>
                <w:sz w:val="24"/>
                <w:szCs w:val="24"/>
                <w:shd w:val="clear" w:color="auto" w:fill="FFFFFF"/>
              </w:rPr>
            </w:pPr>
            <w:r w:rsidRPr="00276FE9">
              <w:rPr>
                <w:rFonts w:ascii="Times New Roman" w:eastAsiaTheme="minorHAnsi" w:hAnsi="Times New Roman" w:cs="Times New Roman"/>
                <w:color w:val="222222"/>
                <w:sz w:val="24"/>
                <w:szCs w:val="24"/>
                <w:shd w:val="clear" w:color="auto" w:fill="FFFFFF"/>
              </w:rPr>
              <w:t>66</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FE9" w:rsidRPr="00276FE9" w:rsidRDefault="00276FE9">
            <w:pPr>
              <w:rPr>
                <w:rFonts w:ascii="Times New Roman" w:eastAsiaTheme="minorHAnsi" w:hAnsi="Times New Roman" w:cs="Times New Roman"/>
                <w:color w:val="222222"/>
                <w:sz w:val="24"/>
                <w:szCs w:val="24"/>
                <w:shd w:val="clear" w:color="auto" w:fill="FFFFFF"/>
              </w:rPr>
            </w:pPr>
            <w:r w:rsidRPr="00276FE9">
              <w:rPr>
                <w:rFonts w:ascii="Times New Roman" w:eastAsiaTheme="minorHAnsi" w:hAnsi="Times New Roman" w:cs="Times New Roman"/>
                <w:color w:val="222222"/>
                <w:sz w:val="24"/>
                <w:szCs w:val="24"/>
                <w:shd w:val="clear" w:color="auto" w:fill="FFFFFF"/>
              </w:rPr>
              <w:t>73</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FE9" w:rsidRPr="00276FE9" w:rsidRDefault="00276FE9">
            <w:pPr>
              <w:rPr>
                <w:rFonts w:ascii="Times New Roman" w:eastAsiaTheme="minorHAnsi" w:hAnsi="Times New Roman" w:cs="Times New Roman"/>
                <w:color w:val="222222"/>
                <w:sz w:val="24"/>
                <w:szCs w:val="24"/>
                <w:shd w:val="clear" w:color="auto" w:fill="FFFFFF"/>
              </w:rPr>
            </w:pPr>
            <w:r w:rsidRPr="00276FE9">
              <w:rPr>
                <w:rFonts w:ascii="Times New Roman" w:eastAsiaTheme="minorHAnsi" w:hAnsi="Times New Roman" w:cs="Times New Roman"/>
                <w:color w:val="222222"/>
                <w:sz w:val="24"/>
                <w:szCs w:val="24"/>
                <w:shd w:val="clear" w:color="auto" w:fill="FFFFFF"/>
              </w:rPr>
              <w:t>67</w:t>
            </w: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FE9" w:rsidRPr="00276FE9" w:rsidRDefault="00276FE9">
            <w:pPr>
              <w:rPr>
                <w:rFonts w:ascii="Times New Roman" w:eastAsiaTheme="minorHAnsi" w:hAnsi="Times New Roman" w:cs="Times New Roman"/>
                <w:color w:val="222222"/>
                <w:sz w:val="24"/>
                <w:szCs w:val="24"/>
                <w:shd w:val="clear" w:color="auto" w:fill="FFFFFF"/>
              </w:rPr>
            </w:pPr>
            <w:r w:rsidRPr="00276FE9">
              <w:rPr>
                <w:rFonts w:ascii="Times New Roman" w:eastAsiaTheme="minorHAnsi" w:hAnsi="Times New Roman" w:cs="Times New Roman"/>
                <w:color w:val="222222"/>
                <w:sz w:val="24"/>
                <w:szCs w:val="24"/>
                <w:shd w:val="clear" w:color="auto" w:fill="FFFFFF"/>
              </w:rPr>
              <w:t>60</w:t>
            </w: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FE9" w:rsidRPr="00276FE9" w:rsidRDefault="00276FE9">
            <w:pPr>
              <w:rPr>
                <w:rFonts w:ascii="Times New Roman" w:eastAsiaTheme="minorHAnsi" w:hAnsi="Times New Roman" w:cs="Times New Roman"/>
                <w:color w:val="222222"/>
                <w:sz w:val="24"/>
                <w:szCs w:val="24"/>
                <w:shd w:val="clear" w:color="auto" w:fill="FFFFFF"/>
              </w:rPr>
            </w:pPr>
            <w:r w:rsidRPr="00276FE9">
              <w:rPr>
                <w:rFonts w:ascii="Times New Roman" w:eastAsiaTheme="minorHAnsi" w:hAnsi="Times New Roman" w:cs="Times New Roman"/>
                <w:color w:val="222222"/>
                <w:sz w:val="24"/>
                <w:szCs w:val="24"/>
                <w:shd w:val="clear" w:color="auto" w:fill="FFFFFF"/>
              </w:rPr>
              <w:t>100</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FE9" w:rsidRPr="00276FE9" w:rsidRDefault="00276FE9">
            <w:pPr>
              <w:rPr>
                <w:rFonts w:ascii="Times New Roman" w:eastAsiaTheme="minorHAnsi" w:hAnsi="Times New Roman" w:cs="Times New Roman"/>
                <w:color w:val="222222"/>
                <w:sz w:val="24"/>
                <w:szCs w:val="24"/>
                <w:shd w:val="clear" w:color="auto" w:fill="FFFFFF"/>
              </w:rPr>
            </w:pPr>
            <w:r w:rsidRPr="00276FE9">
              <w:rPr>
                <w:rFonts w:ascii="Times New Roman" w:eastAsiaTheme="minorHAnsi" w:hAnsi="Times New Roman" w:cs="Times New Roman"/>
                <w:color w:val="222222"/>
                <w:sz w:val="24"/>
                <w:szCs w:val="24"/>
                <w:shd w:val="clear" w:color="auto" w:fill="FFFFFF"/>
              </w:rPr>
              <w:t>100</w:t>
            </w:r>
          </w:p>
        </w:tc>
      </w:tr>
    </w:tbl>
    <w:p w:rsidR="00276FE9" w:rsidRPr="00276FE9" w:rsidRDefault="00276FE9" w:rsidP="00276FE9">
      <w:pPr>
        <w:rPr>
          <w:rFonts w:ascii="Times New Roman" w:hAnsi="Times New Roman" w:cs="Times New Roman"/>
          <w:color w:val="222222"/>
          <w:sz w:val="24"/>
          <w:szCs w:val="24"/>
          <w:shd w:val="clear" w:color="auto" w:fill="FFFFFF"/>
        </w:rPr>
      </w:pPr>
      <w:r w:rsidRPr="00276FE9">
        <w:rPr>
          <w:rFonts w:ascii="Times New Roman" w:hAnsi="Times New Roman" w:cs="Times New Roman"/>
          <w:color w:val="222222"/>
          <w:sz w:val="24"/>
          <w:szCs w:val="24"/>
          <w:shd w:val="clear" w:color="auto" w:fill="FFFFFF"/>
        </w:rPr>
        <w:t>10ые</w:t>
      </w:r>
    </w:p>
    <w:tbl>
      <w:tblPr>
        <w:tblStyle w:val="a4"/>
        <w:tblW w:w="0" w:type="auto"/>
        <w:tblInd w:w="534" w:type="dxa"/>
        <w:tblLook w:val="04A0" w:firstRow="1" w:lastRow="0" w:firstColumn="1" w:lastColumn="0" w:noHBand="0" w:noVBand="1"/>
      </w:tblPr>
      <w:tblGrid>
        <w:gridCol w:w="943"/>
        <w:gridCol w:w="668"/>
        <w:gridCol w:w="734"/>
        <w:gridCol w:w="674"/>
        <w:gridCol w:w="661"/>
        <w:gridCol w:w="576"/>
        <w:gridCol w:w="576"/>
        <w:gridCol w:w="800"/>
        <w:gridCol w:w="603"/>
        <w:gridCol w:w="670"/>
        <w:gridCol w:w="629"/>
        <w:gridCol w:w="576"/>
        <w:gridCol w:w="731"/>
        <w:gridCol w:w="613"/>
        <w:gridCol w:w="718"/>
      </w:tblGrid>
      <w:tr w:rsidR="00276FE9" w:rsidRPr="00276FE9" w:rsidTr="00276FE9">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FE9" w:rsidRPr="00276FE9" w:rsidRDefault="00276FE9">
            <w:pPr>
              <w:rPr>
                <w:rFonts w:ascii="Times New Roman" w:eastAsiaTheme="minorHAnsi" w:hAnsi="Times New Roman" w:cs="Times New Roman"/>
                <w:color w:val="222222"/>
                <w:sz w:val="24"/>
                <w:szCs w:val="24"/>
                <w:shd w:val="clear" w:color="auto" w:fill="FFFFFF"/>
              </w:rPr>
            </w:pPr>
          </w:p>
        </w:tc>
        <w:tc>
          <w:tcPr>
            <w:tcW w:w="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FE9" w:rsidRPr="00276FE9" w:rsidRDefault="00276FE9">
            <w:pPr>
              <w:rPr>
                <w:rFonts w:ascii="Times New Roman" w:eastAsiaTheme="minorHAnsi" w:hAnsi="Times New Roman" w:cs="Times New Roman"/>
                <w:color w:val="222222"/>
                <w:sz w:val="24"/>
                <w:szCs w:val="24"/>
                <w:shd w:val="clear" w:color="auto" w:fill="FFFFFF"/>
              </w:rPr>
            </w:pPr>
            <w:r w:rsidRPr="00276FE9">
              <w:rPr>
                <w:rFonts w:ascii="Times New Roman" w:eastAsiaTheme="minorHAnsi" w:hAnsi="Times New Roman" w:cs="Times New Roman"/>
                <w:color w:val="222222"/>
                <w:sz w:val="24"/>
                <w:szCs w:val="24"/>
                <w:shd w:val="clear" w:color="auto" w:fill="FFFFFF"/>
              </w:rPr>
              <w:t>Алг.</w:t>
            </w:r>
          </w:p>
        </w:tc>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FE9" w:rsidRPr="00276FE9" w:rsidRDefault="00276FE9">
            <w:pPr>
              <w:rPr>
                <w:rFonts w:ascii="Times New Roman" w:eastAsiaTheme="minorHAnsi" w:hAnsi="Times New Roman" w:cs="Times New Roman"/>
                <w:color w:val="222222"/>
                <w:sz w:val="24"/>
                <w:szCs w:val="24"/>
                <w:shd w:val="clear" w:color="auto" w:fill="FFFFFF"/>
              </w:rPr>
            </w:pPr>
            <w:r w:rsidRPr="00276FE9">
              <w:rPr>
                <w:rFonts w:ascii="Times New Roman" w:eastAsiaTheme="minorHAnsi" w:hAnsi="Times New Roman" w:cs="Times New Roman"/>
                <w:color w:val="222222"/>
                <w:sz w:val="24"/>
                <w:szCs w:val="24"/>
                <w:shd w:val="clear" w:color="auto" w:fill="FFFFFF"/>
              </w:rPr>
              <w:t>Геом</w:t>
            </w:r>
          </w:p>
        </w:tc>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FE9" w:rsidRPr="00276FE9" w:rsidRDefault="00276FE9">
            <w:pPr>
              <w:rPr>
                <w:rFonts w:ascii="Times New Roman" w:eastAsiaTheme="minorHAnsi" w:hAnsi="Times New Roman" w:cs="Times New Roman"/>
                <w:color w:val="222222"/>
                <w:sz w:val="24"/>
                <w:szCs w:val="24"/>
                <w:shd w:val="clear" w:color="auto" w:fill="FFFFFF"/>
              </w:rPr>
            </w:pPr>
            <w:r w:rsidRPr="00276FE9">
              <w:rPr>
                <w:rFonts w:ascii="Times New Roman" w:eastAsiaTheme="minorHAnsi" w:hAnsi="Times New Roman" w:cs="Times New Roman"/>
                <w:color w:val="222222"/>
                <w:sz w:val="24"/>
                <w:szCs w:val="24"/>
                <w:shd w:val="clear" w:color="auto" w:fill="FFFFFF"/>
              </w:rPr>
              <w:t>Инф</w:t>
            </w: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FE9" w:rsidRPr="00276FE9" w:rsidRDefault="00276FE9">
            <w:pPr>
              <w:rPr>
                <w:rFonts w:ascii="Times New Roman" w:eastAsiaTheme="minorHAnsi" w:hAnsi="Times New Roman" w:cs="Times New Roman"/>
                <w:color w:val="222222"/>
                <w:sz w:val="24"/>
                <w:szCs w:val="24"/>
                <w:shd w:val="clear" w:color="auto" w:fill="FFFFFF"/>
              </w:rPr>
            </w:pPr>
            <w:r w:rsidRPr="00276FE9">
              <w:rPr>
                <w:rFonts w:ascii="Times New Roman" w:eastAsiaTheme="minorHAnsi" w:hAnsi="Times New Roman" w:cs="Times New Roman"/>
                <w:color w:val="222222"/>
                <w:sz w:val="24"/>
                <w:szCs w:val="24"/>
                <w:shd w:val="clear" w:color="auto" w:fill="FFFFFF"/>
              </w:rPr>
              <w:t>Ист.</w:t>
            </w:r>
          </w:p>
        </w:tc>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FE9" w:rsidRPr="00276FE9" w:rsidRDefault="00276FE9">
            <w:pPr>
              <w:rPr>
                <w:rFonts w:ascii="Times New Roman" w:eastAsiaTheme="minorHAnsi" w:hAnsi="Times New Roman" w:cs="Times New Roman"/>
                <w:color w:val="222222"/>
                <w:sz w:val="24"/>
                <w:szCs w:val="24"/>
                <w:shd w:val="clear" w:color="auto" w:fill="FFFFFF"/>
              </w:rPr>
            </w:pPr>
            <w:r w:rsidRPr="00276FE9">
              <w:rPr>
                <w:rFonts w:ascii="Times New Roman" w:eastAsiaTheme="minorHAnsi" w:hAnsi="Times New Roman" w:cs="Times New Roman"/>
                <w:color w:val="222222"/>
                <w:sz w:val="24"/>
                <w:szCs w:val="24"/>
                <w:shd w:val="clear" w:color="auto" w:fill="FFFFFF"/>
              </w:rPr>
              <w:t>Эк</w:t>
            </w:r>
          </w:p>
        </w:tc>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FE9" w:rsidRPr="00276FE9" w:rsidRDefault="00276FE9">
            <w:pPr>
              <w:rPr>
                <w:rFonts w:ascii="Times New Roman" w:eastAsiaTheme="minorHAnsi" w:hAnsi="Times New Roman" w:cs="Times New Roman"/>
                <w:color w:val="222222"/>
                <w:sz w:val="24"/>
                <w:szCs w:val="24"/>
                <w:shd w:val="clear" w:color="auto" w:fill="FFFFFF"/>
              </w:rPr>
            </w:pPr>
            <w:r w:rsidRPr="00276FE9">
              <w:rPr>
                <w:rFonts w:ascii="Times New Roman" w:eastAsiaTheme="minorHAnsi" w:hAnsi="Times New Roman" w:cs="Times New Roman"/>
                <w:color w:val="222222"/>
                <w:sz w:val="24"/>
                <w:szCs w:val="24"/>
                <w:shd w:val="clear" w:color="auto" w:fill="FFFFFF"/>
              </w:rPr>
              <w:t>Пр</w:t>
            </w:r>
          </w:p>
        </w:tc>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FE9" w:rsidRPr="00276FE9" w:rsidRDefault="00276FE9">
            <w:pPr>
              <w:rPr>
                <w:rFonts w:ascii="Times New Roman" w:eastAsiaTheme="minorHAnsi" w:hAnsi="Times New Roman" w:cs="Times New Roman"/>
                <w:color w:val="222222"/>
                <w:sz w:val="24"/>
                <w:szCs w:val="24"/>
                <w:shd w:val="clear" w:color="auto" w:fill="FFFFFF"/>
              </w:rPr>
            </w:pPr>
            <w:r w:rsidRPr="00276FE9">
              <w:rPr>
                <w:rFonts w:ascii="Times New Roman" w:eastAsiaTheme="minorHAnsi" w:hAnsi="Times New Roman" w:cs="Times New Roman"/>
                <w:color w:val="222222"/>
                <w:sz w:val="24"/>
                <w:szCs w:val="24"/>
                <w:shd w:val="clear" w:color="auto" w:fill="FFFFFF"/>
              </w:rPr>
              <w:t>Геогр</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FE9" w:rsidRPr="00276FE9" w:rsidRDefault="00276FE9">
            <w:pPr>
              <w:rPr>
                <w:rFonts w:ascii="Times New Roman" w:eastAsiaTheme="minorHAnsi" w:hAnsi="Times New Roman" w:cs="Times New Roman"/>
                <w:color w:val="222222"/>
                <w:sz w:val="24"/>
                <w:szCs w:val="24"/>
                <w:shd w:val="clear" w:color="auto" w:fill="FFFFFF"/>
              </w:rPr>
            </w:pPr>
            <w:r w:rsidRPr="00276FE9">
              <w:rPr>
                <w:rFonts w:ascii="Times New Roman" w:eastAsiaTheme="minorHAnsi" w:hAnsi="Times New Roman" w:cs="Times New Roman"/>
                <w:color w:val="222222"/>
                <w:sz w:val="24"/>
                <w:szCs w:val="24"/>
                <w:shd w:val="clear" w:color="auto" w:fill="FFFFFF"/>
              </w:rPr>
              <w:t>Био</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FE9" w:rsidRPr="00276FE9" w:rsidRDefault="00276FE9">
            <w:pPr>
              <w:rPr>
                <w:rFonts w:ascii="Times New Roman" w:eastAsiaTheme="minorHAnsi" w:hAnsi="Times New Roman" w:cs="Times New Roman"/>
                <w:color w:val="222222"/>
                <w:sz w:val="24"/>
                <w:szCs w:val="24"/>
                <w:shd w:val="clear" w:color="auto" w:fill="FFFFFF"/>
              </w:rPr>
            </w:pPr>
            <w:r w:rsidRPr="00276FE9">
              <w:rPr>
                <w:rFonts w:ascii="Times New Roman" w:eastAsiaTheme="minorHAnsi" w:hAnsi="Times New Roman" w:cs="Times New Roman"/>
                <w:color w:val="222222"/>
                <w:sz w:val="24"/>
                <w:szCs w:val="24"/>
                <w:shd w:val="clear" w:color="auto" w:fill="FFFFFF"/>
              </w:rPr>
              <w:t>Хим</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FE9" w:rsidRPr="00276FE9" w:rsidRDefault="00276FE9">
            <w:pPr>
              <w:rPr>
                <w:rFonts w:ascii="Times New Roman" w:eastAsiaTheme="minorHAnsi" w:hAnsi="Times New Roman" w:cs="Times New Roman"/>
                <w:color w:val="222222"/>
                <w:sz w:val="24"/>
                <w:szCs w:val="24"/>
                <w:shd w:val="clear" w:color="auto" w:fill="FFFFFF"/>
              </w:rPr>
            </w:pPr>
            <w:r w:rsidRPr="00276FE9">
              <w:rPr>
                <w:rFonts w:ascii="Times New Roman" w:eastAsiaTheme="minorHAnsi" w:hAnsi="Times New Roman" w:cs="Times New Roman"/>
                <w:color w:val="222222"/>
                <w:sz w:val="24"/>
                <w:szCs w:val="24"/>
                <w:shd w:val="clear" w:color="auto" w:fill="FFFFFF"/>
              </w:rPr>
              <w:t>Физ</w:t>
            </w:r>
          </w:p>
        </w:tc>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FE9" w:rsidRPr="00276FE9" w:rsidRDefault="00276FE9">
            <w:pPr>
              <w:rPr>
                <w:rFonts w:ascii="Times New Roman" w:eastAsiaTheme="minorHAnsi" w:hAnsi="Times New Roman" w:cs="Times New Roman"/>
                <w:color w:val="222222"/>
                <w:sz w:val="24"/>
                <w:szCs w:val="24"/>
                <w:shd w:val="clear" w:color="auto" w:fill="FFFFFF"/>
              </w:rPr>
            </w:pPr>
            <w:r w:rsidRPr="00276FE9">
              <w:rPr>
                <w:rFonts w:ascii="Times New Roman" w:eastAsiaTheme="minorHAnsi" w:hAnsi="Times New Roman" w:cs="Times New Roman"/>
                <w:color w:val="222222"/>
                <w:sz w:val="24"/>
                <w:szCs w:val="24"/>
                <w:shd w:val="clear" w:color="auto" w:fill="FFFFFF"/>
              </w:rPr>
              <w:t>Ест</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FE9" w:rsidRPr="00276FE9" w:rsidRDefault="00276FE9">
            <w:pPr>
              <w:rPr>
                <w:rFonts w:ascii="Times New Roman" w:eastAsiaTheme="minorHAnsi" w:hAnsi="Times New Roman" w:cs="Times New Roman"/>
                <w:color w:val="222222"/>
                <w:sz w:val="24"/>
                <w:szCs w:val="24"/>
                <w:shd w:val="clear" w:color="auto" w:fill="FFFFFF"/>
              </w:rPr>
            </w:pPr>
            <w:r w:rsidRPr="00276FE9">
              <w:rPr>
                <w:rFonts w:ascii="Times New Roman" w:eastAsiaTheme="minorHAnsi" w:hAnsi="Times New Roman" w:cs="Times New Roman"/>
                <w:color w:val="222222"/>
                <w:sz w:val="24"/>
                <w:szCs w:val="24"/>
                <w:shd w:val="clear" w:color="auto" w:fill="FFFFFF"/>
              </w:rPr>
              <w:t>Экол</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FE9" w:rsidRPr="00276FE9" w:rsidRDefault="00276FE9">
            <w:pPr>
              <w:rPr>
                <w:rFonts w:ascii="Times New Roman" w:eastAsiaTheme="minorHAnsi" w:hAnsi="Times New Roman" w:cs="Times New Roman"/>
                <w:color w:val="222222"/>
                <w:sz w:val="24"/>
                <w:szCs w:val="24"/>
                <w:shd w:val="clear" w:color="auto" w:fill="FFFFFF"/>
              </w:rPr>
            </w:pPr>
            <w:r w:rsidRPr="00276FE9">
              <w:rPr>
                <w:rFonts w:ascii="Times New Roman" w:eastAsiaTheme="minorHAnsi" w:hAnsi="Times New Roman" w:cs="Times New Roman"/>
                <w:color w:val="222222"/>
                <w:sz w:val="24"/>
                <w:szCs w:val="24"/>
                <w:shd w:val="clear" w:color="auto" w:fill="FFFFFF"/>
              </w:rPr>
              <w:t>Иск</w:t>
            </w: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FE9" w:rsidRPr="00276FE9" w:rsidRDefault="00276FE9">
            <w:pPr>
              <w:rPr>
                <w:rFonts w:ascii="Times New Roman" w:eastAsiaTheme="minorHAnsi" w:hAnsi="Times New Roman" w:cs="Times New Roman"/>
                <w:color w:val="222222"/>
                <w:sz w:val="24"/>
                <w:szCs w:val="24"/>
                <w:shd w:val="clear" w:color="auto" w:fill="FFFFFF"/>
              </w:rPr>
            </w:pPr>
            <w:r w:rsidRPr="00276FE9">
              <w:rPr>
                <w:rFonts w:ascii="Times New Roman" w:eastAsiaTheme="minorHAnsi" w:hAnsi="Times New Roman" w:cs="Times New Roman"/>
                <w:color w:val="222222"/>
                <w:sz w:val="24"/>
                <w:szCs w:val="24"/>
                <w:shd w:val="clear" w:color="auto" w:fill="FFFFFF"/>
              </w:rPr>
              <w:t>Техн</w:t>
            </w:r>
          </w:p>
        </w:tc>
      </w:tr>
      <w:tr w:rsidR="00276FE9" w:rsidRPr="00276FE9" w:rsidTr="00276FE9">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FE9" w:rsidRPr="00276FE9" w:rsidRDefault="00276FE9">
            <w:pPr>
              <w:rPr>
                <w:rFonts w:ascii="Times New Roman" w:eastAsiaTheme="minorHAnsi" w:hAnsi="Times New Roman" w:cs="Times New Roman"/>
                <w:color w:val="222222"/>
                <w:sz w:val="24"/>
                <w:szCs w:val="24"/>
                <w:shd w:val="clear" w:color="auto" w:fill="FFFFFF"/>
              </w:rPr>
            </w:pPr>
            <w:r w:rsidRPr="00276FE9">
              <w:rPr>
                <w:rFonts w:ascii="Times New Roman" w:eastAsiaTheme="minorHAnsi" w:hAnsi="Times New Roman" w:cs="Times New Roman"/>
                <w:color w:val="222222"/>
                <w:sz w:val="24"/>
                <w:szCs w:val="24"/>
                <w:shd w:val="clear" w:color="auto" w:fill="FFFFFF"/>
              </w:rPr>
              <w:t>БАЗ.</w:t>
            </w:r>
          </w:p>
        </w:tc>
        <w:tc>
          <w:tcPr>
            <w:tcW w:w="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FE9" w:rsidRPr="00276FE9" w:rsidRDefault="00276FE9">
            <w:pPr>
              <w:rPr>
                <w:rFonts w:ascii="Times New Roman" w:eastAsiaTheme="minorHAnsi" w:hAnsi="Times New Roman" w:cs="Times New Roman"/>
                <w:color w:val="222222"/>
                <w:sz w:val="24"/>
                <w:szCs w:val="24"/>
                <w:shd w:val="clear" w:color="auto" w:fill="FFFFFF"/>
              </w:rPr>
            </w:pPr>
            <w:r w:rsidRPr="00276FE9">
              <w:rPr>
                <w:rFonts w:ascii="Times New Roman" w:eastAsiaTheme="minorHAnsi" w:hAnsi="Times New Roman" w:cs="Times New Roman"/>
                <w:color w:val="222222"/>
                <w:sz w:val="24"/>
                <w:szCs w:val="24"/>
                <w:shd w:val="clear" w:color="auto" w:fill="FFFFFF"/>
              </w:rPr>
              <w:t>82</w:t>
            </w:r>
          </w:p>
        </w:tc>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FE9" w:rsidRPr="00276FE9" w:rsidRDefault="00276FE9">
            <w:pPr>
              <w:rPr>
                <w:rFonts w:ascii="Times New Roman" w:eastAsiaTheme="minorHAnsi" w:hAnsi="Times New Roman" w:cs="Times New Roman"/>
                <w:color w:val="222222"/>
                <w:sz w:val="24"/>
                <w:szCs w:val="24"/>
                <w:shd w:val="clear" w:color="auto" w:fill="FFFFFF"/>
              </w:rPr>
            </w:pPr>
            <w:r w:rsidRPr="00276FE9">
              <w:rPr>
                <w:rFonts w:ascii="Times New Roman" w:eastAsiaTheme="minorHAnsi" w:hAnsi="Times New Roman" w:cs="Times New Roman"/>
                <w:color w:val="222222"/>
                <w:sz w:val="24"/>
                <w:szCs w:val="24"/>
                <w:shd w:val="clear" w:color="auto" w:fill="FFFFFF"/>
              </w:rPr>
              <w:t>70</w:t>
            </w:r>
          </w:p>
        </w:tc>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FE9" w:rsidRPr="00276FE9" w:rsidRDefault="00276FE9">
            <w:pPr>
              <w:rPr>
                <w:rFonts w:ascii="Times New Roman" w:eastAsiaTheme="minorHAnsi" w:hAnsi="Times New Roman" w:cs="Times New Roman"/>
                <w:color w:val="222222"/>
                <w:sz w:val="24"/>
                <w:szCs w:val="24"/>
                <w:shd w:val="clear" w:color="auto" w:fill="FFFFFF"/>
              </w:rPr>
            </w:pPr>
            <w:r w:rsidRPr="00276FE9">
              <w:rPr>
                <w:rFonts w:ascii="Times New Roman" w:eastAsiaTheme="minorHAnsi" w:hAnsi="Times New Roman" w:cs="Times New Roman"/>
                <w:color w:val="222222"/>
                <w:sz w:val="24"/>
                <w:szCs w:val="24"/>
                <w:shd w:val="clear" w:color="auto" w:fill="FFFFFF"/>
              </w:rPr>
              <w:t>100</w:t>
            </w: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FE9" w:rsidRPr="00276FE9" w:rsidRDefault="00276FE9">
            <w:pPr>
              <w:rPr>
                <w:rFonts w:ascii="Times New Roman" w:eastAsiaTheme="minorHAnsi" w:hAnsi="Times New Roman" w:cs="Times New Roman"/>
                <w:color w:val="222222"/>
                <w:sz w:val="24"/>
                <w:szCs w:val="24"/>
                <w:shd w:val="clear" w:color="auto" w:fill="FFFFFF"/>
              </w:rPr>
            </w:pPr>
            <w:r w:rsidRPr="00276FE9">
              <w:rPr>
                <w:rFonts w:ascii="Times New Roman" w:eastAsiaTheme="minorHAnsi" w:hAnsi="Times New Roman" w:cs="Times New Roman"/>
                <w:color w:val="222222"/>
                <w:sz w:val="24"/>
                <w:szCs w:val="24"/>
                <w:shd w:val="clear" w:color="auto" w:fill="FFFFFF"/>
              </w:rPr>
              <w:t>83</w:t>
            </w:r>
          </w:p>
        </w:tc>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FE9" w:rsidRPr="00276FE9" w:rsidRDefault="00276FE9">
            <w:pPr>
              <w:rPr>
                <w:rFonts w:ascii="Times New Roman" w:eastAsiaTheme="minorHAnsi" w:hAnsi="Times New Roman" w:cs="Times New Roman"/>
                <w:color w:val="222222"/>
                <w:sz w:val="24"/>
                <w:szCs w:val="24"/>
                <w:shd w:val="clear" w:color="auto" w:fill="FFFFFF"/>
              </w:rPr>
            </w:pPr>
          </w:p>
        </w:tc>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FE9" w:rsidRPr="00276FE9" w:rsidRDefault="00276FE9">
            <w:pPr>
              <w:rPr>
                <w:rFonts w:ascii="Times New Roman" w:eastAsiaTheme="minorHAnsi" w:hAnsi="Times New Roman" w:cs="Times New Roman"/>
                <w:color w:val="222222"/>
                <w:sz w:val="24"/>
                <w:szCs w:val="24"/>
                <w:shd w:val="clear" w:color="auto" w:fill="FFFFFF"/>
              </w:rPr>
            </w:pPr>
          </w:p>
        </w:tc>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FE9" w:rsidRPr="00276FE9" w:rsidRDefault="00276FE9">
            <w:pPr>
              <w:rPr>
                <w:rFonts w:ascii="Times New Roman" w:eastAsiaTheme="minorHAnsi" w:hAnsi="Times New Roman" w:cs="Times New Roman"/>
                <w:color w:val="222222"/>
                <w:sz w:val="24"/>
                <w:szCs w:val="24"/>
                <w:shd w:val="clear" w:color="auto" w:fill="FFFFFF"/>
              </w:rPr>
            </w:pPr>
            <w:r w:rsidRPr="00276FE9">
              <w:rPr>
                <w:rFonts w:ascii="Times New Roman" w:eastAsiaTheme="minorHAnsi" w:hAnsi="Times New Roman" w:cs="Times New Roman"/>
                <w:color w:val="222222"/>
                <w:sz w:val="24"/>
                <w:szCs w:val="24"/>
                <w:shd w:val="clear" w:color="auto" w:fill="FFFFFF"/>
              </w:rPr>
              <w:t>75</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FE9" w:rsidRPr="00276FE9" w:rsidRDefault="00276FE9">
            <w:pPr>
              <w:rPr>
                <w:rFonts w:ascii="Times New Roman" w:eastAsiaTheme="minorHAnsi" w:hAnsi="Times New Roman" w:cs="Times New Roman"/>
                <w:color w:val="222222"/>
                <w:sz w:val="24"/>
                <w:szCs w:val="24"/>
                <w:shd w:val="clear" w:color="auto" w:fill="FFFFFF"/>
              </w:rPr>
            </w:pPr>
            <w:r w:rsidRPr="00276FE9">
              <w:rPr>
                <w:rFonts w:ascii="Times New Roman" w:eastAsiaTheme="minorHAnsi" w:hAnsi="Times New Roman" w:cs="Times New Roman"/>
                <w:color w:val="222222"/>
                <w:sz w:val="24"/>
                <w:szCs w:val="24"/>
                <w:shd w:val="clear" w:color="auto" w:fill="FFFFFF"/>
              </w:rPr>
              <w:t>67</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FE9" w:rsidRPr="00276FE9" w:rsidRDefault="00276FE9">
            <w:pPr>
              <w:rPr>
                <w:rFonts w:ascii="Times New Roman" w:eastAsiaTheme="minorHAnsi" w:hAnsi="Times New Roman" w:cs="Times New Roman"/>
                <w:color w:val="222222"/>
                <w:sz w:val="24"/>
                <w:szCs w:val="24"/>
                <w:shd w:val="clear" w:color="auto" w:fill="FFFFFF"/>
              </w:rPr>
            </w:pPr>
            <w:r w:rsidRPr="00276FE9">
              <w:rPr>
                <w:rFonts w:ascii="Times New Roman" w:eastAsiaTheme="minorHAnsi" w:hAnsi="Times New Roman" w:cs="Times New Roman"/>
                <w:color w:val="222222"/>
                <w:sz w:val="24"/>
                <w:szCs w:val="24"/>
                <w:shd w:val="clear" w:color="auto" w:fill="FFFFFF"/>
              </w:rPr>
              <w:t>61</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FE9" w:rsidRPr="00276FE9" w:rsidRDefault="00276FE9">
            <w:pPr>
              <w:rPr>
                <w:rFonts w:ascii="Times New Roman" w:eastAsiaTheme="minorHAnsi" w:hAnsi="Times New Roman" w:cs="Times New Roman"/>
                <w:color w:val="222222"/>
                <w:sz w:val="24"/>
                <w:szCs w:val="24"/>
                <w:shd w:val="clear" w:color="auto" w:fill="FFFFFF"/>
              </w:rPr>
            </w:pPr>
            <w:r w:rsidRPr="00276FE9">
              <w:rPr>
                <w:rFonts w:ascii="Times New Roman" w:eastAsiaTheme="minorHAnsi" w:hAnsi="Times New Roman" w:cs="Times New Roman"/>
                <w:color w:val="222222"/>
                <w:sz w:val="24"/>
                <w:szCs w:val="24"/>
                <w:shd w:val="clear" w:color="auto" w:fill="FFFFFF"/>
              </w:rPr>
              <w:t>38</w:t>
            </w:r>
          </w:p>
        </w:tc>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FE9" w:rsidRPr="00276FE9" w:rsidRDefault="00276FE9">
            <w:pPr>
              <w:rPr>
                <w:rFonts w:ascii="Times New Roman" w:eastAsiaTheme="minorHAnsi" w:hAnsi="Times New Roman" w:cs="Times New Roman"/>
                <w:color w:val="222222"/>
                <w:sz w:val="24"/>
                <w:szCs w:val="24"/>
                <w:shd w:val="clear" w:color="auto" w:fill="FFFFFF"/>
              </w:rPr>
            </w:pPr>
            <w:r w:rsidRPr="00276FE9">
              <w:rPr>
                <w:rFonts w:ascii="Times New Roman" w:eastAsiaTheme="minorHAnsi" w:hAnsi="Times New Roman" w:cs="Times New Roman"/>
                <w:color w:val="222222"/>
                <w:sz w:val="24"/>
                <w:szCs w:val="24"/>
                <w:shd w:val="clear" w:color="auto" w:fill="FFFFFF"/>
              </w:rPr>
              <w:t>100</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FE9" w:rsidRPr="00276FE9" w:rsidRDefault="00276FE9">
            <w:pPr>
              <w:rPr>
                <w:rFonts w:ascii="Times New Roman" w:eastAsiaTheme="minorHAnsi" w:hAnsi="Times New Roman" w:cs="Times New Roman"/>
                <w:color w:val="222222"/>
                <w:sz w:val="24"/>
                <w:szCs w:val="24"/>
                <w:shd w:val="clear" w:color="auto" w:fill="FFFFFF"/>
              </w:rPr>
            </w:pPr>
            <w:r w:rsidRPr="00276FE9">
              <w:rPr>
                <w:rFonts w:ascii="Times New Roman" w:eastAsiaTheme="minorHAnsi" w:hAnsi="Times New Roman" w:cs="Times New Roman"/>
                <w:color w:val="222222"/>
                <w:sz w:val="24"/>
                <w:szCs w:val="24"/>
                <w:shd w:val="clear" w:color="auto" w:fill="FFFFFF"/>
              </w:rPr>
              <w:t>62,5</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FE9" w:rsidRPr="00276FE9" w:rsidRDefault="00276FE9">
            <w:pPr>
              <w:rPr>
                <w:rFonts w:ascii="Times New Roman" w:eastAsiaTheme="minorHAnsi" w:hAnsi="Times New Roman" w:cs="Times New Roman"/>
                <w:color w:val="222222"/>
                <w:sz w:val="24"/>
                <w:szCs w:val="24"/>
                <w:shd w:val="clear" w:color="auto" w:fill="FFFFFF"/>
              </w:rPr>
            </w:pPr>
            <w:r w:rsidRPr="00276FE9">
              <w:rPr>
                <w:rFonts w:ascii="Times New Roman" w:eastAsiaTheme="minorHAnsi" w:hAnsi="Times New Roman" w:cs="Times New Roman"/>
                <w:color w:val="222222"/>
                <w:sz w:val="24"/>
                <w:szCs w:val="24"/>
                <w:shd w:val="clear" w:color="auto" w:fill="FFFFFF"/>
              </w:rPr>
              <w:t>100</w:t>
            </w: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FE9" w:rsidRPr="00276FE9" w:rsidRDefault="00276FE9">
            <w:pPr>
              <w:rPr>
                <w:rFonts w:ascii="Times New Roman" w:eastAsiaTheme="minorHAnsi" w:hAnsi="Times New Roman" w:cs="Times New Roman"/>
                <w:color w:val="222222"/>
                <w:sz w:val="24"/>
                <w:szCs w:val="24"/>
                <w:shd w:val="clear" w:color="auto" w:fill="FFFFFF"/>
              </w:rPr>
            </w:pPr>
            <w:r w:rsidRPr="00276FE9">
              <w:rPr>
                <w:rFonts w:ascii="Times New Roman" w:eastAsiaTheme="minorHAnsi" w:hAnsi="Times New Roman" w:cs="Times New Roman"/>
                <w:color w:val="222222"/>
                <w:sz w:val="24"/>
                <w:szCs w:val="24"/>
                <w:shd w:val="clear" w:color="auto" w:fill="FFFFFF"/>
              </w:rPr>
              <w:t>100</w:t>
            </w:r>
          </w:p>
        </w:tc>
      </w:tr>
      <w:tr w:rsidR="00276FE9" w:rsidRPr="00276FE9" w:rsidTr="00276FE9">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FE9" w:rsidRPr="00276FE9" w:rsidRDefault="00276FE9">
            <w:pPr>
              <w:rPr>
                <w:rFonts w:ascii="Times New Roman" w:eastAsiaTheme="minorHAnsi" w:hAnsi="Times New Roman" w:cs="Times New Roman"/>
                <w:color w:val="222222"/>
                <w:sz w:val="24"/>
                <w:szCs w:val="24"/>
                <w:shd w:val="clear" w:color="auto" w:fill="FFFFFF"/>
              </w:rPr>
            </w:pPr>
            <w:r w:rsidRPr="00276FE9">
              <w:rPr>
                <w:rFonts w:ascii="Times New Roman" w:eastAsiaTheme="minorHAnsi" w:hAnsi="Times New Roman" w:cs="Times New Roman"/>
                <w:color w:val="222222"/>
                <w:sz w:val="24"/>
                <w:szCs w:val="24"/>
                <w:shd w:val="clear" w:color="auto" w:fill="FFFFFF"/>
              </w:rPr>
              <w:t>УГЛ.</w:t>
            </w:r>
          </w:p>
        </w:tc>
        <w:tc>
          <w:tcPr>
            <w:tcW w:w="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FE9" w:rsidRPr="00276FE9" w:rsidRDefault="00276FE9">
            <w:pPr>
              <w:rPr>
                <w:rFonts w:ascii="Times New Roman" w:eastAsiaTheme="minorHAnsi" w:hAnsi="Times New Roman" w:cs="Times New Roman"/>
                <w:color w:val="222222"/>
                <w:sz w:val="24"/>
                <w:szCs w:val="24"/>
                <w:shd w:val="clear" w:color="auto" w:fill="FFFFFF"/>
              </w:rPr>
            </w:pPr>
            <w:r w:rsidRPr="00276FE9">
              <w:rPr>
                <w:rFonts w:ascii="Times New Roman" w:eastAsiaTheme="minorHAnsi" w:hAnsi="Times New Roman" w:cs="Times New Roman"/>
                <w:color w:val="222222"/>
                <w:sz w:val="24"/>
                <w:szCs w:val="24"/>
                <w:shd w:val="clear" w:color="auto" w:fill="FFFFFF"/>
              </w:rPr>
              <w:t>69</w:t>
            </w:r>
          </w:p>
        </w:tc>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FE9" w:rsidRPr="00276FE9" w:rsidRDefault="00276FE9">
            <w:pPr>
              <w:rPr>
                <w:rFonts w:ascii="Times New Roman" w:eastAsiaTheme="minorHAnsi" w:hAnsi="Times New Roman" w:cs="Times New Roman"/>
                <w:color w:val="222222"/>
                <w:sz w:val="24"/>
                <w:szCs w:val="24"/>
                <w:shd w:val="clear" w:color="auto" w:fill="FFFFFF"/>
              </w:rPr>
            </w:pPr>
            <w:r w:rsidRPr="00276FE9">
              <w:rPr>
                <w:rFonts w:ascii="Times New Roman" w:eastAsiaTheme="minorHAnsi" w:hAnsi="Times New Roman" w:cs="Times New Roman"/>
                <w:color w:val="222222"/>
                <w:sz w:val="24"/>
                <w:szCs w:val="24"/>
                <w:shd w:val="clear" w:color="auto" w:fill="FFFFFF"/>
              </w:rPr>
              <w:t>76</w:t>
            </w:r>
          </w:p>
        </w:tc>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FE9" w:rsidRPr="00276FE9" w:rsidRDefault="00276FE9">
            <w:pPr>
              <w:rPr>
                <w:rFonts w:ascii="Times New Roman" w:eastAsiaTheme="minorHAnsi" w:hAnsi="Times New Roman" w:cs="Times New Roman"/>
                <w:color w:val="222222"/>
                <w:sz w:val="24"/>
                <w:szCs w:val="24"/>
                <w:shd w:val="clear" w:color="auto" w:fill="FFFFFF"/>
              </w:rPr>
            </w:pPr>
            <w:r w:rsidRPr="00276FE9">
              <w:rPr>
                <w:rFonts w:ascii="Times New Roman" w:eastAsiaTheme="minorHAnsi" w:hAnsi="Times New Roman" w:cs="Times New Roman"/>
                <w:color w:val="222222"/>
                <w:sz w:val="24"/>
                <w:szCs w:val="24"/>
                <w:shd w:val="clear" w:color="auto" w:fill="FFFFFF"/>
              </w:rPr>
              <w:t>100</w:t>
            </w: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FE9" w:rsidRPr="00276FE9" w:rsidRDefault="00276FE9">
            <w:pPr>
              <w:rPr>
                <w:rFonts w:ascii="Times New Roman" w:eastAsiaTheme="minorHAnsi" w:hAnsi="Times New Roman" w:cs="Times New Roman"/>
                <w:color w:val="222222"/>
                <w:sz w:val="24"/>
                <w:szCs w:val="24"/>
                <w:shd w:val="clear" w:color="auto" w:fill="FFFFFF"/>
              </w:rPr>
            </w:pPr>
            <w:r w:rsidRPr="00276FE9">
              <w:rPr>
                <w:rFonts w:ascii="Times New Roman" w:eastAsiaTheme="minorHAnsi" w:hAnsi="Times New Roman" w:cs="Times New Roman"/>
                <w:color w:val="222222"/>
                <w:sz w:val="24"/>
                <w:szCs w:val="24"/>
                <w:shd w:val="clear" w:color="auto" w:fill="FFFFFF"/>
              </w:rPr>
              <w:t>67</w:t>
            </w:r>
          </w:p>
        </w:tc>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FE9" w:rsidRPr="00276FE9" w:rsidRDefault="00276FE9">
            <w:pPr>
              <w:rPr>
                <w:rFonts w:ascii="Times New Roman" w:eastAsiaTheme="minorHAnsi" w:hAnsi="Times New Roman" w:cs="Times New Roman"/>
                <w:color w:val="222222"/>
                <w:sz w:val="24"/>
                <w:szCs w:val="24"/>
                <w:shd w:val="clear" w:color="auto" w:fill="FFFFFF"/>
              </w:rPr>
            </w:pPr>
            <w:r w:rsidRPr="00276FE9">
              <w:rPr>
                <w:rFonts w:ascii="Times New Roman" w:eastAsiaTheme="minorHAnsi" w:hAnsi="Times New Roman" w:cs="Times New Roman"/>
                <w:color w:val="222222"/>
                <w:sz w:val="24"/>
                <w:szCs w:val="24"/>
                <w:shd w:val="clear" w:color="auto" w:fill="FFFFFF"/>
              </w:rPr>
              <w:t>100</w:t>
            </w:r>
          </w:p>
        </w:tc>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FE9" w:rsidRPr="00276FE9" w:rsidRDefault="00276FE9">
            <w:pPr>
              <w:rPr>
                <w:rFonts w:ascii="Times New Roman" w:eastAsiaTheme="minorHAnsi" w:hAnsi="Times New Roman" w:cs="Times New Roman"/>
                <w:color w:val="222222"/>
                <w:sz w:val="24"/>
                <w:szCs w:val="24"/>
                <w:shd w:val="clear" w:color="auto" w:fill="FFFFFF"/>
              </w:rPr>
            </w:pPr>
            <w:r w:rsidRPr="00276FE9">
              <w:rPr>
                <w:rFonts w:ascii="Times New Roman" w:eastAsiaTheme="minorHAnsi" w:hAnsi="Times New Roman" w:cs="Times New Roman"/>
                <w:color w:val="222222"/>
                <w:sz w:val="24"/>
                <w:szCs w:val="24"/>
                <w:shd w:val="clear" w:color="auto" w:fill="FFFFFF"/>
              </w:rPr>
              <w:t>100</w:t>
            </w:r>
          </w:p>
        </w:tc>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FE9" w:rsidRPr="00276FE9" w:rsidRDefault="00276FE9">
            <w:pPr>
              <w:rPr>
                <w:rFonts w:ascii="Times New Roman" w:eastAsiaTheme="minorHAnsi" w:hAnsi="Times New Roman" w:cs="Times New Roman"/>
                <w:color w:val="222222"/>
                <w:sz w:val="24"/>
                <w:szCs w:val="24"/>
                <w:shd w:val="clear" w:color="auto" w:fill="FFFFFF"/>
              </w:rPr>
            </w:pP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FE9" w:rsidRPr="00276FE9" w:rsidRDefault="00276FE9">
            <w:pPr>
              <w:rPr>
                <w:rFonts w:ascii="Times New Roman" w:eastAsiaTheme="minorHAnsi" w:hAnsi="Times New Roman" w:cs="Times New Roman"/>
                <w:color w:val="222222"/>
                <w:sz w:val="24"/>
                <w:szCs w:val="24"/>
                <w:shd w:val="clear" w:color="auto" w:fill="FFFFFF"/>
              </w:rPr>
            </w:pPr>
            <w:r w:rsidRPr="00276FE9">
              <w:rPr>
                <w:rFonts w:ascii="Times New Roman" w:eastAsiaTheme="minorHAnsi" w:hAnsi="Times New Roman" w:cs="Times New Roman"/>
                <w:color w:val="222222"/>
                <w:sz w:val="24"/>
                <w:szCs w:val="24"/>
                <w:shd w:val="clear" w:color="auto" w:fill="FFFFFF"/>
              </w:rPr>
              <w:t>80</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FE9" w:rsidRPr="00276FE9" w:rsidRDefault="00276FE9">
            <w:pPr>
              <w:rPr>
                <w:rFonts w:ascii="Times New Roman" w:eastAsiaTheme="minorHAnsi" w:hAnsi="Times New Roman" w:cs="Times New Roman"/>
                <w:color w:val="222222"/>
                <w:sz w:val="24"/>
                <w:szCs w:val="24"/>
                <w:shd w:val="clear" w:color="auto" w:fill="FFFFFF"/>
              </w:rPr>
            </w:pPr>
            <w:r w:rsidRPr="00276FE9">
              <w:rPr>
                <w:rFonts w:ascii="Times New Roman" w:eastAsiaTheme="minorHAnsi" w:hAnsi="Times New Roman" w:cs="Times New Roman"/>
                <w:color w:val="222222"/>
                <w:sz w:val="24"/>
                <w:szCs w:val="24"/>
                <w:shd w:val="clear" w:color="auto" w:fill="FFFFFF"/>
              </w:rPr>
              <w:t>100</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FE9" w:rsidRPr="00276FE9" w:rsidRDefault="00276FE9">
            <w:pPr>
              <w:rPr>
                <w:rFonts w:ascii="Times New Roman" w:eastAsiaTheme="minorHAnsi" w:hAnsi="Times New Roman" w:cs="Times New Roman"/>
                <w:color w:val="222222"/>
                <w:sz w:val="24"/>
                <w:szCs w:val="24"/>
                <w:shd w:val="clear" w:color="auto" w:fill="FFFFFF"/>
              </w:rPr>
            </w:pPr>
            <w:r w:rsidRPr="00276FE9">
              <w:rPr>
                <w:rFonts w:ascii="Times New Roman" w:eastAsiaTheme="minorHAnsi" w:hAnsi="Times New Roman" w:cs="Times New Roman"/>
                <w:color w:val="222222"/>
                <w:sz w:val="24"/>
                <w:szCs w:val="24"/>
                <w:shd w:val="clear" w:color="auto" w:fill="FFFFFF"/>
              </w:rPr>
              <w:t>43</w:t>
            </w:r>
          </w:p>
        </w:tc>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FE9" w:rsidRPr="00276FE9" w:rsidRDefault="00276FE9">
            <w:pPr>
              <w:rPr>
                <w:rFonts w:ascii="Times New Roman" w:eastAsiaTheme="minorHAnsi" w:hAnsi="Times New Roman" w:cs="Times New Roman"/>
                <w:color w:val="222222"/>
                <w:sz w:val="24"/>
                <w:szCs w:val="24"/>
                <w:shd w:val="clear" w:color="auto" w:fill="FFFFFF"/>
              </w:rPr>
            </w:pP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FE9" w:rsidRPr="00276FE9" w:rsidRDefault="00276FE9">
            <w:pPr>
              <w:rPr>
                <w:rFonts w:ascii="Times New Roman" w:eastAsiaTheme="minorHAnsi" w:hAnsi="Times New Roman" w:cs="Times New Roman"/>
                <w:color w:val="222222"/>
                <w:sz w:val="24"/>
                <w:szCs w:val="24"/>
                <w:shd w:val="clear" w:color="auto" w:fill="FFFFFF"/>
              </w:rPr>
            </w:pP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FE9" w:rsidRPr="00276FE9" w:rsidRDefault="00276FE9">
            <w:pPr>
              <w:rPr>
                <w:rFonts w:ascii="Times New Roman" w:eastAsiaTheme="minorHAnsi" w:hAnsi="Times New Roman" w:cs="Times New Roman"/>
                <w:color w:val="222222"/>
                <w:sz w:val="24"/>
                <w:szCs w:val="24"/>
                <w:shd w:val="clear" w:color="auto" w:fill="FFFFFF"/>
              </w:rPr>
            </w:pP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FE9" w:rsidRPr="00276FE9" w:rsidRDefault="00276FE9">
            <w:pPr>
              <w:rPr>
                <w:rFonts w:ascii="Times New Roman" w:eastAsiaTheme="minorHAnsi" w:hAnsi="Times New Roman" w:cs="Times New Roman"/>
                <w:color w:val="222222"/>
                <w:sz w:val="24"/>
                <w:szCs w:val="24"/>
                <w:shd w:val="clear" w:color="auto" w:fill="FFFFFF"/>
              </w:rPr>
            </w:pPr>
          </w:p>
        </w:tc>
      </w:tr>
    </w:tbl>
    <w:p w:rsidR="00276FE9" w:rsidRDefault="00276FE9" w:rsidP="00D80833">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Общие выводы по результатам посещенных уроков (12):</w:t>
      </w:r>
    </w:p>
    <w:p w:rsidR="00276FE9" w:rsidRPr="00276FE9" w:rsidRDefault="00276FE9" w:rsidP="00276FE9">
      <w:pPr>
        <w:ind w:firstLine="708"/>
        <w:rPr>
          <w:rFonts w:ascii="Times New Roman" w:hAnsi="Times New Roman" w:cs="Times New Roman"/>
          <w:color w:val="222222"/>
          <w:sz w:val="24"/>
          <w:szCs w:val="24"/>
          <w:shd w:val="clear" w:color="auto" w:fill="FFFFFF"/>
        </w:rPr>
      </w:pPr>
      <w:r w:rsidRPr="00276FE9">
        <w:rPr>
          <w:rFonts w:ascii="Times New Roman" w:hAnsi="Times New Roman" w:cs="Times New Roman"/>
          <w:color w:val="222222"/>
          <w:sz w:val="24"/>
          <w:szCs w:val="24"/>
          <w:shd w:val="clear" w:color="auto" w:fill="FFFFFF"/>
        </w:rPr>
        <w:t xml:space="preserve">+: </w:t>
      </w:r>
    </w:p>
    <w:p w:rsidR="00276FE9" w:rsidRPr="00276FE9" w:rsidRDefault="00276FE9" w:rsidP="00276FE9">
      <w:pPr>
        <w:pStyle w:val="a3"/>
        <w:numPr>
          <w:ilvl w:val="0"/>
          <w:numId w:val="13"/>
        </w:numPr>
        <w:rPr>
          <w:rFonts w:ascii="Times New Roman" w:hAnsi="Times New Roman" w:cs="Times New Roman"/>
          <w:color w:val="222222"/>
          <w:sz w:val="24"/>
          <w:szCs w:val="24"/>
          <w:shd w:val="clear" w:color="auto" w:fill="FFFFFF"/>
        </w:rPr>
      </w:pPr>
      <w:r w:rsidRPr="00276FE9">
        <w:rPr>
          <w:rFonts w:ascii="Times New Roman" w:hAnsi="Times New Roman" w:cs="Times New Roman"/>
          <w:color w:val="222222"/>
          <w:sz w:val="24"/>
          <w:szCs w:val="24"/>
          <w:shd w:val="clear" w:color="auto" w:fill="FFFFFF"/>
        </w:rPr>
        <w:t>практические все уроки построены в соответствии с требуемыми этапами (на 2ух уроках из-за нехватки времени был упущен этап обобщения, выводов), все уроки построены логично в соответствии с целями и задачами урока4 в соответствии с темой урока (вид урока);</w:t>
      </w:r>
    </w:p>
    <w:p w:rsidR="00276FE9" w:rsidRPr="00276FE9" w:rsidRDefault="00276FE9" w:rsidP="00276FE9">
      <w:pPr>
        <w:pStyle w:val="a3"/>
        <w:numPr>
          <w:ilvl w:val="0"/>
          <w:numId w:val="13"/>
        </w:numPr>
        <w:rPr>
          <w:rFonts w:ascii="Times New Roman" w:hAnsi="Times New Roman" w:cs="Times New Roman"/>
          <w:color w:val="222222"/>
          <w:sz w:val="24"/>
          <w:szCs w:val="24"/>
          <w:shd w:val="clear" w:color="auto" w:fill="FFFFFF"/>
        </w:rPr>
      </w:pPr>
      <w:r w:rsidRPr="00276FE9">
        <w:rPr>
          <w:rFonts w:ascii="Times New Roman" w:hAnsi="Times New Roman" w:cs="Times New Roman"/>
          <w:color w:val="222222"/>
          <w:sz w:val="24"/>
          <w:szCs w:val="24"/>
          <w:shd w:val="clear" w:color="auto" w:fill="FFFFFF"/>
        </w:rPr>
        <w:t>в целом на уроках используются разнообразные методы обучения; фактически на каждом уроке (7 уроков из 10) присутствуют методы 9 есть частичное использование), активизирующие деятельность ученика: проблемный, творческий, исследовательский;</w:t>
      </w:r>
    </w:p>
    <w:p w:rsidR="00276FE9" w:rsidRPr="00276FE9" w:rsidRDefault="00276FE9" w:rsidP="00276FE9">
      <w:pPr>
        <w:pStyle w:val="a3"/>
        <w:numPr>
          <w:ilvl w:val="0"/>
          <w:numId w:val="13"/>
        </w:numPr>
        <w:rPr>
          <w:rFonts w:ascii="Times New Roman" w:hAnsi="Times New Roman" w:cs="Times New Roman"/>
          <w:color w:val="222222"/>
          <w:sz w:val="24"/>
          <w:szCs w:val="24"/>
          <w:shd w:val="clear" w:color="auto" w:fill="FFFFFF"/>
        </w:rPr>
      </w:pPr>
      <w:r w:rsidRPr="00276FE9">
        <w:rPr>
          <w:rFonts w:ascii="Times New Roman" w:hAnsi="Times New Roman" w:cs="Times New Roman"/>
          <w:color w:val="222222"/>
          <w:sz w:val="24"/>
          <w:szCs w:val="24"/>
          <w:shd w:val="clear" w:color="auto" w:fill="FFFFFF"/>
        </w:rPr>
        <w:t>фактические все педагоги (9 из 10) применяют определенные приемы мотивации: связь с практикой, жизнью;  и пробл. вопросы; успешное выполнение к/р, создание дискуссионной ситуации, эпиграф, связь с соврм. полит. устройством гос-ва, связь с жизнью – служба в армии, работа над лексикой слова, слова ученого и т.д.;</w:t>
      </w:r>
    </w:p>
    <w:p w:rsidR="00276FE9" w:rsidRPr="00276FE9" w:rsidRDefault="00276FE9" w:rsidP="00276FE9">
      <w:pPr>
        <w:pStyle w:val="a3"/>
        <w:numPr>
          <w:ilvl w:val="0"/>
          <w:numId w:val="13"/>
        </w:numPr>
        <w:rPr>
          <w:rFonts w:ascii="Times New Roman" w:hAnsi="Times New Roman" w:cs="Times New Roman"/>
          <w:color w:val="222222"/>
          <w:sz w:val="24"/>
          <w:szCs w:val="24"/>
          <w:shd w:val="clear" w:color="auto" w:fill="FFFFFF"/>
        </w:rPr>
      </w:pPr>
      <w:r w:rsidRPr="00276FE9">
        <w:rPr>
          <w:rFonts w:ascii="Times New Roman" w:hAnsi="Times New Roman" w:cs="Times New Roman"/>
          <w:color w:val="222222"/>
          <w:sz w:val="24"/>
          <w:szCs w:val="24"/>
          <w:shd w:val="clear" w:color="auto" w:fill="FFFFFF"/>
        </w:rPr>
        <w:t>материал освещается правильно с научной точки зрения, в соответствии с возрастом учеников, тема урока соответствовала содержанию курса (программы ФГОС), наблюдалась связь с ранее изученным материалом, на 5 уроках прослеживалась явная межпредметная связь;</w:t>
      </w:r>
    </w:p>
    <w:p w:rsidR="00276FE9" w:rsidRPr="00276FE9" w:rsidRDefault="00276FE9" w:rsidP="00276FE9">
      <w:pPr>
        <w:pStyle w:val="a3"/>
        <w:numPr>
          <w:ilvl w:val="0"/>
          <w:numId w:val="13"/>
        </w:numPr>
        <w:rPr>
          <w:rFonts w:ascii="Times New Roman" w:hAnsi="Times New Roman" w:cs="Times New Roman"/>
          <w:color w:val="222222"/>
          <w:sz w:val="24"/>
          <w:szCs w:val="24"/>
          <w:shd w:val="clear" w:color="auto" w:fill="FFFFFF"/>
        </w:rPr>
      </w:pPr>
      <w:r w:rsidRPr="00276FE9">
        <w:rPr>
          <w:rFonts w:ascii="Times New Roman" w:hAnsi="Times New Roman" w:cs="Times New Roman"/>
          <w:color w:val="222222"/>
          <w:sz w:val="24"/>
          <w:szCs w:val="24"/>
          <w:shd w:val="clear" w:color="auto" w:fill="FFFFFF"/>
        </w:rPr>
        <w:t>на уроках осуществлялась работа по формированию предметных умений и навыков, а также УУД, в основном познавательных ( + информационные), прослеживалась работа над регулятивными и коммуникативными УУД. Каждый урок нес воспитательный потенциал.</w:t>
      </w:r>
    </w:p>
    <w:p w:rsidR="00276FE9" w:rsidRPr="00276FE9" w:rsidRDefault="00276FE9" w:rsidP="00276FE9">
      <w:pPr>
        <w:pStyle w:val="a3"/>
        <w:numPr>
          <w:ilvl w:val="0"/>
          <w:numId w:val="13"/>
        </w:numPr>
        <w:rPr>
          <w:rFonts w:ascii="Times New Roman" w:hAnsi="Times New Roman" w:cs="Times New Roman"/>
          <w:color w:val="222222"/>
          <w:sz w:val="24"/>
          <w:szCs w:val="24"/>
          <w:shd w:val="clear" w:color="auto" w:fill="FFFFFF"/>
        </w:rPr>
      </w:pPr>
      <w:r w:rsidRPr="00276FE9">
        <w:rPr>
          <w:rFonts w:ascii="Times New Roman" w:hAnsi="Times New Roman" w:cs="Times New Roman"/>
          <w:color w:val="222222"/>
          <w:sz w:val="24"/>
          <w:szCs w:val="24"/>
          <w:shd w:val="clear" w:color="auto" w:fill="FFFFFF"/>
        </w:rPr>
        <w:t>В целом на уроках наблюдалась фронтальная работа и присутствовала самостоятельная работа по выполнению определенного задания; на уроках давались задания разного уровня сложности (но всем ученикам!)</w:t>
      </w:r>
    </w:p>
    <w:p w:rsidR="00276FE9" w:rsidRPr="00276FE9" w:rsidRDefault="00276FE9" w:rsidP="00276FE9">
      <w:pPr>
        <w:pStyle w:val="a3"/>
        <w:numPr>
          <w:ilvl w:val="0"/>
          <w:numId w:val="13"/>
        </w:numPr>
        <w:rPr>
          <w:rFonts w:ascii="Times New Roman" w:hAnsi="Times New Roman" w:cs="Times New Roman"/>
          <w:color w:val="222222"/>
          <w:sz w:val="24"/>
          <w:szCs w:val="24"/>
          <w:shd w:val="clear" w:color="auto" w:fill="FFFFFF"/>
        </w:rPr>
      </w:pPr>
      <w:r w:rsidRPr="00276FE9">
        <w:rPr>
          <w:rFonts w:ascii="Times New Roman" w:hAnsi="Times New Roman" w:cs="Times New Roman"/>
          <w:color w:val="222222"/>
          <w:sz w:val="24"/>
          <w:szCs w:val="24"/>
          <w:shd w:val="clear" w:color="auto" w:fill="FFFFFF"/>
        </w:rPr>
        <w:t>На уроках наблюдалась благоприятная комфортная обстановка, шла работа по развитию мышления, памяти, воображения, восприятия.</w:t>
      </w:r>
    </w:p>
    <w:p w:rsidR="00276FE9" w:rsidRPr="00276FE9" w:rsidRDefault="00276FE9" w:rsidP="00276FE9">
      <w:pPr>
        <w:rPr>
          <w:rFonts w:ascii="Times New Roman" w:hAnsi="Times New Roman" w:cs="Times New Roman"/>
          <w:color w:val="222222"/>
          <w:sz w:val="24"/>
          <w:szCs w:val="24"/>
          <w:shd w:val="clear" w:color="auto" w:fill="FFFFFF"/>
        </w:rPr>
      </w:pPr>
      <w:r w:rsidRPr="00276FE9">
        <w:rPr>
          <w:rFonts w:ascii="Times New Roman" w:hAnsi="Times New Roman" w:cs="Times New Roman"/>
          <w:color w:val="222222"/>
          <w:sz w:val="24"/>
          <w:szCs w:val="24"/>
          <w:shd w:val="clear" w:color="auto" w:fill="FFFFFF"/>
        </w:rPr>
        <w:t xml:space="preserve">   -: </w:t>
      </w:r>
    </w:p>
    <w:p w:rsidR="00276FE9" w:rsidRPr="00276FE9" w:rsidRDefault="00276FE9" w:rsidP="00276FE9">
      <w:pPr>
        <w:pStyle w:val="a3"/>
        <w:numPr>
          <w:ilvl w:val="0"/>
          <w:numId w:val="14"/>
        </w:numPr>
        <w:rPr>
          <w:rFonts w:ascii="Times New Roman" w:hAnsi="Times New Roman" w:cs="Times New Roman"/>
          <w:color w:val="222222"/>
          <w:sz w:val="24"/>
          <w:szCs w:val="24"/>
          <w:shd w:val="clear" w:color="auto" w:fill="FFFFFF"/>
        </w:rPr>
      </w:pPr>
      <w:r w:rsidRPr="00276FE9">
        <w:rPr>
          <w:rFonts w:ascii="Times New Roman" w:hAnsi="Times New Roman" w:cs="Times New Roman"/>
          <w:color w:val="222222"/>
          <w:sz w:val="24"/>
          <w:szCs w:val="24"/>
          <w:shd w:val="clear" w:color="auto" w:fill="FFFFFF"/>
        </w:rPr>
        <w:t>Цель урока чаще формулирует учитель, учитель чаще и ставит задачи;</w:t>
      </w:r>
    </w:p>
    <w:p w:rsidR="00276FE9" w:rsidRPr="00276FE9" w:rsidRDefault="00276FE9" w:rsidP="00276FE9">
      <w:pPr>
        <w:pStyle w:val="a3"/>
        <w:numPr>
          <w:ilvl w:val="0"/>
          <w:numId w:val="14"/>
        </w:numPr>
        <w:rPr>
          <w:rFonts w:ascii="Times New Roman" w:hAnsi="Times New Roman" w:cs="Times New Roman"/>
          <w:color w:val="222222"/>
          <w:sz w:val="24"/>
          <w:szCs w:val="24"/>
          <w:shd w:val="clear" w:color="auto" w:fill="FFFFFF"/>
        </w:rPr>
      </w:pPr>
      <w:r w:rsidRPr="00276FE9">
        <w:rPr>
          <w:rFonts w:ascii="Times New Roman" w:hAnsi="Times New Roman" w:cs="Times New Roman"/>
          <w:color w:val="222222"/>
          <w:sz w:val="24"/>
          <w:szCs w:val="24"/>
          <w:shd w:val="clear" w:color="auto" w:fill="FFFFFF"/>
        </w:rPr>
        <w:t>Преобладают репродуктивные методы на уроках; наглядный материал представлен в недостаточной степени (доска! учебник!);</w:t>
      </w:r>
    </w:p>
    <w:p w:rsidR="00276FE9" w:rsidRPr="00276FE9" w:rsidRDefault="00276FE9" w:rsidP="00276FE9">
      <w:pPr>
        <w:pStyle w:val="a3"/>
        <w:numPr>
          <w:ilvl w:val="0"/>
          <w:numId w:val="14"/>
        </w:numPr>
        <w:rPr>
          <w:rFonts w:ascii="Times New Roman" w:hAnsi="Times New Roman" w:cs="Times New Roman"/>
          <w:color w:val="222222"/>
          <w:sz w:val="24"/>
          <w:szCs w:val="24"/>
          <w:shd w:val="clear" w:color="auto" w:fill="FFFFFF"/>
        </w:rPr>
      </w:pPr>
      <w:r w:rsidRPr="00276FE9">
        <w:rPr>
          <w:rFonts w:ascii="Times New Roman" w:hAnsi="Times New Roman" w:cs="Times New Roman"/>
          <w:color w:val="222222"/>
          <w:sz w:val="24"/>
          <w:szCs w:val="24"/>
          <w:shd w:val="clear" w:color="auto" w:fill="FFFFFF"/>
        </w:rPr>
        <w:lastRenderedPageBreak/>
        <w:t>Редко применяется работа в группах, парах; не наблюдается уровневая работа;</w:t>
      </w:r>
    </w:p>
    <w:p w:rsidR="00276FE9" w:rsidRPr="00276FE9" w:rsidRDefault="00276FE9" w:rsidP="00276FE9">
      <w:pPr>
        <w:pStyle w:val="a3"/>
        <w:numPr>
          <w:ilvl w:val="0"/>
          <w:numId w:val="14"/>
        </w:numPr>
        <w:rPr>
          <w:rFonts w:ascii="Times New Roman" w:hAnsi="Times New Roman" w:cs="Times New Roman"/>
          <w:color w:val="222222"/>
          <w:sz w:val="24"/>
          <w:szCs w:val="24"/>
          <w:shd w:val="clear" w:color="auto" w:fill="FFFFFF"/>
        </w:rPr>
      </w:pPr>
      <w:r w:rsidRPr="00276FE9">
        <w:rPr>
          <w:rFonts w:ascii="Times New Roman" w:hAnsi="Times New Roman" w:cs="Times New Roman"/>
          <w:color w:val="222222"/>
          <w:sz w:val="24"/>
          <w:szCs w:val="24"/>
          <w:shd w:val="clear" w:color="auto" w:fill="FFFFFF"/>
        </w:rPr>
        <w:t>Нет работы по формированию самооценки и взаимооценки</w:t>
      </w:r>
    </w:p>
    <w:p w:rsidR="00276FE9" w:rsidRPr="00276FE9" w:rsidRDefault="00276FE9" w:rsidP="00276FE9">
      <w:pPr>
        <w:pStyle w:val="a3"/>
        <w:numPr>
          <w:ilvl w:val="0"/>
          <w:numId w:val="14"/>
        </w:numPr>
        <w:rPr>
          <w:rFonts w:ascii="Times New Roman" w:hAnsi="Times New Roman" w:cs="Times New Roman"/>
          <w:color w:val="222222"/>
          <w:sz w:val="24"/>
          <w:szCs w:val="24"/>
          <w:shd w:val="clear" w:color="auto" w:fill="FFFFFF"/>
        </w:rPr>
      </w:pPr>
      <w:r w:rsidRPr="00276FE9">
        <w:rPr>
          <w:rFonts w:ascii="Times New Roman" w:hAnsi="Times New Roman" w:cs="Times New Roman"/>
          <w:color w:val="222222"/>
          <w:sz w:val="24"/>
          <w:szCs w:val="24"/>
          <w:shd w:val="clear" w:color="auto" w:fill="FFFFFF"/>
        </w:rPr>
        <w:t>Не выставляются оценки за урок!</w:t>
      </w:r>
    </w:p>
    <w:p w:rsidR="00276FE9" w:rsidRPr="00276FE9" w:rsidRDefault="00276FE9" w:rsidP="00276FE9">
      <w:pPr>
        <w:pStyle w:val="a3"/>
        <w:numPr>
          <w:ilvl w:val="0"/>
          <w:numId w:val="14"/>
        </w:numPr>
        <w:rPr>
          <w:rFonts w:ascii="Times New Roman" w:hAnsi="Times New Roman" w:cs="Times New Roman"/>
          <w:color w:val="222222"/>
          <w:sz w:val="24"/>
          <w:szCs w:val="24"/>
          <w:shd w:val="clear" w:color="auto" w:fill="FFFFFF"/>
        </w:rPr>
      </w:pPr>
      <w:r w:rsidRPr="00276FE9">
        <w:rPr>
          <w:rFonts w:ascii="Times New Roman" w:hAnsi="Times New Roman" w:cs="Times New Roman"/>
          <w:color w:val="222222"/>
          <w:sz w:val="24"/>
          <w:szCs w:val="24"/>
          <w:shd w:val="clear" w:color="auto" w:fill="FFFFFF"/>
        </w:rPr>
        <w:t>Домашнее задание чаще носит стандартный характер</w:t>
      </w:r>
    </w:p>
    <w:p w:rsidR="00276FE9" w:rsidRPr="00276FE9" w:rsidRDefault="00276FE9" w:rsidP="00276FE9">
      <w:pPr>
        <w:rPr>
          <w:rFonts w:ascii="Times New Roman" w:hAnsi="Times New Roman" w:cs="Times New Roman"/>
          <w:color w:val="222222"/>
          <w:sz w:val="24"/>
          <w:szCs w:val="24"/>
          <w:shd w:val="clear" w:color="auto" w:fill="FFFFFF"/>
        </w:rPr>
      </w:pPr>
      <w:r w:rsidRPr="00276FE9">
        <w:rPr>
          <w:rFonts w:ascii="Times New Roman" w:hAnsi="Times New Roman" w:cs="Times New Roman"/>
          <w:color w:val="222222"/>
          <w:sz w:val="24"/>
          <w:szCs w:val="24"/>
          <w:shd w:val="clear" w:color="auto" w:fill="FFFFFF"/>
        </w:rPr>
        <w:t>Рекомендации:  учителям поработать над первым этапом урока – целеполагания; активизировать применение методов, активизирующих деятельность учеников; активнее использовать звуко-видео ряд, наглядность, раздаточный материал и т.д.4 учитывать уровневый состав классов, групп; активизировать такие формы обучения, как работа в группах, парах; использовать различные виды работ по формированию взаимооценки и самооценки; выставлять оценки!; использовать дифференцированные и индивидуальные  домашние задания.</w:t>
      </w:r>
    </w:p>
    <w:p w:rsidR="00276FE9" w:rsidRPr="00D80833" w:rsidRDefault="00276FE9" w:rsidP="00D80833">
      <w:pPr>
        <w:rPr>
          <w:rFonts w:ascii="Times New Roman" w:hAnsi="Times New Roman" w:cs="Times New Roman"/>
          <w:color w:val="222222"/>
          <w:sz w:val="24"/>
          <w:szCs w:val="24"/>
          <w:shd w:val="clear" w:color="auto" w:fill="FFFFFF"/>
        </w:rPr>
      </w:pPr>
      <w:r w:rsidRPr="00276FE9">
        <w:rPr>
          <w:rFonts w:ascii="Times New Roman" w:hAnsi="Times New Roman" w:cs="Times New Roman"/>
          <w:color w:val="222222"/>
          <w:sz w:val="24"/>
          <w:szCs w:val="24"/>
          <w:shd w:val="clear" w:color="auto" w:fill="FFFFFF"/>
        </w:rPr>
        <w:t>Выводы в целом по результатам контроля: в целом процесс адаптации осуществился, но обозначились некоторые проблемы различного характера, над решением которых должнв поработать администрация, педагог-психолог, учителя-предметники, классные руководители.</w:t>
      </w:r>
    </w:p>
    <w:p w:rsidR="008E562D" w:rsidRDefault="008E562D" w:rsidP="00276FE9">
      <w:pPr>
        <w:pStyle w:val="a3"/>
        <w:ind w:left="2520"/>
        <w:rPr>
          <w:rFonts w:ascii="Times New Roman" w:hAnsi="Times New Roman" w:cs="Times New Roman"/>
          <w:i/>
          <w:color w:val="222222"/>
          <w:sz w:val="24"/>
          <w:szCs w:val="24"/>
          <w:shd w:val="clear" w:color="auto" w:fill="FFFFFF"/>
        </w:rPr>
      </w:pPr>
      <w:r w:rsidRPr="00276FE9">
        <w:rPr>
          <w:rFonts w:ascii="Times New Roman" w:hAnsi="Times New Roman" w:cs="Times New Roman"/>
          <w:i/>
          <w:color w:val="222222"/>
          <w:sz w:val="24"/>
          <w:szCs w:val="24"/>
          <w:shd w:val="clear" w:color="auto" w:fill="FFFFFF"/>
        </w:rPr>
        <w:t>Организация тематического контроля «Уровень подготовки к ГИА»</w:t>
      </w:r>
    </w:p>
    <w:p w:rsidR="00D32604" w:rsidRPr="00D32604" w:rsidRDefault="00D32604" w:rsidP="00D32604">
      <w:pPr>
        <w:spacing w:after="0" w:line="240" w:lineRule="auto"/>
        <w:rPr>
          <w:rFonts w:ascii="Times New Roman" w:hAnsi="Times New Roman" w:cs="Times New Roman"/>
          <w:color w:val="222222"/>
          <w:sz w:val="24"/>
          <w:szCs w:val="24"/>
          <w:shd w:val="clear" w:color="auto" w:fill="FFFFFF"/>
        </w:rPr>
      </w:pPr>
      <w:r w:rsidRPr="00D32604">
        <w:rPr>
          <w:rFonts w:ascii="Times New Roman" w:hAnsi="Times New Roman" w:cs="Times New Roman"/>
          <w:color w:val="222222"/>
          <w:sz w:val="24"/>
          <w:szCs w:val="24"/>
          <w:shd w:val="clear" w:color="auto" w:fill="FFFFFF"/>
        </w:rPr>
        <w:t>Цель контроля: выявить эффективность  комплексных действий, предусмотренных  планом мероприятий подготовки к ГИА; возможная их коррекция.</w:t>
      </w:r>
    </w:p>
    <w:p w:rsidR="00D32604" w:rsidRPr="00D32604" w:rsidRDefault="00D32604" w:rsidP="00D32604">
      <w:pPr>
        <w:spacing w:after="0" w:line="240" w:lineRule="auto"/>
        <w:rPr>
          <w:rFonts w:ascii="Times New Roman" w:hAnsi="Times New Roman" w:cs="Times New Roman"/>
          <w:color w:val="222222"/>
          <w:sz w:val="24"/>
          <w:szCs w:val="24"/>
          <w:shd w:val="clear" w:color="auto" w:fill="FFFFFF"/>
        </w:rPr>
      </w:pPr>
      <w:r w:rsidRPr="00D32604">
        <w:rPr>
          <w:rFonts w:ascii="Times New Roman" w:hAnsi="Times New Roman" w:cs="Times New Roman"/>
          <w:color w:val="222222"/>
          <w:sz w:val="24"/>
          <w:szCs w:val="24"/>
          <w:shd w:val="clear" w:color="auto" w:fill="FFFFFF"/>
        </w:rPr>
        <w:t>Содержание контроля:  анкетирование,  проведение диагностических срезов по предметам ГИА,  проведение  диагностики психолога на предмет выявления психологической подготовки к экзаменам; проверка документации.</w:t>
      </w:r>
    </w:p>
    <w:p w:rsidR="00D32604" w:rsidRPr="00D32604" w:rsidRDefault="00D32604" w:rsidP="00D32604">
      <w:pPr>
        <w:spacing w:after="0" w:line="240" w:lineRule="auto"/>
        <w:rPr>
          <w:rFonts w:ascii="Times New Roman" w:hAnsi="Times New Roman" w:cs="Times New Roman"/>
          <w:color w:val="222222"/>
          <w:sz w:val="24"/>
          <w:szCs w:val="24"/>
          <w:shd w:val="clear" w:color="auto" w:fill="FFFFFF"/>
        </w:rPr>
      </w:pPr>
      <w:r w:rsidRPr="00D32604">
        <w:rPr>
          <w:rFonts w:ascii="Times New Roman" w:hAnsi="Times New Roman" w:cs="Times New Roman"/>
          <w:color w:val="222222"/>
          <w:sz w:val="24"/>
          <w:szCs w:val="24"/>
          <w:shd w:val="clear" w:color="auto" w:fill="FFFFFF"/>
        </w:rPr>
        <w:t>Итог контроля: классные ученические и родительские собрания, совещание учителей</w:t>
      </w:r>
    </w:p>
    <w:p w:rsidR="00D32604" w:rsidRPr="00D32604" w:rsidRDefault="00D32604" w:rsidP="00D32604">
      <w:pPr>
        <w:spacing w:after="0" w:line="240" w:lineRule="auto"/>
        <w:rPr>
          <w:rFonts w:ascii="Times New Roman" w:hAnsi="Times New Roman" w:cs="Times New Roman"/>
          <w:color w:val="222222"/>
          <w:sz w:val="24"/>
          <w:szCs w:val="24"/>
          <w:shd w:val="clear" w:color="auto" w:fill="FFFFFF"/>
        </w:rPr>
      </w:pPr>
      <w:r w:rsidRPr="00D32604">
        <w:rPr>
          <w:rFonts w:ascii="Times New Roman" w:hAnsi="Times New Roman" w:cs="Times New Roman"/>
          <w:color w:val="222222"/>
          <w:sz w:val="24"/>
          <w:szCs w:val="24"/>
          <w:shd w:val="clear" w:color="auto" w:fill="FFFFFF"/>
        </w:rPr>
        <w:t>Сроки контроля: декабрь  2019г. – январь 2020г</w:t>
      </w:r>
    </w:p>
    <w:p w:rsidR="00D32604" w:rsidRPr="00D32604" w:rsidRDefault="00D32604" w:rsidP="00D32604">
      <w:pPr>
        <w:spacing w:after="0" w:line="240" w:lineRule="auto"/>
        <w:rPr>
          <w:rFonts w:ascii="Times New Roman" w:hAnsi="Times New Roman" w:cs="Times New Roman"/>
          <w:color w:val="222222"/>
          <w:sz w:val="24"/>
          <w:szCs w:val="24"/>
          <w:shd w:val="clear" w:color="auto" w:fill="FFFFFF"/>
        </w:rPr>
      </w:pPr>
    </w:p>
    <w:p w:rsidR="00D32604" w:rsidRPr="00D32604" w:rsidRDefault="00D32604" w:rsidP="00D32604">
      <w:pPr>
        <w:spacing w:after="0" w:line="240" w:lineRule="auto"/>
        <w:rPr>
          <w:rFonts w:ascii="Times New Roman" w:hAnsi="Times New Roman" w:cs="Times New Roman"/>
          <w:color w:val="222222"/>
          <w:sz w:val="24"/>
          <w:szCs w:val="24"/>
          <w:shd w:val="clear" w:color="auto" w:fill="FFFFFF"/>
        </w:rPr>
      </w:pPr>
      <w:r w:rsidRPr="00D32604">
        <w:rPr>
          <w:rFonts w:ascii="Times New Roman" w:hAnsi="Times New Roman" w:cs="Times New Roman"/>
          <w:color w:val="222222"/>
          <w:sz w:val="24"/>
          <w:szCs w:val="24"/>
          <w:shd w:val="clear" w:color="auto" w:fill="FFFFFF"/>
        </w:rPr>
        <w:t>В текущем учебном году в 11ых классах обучается 27 учеников, на базовом уровне 3 учеников, 24 – на углубленном (профильном).   ГВЭ сдают 3 ученика.</w:t>
      </w:r>
    </w:p>
    <w:p w:rsidR="00D32604" w:rsidRPr="00D32604" w:rsidRDefault="00D32604" w:rsidP="00D32604">
      <w:pPr>
        <w:spacing w:after="0" w:line="240" w:lineRule="auto"/>
        <w:rPr>
          <w:rFonts w:ascii="Times New Roman" w:hAnsi="Times New Roman" w:cs="Times New Roman"/>
          <w:color w:val="222222"/>
          <w:sz w:val="24"/>
          <w:szCs w:val="24"/>
          <w:shd w:val="clear" w:color="auto" w:fill="FFFFFF"/>
        </w:rPr>
      </w:pPr>
      <w:r w:rsidRPr="00D32604">
        <w:rPr>
          <w:rFonts w:ascii="Times New Roman" w:hAnsi="Times New Roman" w:cs="Times New Roman"/>
          <w:color w:val="222222"/>
          <w:sz w:val="24"/>
          <w:szCs w:val="24"/>
          <w:shd w:val="clear" w:color="auto" w:fill="FFFFFF"/>
        </w:rPr>
        <w:t>Выбор предметов ЕГЭ: математика профильная – 4 (3,1), история – 10 (5,5), обществознание – 12 (6,6), биология – 11 (5, 6), химия – 10 (5,5), физика – 3 (2,1), ин.яз -1, информатика -1.</w:t>
      </w:r>
    </w:p>
    <w:p w:rsidR="00D32604" w:rsidRPr="00D32604" w:rsidRDefault="00D32604" w:rsidP="00D32604">
      <w:pPr>
        <w:rPr>
          <w:rFonts w:ascii="Times New Roman" w:hAnsi="Times New Roman" w:cs="Times New Roman"/>
          <w:color w:val="222222"/>
          <w:sz w:val="24"/>
          <w:szCs w:val="24"/>
          <w:shd w:val="clear" w:color="auto" w:fill="FFFFFF"/>
        </w:rPr>
      </w:pPr>
      <w:r w:rsidRPr="00D32604">
        <w:rPr>
          <w:rFonts w:ascii="Times New Roman" w:hAnsi="Times New Roman" w:cs="Times New Roman"/>
          <w:color w:val="222222"/>
          <w:sz w:val="24"/>
          <w:szCs w:val="24"/>
          <w:shd w:val="clear" w:color="auto" w:fill="FFFFFF"/>
        </w:rPr>
        <w:t xml:space="preserve">Основные направления подготовки к ГИА: </w:t>
      </w:r>
    </w:p>
    <w:p w:rsidR="00D32604" w:rsidRPr="00D32604" w:rsidRDefault="00D32604" w:rsidP="00D32604">
      <w:pPr>
        <w:pStyle w:val="a3"/>
        <w:numPr>
          <w:ilvl w:val="0"/>
          <w:numId w:val="15"/>
        </w:numPr>
        <w:spacing w:after="0" w:line="240" w:lineRule="auto"/>
        <w:rPr>
          <w:rFonts w:ascii="Times New Roman" w:hAnsi="Times New Roman" w:cs="Times New Roman"/>
          <w:color w:val="222222"/>
          <w:sz w:val="24"/>
          <w:szCs w:val="24"/>
          <w:shd w:val="clear" w:color="auto" w:fill="FFFFFF"/>
        </w:rPr>
      </w:pPr>
      <w:r w:rsidRPr="00D32604">
        <w:rPr>
          <w:rFonts w:ascii="Times New Roman" w:hAnsi="Times New Roman" w:cs="Times New Roman"/>
          <w:color w:val="222222"/>
          <w:sz w:val="24"/>
          <w:szCs w:val="24"/>
          <w:shd w:val="clear" w:color="auto" w:fill="FFFFFF"/>
        </w:rPr>
        <w:t>информационно-разъяснительная работа среди всех участников ГИА;</w:t>
      </w:r>
    </w:p>
    <w:p w:rsidR="00D32604" w:rsidRPr="00D32604" w:rsidRDefault="00D32604" w:rsidP="00D32604">
      <w:pPr>
        <w:pStyle w:val="a3"/>
        <w:numPr>
          <w:ilvl w:val="0"/>
          <w:numId w:val="15"/>
        </w:numPr>
        <w:spacing w:after="0" w:line="240" w:lineRule="auto"/>
        <w:rPr>
          <w:rFonts w:ascii="Times New Roman" w:hAnsi="Times New Roman" w:cs="Times New Roman"/>
          <w:color w:val="222222"/>
          <w:sz w:val="24"/>
          <w:szCs w:val="24"/>
          <w:shd w:val="clear" w:color="auto" w:fill="FFFFFF"/>
        </w:rPr>
      </w:pPr>
      <w:r w:rsidRPr="00D32604">
        <w:rPr>
          <w:rFonts w:ascii="Times New Roman" w:hAnsi="Times New Roman" w:cs="Times New Roman"/>
          <w:color w:val="222222"/>
          <w:sz w:val="24"/>
          <w:szCs w:val="24"/>
          <w:shd w:val="clear" w:color="auto" w:fill="FFFFFF"/>
        </w:rPr>
        <w:t>психологическая подготовка (школьный психолог)</w:t>
      </w:r>
    </w:p>
    <w:p w:rsidR="00D32604" w:rsidRPr="00D32604" w:rsidRDefault="00D32604" w:rsidP="00D32604">
      <w:pPr>
        <w:pStyle w:val="a3"/>
        <w:numPr>
          <w:ilvl w:val="0"/>
          <w:numId w:val="15"/>
        </w:numPr>
        <w:spacing w:after="0" w:line="240" w:lineRule="auto"/>
        <w:rPr>
          <w:rFonts w:ascii="Times New Roman" w:hAnsi="Times New Roman" w:cs="Times New Roman"/>
          <w:color w:val="222222"/>
          <w:sz w:val="24"/>
          <w:szCs w:val="24"/>
          <w:shd w:val="clear" w:color="auto" w:fill="FFFFFF"/>
        </w:rPr>
      </w:pPr>
      <w:r w:rsidRPr="00D32604">
        <w:rPr>
          <w:rFonts w:ascii="Times New Roman" w:hAnsi="Times New Roman" w:cs="Times New Roman"/>
          <w:color w:val="222222"/>
          <w:sz w:val="24"/>
          <w:szCs w:val="24"/>
          <w:shd w:val="clear" w:color="auto" w:fill="FFFFFF"/>
        </w:rPr>
        <w:t>репетиционные экзамены на школьном уровне, на уровне региона;</w:t>
      </w:r>
    </w:p>
    <w:p w:rsidR="00D32604" w:rsidRPr="00D32604" w:rsidRDefault="00D32604" w:rsidP="00D32604">
      <w:pPr>
        <w:pStyle w:val="a3"/>
        <w:numPr>
          <w:ilvl w:val="0"/>
          <w:numId w:val="15"/>
        </w:numPr>
        <w:spacing w:after="0" w:line="240" w:lineRule="auto"/>
        <w:rPr>
          <w:rFonts w:ascii="Times New Roman" w:hAnsi="Times New Roman" w:cs="Times New Roman"/>
          <w:color w:val="222222"/>
          <w:sz w:val="24"/>
          <w:szCs w:val="24"/>
          <w:shd w:val="clear" w:color="auto" w:fill="FFFFFF"/>
        </w:rPr>
      </w:pPr>
      <w:r w:rsidRPr="00D32604">
        <w:rPr>
          <w:rFonts w:ascii="Times New Roman" w:hAnsi="Times New Roman" w:cs="Times New Roman"/>
          <w:color w:val="222222"/>
          <w:sz w:val="24"/>
          <w:szCs w:val="24"/>
          <w:shd w:val="clear" w:color="auto" w:fill="FFFFFF"/>
        </w:rPr>
        <w:t>подготовка (консультирование) обучающихся на уровне уроков, элективных курсов, консультаций, в том числе индивидуальных;</w:t>
      </w:r>
    </w:p>
    <w:p w:rsidR="00D32604" w:rsidRPr="00D32604" w:rsidRDefault="00D32604" w:rsidP="00D32604">
      <w:pPr>
        <w:pStyle w:val="a3"/>
        <w:numPr>
          <w:ilvl w:val="0"/>
          <w:numId w:val="15"/>
        </w:numPr>
        <w:spacing w:after="0" w:line="240" w:lineRule="auto"/>
        <w:rPr>
          <w:rFonts w:ascii="Times New Roman" w:hAnsi="Times New Roman" w:cs="Times New Roman"/>
          <w:color w:val="222222"/>
          <w:sz w:val="24"/>
          <w:szCs w:val="24"/>
          <w:shd w:val="clear" w:color="auto" w:fill="FFFFFF"/>
        </w:rPr>
      </w:pPr>
      <w:r w:rsidRPr="00D32604">
        <w:rPr>
          <w:rFonts w:ascii="Times New Roman" w:hAnsi="Times New Roman" w:cs="Times New Roman"/>
          <w:color w:val="222222"/>
          <w:sz w:val="24"/>
          <w:szCs w:val="24"/>
          <w:shd w:val="clear" w:color="auto" w:fill="FFFFFF"/>
        </w:rPr>
        <w:t xml:space="preserve">формирование базы данных всех участников ЕГЭ; </w:t>
      </w:r>
    </w:p>
    <w:p w:rsidR="00D32604" w:rsidRPr="00D32604" w:rsidRDefault="00D32604" w:rsidP="00D32604">
      <w:pPr>
        <w:rPr>
          <w:rFonts w:ascii="Times New Roman" w:hAnsi="Times New Roman" w:cs="Times New Roman"/>
          <w:color w:val="222222"/>
          <w:sz w:val="24"/>
          <w:szCs w:val="24"/>
          <w:shd w:val="clear" w:color="auto" w:fill="FFFFFF"/>
        </w:rPr>
      </w:pPr>
      <w:r w:rsidRPr="00D32604">
        <w:rPr>
          <w:rFonts w:ascii="Times New Roman" w:hAnsi="Times New Roman" w:cs="Times New Roman"/>
          <w:color w:val="222222"/>
          <w:sz w:val="24"/>
          <w:szCs w:val="24"/>
          <w:shd w:val="clear" w:color="auto" w:fill="FFFFFF"/>
        </w:rPr>
        <w:t xml:space="preserve">          В этом учебном году в порядке проведения итоговой аттестации  произошли изменения, связанные с ограничительными эпидемиологическими мероприятиями. ГВЭ (сочинение, математика контрольная - экзамены, по содержанию максимально приближенные к ЕГЭ по русскому языку и математике базовой) сдают ребята, не поступающие в вузы. ЕГЭ сдают ребята, кто намерен поступать в вузы. Для них обязательный ЕГЭ по русскому языку (в этом году обязательный экзамен один!) + ЕГЭ по их выбору.</w:t>
      </w:r>
    </w:p>
    <w:p w:rsidR="00D32604" w:rsidRPr="00D32604" w:rsidRDefault="00D32604" w:rsidP="00D32604">
      <w:pPr>
        <w:rPr>
          <w:rFonts w:ascii="Times New Roman" w:hAnsi="Times New Roman" w:cs="Times New Roman"/>
          <w:color w:val="222222"/>
          <w:sz w:val="24"/>
          <w:szCs w:val="24"/>
          <w:shd w:val="clear" w:color="auto" w:fill="FFFFFF"/>
        </w:rPr>
      </w:pPr>
      <w:r w:rsidRPr="00D32604">
        <w:rPr>
          <w:rFonts w:ascii="Times New Roman" w:hAnsi="Times New Roman" w:cs="Times New Roman"/>
          <w:color w:val="222222"/>
          <w:sz w:val="24"/>
          <w:szCs w:val="24"/>
          <w:shd w:val="clear" w:color="auto" w:fill="FFFFFF"/>
        </w:rPr>
        <w:t>Осуществленные мероприятия</w:t>
      </w: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255"/>
      </w:tblGrid>
      <w:tr w:rsidR="00D32604" w:rsidRPr="00D32604" w:rsidTr="00D32604">
        <w:tc>
          <w:tcPr>
            <w:tcW w:w="1809" w:type="dxa"/>
            <w:tcBorders>
              <w:top w:val="single" w:sz="4" w:space="0" w:color="auto"/>
              <w:left w:val="single" w:sz="4" w:space="0" w:color="auto"/>
              <w:bottom w:val="single" w:sz="4" w:space="0" w:color="auto"/>
              <w:right w:val="single" w:sz="4" w:space="0" w:color="auto"/>
            </w:tcBorders>
            <w:hideMark/>
          </w:tcPr>
          <w:p w:rsidR="00D32604" w:rsidRPr="00D32604" w:rsidRDefault="00D32604">
            <w:pPr>
              <w:rPr>
                <w:rFonts w:ascii="Times New Roman" w:hAnsi="Times New Roman" w:cs="Times New Roman"/>
                <w:color w:val="222222"/>
                <w:sz w:val="24"/>
                <w:szCs w:val="24"/>
                <w:shd w:val="clear" w:color="auto" w:fill="FFFFFF"/>
              </w:rPr>
            </w:pPr>
            <w:r w:rsidRPr="00D32604">
              <w:rPr>
                <w:rFonts w:ascii="Times New Roman" w:hAnsi="Times New Roman" w:cs="Times New Roman"/>
                <w:color w:val="222222"/>
                <w:sz w:val="24"/>
                <w:szCs w:val="24"/>
                <w:shd w:val="clear" w:color="auto" w:fill="FFFFFF"/>
              </w:rPr>
              <w:t>месяц</w:t>
            </w:r>
          </w:p>
        </w:tc>
        <w:tc>
          <w:tcPr>
            <w:tcW w:w="8255" w:type="dxa"/>
            <w:tcBorders>
              <w:top w:val="single" w:sz="4" w:space="0" w:color="auto"/>
              <w:left w:val="single" w:sz="4" w:space="0" w:color="auto"/>
              <w:bottom w:val="single" w:sz="4" w:space="0" w:color="auto"/>
              <w:right w:val="single" w:sz="4" w:space="0" w:color="auto"/>
            </w:tcBorders>
            <w:hideMark/>
          </w:tcPr>
          <w:p w:rsidR="00D32604" w:rsidRPr="00D32604" w:rsidRDefault="00D32604">
            <w:pPr>
              <w:rPr>
                <w:rFonts w:ascii="Times New Roman" w:hAnsi="Times New Roman" w:cs="Times New Roman"/>
                <w:color w:val="222222"/>
                <w:sz w:val="24"/>
                <w:szCs w:val="24"/>
                <w:shd w:val="clear" w:color="auto" w:fill="FFFFFF"/>
              </w:rPr>
            </w:pPr>
            <w:r w:rsidRPr="00D32604">
              <w:rPr>
                <w:rFonts w:ascii="Times New Roman" w:hAnsi="Times New Roman" w:cs="Times New Roman"/>
                <w:color w:val="222222"/>
                <w:sz w:val="24"/>
                <w:szCs w:val="24"/>
                <w:shd w:val="clear" w:color="auto" w:fill="FFFFFF"/>
              </w:rPr>
              <w:t>мероприятия</w:t>
            </w:r>
          </w:p>
        </w:tc>
      </w:tr>
      <w:tr w:rsidR="00D32604" w:rsidRPr="00D32604" w:rsidTr="00D32604">
        <w:tc>
          <w:tcPr>
            <w:tcW w:w="1809" w:type="dxa"/>
            <w:tcBorders>
              <w:top w:val="single" w:sz="4" w:space="0" w:color="auto"/>
              <w:left w:val="single" w:sz="4" w:space="0" w:color="auto"/>
              <w:bottom w:val="single" w:sz="4" w:space="0" w:color="auto"/>
              <w:right w:val="single" w:sz="4" w:space="0" w:color="auto"/>
            </w:tcBorders>
          </w:tcPr>
          <w:p w:rsidR="00D32604" w:rsidRPr="00D32604" w:rsidRDefault="00D32604">
            <w:pPr>
              <w:rPr>
                <w:rFonts w:ascii="Times New Roman" w:hAnsi="Times New Roman" w:cs="Times New Roman"/>
                <w:color w:val="222222"/>
                <w:sz w:val="24"/>
                <w:szCs w:val="24"/>
                <w:shd w:val="clear" w:color="auto" w:fill="FFFFFF"/>
              </w:rPr>
            </w:pPr>
            <w:r w:rsidRPr="00D32604">
              <w:rPr>
                <w:rFonts w:ascii="Times New Roman" w:hAnsi="Times New Roman" w:cs="Times New Roman"/>
                <w:color w:val="222222"/>
                <w:sz w:val="24"/>
                <w:szCs w:val="24"/>
                <w:shd w:val="clear" w:color="auto" w:fill="FFFFFF"/>
              </w:rPr>
              <w:t>СЕНТЯБРЬ</w:t>
            </w:r>
          </w:p>
          <w:p w:rsidR="00D32604" w:rsidRPr="00D32604" w:rsidRDefault="00D32604">
            <w:pPr>
              <w:rPr>
                <w:rFonts w:ascii="Times New Roman" w:hAnsi="Times New Roman" w:cs="Times New Roman"/>
                <w:color w:val="222222"/>
                <w:sz w:val="24"/>
                <w:szCs w:val="24"/>
                <w:shd w:val="clear" w:color="auto" w:fill="FFFFFF"/>
              </w:rPr>
            </w:pPr>
          </w:p>
        </w:tc>
        <w:tc>
          <w:tcPr>
            <w:tcW w:w="8255" w:type="dxa"/>
            <w:tcBorders>
              <w:top w:val="single" w:sz="4" w:space="0" w:color="auto"/>
              <w:left w:val="single" w:sz="4" w:space="0" w:color="auto"/>
              <w:bottom w:val="single" w:sz="4" w:space="0" w:color="auto"/>
              <w:right w:val="single" w:sz="4" w:space="0" w:color="auto"/>
            </w:tcBorders>
            <w:hideMark/>
          </w:tcPr>
          <w:p w:rsidR="00D32604" w:rsidRPr="00D32604" w:rsidRDefault="00D32604" w:rsidP="00D32604">
            <w:pPr>
              <w:pStyle w:val="a3"/>
              <w:numPr>
                <w:ilvl w:val="0"/>
                <w:numId w:val="16"/>
              </w:numPr>
              <w:spacing w:after="0"/>
              <w:rPr>
                <w:rFonts w:ascii="Times New Roman" w:hAnsi="Times New Roman" w:cs="Times New Roman"/>
                <w:color w:val="222222"/>
                <w:sz w:val="24"/>
                <w:szCs w:val="24"/>
                <w:shd w:val="clear" w:color="auto" w:fill="FFFFFF"/>
              </w:rPr>
            </w:pPr>
            <w:r w:rsidRPr="00D32604">
              <w:rPr>
                <w:rFonts w:ascii="Times New Roman" w:hAnsi="Times New Roman" w:cs="Times New Roman"/>
                <w:color w:val="222222"/>
                <w:sz w:val="24"/>
                <w:szCs w:val="24"/>
                <w:shd w:val="clear" w:color="auto" w:fill="FFFFFF"/>
              </w:rPr>
              <w:t>Составление ИУП, корректировка</w:t>
            </w:r>
          </w:p>
          <w:p w:rsidR="00D32604" w:rsidRPr="00D32604" w:rsidRDefault="00D32604" w:rsidP="00D32604">
            <w:pPr>
              <w:pStyle w:val="a3"/>
              <w:numPr>
                <w:ilvl w:val="0"/>
                <w:numId w:val="16"/>
              </w:numPr>
              <w:spacing w:after="0"/>
              <w:rPr>
                <w:rFonts w:ascii="Times New Roman" w:hAnsi="Times New Roman" w:cs="Times New Roman"/>
                <w:color w:val="222222"/>
                <w:sz w:val="24"/>
                <w:szCs w:val="24"/>
                <w:shd w:val="clear" w:color="auto" w:fill="FFFFFF"/>
              </w:rPr>
            </w:pPr>
            <w:r w:rsidRPr="00D32604">
              <w:rPr>
                <w:rFonts w:ascii="Times New Roman" w:hAnsi="Times New Roman" w:cs="Times New Roman"/>
                <w:color w:val="222222"/>
                <w:sz w:val="24"/>
                <w:szCs w:val="24"/>
                <w:shd w:val="clear" w:color="auto" w:fill="FFFFFF"/>
              </w:rPr>
              <w:t>Составление базы данных ЕГЭ И ОГЭ (копии паспортов, предварительный выбор)</w:t>
            </w:r>
          </w:p>
          <w:p w:rsidR="00D32604" w:rsidRPr="00D32604" w:rsidRDefault="00D32604" w:rsidP="00D32604">
            <w:pPr>
              <w:pStyle w:val="a3"/>
              <w:numPr>
                <w:ilvl w:val="0"/>
                <w:numId w:val="16"/>
              </w:numPr>
              <w:spacing w:after="0"/>
              <w:rPr>
                <w:rFonts w:ascii="Times New Roman" w:hAnsi="Times New Roman" w:cs="Times New Roman"/>
                <w:color w:val="222222"/>
                <w:sz w:val="24"/>
                <w:szCs w:val="24"/>
                <w:shd w:val="clear" w:color="auto" w:fill="FFFFFF"/>
              </w:rPr>
            </w:pPr>
            <w:r w:rsidRPr="00D32604">
              <w:rPr>
                <w:rFonts w:ascii="Times New Roman" w:hAnsi="Times New Roman" w:cs="Times New Roman"/>
                <w:color w:val="222222"/>
                <w:sz w:val="24"/>
                <w:szCs w:val="24"/>
                <w:shd w:val="clear" w:color="auto" w:fill="FFFFFF"/>
              </w:rPr>
              <w:lastRenderedPageBreak/>
              <w:t>Формирование перечня элективных курсов, расписания элективных курсов и списков уч-ся (10-11 классы)</w:t>
            </w:r>
          </w:p>
          <w:p w:rsidR="00D32604" w:rsidRPr="00D32604" w:rsidRDefault="00D32604" w:rsidP="00D32604">
            <w:pPr>
              <w:pStyle w:val="a3"/>
              <w:numPr>
                <w:ilvl w:val="0"/>
                <w:numId w:val="16"/>
              </w:numPr>
              <w:spacing w:after="0"/>
              <w:rPr>
                <w:rFonts w:ascii="Times New Roman" w:hAnsi="Times New Roman" w:cs="Times New Roman"/>
                <w:color w:val="222222"/>
                <w:sz w:val="24"/>
                <w:szCs w:val="24"/>
                <w:shd w:val="clear" w:color="auto" w:fill="FFFFFF"/>
              </w:rPr>
            </w:pPr>
            <w:r w:rsidRPr="00D32604">
              <w:rPr>
                <w:rFonts w:ascii="Times New Roman" w:hAnsi="Times New Roman" w:cs="Times New Roman"/>
                <w:color w:val="222222"/>
                <w:sz w:val="24"/>
                <w:szCs w:val="24"/>
                <w:shd w:val="clear" w:color="auto" w:fill="FFFFFF"/>
              </w:rPr>
              <w:t>Осуществление психологической подготовки к ЕГЭ И ОГЭ согласно Программе, составленной психологом (в течение учебного года)</w:t>
            </w:r>
          </w:p>
          <w:p w:rsidR="00D32604" w:rsidRPr="00D32604" w:rsidRDefault="00D32604" w:rsidP="00D32604">
            <w:pPr>
              <w:pStyle w:val="a3"/>
              <w:numPr>
                <w:ilvl w:val="0"/>
                <w:numId w:val="16"/>
              </w:numPr>
              <w:spacing w:after="0"/>
              <w:rPr>
                <w:rFonts w:ascii="Times New Roman" w:hAnsi="Times New Roman" w:cs="Times New Roman"/>
                <w:color w:val="222222"/>
                <w:sz w:val="24"/>
                <w:szCs w:val="24"/>
                <w:shd w:val="clear" w:color="auto" w:fill="FFFFFF"/>
              </w:rPr>
            </w:pPr>
            <w:r w:rsidRPr="00D32604">
              <w:rPr>
                <w:rFonts w:ascii="Times New Roman" w:hAnsi="Times New Roman" w:cs="Times New Roman"/>
                <w:color w:val="222222"/>
                <w:sz w:val="24"/>
                <w:szCs w:val="24"/>
                <w:shd w:val="clear" w:color="auto" w:fill="FFFFFF"/>
              </w:rPr>
              <w:t>Индивидуальное консультирование по составлению ИУП ( 10 классы), корректировка ИУП ( 11 классы)</w:t>
            </w:r>
          </w:p>
          <w:p w:rsidR="00D32604" w:rsidRPr="00D32604" w:rsidRDefault="00D32604" w:rsidP="00D32604">
            <w:pPr>
              <w:pStyle w:val="a3"/>
              <w:numPr>
                <w:ilvl w:val="0"/>
                <w:numId w:val="16"/>
              </w:numPr>
              <w:spacing w:after="0"/>
              <w:rPr>
                <w:rFonts w:ascii="Times New Roman" w:hAnsi="Times New Roman" w:cs="Times New Roman"/>
                <w:color w:val="222222"/>
                <w:sz w:val="24"/>
                <w:szCs w:val="24"/>
                <w:shd w:val="clear" w:color="auto" w:fill="FFFFFF"/>
              </w:rPr>
            </w:pPr>
            <w:r w:rsidRPr="00D32604">
              <w:rPr>
                <w:rFonts w:ascii="Times New Roman" w:hAnsi="Times New Roman" w:cs="Times New Roman"/>
                <w:color w:val="222222"/>
                <w:sz w:val="24"/>
                <w:szCs w:val="24"/>
                <w:shd w:val="clear" w:color="auto" w:fill="FFFFFF"/>
              </w:rPr>
              <w:t>Проведение входящих измерительных работ по основным предметам</w:t>
            </w:r>
          </w:p>
        </w:tc>
      </w:tr>
      <w:tr w:rsidR="00D32604" w:rsidRPr="00D32604" w:rsidTr="00D32604">
        <w:tc>
          <w:tcPr>
            <w:tcW w:w="1809" w:type="dxa"/>
            <w:tcBorders>
              <w:top w:val="single" w:sz="4" w:space="0" w:color="auto"/>
              <w:left w:val="single" w:sz="4" w:space="0" w:color="auto"/>
              <w:bottom w:val="single" w:sz="4" w:space="0" w:color="auto"/>
              <w:right w:val="single" w:sz="4" w:space="0" w:color="auto"/>
            </w:tcBorders>
            <w:hideMark/>
          </w:tcPr>
          <w:p w:rsidR="00D32604" w:rsidRPr="00D32604" w:rsidRDefault="00D32604">
            <w:pPr>
              <w:rPr>
                <w:rFonts w:ascii="Times New Roman" w:hAnsi="Times New Roman" w:cs="Times New Roman"/>
                <w:color w:val="222222"/>
                <w:sz w:val="24"/>
                <w:szCs w:val="24"/>
                <w:shd w:val="clear" w:color="auto" w:fill="FFFFFF"/>
              </w:rPr>
            </w:pPr>
            <w:r w:rsidRPr="00D32604">
              <w:rPr>
                <w:rFonts w:ascii="Times New Roman" w:hAnsi="Times New Roman" w:cs="Times New Roman"/>
                <w:color w:val="222222"/>
                <w:sz w:val="24"/>
                <w:szCs w:val="24"/>
                <w:shd w:val="clear" w:color="auto" w:fill="FFFFFF"/>
              </w:rPr>
              <w:lastRenderedPageBreak/>
              <w:t>ОКТЯБРЬ</w:t>
            </w:r>
          </w:p>
        </w:tc>
        <w:tc>
          <w:tcPr>
            <w:tcW w:w="8255" w:type="dxa"/>
            <w:tcBorders>
              <w:top w:val="single" w:sz="4" w:space="0" w:color="auto"/>
              <w:left w:val="single" w:sz="4" w:space="0" w:color="auto"/>
              <w:bottom w:val="single" w:sz="4" w:space="0" w:color="auto"/>
              <w:right w:val="single" w:sz="4" w:space="0" w:color="auto"/>
            </w:tcBorders>
            <w:hideMark/>
          </w:tcPr>
          <w:p w:rsidR="00D32604" w:rsidRPr="00D32604" w:rsidRDefault="00D32604" w:rsidP="00D32604">
            <w:pPr>
              <w:pStyle w:val="a3"/>
              <w:numPr>
                <w:ilvl w:val="0"/>
                <w:numId w:val="17"/>
              </w:numPr>
              <w:spacing w:after="0"/>
              <w:rPr>
                <w:rFonts w:ascii="Times New Roman" w:hAnsi="Times New Roman" w:cs="Times New Roman"/>
                <w:color w:val="222222"/>
                <w:sz w:val="24"/>
                <w:szCs w:val="24"/>
                <w:shd w:val="clear" w:color="auto" w:fill="FFFFFF"/>
              </w:rPr>
            </w:pPr>
            <w:r w:rsidRPr="00D32604">
              <w:rPr>
                <w:rFonts w:ascii="Times New Roman" w:hAnsi="Times New Roman" w:cs="Times New Roman"/>
                <w:color w:val="222222"/>
                <w:sz w:val="24"/>
                <w:szCs w:val="24"/>
                <w:shd w:val="clear" w:color="auto" w:fill="FFFFFF"/>
              </w:rPr>
              <w:t>Семинар «Анализ ВПР, ЕГЭ и ОГЭ, ГВЭ прошлого учебного года»</w:t>
            </w:r>
          </w:p>
          <w:p w:rsidR="00D32604" w:rsidRPr="00D32604" w:rsidRDefault="00D32604" w:rsidP="00D32604">
            <w:pPr>
              <w:pStyle w:val="a3"/>
              <w:numPr>
                <w:ilvl w:val="0"/>
                <w:numId w:val="17"/>
              </w:numPr>
              <w:spacing w:after="0"/>
              <w:jc w:val="both"/>
              <w:rPr>
                <w:rFonts w:ascii="Times New Roman" w:hAnsi="Times New Roman" w:cs="Times New Roman"/>
                <w:color w:val="222222"/>
                <w:sz w:val="24"/>
                <w:szCs w:val="24"/>
                <w:shd w:val="clear" w:color="auto" w:fill="FFFFFF"/>
              </w:rPr>
            </w:pPr>
            <w:r w:rsidRPr="00D32604">
              <w:rPr>
                <w:rFonts w:ascii="Times New Roman" w:hAnsi="Times New Roman" w:cs="Times New Roman"/>
                <w:color w:val="222222"/>
                <w:sz w:val="24"/>
                <w:szCs w:val="24"/>
                <w:shd w:val="clear" w:color="auto" w:fill="FFFFFF"/>
              </w:rPr>
              <w:t>Проведение разъяснительно-информационной работы с учениками по нормативно-правовой базе ЕГЭ ( 11 классы)</w:t>
            </w:r>
          </w:p>
          <w:p w:rsidR="00D32604" w:rsidRPr="00D32604" w:rsidRDefault="00D32604">
            <w:pPr>
              <w:pStyle w:val="a3"/>
              <w:rPr>
                <w:rFonts w:ascii="Times New Roman" w:hAnsi="Times New Roman" w:cs="Times New Roman"/>
                <w:color w:val="222222"/>
                <w:sz w:val="24"/>
                <w:szCs w:val="24"/>
                <w:shd w:val="clear" w:color="auto" w:fill="FFFFFF"/>
              </w:rPr>
            </w:pPr>
            <w:r w:rsidRPr="00D32604">
              <w:rPr>
                <w:rFonts w:ascii="Times New Roman" w:hAnsi="Times New Roman" w:cs="Times New Roman"/>
                <w:color w:val="222222"/>
                <w:sz w:val="24"/>
                <w:szCs w:val="24"/>
                <w:shd w:val="clear" w:color="auto" w:fill="FFFFFF"/>
              </w:rPr>
              <w:t xml:space="preserve">Знакомство с информационными ресурсами ЕГЭ </w:t>
            </w:r>
          </w:p>
          <w:p w:rsidR="00D32604" w:rsidRPr="00D32604" w:rsidRDefault="00D32604" w:rsidP="00D32604">
            <w:pPr>
              <w:pStyle w:val="a3"/>
              <w:numPr>
                <w:ilvl w:val="0"/>
                <w:numId w:val="17"/>
              </w:numPr>
              <w:spacing w:after="0"/>
              <w:rPr>
                <w:rFonts w:ascii="Times New Roman" w:hAnsi="Times New Roman" w:cs="Times New Roman"/>
                <w:color w:val="222222"/>
                <w:sz w:val="24"/>
                <w:szCs w:val="24"/>
                <w:shd w:val="clear" w:color="auto" w:fill="FFFFFF"/>
              </w:rPr>
            </w:pPr>
            <w:r w:rsidRPr="00D32604">
              <w:rPr>
                <w:rFonts w:ascii="Times New Roman" w:hAnsi="Times New Roman" w:cs="Times New Roman"/>
                <w:color w:val="222222"/>
                <w:sz w:val="24"/>
                <w:szCs w:val="24"/>
                <w:shd w:val="clear" w:color="auto" w:fill="FFFFFF"/>
              </w:rPr>
              <w:t xml:space="preserve">Родительские собрания по знакомству с нормативно-правовой базой ЕГЭ </w:t>
            </w:r>
          </w:p>
        </w:tc>
      </w:tr>
      <w:tr w:rsidR="00D32604" w:rsidRPr="00D32604" w:rsidTr="00D32604">
        <w:trPr>
          <w:trHeight w:val="305"/>
        </w:trPr>
        <w:tc>
          <w:tcPr>
            <w:tcW w:w="1809" w:type="dxa"/>
            <w:tcBorders>
              <w:top w:val="single" w:sz="4" w:space="0" w:color="auto"/>
              <w:left w:val="single" w:sz="4" w:space="0" w:color="auto"/>
              <w:bottom w:val="single" w:sz="4" w:space="0" w:color="auto"/>
              <w:right w:val="single" w:sz="4" w:space="0" w:color="auto"/>
            </w:tcBorders>
            <w:hideMark/>
          </w:tcPr>
          <w:p w:rsidR="00D32604" w:rsidRPr="00D32604" w:rsidRDefault="00D32604">
            <w:pPr>
              <w:rPr>
                <w:rFonts w:ascii="Times New Roman" w:hAnsi="Times New Roman" w:cs="Times New Roman"/>
                <w:color w:val="222222"/>
                <w:sz w:val="24"/>
                <w:szCs w:val="24"/>
                <w:shd w:val="clear" w:color="auto" w:fill="FFFFFF"/>
              </w:rPr>
            </w:pPr>
            <w:r w:rsidRPr="00D32604">
              <w:rPr>
                <w:rFonts w:ascii="Times New Roman" w:hAnsi="Times New Roman" w:cs="Times New Roman"/>
                <w:color w:val="222222"/>
                <w:sz w:val="24"/>
                <w:szCs w:val="24"/>
                <w:shd w:val="clear" w:color="auto" w:fill="FFFFFF"/>
              </w:rPr>
              <w:t>НОЯБРЬ</w:t>
            </w:r>
          </w:p>
        </w:tc>
        <w:tc>
          <w:tcPr>
            <w:tcW w:w="8255" w:type="dxa"/>
            <w:tcBorders>
              <w:top w:val="single" w:sz="4" w:space="0" w:color="auto"/>
              <w:left w:val="single" w:sz="4" w:space="0" w:color="auto"/>
              <w:bottom w:val="single" w:sz="4" w:space="0" w:color="auto"/>
              <w:right w:val="single" w:sz="4" w:space="0" w:color="auto"/>
            </w:tcBorders>
            <w:hideMark/>
          </w:tcPr>
          <w:p w:rsidR="00D32604" w:rsidRPr="00D32604" w:rsidRDefault="00D32604" w:rsidP="00D32604">
            <w:pPr>
              <w:pStyle w:val="a3"/>
              <w:numPr>
                <w:ilvl w:val="0"/>
                <w:numId w:val="18"/>
              </w:numPr>
              <w:spacing w:after="0"/>
              <w:rPr>
                <w:rFonts w:ascii="Times New Roman" w:hAnsi="Times New Roman" w:cs="Times New Roman"/>
                <w:color w:val="222222"/>
                <w:sz w:val="24"/>
                <w:szCs w:val="24"/>
                <w:shd w:val="clear" w:color="auto" w:fill="FFFFFF"/>
              </w:rPr>
            </w:pPr>
            <w:r w:rsidRPr="00D32604">
              <w:rPr>
                <w:rFonts w:ascii="Times New Roman" w:hAnsi="Times New Roman" w:cs="Times New Roman"/>
                <w:color w:val="222222"/>
                <w:sz w:val="24"/>
                <w:szCs w:val="24"/>
                <w:shd w:val="clear" w:color="auto" w:fill="FFFFFF"/>
              </w:rPr>
              <w:t>Проведение пробного экзамена по литературе</w:t>
            </w:r>
          </w:p>
        </w:tc>
      </w:tr>
      <w:tr w:rsidR="00D32604" w:rsidRPr="00D32604" w:rsidTr="00D32604">
        <w:tc>
          <w:tcPr>
            <w:tcW w:w="1809" w:type="dxa"/>
            <w:tcBorders>
              <w:top w:val="single" w:sz="4" w:space="0" w:color="auto"/>
              <w:left w:val="single" w:sz="4" w:space="0" w:color="auto"/>
              <w:bottom w:val="single" w:sz="4" w:space="0" w:color="auto"/>
              <w:right w:val="single" w:sz="4" w:space="0" w:color="auto"/>
            </w:tcBorders>
          </w:tcPr>
          <w:p w:rsidR="00D32604" w:rsidRPr="00D32604" w:rsidRDefault="00D32604">
            <w:pPr>
              <w:rPr>
                <w:rFonts w:ascii="Times New Roman" w:hAnsi="Times New Roman" w:cs="Times New Roman"/>
                <w:color w:val="222222"/>
                <w:sz w:val="24"/>
                <w:szCs w:val="24"/>
                <w:shd w:val="clear" w:color="auto" w:fill="FFFFFF"/>
              </w:rPr>
            </w:pPr>
            <w:r w:rsidRPr="00D32604">
              <w:rPr>
                <w:rFonts w:ascii="Times New Roman" w:hAnsi="Times New Roman" w:cs="Times New Roman"/>
                <w:color w:val="222222"/>
                <w:sz w:val="24"/>
                <w:szCs w:val="24"/>
                <w:shd w:val="clear" w:color="auto" w:fill="FFFFFF"/>
              </w:rPr>
              <w:t>ДЕКАБРЬ</w:t>
            </w:r>
          </w:p>
          <w:p w:rsidR="00D32604" w:rsidRPr="00D32604" w:rsidRDefault="00D32604">
            <w:pPr>
              <w:rPr>
                <w:rFonts w:ascii="Times New Roman" w:hAnsi="Times New Roman" w:cs="Times New Roman"/>
                <w:color w:val="222222"/>
                <w:sz w:val="24"/>
                <w:szCs w:val="24"/>
                <w:shd w:val="clear" w:color="auto" w:fill="FFFFFF"/>
              </w:rPr>
            </w:pPr>
          </w:p>
        </w:tc>
        <w:tc>
          <w:tcPr>
            <w:tcW w:w="8255" w:type="dxa"/>
            <w:tcBorders>
              <w:top w:val="single" w:sz="4" w:space="0" w:color="auto"/>
              <w:left w:val="single" w:sz="4" w:space="0" w:color="auto"/>
              <w:bottom w:val="single" w:sz="4" w:space="0" w:color="auto"/>
              <w:right w:val="single" w:sz="4" w:space="0" w:color="auto"/>
            </w:tcBorders>
            <w:vAlign w:val="center"/>
            <w:hideMark/>
          </w:tcPr>
          <w:p w:rsidR="00D32604" w:rsidRPr="00D32604" w:rsidRDefault="00D32604" w:rsidP="00D32604">
            <w:pPr>
              <w:pStyle w:val="a3"/>
              <w:numPr>
                <w:ilvl w:val="0"/>
                <w:numId w:val="19"/>
              </w:numPr>
              <w:spacing w:after="0"/>
              <w:jc w:val="both"/>
              <w:rPr>
                <w:rFonts w:ascii="Times New Roman" w:hAnsi="Times New Roman" w:cs="Times New Roman"/>
                <w:color w:val="222222"/>
                <w:sz w:val="24"/>
                <w:szCs w:val="24"/>
                <w:shd w:val="clear" w:color="auto" w:fill="FFFFFF"/>
              </w:rPr>
            </w:pPr>
            <w:r w:rsidRPr="00D32604">
              <w:rPr>
                <w:rFonts w:ascii="Times New Roman" w:hAnsi="Times New Roman" w:cs="Times New Roman"/>
                <w:color w:val="222222"/>
                <w:sz w:val="24"/>
                <w:szCs w:val="24"/>
                <w:shd w:val="clear" w:color="auto" w:fill="FFFFFF"/>
              </w:rPr>
              <w:t>Анализ полугодовой  промежуточной аттестации, прохождения программы</w:t>
            </w:r>
          </w:p>
          <w:p w:rsidR="00D32604" w:rsidRPr="00D32604" w:rsidRDefault="00D32604" w:rsidP="00D32604">
            <w:pPr>
              <w:pStyle w:val="a3"/>
              <w:numPr>
                <w:ilvl w:val="0"/>
                <w:numId w:val="19"/>
              </w:numPr>
              <w:spacing w:after="0"/>
              <w:rPr>
                <w:rFonts w:ascii="Times New Roman" w:hAnsi="Times New Roman" w:cs="Times New Roman"/>
                <w:color w:val="222222"/>
                <w:sz w:val="24"/>
                <w:szCs w:val="24"/>
                <w:shd w:val="clear" w:color="auto" w:fill="FFFFFF"/>
              </w:rPr>
            </w:pPr>
            <w:r w:rsidRPr="00D32604">
              <w:rPr>
                <w:rFonts w:ascii="Times New Roman" w:hAnsi="Times New Roman" w:cs="Times New Roman"/>
                <w:color w:val="222222"/>
                <w:sz w:val="24"/>
                <w:szCs w:val="24"/>
                <w:shd w:val="clear" w:color="auto" w:fill="FFFFFF"/>
              </w:rPr>
              <w:t>Проведение  репетиционных проверочных работ  в форме ЕГЭ  по основным предметам, по предметам выбора</w:t>
            </w:r>
          </w:p>
        </w:tc>
      </w:tr>
      <w:tr w:rsidR="00D32604" w:rsidRPr="00D32604" w:rsidTr="00D32604">
        <w:trPr>
          <w:trHeight w:val="411"/>
        </w:trPr>
        <w:tc>
          <w:tcPr>
            <w:tcW w:w="1809" w:type="dxa"/>
            <w:tcBorders>
              <w:top w:val="single" w:sz="4" w:space="0" w:color="auto"/>
              <w:left w:val="single" w:sz="4" w:space="0" w:color="auto"/>
              <w:bottom w:val="single" w:sz="4" w:space="0" w:color="auto"/>
              <w:right w:val="single" w:sz="4" w:space="0" w:color="auto"/>
            </w:tcBorders>
            <w:hideMark/>
          </w:tcPr>
          <w:p w:rsidR="00D32604" w:rsidRPr="00D32604" w:rsidRDefault="00D32604">
            <w:pPr>
              <w:rPr>
                <w:rFonts w:ascii="Times New Roman" w:hAnsi="Times New Roman" w:cs="Times New Roman"/>
                <w:color w:val="222222"/>
                <w:sz w:val="24"/>
                <w:szCs w:val="24"/>
                <w:shd w:val="clear" w:color="auto" w:fill="FFFFFF"/>
              </w:rPr>
            </w:pPr>
            <w:r w:rsidRPr="00D32604">
              <w:rPr>
                <w:rFonts w:ascii="Times New Roman" w:hAnsi="Times New Roman" w:cs="Times New Roman"/>
                <w:color w:val="222222"/>
                <w:sz w:val="24"/>
                <w:szCs w:val="24"/>
                <w:shd w:val="clear" w:color="auto" w:fill="FFFFFF"/>
              </w:rPr>
              <w:t>ЯНВАРЬ</w:t>
            </w:r>
          </w:p>
        </w:tc>
        <w:tc>
          <w:tcPr>
            <w:tcW w:w="8255" w:type="dxa"/>
            <w:tcBorders>
              <w:top w:val="single" w:sz="4" w:space="0" w:color="auto"/>
              <w:left w:val="single" w:sz="4" w:space="0" w:color="auto"/>
              <w:bottom w:val="single" w:sz="4" w:space="0" w:color="auto"/>
              <w:right w:val="single" w:sz="4" w:space="0" w:color="auto"/>
            </w:tcBorders>
            <w:hideMark/>
          </w:tcPr>
          <w:p w:rsidR="00D32604" w:rsidRPr="00D32604" w:rsidRDefault="00D32604" w:rsidP="00D32604">
            <w:pPr>
              <w:pStyle w:val="a3"/>
              <w:numPr>
                <w:ilvl w:val="0"/>
                <w:numId w:val="21"/>
              </w:numPr>
              <w:spacing w:after="0"/>
              <w:rPr>
                <w:rFonts w:ascii="Times New Roman" w:hAnsi="Times New Roman" w:cs="Times New Roman"/>
                <w:color w:val="222222"/>
                <w:sz w:val="24"/>
                <w:szCs w:val="24"/>
                <w:shd w:val="clear" w:color="auto" w:fill="FFFFFF"/>
              </w:rPr>
            </w:pPr>
            <w:r w:rsidRPr="00D32604">
              <w:rPr>
                <w:rFonts w:ascii="Times New Roman" w:hAnsi="Times New Roman" w:cs="Times New Roman"/>
                <w:color w:val="222222"/>
                <w:sz w:val="24"/>
                <w:szCs w:val="24"/>
                <w:shd w:val="clear" w:color="auto" w:fill="FFFFFF"/>
              </w:rPr>
              <w:t>Подготовка базы данных ЕГЭ (заявления)</w:t>
            </w:r>
          </w:p>
        </w:tc>
      </w:tr>
      <w:tr w:rsidR="00D32604" w:rsidRPr="00D32604" w:rsidTr="00D32604">
        <w:trPr>
          <w:trHeight w:val="622"/>
        </w:trPr>
        <w:tc>
          <w:tcPr>
            <w:tcW w:w="1809" w:type="dxa"/>
            <w:tcBorders>
              <w:top w:val="single" w:sz="4" w:space="0" w:color="auto"/>
              <w:left w:val="single" w:sz="4" w:space="0" w:color="auto"/>
              <w:bottom w:val="single" w:sz="4" w:space="0" w:color="auto"/>
              <w:right w:val="single" w:sz="4" w:space="0" w:color="auto"/>
            </w:tcBorders>
            <w:hideMark/>
          </w:tcPr>
          <w:p w:rsidR="00D32604" w:rsidRPr="00D32604" w:rsidRDefault="00D32604">
            <w:pPr>
              <w:rPr>
                <w:rFonts w:ascii="Times New Roman" w:hAnsi="Times New Roman" w:cs="Times New Roman"/>
                <w:color w:val="222222"/>
                <w:sz w:val="24"/>
                <w:szCs w:val="24"/>
                <w:shd w:val="clear" w:color="auto" w:fill="FFFFFF"/>
              </w:rPr>
            </w:pPr>
            <w:r w:rsidRPr="00D32604">
              <w:rPr>
                <w:rFonts w:ascii="Times New Roman" w:hAnsi="Times New Roman" w:cs="Times New Roman"/>
                <w:color w:val="222222"/>
                <w:sz w:val="24"/>
                <w:szCs w:val="24"/>
                <w:shd w:val="clear" w:color="auto" w:fill="FFFFFF"/>
              </w:rPr>
              <w:t>ФЕВРАЛЬ</w:t>
            </w:r>
          </w:p>
        </w:tc>
        <w:tc>
          <w:tcPr>
            <w:tcW w:w="8255" w:type="dxa"/>
            <w:tcBorders>
              <w:top w:val="single" w:sz="4" w:space="0" w:color="auto"/>
              <w:left w:val="single" w:sz="4" w:space="0" w:color="auto"/>
              <w:bottom w:val="single" w:sz="4" w:space="0" w:color="auto"/>
              <w:right w:val="single" w:sz="4" w:space="0" w:color="auto"/>
            </w:tcBorders>
            <w:hideMark/>
          </w:tcPr>
          <w:p w:rsidR="00D32604" w:rsidRPr="00D32604" w:rsidRDefault="00D32604" w:rsidP="00D32604">
            <w:pPr>
              <w:pStyle w:val="a3"/>
              <w:numPr>
                <w:ilvl w:val="0"/>
                <w:numId w:val="21"/>
              </w:numPr>
              <w:spacing w:after="0"/>
              <w:rPr>
                <w:rFonts w:ascii="Times New Roman" w:hAnsi="Times New Roman" w:cs="Times New Roman"/>
                <w:color w:val="222222"/>
                <w:sz w:val="24"/>
                <w:szCs w:val="24"/>
                <w:shd w:val="clear" w:color="auto" w:fill="FFFFFF"/>
              </w:rPr>
            </w:pPr>
            <w:r w:rsidRPr="00D32604">
              <w:rPr>
                <w:rFonts w:ascii="Times New Roman" w:hAnsi="Times New Roman" w:cs="Times New Roman"/>
                <w:color w:val="222222"/>
                <w:sz w:val="24"/>
                <w:szCs w:val="24"/>
                <w:shd w:val="clear" w:color="auto" w:fill="FFFFFF"/>
              </w:rPr>
              <w:t>Родительское собрание по итогам тематического контроля «Промежуточные итоги подготовки к ГИА»</w:t>
            </w:r>
          </w:p>
          <w:p w:rsidR="00D32604" w:rsidRPr="00D32604" w:rsidRDefault="00D32604" w:rsidP="00D32604">
            <w:pPr>
              <w:pStyle w:val="a3"/>
              <w:numPr>
                <w:ilvl w:val="0"/>
                <w:numId w:val="21"/>
              </w:numPr>
              <w:spacing w:after="0"/>
              <w:rPr>
                <w:rFonts w:ascii="Times New Roman" w:hAnsi="Times New Roman" w:cs="Times New Roman"/>
                <w:color w:val="222222"/>
                <w:sz w:val="24"/>
                <w:szCs w:val="24"/>
                <w:shd w:val="clear" w:color="auto" w:fill="FFFFFF"/>
              </w:rPr>
            </w:pPr>
            <w:r w:rsidRPr="00D32604">
              <w:rPr>
                <w:rFonts w:ascii="Times New Roman" w:hAnsi="Times New Roman" w:cs="Times New Roman"/>
                <w:color w:val="222222"/>
                <w:sz w:val="24"/>
                <w:szCs w:val="24"/>
                <w:shd w:val="clear" w:color="auto" w:fill="FFFFFF"/>
              </w:rPr>
              <w:t>Совещание учителей 11 классов «Промежуточные итоги подготовки к ГИА»</w:t>
            </w:r>
          </w:p>
        </w:tc>
      </w:tr>
    </w:tbl>
    <w:p w:rsidR="00D32604" w:rsidRPr="00D32604" w:rsidRDefault="00D32604" w:rsidP="00D32604">
      <w:pPr>
        <w:ind w:firstLine="708"/>
        <w:rPr>
          <w:rFonts w:ascii="Times New Roman" w:hAnsi="Times New Roman" w:cs="Times New Roman"/>
          <w:color w:val="222222"/>
          <w:sz w:val="24"/>
          <w:szCs w:val="24"/>
          <w:shd w:val="clear" w:color="auto" w:fill="FFFFFF"/>
        </w:rPr>
      </w:pPr>
    </w:p>
    <w:p w:rsidR="00D32604" w:rsidRPr="00D32604" w:rsidRDefault="00D32604" w:rsidP="00D32604">
      <w:pPr>
        <w:ind w:firstLine="708"/>
        <w:rPr>
          <w:rFonts w:ascii="Times New Roman" w:hAnsi="Times New Roman" w:cs="Times New Roman"/>
          <w:color w:val="222222"/>
          <w:sz w:val="24"/>
          <w:szCs w:val="24"/>
          <w:shd w:val="clear" w:color="auto" w:fill="FFFFFF"/>
        </w:rPr>
      </w:pPr>
      <w:r w:rsidRPr="00D32604">
        <w:rPr>
          <w:rFonts w:ascii="Times New Roman" w:hAnsi="Times New Roman" w:cs="Times New Roman"/>
          <w:noProof/>
          <w:color w:val="222222"/>
          <w:sz w:val="24"/>
          <w:szCs w:val="24"/>
          <w:shd w:val="clear" w:color="auto" w:fill="FFFFFF"/>
          <w:lang w:eastAsia="ru-RU"/>
        </w:rPr>
        <w:lastRenderedPageBreak/>
        <w:drawing>
          <wp:inline distT="0" distB="0" distL="0" distR="0" wp14:anchorId="349350E1" wp14:editId="1292A613">
            <wp:extent cx="4023360" cy="44380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3360" cy="4438015"/>
                    </a:xfrm>
                    <a:prstGeom prst="rect">
                      <a:avLst/>
                    </a:prstGeom>
                    <a:noFill/>
                    <a:ln>
                      <a:noFill/>
                    </a:ln>
                  </pic:spPr>
                </pic:pic>
              </a:graphicData>
            </a:graphic>
          </wp:inline>
        </w:drawing>
      </w:r>
    </w:p>
    <w:p w:rsidR="00D32604" w:rsidRPr="00D32604" w:rsidRDefault="00D32604" w:rsidP="00D32604">
      <w:pPr>
        <w:ind w:firstLine="708"/>
        <w:rPr>
          <w:rFonts w:ascii="Times New Roman" w:hAnsi="Times New Roman" w:cs="Times New Roman"/>
          <w:color w:val="222222"/>
          <w:sz w:val="24"/>
          <w:szCs w:val="24"/>
          <w:shd w:val="clear" w:color="auto" w:fill="FFFFFF"/>
        </w:rPr>
      </w:pPr>
    </w:p>
    <w:p w:rsidR="00D32604" w:rsidRPr="00D32604" w:rsidRDefault="00D32604" w:rsidP="00D32604">
      <w:pPr>
        <w:ind w:firstLine="708"/>
        <w:rPr>
          <w:rFonts w:ascii="Times New Roman" w:hAnsi="Times New Roman" w:cs="Times New Roman"/>
          <w:color w:val="222222"/>
          <w:sz w:val="24"/>
          <w:szCs w:val="24"/>
          <w:shd w:val="clear" w:color="auto" w:fill="FFFFFF"/>
        </w:rPr>
      </w:pPr>
      <w:r w:rsidRPr="00D32604">
        <w:rPr>
          <w:rFonts w:ascii="Times New Roman" w:hAnsi="Times New Roman" w:cs="Times New Roman"/>
          <w:color w:val="222222"/>
          <w:sz w:val="24"/>
          <w:szCs w:val="24"/>
          <w:shd w:val="clear" w:color="auto" w:fill="FFFFFF"/>
        </w:rPr>
        <w:t>Итоги первого полугодия</w:t>
      </w:r>
    </w:p>
    <w:p w:rsidR="00D32604" w:rsidRPr="00D32604" w:rsidRDefault="00D32604" w:rsidP="00D32604">
      <w:pPr>
        <w:rPr>
          <w:rFonts w:ascii="Times New Roman" w:hAnsi="Times New Roman" w:cs="Times New Roman"/>
          <w:color w:val="222222"/>
          <w:sz w:val="24"/>
          <w:szCs w:val="24"/>
          <w:shd w:val="clear" w:color="auto" w:fill="FFFFFF"/>
        </w:rPr>
      </w:pPr>
      <w:r w:rsidRPr="00D32604">
        <w:rPr>
          <w:rFonts w:ascii="Times New Roman" w:hAnsi="Times New Roman" w:cs="Times New Roman"/>
          <w:color w:val="222222"/>
          <w:sz w:val="24"/>
          <w:szCs w:val="24"/>
          <w:shd w:val="clear" w:color="auto" w:fill="FFFFFF"/>
        </w:rPr>
        <w:t>11а. Успеваемость 100%, качество  77% ( 3 отличника, 7 хорошистов). 206 пропусков, 6 – по неуважительной причине</w:t>
      </w:r>
    </w:p>
    <w:p w:rsidR="00D32604" w:rsidRPr="00D32604" w:rsidRDefault="00D32604" w:rsidP="00D32604">
      <w:pPr>
        <w:rPr>
          <w:rFonts w:ascii="Times New Roman" w:hAnsi="Times New Roman" w:cs="Times New Roman"/>
          <w:color w:val="222222"/>
          <w:sz w:val="24"/>
          <w:szCs w:val="24"/>
          <w:shd w:val="clear" w:color="auto" w:fill="FFFFFF"/>
        </w:rPr>
      </w:pPr>
      <w:r w:rsidRPr="00D32604">
        <w:rPr>
          <w:rFonts w:ascii="Times New Roman" w:hAnsi="Times New Roman" w:cs="Times New Roman"/>
          <w:color w:val="222222"/>
          <w:sz w:val="24"/>
          <w:szCs w:val="24"/>
          <w:shd w:val="clear" w:color="auto" w:fill="FFFFFF"/>
        </w:rPr>
        <w:t>11б. Успеваемость 100%, качество  50% ( 1 отличник, 7 хорошистов). 526 пропуск, все по ув. причине.</w:t>
      </w:r>
    </w:p>
    <w:p w:rsidR="00D32604" w:rsidRPr="00D32604" w:rsidRDefault="00D32604" w:rsidP="00D32604">
      <w:pPr>
        <w:rPr>
          <w:rFonts w:ascii="Times New Roman" w:hAnsi="Times New Roman" w:cs="Times New Roman"/>
          <w:color w:val="222222"/>
          <w:sz w:val="24"/>
          <w:szCs w:val="24"/>
          <w:shd w:val="clear" w:color="auto" w:fill="FFFFFF"/>
        </w:rPr>
      </w:pPr>
      <w:r w:rsidRPr="00D32604">
        <w:rPr>
          <w:rFonts w:ascii="Times New Roman" w:hAnsi="Times New Roman" w:cs="Times New Roman"/>
          <w:color w:val="222222"/>
          <w:sz w:val="24"/>
          <w:szCs w:val="24"/>
          <w:shd w:val="clear" w:color="auto" w:fill="FFFFFF"/>
        </w:rPr>
        <w:t>Таблица качества (предметы, преподающиеся по классам)</w:t>
      </w:r>
    </w:p>
    <w:tbl>
      <w:tblPr>
        <w:tblStyle w:val="a4"/>
        <w:tblW w:w="0" w:type="auto"/>
        <w:tblInd w:w="0" w:type="dxa"/>
        <w:tblLook w:val="04A0" w:firstRow="1" w:lastRow="0" w:firstColumn="1" w:lastColumn="0" w:noHBand="0" w:noVBand="1"/>
      </w:tblPr>
      <w:tblGrid>
        <w:gridCol w:w="1161"/>
        <w:gridCol w:w="1253"/>
        <w:gridCol w:w="1278"/>
        <w:gridCol w:w="1156"/>
        <w:gridCol w:w="1221"/>
        <w:gridCol w:w="1099"/>
        <w:gridCol w:w="1203"/>
        <w:gridCol w:w="1200"/>
      </w:tblGrid>
      <w:tr w:rsidR="00D32604" w:rsidRPr="00D32604" w:rsidTr="00D32604">
        <w:tc>
          <w:tcPr>
            <w:tcW w:w="1161" w:type="dxa"/>
            <w:tcBorders>
              <w:top w:val="single" w:sz="4" w:space="0" w:color="auto"/>
              <w:left w:val="single" w:sz="4" w:space="0" w:color="auto"/>
              <w:bottom w:val="single" w:sz="4" w:space="0" w:color="auto"/>
              <w:right w:val="single" w:sz="4" w:space="0" w:color="auto"/>
            </w:tcBorders>
          </w:tcPr>
          <w:p w:rsidR="00D32604" w:rsidRPr="00D32604" w:rsidRDefault="00D32604">
            <w:pPr>
              <w:rPr>
                <w:rFonts w:ascii="Times New Roman" w:eastAsiaTheme="minorHAnsi" w:hAnsi="Times New Roman" w:cs="Times New Roman"/>
                <w:color w:val="222222"/>
                <w:sz w:val="24"/>
                <w:szCs w:val="24"/>
                <w:shd w:val="clear" w:color="auto" w:fill="FFFFFF"/>
              </w:rPr>
            </w:pPr>
          </w:p>
        </w:tc>
        <w:tc>
          <w:tcPr>
            <w:tcW w:w="1253" w:type="dxa"/>
            <w:tcBorders>
              <w:top w:val="single" w:sz="4" w:space="0" w:color="auto"/>
              <w:left w:val="single" w:sz="4" w:space="0" w:color="auto"/>
              <w:bottom w:val="single" w:sz="4" w:space="0" w:color="auto"/>
              <w:right w:val="single" w:sz="4" w:space="0" w:color="auto"/>
            </w:tcBorders>
            <w:hideMark/>
          </w:tcPr>
          <w:p w:rsidR="00D32604" w:rsidRPr="00D32604" w:rsidRDefault="00D32604">
            <w:pPr>
              <w:rPr>
                <w:rFonts w:ascii="Times New Roman" w:eastAsiaTheme="minorHAnsi" w:hAnsi="Times New Roman" w:cs="Times New Roman"/>
                <w:color w:val="222222"/>
                <w:sz w:val="24"/>
                <w:szCs w:val="24"/>
                <w:shd w:val="clear" w:color="auto" w:fill="FFFFFF"/>
              </w:rPr>
            </w:pPr>
            <w:r w:rsidRPr="00D32604">
              <w:rPr>
                <w:rFonts w:ascii="Times New Roman" w:eastAsiaTheme="minorHAnsi" w:hAnsi="Times New Roman" w:cs="Times New Roman"/>
                <w:color w:val="222222"/>
                <w:sz w:val="24"/>
                <w:szCs w:val="24"/>
                <w:shd w:val="clear" w:color="auto" w:fill="FFFFFF"/>
              </w:rPr>
              <w:t>Рус.яз</w:t>
            </w:r>
          </w:p>
        </w:tc>
        <w:tc>
          <w:tcPr>
            <w:tcW w:w="1278" w:type="dxa"/>
            <w:tcBorders>
              <w:top w:val="single" w:sz="4" w:space="0" w:color="auto"/>
              <w:left w:val="single" w:sz="4" w:space="0" w:color="auto"/>
              <w:bottom w:val="single" w:sz="4" w:space="0" w:color="auto"/>
              <w:right w:val="single" w:sz="4" w:space="0" w:color="auto"/>
            </w:tcBorders>
            <w:hideMark/>
          </w:tcPr>
          <w:p w:rsidR="00D32604" w:rsidRPr="00D32604" w:rsidRDefault="00D32604">
            <w:pPr>
              <w:rPr>
                <w:rFonts w:ascii="Times New Roman" w:eastAsiaTheme="minorHAnsi" w:hAnsi="Times New Roman" w:cs="Times New Roman"/>
                <w:color w:val="222222"/>
                <w:sz w:val="24"/>
                <w:szCs w:val="24"/>
                <w:shd w:val="clear" w:color="auto" w:fill="FFFFFF"/>
              </w:rPr>
            </w:pPr>
            <w:r w:rsidRPr="00D32604">
              <w:rPr>
                <w:rFonts w:ascii="Times New Roman" w:eastAsiaTheme="minorHAnsi" w:hAnsi="Times New Roman" w:cs="Times New Roman"/>
                <w:color w:val="222222"/>
                <w:sz w:val="24"/>
                <w:szCs w:val="24"/>
                <w:shd w:val="clear" w:color="auto" w:fill="FFFFFF"/>
              </w:rPr>
              <w:t>Литер.</w:t>
            </w:r>
          </w:p>
        </w:tc>
        <w:tc>
          <w:tcPr>
            <w:tcW w:w="1156" w:type="dxa"/>
            <w:tcBorders>
              <w:top w:val="single" w:sz="4" w:space="0" w:color="auto"/>
              <w:left w:val="single" w:sz="4" w:space="0" w:color="auto"/>
              <w:bottom w:val="single" w:sz="4" w:space="0" w:color="auto"/>
              <w:right w:val="single" w:sz="4" w:space="0" w:color="auto"/>
            </w:tcBorders>
            <w:hideMark/>
          </w:tcPr>
          <w:p w:rsidR="00D32604" w:rsidRPr="00D32604" w:rsidRDefault="00D32604">
            <w:pPr>
              <w:rPr>
                <w:rFonts w:ascii="Times New Roman" w:eastAsiaTheme="minorHAnsi" w:hAnsi="Times New Roman" w:cs="Times New Roman"/>
                <w:color w:val="222222"/>
                <w:sz w:val="24"/>
                <w:szCs w:val="24"/>
                <w:shd w:val="clear" w:color="auto" w:fill="FFFFFF"/>
              </w:rPr>
            </w:pPr>
            <w:r w:rsidRPr="00D32604">
              <w:rPr>
                <w:rFonts w:ascii="Times New Roman" w:eastAsiaTheme="minorHAnsi" w:hAnsi="Times New Roman" w:cs="Times New Roman"/>
                <w:color w:val="222222"/>
                <w:sz w:val="24"/>
                <w:szCs w:val="24"/>
                <w:shd w:val="clear" w:color="auto" w:fill="FFFFFF"/>
              </w:rPr>
              <w:t>Анг.яз</w:t>
            </w:r>
          </w:p>
        </w:tc>
        <w:tc>
          <w:tcPr>
            <w:tcW w:w="1221" w:type="dxa"/>
            <w:tcBorders>
              <w:top w:val="single" w:sz="4" w:space="0" w:color="auto"/>
              <w:left w:val="single" w:sz="4" w:space="0" w:color="auto"/>
              <w:bottom w:val="single" w:sz="4" w:space="0" w:color="auto"/>
              <w:right w:val="single" w:sz="4" w:space="0" w:color="auto"/>
            </w:tcBorders>
            <w:hideMark/>
          </w:tcPr>
          <w:p w:rsidR="00D32604" w:rsidRPr="00D32604" w:rsidRDefault="00D32604">
            <w:pPr>
              <w:rPr>
                <w:rFonts w:ascii="Times New Roman" w:eastAsiaTheme="minorHAnsi" w:hAnsi="Times New Roman" w:cs="Times New Roman"/>
                <w:color w:val="222222"/>
                <w:sz w:val="24"/>
                <w:szCs w:val="24"/>
                <w:shd w:val="clear" w:color="auto" w:fill="FFFFFF"/>
              </w:rPr>
            </w:pPr>
            <w:r w:rsidRPr="00D32604">
              <w:rPr>
                <w:rFonts w:ascii="Times New Roman" w:eastAsiaTheme="minorHAnsi" w:hAnsi="Times New Roman" w:cs="Times New Roman"/>
                <w:color w:val="222222"/>
                <w:sz w:val="24"/>
                <w:szCs w:val="24"/>
                <w:shd w:val="clear" w:color="auto" w:fill="FFFFFF"/>
              </w:rPr>
              <w:t>Общ.</w:t>
            </w:r>
          </w:p>
        </w:tc>
        <w:tc>
          <w:tcPr>
            <w:tcW w:w="1099" w:type="dxa"/>
            <w:tcBorders>
              <w:top w:val="single" w:sz="4" w:space="0" w:color="auto"/>
              <w:left w:val="single" w:sz="4" w:space="0" w:color="auto"/>
              <w:bottom w:val="single" w:sz="4" w:space="0" w:color="auto"/>
              <w:right w:val="single" w:sz="4" w:space="0" w:color="auto"/>
            </w:tcBorders>
            <w:hideMark/>
          </w:tcPr>
          <w:p w:rsidR="00D32604" w:rsidRPr="00D32604" w:rsidRDefault="00D32604">
            <w:pPr>
              <w:rPr>
                <w:rFonts w:ascii="Times New Roman" w:eastAsiaTheme="minorHAnsi" w:hAnsi="Times New Roman" w:cs="Times New Roman"/>
                <w:color w:val="222222"/>
                <w:sz w:val="24"/>
                <w:szCs w:val="24"/>
                <w:shd w:val="clear" w:color="auto" w:fill="FFFFFF"/>
              </w:rPr>
            </w:pPr>
            <w:r w:rsidRPr="00D32604">
              <w:rPr>
                <w:rFonts w:ascii="Times New Roman" w:eastAsiaTheme="minorHAnsi" w:hAnsi="Times New Roman" w:cs="Times New Roman"/>
                <w:color w:val="222222"/>
                <w:sz w:val="24"/>
                <w:szCs w:val="24"/>
                <w:shd w:val="clear" w:color="auto" w:fill="FFFFFF"/>
              </w:rPr>
              <w:t>Астрон.</w:t>
            </w:r>
          </w:p>
        </w:tc>
        <w:tc>
          <w:tcPr>
            <w:tcW w:w="1203" w:type="dxa"/>
            <w:tcBorders>
              <w:top w:val="single" w:sz="4" w:space="0" w:color="auto"/>
              <w:left w:val="single" w:sz="4" w:space="0" w:color="auto"/>
              <w:bottom w:val="single" w:sz="4" w:space="0" w:color="auto"/>
              <w:right w:val="single" w:sz="4" w:space="0" w:color="auto"/>
            </w:tcBorders>
            <w:hideMark/>
          </w:tcPr>
          <w:p w:rsidR="00D32604" w:rsidRPr="00D32604" w:rsidRDefault="00D32604">
            <w:pPr>
              <w:rPr>
                <w:rFonts w:ascii="Times New Roman" w:eastAsiaTheme="minorHAnsi" w:hAnsi="Times New Roman" w:cs="Times New Roman"/>
                <w:color w:val="222222"/>
                <w:sz w:val="24"/>
                <w:szCs w:val="24"/>
                <w:shd w:val="clear" w:color="auto" w:fill="FFFFFF"/>
              </w:rPr>
            </w:pPr>
            <w:r w:rsidRPr="00D32604">
              <w:rPr>
                <w:rFonts w:ascii="Times New Roman" w:eastAsiaTheme="minorHAnsi" w:hAnsi="Times New Roman" w:cs="Times New Roman"/>
                <w:color w:val="222222"/>
                <w:sz w:val="24"/>
                <w:szCs w:val="24"/>
                <w:shd w:val="clear" w:color="auto" w:fill="FFFFFF"/>
              </w:rPr>
              <w:t>ОБЖ</w:t>
            </w:r>
          </w:p>
        </w:tc>
        <w:tc>
          <w:tcPr>
            <w:tcW w:w="1200" w:type="dxa"/>
            <w:tcBorders>
              <w:top w:val="single" w:sz="4" w:space="0" w:color="auto"/>
              <w:left w:val="single" w:sz="4" w:space="0" w:color="auto"/>
              <w:bottom w:val="single" w:sz="4" w:space="0" w:color="auto"/>
              <w:right w:val="single" w:sz="4" w:space="0" w:color="auto"/>
            </w:tcBorders>
            <w:hideMark/>
          </w:tcPr>
          <w:p w:rsidR="00D32604" w:rsidRPr="00D32604" w:rsidRDefault="00D32604">
            <w:pPr>
              <w:rPr>
                <w:rFonts w:ascii="Times New Roman" w:eastAsiaTheme="minorHAnsi" w:hAnsi="Times New Roman" w:cs="Times New Roman"/>
                <w:color w:val="222222"/>
                <w:sz w:val="24"/>
                <w:szCs w:val="24"/>
                <w:shd w:val="clear" w:color="auto" w:fill="FFFFFF"/>
              </w:rPr>
            </w:pPr>
            <w:r w:rsidRPr="00D32604">
              <w:rPr>
                <w:rFonts w:ascii="Times New Roman" w:eastAsiaTheme="minorHAnsi" w:hAnsi="Times New Roman" w:cs="Times New Roman"/>
                <w:color w:val="222222"/>
                <w:sz w:val="24"/>
                <w:szCs w:val="24"/>
                <w:shd w:val="clear" w:color="auto" w:fill="FFFFFF"/>
              </w:rPr>
              <w:t>Физ-ра</w:t>
            </w:r>
          </w:p>
        </w:tc>
      </w:tr>
      <w:tr w:rsidR="00D32604" w:rsidRPr="00D32604" w:rsidTr="00D32604">
        <w:tc>
          <w:tcPr>
            <w:tcW w:w="1161" w:type="dxa"/>
            <w:tcBorders>
              <w:top w:val="single" w:sz="4" w:space="0" w:color="auto"/>
              <w:left w:val="single" w:sz="4" w:space="0" w:color="auto"/>
              <w:bottom w:val="single" w:sz="4" w:space="0" w:color="auto"/>
              <w:right w:val="single" w:sz="4" w:space="0" w:color="auto"/>
            </w:tcBorders>
            <w:hideMark/>
          </w:tcPr>
          <w:p w:rsidR="00D32604" w:rsidRPr="00D32604" w:rsidRDefault="00D32604">
            <w:pPr>
              <w:rPr>
                <w:rFonts w:ascii="Times New Roman" w:eastAsiaTheme="minorHAnsi" w:hAnsi="Times New Roman" w:cs="Times New Roman"/>
                <w:color w:val="222222"/>
                <w:sz w:val="24"/>
                <w:szCs w:val="24"/>
                <w:shd w:val="clear" w:color="auto" w:fill="FFFFFF"/>
              </w:rPr>
            </w:pPr>
            <w:r w:rsidRPr="00D32604">
              <w:rPr>
                <w:rFonts w:ascii="Times New Roman" w:eastAsiaTheme="minorHAnsi" w:hAnsi="Times New Roman" w:cs="Times New Roman"/>
                <w:color w:val="222222"/>
                <w:sz w:val="24"/>
                <w:szCs w:val="24"/>
                <w:shd w:val="clear" w:color="auto" w:fill="FFFFFF"/>
              </w:rPr>
              <w:t>11а</w:t>
            </w:r>
          </w:p>
        </w:tc>
        <w:tc>
          <w:tcPr>
            <w:tcW w:w="1253" w:type="dxa"/>
            <w:tcBorders>
              <w:top w:val="single" w:sz="4" w:space="0" w:color="auto"/>
              <w:left w:val="single" w:sz="4" w:space="0" w:color="auto"/>
              <w:bottom w:val="single" w:sz="4" w:space="0" w:color="auto"/>
              <w:right w:val="single" w:sz="4" w:space="0" w:color="auto"/>
            </w:tcBorders>
            <w:hideMark/>
          </w:tcPr>
          <w:p w:rsidR="00D32604" w:rsidRPr="00D32604" w:rsidRDefault="00D32604">
            <w:pPr>
              <w:rPr>
                <w:rFonts w:ascii="Times New Roman" w:eastAsiaTheme="minorHAnsi" w:hAnsi="Times New Roman" w:cs="Times New Roman"/>
                <w:color w:val="222222"/>
                <w:sz w:val="24"/>
                <w:szCs w:val="24"/>
                <w:shd w:val="clear" w:color="auto" w:fill="FFFFFF"/>
              </w:rPr>
            </w:pPr>
            <w:r w:rsidRPr="00D32604">
              <w:rPr>
                <w:rFonts w:ascii="Times New Roman" w:eastAsiaTheme="minorHAnsi" w:hAnsi="Times New Roman" w:cs="Times New Roman"/>
                <w:color w:val="222222"/>
                <w:sz w:val="24"/>
                <w:szCs w:val="24"/>
                <w:shd w:val="clear" w:color="auto" w:fill="FFFFFF"/>
              </w:rPr>
              <w:t>77</w:t>
            </w:r>
          </w:p>
        </w:tc>
        <w:tc>
          <w:tcPr>
            <w:tcW w:w="1278" w:type="dxa"/>
            <w:tcBorders>
              <w:top w:val="single" w:sz="4" w:space="0" w:color="auto"/>
              <w:left w:val="single" w:sz="4" w:space="0" w:color="auto"/>
              <w:bottom w:val="single" w:sz="4" w:space="0" w:color="auto"/>
              <w:right w:val="single" w:sz="4" w:space="0" w:color="auto"/>
            </w:tcBorders>
            <w:hideMark/>
          </w:tcPr>
          <w:p w:rsidR="00D32604" w:rsidRPr="00D32604" w:rsidRDefault="00D32604">
            <w:pPr>
              <w:rPr>
                <w:rFonts w:ascii="Times New Roman" w:eastAsiaTheme="minorHAnsi" w:hAnsi="Times New Roman" w:cs="Times New Roman"/>
                <w:color w:val="222222"/>
                <w:sz w:val="24"/>
                <w:szCs w:val="24"/>
                <w:shd w:val="clear" w:color="auto" w:fill="FFFFFF"/>
              </w:rPr>
            </w:pPr>
            <w:r w:rsidRPr="00D32604">
              <w:rPr>
                <w:rFonts w:ascii="Times New Roman" w:eastAsiaTheme="minorHAnsi" w:hAnsi="Times New Roman" w:cs="Times New Roman"/>
                <w:color w:val="222222"/>
                <w:sz w:val="24"/>
                <w:szCs w:val="24"/>
                <w:shd w:val="clear" w:color="auto" w:fill="FFFFFF"/>
              </w:rPr>
              <w:t>92</w:t>
            </w:r>
          </w:p>
        </w:tc>
        <w:tc>
          <w:tcPr>
            <w:tcW w:w="1156" w:type="dxa"/>
            <w:tcBorders>
              <w:top w:val="single" w:sz="4" w:space="0" w:color="auto"/>
              <w:left w:val="single" w:sz="4" w:space="0" w:color="auto"/>
              <w:bottom w:val="single" w:sz="4" w:space="0" w:color="auto"/>
              <w:right w:val="single" w:sz="4" w:space="0" w:color="auto"/>
            </w:tcBorders>
            <w:hideMark/>
          </w:tcPr>
          <w:p w:rsidR="00D32604" w:rsidRPr="00D32604" w:rsidRDefault="00D32604">
            <w:pPr>
              <w:rPr>
                <w:rFonts w:ascii="Times New Roman" w:eastAsiaTheme="minorHAnsi" w:hAnsi="Times New Roman" w:cs="Times New Roman"/>
                <w:color w:val="222222"/>
                <w:sz w:val="24"/>
                <w:szCs w:val="24"/>
                <w:shd w:val="clear" w:color="auto" w:fill="FFFFFF"/>
              </w:rPr>
            </w:pPr>
            <w:r w:rsidRPr="00D32604">
              <w:rPr>
                <w:rFonts w:ascii="Times New Roman" w:eastAsiaTheme="minorHAnsi" w:hAnsi="Times New Roman" w:cs="Times New Roman"/>
                <w:color w:val="222222"/>
                <w:sz w:val="24"/>
                <w:szCs w:val="24"/>
                <w:shd w:val="clear" w:color="auto" w:fill="FFFFFF"/>
              </w:rPr>
              <w:t>84,6</w:t>
            </w:r>
          </w:p>
        </w:tc>
        <w:tc>
          <w:tcPr>
            <w:tcW w:w="1221" w:type="dxa"/>
            <w:tcBorders>
              <w:top w:val="single" w:sz="4" w:space="0" w:color="auto"/>
              <w:left w:val="single" w:sz="4" w:space="0" w:color="auto"/>
              <w:bottom w:val="single" w:sz="4" w:space="0" w:color="auto"/>
              <w:right w:val="single" w:sz="4" w:space="0" w:color="auto"/>
            </w:tcBorders>
            <w:hideMark/>
          </w:tcPr>
          <w:p w:rsidR="00D32604" w:rsidRPr="00D32604" w:rsidRDefault="00D32604">
            <w:pPr>
              <w:rPr>
                <w:rFonts w:ascii="Times New Roman" w:eastAsiaTheme="minorHAnsi" w:hAnsi="Times New Roman" w:cs="Times New Roman"/>
                <w:color w:val="222222"/>
                <w:sz w:val="24"/>
                <w:szCs w:val="24"/>
                <w:shd w:val="clear" w:color="auto" w:fill="FFFFFF"/>
              </w:rPr>
            </w:pPr>
            <w:r w:rsidRPr="00D32604">
              <w:rPr>
                <w:rFonts w:ascii="Times New Roman" w:eastAsiaTheme="minorHAnsi" w:hAnsi="Times New Roman" w:cs="Times New Roman"/>
                <w:color w:val="222222"/>
                <w:sz w:val="24"/>
                <w:szCs w:val="24"/>
                <w:shd w:val="clear" w:color="auto" w:fill="FFFFFF"/>
              </w:rPr>
              <w:t>85</w:t>
            </w:r>
          </w:p>
        </w:tc>
        <w:tc>
          <w:tcPr>
            <w:tcW w:w="1099" w:type="dxa"/>
            <w:tcBorders>
              <w:top w:val="single" w:sz="4" w:space="0" w:color="auto"/>
              <w:left w:val="single" w:sz="4" w:space="0" w:color="auto"/>
              <w:bottom w:val="single" w:sz="4" w:space="0" w:color="auto"/>
              <w:right w:val="single" w:sz="4" w:space="0" w:color="auto"/>
            </w:tcBorders>
            <w:hideMark/>
          </w:tcPr>
          <w:p w:rsidR="00D32604" w:rsidRPr="00D32604" w:rsidRDefault="00D32604">
            <w:pPr>
              <w:rPr>
                <w:rFonts w:ascii="Times New Roman" w:eastAsiaTheme="minorHAnsi" w:hAnsi="Times New Roman" w:cs="Times New Roman"/>
                <w:color w:val="222222"/>
                <w:sz w:val="24"/>
                <w:szCs w:val="24"/>
                <w:shd w:val="clear" w:color="auto" w:fill="FFFFFF"/>
              </w:rPr>
            </w:pPr>
            <w:r w:rsidRPr="00D32604">
              <w:rPr>
                <w:rFonts w:ascii="Times New Roman" w:eastAsiaTheme="minorHAnsi" w:hAnsi="Times New Roman" w:cs="Times New Roman"/>
                <w:color w:val="222222"/>
                <w:sz w:val="24"/>
                <w:szCs w:val="24"/>
                <w:shd w:val="clear" w:color="auto" w:fill="FFFFFF"/>
              </w:rPr>
              <w:t>100</w:t>
            </w:r>
          </w:p>
        </w:tc>
        <w:tc>
          <w:tcPr>
            <w:tcW w:w="1203" w:type="dxa"/>
            <w:tcBorders>
              <w:top w:val="single" w:sz="4" w:space="0" w:color="auto"/>
              <w:left w:val="single" w:sz="4" w:space="0" w:color="auto"/>
              <w:bottom w:val="single" w:sz="4" w:space="0" w:color="auto"/>
              <w:right w:val="single" w:sz="4" w:space="0" w:color="auto"/>
            </w:tcBorders>
            <w:hideMark/>
          </w:tcPr>
          <w:p w:rsidR="00D32604" w:rsidRPr="00D32604" w:rsidRDefault="00D32604">
            <w:pPr>
              <w:rPr>
                <w:rFonts w:ascii="Times New Roman" w:eastAsiaTheme="minorHAnsi" w:hAnsi="Times New Roman" w:cs="Times New Roman"/>
                <w:color w:val="222222"/>
                <w:sz w:val="24"/>
                <w:szCs w:val="24"/>
                <w:shd w:val="clear" w:color="auto" w:fill="FFFFFF"/>
              </w:rPr>
            </w:pPr>
            <w:r w:rsidRPr="00D32604">
              <w:rPr>
                <w:rFonts w:ascii="Times New Roman" w:eastAsiaTheme="minorHAnsi" w:hAnsi="Times New Roman" w:cs="Times New Roman"/>
                <w:color w:val="222222"/>
                <w:sz w:val="24"/>
                <w:szCs w:val="24"/>
                <w:shd w:val="clear" w:color="auto" w:fill="FFFFFF"/>
              </w:rPr>
              <w:t>92</w:t>
            </w:r>
          </w:p>
        </w:tc>
        <w:tc>
          <w:tcPr>
            <w:tcW w:w="1200" w:type="dxa"/>
            <w:tcBorders>
              <w:top w:val="single" w:sz="4" w:space="0" w:color="auto"/>
              <w:left w:val="single" w:sz="4" w:space="0" w:color="auto"/>
              <w:bottom w:val="single" w:sz="4" w:space="0" w:color="auto"/>
              <w:right w:val="single" w:sz="4" w:space="0" w:color="auto"/>
            </w:tcBorders>
            <w:hideMark/>
          </w:tcPr>
          <w:p w:rsidR="00D32604" w:rsidRPr="00D32604" w:rsidRDefault="00D32604">
            <w:pPr>
              <w:rPr>
                <w:rFonts w:ascii="Times New Roman" w:eastAsiaTheme="minorHAnsi" w:hAnsi="Times New Roman" w:cs="Times New Roman"/>
                <w:color w:val="222222"/>
                <w:sz w:val="24"/>
                <w:szCs w:val="24"/>
                <w:shd w:val="clear" w:color="auto" w:fill="FFFFFF"/>
              </w:rPr>
            </w:pPr>
            <w:r w:rsidRPr="00D32604">
              <w:rPr>
                <w:rFonts w:ascii="Times New Roman" w:eastAsiaTheme="minorHAnsi" w:hAnsi="Times New Roman" w:cs="Times New Roman"/>
                <w:color w:val="222222"/>
                <w:sz w:val="24"/>
                <w:szCs w:val="24"/>
                <w:shd w:val="clear" w:color="auto" w:fill="FFFFFF"/>
              </w:rPr>
              <w:t>100</w:t>
            </w:r>
          </w:p>
        </w:tc>
      </w:tr>
      <w:tr w:rsidR="00D32604" w:rsidRPr="00D32604" w:rsidTr="00D32604">
        <w:tc>
          <w:tcPr>
            <w:tcW w:w="1161" w:type="dxa"/>
            <w:tcBorders>
              <w:top w:val="single" w:sz="4" w:space="0" w:color="auto"/>
              <w:left w:val="single" w:sz="4" w:space="0" w:color="auto"/>
              <w:bottom w:val="single" w:sz="4" w:space="0" w:color="auto"/>
              <w:right w:val="single" w:sz="4" w:space="0" w:color="auto"/>
            </w:tcBorders>
            <w:hideMark/>
          </w:tcPr>
          <w:p w:rsidR="00D32604" w:rsidRPr="00D32604" w:rsidRDefault="00D32604">
            <w:pPr>
              <w:rPr>
                <w:rFonts w:ascii="Times New Roman" w:eastAsiaTheme="minorHAnsi" w:hAnsi="Times New Roman" w:cs="Times New Roman"/>
                <w:color w:val="222222"/>
                <w:sz w:val="24"/>
                <w:szCs w:val="24"/>
                <w:shd w:val="clear" w:color="auto" w:fill="FFFFFF"/>
              </w:rPr>
            </w:pPr>
            <w:r w:rsidRPr="00D32604">
              <w:rPr>
                <w:rFonts w:ascii="Times New Roman" w:eastAsiaTheme="minorHAnsi" w:hAnsi="Times New Roman" w:cs="Times New Roman"/>
                <w:color w:val="222222"/>
                <w:sz w:val="24"/>
                <w:szCs w:val="24"/>
                <w:shd w:val="clear" w:color="auto" w:fill="FFFFFF"/>
              </w:rPr>
              <w:t>11б</w:t>
            </w:r>
          </w:p>
        </w:tc>
        <w:tc>
          <w:tcPr>
            <w:tcW w:w="1253" w:type="dxa"/>
            <w:tcBorders>
              <w:top w:val="single" w:sz="4" w:space="0" w:color="auto"/>
              <w:left w:val="single" w:sz="4" w:space="0" w:color="auto"/>
              <w:bottom w:val="single" w:sz="4" w:space="0" w:color="auto"/>
              <w:right w:val="single" w:sz="4" w:space="0" w:color="auto"/>
            </w:tcBorders>
            <w:hideMark/>
          </w:tcPr>
          <w:p w:rsidR="00D32604" w:rsidRPr="00D32604" w:rsidRDefault="00D32604">
            <w:pPr>
              <w:rPr>
                <w:rFonts w:ascii="Times New Roman" w:eastAsiaTheme="minorHAnsi" w:hAnsi="Times New Roman" w:cs="Times New Roman"/>
                <w:color w:val="222222"/>
                <w:sz w:val="24"/>
                <w:szCs w:val="24"/>
                <w:shd w:val="clear" w:color="auto" w:fill="FFFFFF"/>
              </w:rPr>
            </w:pPr>
            <w:r w:rsidRPr="00D32604">
              <w:rPr>
                <w:rFonts w:ascii="Times New Roman" w:eastAsiaTheme="minorHAnsi" w:hAnsi="Times New Roman" w:cs="Times New Roman"/>
                <w:color w:val="222222"/>
                <w:sz w:val="24"/>
                <w:szCs w:val="24"/>
                <w:shd w:val="clear" w:color="auto" w:fill="FFFFFF"/>
              </w:rPr>
              <w:t>78,5</w:t>
            </w:r>
          </w:p>
        </w:tc>
        <w:tc>
          <w:tcPr>
            <w:tcW w:w="1278" w:type="dxa"/>
            <w:tcBorders>
              <w:top w:val="single" w:sz="4" w:space="0" w:color="auto"/>
              <w:left w:val="single" w:sz="4" w:space="0" w:color="auto"/>
              <w:bottom w:val="single" w:sz="4" w:space="0" w:color="auto"/>
              <w:right w:val="single" w:sz="4" w:space="0" w:color="auto"/>
            </w:tcBorders>
            <w:hideMark/>
          </w:tcPr>
          <w:p w:rsidR="00D32604" w:rsidRPr="00D32604" w:rsidRDefault="00D32604">
            <w:pPr>
              <w:rPr>
                <w:rFonts w:ascii="Times New Roman" w:eastAsiaTheme="minorHAnsi" w:hAnsi="Times New Roman" w:cs="Times New Roman"/>
                <w:color w:val="222222"/>
                <w:sz w:val="24"/>
                <w:szCs w:val="24"/>
                <w:shd w:val="clear" w:color="auto" w:fill="FFFFFF"/>
              </w:rPr>
            </w:pPr>
            <w:r w:rsidRPr="00D32604">
              <w:rPr>
                <w:rFonts w:ascii="Times New Roman" w:eastAsiaTheme="minorHAnsi" w:hAnsi="Times New Roman" w:cs="Times New Roman"/>
                <w:color w:val="222222"/>
                <w:sz w:val="24"/>
                <w:szCs w:val="24"/>
                <w:shd w:val="clear" w:color="auto" w:fill="FFFFFF"/>
              </w:rPr>
              <w:t>71,4</w:t>
            </w:r>
          </w:p>
        </w:tc>
        <w:tc>
          <w:tcPr>
            <w:tcW w:w="1156" w:type="dxa"/>
            <w:tcBorders>
              <w:top w:val="single" w:sz="4" w:space="0" w:color="auto"/>
              <w:left w:val="single" w:sz="4" w:space="0" w:color="auto"/>
              <w:bottom w:val="single" w:sz="4" w:space="0" w:color="auto"/>
              <w:right w:val="single" w:sz="4" w:space="0" w:color="auto"/>
            </w:tcBorders>
            <w:hideMark/>
          </w:tcPr>
          <w:p w:rsidR="00D32604" w:rsidRPr="00D32604" w:rsidRDefault="00D32604">
            <w:pPr>
              <w:rPr>
                <w:rFonts w:ascii="Times New Roman" w:eastAsiaTheme="minorHAnsi" w:hAnsi="Times New Roman" w:cs="Times New Roman"/>
                <w:color w:val="222222"/>
                <w:sz w:val="24"/>
                <w:szCs w:val="24"/>
                <w:shd w:val="clear" w:color="auto" w:fill="FFFFFF"/>
              </w:rPr>
            </w:pPr>
            <w:r w:rsidRPr="00D32604">
              <w:rPr>
                <w:rFonts w:ascii="Times New Roman" w:eastAsiaTheme="minorHAnsi" w:hAnsi="Times New Roman" w:cs="Times New Roman"/>
                <w:color w:val="222222"/>
                <w:sz w:val="24"/>
                <w:szCs w:val="24"/>
                <w:shd w:val="clear" w:color="auto" w:fill="FFFFFF"/>
              </w:rPr>
              <w:t>85,7</w:t>
            </w:r>
          </w:p>
        </w:tc>
        <w:tc>
          <w:tcPr>
            <w:tcW w:w="1221" w:type="dxa"/>
            <w:tcBorders>
              <w:top w:val="single" w:sz="4" w:space="0" w:color="auto"/>
              <w:left w:val="single" w:sz="4" w:space="0" w:color="auto"/>
              <w:bottom w:val="single" w:sz="4" w:space="0" w:color="auto"/>
              <w:right w:val="single" w:sz="4" w:space="0" w:color="auto"/>
            </w:tcBorders>
            <w:hideMark/>
          </w:tcPr>
          <w:p w:rsidR="00D32604" w:rsidRPr="00D32604" w:rsidRDefault="00D32604">
            <w:pPr>
              <w:rPr>
                <w:rFonts w:ascii="Times New Roman" w:eastAsiaTheme="minorHAnsi" w:hAnsi="Times New Roman" w:cs="Times New Roman"/>
                <w:color w:val="222222"/>
                <w:sz w:val="24"/>
                <w:szCs w:val="24"/>
                <w:shd w:val="clear" w:color="auto" w:fill="FFFFFF"/>
              </w:rPr>
            </w:pPr>
            <w:r w:rsidRPr="00D32604">
              <w:rPr>
                <w:rFonts w:ascii="Times New Roman" w:eastAsiaTheme="minorHAnsi" w:hAnsi="Times New Roman" w:cs="Times New Roman"/>
                <w:color w:val="222222"/>
                <w:sz w:val="24"/>
                <w:szCs w:val="24"/>
                <w:shd w:val="clear" w:color="auto" w:fill="FFFFFF"/>
              </w:rPr>
              <w:t>86</w:t>
            </w:r>
          </w:p>
        </w:tc>
        <w:tc>
          <w:tcPr>
            <w:tcW w:w="1099" w:type="dxa"/>
            <w:tcBorders>
              <w:top w:val="single" w:sz="4" w:space="0" w:color="auto"/>
              <w:left w:val="single" w:sz="4" w:space="0" w:color="auto"/>
              <w:bottom w:val="single" w:sz="4" w:space="0" w:color="auto"/>
              <w:right w:val="single" w:sz="4" w:space="0" w:color="auto"/>
            </w:tcBorders>
            <w:hideMark/>
          </w:tcPr>
          <w:p w:rsidR="00D32604" w:rsidRPr="00D32604" w:rsidRDefault="00D32604">
            <w:pPr>
              <w:rPr>
                <w:rFonts w:ascii="Times New Roman" w:eastAsiaTheme="minorHAnsi" w:hAnsi="Times New Roman" w:cs="Times New Roman"/>
                <w:color w:val="222222"/>
                <w:sz w:val="24"/>
                <w:szCs w:val="24"/>
                <w:shd w:val="clear" w:color="auto" w:fill="FFFFFF"/>
              </w:rPr>
            </w:pPr>
            <w:r w:rsidRPr="00D32604">
              <w:rPr>
                <w:rFonts w:ascii="Times New Roman" w:eastAsiaTheme="minorHAnsi" w:hAnsi="Times New Roman" w:cs="Times New Roman"/>
                <w:color w:val="222222"/>
                <w:sz w:val="24"/>
                <w:szCs w:val="24"/>
                <w:shd w:val="clear" w:color="auto" w:fill="FFFFFF"/>
              </w:rPr>
              <w:t>86</w:t>
            </w:r>
          </w:p>
        </w:tc>
        <w:tc>
          <w:tcPr>
            <w:tcW w:w="1203" w:type="dxa"/>
            <w:tcBorders>
              <w:top w:val="single" w:sz="4" w:space="0" w:color="auto"/>
              <w:left w:val="single" w:sz="4" w:space="0" w:color="auto"/>
              <w:bottom w:val="single" w:sz="4" w:space="0" w:color="auto"/>
              <w:right w:val="single" w:sz="4" w:space="0" w:color="auto"/>
            </w:tcBorders>
            <w:hideMark/>
          </w:tcPr>
          <w:p w:rsidR="00D32604" w:rsidRPr="00D32604" w:rsidRDefault="00D32604">
            <w:pPr>
              <w:rPr>
                <w:rFonts w:ascii="Times New Roman" w:eastAsiaTheme="minorHAnsi" w:hAnsi="Times New Roman" w:cs="Times New Roman"/>
                <w:color w:val="222222"/>
                <w:sz w:val="24"/>
                <w:szCs w:val="24"/>
                <w:shd w:val="clear" w:color="auto" w:fill="FFFFFF"/>
              </w:rPr>
            </w:pPr>
            <w:r w:rsidRPr="00D32604">
              <w:rPr>
                <w:rFonts w:ascii="Times New Roman" w:eastAsiaTheme="minorHAnsi" w:hAnsi="Times New Roman" w:cs="Times New Roman"/>
                <w:color w:val="222222"/>
                <w:sz w:val="24"/>
                <w:szCs w:val="24"/>
                <w:shd w:val="clear" w:color="auto" w:fill="FFFFFF"/>
              </w:rPr>
              <w:t>100</w:t>
            </w:r>
          </w:p>
        </w:tc>
        <w:tc>
          <w:tcPr>
            <w:tcW w:w="1200" w:type="dxa"/>
            <w:tcBorders>
              <w:top w:val="single" w:sz="4" w:space="0" w:color="auto"/>
              <w:left w:val="single" w:sz="4" w:space="0" w:color="auto"/>
              <w:bottom w:val="single" w:sz="4" w:space="0" w:color="auto"/>
              <w:right w:val="single" w:sz="4" w:space="0" w:color="auto"/>
            </w:tcBorders>
            <w:hideMark/>
          </w:tcPr>
          <w:p w:rsidR="00D32604" w:rsidRPr="00D32604" w:rsidRDefault="00D32604">
            <w:pPr>
              <w:rPr>
                <w:rFonts w:ascii="Times New Roman" w:eastAsiaTheme="minorHAnsi" w:hAnsi="Times New Roman" w:cs="Times New Roman"/>
                <w:color w:val="222222"/>
                <w:sz w:val="24"/>
                <w:szCs w:val="24"/>
                <w:shd w:val="clear" w:color="auto" w:fill="FFFFFF"/>
              </w:rPr>
            </w:pPr>
            <w:r w:rsidRPr="00D32604">
              <w:rPr>
                <w:rFonts w:ascii="Times New Roman" w:eastAsiaTheme="minorHAnsi" w:hAnsi="Times New Roman" w:cs="Times New Roman"/>
                <w:color w:val="222222"/>
                <w:sz w:val="24"/>
                <w:szCs w:val="24"/>
                <w:shd w:val="clear" w:color="auto" w:fill="FFFFFF"/>
              </w:rPr>
              <w:t>100</w:t>
            </w:r>
          </w:p>
        </w:tc>
      </w:tr>
    </w:tbl>
    <w:p w:rsidR="00D32604" w:rsidRPr="00D32604" w:rsidRDefault="00D32604" w:rsidP="00D32604">
      <w:pPr>
        <w:rPr>
          <w:rFonts w:ascii="Times New Roman" w:hAnsi="Times New Roman" w:cs="Times New Roman"/>
          <w:color w:val="222222"/>
          <w:sz w:val="24"/>
          <w:szCs w:val="24"/>
          <w:shd w:val="clear" w:color="auto" w:fill="FFFFFF"/>
        </w:rPr>
      </w:pPr>
      <w:r w:rsidRPr="00D32604">
        <w:rPr>
          <w:rFonts w:ascii="Times New Roman" w:hAnsi="Times New Roman" w:cs="Times New Roman"/>
          <w:color w:val="222222"/>
          <w:sz w:val="24"/>
          <w:szCs w:val="24"/>
          <w:shd w:val="clear" w:color="auto" w:fill="FFFFFF"/>
        </w:rPr>
        <w:t>11ые   Качество. Предметы, преподающиеся по группам</w:t>
      </w:r>
    </w:p>
    <w:tbl>
      <w:tblPr>
        <w:tblStyle w:val="a4"/>
        <w:tblW w:w="0" w:type="auto"/>
        <w:tblInd w:w="392" w:type="dxa"/>
        <w:tblLook w:val="04A0" w:firstRow="1" w:lastRow="0" w:firstColumn="1" w:lastColumn="0" w:noHBand="0" w:noVBand="1"/>
      </w:tblPr>
      <w:tblGrid>
        <w:gridCol w:w="1435"/>
        <w:gridCol w:w="668"/>
        <w:gridCol w:w="734"/>
        <w:gridCol w:w="674"/>
        <w:gridCol w:w="661"/>
        <w:gridCol w:w="576"/>
        <w:gridCol w:w="576"/>
        <w:gridCol w:w="603"/>
        <w:gridCol w:w="670"/>
        <w:gridCol w:w="629"/>
        <w:gridCol w:w="576"/>
        <w:gridCol w:w="731"/>
        <w:gridCol w:w="613"/>
        <w:gridCol w:w="718"/>
      </w:tblGrid>
      <w:tr w:rsidR="00D32604" w:rsidRPr="00D32604" w:rsidTr="00D32604">
        <w:tc>
          <w:tcPr>
            <w:tcW w:w="1435" w:type="dxa"/>
            <w:tcBorders>
              <w:top w:val="single" w:sz="4" w:space="0" w:color="auto"/>
              <w:left w:val="single" w:sz="4" w:space="0" w:color="auto"/>
              <w:bottom w:val="single" w:sz="4" w:space="0" w:color="auto"/>
              <w:right w:val="single" w:sz="4" w:space="0" w:color="auto"/>
            </w:tcBorders>
          </w:tcPr>
          <w:p w:rsidR="00D32604" w:rsidRPr="00D32604" w:rsidRDefault="00D32604">
            <w:pPr>
              <w:rPr>
                <w:rFonts w:ascii="Times New Roman" w:eastAsiaTheme="minorHAnsi" w:hAnsi="Times New Roman" w:cs="Times New Roman"/>
                <w:color w:val="222222"/>
                <w:sz w:val="24"/>
                <w:szCs w:val="24"/>
                <w:shd w:val="clear" w:color="auto" w:fill="FFFFFF"/>
              </w:rPr>
            </w:pPr>
          </w:p>
        </w:tc>
        <w:tc>
          <w:tcPr>
            <w:tcW w:w="588" w:type="dxa"/>
            <w:tcBorders>
              <w:top w:val="single" w:sz="4" w:space="0" w:color="auto"/>
              <w:left w:val="single" w:sz="4" w:space="0" w:color="auto"/>
              <w:bottom w:val="single" w:sz="4" w:space="0" w:color="auto"/>
              <w:right w:val="single" w:sz="4" w:space="0" w:color="auto"/>
            </w:tcBorders>
            <w:hideMark/>
          </w:tcPr>
          <w:p w:rsidR="00D32604" w:rsidRPr="00D32604" w:rsidRDefault="00D32604">
            <w:pPr>
              <w:rPr>
                <w:rFonts w:ascii="Times New Roman" w:eastAsiaTheme="minorHAnsi" w:hAnsi="Times New Roman" w:cs="Times New Roman"/>
                <w:color w:val="222222"/>
                <w:sz w:val="24"/>
                <w:szCs w:val="24"/>
                <w:shd w:val="clear" w:color="auto" w:fill="FFFFFF"/>
              </w:rPr>
            </w:pPr>
            <w:r w:rsidRPr="00D32604">
              <w:rPr>
                <w:rFonts w:ascii="Times New Roman" w:eastAsiaTheme="minorHAnsi" w:hAnsi="Times New Roman" w:cs="Times New Roman"/>
                <w:color w:val="222222"/>
                <w:sz w:val="24"/>
                <w:szCs w:val="24"/>
                <w:shd w:val="clear" w:color="auto" w:fill="FFFFFF"/>
              </w:rPr>
              <w:t>Алг.</w:t>
            </w:r>
          </w:p>
        </w:tc>
        <w:tc>
          <w:tcPr>
            <w:tcW w:w="685" w:type="dxa"/>
            <w:tcBorders>
              <w:top w:val="single" w:sz="4" w:space="0" w:color="auto"/>
              <w:left w:val="single" w:sz="4" w:space="0" w:color="auto"/>
              <w:bottom w:val="single" w:sz="4" w:space="0" w:color="auto"/>
              <w:right w:val="single" w:sz="4" w:space="0" w:color="auto"/>
            </w:tcBorders>
            <w:hideMark/>
          </w:tcPr>
          <w:p w:rsidR="00D32604" w:rsidRPr="00D32604" w:rsidRDefault="00D32604">
            <w:pPr>
              <w:rPr>
                <w:rFonts w:ascii="Times New Roman" w:eastAsiaTheme="minorHAnsi" w:hAnsi="Times New Roman" w:cs="Times New Roman"/>
                <w:color w:val="222222"/>
                <w:sz w:val="24"/>
                <w:szCs w:val="24"/>
                <w:shd w:val="clear" w:color="auto" w:fill="FFFFFF"/>
              </w:rPr>
            </w:pPr>
            <w:r w:rsidRPr="00D32604">
              <w:rPr>
                <w:rFonts w:ascii="Times New Roman" w:eastAsiaTheme="minorHAnsi" w:hAnsi="Times New Roman" w:cs="Times New Roman"/>
                <w:color w:val="222222"/>
                <w:sz w:val="24"/>
                <w:szCs w:val="24"/>
                <w:shd w:val="clear" w:color="auto" w:fill="FFFFFF"/>
              </w:rPr>
              <w:t>Геом</w:t>
            </w:r>
          </w:p>
        </w:tc>
        <w:tc>
          <w:tcPr>
            <w:tcW w:w="613" w:type="dxa"/>
            <w:tcBorders>
              <w:top w:val="single" w:sz="4" w:space="0" w:color="auto"/>
              <w:left w:val="single" w:sz="4" w:space="0" w:color="auto"/>
              <w:bottom w:val="single" w:sz="4" w:space="0" w:color="auto"/>
              <w:right w:val="single" w:sz="4" w:space="0" w:color="auto"/>
            </w:tcBorders>
            <w:hideMark/>
          </w:tcPr>
          <w:p w:rsidR="00D32604" w:rsidRPr="00D32604" w:rsidRDefault="00D32604">
            <w:pPr>
              <w:rPr>
                <w:rFonts w:ascii="Times New Roman" w:eastAsiaTheme="minorHAnsi" w:hAnsi="Times New Roman" w:cs="Times New Roman"/>
                <w:color w:val="222222"/>
                <w:sz w:val="24"/>
                <w:szCs w:val="24"/>
                <w:shd w:val="clear" w:color="auto" w:fill="FFFFFF"/>
              </w:rPr>
            </w:pPr>
            <w:r w:rsidRPr="00D32604">
              <w:rPr>
                <w:rFonts w:ascii="Times New Roman" w:eastAsiaTheme="minorHAnsi" w:hAnsi="Times New Roman" w:cs="Times New Roman"/>
                <w:color w:val="222222"/>
                <w:sz w:val="24"/>
                <w:szCs w:val="24"/>
                <w:shd w:val="clear" w:color="auto" w:fill="FFFFFF"/>
              </w:rPr>
              <w:t>Инф</w:t>
            </w:r>
          </w:p>
        </w:tc>
        <w:tc>
          <w:tcPr>
            <w:tcW w:w="591" w:type="dxa"/>
            <w:tcBorders>
              <w:top w:val="single" w:sz="4" w:space="0" w:color="auto"/>
              <w:left w:val="single" w:sz="4" w:space="0" w:color="auto"/>
              <w:bottom w:val="single" w:sz="4" w:space="0" w:color="auto"/>
              <w:right w:val="single" w:sz="4" w:space="0" w:color="auto"/>
            </w:tcBorders>
            <w:hideMark/>
          </w:tcPr>
          <w:p w:rsidR="00D32604" w:rsidRPr="00D32604" w:rsidRDefault="00D32604">
            <w:pPr>
              <w:rPr>
                <w:rFonts w:ascii="Times New Roman" w:eastAsiaTheme="minorHAnsi" w:hAnsi="Times New Roman" w:cs="Times New Roman"/>
                <w:color w:val="222222"/>
                <w:sz w:val="24"/>
                <w:szCs w:val="24"/>
                <w:shd w:val="clear" w:color="auto" w:fill="FFFFFF"/>
              </w:rPr>
            </w:pPr>
            <w:r w:rsidRPr="00D32604">
              <w:rPr>
                <w:rFonts w:ascii="Times New Roman" w:eastAsiaTheme="minorHAnsi" w:hAnsi="Times New Roman" w:cs="Times New Roman"/>
                <w:color w:val="222222"/>
                <w:sz w:val="24"/>
                <w:szCs w:val="24"/>
                <w:shd w:val="clear" w:color="auto" w:fill="FFFFFF"/>
              </w:rPr>
              <w:t>Ист.</w:t>
            </w:r>
          </w:p>
        </w:tc>
        <w:tc>
          <w:tcPr>
            <w:tcW w:w="551" w:type="dxa"/>
            <w:tcBorders>
              <w:top w:val="single" w:sz="4" w:space="0" w:color="auto"/>
              <w:left w:val="single" w:sz="4" w:space="0" w:color="auto"/>
              <w:bottom w:val="single" w:sz="4" w:space="0" w:color="auto"/>
              <w:right w:val="single" w:sz="4" w:space="0" w:color="auto"/>
            </w:tcBorders>
            <w:hideMark/>
          </w:tcPr>
          <w:p w:rsidR="00D32604" w:rsidRPr="00D32604" w:rsidRDefault="00D32604">
            <w:pPr>
              <w:rPr>
                <w:rFonts w:ascii="Times New Roman" w:eastAsiaTheme="minorHAnsi" w:hAnsi="Times New Roman" w:cs="Times New Roman"/>
                <w:color w:val="222222"/>
                <w:sz w:val="24"/>
                <w:szCs w:val="24"/>
                <w:shd w:val="clear" w:color="auto" w:fill="FFFFFF"/>
              </w:rPr>
            </w:pPr>
            <w:r w:rsidRPr="00D32604">
              <w:rPr>
                <w:rFonts w:ascii="Times New Roman" w:eastAsiaTheme="minorHAnsi" w:hAnsi="Times New Roman" w:cs="Times New Roman"/>
                <w:color w:val="222222"/>
                <w:sz w:val="24"/>
                <w:szCs w:val="24"/>
                <w:shd w:val="clear" w:color="auto" w:fill="FFFFFF"/>
              </w:rPr>
              <w:t>Эк</w:t>
            </w:r>
          </w:p>
        </w:tc>
        <w:tc>
          <w:tcPr>
            <w:tcW w:w="551" w:type="dxa"/>
            <w:tcBorders>
              <w:top w:val="single" w:sz="4" w:space="0" w:color="auto"/>
              <w:left w:val="single" w:sz="4" w:space="0" w:color="auto"/>
              <w:bottom w:val="single" w:sz="4" w:space="0" w:color="auto"/>
              <w:right w:val="single" w:sz="4" w:space="0" w:color="auto"/>
            </w:tcBorders>
            <w:hideMark/>
          </w:tcPr>
          <w:p w:rsidR="00D32604" w:rsidRPr="00D32604" w:rsidRDefault="00D32604">
            <w:pPr>
              <w:rPr>
                <w:rFonts w:ascii="Times New Roman" w:eastAsiaTheme="minorHAnsi" w:hAnsi="Times New Roman" w:cs="Times New Roman"/>
                <w:color w:val="222222"/>
                <w:sz w:val="24"/>
                <w:szCs w:val="24"/>
                <w:shd w:val="clear" w:color="auto" w:fill="FFFFFF"/>
              </w:rPr>
            </w:pPr>
            <w:r w:rsidRPr="00D32604">
              <w:rPr>
                <w:rFonts w:ascii="Times New Roman" w:eastAsiaTheme="minorHAnsi" w:hAnsi="Times New Roman" w:cs="Times New Roman"/>
                <w:color w:val="222222"/>
                <w:sz w:val="24"/>
                <w:szCs w:val="24"/>
                <w:shd w:val="clear" w:color="auto" w:fill="FFFFFF"/>
              </w:rPr>
              <w:t>Пр</w:t>
            </w:r>
          </w:p>
        </w:tc>
        <w:tc>
          <w:tcPr>
            <w:tcW w:w="570" w:type="dxa"/>
            <w:tcBorders>
              <w:top w:val="single" w:sz="4" w:space="0" w:color="auto"/>
              <w:left w:val="single" w:sz="4" w:space="0" w:color="auto"/>
              <w:bottom w:val="single" w:sz="4" w:space="0" w:color="auto"/>
              <w:right w:val="single" w:sz="4" w:space="0" w:color="auto"/>
            </w:tcBorders>
            <w:hideMark/>
          </w:tcPr>
          <w:p w:rsidR="00D32604" w:rsidRPr="00D32604" w:rsidRDefault="00D32604">
            <w:pPr>
              <w:rPr>
                <w:rFonts w:ascii="Times New Roman" w:eastAsiaTheme="minorHAnsi" w:hAnsi="Times New Roman" w:cs="Times New Roman"/>
                <w:color w:val="222222"/>
                <w:sz w:val="24"/>
                <w:szCs w:val="24"/>
                <w:shd w:val="clear" w:color="auto" w:fill="FFFFFF"/>
              </w:rPr>
            </w:pPr>
            <w:r w:rsidRPr="00D32604">
              <w:rPr>
                <w:rFonts w:ascii="Times New Roman" w:eastAsiaTheme="minorHAnsi" w:hAnsi="Times New Roman" w:cs="Times New Roman"/>
                <w:color w:val="222222"/>
                <w:sz w:val="24"/>
                <w:szCs w:val="24"/>
                <w:shd w:val="clear" w:color="auto" w:fill="FFFFFF"/>
              </w:rPr>
              <w:t>Био</w:t>
            </w:r>
          </w:p>
        </w:tc>
        <w:tc>
          <w:tcPr>
            <w:tcW w:w="598" w:type="dxa"/>
            <w:tcBorders>
              <w:top w:val="single" w:sz="4" w:space="0" w:color="auto"/>
              <w:left w:val="single" w:sz="4" w:space="0" w:color="auto"/>
              <w:bottom w:val="single" w:sz="4" w:space="0" w:color="auto"/>
              <w:right w:val="single" w:sz="4" w:space="0" w:color="auto"/>
            </w:tcBorders>
            <w:hideMark/>
          </w:tcPr>
          <w:p w:rsidR="00D32604" w:rsidRPr="00D32604" w:rsidRDefault="00D32604">
            <w:pPr>
              <w:rPr>
                <w:rFonts w:ascii="Times New Roman" w:eastAsiaTheme="minorHAnsi" w:hAnsi="Times New Roman" w:cs="Times New Roman"/>
                <w:color w:val="222222"/>
                <w:sz w:val="24"/>
                <w:szCs w:val="24"/>
                <w:shd w:val="clear" w:color="auto" w:fill="FFFFFF"/>
              </w:rPr>
            </w:pPr>
            <w:r w:rsidRPr="00D32604">
              <w:rPr>
                <w:rFonts w:ascii="Times New Roman" w:eastAsiaTheme="minorHAnsi" w:hAnsi="Times New Roman" w:cs="Times New Roman"/>
                <w:color w:val="222222"/>
                <w:sz w:val="24"/>
                <w:szCs w:val="24"/>
                <w:shd w:val="clear" w:color="auto" w:fill="FFFFFF"/>
              </w:rPr>
              <w:t>Хим</w:t>
            </w:r>
          </w:p>
        </w:tc>
        <w:tc>
          <w:tcPr>
            <w:tcW w:w="582" w:type="dxa"/>
            <w:tcBorders>
              <w:top w:val="single" w:sz="4" w:space="0" w:color="auto"/>
              <w:left w:val="single" w:sz="4" w:space="0" w:color="auto"/>
              <w:bottom w:val="single" w:sz="4" w:space="0" w:color="auto"/>
              <w:right w:val="single" w:sz="4" w:space="0" w:color="auto"/>
            </w:tcBorders>
            <w:hideMark/>
          </w:tcPr>
          <w:p w:rsidR="00D32604" w:rsidRPr="00D32604" w:rsidRDefault="00D32604">
            <w:pPr>
              <w:rPr>
                <w:rFonts w:ascii="Times New Roman" w:eastAsiaTheme="minorHAnsi" w:hAnsi="Times New Roman" w:cs="Times New Roman"/>
                <w:color w:val="222222"/>
                <w:sz w:val="24"/>
                <w:szCs w:val="24"/>
                <w:shd w:val="clear" w:color="auto" w:fill="FFFFFF"/>
              </w:rPr>
            </w:pPr>
            <w:r w:rsidRPr="00D32604">
              <w:rPr>
                <w:rFonts w:ascii="Times New Roman" w:eastAsiaTheme="minorHAnsi" w:hAnsi="Times New Roman" w:cs="Times New Roman"/>
                <w:color w:val="222222"/>
                <w:sz w:val="24"/>
                <w:szCs w:val="24"/>
                <w:shd w:val="clear" w:color="auto" w:fill="FFFFFF"/>
              </w:rPr>
              <w:t>Физ</w:t>
            </w:r>
          </w:p>
        </w:tc>
        <w:tc>
          <w:tcPr>
            <w:tcW w:w="551" w:type="dxa"/>
            <w:tcBorders>
              <w:top w:val="single" w:sz="4" w:space="0" w:color="auto"/>
              <w:left w:val="single" w:sz="4" w:space="0" w:color="auto"/>
              <w:bottom w:val="single" w:sz="4" w:space="0" w:color="auto"/>
              <w:right w:val="single" w:sz="4" w:space="0" w:color="auto"/>
            </w:tcBorders>
            <w:hideMark/>
          </w:tcPr>
          <w:p w:rsidR="00D32604" w:rsidRPr="00D32604" w:rsidRDefault="00D32604">
            <w:pPr>
              <w:rPr>
                <w:rFonts w:ascii="Times New Roman" w:eastAsiaTheme="minorHAnsi" w:hAnsi="Times New Roman" w:cs="Times New Roman"/>
                <w:color w:val="222222"/>
                <w:sz w:val="24"/>
                <w:szCs w:val="24"/>
                <w:shd w:val="clear" w:color="auto" w:fill="FFFFFF"/>
              </w:rPr>
            </w:pPr>
            <w:r w:rsidRPr="00D32604">
              <w:rPr>
                <w:rFonts w:ascii="Times New Roman" w:eastAsiaTheme="minorHAnsi" w:hAnsi="Times New Roman" w:cs="Times New Roman"/>
                <w:color w:val="222222"/>
                <w:sz w:val="24"/>
                <w:szCs w:val="24"/>
                <w:shd w:val="clear" w:color="auto" w:fill="FFFFFF"/>
              </w:rPr>
              <w:t>Ест</w:t>
            </w:r>
          </w:p>
        </w:tc>
        <w:tc>
          <w:tcPr>
            <w:tcW w:w="667" w:type="dxa"/>
            <w:tcBorders>
              <w:top w:val="single" w:sz="4" w:space="0" w:color="auto"/>
              <w:left w:val="single" w:sz="4" w:space="0" w:color="auto"/>
              <w:bottom w:val="single" w:sz="4" w:space="0" w:color="auto"/>
              <w:right w:val="single" w:sz="4" w:space="0" w:color="auto"/>
            </w:tcBorders>
            <w:hideMark/>
          </w:tcPr>
          <w:p w:rsidR="00D32604" w:rsidRPr="00D32604" w:rsidRDefault="00D32604">
            <w:pPr>
              <w:rPr>
                <w:rFonts w:ascii="Times New Roman" w:eastAsiaTheme="minorHAnsi" w:hAnsi="Times New Roman" w:cs="Times New Roman"/>
                <w:color w:val="222222"/>
                <w:sz w:val="24"/>
                <w:szCs w:val="24"/>
                <w:shd w:val="clear" w:color="auto" w:fill="FFFFFF"/>
              </w:rPr>
            </w:pPr>
            <w:r w:rsidRPr="00D32604">
              <w:rPr>
                <w:rFonts w:ascii="Times New Roman" w:eastAsiaTheme="minorHAnsi" w:hAnsi="Times New Roman" w:cs="Times New Roman"/>
                <w:color w:val="222222"/>
                <w:sz w:val="24"/>
                <w:szCs w:val="24"/>
                <w:shd w:val="clear" w:color="auto" w:fill="FFFFFF"/>
              </w:rPr>
              <w:t>Экол</w:t>
            </w:r>
          </w:p>
        </w:tc>
        <w:tc>
          <w:tcPr>
            <w:tcW w:w="553" w:type="dxa"/>
            <w:tcBorders>
              <w:top w:val="single" w:sz="4" w:space="0" w:color="auto"/>
              <w:left w:val="single" w:sz="4" w:space="0" w:color="auto"/>
              <w:bottom w:val="single" w:sz="4" w:space="0" w:color="auto"/>
              <w:right w:val="single" w:sz="4" w:space="0" w:color="auto"/>
            </w:tcBorders>
            <w:hideMark/>
          </w:tcPr>
          <w:p w:rsidR="00D32604" w:rsidRPr="00D32604" w:rsidRDefault="00D32604">
            <w:pPr>
              <w:rPr>
                <w:rFonts w:ascii="Times New Roman" w:eastAsiaTheme="minorHAnsi" w:hAnsi="Times New Roman" w:cs="Times New Roman"/>
                <w:color w:val="222222"/>
                <w:sz w:val="24"/>
                <w:szCs w:val="24"/>
                <w:shd w:val="clear" w:color="auto" w:fill="FFFFFF"/>
              </w:rPr>
            </w:pPr>
            <w:r w:rsidRPr="00D32604">
              <w:rPr>
                <w:rFonts w:ascii="Times New Roman" w:eastAsiaTheme="minorHAnsi" w:hAnsi="Times New Roman" w:cs="Times New Roman"/>
                <w:color w:val="222222"/>
                <w:sz w:val="24"/>
                <w:szCs w:val="24"/>
                <w:shd w:val="clear" w:color="auto" w:fill="FFFFFF"/>
              </w:rPr>
              <w:t>Иск</w:t>
            </w:r>
          </w:p>
        </w:tc>
        <w:tc>
          <w:tcPr>
            <w:tcW w:w="646" w:type="dxa"/>
            <w:tcBorders>
              <w:top w:val="single" w:sz="4" w:space="0" w:color="auto"/>
              <w:left w:val="single" w:sz="4" w:space="0" w:color="auto"/>
              <w:bottom w:val="single" w:sz="4" w:space="0" w:color="auto"/>
              <w:right w:val="single" w:sz="4" w:space="0" w:color="auto"/>
            </w:tcBorders>
            <w:hideMark/>
          </w:tcPr>
          <w:p w:rsidR="00D32604" w:rsidRPr="00D32604" w:rsidRDefault="00D32604">
            <w:pPr>
              <w:rPr>
                <w:rFonts w:ascii="Times New Roman" w:eastAsiaTheme="minorHAnsi" w:hAnsi="Times New Roman" w:cs="Times New Roman"/>
                <w:color w:val="222222"/>
                <w:sz w:val="24"/>
                <w:szCs w:val="24"/>
                <w:shd w:val="clear" w:color="auto" w:fill="FFFFFF"/>
              </w:rPr>
            </w:pPr>
            <w:r w:rsidRPr="00D32604">
              <w:rPr>
                <w:rFonts w:ascii="Times New Roman" w:eastAsiaTheme="minorHAnsi" w:hAnsi="Times New Roman" w:cs="Times New Roman"/>
                <w:color w:val="222222"/>
                <w:sz w:val="24"/>
                <w:szCs w:val="24"/>
                <w:shd w:val="clear" w:color="auto" w:fill="FFFFFF"/>
              </w:rPr>
              <w:t>Техн</w:t>
            </w:r>
          </w:p>
        </w:tc>
      </w:tr>
      <w:tr w:rsidR="00D32604" w:rsidRPr="00D32604" w:rsidTr="00D32604">
        <w:tc>
          <w:tcPr>
            <w:tcW w:w="1435" w:type="dxa"/>
            <w:tcBorders>
              <w:top w:val="single" w:sz="4" w:space="0" w:color="auto"/>
              <w:left w:val="single" w:sz="4" w:space="0" w:color="auto"/>
              <w:bottom w:val="single" w:sz="4" w:space="0" w:color="auto"/>
              <w:right w:val="single" w:sz="4" w:space="0" w:color="auto"/>
            </w:tcBorders>
            <w:hideMark/>
          </w:tcPr>
          <w:p w:rsidR="00D32604" w:rsidRPr="00D32604" w:rsidRDefault="00D32604">
            <w:pPr>
              <w:rPr>
                <w:rFonts w:ascii="Times New Roman" w:eastAsiaTheme="minorHAnsi" w:hAnsi="Times New Roman" w:cs="Times New Roman"/>
                <w:color w:val="222222"/>
                <w:sz w:val="24"/>
                <w:szCs w:val="24"/>
                <w:shd w:val="clear" w:color="auto" w:fill="FFFFFF"/>
              </w:rPr>
            </w:pPr>
            <w:r w:rsidRPr="00D32604">
              <w:rPr>
                <w:rFonts w:ascii="Times New Roman" w:eastAsiaTheme="minorHAnsi" w:hAnsi="Times New Roman" w:cs="Times New Roman"/>
                <w:color w:val="222222"/>
                <w:sz w:val="24"/>
                <w:szCs w:val="24"/>
                <w:shd w:val="clear" w:color="auto" w:fill="FFFFFF"/>
              </w:rPr>
              <w:t>БАЗ.</w:t>
            </w:r>
          </w:p>
        </w:tc>
        <w:tc>
          <w:tcPr>
            <w:tcW w:w="588" w:type="dxa"/>
            <w:tcBorders>
              <w:top w:val="single" w:sz="4" w:space="0" w:color="auto"/>
              <w:left w:val="single" w:sz="4" w:space="0" w:color="auto"/>
              <w:bottom w:val="single" w:sz="4" w:space="0" w:color="auto"/>
              <w:right w:val="single" w:sz="4" w:space="0" w:color="auto"/>
            </w:tcBorders>
            <w:hideMark/>
          </w:tcPr>
          <w:p w:rsidR="00D32604" w:rsidRPr="00D32604" w:rsidRDefault="00D32604">
            <w:pPr>
              <w:rPr>
                <w:rFonts w:ascii="Times New Roman" w:eastAsiaTheme="minorHAnsi" w:hAnsi="Times New Roman" w:cs="Times New Roman"/>
                <w:color w:val="222222"/>
                <w:sz w:val="24"/>
                <w:szCs w:val="24"/>
                <w:shd w:val="clear" w:color="auto" w:fill="FFFFFF"/>
              </w:rPr>
            </w:pPr>
            <w:r w:rsidRPr="00D32604">
              <w:rPr>
                <w:rFonts w:ascii="Times New Roman" w:eastAsiaTheme="minorHAnsi" w:hAnsi="Times New Roman" w:cs="Times New Roman"/>
                <w:color w:val="222222"/>
                <w:sz w:val="24"/>
                <w:szCs w:val="24"/>
                <w:shd w:val="clear" w:color="auto" w:fill="FFFFFF"/>
              </w:rPr>
              <w:t>67</w:t>
            </w:r>
          </w:p>
        </w:tc>
        <w:tc>
          <w:tcPr>
            <w:tcW w:w="685" w:type="dxa"/>
            <w:tcBorders>
              <w:top w:val="single" w:sz="4" w:space="0" w:color="auto"/>
              <w:left w:val="single" w:sz="4" w:space="0" w:color="auto"/>
              <w:bottom w:val="single" w:sz="4" w:space="0" w:color="auto"/>
              <w:right w:val="single" w:sz="4" w:space="0" w:color="auto"/>
            </w:tcBorders>
            <w:hideMark/>
          </w:tcPr>
          <w:p w:rsidR="00D32604" w:rsidRPr="00D32604" w:rsidRDefault="00D32604">
            <w:pPr>
              <w:rPr>
                <w:rFonts w:ascii="Times New Roman" w:eastAsiaTheme="minorHAnsi" w:hAnsi="Times New Roman" w:cs="Times New Roman"/>
                <w:color w:val="222222"/>
                <w:sz w:val="24"/>
                <w:szCs w:val="24"/>
                <w:shd w:val="clear" w:color="auto" w:fill="FFFFFF"/>
              </w:rPr>
            </w:pPr>
            <w:r w:rsidRPr="00D32604">
              <w:rPr>
                <w:rFonts w:ascii="Times New Roman" w:eastAsiaTheme="minorHAnsi" w:hAnsi="Times New Roman" w:cs="Times New Roman"/>
                <w:color w:val="222222"/>
                <w:sz w:val="24"/>
                <w:szCs w:val="24"/>
                <w:shd w:val="clear" w:color="auto" w:fill="FFFFFF"/>
              </w:rPr>
              <w:t>78</w:t>
            </w:r>
          </w:p>
        </w:tc>
        <w:tc>
          <w:tcPr>
            <w:tcW w:w="613" w:type="dxa"/>
            <w:tcBorders>
              <w:top w:val="single" w:sz="4" w:space="0" w:color="auto"/>
              <w:left w:val="single" w:sz="4" w:space="0" w:color="auto"/>
              <w:bottom w:val="single" w:sz="4" w:space="0" w:color="auto"/>
              <w:right w:val="single" w:sz="4" w:space="0" w:color="auto"/>
            </w:tcBorders>
            <w:hideMark/>
          </w:tcPr>
          <w:p w:rsidR="00D32604" w:rsidRPr="00D32604" w:rsidRDefault="00D32604">
            <w:pPr>
              <w:rPr>
                <w:rFonts w:ascii="Times New Roman" w:eastAsiaTheme="minorHAnsi" w:hAnsi="Times New Roman" w:cs="Times New Roman"/>
                <w:color w:val="222222"/>
                <w:sz w:val="24"/>
                <w:szCs w:val="24"/>
                <w:shd w:val="clear" w:color="auto" w:fill="FFFFFF"/>
              </w:rPr>
            </w:pPr>
            <w:r w:rsidRPr="00D32604">
              <w:rPr>
                <w:rFonts w:ascii="Times New Roman" w:eastAsiaTheme="minorHAnsi" w:hAnsi="Times New Roman" w:cs="Times New Roman"/>
                <w:color w:val="222222"/>
                <w:sz w:val="24"/>
                <w:szCs w:val="24"/>
                <w:shd w:val="clear" w:color="auto" w:fill="FFFFFF"/>
              </w:rPr>
              <w:t>100</w:t>
            </w:r>
          </w:p>
        </w:tc>
        <w:tc>
          <w:tcPr>
            <w:tcW w:w="591" w:type="dxa"/>
            <w:tcBorders>
              <w:top w:val="single" w:sz="4" w:space="0" w:color="auto"/>
              <w:left w:val="single" w:sz="4" w:space="0" w:color="auto"/>
              <w:bottom w:val="single" w:sz="4" w:space="0" w:color="auto"/>
              <w:right w:val="single" w:sz="4" w:space="0" w:color="auto"/>
            </w:tcBorders>
            <w:hideMark/>
          </w:tcPr>
          <w:p w:rsidR="00D32604" w:rsidRPr="00D32604" w:rsidRDefault="00D32604">
            <w:pPr>
              <w:rPr>
                <w:rFonts w:ascii="Times New Roman" w:eastAsiaTheme="minorHAnsi" w:hAnsi="Times New Roman" w:cs="Times New Roman"/>
                <w:color w:val="222222"/>
                <w:sz w:val="24"/>
                <w:szCs w:val="24"/>
                <w:shd w:val="clear" w:color="auto" w:fill="FFFFFF"/>
              </w:rPr>
            </w:pPr>
            <w:r w:rsidRPr="00D32604">
              <w:rPr>
                <w:rFonts w:ascii="Times New Roman" w:eastAsiaTheme="minorHAnsi" w:hAnsi="Times New Roman" w:cs="Times New Roman"/>
                <w:color w:val="222222"/>
                <w:sz w:val="24"/>
                <w:szCs w:val="24"/>
                <w:shd w:val="clear" w:color="auto" w:fill="FFFFFF"/>
              </w:rPr>
              <w:t>75</w:t>
            </w:r>
          </w:p>
        </w:tc>
        <w:tc>
          <w:tcPr>
            <w:tcW w:w="551" w:type="dxa"/>
            <w:tcBorders>
              <w:top w:val="single" w:sz="4" w:space="0" w:color="auto"/>
              <w:left w:val="single" w:sz="4" w:space="0" w:color="auto"/>
              <w:bottom w:val="single" w:sz="4" w:space="0" w:color="auto"/>
              <w:right w:val="single" w:sz="4" w:space="0" w:color="auto"/>
            </w:tcBorders>
          </w:tcPr>
          <w:p w:rsidR="00D32604" w:rsidRPr="00D32604" w:rsidRDefault="00D32604">
            <w:pPr>
              <w:rPr>
                <w:rFonts w:ascii="Times New Roman" w:eastAsiaTheme="minorHAnsi" w:hAnsi="Times New Roman" w:cs="Times New Roman"/>
                <w:color w:val="222222"/>
                <w:sz w:val="24"/>
                <w:szCs w:val="24"/>
                <w:shd w:val="clear" w:color="auto" w:fill="FFFFFF"/>
              </w:rPr>
            </w:pPr>
          </w:p>
        </w:tc>
        <w:tc>
          <w:tcPr>
            <w:tcW w:w="551" w:type="dxa"/>
            <w:tcBorders>
              <w:top w:val="single" w:sz="4" w:space="0" w:color="auto"/>
              <w:left w:val="single" w:sz="4" w:space="0" w:color="auto"/>
              <w:bottom w:val="single" w:sz="4" w:space="0" w:color="auto"/>
              <w:right w:val="single" w:sz="4" w:space="0" w:color="auto"/>
            </w:tcBorders>
          </w:tcPr>
          <w:p w:rsidR="00D32604" w:rsidRPr="00D32604" w:rsidRDefault="00D32604">
            <w:pPr>
              <w:rPr>
                <w:rFonts w:ascii="Times New Roman" w:eastAsiaTheme="minorHAnsi" w:hAnsi="Times New Roman" w:cs="Times New Roman"/>
                <w:color w:val="222222"/>
                <w:sz w:val="24"/>
                <w:szCs w:val="24"/>
                <w:shd w:val="clear" w:color="auto" w:fill="FFFFFF"/>
              </w:rPr>
            </w:pPr>
          </w:p>
        </w:tc>
        <w:tc>
          <w:tcPr>
            <w:tcW w:w="570" w:type="dxa"/>
            <w:tcBorders>
              <w:top w:val="single" w:sz="4" w:space="0" w:color="auto"/>
              <w:left w:val="single" w:sz="4" w:space="0" w:color="auto"/>
              <w:bottom w:val="single" w:sz="4" w:space="0" w:color="auto"/>
              <w:right w:val="single" w:sz="4" w:space="0" w:color="auto"/>
            </w:tcBorders>
            <w:hideMark/>
          </w:tcPr>
          <w:p w:rsidR="00D32604" w:rsidRPr="00D32604" w:rsidRDefault="00D32604">
            <w:pPr>
              <w:rPr>
                <w:rFonts w:ascii="Times New Roman" w:eastAsiaTheme="minorHAnsi" w:hAnsi="Times New Roman" w:cs="Times New Roman"/>
                <w:color w:val="222222"/>
                <w:sz w:val="24"/>
                <w:szCs w:val="24"/>
                <w:shd w:val="clear" w:color="auto" w:fill="FFFFFF"/>
              </w:rPr>
            </w:pPr>
            <w:r w:rsidRPr="00D32604">
              <w:rPr>
                <w:rFonts w:ascii="Times New Roman" w:eastAsiaTheme="minorHAnsi" w:hAnsi="Times New Roman" w:cs="Times New Roman"/>
                <w:color w:val="222222"/>
                <w:sz w:val="24"/>
                <w:szCs w:val="24"/>
                <w:shd w:val="clear" w:color="auto" w:fill="FFFFFF"/>
              </w:rPr>
              <w:t>67</w:t>
            </w:r>
          </w:p>
        </w:tc>
        <w:tc>
          <w:tcPr>
            <w:tcW w:w="598" w:type="dxa"/>
            <w:tcBorders>
              <w:top w:val="single" w:sz="4" w:space="0" w:color="auto"/>
              <w:left w:val="single" w:sz="4" w:space="0" w:color="auto"/>
              <w:bottom w:val="single" w:sz="4" w:space="0" w:color="auto"/>
              <w:right w:val="single" w:sz="4" w:space="0" w:color="auto"/>
            </w:tcBorders>
            <w:hideMark/>
          </w:tcPr>
          <w:p w:rsidR="00D32604" w:rsidRPr="00D32604" w:rsidRDefault="00D32604">
            <w:pPr>
              <w:rPr>
                <w:rFonts w:ascii="Times New Roman" w:eastAsiaTheme="minorHAnsi" w:hAnsi="Times New Roman" w:cs="Times New Roman"/>
                <w:color w:val="222222"/>
                <w:sz w:val="24"/>
                <w:szCs w:val="24"/>
                <w:shd w:val="clear" w:color="auto" w:fill="FFFFFF"/>
              </w:rPr>
            </w:pPr>
            <w:r w:rsidRPr="00D32604">
              <w:rPr>
                <w:rFonts w:ascii="Times New Roman" w:eastAsiaTheme="minorHAnsi" w:hAnsi="Times New Roman" w:cs="Times New Roman"/>
                <w:color w:val="222222"/>
                <w:sz w:val="24"/>
                <w:szCs w:val="24"/>
                <w:shd w:val="clear" w:color="auto" w:fill="FFFFFF"/>
              </w:rPr>
              <w:t>86</w:t>
            </w:r>
          </w:p>
        </w:tc>
        <w:tc>
          <w:tcPr>
            <w:tcW w:w="582" w:type="dxa"/>
            <w:tcBorders>
              <w:top w:val="single" w:sz="4" w:space="0" w:color="auto"/>
              <w:left w:val="single" w:sz="4" w:space="0" w:color="auto"/>
              <w:bottom w:val="single" w:sz="4" w:space="0" w:color="auto"/>
              <w:right w:val="single" w:sz="4" w:space="0" w:color="auto"/>
            </w:tcBorders>
            <w:hideMark/>
          </w:tcPr>
          <w:p w:rsidR="00D32604" w:rsidRPr="00D32604" w:rsidRDefault="00D32604">
            <w:pPr>
              <w:rPr>
                <w:rFonts w:ascii="Times New Roman" w:eastAsiaTheme="minorHAnsi" w:hAnsi="Times New Roman" w:cs="Times New Roman"/>
                <w:color w:val="222222"/>
                <w:sz w:val="24"/>
                <w:szCs w:val="24"/>
                <w:shd w:val="clear" w:color="auto" w:fill="FFFFFF"/>
              </w:rPr>
            </w:pPr>
            <w:r w:rsidRPr="00D32604">
              <w:rPr>
                <w:rFonts w:ascii="Times New Roman" w:eastAsiaTheme="minorHAnsi" w:hAnsi="Times New Roman" w:cs="Times New Roman"/>
                <w:color w:val="222222"/>
                <w:sz w:val="24"/>
                <w:szCs w:val="24"/>
                <w:shd w:val="clear" w:color="auto" w:fill="FFFFFF"/>
              </w:rPr>
              <w:t>57</w:t>
            </w:r>
          </w:p>
        </w:tc>
        <w:tc>
          <w:tcPr>
            <w:tcW w:w="551" w:type="dxa"/>
            <w:tcBorders>
              <w:top w:val="single" w:sz="4" w:space="0" w:color="auto"/>
              <w:left w:val="single" w:sz="4" w:space="0" w:color="auto"/>
              <w:bottom w:val="single" w:sz="4" w:space="0" w:color="auto"/>
              <w:right w:val="single" w:sz="4" w:space="0" w:color="auto"/>
            </w:tcBorders>
            <w:hideMark/>
          </w:tcPr>
          <w:p w:rsidR="00D32604" w:rsidRPr="00D32604" w:rsidRDefault="00D32604">
            <w:pPr>
              <w:rPr>
                <w:rFonts w:ascii="Times New Roman" w:eastAsiaTheme="minorHAnsi" w:hAnsi="Times New Roman" w:cs="Times New Roman"/>
                <w:color w:val="222222"/>
                <w:sz w:val="24"/>
                <w:szCs w:val="24"/>
                <w:shd w:val="clear" w:color="auto" w:fill="FFFFFF"/>
              </w:rPr>
            </w:pPr>
            <w:r w:rsidRPr="00D32604">
              <w:rPr>
                <w:rFonts w:ascii="Times New Roman" w:eastAsiaTheme="minorHAnsi" w:hAnsi="Times New Roman" w:cs="Times New Roman"/>
                <w:color w:val="222222"/>
                <w:sz w:val="24"/>
                <w:szCs w:val="24"/>
                <w:shd w:val="clear" w:color="auto" w:fill="FFFFFF"/>
              </w:rPr>
              <w:t>100</w:t>
            </w:r>
          </w:p>
        </w:tc>
        <w:tc>
          <w:tcPr>
            <w:tcW w:w="667" w:type="dxa"/>
            <w:tcBorders>
              <w:top w:val="single" w:sz="4" w:space="0" w:color="auto"/>
              <w:left w:val="single" w:sz="4" w:space="0" w:color="auto"/>
              <w:bottom w:val="single" w:sz="4" w:space="0" w:color="auto"/>
              <w:right w:val="single" w:sz="4" w:space="0" w:color="auto"/>
            </w:tcBorders>
            <w:hideMark/>
          </w:tcPr>
          <w:p w:rsidR="00D32604" w:rsidRPr="00D32604" w:rsidRDefault="00D32604">
            <w:pPr>
              <w:rPr>
                <w:rFonts w:ascii="Times New Roman" w:eastAsiaTheme="minorHAnsi" w:hAnsi="Times New Roman" w:cs="Times New Roman"/>
                <w:color w:val="222222"/>
                <w:sz w:val="24"/>
                <w:szCs w:val="24"/>
                <w:shd w:val="clear" w:color="auto" w:fill="FFFFFF"/>
              </w:rPr>
            </w:pPr>
            <w:r w:rsidRPr="00D32604">
              <w:rPr>
                <w:rFonts w:ascii="Times New Roman" w:eastAsiaTheme="minorHAnsi" w:hAnsi="Times New Roman" w:cs="Times New Roman"/>
                <w:color w:val="222222"/>
                <w:sz w:val="24"/>
                <w:szCs w:val="24"/>
                <w:shd w:val="clear" w:color="auto" w:fill="FFFFFF"/>
              </w:rPr>
              <w:t>75</w:t>
            </w:r>
          </w:p>
        </w:tc>
        <w:tc>
          <w:tcPr>
            <w:tcW w:w="553" w:type="dxa"/>
            <w:tcBorders>
              <w:top w:val="single" w:sz="4" w:space="0" w:color="auto"/>
              <w:left w:val="single" w:sz="4" w:space="0" w:color="auto"/>
              <w:bottom w:val="single" w:sz="4" w:space="0" w:color="auto"/>
              <w:right w:val="single" w:sz="4" w:space="0" w:color="auto"/>
            </w:tcBorders>
            <w:hideMark/>
          </w:tcPr>
          <w:p w:rsidR="00D32604" w:rsidRPr="00D32604" w:rsidRDefault="00D32604">
            <w:pPr>
              <w:rPr>
                <w:rFonts w:ascii="Times New Roman" w:eastAsiaTheme="minorHAnsi" w:hAnsi="Times New Roman" w:cs="Times New Roman"/>
                <w:color w:val="222222"/>
                <w:sz w:val="24"/>
                <w:szCs w:val="24"/>
                <w:shd w:val="clear" w:color="auto" w:fill="FFFFFF"/>
              </w:rPr>
            </w:pPr>
            <w:r w:rsidRPr="00D32604">
              <w:rPr>
                <w:rFonts w:ascii="Times New Roman" w:eastAsiaTheme="minorHAnsi" w:hAnsi="Times New Roman" w:cs="Times New Roman"/>
                <w:color w:val="222222"/>
                <w:sz w:val="24"/>
                <w:szCs w:val="24"/>
                <w:shd w:val="clear" w:color="auto" w:fill="FFFFFF"/>
              </w:rPr>
              <w:t>100</w:t>
            </w:r>
          </w:p>
        </w:tc>
        <w:tc>
          <w:tcPr>
            <w:tcW w:w="646" w:type="dxa"/>
            <w:tcBorders>
              <w:top w:val="single" w:sz="4" w:space="0" w:color="auto"/>
              <w:left w:val="single" w:sz="4" w:space="0" w:color="auto"/>
              <w:bottom w:val="single" w:sz="4" w:space="0" w:color="auto"/>
              <w:right w:val="single" w:sz="4" w:space="0" w:color="auto"/>
            </w:tcBorders>
            <w:hideMark/>
          </w:tcPr>
          <w:p w:rsidR="00D32604" w:rsidRPr="00D32604" w:rsidRDefault="00D32604">
            <w:pPr>
              <w:rPr>
                <w:rFonts w:ascii="Times New Roman" w:eastAsiaTheme="minorHAnsi" w:hAnsi="Times New Roman" w:cs="Times New Roman"/>
                <w:color w:val="222222"/>
                <w:sz w:val="24"/>
                <w:szCs w:val="24"/>
                <w:shd w:val="clear" w:color="auto" w:fill="FFFFFF"/>
              </w:rPr>
            </w:pPr>
            <w:r w:rsidRPr="00D32604">
              <w:rPr>
                <w:rFonts w:ascii="Times New Roman" w:eastAsiaTheme="minorHAnsi" w:hAnsi="Times New Roman" w:cs="Times New Roman"/>
                <w:color w:val="222222"/>
                <w:sz w:val="24"/>
                <w:szCs w:val="24"/>
                <w:shd w:val="clear" w:color="auto" w:fill="FFFFFF"/>
              </w:rPr>
              <w:t>100</w:t>
            </w:r>
          </w:p>
        </w:tc>
      </w:tr>
      <w:tr w:rsidR="00D32604" w:rsidRPr="00D32604" w:rsidTr="00D32604">
        <w:tc>
          <w:tcPr>
            <w:tcW w:w="1435" w:type="dxa"/>
            <w:tcBorders>
              <w:top w:val="single" w:sz="4" w:space="0" w:color="auto"/>
              <w:left w:val="single" w:sz="4" w:space="0" w:color="auto"/>
              <w:bottom w:val="single" w:sz="4" w:space="0" w:color="auto"/>
              <w:right w:val="single" w:sz="4" w:space="0" w:color="auto"/>
            </w:tcBorders>
            <w:hideMark/>
          </w:tcPr>
          <w:p w:rsidR="00D32604" w:rsidRPr="00D32604" w:rsidRDefault="00D32604">
            <w:pPr>
              <w:rPr>
                <w:rFonts w:ascii="Times New Roman" w:eastAsiaTheme="minorHAnsi" w:hAnsi="Times New Roman" w:cs="Times New Roman"/>
                <w:color w:val="222222"/>
                <w:sz w:val="24"/>
                <w:szCs w:val="24"/>
                <w:shd w:val="clear" w:color="auto" w:fill="FFFFFF"/>
              </w:rPr>
            </w:pPr>
            <w:r w:rsidRPr="00D32604">
              <w:rPr>
                <w:rFonts w:ascii="Times New Roman" w:eastAsiaTheme="minorHAnsi" w:hAnsi="Times New Roman" w:cs="Times New Roman"/>
                <w:color w:val="222222"/>
                <w:sz w:val="24"/>
                <w:szCs w:val="24"/>
                <w:shd w:val="clear" w:color="auto" w:fill="FFFFFF"/>
              </w:rPr>
              <w:t>УГЛ.</w:t>
            </w:r>
          </w:p>
        </w:tc>
        <w:tc>
          <w:tcPr>
            <w:tcW w:w="588" w:type="dxa"/>
            <w:tcBorders>
              <w:top w:val="single" w:sz="4" w:space="0" w:color="auto"/>
              <w:left w:val="single" w:sz="4" w:space="0" w:color="auto"/>
              <w:bottom w:val="single" w:sz="4" w:space="0" w:color="auto"/>
              <w:right w:val="single" w:sz="4" w:space="0" w:color="auto"/>
            </w:tcBorders>
            <w:hideMark/>
          </w:tcPr>
          <w:p w:rsidR="00D32604" w:rsidRPr="00D32604" w:rsidRDefault="00D32604">
            <w:pPr>
              <w:rPr>
                <w:rFonts w:ascii="Times New Roman" w:eastAsiaTheme="minorHAnsi" w:hAnsi="Times New Roman" w:cs="Times New Roman"/>
                <w:color w:val="222222"/>
                <w:sz w:val="24"/>
                <w:szCs w:val="24"/>
                <w:shd w:val="clear" w:color="auto" w:fill="FFFFFF"/>
              </w:rPr>
            </w:pPr>
            <w:r w:rsidRPr="00D32604">
              <w:rPr>
                <w:rFonts w:ascii="Times New Roman" w:eastAsiaTheme="minorHAnsi" w:hAnsi="Times New Roman" w:cs="Times New Roman"/>
                <w:color w:val="222222"/>
                <w:sz w:val="24"/>
                <w:szCs w:val="24"/>
                <w:shd w:val="clear" w:color="auto" w:fill="FFFFFF"/>
              </w:rPr>
              <w:t>100</w:t>
            </w:r>
          </w:p>
        </w:tc>
        <w:tc>
          <w:tcPr>
            <w:tcW w:w="685" w:type="dxa"/>
            <w:tcBorders>
              <w:top w:val="single" w:sz="4" w:space="0" w:color="auto"/>
              <w:left w:val="single" w:sz="4" w:space="0" w:color="auto"/>
              <w:bottom w:val="single" w:sz="4" w:space="0" w:color="auto"/>
              <w:right w:val="single" w:sz="4" w:space="0" w:color="auto"/>
            </w:tcBorders>
            <w:hideMark/>
          </w:tcPr>
          <w:p w:rsidR="00D32604" w:rsidRPr="00D32604" w:rsidRDefault="00D32604">
            <w:pPr>
              <w:rPr>
                <w:rFonts w:ascii="Times New Roman" w:eastAsiaTheme="minorHAnsi" w:hAnsi="Times New Roman" w:cs="Times New Roman"/>
                <w:color w:val="222222"/>
                <w:sz w:val="24"/>
                <w:szCs w:val="24"/>
                <w:shd w:val="clear" w:color="auto" w:fill="FFFFFF"/>
              </w:rPr>
            </w:pPr>
            <w:r w:rsidRPr="00D32604">
              <w:rPr>
                <w:rFonts w:ascii="Times New Roman" w:eastAsiaTheme="minorHAnsi" w:hAnsi="Times New Roman" w:cs="Times New Roman"/>
                <w:color w:val="222222"/>
                <w:sz w:val="24"/>
                <w:szCs w:val="24"/>
                <w:shd w:val="clear" w:color="auto" w:fill="FFFFFF"/>
              </w:rPr>
              <w:t>100</w:t>
            </w:r>
          </w:p>
        </w:tc>
        <w:tc>
          <w:tcPr>
            <w:tcW w:w="613" w:type="dxa"/>
            <w:tcBorders>
              <w:top w:val="single" w:sz="4" w:space="0" w:color="auto"/>
              <w:left w:val="single" w:sz="4" w:space="0" w:color="auto"/>
              <w:bottom w:val="single" w:sz="4" w:space="0" w:color="auto"/>
              <w:right w:val="single" w:sz="4" w:space="0" w:color="auto"/>
            </w:tcBorders>
            <w:hideMark/>
          </w:tcPr>
          <w:p w:rsidR="00D32604" w:rsidRPr="00D32604" w:rsidRDefault="00D32604">
            <w:pPr>
              <w:rPr>
                <w:rFonts w:ascii="Times New Roman" w:eastAsiaTheme="minorHAnsi" w:hAnsi="Times New Roman" w:cs="Times New Roman"/>
                <w:color w:val="222222"/>
                <w:sz w:val="24"/>
                <w:szCs w:val="24"/>
                <w:shd w:val="clear" w:color="auto" w:fill="FFFFFF"/>
              </w:rPr>
            </w:pPr>
            <w:r w:rsidRPr="00D32604">
              <w:rPr>
                <w:rFonts w:ascii="Times New Roman" w:eastAsiaTheme="minorHAnsi" w:hAnsi="Times New Roman" w:cs="Times New Roman"/>
                <w:color w:val="222222"/>
                <w:sz w:val="24"/>
                <w:szCs w:val="24"/>
                <w:shd w:val="clear" w:color="auto" w:fill="FFFFFF"/>
              </w:rPr>
              <w:t>100</w:t>
            </w:r>
          </w:p>
        </w:tc>
        <w:tc>
          <w:tcPr>
            <w:tcW w:w="591" w:type="dxa"/>
            <w:tcBorders>
              <w:top w:val="single" w:sz="4" w:space="0" w:color="auto"/>
              <w:left w:val="single" w:sz="4" w:space="0" w:color="auto"/>
              <w:bottom w:val="single" w:sz="4" w:space="0" w:color="auto"/>
              <w:right w:val="single" w:sz="4" w:space="0" w:color="auto"/>
            </w:tcBorders>
            <w:hideMark/>
          </w:tcPr>
          <w:p w:rsidR="00D32604" w:rsidRPr="00D32604" w:rsidRDefault="00D32604">
            <w:pPr>
              <w:rPr>
                <w:rFonts w:ascii="Times New Roman" w:eastAsiaTheme="minorHAnsi" w:hAnsi="Times New Roman" w:cs="Times New Roman"/>
                <w:color w:val="222222"/>
                <w:sz w:val="24"/>
                <w:szCs w:val="24"/>
                <w:shd w:val="clear" w:color="auto" w:fill="FFFFFF"/>
              </w:rPr>
            </w:pPr>
            <w:r w:rsidRPr="00D32604">
              <w:rPr>
                <w:rFonts w:ascii="Times New Roman" w:eastAsiaTheme="minorHAnsi" w:hAnsi="Times New Roman" w:cs="Times New Roman"/>
                <w:color w:val="222222"/>
                <w:sz w:val="24"/>
                <w:szCs w:val="24"/>
                <w:shd w:val="clear" w:color="auto" w:fill="FFFFFF"/>
              </w:rPr>
              <w:t>100</w:t>
            </w:r>
          </w:p>
        </w:tc>
        <w:tc>
          <w:tcPr>
            <w:tcW w:w="551" w:type="dxa"/>
            <w:tcBorders>
              <w:top w:val="single" w:sz="4" w:space="0" w:color="auto"/>
              <w:left w:val="single" w:sz="4" w:space="0" w:color="auto"/>
              <w:bottom w:val="single" w:sz="4" w:space="0" w:color="auto"/>
              <w:right w:val="single" w:sz="4" w:space="0" w:color="auto"/>
            </w:tcBorders>
            <w:hideMark/>
          </w:tcPr>
          <w:p w:rsidR="00D32604" w:rsidRPr="00D32604" w:rsidRDefault="00D32604">
            <w:pPr>
              <w:rPr>
                <w:rFonts w:ascii="Times New Roman" w:eastAsiaTheme="minorHAnsi" w:hAnsi="Times New Roman" w:cs="Times New Roman"/>
                <w:color w:val="222222"/>
                <w:sz w:val="24"/>
                <w:szCs w:val="24"/>
                <w:shd w:val="clear" w:color="auto" w:fill="FFFFFF"/>
              </w:rPr>
            </w:pPr>
            <w:r w:rsidRPr="00D32604">
              <w:rPr>
                <w:rFonts w:ascii="Times New Roman" w:eastAsiaTheme="minorHAnsi" w:hAnsi="Times New Roman" w:cs="Times New Roman"/>
                <w:color w:val="222222"/>
                <w:sz w:val="24"/>
                <w:szCs w:val="24"/>
                <w:shd w:val="clear" w:color="auto" w:fill="FFFFFF"/>
              </w:rPr>
              <w:t>100</w:t>
            </w:r>
          </w:p>
        </w:tc>
        <w:tc>
          <w:tcPr>
            <w:tcW w:w="551" w:type="dxa"/>
            <w:tcBorders>
              <w:top w:val="single" w:sz="4" w:space="0" w:color="auto"/>
              <w:left w:val="single" w:sz="4" w:space="0" w:color="auto"/>
              <w:bottom w:val="single" w:sz="4" w:space="0" w:color="auto"/>
              <w:right w:val="single" w:sz="4" w:space="0" w:color="auto"/>
            </w:tcBorders>
            <w:hideMark/>
          </w:tcPr>
          <w:p w:rsidR="00D32604" w:rsidRPr="00D32604" w:rsidRDefault="00D32604">
            <w:pPr>
              <w:rPr>
                <w:rFonts w:ascii="Times New Roman" w:eastAsiaTheme="minorHAnsi" w:hAnsi="Times New Roman" w:cs="Times New Roman"/>
                <w:color w:val="222222"/>
                <w:sz w:val="24"/>
                <w:szCs w:val="24"/>
                <w:shd w:val="clear" w:color="auto" w:fill="FFFFFF"/>
              </w:rPr>
            </w:pPr>
            <w:r w:rsidRPr="00D32604">
              <w:rPr>
                <w:rFonts w:ascii="Times New Roman" w:eastAsiaTheme="minorHAnsi" w:hAnsi="Times New Roman" w:cs="Times New Roman"/>
                <w:color w:val="222222"/>
                <w:sz w:val="24"/>
                <w:szCs w:val="24"/>
                <w:shd w:val="clear" w:color="auto" w:fill="FFFFFF"/>
              </w:rPr>
              <w:t>100</w:t>
            </w:r>
          </w:p>
        </w:tc>
        <w:tc>
          <w:tcPr>
            <w:tcW w:w="570" w:type="dxa"/>
            <w:tcBorders>
              <w:top w:val="single" w:sz="4" w:space="0" w:color="auto"/>
              <w:left w:val="single" w:sz="4" w:space="0" w:color="auto"/>
              <w:bottom w:val="single" w:sz="4" w:space="0" w:color="auto"/>
              <w:right w:val="single" w:sz="4" w:space="0" w:color="auto"/>
            </w:tcBorders>
            <w:hideMark/>
          </w:tcPr>
          <w:p w:rsidR="00D32604" w:rsidRPr="00D32604" w:rsidRDefault="00D32604">
            <w:pPr>
              <w:rPr>
                <w:rFonts w:ascii="Times New Roman" w:eastAsiaTheme="minorHAnsi" w:hAnsi="Times New Roman" w:cs="Times New Roman"/>
                <w:color w:val="222222"/>
                <w:sz w:val="24"/>
                <w:szCs w:val="24"/>
                <w:shd w:val="clear" w:color="auto" w:fill="FFFFFF"/>
              </w:rPr>
            </w:pPr>
            <w:r w:rsidRPr="00D32604">
              <w:rPr>
                <w:rFonts w:ascii="Times New Roman" w:eastAsiaTheme="minorHAnsi" w:hAnsi="Times New Roman" w:cs="Times New Roman"/>
                <w:color w:val="222222"/>
                <w:sz w:val="24"/>
                <w:szCs w:val="24"/>
                <w:shd w:val="clear" w:color="auto" w:fill="FFFFFF"/>
              </w:rPr>
              <w:t>73</w:t>
            </w:r>
          </w:p>
        </w:tc>
        <w:tc>
          <w:tcPr>
            <w:tcW w:w="598" w:type="dxa"/>
            <w:tcBorders>
              <w:top w:val="single" w:sz="4" w:space="0" w:color="auto"/>
              <w:left w:val="single" w:sz="4" w:space="0" w:color="auto"/>
              <w:bottom w:val="single" w:sz="4" w:space="0" w:color="auto"/>
              <w:right w:val="single" w:sz="4" w:space="0" w:color="auto"/>
            </w:tcBorders>
            <w:hideMark/>
          </w:tcPr>
          <w:p w:rsidR="00D32604" w:rsidRPr="00D32604" w:rsidRDefault="00D32604">
            <w:pPr>
              <w:rPr>
                <w:rFonts w:ascii="Times New Roman" w:eastAsiaTheme="minorHAnsi" w:hAnsi="Times New Roman" w:cs="Times New Roman"/>
                <w:color w:val="222222"/>
                <w:sz w:val="24"/>
                <w:szCs w:val="24"/>
                <w:shd w:val="clear" w:color="auto" w:fill="FFFFFF"/>
              </w:rPr>
            </w:pPr>
            <w:r w:rsidRPr="00D32604">
              <w:rPr>
                <w:rFonts w:ascii="Times New Roman" w:eastAsiaTheme="minorHAnsi" w:hAnsi="Times New Roman" w:cs="Times New Roman"/>
                <w:color w:val="222222"/>
                <w:sz w:val="24"/>
                <w:szCs w:val="24"/>
                <w:shd w:val="clear" w:color="auto" w:fill="FFFFFF"/>
              </w:rPr>
              <w:t>40</w:t>
            </w:r>
          </w:p>
        </w:tc>
        <w:tc>
          <w:tcPr>
            <w:tcW w:w="582" w:type="dxa"/>
            <w:tcBorders>
              <w:top w:val="single" w:sz="4" w:space="0" w:color="auto"/>
              <w:left w:val="single" w:sz="4" w:space="0" w:color="auto"/>
              <w:bottom w:val="single" w:sz="4" w:space="0" w:color="auto"/>
              <w:right w:val="single" w:sz="4" w:space="0" w:color="auto"/>
            </w:tcBorders>
            <w:hideMark/>
          </w:tcPr>
          <w:p w:rsidR="00D32604" w:rsidRPr="00D32604" w:rsidRDefault="00D32604">
            <w:pPr>
              <w:rPr>
                <w:rFonts w:ascii="Times New Roman" w:eastAsiaTheme="minorHAnsi" w:hAnsi="Times New Roman" w:cs="Times New Roman"/>
                <w:color w:val="222222"/>
                <w:sz w:val="24"/>
                <w:szCs w:val="24"/>
                <w:shd w:val="clear" w:color="auto" w:fill="FFFFFF"/>
              </w:rPr>
            </w:pPr>
            <w:r w:rsidRPr="00D32604">
              <w:rPr>
                <w:rFonts w:ascii="Times New Roman" w:eastAsiaTheme="minorHAnsi" w:hAnsi="Times New Roman" w:cs="Times New Roman"/>
                <w:color w:val="222222"/>
                <w:sz w:val="24"/>
                <w:szCs w:val="24"/>
                <w:shd w:val="clear" w:color="auto" w:fill="FFFFFF"/>
              </w:rPr>
              <w:t>100</w:t>
            </w:r>
          </w:p>
        </w:tc>
        <w:tc>
          <w:tcPr>
            <w:tcW w:w="551" w:type="dxa"/>
            <w:tcBorders>
              <w:top w:val="single" w:sz="4" w:space="0" w:color="auto"/>
              <w:left w:val="single" w:sz="4" w:space="0" w:color="auto"/>
              <w:bottom w:val="single" w:sz="4" w:space="0" w:color="auto"/>
              <w:right w:val="single" w:sz="4" w:space="0" w:color="auto"/>
            </w:tcBorders>
          </w:tcPr>
          <w:p w:rsidR="00D32604" w:rsidRPr="00D32604" w:rsidRDefault="00D32604">
            <w:pPr>
              <w:rPr>
                <w:rFonts w:ascii="Times New Roman" w:eastAsiaTheme="minorHAnsi" w:hAnsi="Times New Roman" w:cs="Times New Roman"/>
                <w:color w:val="222222"/>
                <w:sz w:val="24"/>
                <w:szCs w:val="24"/>
                <w:shd w:val="clear" w:color="auto" w:fill="FFFFFF"/>
              </w:rPr>
            </w:pPr>
          </w:p>
        </w:tc>
        <w:tc>
          <w:tcPr>
            <w:tcW w:w="667" w:type="dxa"/>
            <w:tcBorders>
              <w:top w:val="single" w:sz="4" w:space="0" w:color="auto"/>
              <w:left w:val="single" w:sz="4" w:space="0" w:color="auto"/>
              <w:bottom w:val="single" w:sz="4" w:space="0" w:color="auto"/>
              <w:right w:val="single" w:sz="4" w:space="0" w:color="auto"/>
            </w:tcBorders>
          </w:tcPr>
          <w:p w:rsidR="00D32604" w:rsidRPr="00D32604" w:rsidRDefault="00D32604">
            <w:pPr>
              <w:rPr>
                <w:rFonts w:ascii="Times New Roman" w:eastAsiaTheme="minorHAnsi" w:hAnsi="Times New Roman" w:cs="Times New Roman"/>
                <w:color w:val="222222"/>
                <w:sz w:val="24"/>
                <w:szCs w:val="24"/>
                <w:shd w:val="clear" w:color="auto" w:fill="FFFFFF"/>
              </w:rPr>
            </w:pPr>
          </w:p>
        </w:tc>
        <w:tc>
          <w:tcPr>
            <w:tcW w:w="553" w:type="dxa"/>
            <w:tcBorders>
              <w:top w:val="single" w:sz="4" w:space="0" w:color="auto"/>
              <w:left w:val="single" w:sz="4" w:space="0" w:color="auto"/>
              <w:bottom w:val="single" w:sz="4" w:space="0" w:color="auto"/>
              <w:right w:val="single" w:sz="4" w:space="0" w:color="auto"/>
            </w:tcBorders>
          </w:tcPr>
          <w:p w:rsidR="00D32604" w:rsidRPr="00D32604" w:rsidRDefault="00D32604">
            <w:pPr>
              <w:rPr>
                <w:rFonts w:ascii="Times New Roman" w:eastAsiaTheme="minorHAnsi" w:hAnsi="Times New Roman" w:cs="Times New Roman"/>
                <w:color w:val="222222"/>
                <w:sz w:val="24"/>
                <w:szCs w:val="24"/>
                <w:shd w:val="clear" w:color="auto" w:fill="FFFFFF"/>
              </w:rPr>
            </w:pPr>
          </w:p>
        </w:tc>
        <w:tc>
          <w:tcPr>
            <w:tcW w:w="646" w:type="dxa"/>
            <w:tcBorders>
              <w:top w:val="single" w:sz="4" w:space="0" w:color="auto"/>
              <w:left w:val="single" w:sz="4" w:space="0" w:color="auto"/>
              <w:bottom w:val="single" w:sz="4" w:space="0" w:color="auto"/>
              <w:right w:val="single" w:sz="4" w:space="0" w:color="auto"/>
            </w:tcBorders>
          </w:tcPr>
          <w:p w:rsidR="00D32604" w:rsidRPr="00D32604" w:rsidRDefault="00D32604">
            <w:pPr>
              <w:rPr>
                <w:rFonts w:ascii="Times New Roman" w:eastAsiaTheme="minorHAnsi" w:hAnsi="Times New Roman" w:cs="Times New Roman"/>
                <w:color w:val="222222"/>
                <w:sz w:val="24"/>
                <w:szCs w:val="24"/>
                <w:shd w:val="clear" w:color="auto" w:fill="FFFFFF"/>
              </w:rPr>
            </w:pPr>
          </w:p>
        </w:tc>
      </w:tr>
    </w:tbl>
    <w:p w:rsidR="00D32604" w:rsidRPr="00D32604" w:rsidRDefault="00D32604" w:rsidP="00D32604">
      <w:pPr>
        <w:rPr>
          <w:rFonts w:ascii="Times New Roman" w:hAnsi="Times New Roman" w:cs="Times New Roman"/>
          <w:color w:val="222222"/>
          <w:sz w:val="24"/>
          <w:szCs w:val="24"/>
          <w:shd w:val="clear" w:color="auto" w:fill="FFFFFF"/>
        </w:rPr>
      </w:pPr>
    </w:p>
    <w:p w:rsidR="00D32604" w:rsidRDefault="00D32604" w:rsidP="00D32604">
      <w:pPr>
        <w:pStyle w:val="a3"/>
        <w:ind w:left="2520"/>
        <w:rPr>
          <w:rFonts w:ascii="Times New Roman" w:hAnsi="Times New Roman" w:cs="Times New Roman"/>
          <w:color w:val="222222"/>
          <w:sz w:val="24"/>
          <w:szCs w:val="24"/>
          <w:shd w:val="clear" w:color="auto" w:fill="FFFFFF"/>
        </w:rPr>
      </w:pPr>
    </w:p>
    <w:p w:rsidR="00D32604" w:rsidRPr="00A63EC9" w:rsidRDefault="00D32604" w:rsidP="00D32604">
      <w:pPr>
        <w:ind w:firstLine="708"/>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Итоги проведения репетиционных пробных экзаменов в форме ЕГЭ</w:t>
      </w:r>
    </w:p>
    <w:p w:rsidR="00D32604" w:rsidRPr="00A63EC9" w:rsidRDefault="00D32604" w:rsidP="00D32604">
      <w:pPr>
        <w:ind w:firstLine="708"/>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lastRenderedPageBreak/>
        <w:t>Цель проведения: репетиция процедуры проведения – погружение выпускника в ситуацию экзамена; знакомство со структурой КИМов и системой их оценивания, срез уровня знаниевой подготовки.</w:t>
      </w:r>
    </w:p>
    <w:p w:rsidR="00D32604" w:rsidRPr="00A63EC9" w:rsidRDefault="00D32604" w:rsidP="00D32604">
      <w:pPr>
        <w:ind w:firstLine="708"/>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Сроки проведения: экзамен-допуск по литературе – ноябрь, по остальным предметам – декабрь.</w:t>
      </w:r>
    </w:p>
    <w:p w:rsidR="00A63EC9" w:rsidRPr="00A63EC9" w:rsidRDefault="00A63EC9" w:rsidP="00A63EC9">
      <w:pPr>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Общие выводы по результатам репетиционного экзамена-допуска по литературе:</w:t>
      </w:r>
    </w:p>
    <w:tbl>
      <w:tblPr>
        <w:tblStyle w:val="a4"/>
        <w:tblW w:w="0" w:type="auto"/>
        <w:tblInd w:w="0" w:type="dxa"/>
        <w:tblLook w:val="04A0" w:firstRow="1" w:lastRow="0" w:firstColumn="1" w:lastColumn="0" w:noHBand="0" w:noVBand="1"/>
      </w:tblPr>
      <w:tblGrid>
        <w:gridCol w:w="3486"/>
        <w:gridCol w:w="7220"/>
      </w:tblGrid>
      <w:tr w:rsidR="00A63EC9" w:rsidRPr="00A63EC9" w:rsidTr="00A63EC9">
        <w:tc>
          <w:tcPr>
            <w:tcW w:w="4503" w:type="dxa"/>
            <w:tcBorders>
              <w:top w:val="single" w:sz="4" w:space="0" w:color="auto"/>
              <w:left w:val="single" w:sz="4" w:space="0" w:color="auto"/>
              <w:bottom w:val="single" w:sz="4" w:space="0" w:color="auto"/>
              <w:right w:val="single" w:sz="4" w:space="0" w:color="auto"/>
            </w:tcBorders>
            <w:hideMark/>
          </w:tcPr>
          <w:p w:rsidR="00A63EC9" w:rsidRPr="00A63EC9" w:rsidRDefault="00A63EC9" w:rsidP="00A63EC9">
            <w:pPr>
              <w:pStyle w:val="a3"/>
              <w:numPr>
                <w:ilvl w:val="3"/>
                <w:numId w:val="22"/>
              </w:numPr>
              <w:ind w:left="284"/>
              <w:rPr>
                <w:rFonts w:ascii="Times New Roman" w:eastAsiaTheme="minorHAnsi" w:hAnsi="Times New Roman" w:cs="Times New Roman"/>
                <w:color w:val="222222"/>
                <w:sz w:val="24"/>
                <w:szCs w:val="24"/>
                <w:shd w:val="clear" w:color="auto" w:fill="FFFFFF"/>
              </w:rPr>
            </w:pPr>
            <w:r w:rsidRPr="00A63EC9">
              <w:rPr>
                <w:rFonts w:ascii="Times New Roman" w:eastAsiaTheme="minorHAnsi" w:hAnsi="Times New Roman" w:cs="Times New Roman"/>
                <w:color w:val="222222"/>
                <w:sz w:val="24"/>
                <w:szCs w:val="24"/>
                <w:shd w:val="clear" w:color="auto" w:fill="FFFFFF"/>
              </w:rPr>
              <w:t>Темы распределились</w:t>
            </w:r>
          </w:p>
        </w:tc>
        <w:tc>
          <w:tcPr>
            <w:tcW w:w="10283" w:type="dxa"/>
            <w:tcBorders>
              <w:top w:val="single" w:sz="4" w:space="0" w:color="auto"/>
              <w:left w:val="single" w:sz="4" w:space="0" w:color="auto"/>
              <w:bottom w:val="single" w:sz="4" w:space="0" w:color="auto"/>
              <w:right w:val="single" w:sz="4" w:space="0" w:color="auto"/>
            </w:tcBorders>
            <w:hideMark/>
          </w:tcPr>
          <w:p w:rsidR="00A63EC9" w:rsidRPr="00A63EC9" w:rsidRDefault="00A63EC9" w:rsidP="00A63EC9">
            <w:pPr>
              <w:pStyle w:val="a3"/>
              <w:numPr>
                <w:ilvl w:val="0"/>
                <w:numId w:val="22"/>
              </w:numPr>
              <w:rPr>
                <w:rFonts w:ascii="Times New Roman" w:eastAsiaTheme="minorHAnsi" w:hAnsi="Times New Roman" w:cs="Times New Roman"/>
                <w:color w:val="222222"/>
                <w:sz w:val="24"/>
                <w:szCs w:val="24"/>
                <w:shd w:val="clear" w:color="auto" w:fill="FFFFFF"/>
              </w:rPr>
            </w:pPr>
            <w:r w:rsidRPr="00A63EC9">
              <w:rPr>
                <w:rFonts w:ascii="Times New Roman" w:eastAsiaTheme="minorHAnsi" w:hAnsi="Times New Roman" w:cs="Times New Roman"/>
                <w:color w:val="222222"/>
                <w:sz w:val="24"/>
                <w:szCs w:val="24"/>
                <w:shd w:val="clear" w:color="auto" w:fill="FFFFFF"/>
              </w:rPr>
              <w:t>-4 ученика, 2- 2 ученика,   3- 2 ученика, 4- 3 ученика, 5.-3 ученика</w:t>
            </w:r>
          </w:p>
        </w:tc>
      </w:tr>
      <w:tr w:rsidR="00A63EC9" w:rsidRPr="00A63EC9" w:rsidTr="00A63EC9">
        <w:tc>
          <w:tcPr>
            <w:tcW w:w="4503" w:type="dxa"/>
            <w:tcBorders>
              <w:top w:val="single" w:sz="4" w:space="0" w:color="auto"/>
              <w:left w:val="single" w:sz="4" w:space="0" w:color="auto"/>
              <w:bottom w:val="single" w:sz="4" w:space="0" w:color="auto"/>
              <w:right w:val="single" w:sz="4" w:space="0" w:color="auto"/>
            </w:tcBorders>
            <w:hideMark/>
          </w:tcPr>
          <w:p w:rsidR="00A63EC9" w:rsidRPr="00A63EC9" w:rsidRDefault="00A63EC9" w:rsidP="00A63EC9">
            <w:pPr>
              <w:pStyle w:val="a3"/>
              <w:numPr>
                <w:ilvl w:val="0"/>
                <w:numId w:val="23"/>
              </w:numPr>
              <w:ind w:left="284"/>
              <w:rPr>
                <w:rFonts w:ascii="Times New Roman" w:eastAsiaTheme="minorHAnsi" w:hAnsi="Times New Roman" w:cs="Times New Roman"/>
                <w:color w:val="222222"/>
                <w:sz w:val="24"/>
                <w:szCs w:val="24"/>
                <w:shd w:val="clear" w:color="auto" w:fill="FFFFFF"/>
              </w:rPr>
            </w:pPr>
            <w:r w:rsidRPr="00A63EC9">
              <w:rPr>
                <w:rFonts w:ascii="Times New Roman" w:eastAsiaTheme="minorHAnsi" w:hAnsi="Times New Roman" w:cs="Times New Roman"/>
                <w:color w:val="222222"/>
                <w:sz w:val="24"/>
                <w:szCs w:val="24"/>
                <w:shd w:val="clear" w:color="auto" w:fill="FFFFFF"/>
              </w:rPr>
              <w:t>Использовали лит. материал…  Перечислить худ. произведения.</w:t>
            </w:r>
          </w:p>
        </w:tc>
        <w:tc>
          <w:tcPr>
            <w:tcW w:w="10283" w:type="dxa"/>
            <w:tcBorders>
              <w:top w:val="single" w:sz="4" w:space="0" w:color="auto"/>
              <w:left w:val="single" w:sz="4" w:space="0" w:color="auto"/>
              <w:bottom w:val="single" w:sz="4" w:space="0" w:color="auto"/>
              <w:right w:val="single" w:sz="4" w:space="0" w:color="auto"/>
            </w:tcBorders>
            <w:hideMark/>
          </w:tcPr>
          <w:p w:rsidR="00A63EC9" w:rsidRPr="00A63EC9" w:rsidRDefault="00A63EC9">
            <w:pPr>
              <w:rPr>
                <w:rFonts w:ascii="Times New Roman" w:eastAsiaTheme="minorHAnsi" w:hAnsi="Times New Roman" w:cs="Times New Roman"/>
                <w:color w:val="222222"/>
                <w:sz w:val="24"/>
                <w:szCs w:val="24"/>
                <w:shd w:val="clear" w:color="auto" w:fill="FFFFFF"/>
              </w:rPr>
            </w:pPr>
            <w:r w:rsidRPr="00A63EC9">
              <w:rPr>
                <w:rFonts w:ascii="Times New Roman" w:eastAsiaTheme="minorHAnsi" w:hAnsi="Times New Roman" w:cs="Times New Roman"/>
                <w:color w:val="222222"/>
                <w:sz w:val="24"/>
                <w:szCs w:val="24"/>
                <w:shd w:val="clear" w:color="auto" w:fill="FFFFFF"/>
              </w:rPr>
              <w:t xml:space="preserve">Шолохов «Судьба человека», И.С. Тургенев «Отцы и дети», А.Н.Островский «Гроза», Н.В.Гоголь «Тарас Бульба», М.Ю.Лермонтов «Герой нашего времени», А.И Куприн «Олеся», И.А.Бунин «Темные аллеи», И. А. Гончаров «Обломов»,В.Г. Распутин «Прощание с Матёрой», Б. Васильев «А зори здесь тихие», </w:t>
            </w:r>
          </w:p>
        </w:tc>
      </w:tr>
      <w:tr w:rsidR="00A63EC9" w:rsidRPr="00A63EC9" w:rsidTr="00A63EC9">
        <w:tc>
          <w:tcPr>
            <w:tcW w:w="4503" w:type="dxa"/>
            <w:tcBorders>
              <w:top w:val="single" w:sz="4" w:space="0" w:color="auto"/>
              <w:left w:val="single" w:sz="4" w:space="0" w:color="auto"/>
              <w:bottom w:val="single" w:sz="4" w:space="0" w:color="auto"/>
              <w:right w:val="single" w:sz="4" w:space="0" w:color="auto"/>
            </w:tcBorders>
            <w:hideMark/>
          </w:tcPr>
          <w:p w:rsidR="00A63EC9" w:rsidRPr="00A63EC9" w:rsidRDefault="00A63EC9" w:rsidP="00A63EC9">
            <w:pPr>
              <w:pStyle w:val="a3"/>
              <w:numPr>
                <w:ilvl w:val="0"/>
                <w:numId w:val="23"/>
              </w:numPr>
              <w:ind w:left="284"/>
              <w:rPr>
                <w:rFonts w:ascii="Times New Roman" w:eastAsiaTheme="minorHAnsi" w:hAnsi="Times New Roman" w:cs="Times New Roman"/>
                <w:color w:val="222222"/>
                <w:sz w:val="24"/>
                <w:szCs w:val="24"/>
                <w:shd w:val="clear" w:color="auto" w:fill="FFFFFF"/>
              </w:rPr>
            </w:pPr>
            <w:r w:rsidRPr="00A63EC9">
              <w:rPr>
                <w:rFonts w:ascii="Times New Roman" w:eastAsiaTheme="minorHAnsi" w:hAnsi="Times New Roman" w:cs="Times New Roman"/>
                <w:color w:val="222222"/>
                <w:sz w:val="24"/>
                <w:szCs w:val="24"/>
                <w:shd w:val="clear" w:color="auto" w:fill="FFFFFF"/>
              </w:rPr>
              <w:t>Нарушен план.. (как именно)</w:t>
            </w:r>
          </w:p>
        </w:tc>
        <w:tc>
          <w:tcPr>
            <w:tcW w:w="10283" w:type="dxa"/>
            <w:tcBorders>
              <w:top w:val="single" w:sz="4" w:space="0" w:color="auto"/>
              <w:left w:val="single" w:sz="4" w:space="0" w:color="auto"/>
              <w:bottom w:val="single" w:sz="4" w:space="0" w:color="auto"/>
              <w:right w:val="single" w:sz="4" w:space="0" w:color="auto"/>
            </w:tcBorders>
          </w:tcPr>
          <w:p w:rsidR="00A63EC9" w:rsidRPr="00A63EC9" w:rsidRDefault="00A63EC9">
            <w:pPr>
              <w:rPr>
                <w:rFonts w:ascii="Times New Roman" w:eastAsiaTheme="minorHAnsi" w:hAnsi="Times New Roman" w:cs="Times New Roman"/>
                <w:color w:val="222222"/>
                <w:sz w:val="24"/>
                <w:szCs w:val="24"/>
                <w:shd w:val="clear" w:color="auto" w:fill="FFFFFF"/>
              </w:rPr>
            </w:pPr>
          </w:p>
        </w:tc>
      </w:tr>
      <w:tr w:rsidR="00A63EC9" w:rsidRPr="00A63EC9" w:rsidTr="00A63EC9">
        <w:tc>
          <w:tcPr>
            <w:tcW w:w="4503" w:type="dxa"/>
            <w:tcBorders>
              <w:top w:val="single" w:sz="4" w:space="0" w:color="auto"/>
              <w:left w:val="single" w:sz="4" w:space="0" w:color="auto"/>
              <w:bottom w:val="single" w:sz="4" w:space="0" w:color="auto"/>
              <w:right w:val="single" w:sz="4" w:space="0" w:color="auto"/>
            </w:tcBorders>
            <w:hideMark/>
          </w:tcPr>
          <w:p w:rsidR="00A63EC9" w:rsidRPr="00A63EC9" w:rsidRDefault="00A63EC9" w:rsidP="00A63EC9">
            <w:pPr>
              <w:pStyle w:val="a3"/>
              <w:numPr>
                <w:ilvl w:val="0"/>
                <w:numId w:val="23"/>
              </w:numPr>
              <w:ind w:left="284"/>
              <w:rPr>
                <w:rFonts w:ascii="Times New Roman" w:eastAsiaTheme="minorHAnsi" w:hAnsi="Times New Roman" w:cs="Times New Roman"/>
                <w:color w:val="222222"/>
                <w:sz w:val="24"/>
                <w:szCs w:val="24"/>
                <w:shd w:val="clear" w:color="auto" w:fill="FFFFFF"/>
              </w:rPr>
            </w:pPr>
            <w:r w:rsidRPr="00A63EC9">
              <w:rPr>
                <w:rFonts w:ascii="Times New Roman" w:eastAsiaTheme="minorHAnsi" w:hAnsi="Times New Roman" w:cs="Times New Roman"/>
                <w:color w:val="222222"/>
                <w:sz w:val="24"/>
                <w:szCs w:val="24"/>
                <w:shd w:val="clear" w:color="auto" w:fill="FFFFFF"/>
              </w:rPr>
              <w:t>Наиболее часто встречающиеся речевые ошибки</w:t>
            </w:r>
          </w:p>
        </w:tc>
        <w:tc>
          <w:tcPr>
            <w:tcW w:w="10283" w:type="dxa"/>
            <w:tcBorders>
              <w:top w:val="single" w:sz="4" w:space="0" w:color="auto"/>
              <w:left w:val="single" w:sz="4" w:space="0" w:color="auto"/>
              <w:bottom w:val="single" w:sz="4" w:space="0" w:color="auto"/>
              <w:right w:val="single" w:sz="4" w:space="0" w:color="auto"/>
            </w:tcBorders>
            <w:hideMark/>
          </w:tcPr>
          <w:p w:rsidR="00A63EC9" w:rsidRPr="00A63EC9" w:rsidRDefault="00A63EC9">
            <w:pPr>
              <w:rPr>
                <w:rFonts w:ascii="Times New Roman" w:eastAsiaTheme="minorHAnsi" w:hAnsi="Times New Roman" w:cs="Times New Roman"/>
                <w:color w:val="222222"/>
                <w:sz w:val="24"/>
                <w:szCs w:val="24"/>
                <w:shd w:val="clear" w:color="auto" w:fill="FFFFFF"/>
              </w:rPr>
            </w:pPr>
            <w:r w:rsidRPr="00A63EC9">
              <w:rPr>
                <w:rFonts w:ascii="Times New Roman" w:eastAsiaTheme="minorHAnsi" w:hAnsi="Times New Roman" w:cs="Times New Roman"/>
                <w:color w:val="222222"/>
                <w:sz w:val="24"/>
                <w:szCs w:val="24"/>
                <w:shd w:val="clear" w:color="auto" w:fill="FFFFFF"/>
              </w:rPr>
              <w:t>Употребление лишних слов, нарушение логики в рассуждении, неоправданное повторение слова</w:t>
            </w:r>
          </w:p>
        </w:tc>
      </w:tr>
      <w:tr w:rsidR="00A63EC9" w:rsidRPr="00A63EC9" w:rsidTr="00A63EC9">
        <w:tc>
          <w:tcPr>
            <w:tcW w:w="4503" w:type="dxa"/>
            <w:tcBorders>
              <w:top w:val="single" w:sz="4" w:space="0" w:color="auto"/>
              <w:left w:val="single" w:sz="4" w:space="0" w:color="auto"/>
              <w:bottom w:val="single" w:sz="4" w:space="0" w:color="auto"/>
              <w:right w:val="single" w:sz="4" w:space="0" w:color="auto"/>
            </w:tcBorders>
            <w:hideMark/>
          </w:tcPr>
          <w:p w:rsidR="00A63EC9" w:rsidRPr="00A63EC9" w:rsidRDefault="00A63EC9" w:rsidP="00A63EC9">
            <w:pPr>
              <w:pStyle w:val="a3"/>
              <w:numPr>
                <w:ilvl w:val="0"/>
                <w:numId w:val="23"/>
              </w:numPr>
              <w:ind w:left="284"/>
              <w:rPr>
                <w:rFonts w:ascii="Times New Roman" w:eastAsiaTheme="minorHAnsi" w:hAnsi="Times New Roman" w:cs="Times New Roman"/>
                <w:color w:val="222222"/>
                <w:sz w:val="24"/>
                <w:szCs w:val="24"/>
                <w:shd w:val="clear" w:color="auto" w:fill="FFFFFF"/>
              </w:rPr>
            </w:pPr>
            <w:r w:rsidRPr="00A63EC9">
              <w:rPr>
                <w:rFonts w:ascii="Times New Roman" w:eastAsiaTheme="minorHAnsi" w:hAnsi="Times New Roman" w:cs="Times New Roman"/>
                <w:color w:val="222222"/>
                <w:sz w:val="24"/>
                <w:szCs w:val="24"/>
                <w:shd w:val="clear" w:color="auto" w:fill="FFFFFF"/>
              </w:rPr>
              <w:t>Грамотность: наиболее часто встречающиеся орф., пунк., грам. ошибки</w:t>
            </w:r>
          </w:p>
        </w:tc>
        <w:tc>
          <w:tcPr>
            <w:tcW w:w="10283" w:type="dxa"/>
            <w:tcBorders>
              <w:top w:val="single" w:sz="4" w:space="0" w:color="auto"/>
              <w:left w:val="single" w:sz="4" w:space="0" w:color="auto"/>
              <w:bottom w:val="single" w:sz="4" w:space="0" w:color="auto"/>
              <w:right w:val="single" w:sz="4" w:space="0" w:color="auto"/>
            </w:tcBorders>
          </w:tcPr>
          <w:p w:rsidR="00A63EC9" w:rsidRPr="00A63EC9" w:rsidRDefault="00A63EC9">
            <w:pPr>
              <w:rPr>
                <w:rFonts w:ascii="Times New Roman" w:eastAsiaTheme="minorHAnsi" w:hAnsi="Times New Roman" w:cs="Times New Roman"/>
                <w:color w:val="222222"/>
                <w:sz w:val="24"/>
                <w:szCs w:val="24"/>
                <w:shd w:val="clear" w:color="auto" w:fill="FFFFFF"/>
              </w:rPr>
            </w:pPr>
            <w:r w:rsidRPr="00A63EC9">
              <w:rPr>
                <w:rFonts w:ascii="Times New Roman" w:eastAsiaTheme="minorHAnsi" w:hAnsi="Times New Roman" w:cs="Times New Roman"/>
                <w:color w:val="222222"/>
                <w:sz w:val="24"/>
                <w:szCs w:val="24"/>
                <w:shd w:val="clear" w:color="auto" w:fill="FFFFFF"/>
              </w:rPr>
              <w:t>Чередующиеся гласные, непроизносимые согласные, правописание не со словами, дефисное правописание -то, -либо,- нибудь, правописание окончаний имен существительных.</w:t>
            </w:r>
          </w:p>
          <w:p w:rsidR="00A63EC9" w:rsidRPr="00A63EC9" w:rsidRDefault="00A63EC9">
            <w:pPr>
              <w:rPr>
                <w:rFonts w:ascii="Times New Roman" w:eastAsiaTheme="minorHAnsi" w:hAnsi="Times New Roman" w:cs="Times New Roman"/>
                <w:color w:val="222222"/>
                <w:sz w:val="24"/>
                <w:szCs w:val="24"/>
                <w:shd w:val="clear" w:color="auto" w:fill="FFFFFF"/>
              </w:rPr>
            </w:pPr>
            <w:r w:rsidRPr="00A63EC9">
              <w:rPr>
                <w:rFonts w:ascii="Times New Roman" w:eastAsiaTheme="minorHAnsi" w:hAnsi="Times New Roman" w:cs="Times New Roman"/>
                <w:color w:val="222222"/>
                <w:sz w:val="24"/>
                <w:szCs w:val="24"/>
                <w:shd w:val="clear" w:color="auto" w:fill="FFFFFF"/>
              </w:rPr>
              <w:t>Нарушение норм согласования, нарушение связи между подлежащим и сказуемым или способа выражения сказуемого,  ошибки в построении предложения с деепричастным оборотом</w:t>
            </w:r>
          </w:p>
          <w:p w:rsidR="00A63EC9" w:rsidRPr="00A63EC9" w:rsidRDefault="00A63EC9">
            <w:pPr>
              <w:rPr>
                <w:rFonts w:ascii="Times New Roman" w:eastAsiaTheme="minorHAnsi" w:hAnsi="Times New Roman" w:cs="Times New Roman"/>
                <w:color w:val="222222"/>
                <w:sz w:val="24"/>
                <w:szCs w:val="24"/>
                <w:shd w:val="clear" w:color="auto" w:fill="FFFFFF"/>
              </w:rPr>
            </w:pPr>
          </w:p>
        </w:tc>
      </w:tr>
    </w:tbl>
    <w:p w:rsidR="00A63EC9" w:rsidRPr="00A63EC9" w:rsidRDefault="00A63EC9" w:rsidP="00A63EC9">
      <w:pPr>
        <w:ind w:firstLine="708"/>
        <w:rPr>
          <w:rFonts w:ascii="Times New Roman" w:hAnsi="Times New Roman" w:cs="Times New Roman"/>
          <w:color w:val="222222"/>
          <w:sz w:val="24"/>
          <w:szCs w:val="24"/>
          <w:shd w:val="clear" w:color="auto" w:fill="FFFFFF"/>
        </w:rPr>
      </w:pPr>
    </w:p>
    <w:p w:rsidR="00A63EC9" w:rsidRPr="00A63EC9" w:rsidRDefault="00A63EC9" w:rsidP="00A63EC9">
      <w:pPr>
        <w:ind w:firstLine="708"/>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Рекомендации:  учителям литературы учесть наиболее типичные ошибки,  продолжить работу по их коррекции;  организовать индивидуальную работу с учениками, получившими  «незачет» по отдельным критериям, особо с учениками, получившими «незачет» в целом.</w:t>
      </w:r>
    </w:p>
    <w:p w:rsidR="00A63EC9" w:rsidRPr="00A63EC9" w:rsidRDefault="00A63EC9" w:rsidP="00A63EC9">
      <w:pPr>
        <w:ind w:firstLine="708"/>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Результаты пробных репетиционных экзаменов в форме ЕГЭ (декабрь)</w:t>
      </w:r>
    </w:p>
    <w:p w:rsidR="00A63EC9" w:rsidRPr="00A63EC9" w:rsidRDefault="00A63EC9" w:rsidP="00A63EC9">
      <w:pPr>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Общие выводы</w:t>
      </w:r>
    </w:p>
    <w:tbl>
      <w:tblPr>
        <w:tblW w:w="11182" w:type="dxa"/>
        <w:tblInd w:w="93" w:type="dxa"/>
        <w:tblLook w:val="04A0" w:firstRow="1" w:lastRow="0" w:firstColumn="1" w:lastColumn="0" w:noHBand="0" w:noVBand="1"/>
      </w:tblPr>
      <w:tblGrid>
        <w:gridCol w:w="960"/>
        <w:gridCol w:w="689"/>
        <w:gridCol w:w="792"/>
        <w:gridCol w:w="1399"/>
        <w:gridCol w:w="960"/>
        <w:gridCol w:w="576"/>
        <w:gridCol w:w="820"/>
        <w:gridCol w:w="750"/>
        <w:gridCol w:w="400"/>
        <w:gridCol w:w="400"/>
        <w:gridCol w:w="400"/>
        <w:gridCol w:w="400"/>
        <w:gridCol w:w="400"/>
        <w:gridCol w:w="400"/>
        <w:gridCol w:w="400"/>
        <w:gridCol w:w="400"/>
        <w:gridCol w:w="400"/>
        <w:gridCol w:w="101"/>
        <w:gridCol w:w="299"/>
        <w:gridCol w:w="236"/>
      </w:tblGrid>
      <w:tr w:rsidR="00A63EC9" w:rsidRPr="00A63EC9" w:rsidTr="00A63EC9">
        <w:trPr>
          <w:trHeight w:val="300"/>
        </w:trPr>
        <w:tc>
          <w:tcPr>
            <w:tcW w:w="960" w:type="dxa"/>
            <w:tcBorders>
              <w:top w:val="single" w:sz="4" w:space="0" w:color="auto"/>
              <w:left w:val="single" w:sz="4" w:space="0" w:color="auto"/>
              <w:bottom w:val="single" w:sz="4" w:space="0" w:color="auto"/>
              <w:right w:val="single" w:sz="4" w:space="0" w:color="auto"/>
            </w:tcBorders>
            <w:noWrap/>
            <w:vAlign w:val="bottom"/>
            <w:hideMark/>
          </w:tcPr>
          <w:p w:rsidR="00A63EC9" w:rsidRPr="00A63EC9" w:rsidRDefault="00A63EC9">
            <w:pPr>
              <w:spacing w:after="0" w:line="240" w:lineRule="auto"/>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 </w:t>
            </w:r>
          </w:p>
        </w:tc>
        <w:tc>
          <w:tcPr>
            <w:tcW w:w="2880" w:type="dxa"/>
            <w:gridSpan w:val="3"/>
            <w:tcBorders>
              <w:top w:val="single" w:sz="4" w:space="0" w:color="auto"/>
              <w:left w:val="nil"/>
              <w:bottom w:val="single" w:sz="4" w:space="0" w:color="auto"/>
              <w:right w:val="single" w:sz="4" w:space="0" w:color="auto"/>
            </w:tcBorders>
            <w:noWrap/>
            <w:vAlign w:val="bottom"/>
            <w:hideMark/>
          </w:tcPr>
          <w:p w:rsidR="00A63EC9" w:rsidRPr="00A63EC9" w:rsidRDefault="00A63EC9">
            <w:pPr>
              <w:spacing w:after="0" w:line="240" w:lineRule="auto"/>
              <w:jc w:val="center"/>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русский</w:t>
            </w:r>
          </w:p>
        </w:tc>
        <w:tc>
          <w:tcPr>
            <w:tcW w:w="960" w:type="dxa"/>
            <w:tcBorders>
              <w:top w:val="single" w:sz="4" w:space="0" w:color="auto"/>
              <w:left w:val="nil"/>
              <w:bottom w:val="single" w:sz="4" w:space="0" w:color="auto"/>
              <w:right w:val="single" w:sz="4" w:space="0" w:color="auto"/>
            </w:tcBorders>
            <w:noWrap/>
            <w:vAlign w:val="bottom"/>
            <w:hideMark/>
          </w:tcPr>
          <w:p w:rsidR="00A63EC9" w:rsidRPr="00A63EC9" w:rsidRDefault="00A63EC9">
            <w:pPr>
              <w:spacing w:after="0" w:line="240" w:lineRule="auto"/>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 </w:t>
            </w:r>
          </w:p>
        </w:tc>
        <w:tc>
          <w:tcPr>
            <w:tcW w:w="576"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82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75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gridSpan w:val="2"/>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236"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r>
      <w:tr w:rsidR="00A63EC9" w:rsidRPr="00A63EC9" w:rsidTr="00A63EC9">
        <w:trPr>
          <w:trHeight w:val="300"/>
        </w:trPr>
        <w:tc>
          <w:tcPr>
            <w:tcW w:w="960" w:type="dxa"/>
            <w:tcBorders>
              <w:top w:val="nil"/>
              <w:left w:val="single" w:sz="4" w:space="0" w:color="auto"/>
              <w:bottom w:val="single" w:sz="4" w:space="0" w:color="auto"/>
              <w:right w:val="single" w:sz="4" w:space="0" w:color="auto"/>
            </w:tcBorders>
            <w:noWrap/>
            <w:vAlign w:val="bottom"/>
            <w:hideMark/>
          </w:tcPr>
          <w:p w:rsidR="00A63EC9" w:rsidRPr="00A63EC9" w:rsidRDefault="00A63EC9">
            <w:pPr>
              <w:spacing w:after="0" w:line="240" w:lineRule="auto"/>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 </w:t>
            </w:r>
          </w:p>
        </w:tc>
        <w:tc>
          <w:tcPr>
            <w:tcW w:w="689" w:type="dxa"/>
            <w:tcBorders>
              <w:top w:val="nil"/>
              <w:left w:val="nil"/>
              <w:bottom w:val="single" w:sz="4" w:space="0" w:color="auto"/>
              <w:right w:val="single" w:sz="4" w:space="0" w:color="auto"/>
            </w:tcBorders>
            <w:noWrap/>
            <w:vAlign w:val="bottom"/>
            <w:hideMark/>
          </w:tcPr>
          <w:p w:rsidR="00A63EC9" w:rsidRPr="00A63EC9" w:rsidRDefault="00A63EC9">
            <w:pPr>
              <w:spacing w:after="0" w:line="240" w:lineRule="auto"/>
              <w:jc w:val="center"/>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усп</w:t>
            </w:r>
          </w:p>
        </w:tc>
        <w:tc>
          <w:tcPr>
            <w:tcW w:w="792" w:type="dxa"/>
            <w:tcBorders>
              <w:top w:val="nil"/>
              <w:left w:val="nil"/>
              <w:bottom w:val="single" w:sz="4" w:space="0" w:color="auto"/>
              <w:right w:val="single" w:sz="4" w:space="0" w:color="auto"/>
            </w:tcBorders>
            <w:noWrap/>
            <w:vAlign w:val="bottom"/>
            <w:hideMark/>
          </w:tcPr>
          <w:p w:rsidR="00A63EC9" w:rsidRPr="00A63EC9" w:rsidRDefault="00A63EC9">
            <w:pPr>
              <w:spacing w:after="0" w:line="240" w:lineRule="auto"/>
              <w:jc w:val="center"/>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кач</w:t>
            </w:r>
          </w:p>
        </w:tc>
        <w:tc>
          <w:tcPr>
            <w:tcW w:w="1399" w:type="dxa"/>
            <w:tcBorders>
              <w:top w:val="nil"/>
              <w:left w:val="nil"/>
              <w:bottom w:val="single" w:sz="4" w:space="0" w:color="auto"/>
              <w:right w:val="single" w:sz="4" w:space="0" w:color="auto"/>
            </w:tcBorders>
            <w:noWrap/>
            <w:vAlign w:val="bottom"/>
            <w:hideMark/>
          </w:tcPr>
          <w:p w:rsidR="00A63EC9" w:rsidRPr="00A63EC9" w:rsidRDefault="00A63EC9">
            <w:pPr>
              <w:spacing w:after="0" w:line="240" w:lineRule="auto"/>
              <w:jc w:val="center"/>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ср.балл</w:t>
            </w:r>
          </w:p>
        </w:tc>
        <w:tc>
          <w:tcPr>
            <w:tcW w:w="960" w:type="dxa"/>
            <w:tcBorders>
              <w:top w:val="nil"/>
              <w:left w:val="nil"/>
              <w:bottom w:val="single" w:sz="4" w:space="0" w:color="auto"/>
              <w:right w:val="single" w:sz="4" w:space="0" w:color="auto"/>
            </w:tcBorders>
            <w:noWrap/>
            <w:vAlign w:val="bottom"/>
            <w:hideMark/>
          </w:tcPr>
          <w:p w:rsidR="00A63EC9" w:rsidRPr="00A63EC9" w:rsidRDefault="00A63EC9">
            <w:pPr>
              <w:spacing w:after="0" w:line="240" w:lineRule="auto"/>
              <w:jc w:val="center"/>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ср. отм.</w:t>
            </w:r>
          </w:p>
        </w:tc>
        <w:tc>
          <w:tcPr>
            <w:tcW w:w="576"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82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75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gridSpan w:val="2"/>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236"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r>
      <w:tr w:rsidR="00A63EC9" w:rsidRPr="00A63EC9" w:rsidTr="00A63EC9">
        <w:trPr>
          <w:trHeight w:val="300"/>
        </w:trPr>
        <w:tc>
          <w:tcPr>
            <w:tcW w:w="960" w:type="dxa"/>
            <w:tcBorders>
              <w:top w:val="nil"/>
              <w:left w:val="single" w:sz="4" w:space="0" w:color="auto"/>
              <w:bottom w:val="single" w:sz="4" w:space="0" w:color="auto"/>
              <w:right w:val="single" w:sz="4" w:space="0" w:color="auto"/>
            </w:tcBorders>
            <w:noWrap/>
            <w:vAlign w:val="bottom"/>
            <w:hideMark/>
          </w:tcPr>
          <w:p w:rsidR="00A63EC9" w:rsidRPr="00A63EC9" w:rsidRDefault="00A63EC9">
            <w:pPr>
              <w:spacing w:after="0" w:line="240" w:lineRule="auto"/>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11а</w:t>
            </w:r>
          </w:p>
        </w:tc>
        <w:tc>
          <w:tcPr>
            <w:tcW w:w="689" w:type="dxa"/>
            <w:tcBorders>
              <w:top w:val="nil"/>
              <w:left w:val="nil"/>
              <w:bottom w:val="single" w:sz="4" w:space="0" w:color="auto"/>
              <w:right w:val="single" w:sz="4" w:space="0" w:color="auto"/>
            </w:tcBorders>
            <w:noWrap/>
            <w:vAlign w:val="bottom"/>
            <w:hideMark/>
          </w:tcPr>
          <w:p w:rsidR="00A63EC9" w:rsidRPr="00A63EC9" w:rsidRDefault="00A63EC9">
            <w:pPr>
              <w:spacing w:after="0" w:line="240" w:lineRule="auto"/>
              <w:jc w:val="right"/>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100</w:t>
            </w:r>
          </w:p>
        </w:tc>
        <w:tc>
          <w:tcPr>
            <w:tcW w:w="792" w:type="dxa"/>
            <w:tcBorders>
              <w:top w:val="nil"/>
              <w:left w:val="nil"/>
              <w:bottom w:val="single" w:sz="4" w:space="0" w:color="auto"/>
              <w:right w:val="single" w:sz="4" w:space="0" w:color="auto"/>
            </w:tcBorders>
            <w:noWrap/>
            <w:vAlign w:val="bottom"/>
            <w:hideMark/>
          </w:tcPr>
          <w:p w:rsidR="00A63EC9" w:rsidRPr="00A63EC9" w:rsidRDefault="00A63EC9">
            <w:pPr>
              <w:spacing w:after="0" w:line="240" w:lineRule="auto"/>
              <w:jc w:val="right"/>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67</w:t>
            </w:r>
          </w:p>
        </w:tc>
        <w:tc>
          <w:tcPr>
            <w:tcW w:w="1399" w:type="dxa"/>
            <w:tcBorders>
              <w:top w:val="nil"/>
              <w:left w:val="nil"/>
              <w:bottom w:val="single" w:sz="4" w:space="0" w:color="auto"/>
              <w:right w:val="single" w:sz="4" w:space="0" w:color="auto"/>
            </w:tcBorders>
            <w:noWrap/>
            <w:vAlign w:val="bottom"/>
            <w:hideMark/>
          </w:tcPr>
          <w:p w:rsidR="00A63EC9" w:rsidRPr="00A63EC9" w:rsidRDefault="00A63EC9">
            <w:pPr>
              <w:spacing w:after="0" w:line="240" w:lineRule="auto"/>
              <w:jc w:val="right"/>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57</w:t>
            </w:r>
          </w:p>
        </w:tc>
        <w:tc>
          <w:tcPr>
            <w:tcW w:w="960" w:type="dxa"/>
            <w:tcBorders>
              <w:top w:val="nil"/>
              <w:left w:val="nil"/>
              <w:bottom w:val="single" w:sz="4" w:space="0" w:color="auto"/>
              <w:right w:val="single" w:sz="4" w:space="0" w:color="auto"/>
            </w:tcBorders>
            <w:noWrap/>
            <w:vAlign w:val="bottom"/>
            <w:hideMark/>
          </w:tcPr>
          <w:p w:rsidR="00A63EC9" w:rsidRPr="00A63EC9" w:rsidRDefault="00A63EC9">
            <w:pPr>
              <w:spacing w:after="0" w:line="240" w:lineRule="auto"/>
              <w:jc w:val="right"/>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3,8</w:t>
            </w:r>
          </w:p>
        </w:tc>
        <w:tc>
          <w:tcPr>
            <w:tcW w:w="576"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82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75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gridSpan w:val="2"/>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236"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r>
      <w:tr w:rsidR="00A63EC9" w:rsidRPr="00A63EC9" w:rsidTr="00A63EC9">
        <w:trPr>
          <w:trHeight w:val="300"/>
        </w:trPr>
        <w:tc>
          <w:tcPr>
            <w:tcW w:w="960" w:type="dxa"/>
            <w:tcBorders>
              <w:top w:val="nil"/>
              <w:left w:val="single" w:sz="4" w:space="0" w:color="auto"/>
              <w:bottom w:val="single" w:sz="4" w:space="0" w:color="auto"/>
              <w:right w:val="single" w:sz="4" w:space="0" w:color="auto"/>
            </w:tcBorders>
            <w:noWrap/>
            <w:vAlign w:val="bottom"/>
            <w:hideMark/>
          </w:tcPr>
          <w:p w:rsidR="00A63EC9" w:rsidRPr="00A63EC9" w:rsidRDefault="00A63EC9">
            <w:pPr>
              <w:spacing w:after="0" w:line="240" w:lineRule="auto"/>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11б</w:t>
            </w:r>
          </w:p>
        </w:tc>
        <w:tc>
          <w:tcPr>
            <w:tcW w:w="689" w:type="dxa"/>
            <w:tcBorders>
              <w:top w:val="nil"/>
              <w:left w:val="nil"/>
              <w:bottom w:val="single" w:sz="4" w:space="0" w:color="auto"/>
              <w:right w:val="single" w:sz="4" w:space="0" w:color="auto"/>
            </w:tcBorders>
            <w:noWrap/>
            <w:vAlign w:val="bottom"/>
            <w:hideMark/>
          </w:tcPr>
          <w:p w:rsidR="00A63EC9" w:rsidRPr="00A63EC9" w:rsidRDefault="00A63EC9">
            <w:pPr>
              <w:spacing w:after="0" w:line="240" w:lineRule="auto"/>
              <w:jc w:val="right"/>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100</w:t>
            </w:r>
          </w:p>
        </w:tc>
        <w:tc>
          <w:tcPr>
            <w:tcW w:w="792" w:type="dxa"/>
            <w:tcBorders>
              <w:top w:val="nil"/>
              <w:left w:val="nil"/>
              <w:bottom w:val="single" w:sz="4" w:space="0" w:color="auto"/>
              <w:right w:val="single" w:sz="4" w:space="0" w:color="auto"/>
            </w:tcBorders>
            <w:noWrap/>
            <w:vAlign w:val="bottom"/>
            <w:hideMark/>
          </w:tcPr>
          <w:p w:rsidR="00A63EC9" w:rsidRPr="00A63EC9" w:rsidRDefault="00A63EC9">
            <w:pPr>
              <w:spacing w:after="0" w:line="240" w:lineRule="auto"/>
              <w:jc w:val="right"/>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55</w:t>
            </w:r>
          </w:p>
        </w:tc>
        <w:tc>
          <w:tcPr>
            <w:tcW w:w="1399" w:type="dxa"/>
            <w:tcBorders>
              <w:top w:val="nil"/>
              <w:left w:val="nil"/>
              <w:bottom w:val="single" w:sz="4" w:space="0" w:color="auto"/>
              <w:right w:val="single" w:sz="4" w:space="0" w:color="auto"/>
            </w:tcBorders>
            <w:noWrap/>
            <w:vAlign w:val="bottom"/>
            <w:hideMark/>
          </w:tcPr>
          <w:p w:rsidR="00A63EC9" w:rsidRPr="00A63EC9" w:rsidRDefault="00A63EC9">
            <w:pPr>
              <w:spacing w:after="0" w:line="240" w:lineRule="auto"/>
              <w:jc w:val="right"/>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57</w:t>
            </w:r>
          </w:p>
        </w:tc>
        <w:tc>
          <w:tcPr>
            <w:tcW w:w="960" w:type="dxa"/>
            <w:tcBorders>
              <w:top w:val="nil"/>
              <w:left w:val="nil"/>
              <w:bottom w:val="single" w:sz="4" w:space="0" w:color="auto"/>
              <w:right w:val="single" w:sz="4" w:space="0" w:color="auto"/>
            </w:tcBorders>
            <w:noWrap/>
            <w:vAlign w:val="bottom"/>
            <w:hideMark/>
          </w:tcPr>
          <w:p w:rsidR="00A63EC9" w:rsidRPr="00A63EC9" w:rsidRDefault="00A63EC9">
            <w:pPr>
              <w:spacing w:after="0" w:line="240" w:lineRule="auto"/>
              <w:jc w:val="right"/>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3,5</w:t>
            </w:r>
          </w:p>
        </w:tc>
        <w:tc>
          <w:tcPr>
            <w:tcW w:w="576"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82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75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gridSpan w:val="2"/>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236"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r>
      <w:tr w:rsidR="00A63EC9" w:rsidRPr="00A63EC9" w:rsidTr="00A63EC9">
        <w:trPr>
          <w:trHeight w:val="300"/>
        </w:trPr>
        <w:tc>
          <w:tcPr>
            <w:tcW w:w="960" w:type="dxa"/>
            <w:tcBorders>
              <w:top w:val="nil"/>
              <w:left w:val="single" w:sz="4" w:space="0" w:color="auto"/>
              <w:bottom w:val="single" w:sz="4" w:space="0" w:color="auto"/>
              <w:right w:val="single" w:sz="4" w:space="0" w:color="auto"/>
            </w:tcBorders>
            <w:noWrap/>
            <w:vAlign w:val="bottom"/>
            <w:hideMark/>
          </w:tcPr>
          <w:p w:rsidR="00A63EC9" w:rsidRPr="00A63EC9" w:rsidRDefault="00A63EC9">
            <w:pPr>
              <w:spacing w:after="0" w:line="240" w:lineRule="auto"/>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общ.</w:t>
            </w:r>
          </w:p>
        </w:tc>
        <w:tc>
          <w:tcPr>
            <w:tcW w:w="689" w:type="dxa"/>
            <w:tcBorders>
              <w:top w:val="nil"/>
              <w:left w:val="nil"/>
              <w:bottom w:val="single" w:sz="4" w:space="0" w:color="auto"/>
              <w:right w:val="single" w:sz="4" w:space="0" w:color="auto"/>
            </w:tcBorders>
            <w:noWrap/>
            <w:vAlign w:val="bottom"/>
            <w:hideMark/>
          </w:tcPr>
          <w:p w:rsidR="00A63EC9" w:rsidRPr="00A63EC9" w:rsidRDefault="00A63EC9">
            <w:pPr>
              <w:spacing w:after="0" w:line="240" w:lineRule="auto"/>
              <w:jc w:val="right"/>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100</w:t>
            </w:r>
          </w:p>
        </w:tc>
        <w:tc>
          <w:tcPr>
            <w:tcW w:w="792" w:type="dxa"/>
            <w:tcBorders>
              <w:top w:val="nil"/>
              <w:left w:val="nil"/>
              <w:bottom w:val="single" w:sz="4" w:space="0" w:color="auto"/>
              <w:right w:val="single" w:sz="4" w:space="0" w:color="auto"/>
            </w:tcBorders>
            <w:noWrap/>
            <w:vAlign w:val="bottom"/>
            <w:hideMark/>
          </w:tcPr>
          <w:p w:rsidR="00A63EC9" w:rsidRPr="00A63EC9" w:rsidRDefault="00A63EC9">
            <w:pPr>
              <w:spacing w:after="0" w:line="240" w:lineRule="auto"/>
              <w:jc w:val="right"/>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61</w:t>
            </w:r>
          </w:p>
        </w:tc>
        <w:tc>
          <w:tcPr>
            <w:tcW w:w="1399" w:type="dxa"/>
            <w:tcBorders>
              <w:top w:val="nil"/>
              <w:left w:val="nil"/>
              <w:bottom w:val="single" w:sz="4" w:space="0" w:color="auto"/>
              <w:right w:val="single" w:sz="4" w:space="0" w:color="auto"/>
            </w:tcBorders>
            <w:noWrap/>
            <w:vAlign w:val="bottom"/>
            <w:hideMark/>
          </w:tcPr>
          <w:p w:rsidR="00A63EC9" w:rsidRPr="00A63EC9" w:rsidRDefault="00A63EC9">
            <w:pPr>
              <w:spacing w:after="0" w:line="240" w:lineRule="auto"/>
              <w:jc w:val="right"/>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57</w:t>
            </w:r>
          </w:p>
        </w:tc>
        <w:tc>
          <w:tcPr>
            <w:tcW w:w="960" w:type="dxa"/>
            <w:tcBorders>
              <w:top w:val="nil"/>
              <w:left w:val="nil"/>
              <w:bottom w:val="single" w:sz="4" w:space="0" w:color="auto"/>
              <w:right w:val="single" w:sz="4" w:space="0" w:color="auto"/>
            </w:tcBorders>
            <w:noWrap/>
            <w:vAlign w:val="bottom"/>
            <w:hideMark/>
          </w:tcPr>
          <w:p w:rsidR="00A63EC9" w:rsidRPr="00A63EC9" w:rsidRDefault="00A63EC9">
            <w:pPr>
              <w:spacing w:after="0" w:line="240" w:lineRule="auto"/>
              <w:jc w:val="right"/>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3,65</w:t>
            </w:r>
          </w:p>
        </w:tc>
        <w:tc>
          <w:tcPr>
            <w:tcW w:w="576"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82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75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gridSpan w:val="2"/>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236"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r>
      <w:tr w:rsidR="00A63EC9" w:rsidRPr="00A63EC9" w:rsidTr="00A63EC9">
        <w:trPr>
          <w:trHeight w:val="300"/>
        </w:trPr>
        <w:tc>
          <w:tcPr>
            <w:tcW w:w="96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689"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792"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1399"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576"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82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75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gridSpan w:val="2"/>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236"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r>
      <w:tr w:rsidR="00A63EC9" w:rsidRPr="00A63EC9" w:rsidTr="00A63EC9">
        <w:trPr>
          <w:trHeight w:val="300"/>
        </w:trPr>
        <w:tc>
          <w:tcPr>
            <w:tcW w:w="96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8386" w:type="dxa"/>
            <w:gridSpan w:val="13"/>
            <w:tcBorders>
              <w:top w:val="nil"/>
              <w:left w:val="nil"/>
              <w:bottom w:val="single" w:sz="4" w:space="0" w:color="auto"/>
              <w:right w:val="nil"/>
            </w:tcBorders>
            <w:noWrap/>
            <w:vAlign w:val="bottom"/>
            <w:hideMark/>
          </w:tcPr>
          <w:p w:rsidR="00A63EC9" w:rsidRPr="00A63EC9" w:rsidRDefault="00A63EC9">
            <w:pPr>
              <w:spacing w:after="0" w:line="240" w:lineRule="auto"/>
              <w:jc w:val="center"/>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Общие минусы</w:t>
            </w: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gridSpan w:val="2"/>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236"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r>
      <w:tr w:rsidR="00A63EC9" w:rsidRPr="00A63EC9" w:rsidTr="00A63EC9">
        <w:trPr>
          <w:gridAfter w:val="2"/>
          <w:wAfter w:w="535" w:type="dxa"/>
          <w:trHeight w:val="300"/>
        </w:trPr>
        <w:tc>
          <w:tcPr>
            <w:tcW w:w="960" w:type="dxa"/>
            <w:tcBorders>
              <w:top w:val="single" w:sz="4" w:space="0" w:color="auto"/>
              <w:left w:val="single" w:sz="4" w:space="0" w:color="auto"/>
              <w:bottom w:val="single" w:sz="4" w:space="0" w:color="auto"/>
              <w:right w:val="single" w:sz="4" w:space="0" w:color="auto"/>
            </w:tcBorders>
            <w:noWrap/>
            <w:vAlign w:val="bottom"/>
            <w:hideMark/>
          </w:tcPr>
          <w:p w:rsidR="00A63EC9" w:rsidRPr="00A63EC9" w:rsidRDefault="00A63EC9">
            <w:pPr>
              <w:spacing w:after="0" w:line="240" w:lineRule="auto"/>
              <w:jc w:val="right"/>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20</w:t>
            </w:r>
          </w:p>
        </w:tc>
        <w:tc>
          <w:tcPr>
            <w:tcW w:w="9687" w:type="dxa"/>
            <w:gridSpan w:val="17"/>
            <w:tcBorders>
              <w:top w:val="single" w:sz="4" w:space="0" w:color="auto"/>
              <w:left w:val="nil"/>
              <w:bottom w:val="single" w:sz="4" w:space="0" w:color="auto"/>
              <w:right w:val="single" w:sz="4" w:space="0" w:color="auto"/>
            </w:tcBorders>
            <w:noWrap/>
            <w:vAlign w:val="bottom"/>
            <w:hideMark/>
          </w:tcPr>
          <w:p w:rsidR="00A63EC9" w:rsidRPr="00A63EC9" w:rsidRDefault="00A63EC9">
            <w:pPr>
              <w:spacing w:after="0" w:line="240" w:lineRule="auto"/>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Синтаксис и пунктуация: знаки препинания в сложном предложении</w:t>
            </w:r>
          </w:p>
        </w:tc>
      </w:tr>
      <w:tr w:rsidR="00A63EC9" w:rsidRPr="00A63EC9" w:rsidTr="00A63EC9">
        <w:trPr>
          <w:gridAfter w:val="2"/>
          <w:wAfter w:w="535" w:type="dxa"/>
          <w:trHeight w:val="600"/>
        </w:trPr>
        <w:tc>
          <w:tcPr>
            <w:tcW w:w="960" w:type="dxa"/>
            <w:tcBorders>
              <w:top w:val="nil"/>
              <w:left w:val="single" w:sz="4" w:space="0" w:color="auto"/>
              <w:bottom w:val="single" w:sz="4" w:space="0" w:color="auto"/>
              <w:right w:val="single" w:sz="4" w:space="0" w:color="auto"/>
            </w:tcBorders>
            <w:noWrap/>
            <w:vAlign w:val="bottom"/>
            <w:hideMark/>
          </w:tcPr>
          <w:p w:rsidR="00A63EC9" w:rsidRPr="00A63EC9" w:rsidRDefault="00A63EC9">
            <w:pPr>
              <w:spacing w:after="0" w:line="240" w:lineRule="auto"/>
              <w:jc w:val="right"/>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21</w:t>
            </w:r>
          </w:p>
        </w:tc>
        <w:tc>
          <w:tcPr>
            <w:tcW w:w="9687" w:type="dxa"/>
            <w:gridSpan w:val="17"/>
            <w:tcBorders>
              <w:top w:val="single" w:sz="4" w:space="0" w:color="auto"/>
              <w:left w:val="nil"/>
              <w:bottom w:val="single" w:sz="4" w:space="0" w:color="auto"/>
              <w:right w:val="nil"/>
            </w:tcBorders>
            <w:vAlign w:val="bottom"/>
            <w:hideMark/>
          </w:tcPr>
          <w:p w:rsidR="00A63EC9" w:rsidRPr="00A63EC9" w:rsidRDefault="00A63EC9">
            <w:pPr>
              <w:spacing w:after="0" w:line="240" w:lineRule="auto"/>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Синтаксис и пунктуация: знаки препинания (определение предложений с одинаковыми правилами пунктуации)</w:t>
            </w:r>
          </w:p>
        </w:tc>
      </w:tr>
      <w:tr w:rsidR="00A63EC9" w:rsidRPr="00A63EC9" w:rsidTr="00A63EC9">
        <w:trPr>
          <w:trHeight w:val="300"/>
        </w:trPr>
        <w:tc>
          <w:tcPr>
            <w:tcW w:w="96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689"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792"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1399"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576"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82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75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gridSpan w:val="2"/>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236"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r>
      <w:tr w:rsidR="00A63EC9" w:rsidRPr="00A63EC9" w:rsidTr="00A63EC9">
        <w:trPr>
          <w:trHeight w:val="300"/>
        </w:trPr>
        <w:tc>
          <w:tcPr>
            <w:tcW w:w="960" w:type="dxa"/>
            <w:tcBorders>
              <w:top w:val="single" w:sz="4" w:space="0" w:color="auto"/>
              <w:left w:val="single" w:sz="4" w:space="0" w:color="auto"/>
              <w:bottom w:val="single" w:sz="4" w:space="0" w:color="auto"/>
              <w:right w:val="single" w:sz="4" w:space="0" w:color="auto"/>
            </w:tcBorders>
            <w:noWrap/>
            <w:vAlign w:val="bottom"/>
            <w:hideMark/>
          </w:tcPr>
          <w:p w:rsidR="00A63EC9" w:rsidRPr="00A63EC9" w:rsidRDefault="00A63EC9">
            <w:pPr>
              <w:spacing w:after="0" w:line="240" w:lineRule="auto"/>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 </w:t>
            </w:r>
          </w:p>
        </w:tc>
        <w:tc>
          <w:tcPr>
            <w:tcW w:w="2880" w:type="dxa"/>
            <w:gridSpan w:val="3"/>
            <w:tcBorders>
              <w:top w:val="single" w:sz="4" w:space="0" w:color="auto"/>
              <w:left w:val="nil"/>
              <w:bottom w:val="single" w:sz="4" w:space="0" w:color="auto"/>
              <w:right w:val="single" w:sz="4" w:space="0" w:color="auto"/>
            </w:tcBorders>
            <w:noWrap/>
            <w:vAlign w:val="bottom"/>
            <w:hideMark/>
          </w:tcPr>
          <w:p w:rsidR="00A63EC9" w:rsidRPr="00A63EC9" w:rsidRDefault="00A63EC9">
            <w:pPr>
              <w:spacing w:after="0" w:line="240" w:lineRule="auto"/>
              <w:jc w:val="center"/>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математика</w:t>
            </w:r>
          </w:p>
        </w:tc>
        <w:tc>
          <w:tcPr>
            <w:tcW w:w="960" w:type="dxa"/>
            <w:tcBorders>
              <w:top w:val="single" w:sz="4" w:space="0" w:color="auto"/>
              <w:left w:val="nil"/>
              <w:bottom w:val="single" w:sz="4" w:space="0" w:color="auto"/>
              <w:right w:val="single" w:sz="4" w:space="0" w:color="auto"/>
            </w:tcBorders>
            <w:noWrap/>
            <w:vAlign w:val="bottom"/>
            <w:hideMark/>
          </w:tcPr>
          <w:p w:rsidR="00A63EC9" w:rsidRPr="00A63EC9" w:rsidRDefault="00A63EC9">
            <w:pPr>
              <w:spacing w:after="0" w:line="240" w:lineRule="auto"/>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 </w:t>
            </w:r>
          </w:p>
        </w:tc>
        <w:tc>
          <w:tcPr>
            <w:tcW w:w="576"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82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75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gridSpan w:val="2"/>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236"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r>
      <w:tr w:rsidR="00A63EC9" w:rsidRPr="00A63EC9" w:rsidTr="00A63EC9">
        <w:trPr>
          <w:trHeight w:val="300"/>
        </w:trPr>
        <w:tc>
          <w:tcPr>
            <w:tcW w:w="960" w:type="dxa"/>
            <w:tcBorders>
              <w:top w:val="nil"/>
              <w:left w:val="single" w:sz="4" w:space="0" w:color="auto"/>
              <w:bottom w:val="single" w:sz="4" w:space="0" w:color="auto"/>
              <w:right w:val="single" w:sz="4" w:space="0" w:color="auto"/>
            </w:tcBorders>
            <w:noWrap/>
            <w:vAlign w:val="bottom"/>
            <w:hideMark/>
          </w:tcPr>
          <w:p w:rsidR="00A63EC9" w:rsidRPr="00A63EC9" w:rsidRDefault="00A63EC9">
            <w:pPr>
              <w:spacing w:after="0" w:line="240" w:lineRule="auto"/>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lastRenderedPageBreak/>
              <w:t> </w:t>
            </w:r>
          </w:p>
        </w:tc>
        <w:tc>
          <w:tcPr>
            <w:tcW w:w="689" w:type="dxa"/>
            <w:tcBorders>
              <w:top w:val="nil"/>
              <w:left w:val="nil"/>
              <w:bottom w:val="single" w:sz="4" w:space="0" w:color="auto"/>
              <w:right w:val="single" w:sz="4" w:space="0" w:color="auto"/>
            </w:tcBorders>
            <w:noWrap/>
            <w:vAlign w:val="bottom"/>
            <w:hideMark/>
          </w:tcPr>
          <w:p w:rsidR="00A63EC9" w:rsidRPr="00A63EC9" w:rsidRDefault="00A63EC9">
            <w:pPr>
              <w:spacing w:after="0" w:line="240" w:lineRule="auto"/>
              <w:jc w:val="center"/>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усп</w:t>
            </w:r>
          </w:p>
        </w:tc>
        <w:tc>
          <w:tcPr>
            <w:tcW w:w="792" w:type="dxa"/>
            <w:tcBorders>
              <w:top w:val="nil"/>
              <w:left w:val="nil"/>
              <w:bottom w:val="single" w:sz="4" w:space="0" w:color="auto"/>
              <w:right w:val="single" w:sz="4" w:space="0" w:color="auto"/>
            </w:tcBorders>
            <w:noWrap/>
            <w:vAlign w:val="bottom"/>
            <w:hideMark/>
          </w:tcPr>
          <w:p w:rsidR="00A63EC9" w:rsidRPr="00A63EC9" w:rsidRDefault="00A63EC9">
            <w:pPr>
              <w:spacing w:after="0" w:line="240" w:lineRule="auto"/>
              <w:jc w:val="center"/>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кач</w:t>
            </w:r>
          </w:p>
        </w:tc>
        <w:tc>
          <w:tcPr>
            <w:tcW w:w="1399" w:type="dxa"/>
            <w:tcBorders>
              <w:top w:val="nil"/>
              <w:left w:val="nil"/>
              <w:bottom w:val="single" w:sz="4" w:space="0" w:color="auto"/>
              <w:right w:val="single" w:sz="4" w:space="0" w:color="auto"/>
            </w:tcBorders>
            <w:noWrap/>
            <w:vAlign w:val="bottom"/>
            <w:hideMark/>
          </w:tcPr>
          <w:p w:rsidR="00A63EC9" w:rsidRPr="00A63EC9" w:rsidRDefault="00A63EC9">
            <w:pPr>
              <w:spacing w:after="0" w:line="240" w:lineRule="auto"/>
              <w:jc w:val="center"/>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ср.балл</w:t>
            </w:r>
          </w:p>
        </w:tc>
        <w:tc>
          <w:tcPr>
            <w:tcW w:w="960" w:type="dxa"/>
            <w:tcBorders>
              <w:top w:val="nil"/>
              <w:left w:val="nil"/>
              <w:bottom w:val="single" w:sz="4" w:space="0" w:color="auto"/>
              <w:right w:val="single" w:sz="4" w:space="0" w:color="auto"/>
            </w:tcBorders>
            <w:noWrap/>
            <w:vAlign w:val="bottom"/>
            <w:hideMark/>
          </w:tcPr>
          <w:p w:rsidR="00A63EC9" w:rsidRPr="00A63EC9" w:rsidRDefault="00A63EC9">
            <w:pPr>
              <w:spacing w:after="0" w:line="240" w:lineRule="auto"/>
              <w:jc w:val="center"/>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ср. отм.</w:t>
            </w:r>
          </w:p>
        </w:tc>
        <w:tc>
          <w:tcPr>
            <w:tcW w:w="576"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82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75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gridSpan w:val="2"/>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236"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r>
      <w:tr w:rsidR="00A63EC9" w:rsidRPr="00A63EC9" w:rsidTr="00A63EC9">
        <w:trPr>
          <w:trHeight w:val="300"/>
        </w:trPr>
        <w:tc>
          <w:tcPr>
            <w:tcW w:w="960" w:type="dxa"/>
            <w:tcBorders>
              <w:top w:val="nil"/>
              <w:left w:val="single" w:sz="4" w:space="0" w:color="auto"/>
              <w:bottom w:val="single" w:sz="4" w:space="0" w:color="auto"/>
              <w:right w:val="single" w:sz="4" w:space="0" w:color="auto"/>
            </w:tcBorders>
            <w:noWrap/>
            <w:vAlign w:val="bottom"/>
            <w:hideMark/>
          </w:tcPr>
          <w:p w:rsidR="00A63EC9" w:rsidRPr="00A63EC9" w:rsidRDefault="00A63EC9">
            <w:pPr>
              <w:spacing w:after="0" w:line="240" w:lineRule="auto"/>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Б</w:t>
            </w:r>
          </w:p>
        </w:tc>
        <w:tc>
          <w:tcPr>
            <w:tcW w:w="689" w:type="dxa"/>
            <w:tcBorders>
              <w:top w:val="nil"/>
              <w:left w:val="nil"/>
              <w:bottom w:val="single" w:sz="4" w:space="0" w:color="auto"/>
              <w:right w:val="single" w:sz="4" w:space="0" w:color="auto"/>
            </w:tcBorders>
            <w:noWrap/>
            <w:vAlign w:val="bottom"/>
            <w:hideMark/>
          </w:tcPr>
          <w:p w:rsidR="00A63EC9" w:rsidRPr="00A63EC9" w:rsidRDefault="00A63EC9">
            <w:pPr>
              <w:spacing w:after="0" w:line="240" w:lineRule="auto"/>
              <w:jc w:val="right"/>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100</w:t>
            </w:r>
          </w:p>
        </w:tc>
        <w:tc>
          <w:tcPr>
            <w:tcW w:w="792" w:type="dxa"/>
            <w:tcBorders>
              <w:top w:val="nil"/>
              <w:left w:val="nil"/>
              <w:bottom w:val="single" w:sz="4" w:space="0" w:color="auto"/>
              <w:right w:val="single" w:sz="4" w:space="0" w:color="auto"/>
            </w:tcBorders>
            <w:noWrap/>
            <w:vAlign w:val="bottom"/>
            <w:hideMark/>
          </w:tcPr>
          <w:p w:rsidR="00A63EC9" w:rsidRPr="00A63EC9" w:rsidRDefault="00A63EC9">
            <w:pPr>
              <w:spacing w:after="0" w:line="240" w:lineRule="auto"/>
              <w:jc w:val="right"/>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67</w:t>
            </w:r>
          </w:p>
        </w:tc>
        <w:tc>
          <w:tcPr>
            <w:tcW w:w="1399" w:type="dxa"/>
            <w:tcBorders>
              <w:top w:val="nil"/>
              <w:left w:val="nil"/>
              <w:bottom w:val="single" w:sz="4" w:space="0" w:color="auto"/>
              <w:right w:val="single" w:sz="4" w:space="0" w:color="auto"/>
            </w:tcBorders>
            <w:noWrap/>
            <w:vAlign w:val="bottom"/>
            <w:hideMark/>
          </w:tcPr>
          <w:p w:rsidR="00A63EC9" w:rsidRPr="00A63EC9" w:rsidRDefault="00A63EC9">
            <w:pPr>
              <w:spacing w:after="0" w:line="240" w:lineRule="auto"/>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4,1 (16)</w:t>
            </w:r>
          </w:p>
        </w:tc>
        <w:tc>
          <w:tcPr>
            <w:tcW w:w="960" w:type="dxa"/>
            <w:tcBorders>
              <w:top w:val="nil"/>
              <w:left w:val="nil"/>
              <w:bottom w:val="single" w:sz="4" w:space="0" w:color="auto"/>
              <w:right w:val="single" w:sz="4" w:space="0" w:color="auto"/>
            </w:tcBorders>
            <w:noWrap/>
            <w:vAlign w:val="bottom"/>
            <w:hideMark/>
          </w:tcPr>
          <w:p w:rsidR="00A63EC9" w:rsidRPr="00A63EC9" w:rsidRDefault="00A63EC9">
            <w:pPr>
              <w:spacing w:after="0" w:line="240" w:lineRule="auto"/>
              <w:jc w:val="right"/>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4,1</w:t>
            </w:r>
          </w:p>
        </w:tc>
        <w:tc>
          <w:tcPr>
            <w:tcW w:w="576"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82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75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gridSpan w:val="2"/>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236"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r>
      <w:tr w:rsidR="00A63EC9" w:rsidRPr="00A63EC9" w:rsidTr="00A63EC9">
        <w:trPr>
          <w:trHeight w:val="300"/>
        </w:trPr>
        <w:tc>
          <w:tcPr>
            <w:tcW w:w="960" w:type="dxa"/>
            <w:tcBorders>
              <w:top w:val="nil"/>
              <w:left w:val="single" w:sz="4" w:space="0" w:color="auto"/>
              <w:bottom w:val="single" w:sz="4" w:space="0" w:color="auto"/>
              <w:right w:val="single" w:sz="4" w:space="0" w:color="auto"/>
            </w:tcBorders>
            <w:noWrap/>
            <w:vAlign w:val="bottom"/>
            <w:hideMark/>
          </w:tcPr>
          <w:p w:rsidR="00A63EC9" w:rsidRPr="00A63EC9" w:rsidRDefault="00A63EC9">
            <w:pPr>
              <w:spacing w:after="0" w:line="240" w:lineRule="auto"/>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УГ</w:t>
            </w:r>
          </w:p>
        </w:tc>
        <w:tc>
          <w:tcPr>
            <w:tcW w:w="689" w:type="dxa"/>
            <w:tcBorders>
              <w:top w:val="nil"/>
              <w:left w:val="nil"/>
              <w:bottom w:val="single" w:sz="4" w:space="0" w:color="auto"/>
              <w:right w:val="single" w:sz="4" w:space="0" w:color="auto"/>
            </w:tcBorders>
            <w:noWrap/>
            <w:vAlign w:val="bottom"/>
            <w:hideMark/>
          </w:tcPr>
          <w:p w:rsidR="00A63EC9" w:rsidRPr="00A63EC9" w:rsidRDefault="00A63EC9">
            <w:pPr>
              <w:spacing w:after="0" w:line="240" w:lineRule="auto"/>
              <w:jc w:val="right"/>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100</w:t>
            </w:r>
          </w:p>
        </w:tc>
        <w:tc>
          <w:tcPr>
            <w:tcW w:w="792" w:type="dxa"/>
            <w:tcBorders>
              <w:top w:val="nil"/>
              <w:left w:val="nil"/>
              <w:bottom w:val="single" w:sz="4" w:space="0" w:color="auto"/>
              <w:right w:val="single" w:sz="4" w:space="0" w:color="auto"/>
            </w:tcBorders>
            <w:noWrap/>
            <w:vAlign w:val="bottom"/>
            <w:hideMark/>
          </w:tcPr>
          <w:p w:rsidR="00A63EC9" w:rsidRPr="00A63EC9" w:rsidRDefault="00A63EC9">
            <w:pPr>
              <w:spacing w:after="0" w:line="240" w:lineRule="auto"/>
              <w:jc w:val="right"/>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100</w:t>
            </w:r>
          </w:p>
        </w:tc>
        <w:tc>
          <w:tcPr>
            <w:tcW w:w="1399" w:type="dxa"/>
            <w:tcBorders>
              <w:top w:val="nil"/>
              <w:left w:val="nil"/>
              <w:bottom w:val="single" w:sz="4" w:space="0" w:color="auto"/>
              <w:right w:val="single" w:sz="4" w:space="0" w:color="auto"/>
            </w:tcBorders>
            <w:noWrap/>
            <w:vAlign w:val="bottom"/>
            <w:hideMark/>
          </w:tcPr>
          <w:p w:rsidR="00A63EC9" w:rsidRPr="00A63EC9" w:rsidRDefault="00A63EC9">
            <w:pPr>
              <w:spacing w:after="0" w:line="240" w:lineRule="auto"/>
              <w:jc w:val="right"/>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67</w:t>
            </w:r>
          </w:p>
        </w:tc>
        <w:tc>
          <w:tcPr>
            <w:tcW w:w="960" w:type="dxa"/>
            <w:tcBorders>
              <w:top w:val="nil"/>
              <w:left w:val="nil"/>
              <w:bottom w:val="single" w:sz="4" w:space="0" w:color="auto"/>
              <w:right w:val="single" w:sz="4" w:space="0" w:color="auto"/>
            </w:tcBorders>
            <w:noWrap/>
            <w:vAlign w:val="bottom"/>
            <w:hideMark/>
          </w:tcPr>
          <w:p w:rsidR="00A63EC9" w:rsidRPr="00A63EC9" w:rsidRDefault="00A63EC9">
            <w:pPr>
              <w:spacing w:after="0" w:line="240" w:lineRule="auto"/>
              <w:jc w:val="right"/>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4,5</w:t>
            </w:r>
          </w:p>
        </w:tc>
        <w:tc>
          <w:tcPr>
            <w:tcW w:w="576"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82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75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gridSpan w:val="2"/>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236"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r>
      <w:tr w:rsidR="00A63EC9" w:rsidRPr="00A63EC9" w:rsidTr="00A63EC9">
        <w:trPr>
          <w:trHeight w:val="300"/>
        </w:trPr>
        <w:tc>
          <w:tcPr>
            <w:tcW w:w="960" w:type="dxa"/>
            <w:tcBorders>
              <w:top w:val="nil"/>
              <w:left w:val="single" w:sz="4" w:space="0" w:color="auto"/>
              <w:bottom w:val="single" w:sz="4" w:space="0" w:color="auto"/>
              <w:right w:val="single" w:sz="4" w:space="0" w:color="auto"/>
            </w:tcBorders>
            <w:noWrap/>
            <w:vAlign w:val="bottom"/>
            <w:hideMark/>
          </w:tcPr>
          <w:p w:rsidR="00A63EC9" w:rsidRPr="00A63EC9" w:rsidRDefault="00A63EC9">
            <w:pPr>
              <w:spacing w:after="0" w:line="240" w:lineRule="auto"/>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общ.</w:t>
            </w:r>
          </w:p>
        </w:tc>
        <w:tc>
          <w:tcPr>
            <w:tcW w:w="689" w:type="dxa"/>
            <w:tcBorders>
              <w:top w:val="nil"/>
              <w:left w:val="nil"/>
              <w:bottom w:val="single" w:sz="4" w:space="0" w:color="auto"/>
              <w:right w:val="single" w:sz="4" w:space="0" w:color="auto"/>
            </w:tcBorders>
            <w:noWrap/>
            <w:vAlign w:val="bottom"/>
            <w:hideMark/>
          </w:tcPr>
          <w:p w:rsidR="00A63EC9" w:rsidRPr="00A63EC9" w:rsidRDefault="00A63EC9">
            <w:pPr>
              <w:spacing w:after="0" w:line="240" w:lineRule="auto"/>
              <w:jc w:val="right"/>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100</w:t>
            </w:r>
          </w:p>
        </w:tc>
        <w:tc>
          <w:tcPr>
            <w:tcW w:w="792" w:type="dxa"/>
            <w:tcBorders>
              <w:top w:val="nil"/>
              <w:left w:val="nil"/>
              <w:bottom w:val="single" w:sz="4" w:space="0" w:color="auto"/>
              <w:right w:val="single" w:sz="4" w:space="0" w:color="auto"/>
            </w:tcBorders>
            <w:noWrap/>
            <w:vAlign w:val="bottom"/>
            <w:hideMark/>
          </w:tcPr>
          <w:p w:rsidR="00A63EC9" w:rsidRPr="00A63EC9" w:rsidRDefault="00A63EC9">
            <w:pPr>
              <w:spacing w:after="0" w:line="240" w:lineRule="auto"/>
              <w:jc w:val="right"/>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83,5</w:t>
            </w:r>
          </w:p>
        </w:tc>
        <w:tc>
          <w:tcPr>
            <w:tcW w:w="1399" w:type="dxa"/>
            <w:tcBorders>
              <w:top w:val="nil"/>
              <w:left w:val="nil"/>
              <w:bottom w:val="single" w:sz="4" w:space="0" w:color="auto"/>
              <w:right w:val="single" w:sz="4" w:space="0" w:color="auto"/>
            </w:tcBorders>
            <w:noWrap/>
            <w:vAlign w:val="bottom"/>
            <w:hideMark/>
          </w:tcPr>
          <w:p w:rsidR="00A63EC9" w:rsidRPr="00A63EC9" w:rsidRDefault="00A63EC9">
            <w:pPr>
              <w:spacing w:after="0" w:line="240" w:lineRule="auto"/>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 </w:t>
            </w:r>
          </w:p>
        </w:tc>
        <w:tc>
          <w:tcPr>
            <w:tcW w:w="960" w:type="dxa"/>
            <w:tcBorders>
              <w:top w:val="nil"/>
              <w:left w:val="nil"/>
              <w:bottom w:val="single" w:sz="4" w:space="0" w:color="auto"/>
              <w:right w:val="single" w:sz="4" w:space="0" w:color="auto"/>
            </w:tcBorders>
            <w:noWrap/>
            <w:vAlign w:val="bottom"/>
            <w:hideMark/>
          </w:tcPr>
          <w:p w:rsidR="00A63EC9" w:rsidRPr="00A63EC9" w:rsidRDefault="00A63EC9">
            <w:pPr>
              <w:spacing w:after="0" w:line="240" w:lineRule="auto"/>
              <w:jc w:val="right"/>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4,3</w:t>
            </w:r>
          </w:p>
        </w:tc>
        <w:tc>
          <w:tcPr>
            <w:tcW w:w="576"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82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75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gridSpan w:val="2"/>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236"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r>
      <w:tr w:rsidR="00A63EC9" w:rsidRPr="00A63EC9" w:rsidTr="00A63EC9">
        <w:trPr>
          <w:trHeight w:val="300"/>
        </w:trPr>
        <w:tc>
          <w:tcPr>
            <w:tcW w:w="96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689"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792"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1399"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576"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82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75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gridSpan w:val="2"/>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236"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r>
      <w:tr w:rsidR="00A63EC9" w:rsidRPr="00A63EC9" w:rsidTr="00A63EC9">
        <w:trPr>
          <w:trHeight w:val="300"/>
        </w:trPr>
        <w:tc>
          <w:tcPr>
            <w:tcW w:w="6946" w:type="dxa"/>
            <w:gridSpan w:val="8"/>
            <w:tcBorders>
              <w:top w:val="single" w:sz="4" w:space="0" w:color="auto"/>
              <w:left w:val="single" w:sz="4" w:space="0" w:color="auto"/>
              <w:bottom w:val="single" w:sz="4" w:space="0" w:color="auto"/>
              <w:right w:val="single" w:sz="4" w:space="0" w:color="auto"/>
            </w:tcBorders>
            <w:noWrap/>
            <w:vAlign w:val="bottom"/>
            <w:hideMark/>
          </w:tcPr>
          <w:p w:rsidR="00A63EC9" w:rsidRPr="00A63EC9" w:rsidRDefault="00A63EC9">
            <w:pPr>
              <w:spacing w:after="0" w:line="240" w:lineRule="auto"/>
              <w:jc w:val="center"/>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По выбору</w:t>
            </w: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gridSpan w:val="2"/>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236"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r>
      <w:tr w:rsidR="00A63EC9" w:rsidRPr="00A63EC9" w:rsidTr="00A63EC9">
        <w:trPr>
          <w:trHeight w:val="300"/>
        </w:trPr>
        <w:tc>
          <w:tcPr>
            <w:tcW w:w="3840" w:type="dxa"/>
            <w:gridSpan w:val="4"/>
            <w:tcBorders>
              <w:top w:val="single" w:sz="4" w:space="0" w:color="auto"/>
              <w:left w:val="single" w:sz="4" w:space="0" w:color="auto"/>
              <w:bottom w:val="single" w:sz="4" w:space="0" w:color="auto"/>
              <w:right w:val="single" w:sz="4" w:space="0" w:color="auto"/>
            </w:tcBorders>
            <w:noWrap/>
            <w:vAlign w:val="bottom"/>
            <w:hideMark/>
          </w:tcPr>
          <w:p w:rsidR="00A63EC9" w:rsidRPr="00A63EC9" w:rsidRDefault="00A63EC9">
            <w:pPr>
              <w:spacing w:after="0" w:line="240" w:lineRule="auto"/>
              <w:jc w:val="center"/>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 </w:t>
            </w:r>
          </w:p>
        </w:tc>
        <w:tc>
          <w:tcPr>
            <w:tcW w:w="960" w:type="dxa"/>
            <w:tcBorders>
              <w:top w:val="nil"/>
              <w:left w:val="nil"/>
              <w:bottom w:val="single" w:sz="4" w:space="0" w:color="auto"/>
              <w:right w:val="single" w:sz="4" w:space="0" w:color="auto"/>
            </w:tcBorders>
            <w:noWrap/>
            <w:vAlign w:val="bottom"/>
            <w:hideMark/>
          </w:tcPr>
          <w:p w:rsidR="00A63EC9" w:rsidRPr="00A63EC9" w:rsidRDefault="00A63EC9">
            <w:pPr>
              <w:spacing w:after="0" w:line="240" w:lineRule="auto"/>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усп</w:t>
            </w:r>
          </w:p>
        </w:tc>
        <w:tc>
          <w:tcPr>
            <w:tcW w:w="576" w:type="dxa"/>
            <w:tcBorders>
              <w:top w:val="nil"/>
              <w:left w:val="nil"/>
              <w:bottom w:val="single" w:sz="4" w:space="0" w:color="auto"/>
              <w:right w:val="single" w:sz="4" w:space="0" w:color="auto"/>
            </w:tcBorders>
            <w:noWrap/>
            <w:vAlign w:val="bottom"/>
            <w:hideMark/>
          </w:tcPr>
          <w:p w:rsidR="00A63EC9" w:rsidRPr="00A63EC9" w:rsidRDefault="00A63EC9">
            <w:pPr>
              <w:spacing w:after="0" w:line="240" w:lineRule="auto"/>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кач</w:t>
            </w:r>
          </w:p>
        </w:tc>
        <w:tc>
          <w:tcPr>
            <w:tcW w:w="820" w:type="dxa"/>
            <w:tcBorders>
              <w:top w:val="nil"/>
              <w:left w:val="nil"/>
              <w:bottom w:val="single" w:sz="4" w:space="0" w:color="auto"/>
              <w:right w:val="single" w:sz="4" w:space="0" w:color="auto"/>
            </w:tcBorders>
            <w:noWrap/>
            <w:vAlign w:val="bottom"/>
            <w:hideMark/>
          </w:tcPr>
          <w:p w:rsidR="00A63EC9" w:rsidRPr="00A63EC9" w:rsidRDefault="00A63EC9">
            <w:pPr>
              <w:spacing w:after="0" w:line="240" w:lineRule="auto"/>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ср. балл</w:t>
            </w:r>
          </w:p>
        </w:tc>
        <w:tc>
          <w:tcPr>
            <w:tcW w:w="750" w:type="dxa"/>
            <w:tcBorders>
              <w:top w:val="nil"/>
              <w:left w:val="nil"/>
              <w:bottom w:val="single" w:sz="4" w:space="0" w:color="auto"/>
              <w:right w:val="single" w:sz="4" w:space="0" w:color="auto"/>
            </w:tcBorders>
            <w:noWrap/>
            <w:vAlign w:val="bottom"/>
            <w:hideMark/>
          </w:tcPr>
          <w:p w:rsidR="00A63EC9" w:rsidRPr="00A63EC9" w:rsidRDefault="00A63EC9">
            <w:pPr>
              <w:spacing w:after="0" w:line="240" w:lineRule="auto"/>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ср. отм.</w:t>
            </w: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gridSpan w:val="2"/>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236"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r>
      <w:tr w:rsidR="00A63EC9" w:rsidRPr="00A63EC9" w:rsidTr="00A63EC9">
        <w:trPr>
          <w:trHeight w:val="300"/>
        </w:trPr>
        <w:tc>
          <w:tcPr>
            <w:tcW w:w="3840" w:type="dxa"/>
            <w:gridSpan w:val="4"/>
            <w:tcBorders>
              <w:top w:val="single" w:sz="4" w:space="0" w:color="auto"/>
              <w:left w:val="single" w:sz="4" w:space="0" w:color="auto"/>
              <w:bottom w:val="single" w:sz="4" w:space="0" w:color="auto"/>
              <w:right w:val="single" w:sz="4" w:space="0" w:color="auto"/>
            </w:tcBorders>
            <w:noWrap/>
            <w:vAlign w:val="bottom"/>
            <w:hideMark/>
          </w:tcPr>
          <w:p w:rsidR="00A63EC9" w:rsidRPr="00A63EC9" w:rsidRDefault="00A63EC9">
            <w:pPr>
              <w:spacing w:after="0" w:line="240" w:lineRule="auto"/>
              <w:jc w:val="center"/>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история</w:t>
            </w:r>
          </w:p>
        </w:tc>
        <w:tc>
          <w:tcPr>
            <w:tcW w:w="960" w:type="dxa"/>
            <w:tcBorders>
              <w:top w:val="nil"/>
              <w:left w:val="nil"/>
              <w:bottom w:val="single" w:sz="4" w:space="0" w:color="auto"/>
              <w:right w:val="single" w:sz="4" w:space="0" w:color="auto"/>
            </w:tcBorders>
            <w:noWrap/>
            <w:vAlign w:val="bottom"/>
            <w:hideMark/>
          </w:tcPr>
          <w:p w:rsidR="00A63EC9" w:rsidRPr="00A63EC9" w:rsidRDefault="00A63EC9">
            <w:pPr>
              <w:spacing w:after="0" w:line="240" w:lineRule="auto"/>
              <w:jc w:val="right"/>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100</w:t>
            </w:r>
          </w:p>
        </w:tc>
        <w:tc>
          <w:tcPr>
            <w:tcW w:w="576" w:type="dxa"/>
            <w:tcBorders>
              <w:top w:val="nil"/>
              <w:left w:val="nil"/>
              <w:bottom w:val="single" w:sz="4" w:space="0" w:color="auto"/>
              <w:right w:val="single" w:sz="4" w:space="0" w:color="auto"/>
            </w:tcBorders>
            <w:noWrap/>
            <w:vAlign w:val="bottom"/>
            <w:hideMark/>
          </w:tcPr>
          <w:p w:rsidR="00A63EC9" w:rsidRPr="00A63EC9" w:rsidRDefault="00A63EC9">
            <w:pPr>
              <w:spacing w:after="0" w:line="240" w:lineRule="auto"/>
              <w:jc w:val="right"/>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100</w:t>
            </w:r>
          </w:p>
        </w:tc>
        <w:tc>
          <w:tcPr>
            <w:tcW w:w="820" w:type="dxa"/>
            <w:tcBorders>
              <w:top w:val="nil"/>
              <w:left w:val="nil"/>
              <w:bottom w:val="single" w:sz="4" w:space="0" w:color="auto"/>
              <w:right w:val="single" w:sz="4" w:space="0" w:color="auto"/>
            </w:tcBorders>
            <w:noWrap/>
            <w:vAlign w:val="bottom"/>
            <w:hideMark/>
          </w:tcPr>
          <w:p w:rsidR="00A63EC9" w:rsidRPr="00A63EC9" w:rsidRDefault="00A63EC9">
            <w:pPr>
              <w:spacing w:after="0" w:line="240" w:lineRule="auto"/>
              <w:jc w:val="right"/>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61</w:t>
            </w:r>
          </w:p>
        </w:tc>
        <w:tc>
          <w:tcPr>
            <w:tcW w:w="750" w:type="dxa"/>
            <w:tcBorders>
              <w:top w:val="nil"/>
              <w:left w:val="nil"/>
              <w:bottom w:val="single" w:sz="4" w:space="0" w:color="auto"/>
              <w:right w:val="single" w:sz="4" w:space="0" w:color="auto"/>
            </w:tcBorders>
            <w:noWrap/>
            <w:vAlign w:val="bottom"/>
            <w:hideMark/>
          </w:tcPr>
          <w:p w:rsidR="00A63EC9" w:rsidRPr="00A63EC9" w:rsidRDefault="00A63EC9">
            <w:pPr>
              <w:spacing w:after="0" w:line="240" w:lineRule="auto"/>
              <w:jc w:val="right"/>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4,2</w:t>
            </w: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gridSpan w:val="2"/>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236"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r>
      <w:tr w:rsidR="00A63EC9" w:rsidRPr="00A63EC9" w:rsidTr="00A63EC9">
        <w:trPr>
          <w:trHeight w:val="300"/>
        </w:trPr>
        <w:tc>
          <w:tcPr>
            <w:tcW w:w="3840" w:type="dxa"/>
            <w:gridSpan w:val="4"/>
            <w:tcBorders>
              <w:top w:val="single" w:sz="4" w:space="0" w:color="auto"/>
              <w:left w:val="single" w:sz="4" w:space="0" w:color="auto"/>
              <w:bottom w:val="single" w:sz="4" w:space="0" w:color="auto"/>
              <w:right w:val="single" w:sz="4" w:space="0" w:color="auto"/>
            </w:tcBorders>
            <w:noWrap/>
            <w:vAlign w:val="bottom"/>
            <w:hideMark/>
          </w:tcPr>
          <w:p w:rsidR="00A63EC9" w:rsidRPr="00A63EC9" w:rsidRDefault="00A63EC9">
            <w:pPr>
              <w:spacing w:after="0" w:line="240" w:lineRule="auto"/>
              <w:jc w:val="center"/>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обществознание</w:t>
            </w:r>
          </w:p>
        </w:tc>
        <w:tc>
          <w:tcPr>
            <w:tcW w:w="960" w:type="dxa"/>
            <w:tcBorders>
              <w:top w:val="nil"/>
              <w:left w:val="nil"/>
              <w:bottom w:val="single" w:sz="4" w:space="0" w:color="auto"/>
              <w:right w:val="single" w:sz="4" w:space="0" w:color="auto"/>
            </w:tcBorders>
            <w:noWrap/>
            <w:vAlign w:val="bottom"/>
            <w:hideMark/>
          </w:tcPr>
          <w:p w:rsidR="00A63EC9" w:rsidRPr="00A63EC9" w:rsidRDefault="00A63EC9">
            <w:pPr>
              <w:spacing w:after="0" w:line="240" w:lineRule="auto"/>
              <w:jc w:val="right"/>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100</w:t>
            </w:r>
          </w:p>
        </w:tc>
        <w:tc>
          <w:tcPr>
            <w:tcW w:w="576" w:type="dxa"/>
            <w:tcBorders>
              <w:top w:val="nil"/>
              <w:left w:val="nil"/>
              <w:bottom w:val="single" w:sz="4" w:space="0" w:color="auto"/>
              <w:right w:val="single" w:sz="4" w:space="0" w:color="auto"/>
            </w:tcBorders>
            <w:noWrap/>
            <w:vAlign w:val="bottom"/>
            <w:hideMark/>
          </w:tcPr>
          <w:p w:rsidR="00A63EC9" w:rsidRPr="00A63EC9" w:rsidRDefault="00A63EC9">
            <w:pPr>
              <w:spacing w:after="0" w:line="240" w:lineRule="auto"/>
              <w:jc w:val="right"/>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91</w:t>
            </w:r>
          </w:p>
        </w:tc>
        <w:tc>
          <w:tcPr>
            <w:tcW w:w="820" w:type="dxa"/>
            <w:tcBorders>
              <w:top w:val="nil"/>
              <w:left w:val="nil"/>
              <w:bottom w:val="single" w:sz="4" w:space="0" w:color="auto"/>
              <w:right w:val="single" w:sz="4" w:space="0" w:color="auto"/>
            </w:tcBorders>
            <w:noWrap/>
            <w:vAlign w:val="bottom"/>
            <w:hideMark/>
          </w:tcPr>
          <w:p w:rsidR="00A63EC9" w:rsidRPr="00A63EC9" w:rsidRDefault="00A63EC9">
            <w:pPr>
              <w:spacing w:after="0" w:line="240" w:lineRule="auto"/>
              <w:jc w:val="right"/>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66</w:t>
            </w:r>
          </w:p>
        </w:tc>
        <w:tc>
          <w:tcPr>
            <w:tcW w:w="750" w:type="dxa"/>
            <w:tcBorders>
              <w:top w:val="nil"/>
              <w:left w:val="nil"/>
              <w:bottom w:val="single" w:sz="4" w:space="0" w:color="auto"/>
              <w:right w:val="single" w:sz="4" w:space="0" w:color="auto"/>
            </w:tcBorders>
            <w:noWrap/>
            <w:vAlign w:val="bottom"/>
            <w:hideMark/>
          </w:tcPr>
          <w:p w:rsidR="00A63EC9" w:rsidRPr="00A63EC9" w:rsidRDefault="00A63EC9">
            <w:pPr>
              <w:spacing w:after="0" w:line="240" w:lineRule="auto"/>
              <w:jc w:val="right"/>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4,2</w:t>
            </w: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gridSpan w:val="2"/>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236"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r>
      <w:tr w:rsidR="00A63EC9" w:rsidRPr="00A63EC9" w:rsidTr="00A63EC9">
        <w:trPr>
          <w:trHeight w:val="300"/>
        </w:trPr>
        <w:tc>
          <w:tcPr>
            <w:tcW w:w="3840" w:type="dxa"/>
            <w:gridSpan w:val="4"/>
            <w:tcBorders>
              <w:top w:val="single" w:sz="4" w:space="0" w:color="auto"/>
              <w:left w:val="single" w:sz="4" w:space="0" w:color="auto"/>
              <w:bottom w:val="single" w:sz="4" w:space="0" w:color="auto"/>
              <w:right w:val="single" w:sz="4" w:space="0" w:color="auto"/>
            </w:tcBorders>
            <w:noWrap/>
            <w:vAlign w:val="bottom"/>
            <w:hideMark/>
          </w:tcPr>
          <w:p w:rsidR="00A63EC9" w:rsidRPr="00A63EC9" w:rsidRDefault="00A63EC9">
            <w:pPr>
              <w:spacing w:after="0" w:line="240" w:lineRule="auto"/>
              <w:jc w:val="center"/>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физика</w:t>
            </w:r>
          </w:p>
        </w:tc>
        <w:tc>
          <w:tcPr>
            <w:tcW w:w="960" w:type="dxa"/>
            <w:tcBorders>
              <w:top w:val="nil"/>
              <w:left w:val="nil"/>
              <w:bottom w:val="single" w:sz="4" w:space="0" w:color="auto"/>
              <w:right w:val="single" w:sz="4" w:space="0" w:color="auto"/>
            </w:tcBorders>
            <w:noWrap/>
            <w:vAlign w:val="bottom"/>
            <w:hideMark/>
          </w:tcPr>
          <w:p w:rsidR="00A63EC9" w:rsidRPr="00A63EC9" w:rsidRDefault="00A63EC9">
            <w:pPr>
              <w:spacing w:after="0" w:line="240" w:lineRule="auto"/>
              <w:jc w:val="right"/>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100</w:t>
            </w:r>
          </w:p>
        </w:tc>
        <w:tc>
          <w:tcPr>
            <w:tcW w:w="576" w:type="dxa"/>
            <w:tcBorders>
              <w:top w:val="nil"/>
              <w:left w:val="nil"/>
              <w:bottom w:val="single" w:sz="4" w:space="0" w:color="auto"/>
              <w:right w:val="single" w:sz="4" w:space="0" w:color="auto"/>
            </w:tcBorders>
            <w:noWrap/>
            <w:vAlign w:val="bottom"/>
            <w:hideMark/>
          </w:tcPr>
          <w:p w:rsidR="00A63EC9" w:rsidRPr="00A63EC9" w:rsidRDefault="00A63EC9">
            <w:pPr>
              <w:spacing w:after="0" w:line="240" w:lineRule="auto"/>
              <w:jc w:val="right"/>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50</w:t>
            </w:r>
          </w:p>
        </w:tc>
        <w:tc>
          <w:tcPr>
            <w:tcW w:w="820" w:type="dxa"/>
            <w:tcBorders>
              <w:top w:val="nil"/>
              <w:left w:val="nil"/>
              <w:bottom w:val="single" w:sz="4" w:space="0" w:color="auto"/>
              <w:right w:val="single" w:sz="4" w:space="0" w:color="auto"/>
            </w:tcBorders>
            <w:noWrap/>
            <w:vAlign w:val="bottom"/>
            <w:hideMark/>
          </w:tcPr>
          <w:p w:rsidR="00A63EC9" w:rsidRPr="00A63EC9" w:rsidRDefault="00A63EC9">
            <w:pPr>
              <w:spacing w:after="0" w:line="240" w:lineRule="auto"/>
              <w:jc w:val="right"/>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54</w:t>
            </w:r>
          </w:p>
        </w:tc>
        <w:tc>
          <w:tcPr>
            <w:tcW w:w="750" w:type="dxa"/>
            <w:tcBorders>
              <w:top w:val="nil"/>
              <w:left w:val="nil"/>
              <w:bottom w:val="single" w:sz="4" w:space="0" w:color="auto"/>
              <w:right w:val="single" w:sz="4" w:space="0" w:color="auto"/>
            </w:tcBorders>
            <w:noWrap/>
            <w:vAlign w:val="bottom"/>
            <w:hideMark/>
          </w:tcPr>
          <w:p w:rsidR="00A63EC9" w:rsidRPr="00A63EC9" w:rsidRDefault="00A63EC9">
            <w:pPr>
              <w:spacing w:after="0" w:line="240" w:lineRule="auto"/>
              <w:jc w:val="right"/>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3,5</w:t>
            </w: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gridSpan w:val="2"/>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236"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r>
      <w:tr w:rsidR="00A63EC9" w:rsidRPr="00A63EC9" w:rsidTr="00A63EC9">
        <w:trPr>
          <w:trHeight w:val="300"/>
        </w:trPr>
        <w:tc>
          <w:tcPr>
            <w:tcW w:w="3840" w:type="dxa"/>
            <w:gridSpan w:val="4"/>
            <w:tcBorders>
              <w:top w:val="single" w:sz="4" w:space="0" w:color="auto"/>
              <w:left w:val="single" w:sz="4" w:space="0" w:color="auto"/>
              <w:bottom w:val="single" w:sz="4" w:space="0" w:color="auto"/>
              <w:right w:val="single" w:sz="4" w:space="0" w:color="auto"/>
            </w:tcBorders>
            <w:noWrap/>
            <w:vAlign w:val="bottom"/>
            <w:hideMark/>
          </w:tcPr>
          <w:p w:rsidR="00A63EC9" w:rsidRPr="00A63EC9" w:rsidRDefault="00A63EC9">
            <w:pPr>
              <w:spacing w:after="0" w:line="240" w:lineRule="auto"/>
              <w:jc w:val="center"/>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биология</w:t>
            </w:r>
          </w:p>
        </w:tc>
        <w:tc>
          <w:tcPr>
            <w:tcW w:w="960" w:type="dxa"/>
            <w:tcBorders>
              <w:top w:val="nil"/>
              <w:left w:val="nil"/>
              <w:bottom w:val="single" w:sz="4" w:space="0" w:color="auto"/>
              <w:right w:val="single" w:sz="4" w:space="0" w:color="auto"/>
            </w:tcBorders>
            <w:noWrap/>
            <w:vAlign w:val="bottom"/>
            <w:hideMark/>
          </w:tcPr>
          <w:p w:rsidR="00A63EC9" w:rsidRPr="00A63EC9" w:rsidRDefault="00A63EC9">
            <w:pPr>
              <w:spacing w:after="0" w:line="240" w:lineRule="auto"/>
              <w:jc w:val="right"/>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88</w:t>
            </w:r>
          </w:p>
        </w:tc>
        <w:tc>
          <w:tcPr>
            <w:tcW w:w="576" w:type="dxa"/>
            <w:tcBorders>
              <w:top w:val="nil"/>
              <w:left w:val="nil"/>
              <w:bottom w:val="single" w:sz="4" w:space="0" w:color="auto"/>
              <w:right w:val="single" w:sz="4" w:space="0" w:color="auto"/>
            </w:tcBorders>
            <w:noWrap/>
            <w:vAlign w:val="bottom"/>
            <w:hideMark/>
          </w:tcPr>
          <w:p w:rsidR="00A63EC9" w:rsidRPr="00A63EC9" w:rsidRDefault="00A63EC9">
            <w:pPr>
              <w:spacing w:after="0" w:line="240" w:lineRule="auto"/>
              <w:jc w:val="right"/>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13</w:t>
            </w:r>
          </w:p>
        </w:tc>
        <w:tc>
          <w:tcPr>
            <w:tcW w:w="820" w:type="dxa"/>
            <w:tcBorders>
              <w:top w:val="nil"/>
              <w:left w:val="nil"/>
              <w:bottom w:val="single" w:sz="4" w:space="0" w:color="auto"/>
              <w:right w:val="single" w:sz="4" w:space="0" w:color="auto"/>
            </w:tcBorders>
            <w:noWrap/>
            <w:vAlign w:val="bottom"/>
            <w:hideMark/>
          </w:tcPr>
          <w:p w:rsidR="00A63EC9" w:rsidRPr="00A63EC9" w:rsidRDefault="00A63EC9">
            <w:pPr>
              <w:spacing w:after="0" w:line="240" w:lineRule="auto"/>
              <w:jc w:val="right"/>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46</w:t>
            </w:r>
          </w:p>
        </w:tc>
        <w:tc>
          <w:tcPr>
            <w:tcW w:w="750" w:type="dxa"/>
            <w:tcBorders>
              <w:top w:val="nil"/>
              <w:left w:val="nil"/>
              <w:bottom w:val="single" w:sz="4" w:space="0" w:color="auto"/>
              <w:right w:val="single" w:sz="4" w:space="0" w:color="auto"/>
            </w:tcBorders>
            <w:noWrap/>
            <w:vAlign w:val="bottom"/>
            <w:hideMark/>
          </w:tcPr>
          <w:p w:rsidR="00A63EC9" w:rsidRPr="00A63EC9" w:rsidRDefault="00A63EC9">
            <w:pPr>
              <w:spacing w:after="0" w:line="240" w:lineRule="auto"/>
              <w:jc w:val="right"/>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3,1</w:t>
            </w: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gridSpan w:val="2"/>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236"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r>
      <w:tr w:rsidR="00A63EC9" w:rsidRPr="00A63EC9" w:rsidTr="00A63EC9">
        <w:trPr>
          <w:trHeight w:val="300"/>
        </w:trPr>
        <w:tc>
          <w:tcPr>
            <w:tcW w:w="3840" w:type="dxa"/>
            <w:gridSpan w:val="4"/>
            <w:tcBorders>
              <w:top w:val="single" w:sz="4" w:space="0" w:color="auto"/>
              <w:left w:val="single" w:sz="4" w:space="0" w:color="auto"/>
              <w:bottom w:val="single" w:sz="4" w:space="0" w:color="auto"/>
              <w:right w:val="single" w:sz="4" w:space="0" w:color="auto"/>
            </w:tcBorders>
            <w:noWrap/>
            <w:vAlign w:val="bottom"/>
            <w:hideMark/>
          </w:tcPr>
          <w:p w:rsidR="00A63EC9" w:rsidRPr="00A63EC9" w:rsidRDefault="00A63EC9">
            <w:pPr>
              <w:spacing w:after="0" w:line="240" w:lineRule="auto"/>
              <w:jc w:val="center"/>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химия</w:t>
            </w:r>
          </w:p>
        </w:tc>
        <w:tc>
          <w:tcPr>
            <w:tcW w:w="960" w:type="dxa"/>
            <w:tcBorders>
              <w:top w:val="nil"/>
              <w:left w:val="nil"/>
              <w:bottom w:val="single" w:sz="4" w:space="0" w:color="auto"/>
              <w:right w:val="single" w:sz="4" w:space="0" w:color="auto"/>
            </w:tcBorders>
            <w:noWrap/>
            <w:vAlign w:val="bottom"/>
            <w:hideMark/>
          </w:tcPr>
          <w:p w:rsidR="00A63EC9" w:rsidRPr="00A63EC9" w:rsidRDefault="00A63EC9">
            <w:pPr>
              <w:spacing w:after="0" w:line="240" w:lineRule="auto"/>
              <w:jc w:val="right"/>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71</w:t>
            </w:r>
          </w:p>
        </w:tc>
        <w:tc>
          <w:tcPr>
            <w:tcW w:w="576" w:type="dxa"/>
            <w:tcBorders>
              <w:top w:val="nil"/>
              <w:left w:val="nil"/>
              <w:bottom w:val="single" w:sz="4" w:space="0" w:color="auto"/>
              <w:right w:val="single" w:sz="4" w:space="0" w:color="auto"/>
            </w:tcBorders>
            <w:noWrap/>
            <w:vAlign w:val="bottom"/>
            <w:hideMark/>
          </w:tcPr>
          <w:p w:rsidR="00A63EC9" w:rsidRPr="00A63EC9" w:rsidRDefault="00A63EC9">
            <w:pPr>
              <w:spacing w:after="0" w:line="240" w:lineRule="auto"/>
              <w:jc w:val="right"/>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14</w:t>
            </w:r>
          </w:p>
        </w:tc>
        <w:tc>
          <w:tcPr>
            <w:tcW w:w="820" w:type="dxa"/>
            <w:tcBorders>
              <w:top w:val="nil"/>
              <w:left w:val="nil"/>
              <w:bottom w:val="single" w:sz="4" w:space="0" w:color="auto"/>
              <w:right w:val="single" w:sz="4" w:space="0" w:color="auto"/>
            </w:tcBorders>
            <w:noWrap/>
            <w:vAlign w:val="bottom"/>
            <w:hideMark/>
          </w:tcPr>
          <w:p w:rsidR="00A63EC9" w:rsidRPr="00A63EC9" w:rsidRDefault="00A63EC9">
            <w:pPr>
              <w:spacing w:after="0" w:line="240" w:lineRule="auto"/>
              <w:jc w:val="right"/>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49</w:t>
            </w:r>
          </w:p>
        </w:tc>
        <w:tc>
          <w:tcPr>
            <w:tcW w:w="750" w:type="dxa"/>
            <w:tcBorders>
              <w:top w:val="nil"/>
              <w:left w:val="nil"/>
              <w:bottom w:val="single" w:sz="4" w:space="0" w:color="auto"/>
              <w:right w:val="single" w:sz="4" w:space="0" w:color="auto"/>
            </w:tcBorders>
            <w:noWrap/>
            <w:vAlign w:val="bottom"/>
            <w:hideMark/>
          </w:tcPr>
          <w:p w:rsidR="00A63EC9" w:rsidRPr="00A63EC9" w:rsidRDefault="00A63EC9">
            <w:pPr>
              <w:spacing w:after="0" w:line="240" w:lineRule="auto"/>
              <w:jc w:val="right"/>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3,1</w:t>
            </w: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400" w:type="dxa"/>
            <w:gridSpan w:val="2"/>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c>
          <w:tcPr>
            <w:tcW w:w="236" w:type="dxa"/>
            <w:noWrap/>
            <w:vAlign w:val="bottom"/>
            <w:hideMark/>
          </w:tcPr>
          <w:p w:rsidR="00A63EC9" w:rsidRPr="00A63EC9" w:rsidRDefault="00A63EC9">
            <w:pPr>
              <w:spacing w:after="0"/>
              <w:rPr>
                <w:rFonts w:ascii="Times New Roman" w:hAnsi="Times New Roman" w:cs="Times New Roman"/>
                <w:color w:val="222222"/>
                <w:sz w:val="24"/>
                <w:szCs w:val="24"/>
                <w:shd w:val="clear" w:color="auto" w:fill="FFFFFF"/>
              </w:rPr>
            </w:pPr>
          </w:p>
        </w:tc>
      </w:tr>
    </w:tbl>
    <w:p w:rsidR="00A63EC9" w:rsidRPr="00A63EC9" w:rsidRDefault="00A63EC9" w:rsidP="00A63EC9">
      <w:pPr>
        <w:rPr>
          <w:rFonts w:ascii="Times New Roman" w:hAnsi="Times New Roman" w:cs="Times New Roman"/>
          <w:color w:val="222222"/>
          <w:sz w:val="24"/>
          <w:szCs w:val="24"/>
          <w:shd w:val="clear" w:color="auto" w:fill="FFFFFF"/>
        </w:rPr>
      </w:pPr>
    </w:p>
    <w:p w:rsidR="00A63EC9" w:rsidRPr="00A63EC9" w:rsidRDefault="00A63EC9" w:rsidP="00A63EC9">
      <w:pPr>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Не перешли пороговое значение ученики по 2ум предметам:  биология (1 ученик из 8), химия (2 ученика из 7). Показали результаты выше 70% выполнения работы:  2 ученика по русскому языку из 26; мат. угл – 4 из 9; история – 1(7), общ. – 4 (11), физика – нет, биология – 1 (8), химия – 1(7).</w:t>
      </w:r>
    </w:p>
    <w:p w:rsidR="00A63EC9" w:rsidRPr="00A63EC9" w:rsidRDefault="00A63EC9" w:rsidP="00A63EC9">
      <w:pPr>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В целом средняя отметка по русскому языку – 3,6, средний % выполнения 57; по математ. баз – 4,3 средний % выполнения – 70%; средняя отметка  по всем предметам выбора – 3,5; % выполнения – 52, 6</w:t>
      </w:r>
    </w:p>
    <w:p w:rsidR="00A63EC9" w:rsidRPr="00A63EC9" w:rsidRDefault="00A63EC9" w:rsidP="00A63EC9">
      <w:pPr>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Рекомендации:</w:t>
      </w:r>
    </w:p>
    <w:p w:rsidR="00A63EC9" w:rsidRPr="00A63EC9" w:rsidRDefault="00A63EC9" w:rsidP="00A63EC9">
      <w:pPr>
        <w:pStyle w:val="a3"/>
        <w:numPr>
          <w:ilvl w:val="0"/>
          <w:numId w:val="24"/>
        </w:numPr>
        <w:spacing w:after="0" w:line="240" w:lineRule="auto"/>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 xml:space="preserve">Учителям-предметникам скорректировать работу по подготовке к ЕГЭ, ГВЭ с учетом полученных результатов диагностических пробных работ.  </w:t>
      </w:r>
    </w:p>
    <w:p w:rsidR="00A63EC9" w:rsidRPr="00A63EC9" w:rsidRDefault="00A63EC9" w:rsidP="00A63EC9">
      <w:pPr>
        <w:pStyle w:val="a3"/>
        <w:numPr>
          <w:ilvl w:val="0"/>
          <w:numId w:val="24"/>
        </w:numPr>
        <w:spacing w:after="0" w:line="240" w:lineRule="auto"/>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 xml:space="preserve">Усилить индивидуальную работу, особенно с учениками, не перешедшими пороговое значение. </w:t>
      </w:r>
    </w:p>
    <w:p w:rsidR="00A63EC9" w:rsidRPr="00A63EC9" w:rsidRDefault="00A63EC9" w:rsidP="00A63EC9">
      <w:pPr>
        <w:pStyle w:val="a3"/>
        <w:numPr>
          <w:ilvl w:val="0"/>
          <w:numId w:val="24"/>
        </w:numPr>
        <w:spacing w:after="0" w:line="240" w:lineRule="auto"/>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 xml:space="preserve">А также усилить работу с сильными и средне-сильными учениками по выполнению заданий части второй с развернутым ответом. </w:t>
      </w:r>
    </w:p>
    <w:p w:rsidR="00A63EC9" w:rsidRPr="00A63EC9" w:rsidRDefault="00A63EC9" w:rsidP="00A63EC9">
      <w:pPr>
        <w:pStyle w:val="a3"/>
        <w:numPr>
          <w:ilvl w:val="0"/>
          <w:numId w:val="24"/>
        </w:numPr>
        <w:spacing w:after="0" w:line="240" w:lineRule="auto"/>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Использовать для подготовки к ЕГЭ, ГВЭ различные ресурсы: урок;  дополнительные, в том числе индивидуальные, занятия и консультации; домашнее задание; дополнительное индивидуальное задание.</w:t>
      </w:r>
    </w:p>
    <w:p w:rsidR="00A63EC9" w:rsidRPr="00A63EC9" w:rsidRDefault="00A63EC9" w:rsidP="00A63EC9">
      <w:pPr>
        <w:pStyle w:val="a3"/>
        <w:numPr>
          <w:ilvl w:val="0"/>
          <w:numId w:val="24"/>
        </w:numPr>
        <w:spacing w:after="0" w:line="240" w:lineRule="auto"/>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Порекомендовать ученикам конкретные информационные интернет-ресурсы для самостоятельной подготовки.</w:t>
      </w:r>
    </w:p>
    <w:p w:rsidR="00A63EC9" w:rsidRPr="00A63EC9" w:rsidRDefault="00A63EC9" w:rsidP="00A63EC9">
      <w:pPr>
        <w:rPr>
          <w:rFonts w:ascii="Times New Roman" w:hAnsi="Times New Roman" w:cs="Times New Roman"/>
          <w:color w:val="222222"/>
          <w:sz w:val="24"/>
          <w:szCs w:val="24"/>
          <w:shd w:val="clear" w:color="auto" w:fill="FFFFFF"/>
        </w:rPr>
      </w:pPr>
    </w:p>
    <w:p w:rsidR="00A63EC9" w:rsidRPr="00A63EC9" w:rsidRDefault="00A63EC9" w:rsidP="00A63EC9">
      <w:pPr>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Анализ опроса «Твоя подготовка к экзаменам»</w:t>
      </w:r>
    </w:p>
    <w:p w:rsidR="00A63EC9" w:rsidRPr="00A63EC9" w:rsidRDefault="00A63EC9" w:rsidP="00A63EC9">
      <w:pPr>
        <w:pStyle w:val="a3"/>
        <w:numPr>
          <w:ilvl w:val="0"/>
          <w:numId w:val="25"/>
        </w:numPr>
        <w:spacing w:after="0" w:line="240" w:lineRule="auto"/>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большая часть ребят оценивают свою подготовку в процессе, двое собираются, трое только начали и один уже почти готов сдавать экзамены;</w:t>
      </w:r>
    </w:p>
    <w:p w:rsidR="00A63EC9" w:rsidRPr="00A63EC9" w:rsidRDefault="00A63EC9" w:rsidP="00A63EC9">
      <w:pPr>
        <w:pStyle w:val="a3"/>
        <w:numPr>
          <w:ilvl w:val="0"/>
          <w:numId w:val="25"/>
        </w:numPr>
        <w:spacing w:after="0" w:line="240" w:lineRule="auto"/>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в числе трудных экзаменов ученики в основном перечисляют экзамены предметов первой сложности; русский язык большая часть ребят относят к легкому предмету;</w:t>
      </w:r>
    </w:p>
    <w:p w:rsidR="00A63EC9" w:rsidRPr="00A63EC9" w:rsidRDefault="00A63EC9" w:rsidP="00A63EC9">
      <w:pPr>
        <w:pStyle w:val="a3"/>
        <w:numPr>
          <w:ilvl w:val="0"/>
          <w:numId w:val="25"/>
        </w:numPr>
        <w:spacing w:after="0" w:line="240" w:lineRule="auto"/>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ученики 11а класса в основном употребляют мотивирующие и нейтральные ассоциации (одна треть – негативные); ученики 11б класса мотивирующие ассоциации не называют совсем; большая доля ассоциаций негативных;</w:t>
      </w:r>
    </w:p>
    <w:p w:rsidR="00A63EC9" w:rsidRPr="00A63EC9" w:rsidRDefault="00A63EC9" w:rsidP="00A63EC9">
      <w:pPr>
        <w:pStyle w:val="a3"/>
        <w:numPr>
          <w:ilvl w:val="0"/>
          <w:numId w:val="25"/>
        </w:numPr>
        <w:spacing w:after="0" w:line="240" w:lineRule="auto"/>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наибольшие страхи, связанные с экзаменом: « боюсь не сдать или сдать на малые баллы», «боюсь попадется трудный КИМ», «растеряюсь и все забуду»;</w:t>
      </w:r>
    </w:p>
    <w:p w:rsidR="00A63EC9" w:rsidRPr="00A63EC9" w:rsidRDefault="00A63EC9" w:rsidP="00A63EC9">
      <w:pPr>
        <w:pStyle w:val="a3"/>
        <w:numPr>
          <w:ilvl w:val="0"/>
          <w:numId w:val="25"/>
        </w:numPr>
        <w:spacing w:after="0" w:line="240" w:lineRule="auto"/>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наибольшие испытываемые трудности: «не хватает времени, не могу его распределить», «не могу заставить себя сесть и готовиться», « я не умею готовиться самостоятельно»</w:t>
      </w:r>
    </w:p>
    <w:p w:rsidR="00A63EC9" w:rsidRPr="00A63EC9" w:rsidRDefault="00A63EC9" w:rsidP="00A63EC9">
      <w:pPr>
        <w:pStyle w:val="a3"/>
        <w:numPr>
          <w:ilvl w:val="0"/>
          <w:numId w:val="25"/>
        </w:numPr>
        <w:spacing w:after="0" w:line="240" w:lineRule="auto"/>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lastRenderedPageBreak/>
        <w:t>из ресурсов подготовки ребята более активно пользуются консультациями, элективными курсами и интернет-ресурсами</w:t>
      </w:r>
    </w:p>
    <w:p w:rsidR="00A63EC9" w:rsidRPr="00A63EC9" w:rsidRDefault="00A63EC9" w:rsidP="00A63EC9">
      <w:pPr>
        <w:pStyle w:val="a3"/>
        <w:numPr>
          <w:ilvl w:val="0"/>
          <w:numId w:val="25"/>
        </w:numPr>
        <w:spacing w:after="0" w:line="240" w:lineRule="auto"/>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наиболее запрашиваемая информация об условиях поступления и выборе вуза.</w:t>
      </w:r>
    </w:p>
    <w:p w:rsidR="00A63EC9" w:rsidRPr="00A63EC9" w:rsidRDefault="00A63EC9" w:rsidP="00A63EC9">
      <w:pPr>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Рекомендации: педагогу-психологу  усилить  психологическую подготовку к ЕГЭ, особенно обратить внимание на эмоциональное состояние учеников;  классным руководителям организовать классные часы (возможно, тренинги) об умении распоряжаться временем, составлять расписание дня…., об умении вырабатывать волевые качества; зам. директору по нмр уточнить (предоставить) информацию об интернет-ресурсах нормативно-правовой базы ЕГЭ, подготовки к ЕГЭ, выборе вузов; с целью усвоения процедуры проведения, ознакомления со структурой КИМ и системой оценки КИМ провести повторно репетиционные экзамены в апреле.</w:t>
      </w:r>
    </w:p>
    <w:p w:rsidR="00A63EC9" w:rsidRPr="00A63EC9" w:rsidRDefault="00A63EC9" w:rsidP="00A63EC9">
      <w:pPr>
        <w:pStyle w:val="a3"/>
        <w:ind w:left="1276"/>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 xml:space="preserve">ОБЩИЕ ВЫВОДЫ: </w:t>
      </w:r>
    </w:p>
    <w:p w:rsidR="00A63EC9" w:rsidRPr="00A63EC9" w:rsidRDefault="00A63EC9" w:rsidP="00A63EC9">
      <w:pPr>
        <w:pStyle w:val="a3"/>
        <w:ind w:left="1276"/>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в целом подготовка к ЕГЭ осуществляется планомерно, в соответствии с намеченным планом.</w:t>
      </w:r>
    </w:p>
    <w:p w:rsidR="00D32604" w:rsidRDefault="00A63EC9" w:rsidP="00A63EC9">
      <w:pPr>
        <w:pStyle w:val="a3"/>
        <w:ind w:left="1276"/>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Основные проблемы: недостаток информации по некоторым аспектам ЕГЭ, проблемы в психологической готовности учеников к ЕГЭ, а также знаниевой готовности.  По каждой из обозначенных проблем  даны рекомендации по их коррекции и устранению.</w:t>
      </w:r>
    </w:p>
    <w:p w:rsidR="00A63EC9" w:rsidRPr="00A63EC9" w:rsidRDefault="00A63EC9" w:rsidP="00A63EC9">
      <w:pPr>
        <w:pStyle w:val="a3"/>
        <w:ind w:left="1276"/>
        <w:rPr>
          <w:rFonts w:ascii="Times New Roman" w:hAnsi="Times New Roman" w:cs="Times New Roman"/>
          <w:color w:val="222222"/>
          <w:sz w:val="24"/>
          <w:szCs w:val="24"/>
          <w:shd w:val="clear" w:color="auto" w:fill="FFFFFF"/>
        </w:rPr>
      </w:pPr>
    </w:p>
    <w:p w:rsidR="008E562D" w:rsidRDefault="008E562D" w:rsidP="00A63EC9">
      <w:pPr>
        <w:pStyle w:val="a3"/>
        <w:ind w:left="2520"/>
        <w:rPr>
          <w:rFonts w:ascii="Times New Roman" w:hAnsi="Times New Roman" w:cs="Times New Roman"/>
          <w:i/>
          <w:color w:val="222222"/>
          <w:sz w:val="24"/>
          <w:szCs w:val="24"/>
          <w:shd w:val="clear" w:color="auto" w:fill="FFFFFF"/>
        </w:rPr>
      </w:pPr>
      <w:r w:rsidRPr="00A63EC9">
        <w:rPr>
          <w:rFonts w:ascii="Times New Roman" w:hAnsi="Times New Roman" w:cs="Times New Roman"/>
          <w:i/>
          <w:color w:val="222222"/>
          <w:sz w:val="24"/>
          <w:szCs w:val="24"/>
          <w:shd w:val="clear" w:color="auto" w:fill="FFFFFF"/>
        </w:rPr>
        <w:t>Организация тематического контроля «Уровень осуществления предпрофильной подготовки в 9ых классах и старшей школе»</w:t>
      </w:r>
    </w:p>
    <w:p w:rsidR="00A63EC9" w:rsidRPr="00A63EC9" w:rsidRDefault="00A63EC9" w:rsidP="00A63EC9">
      <w:pPr>
        <w:rPr>
          <w:rFonts w:ascii="Times New Roman" w:hAnsi="Times New Roman" w:cs="Times New Roman"/>
          <w:color w:val="222222"/>
          <w:sz w:val="24"/>
          <w:szCs w:val="24"/>
          <w:shd w:val="clear" w:color="auto" w:fill="FFFFFF"/>
        </w:rPr>
      </w:pPr>
      <w:r w:rsidRPr="00A63EC9">
        <w:rPr>
          <w:rFonts w:ascii="Times New Roman" w:hAnsi="Times New Roman" w:cs="Times New Roman"/>
          <w:noProof/>
          <w:color w:val="222222"/>
          <w:sz w:val="24"/>
          <w:szCs w:val="24"/>
          <w:shd w:val="clear" w:color="auto" w:fill="FFFFFF"/>
          <w:lang w:eastAsia="ru-RU"/>
        </w:rPr>
        <w:drawing>
          <wp:inline distT="0" distB="0" distL="0" distR="0" wp14:anchorId="015C1947" wp14:editId="454277CF">
            <wp:extent cx="12065" cy="1206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A63EC9">
        <w:rPr>
          <w:rFonts w:ascii="Times New Roman" w:hAnsi="Times New Roman" w:cs="Times New Roman"/>
          <w:color w:val="222222"/>
          <w:sz w:val="24"/>
          <w:szCs w:val="24"/>
          <w:shd w:val="clear" w:color="auto" w:fill="FFFFFF"/>
        </w:rPr>
        <w:t xml:space="preserve"> В 9ых классах в т</w:t>
      </w:r>
      <w:r w:rsidR="00ED15E2">
        <w:rPr>
          <w:rFonts w:ascii="Times New Roman" w:hAnsi="Times New Roman" w:cs="Times New Roman"/>
          <w:color w:val="222222"/>
          <w:sz w:val="24"/>
          <w:szCs w:val="24"/>
          <w:shd w:val="clear" w:color="auto" w:fill="FFFFFF"/>
        </w:rPr>
        <w:t>екущем учебном году обучалось 54  ученика</w:t>
      </w:r>
    </w:p>
    <w:p w:rsidR="00A63EC9" w:rsidRPr="00A63EC9" w:rsidRDefault="00A63EC9" w:rsidP="00A63EC9">
      <w:pPr>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 xml:space="preserve">Профориентационная и предпрофильная подготовка осуществлялась в следующих направлениях: </w:t>
      </w:r>
    </w:p>
    <w:p w:rsidR="00A63EC9" w:rsidRPr="00A63EC9" w:rsidRDefault="00A63EC9" w:rsidP="00A63EC9">
      <w:pPr>
        <w:pStyle w:val="a3"/>
        <w:numPr>
          <w:ilvl w:val="0"/>
          <w:numId w:val="26"/>
        </w:numPr>
        <w:spacing w:after="0" w:line="240" w:lineRule="auto"/>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Информационно-разъяснительная работа. Формы: родительские собрания, ученические собрания, индивидуальное собеседование.</w:t>
      </w:r>
    </w:p>
    <w:p w:rsidR="00A63EC9" w:rsidRPr="00A63EC9" w:rsidRDefault="00A63EC9" w:rsidP="00A63EC9">
      <w:pPr>
        <w:pStyle w:val="a3"/>
        <w:numPr>
          <w:ilvl w:val="0"/>
          <w:numId w:val="26"/>
        </w:numPr>
        <w:spacing w:after="0" w:line="240" w:lineRule="auto"/>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Образовательная деятельность. Формы: элективные курсы, предметные конкурсы, олимпиады, внеклассные мероприятия по предмету.</w:t>
      </w:r>
    </w:p>
    <w:p w:rsidR="00A63EC9" w:rsidRPr="00A63EC9" w:rsidRDefault="00A63EC9" w:rsidP="00A63EC9">
      <w:pPr>
        <w:pStyle w:val="a3"/>
        <w:numPr>
          <w:ilvl w:val="0"/>
          <w:numId w:val="26"/>
        </w:numPr>
        <w:spacing w:after="0" w:line="240" w:lineRule="auto"/>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Диагностика. Формы: анкетирование и опросники</w:t>
      </w:r>
    </w:p>
    <w:p w:rsidR="00A63EC9" w:rsidRPr="00A63EC9" w:rsidRDefault="00A63EC9" w:rsidP="00A63EC9">
      <w:pPr>
        <w:pStyle w:val="a3"/>
        <w:numPr>
          <w:ilvl w:val="0"/>
          <w:numId w:val="26"/>
        </w:numPr>
        <w:spacing w:after="0" w:line="240" w:lineRule="auto"/>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Психолого – педагогическое сопровождение. Формы: курс «Психология и выбор профессии», индивидуальные консультации.</w:t>
      </w:r>
    </w:p>
    <w:p w:rsidR="00A63EC9" w:rsidRPr="00A63EC9" w:rsidRDefault="00A63EC9" w:rsidP="00A63EC9">
      <w:pPr>
        <w:pStyle w:val="a3"/>
        <w:rPr>
          <w:rFonts w:ascii="Times New Roman" w:hAnsi="Times New Roman" w:cs="Times New Roman"/>
          <w:color w:val="222222"/>
          <w:sz w:val="24"/>
          <w:szCs w:val="24"/>
          <w:shd w:val="clear" w:color="auto" w:fill="FFFFFF"/>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230"/>
        <w:gridCol w:w="2126"/>
      </w:tblGrid>
      <w:tr w:rsidR="00A63EC9" w:rsidRPr="00A63EC9" w:rsidTr="00A63EC9">
        <w:tc>
          <w:tcPr>
            <w:tcW w:w="1560" w:type="dxa"/>
            <w:tcBorders>
              <w:top w:val="single" w:sz="4" w:space="0" w:color="auto"/>
              <w:left w:val="single" w:sz="4" w:space="0" w:color="auto"/>
              <w:bottom w:val="single" w:sz="4" w:space="0" w:color="auto"/>
              <w:right w:val="single" w:sz="4" w:space="0" w:color="auto"/>
            </w:tcBorders>
            <w:hideMark/>
          </w:tcPr>
          <w:p w:rsidR="00A63EC9" w:rsidRPr="00A63EC9" w:rsidRDefault="00A63EC9">
            <w:pPr>
              <w:spacing w:after="0" w:line="240" w:lineRule="auto"/>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Сроки</w:t>
            </w:r>
          </w:p>
        </w:tc>
        <w:tc>
          <w:tcPr>
            <w:tcW w:w="7230" w:type="dxa"/>
            <w:tcBorders>
              <w:top w:val="single" w:sz="4" w:space="0" w:color="auto"/>
              <w:left w:val="single" w:sz="4" w:space="0" w:color="auto"/>
              <w:bottom w:val="single" w:sz="4" w:space="0" w:color="auto"/>
              <w:right w:val="single" w:sz="4" w:space="0" w:color="auto"/>
            </w:tcBorders>
            <w:hideMark/>
          </w:tcPr>
          <w:p w:rsidR="00A63EC9" w:rsidRPr="00A63EC9" w:rsidRDefault="00A63EC9">
            <w:pPr>
              <w:spacing w:after="0" w:line="240" w:lineRule="auto"/>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Мероприятие, форма</w:t>
            </w:r>
          </w:p>
        </w:tc>
        <w:tc>
          <w:tcPr>
            <w:tcW w:w="2126" w:type="dxa"/>
            <w:tcBorders>
              <w:top w:val="single" w:sz="4" w:space="0" w:color="auto"/>
              <w:left w:val="single" w:sz="4" w:space="0" w:color="auto"/>
              <w:bottom w:val="single" w:sz="4" w:space="0" w:color="auto"/>
              <w:right w:val="single" w:sz="4" w:space="0" w:color="auto"/>
            </w:tcBorders>
            <w:hideMark/>
          </w:tcPr>
          <w:p w:rsidR="00A63EC9" w:rsidRPr="00A63EC9" w:rsidRDefault="00A63EC9">
            <w:pPr>
              <w:spacing w:after="0" w:line="240" w:lineRule="auto"/>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Ответственные</w:t>
            </w:r>
          </w:p>
        </w:tc>
      </w:tr>
      <w:tr w:rsidR="00A63EC9" w:rsidRPr="00A63EC9" w:rsidTr="00A63EC9">
        <w:tc>
          <w:tcPr>
            <w:tcW w:w="1560" w:type="dxa"/>
            <w:tcBorders>
              <w:top w:val="single" w:sz="4" w:space="0" w:color="auto"/>
              <w:left w:val="single" w:sz="4" w:space="0" w:color="auto"/>
              <w:bottom w:val="single" w:sz="4" w:space="0" w:color="auto"/>
              <w:right w:val="single" w:sz="4" w:space="0" w:color="auto"/>
            </w:tcBorders>
            <w:hideMark/>
          </w:tcPr>
          <w:p w:rsidR="00A63EC9" w:rsidRPr="00A63EC9" w:rsidRDefault="00A63EC9">
            <w:pPr>
              <w:spacing w:after="0" w:line="240" w:lineRule="auto"/>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сентябрь</w:t>
            </w:r>
          </w:p>
        </w:tc>
        <w:tc>
          <w:tcPr>
            <w:tcW w:w="7230" w:type="dxa"/>
            <w:tcBorders>
              <w:top w:val="single" w:sz="4" w:space="0" w:color="auto"/>
              <w:left w:val="single" w:sz="4" w:space="0" w:color="auto"/>
              <w:bottom w:val="single" w:sz="4" w:space="0" w:color="auto"/>
              <w:right w:val="single" w:sz="4" w:space="0" w:color="auto"/>
            </w:tcBorders>
            <w:hideMark/>
          </w:tcPr>
          <w:p w:rsidR="00A63EC9" w:rsidRPr="00A63EC9" w:rsidRDefault="00A63EC9">
            <w:pPr>
              <w:spacing w:after="0" w:line="240" w:lineRule="auto"/>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Составление годового плана ПП и П (раздел в плане внеурочной деятельности, план-сетка воспитательных мероприятий, планы (программы) классных руководителей), утверждение.</w:t>
            </w:r>
          </w:p>
          <w:p w:rsidR="00A63EC9" w:rsidRPr="00A63EC9" w:rsidRDefault="00A63EC9">
            <w:pPr>
              <w:spacing w:after="0" w:line="240" w:lineRule="auto"/>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Запуск курса «Психология и выбор профессии» (9 класс)</w:t>
            </w:r>
          </w:p>
          <w:p w:rsidR="00A63EC9" w:rsidRPr="00A63EC9" w:rsidRDefault="00A63EC9">
            <w:pPr>
              <w:spacing w:after="0" w:line="240" w:lineRule="auto"/>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Определение набора (перечень, списки) элективных курсов, составление расписания</w:t>
            </w:r>
          </w:p>
          <w:p w:rsidR="00A63EC9" w:rsidRPr="00A63EC9" w:rsidRDefault="00A63EC9">
            <w:pPr>
              <w:spacing w:after="0" w:line="240" w:lineRule="auto"/>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Род. собрание 9 классов «Цели и задачи ПП и П» (9 класс)</w:t>
            </w:r>
          </w:p>
        </w:tc>
        <w:tc>
          <w:tcPr>
            <w:tcW w:w="2126" w:type="dxa"/>
            <w:tcBorders>
              <w:top w:val="single" w:sz="4" w:space="0" w:color="auto"/>
              <w:left w:val="single" w:sz="4" w:space="0" w:color="auto"/>
              <w:bottom w:val="single" w:sz="4" w:space="0" w:color="auto"/>
              <w:right w:val="single" w:sz="4" w:space="0" w:color="auto"/>
            </w:tcBorders>
          </w:tcPr>
          <w:p w:rsidR="00A63EC9" w:rsidRPr="00A63EC9" w:rsidRDefault="00A63EC9">
            <w:pPr>
              <w:spacing w:after="0" w:line="240" w:lineRule="auto"/>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Классные руководители и педагог-психолог</w:t>
            </w:r>
          </w:p>
          <w:p w:rsidR="00A63EC9" w:rsidRPr="00A63EC9" w:rsidRDefault="00A63EC9">
            <w:pPr>
              <w:spacing w:after="0" w:line="240" w:lineRule="auto"/>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Отв: зам по нмр и восп. работе</w:t>
            </w:r>
          </w:p>
          <w:p w:rsidR="00A63EC9" w:rsidRPr="00A63EC9" w:rsidRDefault="00A63EC9">
            <w:pPr>
              <w:spacing w:after="0" w:line="240" w:lineRule="auto"/>
              <w:rPr>
                <w:rFonts w:ascii="Times New Roman" w:hAnsi="Times New Roman" w:cs="Times New Roman"/>
                <w:color w:val="222222"/>
                <w:sz w:val="24"/>
                <w:szCs w:val="24"/>
                <w:shd w:val="clear" w:color="auto" w:fill="FFFFFF"/>
              </w:rPr>
            </w:pPr>
          </w:p>
        </w:tc>
      </w:tr>
      <w:tr w:rsidR="00A63EC9" w:rsidRPr="00A63EC9" w:rsidTr="00A63EC9">
        <w:tc>
          <w:tcPr>
            <w:tcW w:w="1560" w:type="dxa"/>
            <w:tcBorders>
              <w:top w:val="single" w:sz="4" w:space="0" w:color="auto"/>
              <w:left w:val="single" w:sz="4" w:space="0" w:color="auto"/>
              <w:bottom w:val="single" w:sz="4" w:space="0" w:color="auto"/>
              <w:right w:val="single" w:sz="4" w:space="0" w:color="auto"/>
            </w:tcBorders>
            <w:hideMark/>
          </w:tcPr>
          <w:p w:rsidR="00A63EC9" w:rsidRPr="00A63EC9" w:rsidRDefault="00A63EC9">
            <w:pPr>
              <w:spacing w:after="0" w:line="240" w:lineRule="auto"/>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октябрь</w:t>
            </w:r>
          </w:p>
        </w:tc>
        <w:tc>
          <w:tcPr>
            <w:tcW w:w="7230" w:type="dxa"/>
            <w:tcBorders>
              <w:top w:val="single" w:sz="4" w:space="0" w:color="auto"/>
              <w:left w:val="single" w:sz="4" w:space="0" w:color="auto"/>
              <w:bottom w:val="single" w:sz="4" w:space="0" w:color="auto"/>
              <w:right w:val="single" w:sz="4" w:space="0" w:color="auto"/>
            </w:tcBorders>
            <w:hideMark/>
          </w:tcPr>
          <w:p w:rsidR="00A63EC9" w:rsidRPr="00A63EC9" w:rsidRDefault="00A63EC9">
            <w:pPr>
              <w:spacing w:after="0" w:line="240" w:lineRule="auto"/>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Входящая диагностика выбора (9 класс)</w:t>
            </w:r>
          </w:p>
          <w:p w:rsidR="00A63EC9" w:rsidRPr="00A63EC9" w:rsidRDefault="00A63EC9">
            <w:pPr>
              <w:spacing w:after="0" w:line="240" w:lineRule="auto"/>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 xml:space="preserve">Запуск первой очереди элективных курсов в 9ых классах; </w:t>
            </w:r>
          </w:p>
        </w:tc>
        <w:tc>
          <w:tcPr>
            <w:tcW w:w="2126" w:type="dxa"/>
            <w:tcBorders>
              <w:top w:val="single" w:sz="4" w:space="0" w:color="auto"/>
              <w:left w:val="single" w:sz="4" w:space="0" w:color="auto"/>
              <w:bottom w:val="single" w:sz="4" w:space="0" w:color="auto"/>
              <w:right w:val="single" w:sz="4" w:space="0" w:color="auto"/>
            </w:tcBorders>
            <w:hideMark/>
          </w:tcPr>
          <w:p w:rsidR="00A63EC9" w:rsidRPr="00A63EC9" w:rsidRDefault="00A63EC9">
            <w:pPr>
              <w:spacing w:after="0" w:line="240" w:lineRule="auto"/>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Учителя-предметники</w:t>
            </w:r>
          </w:p>
          <w:p w:rsidR="00A63EC9" w:rsidRPr="00A63EC9" w:rsidRDefault="00A63EC9">
            <w:pPr>
              <w:spacing w:after="0" w:line="240" w:lineRule="auto"/>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 xml:space="preserve">Отв: зам по нмр </w:t>
            </w:r>
          </w:p>
        </w:tc>
      </w:tr>
      <w:tr w:rsidR="00A63EC9" w:rsidRPr="00A63EC9" w:rsidTr="00A63EC9">
        <w:tc>
          <w:tcPr>
            <w:tcW w:w="1560" w:type="dxa"/>
            <w:tcBorders>
              <w:top w:val="single" w:sz="4" w:space="0" w:color="auto"/>
              <w:left w:val="single" w:sz="4" w:space="0" w:color="auto"/>
              <w:bottom w:val="single" w:sz="4" w:space="0" w:color="auto"/>
              <w:right w:val="single" w:sz="4" w:space="0" w:color="auto"/>
            </w:tcBorders>
            <w:hideMark/>
          </w:tcPr>
          <w:p w:rsidR="00A63EC9" w:rsidRPr="00A63EC9" w:rsidRDefault="00A63EC9">
            <w:pPr>
              <w:spacing w:after="0" w:line="240" w:lineRule="auto"/>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январь</w:t>
            </w:r>
          </w:p>
        </w:tc>
        <w:tc>
          <w:tcPr>
            <w:tcW w:w="7230" w:type="dxa"/>
            <w:tcBorders>
              <w:top w:val="single" w:sz="4" w:space="0" w:color="auto"/>
              <w:left w:val="single" w:sz="4" w:space="0" w:color="auto"/>
              <w:bottom w:val="single" w:sz="4" w:space="0" w:color="auto"/>
              <w:right w:val="single" w:sz="4" w:space="0" w:color="auto"/>
            </w:tcBorders>
            <w:hideMark/>
          </w:tcPr>
          <w:p w:rsidR="00A63EC9" w:rsidRPr="00A63EC9" w:rsidRDefault="00A63EC9">
            <w:pPr>
              <w:spacing w:after="0" w:line="240" w:lineRule="auto"/>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Запуск второй очереди элективных курсов</w:t>
            </w:r>
          </w:p>
          <w:p w:rsidR="00A63EC9" w:rsidRPr="00A63EC9" w:rsidRDefault="00A63EC9">
            <w:pPr>
              <w:spacing w:after="0" w:line="240" w:lineRule="auto"/>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Пробные экзамены по выбору.</w:t>
            </w:r>
          </w:p>
        </w:tc>
        <w:tc>
          <w:tcPr>
            <w:tcW w:w="2126" w:type="dxa"/>
            <w:tcBorders>
              <w:top w:val="single" w:sz="4" w:space="0" w:color="auto"/>
              <w:left w:val="single" w:sz="4" w:space="0" w:color="auto"/>
              <w:bottom w:val="single" w:sz="4" w:space="0" w:color="auto"/>
              <w:right w:val="single" w:sz="4" w:space="0" w:color="auto"/>
            </w:tcBorders>
            <w:hideMark/>
          </w:tcPr>
          <w:p w:rsidR="00A63EC9" w:rsidRPr="00A63EC9" w:rsidRDefault="00A63EC9">
            <w:pPr>
              <w:spacing w:after="0" w:line="240" w:lineRule="auto"/>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Учителя-предметники</w:t>
            </w:r>
          </w:p>
          <w:p w:rsidR="00A63EC9" w:rsidRPr="00A63EC9" w:rsidRDefault="00A63EC9">
            <w:pPr>
              <w:spacing w:after="0" w:line="240" w:lineRule="auto"/>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 xml:space="preserve">Отв: зам по нмр </w:t>
            </w:r>
          </w:p>
        </w:tc>
      </w:tr>
      <w:tr w:rsidR="00A63EC9" w:rsidRPr="00A63EC9" w:rsidTr="00A63EC9">
        <w:trPr>
          <w:trHeight w:val="416"/>
        </w:trPr>
        <w:tc>
          <w:tcPr>
            <w:tcW w:w="1560" w:type="dxa"/>
            <w:tcBorders>
              <w:top w:val="single" w:sz="4" w:space="0" w:color="auto"/>
              <w:left w:val="single" w:sz="4" w:space="0" w:color="auto"/>
              <w:bottom w:val="single" w:sz="4" w:space="0" w:color="auto"/>
              <w:right w:val="single" w:sz="4" w:space="0" w:color="auto"/>
            </w:tcBorders>
            <w:hideMark/>
          </w:tcPr>
          <w:p w:rsidR="00A63EC9" w:rsidRPr="00A63EC9" w:rsidRDefault="00A63EC9">
            <w:pPr>
              <w:spacing w:after="0" w:line="240" w:lineRule="auto"/>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май</w:t>
            </w:r>
          </w:p>
        </w:tc>
        <w:tc>
          <w:tcPr>
            <w:tcW w:w="7230" w:type="dxa"/>
            <w:tcBorders>
              <w:top w:val="single" w:sz="4" w:space="0" w:color="auto"/>
              <w:left w:val="single" w:sz="4" w:space="0" w:color="auto"/>
              <w:bottom w:val="single" w:sz="4" w:space="0" w:color="auto"/>
              <w:right w:val="single" w:sz="4" w:space="0" w:color="auto"/>
            </w:tcBorders>
          </w:tcPr>
          <w:p w:rsidR="00A63EC9" w:rsidRPr="00A63EC9" w:rsidRDefault="00A63EC9">
            <w:pPr>
              <w:spacing w:after="0" w:line="240" w:lineRule="auto"/>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Выходящая диагностика выбора</w:t>
            </w:r>
          </w:p>
          <w:p w:rsidR="00A63EC9" w:rsidRPr="00A63EC9" w:rsidRDefault="00A63EC9">
            <w:pPr>
              <w:spacing w:after="0" w:line="240" w:lineRule="auto"/>
              <w:rPr>
                <w:rFonts w:ascii="Times New Roman" w:hAnsi="Times New Roman" w:cs="Times New Roman"/>
                <w:color w:val="222222"/>
                <w:sz w:val="24"/>
                <w:szCs w:val="24"/>
                <w:shd w:val="clear" w:color="auto" w:fill="FFFFFF"/>
              </w:rPr>
            </w:pPr>
          </w:p>
        </w:tc>
        <w:tc>
          <w:tcPr>
            <w:tcW w:w="2126" w:type="dxa"/>
            <w:tcBorders>
              <w:top w:val="single" w:sz="4" w:space="0" w:color="auto"/>
              <w:left w:val="single" w:sz="4" w:space="0" w:color="auto"/>
              <w:bottom w:val="single" w:sz="4" w:space="0" w:color="auto"/>
              <w:right w:val="single" w:sz="4" w:space="0" w:color="auto"/>
            </w:tcBorders>
            <w:hideMark/>
          </w:tcPr>
          <w:p w:rsidR="00A63EC9" w:rsidRPr="00A63EC9" w:rsidRDefault="00A63EC9">
            <w:pPr>
              <w:spacing w:after="0" w:line="240" w:lineRule="auto"/>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 xml:space="preserve">Классные руководители </w:t>
            </w:r>
          </w:p>
          <w:p w:rsidR="00A63EC9" w:rsidRPr="00A63EC9" w:rsidRDefault="00A63EC9">
            <w:pPr>
              <w:spacing w:after="0" w:line="240" w:lineRule="auto"/>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 xml:space="preserve">Отв: зам по нмр </w:t>
            </w:r>
          </w:p>
        </w:tc>
      </w:tr>
      <w:tr w:rsidR="00A63EC9" w:rsidRPr="00A63EC9" w:rsidTr="00A63EC9">
        <w:tc>
          <w:tcPr>
            <w:tcW w:w="1560" w:type="dxa"/>
            <w:tcBorders>
              <w:top w:val="single" w:sz="4" w:space="0" w:color="auto"/>
              <w:left w:val="single" w:sz="4" w:space="0" w:color="auto"/>
              <w:bottom w:val="single" w:sz="4" w:space="0" w:color="auto"/>
              <w:right w:val="single" w:sz="4" w:space="0" w:color="auto"/>
            </w:tcBorders>
            <w:hideMark/>
          </w:tcPr>
          <w:p w:rsidR="00A63EC9" w:rsidRPr="00A63EC9" w:rsidRDefault="00A63EC9">
            <w:pPr>
              <w:spacing w:after="0" w:line="240" w:lineRule="auto"/>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июнь</w:t>
            </w:r>
          </w:p>
        </w:tc>
        <w:tc>
          <w:tcPr>
            <w:tcW w:w="7230" w:type="dxa"/>
            <w:tcBorders>
              <w:top w:val="single" w:sz="4" w:space="0" w:color="auto"/>
              <w:left w:val="single" w:sz="4" w:space="0" w:color="auto"/>
              <w:bottom w:val="single" w:sz="4" w:space="0" w:color="auto"/>
              <w:right w:val="single" w:sz="4" w:space="0" w:color="auto"/>
            </w:tcBorders>
            <w:hideMark/>
          </w:tcPr>
          <w:p w:rsidR="00A63EC9" w:rsidRPr="00A63EC9" w:rsidRDefault="00A63EC9">
            <w:pPr>
              <w:spacing w:after="0" w:line="240" w:lineRule="auto"/>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 xml:space="preserve">Собеседование по заявлениям желающих обучаться в старшей </w:t>
            </w:r>
            <w:r w:rsidRPr="00A63EC9">
              <w:rPr>
                <w:rFonts w:ascii="Times New Roman" w:hAnsi="Times New Roman" w:cs="Times New Roman"/>
                <w:color w:val="222222"/>
                <w:sz w:val="24"/>
                <w:szCs w:val="24"/>
                <w:shd w:val="clear" w:color="auto" w:fill="FFFFFF"/>
              </w:rPr>
              <w:lastRenderedPageBreak/>
              <w:t>школе.</w:t>
            </w:r>
          </w:p>
          <w:p w:rsidR="00A63EC9" w:rsidRDefault="00A63EC9">
            <w:pPr>
              <w:spacing w:after="0" w:line="240" w:lineRule="auto"/>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t>Предложение онлайн ресурсов для осуществления выбора</w:t>
            </w:r>
          </w:p>
          <w:p w:rsidR="008B0B89" w:rsidRPr="00A63EC9" w:rsidRDefault="008B0B89">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Род.собрание и ученическое  «Что такое индивидуальные учебные планы. Как их составлять»</w:t>
            </w:r>
          </w:p>
        </w:tc>
        <w:tc>
          <w:tcPr>
            <w:tcW w:w="2126" w:type="dxa"/>
            <w:tcBorders>
              <w:top w:val="single" w:sz="4" w:space="0" w:color="auto"/>
              <w:left w:val="single" w:sz="4" w:space="0" w:color="auto"/>
              <w:bottom w:val="single" w:sz="4" w:space="0" w:color="auto"/>
              <w:right w:val="single" w:sz="4" w:space="0" w:color="auto"/>
            </w:tcBorders>
            <w:hideMark/>
          </w:tcPr>
          <w:p w:rsidR="00A63EC9" w:rsidRPr="00A63EC9" w:rsidRDefault="00A63EC9">
            <w:pPr>
              <w:spacing w:after="0" w:line="240" w:lineRule="auto"/>
              <w:rPr>
                <w:rFonts w:ascii="Times New Roman" w:hAnsi="Times New Roman" w:cs="Times New Roman"/>
                <w:color w:val="222222"/>
                <w:sz w:val="24"/>
                <w:szCs w:val="24"/>
                <w:shd w:val="clear" w:color="auto" w:fill="FFFFFF"/>
              </w:rPr>
            </w:pPr>
            <w:r w:rsidRPr="00A63EC9">
              <w:rPr>
                <w:rFonts w:ascii="Times New Roman" w:hAnsi="Times New Roman" w:cs="Times New Roman"/>
                <w:color w:val="222222"/>
                <w:sz w:val="24"/>
                <w:szCs w:val="24"/>
                <w:shd w:val="clear" w:color="auto" w:fill="FFFFFF"/>
              </w:rPr>
              <w:lastRenderedPageBreak/>
              <w:t xml:space="preserve">Классные </w:t>
            </w:r>
            <w:r w:rsidRPr="00A63EC9">
              <w:rPr>
                <w:rFonts w:ascii="Times New Roman" w:hAnsi="Times New Roman" w:cs="Times New Roman"/>
                <w:color w:val="222222"/>
                <w:sz w:val="24"/>
                <w:szCs w:val="24"/>
                <w:shd w:val="clear" w:color="auto" w:fill="FFFFFF"/>
              </w:rPr>
              <w:lastRenderedPageBreak/>
              <w:t>руководители, учителя-предметники, администрация.</w:t>
            </w:r>
          </w:p>
        </w:tc>
      </w:tr>
    </w:tbl>
    <w:p w:rsidR="00A63EC9" w:rsidRPr="00A63EC9" w:rsidRDefault="00A63EC9" w:rsidP="00A63EC9">
      <w:pPr>
        <w:pStyle w:val="a3"/>
        <w:ind w:left="2520"/>
        <w:rPr>
          <w:rFonts w:ascii="Times New Roman" w:hAnsi="Times New Roman" w:cs="Times New Roman"/>
          <w:color w:val="222222"/>
          <w:sz w:val="24"/>
          <w:szCs w:val="24"/>
          <w:shd w:val="clear" w:color="auto" w:fill="FFFFFF"/>
        </w:rPr>
      </w:pPr>
    </w:p>
    <w:p w:rsidR="00A63EC9" w:rsidRPr="00A63EC9" w:rsidRDefault="00A63EC9" w:rsidP="00A63EC9">
      <w:pPr>
        <w:pStyle w:val="a3"/>
        <w:ind w:left="2520"/>
        <w:rPr>
          <w:rFonts w:ascii="Times New Roman" w:hAnsi="Times New Roman" w:cs="Times New Roman"/>
          <w:color w:val="222222"/>
          <w:sz w:val="24"/>
          <w:szCs w:val="24"/>
          <w:shd w:val="clear" w:color="auto" w:fill="FFFFFF"/>
        </w:rPr>
      </w:pPr>
    </w:p>
    <w:p w:rsidR="00A63EC9" w:rsidRPr="00A63EC9" w:rsidRDefault="00A63EC9" w:rsidP="00A63EC9">
      <w:pPr>
        <w:pStyle w:val="a3"/>
        <w:ind w:left="2520"/>
        <w:rPr>
          <w:rFonts w:ascii="Times New Roman" w:hAnsi="Times New Roman" w:cs="Times New Roman"/>
          <w:i/>
          <w:color w:val="222222"/>
          <w:sz w:val="24"/>
          <w:szCs w:val="24"/>
          <w:shd w:val="clear" w:color="auto" w:fill="FFFFFF"/>
        </w:rPr>
      </w:pPr>
    </w:p>
    <w:p w:rsidR="00DD3ED4" w:rsidRDefault="00DD3ED4" w:rsidP="00B0226C">
      <w:pPr>
        <w:pStyle w:val="a3"/>
        <w:ind w:left="2520"/>
        <w:rPr>
          <w:rFonts w:ascii="Times New Roman" w:hAnsi="Times New Roman" w:cs="Times New Roman"/>
          <w:color w:val="222222"/>
          <w:sz w:val="24"/>
          <w:szCs w:val="24"/>
          <w:shd w:val="clear" w:color="auto" w:fill="FFFFFF"/>
        </w:rPr>
      </w:pPr>
    </w:p>
    <w:p w:rsidR="00DD3ED4" w:rsidRPr="00DD3ED4" w:rsidRDefault="00DD3ED4" w:rsidP="00DD3ED4">
      <w:pPr>
        <w:spacing w:after="0" w:line="240" w:lineRule="auto"/>
        <w:rPr>
          <w:rFonts w:ascii="Times New Roman" w:hAnsi="Times New Roman" w:cs="Times New Roman"/>
          <w:color w:val="222222"/>
          <w:sz w:val="24"/>
          <w:szCs w:val="24"/>
          <w:shd w:val="clear" w:color="auto" w:fill="FFFFFF"/>
        </w:rPr>
      </w:pPr>
      <w:r w:rsidRPr="00DD3ED4">
        <w:rPr>
          <w:rFonts w:ascii="Times New Roman" w:hAnsi="Times New Roman" w:cs="Times New Roman"/>
          <w:color w:val="222222"/>
          <w:sz w:val="24"/>
          <w:szCs w:val="24"/>
          <w:shd w:val="clear" w:color="auto" w:fill="FFFFFF"/>
        </w:rPr>
        <w:t>Тема опроса: «Выбор экзаменов. Подготовка к экзаменам»</w:t>
      </w:r>
    </w:p>
    <w:p w:rsidR="00DD3ED4" w:rsidRPr="00DD3ED4" w:rsidRDefault="00DD3ED4" w:rsidP="00DD3ED4">
      <w:pPr>
        <w:spacing w:after="0" w:line="240" w:lineRule="auto"/>
        <w:rPr>
          <w:rFonts w:ascii="Times New Roman" w:hAnsi="Times New Roman" w:cs="Times New Roman"/>
          <w:color w:val="222222"/>
          <w:sz w:val="24"/>
          <w:szCs w:val="24"/>
          <w:shd w:val="clear" w:color="auto" w:fill="FFFFFF"/>
        </w:rPr>
      </w:pPr>
      <w:r w:rsidRPr="00DD3ED4">
        <w:rPr>
          <w:rFonts w:ascii="Times New Roman" w:hAnsi="Times New Roman" w:cs="Times New Roman"/>
          <w:color w:val="222222"/>
          <w:sz w:val="24"/>
          <w:szCs w:val="24"/>
          <w:shd w:val="clear" w:color="auto" w:fill="FFFFFF"/>
        </w:rPr>
        <w:t>Цель опроса: уточнить список экзаменов по выбору, выявить основные мотивы выбора, ситуацию подготовки к экзаменам, трудности подготовки.</w:t>
      </w:r>
    </w:p>
    <w:p w:rsidR="00DD3ED4" w:rsidRPr="00DD3ED4" w:rsidRDefault="00DD3ED4" w:rsidP="00DD3ED4">
      <w:pPr>
        <w:spacing w:after="0" w:line="240" w:lineRule="auto"/>
        <w:rPr>
          <w:rFonts w:ascii="Times New Roman" w:hAnsi="Times New Roman" w:cs="Times New Roman"/>
          <w:color w:val="222222"/>
          <w:sz w:val="24"/>
          <w:szCs w:val="24"/>
          <w:shd w:val="clear" w:color="auto" w:fill="FFFFFF"/>
        </w:rPr>
      </w:pPr>
      <w:r w:rsidRPr="00DD3ED4">
        <w:rPr>
          <w:rFonts w:ascii="Times New Roman" w:hAnsi="Times New Roman" w:cs="Times New Roman"/>
          <w:color w:val="222222"/>
          <w:sz w:val="24"/>
          <w:szCs w:val="24"/>
          <w:shd w:val="clear" w:color="auto" w:fill="FFFFFF"/>
        </w:rPr>
        <w:t>Сроки опроса: декабрь, 2020г.</w:t>
      </w:r>
    </w:p>
    <w:p w:rsidR="00DD3ED4" w:rsidRPr="00DD3ED4" w:rsidRDefault="00DD3ED4" w:rsidP="00DD3ED4">
      <w:pPr>
        <w:spacing w:after="0" w:line="240" w:lineRule="auto"/>
        <w:rPr>
          <w:rFonts w:ascii="Times New Roman" w:hAnsi="Times New Roman" w:cs="Times New Roman"/>
          <w:color w:val="222222"/>
          <w:sz w:val="24"/>
          <w:szCs w:val="24"/>
          <w:shd w:val="clear" w:color="auto" w:fill="FFFFFF"/>
        </w:rPr>
      </w:pPr>
      <w:r w:rsidRPr="00DD3ED4">
        <w:rPr>
          <w:rFonts w:ascii="Times New Roman" w:hAnsi="Times New Roman" w:cs="Times New Roman"/>
          <w:color w:val="222222"/>
          <w:sz w:val="24"/>
          <w:szCs w:val="24"/>
          <w:shd w:val="clear" w:color="auto" w:fill="FFFFFF"/>
        </w:rPr>
        <w:t>В опросе участвовал  51 обучающийся.</w:t>
      </w:r>
    </w:p>
    <w:p w:rsidR="00DD3ED4" w:rsidRDefault="00DD3ED4" w:rsidP="00DD3ED4">
      <w:pPr>
        <w:ind w:left="2340"/>
        <w:rPr>
          <w:rFonts w:ascii="Times New Roman" w:hAnsi="Times New Roman" w:cs="Times New Roman"/>
          <w:color w:val="222222"/>
          <w:sz w:val="24"/>
          <w:szCs w:val="24"/>
          <w:shd w:val="clear" w:color="auto" w:fill="FFFFFF"/>
        </w:rPr>
      </w:pPr>
    </w:p>
    <w:p w:rsidR="00DD3ED4" w:rsidRPr="00DD3ED4" w:rsidRDefault="00DD3ED4" w:rsidP="00DD3ED4">
      <w:pPr>
        <w:pStyle w:val="a3"/>
        <w:numPr>
          <w:ilvl w:val="0"/>
          <w:numId w:val="27"/>
        </w:numPr>
        <w:rPr>
          <w:rFonts w:ascii="Times New Roman" w:hAnsi="Times New Roman" w:cs="Times New Roman"/>
          <w:color w:val="222222"/>
          <w:sz w:val="24"/>
          <w:szCs w:val="24"/>
          <w:shd w:val="clear" w:color="auto" w:fill="FFFFFF"/>
        </w:rPr>
      </w:pPr>
      <w:r w:rsidRPr="00DD3ED4">
        <w:rPr>
          <w:rFonts w:ascii="Times New Roman" w:hAnsi="Times New Roman" w:cs="Times New Roman"/>
          <w:color w:val="222222"/>
          <w:sz w:val="24"/>
          <w:szCs w:val="24"/>
          <w:shd w:val="clear" w:color="auto" w:fill="FFFFFF"/>
        </w:rPr>
        <w:t>Наибольшее число выборов – обществознание (74,5%),  далее – география (60,8%), история (23,5%), биология (17,6%). Остальные предметы имеют единичные выборы.</w:t>
      </w:r>
    </w:p>
    <w:p w:rsidR="00DD3ED4" w:rsidRPr="00DD3ED4" w:rsidRDefault="00DD3ED4" w:rsidP="00DD3ED4">
      <w:pPr>
        <w:pStyle w:val="a3"/>
        <w:numPr>
          <w:ilvl w:val="0"/>
          <w:numId w:val="27"/>
        </w:numPr>
        <w:rPr>
          <w:rFonts w:ascii="Times New Roman" w:hAnsi="Times New Roman" w:cs="Times New Roman"/>
          <w:color w:val="222222"/>
          <w:sz w:val="24"/>
          <w:szCs w:val="24"/>
          <w:shd w:val="clear" w:color="auto" w:fill="FFFFFF"/>
        </w:rPr>
      </w:pPr>
      <w:r w:rsidRPr="00DD3ED4">
        <w:rPr>
          <w:rFonts w:ascii="Times New Roman" w:hAnsi="Times New Roman" w:cs="Times New Roman"/>
          <w:color w:val="222222"/>
          <w:sz w:val="24"/>
          <w:szCs w:val="24"/>
          <w:shd w:val="clear" w:color="auto" w:fill="FFFFFF"/>
        </w:rPr>
        <w:t>Около половины опрошенных (58,8 и 45,1%) уверены в выборе как первого, так и второго предмета, но есть и обучающиеся, которые уверены в выборе только наполовину (23,5 и 35,3%, первый и второй предмет), т.е. у достаточного большого количества обучающихся есть сомнения в выборе экзамена.</w:t>
      </w:r>
    </w:p>
    <w:p w:rsidR="00DD3ED4" w:rsidRPr="00DD3ED4" w:rsidRDefault="00DD3ED4" w:rsidP="00DD3ED4">
      <w:pPr>
        <w:pStyle w:val="a3"/>
        <w:numPr>
          <w:ilvl w:val="0"/>
          <w:numId w:val="27"/>
        </w:numPr>
        <w:rPr>
          <w:rFonts w:ascii="Times New Roman" w:hAnsi="Times New Roman" w:cs="Times New Roman"/>
          <w:color w:val="222222"/>
          <w:sz w:val="24"/>
          <w:szCs w:val="24"/>
          <w:shd w:val="clear" w:color="auto" w:fill="FFFFFF"/>
        </w:rPr>
      </w:pPr>
      <w:r w:rsidRPr="00DD3ED4">
        <w:rPr>
          <w:rFonts w:ascii="Times New Roman" w:hAnsi="Times New Roman" w:cs="Times New Roman"/>
          <w:color w:val="222222"/>
          <w:sz w:val="24"/>
          <w:szCs w:val="24"/>
          <w:shd w:val="clear" w:color="auto" w:fill="FFFFFF"/>
        </w:rPr>
        <w:t>Основная причина выбора – связь с будущей профессией, профилем (54,1 и 52,9%), но также популярна причина – предмет интересен (54,1 и 43,1%). Также востребована причина – считаю этот предмет более легким по сравнению с другими (19,6 и 23,5%).Такую позицию, как «выбрал наугад» отмечают только 2 ученика.</w:t>
      </w:r>
    </w:p>
    <w:p w:rsidR="00DD3ED4" w:rsidRPr="00DD3ED4" w:rsidRDefault="00DD3ED4" w:rsidP="00DD3ED4">
      <w:pPr>
        <w:pStyle w:val="a3"/>
        <w:numPr>
          <w:ilvl w:val="0"/>
          <w:numId w:val="27"/>
        </w:numPr>
        <w:rPr>
          <w:rFonts w:ascii="Times New Roman" w:hAnsi="Times New Roman" w:cs="Times New Roman"/>
          <w:color w:val="222222"/>
          <w:sz w:val="24"/>
          <w:szCs w:val="24"/>
          <w:shd w:val="clear" w:color="auto" w:fill="FFFFFF"/>
        </w:rPr>
      </w:pPr>
      <w:r w:rsidRPr="00DD3ED4">
        <w:rPr>
          <w:rFonts w:ascii="Times New Roman" w:hAnsi="Times New Roman" w:cs="Times New Roman"/>
          <w:color w:val="222222"/>
          <w:sz w:val="24"/>
          <w:szCs w:val="24"/>
          <w:shd w:val="clear" w:color="auto" w:fill="FFFFFF"/>
        </w:rPr>
        <w:t>Самый востребованный способ подготовки к экзаменам на сегодня - Хожу на элективный курс, дополнительные занятия (78,4%), также активны следующие позиции:  Прорешиваю  КИМы в бумажном варианте (54,9%), Разбираю КИМы, используя различные сайты интернет (33,3%). Становится востребованной услуга репетитора и интернет-курсы.</w:t>
      </w:r>
    </w:p>
    <w:p w:rsidR="00DD3ED4" w:rsidRPr="00DD3ED4" w:rsidRDefault="00DD3ED4" w:rsidP="00DD3ED4">
      <w:pPr>
        <w:pStyle w:val="a3"/>
        <w:numPr>
          <w:ilvl w:val="0"/>
          <w:numId w:val="27"/>
        </w:numPr>
        <w:rPr>
          <w:rFonts w:ascii="Times New Roman" w:hAnsi="Times New Roman" w:cs="Times New Roman"/>
          <w:color w:val="222222"/>
          <w:sz w:val="24"/>
          <w:szCs w:val="24"/>
          <w:shd w:val="clear" w:color="auto" w:fill="FFFFFF"/>
        </w:rPr>
      </w:pPr>
      <w:r w:rsidRPr="00DD3ED4">
        <w:rPr>
          <w:rFonts w:ascii="Times New Roman" w:hAnsi="Times New Roman" w:cs="Times New Roman"/>
          <w:color w:val="222222"/>
          <w:sz w:val="24"/>
          <w:szCs w:val="24"/>
          <w:shd w:val="clear" w:color="auto" w:fill="FFFFFF"/>
        </w:rPr>
        <w:t>Основная проблема, на которую указывают опрошенные, - Я не могу выбрать время для самостоятельной подготовки (33,3%), также популярны следующие выборы:  Мне нужны дополнительные занятия с учителем (29,4%), Я не знаю, как готовиться самостоятельно: с чего начать, что использовать, как себя проверять (23,5%), Я не знаю, как себя заставить, мне лень (23,5%)</w:t>
      </w:r>
    </w:p>
    <w:p w:rsidR="00DD3ED4" w:rsidRPr="00DD3ED4" w:rsidRDefault="00DD3ED4" w:rsidP="00DD3ED4">
      <w:pPr>
        <w:rPr>
          <w:rFonts w:ascii="Times New Roman" w:hAnsi="Times New Roman" w:cs="Times New Roman"/>
          <w:color w:val="222222"/>
          <w:sz w:val="24"/>
          <w:szCs w:val="24"/>
          <w:shd w:val="clear" w:color="auto" w:fill="FFFFFF"/>
        </w:rPr>
      </w:pPr>
      <w:r w:rsidRPr="00DD3ED4">
        <w:rPr>
          <w:rFonts w:ascii="Times New Roman" w:hAnsi="Times New Roman" w:cs="Times New Roman"/>
          <w:color w:val="222222"/>
          <w:sz w:val="24"/>
          <w:szCs w:val="24"/>
          <w:shd w:val="clear" w:color="auto" w:fill="FFFFFF"/>
        </w:rPr>
        <w:t xml:space="preserve">                Рекомендации:</w:t>
      </w:r>
    </w:p>
    <w:p w:rsidR="00DD3ED4" w:rsidRPr="00DD3ED4" w:rsidRDefault="00DD3ED4" w:rsidP="00DD3ED4">
      <w:pPr>
        <w:pStyle w:val="a3"/>
        <w:numPr>
          <w:ilvl w:val="0"/>
          <w:numId w:val="28"/>
        </w:numPr>
        <w:rPr>
          <w:rFonts w:ascii="Times New Roman" w:hAnsi="Times New Roman" w:cs="Times New Roman"/>
          <w:color w:val="222222"/>
          <w:sz w:val="24"/>
          <w:szCs w:val="24"/>
          <w:shd w:val="clear" w:color="auto" w:fill="FFFFFF"/>
        </w:rPr>
      </w:pPr>
      <w:r w:rsidRPr="00DD3ED4">
        <w:rPr>
          <w:rFonts w:ascii="Times New Roman" w:hAnsi="Times New Roman" w:cs="Times New Roman"/>
          <w:color w:val="222222"/>
          <w:sz w:val="24"/>
          <w:szCs w:val="24"/>
          <w:shd w:val="clear" w:color="auto" w:fill="FFFFFF"/>
        </w:rPr>
        <w:t>Для более точного определения обучающимися предмета по выбору (контрольная работа) администрации провести пробную репетиционную контрольную работу по предмету предварительного выбора; учителям-предметникам использовать для более уверенного определения ресурс элективных курсов, индивидуальных консультаций.</w:t>
      </w:r>
    </w:p>
    <w:p w:rsidR="00DD3ED4" w:rsidRPr="00DD3ED4" w:rsidRDefault="00DD3ED4" w:rsidP="00DD3ED4">
      <w:pPr>
        <w:pStyle w:val="a3"/>
        <w:numPr>
          <w:ilvl w:val="0"/>
          <w:numId w:val="28"/>
        </w:numPr>
        <w:rPr>
          <w:rFonts w:ascii="Times New Roman" w:hAnsi="Times New Roman" w:cs="Times New Roman"/>
          <w:color w:val="222222"/>
          <w:sz w:val="24"/>
          <w:szCs w:val="24"/>
          <w:shd w:val="clear" w:color="auto" w:fill="FFFFFF"/>
        </w:rPr>
      </w:pPr>
      <w:r w:rsidRPr="00DD3ED4">
        <w:rPr>
          <w:rFonts w:ascii="Times New Roman" w:hAnsi="Times New Roman" w:cs="Times New Roman"/>
          <w:color w:val="222222"/>
          <w:sz w:val="24"/>
          <w:szCs w:val="24"/>
          <w:shd w:val="clear" w:color="auto" w:fill="FFFFFF"/>
        </w:rPr>
        <w:t>Классным руководителям, педагогу-психологу, завучу по нмр провести беседы на темы: зачем с точки зрения права и психологии нужны экзаменационные испытания, каким должен быть самый сильный мотив выбора.</w:t>
      </w:r>
    </w:p>
    <w:p w:rsidR="00DD3ED4" w:rsidRPr="00DD3ED4" w:rsidRDefault="00DD3ED4" w:rsidP="00DD3ED4">
      <w:pPr>
        <w:pStyle w:val="a3"/>
        <w:numPr>
          <w:ilvl w:val="0"/>
          <w:numId w:val="28"/>
        </w:numPr>
        <w:rPr>
          <w:rFonts w:ascii="Times New Roman" w:hAnsi="Times New Roman" w:cs="Times New Roman"/>
          <w:color w:val="222222"/>
          <w:sz w:val="24"/>
          <w:szCs w:val="24"/>
          <w:shd w:val="clear" w:color="auto" w:fill="FFFFFF"/>
        </w:rPr>
      </w:pPr>
      <w:r w:rsidRPr="00DD3ED4">
        <w:rPr>
          <w:rFonts w:ascii="Times New Roman" w:hAnsi="Times New Roman" w:cs="Times New Roman"/>
          <w:color w:val="222222"/>
          <w:sz w:val="24"/>
          <w:szCs w:val="24"/>
          <w:shd w:val="clear" w:color="auto" w:fill="FFFFFF"/>
        </w:rPr>
        <w:t xml:space="preserve">Учителям-предметникам основных предметов при проведении пробных репетиционных экзаменов обратить особое внимание обучающихся на структуру КИМ и систему их оценивания; усилить индивидуальную работу с обучающимися как на уроке, так и во внеурочное время. Изучить ресурсы интернет по подготовке к экзаменам, предложить обучающимся рекомендуемый их список. А также провести инструктаж по использованию </w:t>
      </w:r>
      <w:r w:rsidRPr="00DD3ED4">
        <w:rPr>
          <w:rFonts w:ascii="Times New Roman" w:hAnsi="Times New Roman" w:cs="Times New Roman"/>
          <w:color w:val="222222"/>
          <w:sz w:val="24"/>
          <w:szCs w:val="24"/>
          <w:shd w:val="clear" w:color="auto" w:fill="FFFFFF"/>
        </w:rPr>
        <w:lastRenderedPageBreak/>
        <w:t>бумажных носителей такой подготовки. Предложить ученикам определенный алгоритм организации самостоятельной подготовки к экзаменам.</w:t>
      </w:r>
    </w:p>
    <w:p w:rsidR="00DD3ED4" w:rsidRPr="00B0226C" w:rsidRDefault="00DD3ED4" w:rsidP="00B0226C">
      <w:pPr>
        <w:pStyle w:val="a3"/>
        <w:numPr>
          <w:ilvl w:val="0"/>
          <w:numId w:val="28"/>
        </w:numPr>
        <w:rPr>
          <w:rFonts w:ascii="Times New Roman" w:hAnsi="Times New Roman" w:cs="Times New Roman"/>
          <w:color w:val="222222"/>
          <w:sz w:val="24"/>
          <w:szCs w:val="24"/>
          <w:shd w:val="clear" w:color="auto" w:fill="FFFFFF"/>
        </w:rPr>
      </w:pPr>
      <w:r w:rsidRPr="00DD3ED4">
        <w:rPr>
          <w:rFonts w:ascii="Times New Roman" w:hAnsi="Times New Roman" w:cs="Times New Roman"/>
          <w:color w:val="222222"/>
          <w:sz w:val="24"/>
          <w:szCs w:val="24"/>
          <w:shd w:val="clear" w:color="auto" w:fill="FFFFFF"/>
        </w:rPr>
        <w:t>Педагогу-психологу, классным руководителям предусмотреть классные часы о правильном распределении време</w:t>
      </w:r>
      <w:r w:rsidR="00B0226C">
        <w:rPr>
          <w:rFonts w:ascii="Times New Roman" w:hAnsi="Times New Roman" w:cs="Times New Roman"/>
          <w:color w:val="222222"/>
          <w:sz w:val="24"/>
          <w:szCs w:val="24"/>
          <w:shd w:val="clear" w:color="auto" w:fill="FFFFFF"/>
        </w:rPr>
        <w:t>ни и воспитанию волевых качеств</w:t>
      </w:r>
    </w:p>
    <w:p w:rsidR="00286F96" w:rsidRPr="00286F96" w:rsidRDefault="00286F96" w:rsidP="00286F96">
      <w:pPr>
        <w:rPr>
          <w:rFonts w:ascii="Times New Roman" w:hAnsi="Times New Roman" w:cs="Times New Roman"/>
          <w:color w:val="222222"/>
          <w:sz w:val="24"/>
          <w:szCs w:val="24"/>
          <w:shd w:val="clear" w:color="auto" w:fill="FFFFFF"/>
        </w:rPr>
      </w:pPr>
      <w:r w:rsidRPr="00286F96">
        <w:rPr>
          <w:rFonts w:ascii="Times New Roman" w:hAnsi="Times New Roman" w:cs="Times New Roman"/>
          <w:color w:val="222222"/>
          <w:sz w:val="24"/>
          <w:szCs w:val="24"/>
          <w:shd w:val="clear" w:color="auto" w:fill="FFFFFF"/>
        </w:rPr>
        <w:t>Тема: «Мотивы и пути дальнейшего самоопределения»</w:t>
      </w:r>
    </w:p>
    <w:p w:rsidR="00286F96" w:rsidRPr="00286F96" w:rsidRDefault="00286F96" w:rsidP="00286F96">
      <w:pPr>
        <w:rPr>
          <w:rFonts w:ascii="Times New Roman" w:hAnsi="Times New Roman" w:cs="Times New Roman"/>
          <w:color w:val="222222"/>
          <w:sz w:val="24"/>
          <w:szCs w:val="24"/>
          <w:shd w:val="clear" w:color="auto" w:fill="FFFFFF"/>
        </w:rPr>
      </w:pPr>
      <w:r w:rsidRPr="00286F96">
        <w:rPr>
          <w:rFonts w:ascii="Times New Roman" w:hAnsi="Times New Roman" w:cs="Times New Roman"/>
          <w:color w:val="222222"/>
          <w:sz w:val="24"/>
          <w:szCs w:val="24"/>
          <w:shd w:val="clear" w:color="auto" w:fill="FFFFFF"/>
        </w:rPr>
        <w:t>Цель: узнать выбор дальнейшего пути у учеников 9ых классов и мотивы их выбора, скорректировать профориентационную работу в этом направлении в зависимости от результатов анкетирования</w:t>
      </w:r>
    </w:p>
    <w:p w:rsidR="00DD3ED4" w:rsidRDefault="00286F96" w:rsidP="00DD3ED4">
      <w:pPr>
        <w:ind w:left="2340"/>
        <w:rPr>
          <w:rFonts w:ascii="Times New Roman" w:hAnsi="Times New Roman" w:cs="Times New Roman"/>
          <w:color w:val="222222"/>
          <w:sz w:val="24"/>
          <w:szCs w:val="24"/>
          <w:shd w:val="clear" w:color="auto" w:fill="FFFFFF"/>
        </w:rPr>
      </w:pPr>
      <w:r w:rsidRPr="00286F96">
        <w:rPr>
          <w:rFonts w:ascii="Times New Roman" w:hAnsi="Times New Roman" w:cs="Times New Roman"/>
          <w:color w:val="222222"/>
          <w:sz w:val="24"/>
          <w:szCs w:val="24"/>
          <w:shd w:val="clear" w:color="auto" w:fill="FFFFFF"/>
        </w:rPr>
        <w:t>ОСНОВНЫЕ ВЫВОДЫ: (опрошено 46 учеников)  в 10 класс планируют поступать 20 учеников (10, 6, 4), у ещё 10 учеников - это запасной вариант. Поступление планируют - 26 (4, 12, 10). Мотивы идти в 10 класс: получить дальнейшее образование - дальнейшее образование, выбор проф. - 13, не хочу уезжать - 1, мама заставила - 1, хочу определиться с проф. - 1, . могу не поступить в техн., колледж. - 1, не знаю - 2. Мотивы поступления в другое учебное учреждение: нравится профессия - 5, нет смысла учиться в 10 классе - 2 (9в), не хочу учиться вообще, в этой школе, жить здесь и т.д. - 13 (3,5,5), хочу нового - 1, не смогу учиться в 10ом - 1. Т.Е. у большинства ребят, собирающихся учиться в 10 классе, есть адекватный мотив к учению; у большинства, нацеленных на поступление в другие учебные учреждения, адекватных мотивов нет, ключевой слово - не хочу.  Ориентировочный выбор предметов:  литература - 2, анг.яз - 2, общ. - 12, история - 8, география -5 биология -4 . химия -1 , физика -4 , математика -9.  РЕКОМЕНДАЦИИ:  классным руководителям и родителям составить беседы, особенно с детьми, нацеленными на поступление в другие уч. учреждения, о правильных мотивах поступления, о важности правильного выбора профессии; завучу по нмр для ребят, собирающихся идти в 10ый класс, провести беседы о принципе формирования иуп и их взаимосвязи с ЕГЭ и дальнейшим поступлением.</w:t>
      </w:r>
    </w:p>
    <w:p w:rsidR="00286F96" w:rsidRDefault="00286F96" w:rsidP="00286F96">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По результатам  собеседования в 10 класс определились 21 человек, из них 3 – на базовое обучение. Группы углубленного изучения: математика 9 учеников; история 8 учеников, обществознание 12, физика 3, информатика – 1, анг.яз – 2, химия – 3, биология – 5, литер – 1.</w:t>
      </w:r>
    </w:p>
    <w:p w:rsidR="00286F96" w:rsidRPr="00DD3ED4" w:rsidRDefault="00286F96" w:rsidP="00286F96">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В группы классов (ВК), а также на сайт школы размещены ресурсы, помогающие сделать  выбор.</w:t>
      </w:r>
    </w:p>
    <w:p w:rsidR="008E562D" w:rsidRDefault="008E562D" w:rsidP="00286F96">
      <w:pPr>
        <w:pStyle w:val="a3"/>
        <w:ind w:left="2520"/>
        <w:rPr>
          <w:rFonts w:ascii="Times New Roman" w:hAnsi="Times New Roman" w:cs="Times New Roman"/>
          <w:i/>
          <w:color w:val="222222"/>
          <w:sz w:val="24"/>
          <w:szCs w:val="24"/>
          <w:shd w:val="clear" w:color="auto" w:fill="FFFFFF"/>
        </w:rPr>
      </w:pPr>
      <w:r w:rsidRPr="00286F96">
        <w:rPr>
          <w:rFonts w:ascii="Times New Roman" w:hAnsi="Times New Roman" w:cs="Times New Roman"/>
          <w:i/>
          <w:color w:val="222222"/>
          <w:sz w:val="24"/>
          <w:szCs w:val="24"/>
          <w:shd w:val="clear" w:color="auto" w:fill="FFFFFF"/>
        </w:rPr>
        <w:t>Организации тематического контроля «Соблюдение единых требований при ведении классных журналов» (старшая школа)</w:t>
      </w:r>
    </w:p>
    <w:p w:rsidR="00286F96" w:rsidRDefault="00286F96" w:rsidP="00286F96">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В течение учебного года журналы старшей школы проверялись 3раза: в начале учебного года завучем была оказана помощь в заполнении журналов, так как обучение по ИУП требует особого ведения документации, что зафиксировано в Положении. По окончании  1ого полугодия была проведена проверка, цель которой:</w:t>
      </w:r>
      <w:r w:rsidR="00322C00">
        <w:rPr>
          <w:rFonts w:ascii="Times New Roman" w:hAnsi="Times New Roman" w:cs="Times New Roman"/>
          <w:color w:val="222222"/>
          <w:sz w:val="24"/>
          <w:szCs w:val="24"/>
          <w:shd w:val="clear" w:color="auto" w:fill="FFFFFF"/>
        </w:rPr>
        <w:t xml:space="preserve"> </w:t>
      </w:r>
      <w:r w:rsidR="00322C00" w:rsidRPr="00322C00">
        <w:rPr>
          <w:rFonts w:ascii="Times New Roman" w:hAnsi="Times New Roman" w:cs="Times New Roman"/>
          <w:color w:val="222222"/>
          <w:sz w:val="24"/>
          <w:szCs w:val="24"/>
          <w:shd w:val="clear" w:color="auto" w:fill="FFFFFF"/>
        </w:rPr>
        <w:t>оценка правильности заполнения, объективности выставления  аттестационных оценок,  системности текущей аттестации</w:t>
      </w:r>
      <w:r w:rsidR="00322C00">
        <w:rPr>
          <w:rFonts w:ascii="Times New Roman" w:hAnsi="Times New Roman" w:cs="Times New Roman"/>
          <w:color w:val="222222"/>
          <w:sz w:val="24"/>
          <w:szCs w:val="24"/>
          <w:shd w:val="clear" w:color="auto" w:fill="FFFFFF"/>
        </w:rPr>
        <w:t>.</w:t>
      </w:r>
    </w:p>
    <w:p w:rsidR="00322C00" w:rsidRDefault="00322C00" w:rsidP="00286F96">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Основные выводы:</w:t>
      </w:r>
    </w:p>
    <w:p w:rsidR="00322C00" w:rsidRDefault="00322C00" w:rsidP="00286F96">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10ые классы</w:t>
      </w:r>
    </w:p>
    <w:p w:rsidR="00322C00" w:rsidRPr="00322C00" w:rsidRDefault="00322C00" w:rsidP="00322C00">
      <w:pPr>
        <w:rPr>
          <w:rFonts w:ascii="Times New Roman" w:hAnsi="Times New Roman" w:cs="Times New Roman"/>
          <w:color w:val="222222"/>
          <w:sz w:val="24"/>
          <w:szCs w:val="24"/>
          <w:shd w:val="clear" w:color="auto" w:fill="FFFFFF"/>
        </w:rPr>
      </w:pPr>
      <w:r w:rsidRPr="00322C00">
        <w:rPr>
          <w:rFonts w:ascii="Times New Roman" w:hAnsi="Times New Roman" w:cs="Times New Roman"/>
          <w:color w:val="222222"/>
          <w:sz w:val="24"/>
          <w:szCs w:val="24"/>
          <w:shd w:val="clear" w:color="auto" w:fill="FFFFFF"/>
        </w:rPr>
        <w:t xml:space="preserve">Информационные страницы заполнены классными руководителями; все аттестационные оценки выставлены, кроме информатики профильной; по объективности выставления аттестационной </w:t>
      </w:r>
      <w:r w:rsidRPr="00322C00">
        <w:rPr>
          <w:rFonts w:ascii="Times New Roman" w:hAnsi="Times New Roman" w:cs="Times New Roman"/>
          <w:color w:val="222222"/>
          <w:sz w:val="24"/>
          <w:szCs w:val="24"/>
          <w:shd w:val="clear" w:color="auto" w:fill="FFFFFF"/>
        </w:rPr>
        <w:lastRenderedPageBreak/>
        <w:t>оценки есть единичные замечания – не соответствие среднему баллу, выведение оценки по двум текущим оценкам. Накопляемость оценок в основном 3-4, есть случаи малой накопляемости оценок. По оформлению основное замечание: не заполнена графа прохождения программы, нет записи домашнего задания. Единичное замечание: нет записи месяца.</w:t>
      </w:r>
    </w:p>
    <w:p w:rsidR="00322C00" w:rsidRPr="00322C00" w:rsidRDefault="00322C00" w:rsidP="00322C00">
      <w:pPr>
        <w:rPr>
          <w:rFonts w:ascii="Times New Roman" w:hAnsi="Times New Roman" w:cs="Times New Roman"/>
          <w:color w:val="222222"/>
          <w:sz w:val="24"/>
          <w:szCs w:val="24"/>
          <w:shd w:val="clear" w:color="auto" w:fill="FFFFFF"/>
        </w:rPr>
      </w:pPr>
      <w:r w:rsidRPr="00322C00">
        <w:rPr>
          <w:rFonts w:ascii="Times New Roman" w:hAnsi="Times New Roman" w:cs="Times New Roman"/>
          <w:color w:val="222222"/>
          <w:sz w:val="24"/>
          <w:szCs w:val="24"/>
          <w:shd w:val="clear" w:color="auto" w:fill="FFFFFF"/>
        </w:rPr>
        <w:t>Рекомендации: устранить замечания в течение 2ух недель.</w:t>
      </w:r>
    </w:p>
    <w:p w:rsidR="00322C00" w:rsidRPr="00322C00" w:rsidRDefault="00322C00" w:rsidP="00322C00">
      <w:pPr>
        <w:ind w:firstLine="708"/>
        <w:rPr>
          <w:rFonts w:ascii="Times New Roman" w:hAnsi="Times New Roman" w:cs="Times New Roman"/>
          <w:color w:val="222222"/>
          <w:sz w:val="24"/>
          <w:szCs w:val="24"/>
          <w:shd w:val="clear" w:color="auto" w:fill="FFFFFF"/>
        </w:rPr>
      </w:pPr>
      <w:r w:rsidRPr="00322C00">
        <w:rPr>
          <w:rFonts w:ascii="Times New Roman" w:hAnsi="Times New Roman" w:cs="Times New Roman"/>
          <w:color w:val="222222"/>
          <w:sz w:val="24"/>
          <w:szCs w:val="24"/>
          <w:shd w:val="clear" w:color="auto" w:fill="FFFFFF"/>
        </w:rPr>
        <w:t>После повторной проверки в целом замечания устранены, остальные единичные невыполненные замечания, повторная проверка через неделю.</w:t>
      </w:r>
    </w:p>
    <w:p w:rsidR="00322C00" w:rsidRDefault="00322C00" w:rsidP="00286F96">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11ые классы</w:t>
      </w:r>
    </w:p>
    <w:p w:rsidR="00322C00" w:rsidRPr="00322C00" w:rsidRDefault="00322C00" w:rsidP="00322C00">
      <w:pPr>
        <w:rPr>
          <w:rFonts w:ascii="Times New Roman" w:hAnsi="Times New Roman" w:cs="Times New Roman"/>
          <w:color w:val="222222"/>
          <w:sz w:val="24"/>
          <w:szCs w:val="24"/>
          <w:shd w:val="clear" w:color="auto" w:fill="FFFFFF"/>
        </w:rPr>
      </w:pPr>
      <w:r w:rsidRPr="00322C00">
        <w:rPr>
          <w:rFonts w:ascii="Times New Roman" w:hAnsi="Times New Roman" w:cs="Times New Roman"/>
          <w:color w:val="222222"/>
          <w:sz w:val="24"/>
          <w:szCs w:val="24"/>
          <w:shd w:val="clear" w:color="auto" w:fill="FFFFFF"/>
        </w:rPr>
        <w:t>Основные выводы: не заполнены некоторые информационные  страницы, в основном касающиеся сведений занятости в кружках и элективных курсах. В основном все аттестационные оценки выставлены, кроме информатики; есть единичные случаи не</w:t>
      </w:r>
      <w:r w:rsidR="00B436F3">
        <w:rPr>
          <w:rFonts w:ascii="Times New Roman" w:hAnsi="Times New Roman" w:cs="Times New Roman"/>
          <w:color w:val="222222"/>
          <w:sz w:val="24"/>
          <w:szCs w:val="24"/>
          <w:shd w:val="clear" w:color="auto" w:fill="FFFFFF"/>
        </w:rPr>
        <w:t xml:space="preserve"> </w:t>
      </w:r>
      <w:r w:rsidRPr="00322C00">
        <w:rPr>
          <w:rFonts w:ascii="Times New Roman" w:hAnsi="Times New Roman" w:cs="Times New Roman"/>
          <w:color w:val="222222"/>
          <w:sz w:val="24"/>
          <w:szCs w:val="24"/>
          <w:shd w:val="clear" w:color="auto" w:fill="FFFFFF"/>
        </w:rPr>
        <w:t>выставления. Накопляемость оценок в среднем 3-4, есть случаи меньшей накопляемости, есть случаи «пустого» сентября. Замечания по заполнению в основном касаются не до конца заполненным прохождением программы и незаполнение дом. задания. Есть единичные случаи отсутствия записи месяца.</w:t>
      </w:r>
    </w:p>
    <w:p w:rsidR="00322C00" w:rsidRDefault="00322C00" w:rsidP="00322C00">
      <w:pPr>
        <w:rPr>
          <w:rFonts w:ascii="Times New Roman" w:hAnsi="Times New Roman" w:cs="Times New Roman"/>
          <w:color w:val="222222"/>
          <w:sz w:val="24"/>
          <w:szCs w:val="24"/>
          <w:shd w:val="clear" w:color="auto" w:fill="FFFFFF"/>
        </w:rPr>
      </w:pPr>
      <w:r w:rsidRPr="00322C00">
        <w:rPr>
          <w:rFonts w:ascii="Times New Roman" w:hAnsi="Times New Roman" w:cs="Times New Roman"/>
          <w:color w:val="222222"/>
          <w:sz w:val="24"/>
          <w:szCs w:val="24"/>
          <w:shd w:val="clear" w:color="auto" w:fill="FFFFFF"/>
        </w:rPr>
        <w:t>Рекомендации: устранить замечания в течение двух недель.</w:t>
      </w:r>
    </w:p>
    <w:p w:rsidR="00322C00" w:rsidRDefault="00322C00" w:rsidP="00322C00">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При повторной проверке в целом замечания были устранены.</w:t>
      </w:r>
    </w:p>
    <w:p w:rsidR="00322C00" w:rsidRDefault="00322C00" w:rsidP="00322C00">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Итоговая проверка  журналов 9-11и личных дел обучающихся  была осуществлена в конце года.</w:t>
      </w:r>
    </w:p>
    <w:p w:rsidR="00322C00" w:rsidRDefault="00322C00" w:rsidP="00322C00">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Цель проверки: заполнение журналов в соответствии с требованиями, объективность</w:t>
      </w:r>
      <w:r w:rsidRPr="00322C00">
        <w:rPr>
          <w:rFonts w:ascii="Times New Roman" w:hAnsi="Times New Roman" w:cs="Times New Roman"/>
          <w:color w:val="222222"/>
          <w:sz w:val="24"/>
          <w:szCs w:val="24"/>
          <w:shd w:val="clear" w:color="auto" w:fill="FFFFFF"/>
        </w:rPr>
        <w:t xml:space="preserve"> выст</w:t>
      </w:r>
      <w:r>
        <w:rPr>
          <w:rFonts w:ascii="Times New Roman" w:hAnsi="Times New Roman" w:cs="Times New Roman"/>
          <w:color w:val="222222"/>
          <w:sz w:val="24"/>
          <w:szCs w:val="24"/>
          <w:shd w:val="clear" w:color="auto" w:fill="FFFFFF"/>
        </w:rPr>
        <w:t>авления  аттестационных оценок.</w:t>
      </w:r>
      <w:r w:rsidRPr="00322C00">
        <w:rPr>
          <w:rFonts w:ascii="Times New Roman" w:hAnsi="Times New Roman" w:cs="Times New Roman"/>
          <w:color w:val="222222"/>
          <w:sz w:val="24"/>
          <w:szCs w:val="24"/>
          <w:shd w:val="clear" w:color="auto" w:fill="FFFFFF"/>
        </w:rPr>
        <w:t xml:space="preserve"> </w:t>
      </w:r>
    </w:p>
    <w:p w:rsidR="00322C00" w:rsidRDefault="00322C00" w:rsidP="00322C00">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Основные замечания: есть единичные случаи несоответствия  оценок за триместры-полугодия годовым оценкам, несоответствия  годовым оценкам в журнале оценкам, выставленным в личные дела; при оформлении журналов – нет записи месяца (особенно часто встречается отсутствие записи «май»),  нет записи прохождения программы и домашнего задания последних уроков, не подсчитано общее количество выданных уроков; наблюдаются частые случаи использования карандаша и исправлений записей корректором.</w:t>
      </w:r>
    </w:p>
    <w:p w:rsidR="00322C00" w:rsidRPr="00286F96" w:rsidRDefault="00322C00" w:rsidP="00286F96">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Замечания устранялись сразу же по ходу проверки.</w:t>
      </w:r>
    </w:p>
    <w:p w:rsidR="008E562D" w:rsidRPr="00F0134E" w:rsidRDefault="008E562D" w:rsidP="00F0134E">
      <w:pPr>
        <w:pStyle w:val="a3"/>
        <w:ind w:left="1800"/>
        <w:rPr>
          <w:rFonts w:ascii="Times New Roman" w:hAnsi="Times New Roman" w:cs="Times New Roman"/>
          <w:color w:val="222222"/>
          <w:sz w:val="24"/>
          <w:szCs w:val="24"/>
          <w:u w:val="single"/>
          <w:shd w:val="clear" w:color="auto" w:fill="FFFFFF"/>
        </w:rPr>
      </w:pPr>
      <w:r w:rsidRPr="00F0134E">
        <w:rPr>
          <w:rFonts w:ascii="Times New Roman" w:hAnsi="Times New Roman" w:cs="Times New Roman"/>
          <w:color w:val="222222"/>
          <w:sz w:val="24"/>
          <w:szCs w:val="24"/>
          <w:u w:val="single"/>
          <w:shd w:val="clear" w:color="auto" w:fill="FFFFFF"/>
        </w:rPr>
        <w:t>Участие в организации и организация  мониторинга достижений обучающихся, внутреннего и внешнего</w:t>
      </w:r>
    </w:p>
    <w:p w:rsidR="008E562D" w:rsidRDefault="008E562D" w:rsidP="00F0134E">
      <w:pPr>
        <w:pStyle w:val="a3"/>
        <w:ind w:left="2520"/>
        <w:rPr>
          <w:rFonts w:ascii="Times New Roman" w:hAnsi="Times New Roman" w:cs="Times New Roman"/>
          <w:i/>
          <w:color w:val="222222"/>
          <w:sz w:val="24"/>
          <w:szCs w:val="24"/>
          <w:shd w:val="clear" w:color="auto" w:fill="FFFFFF"/>
        </w:rPr>
      </w:pPr>
      <w:r w:rsidRPr="00F0134E">
        <w:rPr>
          <w:rFonts w:ascii="Times New Roman" w:hAnsi="Times New Roman" w:cs="Times New Roman"/>
          <w:i/>
          <w:color w:val="222222"/>
          <w:sz w:val="24"/>
          <w:szCs w:val="24"/>
          <w:shd w:val="clear" w:color="auto" w:fill="FFFFFF"/>
        </w:rPr>
        <w:t>Организация мониторинга  срезов основных достижений обучающихся в 9ых, 10-11ых классах по предметам ОГЭ, ЕГЭ и ГВЭ</w:t>
      </w:r>
    </w:p>
    <w:p w:rsidR="00F0134E" w:rsidRDefault="00F0134E" w:rsidP="00F0134E">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Сроки проведения срезов</w:t>
      </w:r>
    </w:p>
    <w:tbl>
      <w:tblPr>
        <w:tblStyle w:val="a4"/>
        <w:tblW w:w="0" w:type="auto"/>
        <w:tblInd w:w="0" w:type="dxa"/>
        <w:tblLook w:val="04A0" w:firstRow="1" w:lastRow="0" w:firstColumn="1" w:lastColumn="0" w:noHBand="0" w:noVBand="1"/>
      </w:tblPr>
      <w:tblGrid>
        <w:gridCol w:w="1346"/>
        <w:gridCol w:w="2291"/>
        <w:gridCol w:w="1838"/>
        <w:gridCol w:w="1839"/>
        <w:gridCol w:w="1694"/>
        <w:gridCol w:w="1698"/>
      </w:tblGrid>
      <w:tr w:rsidR="00F0134E" w:rsidTr="00C639D2">
        <w:tc>
          <w:tcPr>
            <w:tcW w:w="1352" w:type="dxa"/>
          </w:tcPr>
          <w:p w:rsidR="00F0134E" w:rsidRDefault="00F0134E" w:rsidP="00F0134E">
            <w:pPr>
              <w:rPr>
                <w:rFonts w:ascii="Times New Roman" w:hAnsi="Times New Roman" w:cs="Times New Roman"/>
                <w:color w:val="222222"/>
                <w:sz w:val="24"/>
                <w:szCs w:val="24"/>
                <w:shd w:val="clear" w:color="auto" w:fill="FFFFFF"/>
              </w:rPr>
            </w:pPr>
          </w:p>
        </w:tc>
        <w:tc>
          <w:tcPr>
            <w:tcW w:w="2300" w:type="dxa"/>
          </w:tcPr>
          <w:p w:rsidR="00F0134E" w:rsidRDefault="00F0134E" w:rsidP="00F0134E">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Сентябрь-октябрь</w:t>
            </w:r>
          </w:p>
        </w:tc>
        <w:tc>
          <w:tcPr>
            <w:tcW w:w="1843" w:type="dxa"/>
          </w:tcPr>
          <w:p w:rsidR="00F0134E" w:rsidRDefault="00F0134E" w:rsidP="00F0134E">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Ноябрь</w:t>
            </w:r>
          </w:p>
        </w:tc>
        <w:tc>
          <w:tcPr>
            <w:tcW w:w="1843" w:type="dxa"/>
          </w:tcPr>
          <w:p w:rsidR="00F0134E" w:rsidRDefault="00F0134E" w:rsidP="00F0134E">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Декабрь-январь</w:t>
            </w:r>
          </w:p>
        </w:tc>
        <w:tc>
          <w:tcPr>
            <w:tcW w:w="1701" w:type="dxa"/>
          </w:tcPr>
          <w:p w:rsidR="00F0134E" w:rsidRDefault="00F0134E" w:rsidP="00F0134E">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Январь</w:t>
            </w:r>
          </w:p>
        </w:tc>
        <w:tc>
          <w:tcPr>
            <w:tcW w:w="1701" w:type="dxa"/>
          </w:tcPr>
          <w:p w:rsidR="00F0134E" w:rsidRDefault="00F0134E" w:rsidP="00F0134E">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Апрель</w:t>
            </w:r>
          </w:p>
        </w:tc>
      </w:tr>
      <w:tr w:rsidR="00F0134E" w:rsidTr="00C639D2">
        <w:tc>
          <w:tcPr>
            <w:tcW w:w="1352" w:type="dxa"/>
          </w:tcPr>
          <w:p w:rsidR="00F0134E" w:rsidRDefault="00F0134E" w:rsidP="00F0134E">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9ые</w:t>
            </w:r>
          </w:p>
        </w:tc>
        <w:tc>
          <w:tcPr>
            <w:tcW w:w="2300" w:type="dxa"/>
          </w:tcPr>
          <w:p w:rsidR="00F0134E" w:rsidRDefault="00F0134E" w:rsidP="00F0134E">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Русский язык, математика</w:t>
            </w:r>
          </w:p>
        </w:tc>
        <w:tc>
          <w:tcPr>
            <w:tcW w:w="1843" w:type="dxa"/>
          </w:tcPr>
          <w:p w:rsidR="00F0134E" w:rsidRDefault="00F0134E" w:rsidP="00F0134E">
            <w:pPr>
              <w:rPr>
                <w:rFonts w:ascii="Times New Roman" w:hAnsi="Times New Roman" w:cs="Times New Roman"/>
                <w:color w:val="222222"/>
                <w:sz w:val="24"/>
                <w:szCs w:val="24"/>
                <w:shd w:val="clear" w:color="auto" w:fill="FFFFFF"/>
              </w:rPr>
            </w:pPr>
          </w:p>
        </w:tc>
        <w:tc>
          <w:tcPr>
            <w:tcW w:w="1843" w:type="dxa"/>
          </w:tcPr>
          <w:p w:rsidR="00F0134E" w:rsidRDefault="00F0134E" w:rsidP="00C639D2">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Русский язык, математика</w:t>
            </w:r>
          </w:p>
        </w:tc>
        <w:tc>
          <w:tcPr>
            <w:tcW w:w="1701" w:type="dxa"/>
          </w:tcPr>
          <w:p w:rsidR="00F0134E" w:rsidRDefault="00F0134E" w:rsidP="00F0134E">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Русский язык</w:t>
            </w:r>
          </w:p>
          <w:p w:rsidR="00F0134E" w:rsidRDefault="00F0134E" w:rsidP="00F0134E">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(устно)</w:t>
            </w:r>
          </w:p>
        </w:tc>
        <w:tc>
          <w:tcPr>
            <w:tcW w:w="1701" w:type="dxa"/>
          </w:tcPr>
          <w:p w:rsidR="00F0134E" w:rsidRDefault="00F0134E" w:rsidP="00C639D2">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Русский язык, математика</w:t>
            </w:r>
          </w:p>
        </w:tc>
      </w:tr>
      <w:tr w:rsidR="00F0134E" w:rsidTr="00C639D2">
        <w:tc>
          <w:tcPr>
            <w:tcW w:w="1352" w:type="dxa"/>
          </w:tcPr>
          <w:p w:rsidR="00F0134E" w:rsidRDefault="00F0134E" w:rsidP="00F0134E">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10ые</w:t>
            </w:r>
          </w:p>
        </w:tc>
        <w:tc>
          <w:tcPr>
            <w:tcW w:w="2300" w:type="dxa"/>
          </w:tcPr>
          <w:p w:rsidR="00F0134E" w:rsidRDefault="00F0134E" w:rsidP="00F0134E">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Русский язык, математика</w:t>
            </w:r>
          </w:p>
        </w:tc>
        <w:tc>
          <w:tcPr>
            <w:tcW w:w="1843" w:type="dxa"/>
          </w:tcPr>
          <w:p w:rsidR="00F0134E" w:rsidRDefault="00F0134E" w:rsidP="00F0134E">
            <w:pPr>
              <w:rPr>
                <w:rFonts w:ascii="Times New Roman" w:hAnsi="Times New Roman" w:cs="Times New Roman"/>
                <w:color w:val="222222"/>
                <w:sz w:val="24"/>
                <w:szCs w:val="24"/>
                <w:shd w:val="clear" w:color="auto" w:fill="FFFFFF"/>
              </w:rPr>
            </w:pPr>
          </w:p>
        </w:tc>
        <w:tc>
          <w:tcPr>
            <w:tcW w:w="1843" w:type="dxa"/>
          </w:tcPr>
          <w:p w:rsidR="00F0134E" w:rsidRDefault="00F0134E" w:rsidP="00C639D2">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Русский язык, математика</w:t>
            </w:r>
            <w:r w:rsidR="00B436F3">
              <w:rPr>
                <w:rFonts w:ascii="Times New Roman" w:hAnsi="Times New Roman" w:cs="Times New Roman"/>
                <w:color w:val="222222"/>
                <w:sz w:val="24"/>
                <w:szCs w:val="24"/>
                <w:shd w:val="clear" w:color="auto" w:fill="FFFFFF"/>
              </w:rPr>
              <w:t xml:space="preserve"> + предметы выбора</w:t>
            </w:r>
          </w:p>
        </w:tc>
        <w:tc>
          <w:tcPr>
            <w:tcW w:w="1701" w:type="dxa"/>
          </w:tcPr>
          <w:p w:rsidR="00F0134E" w:rsidRDefault="00F0134E" w:rsidP="00F0134E">
            <w:pPr>
              <w:rPr>
                <w:rFonts w:ascii="Times New Roman" w:hAnsi="Times New Roman" w:cs="Times New Roman"/>
                <w:color w:val="222222"/>
                <w:sz w:val="24"/>
                <w:szCs w:val="24"/>
                <w:shd w:val="clear" w:color="auto" w:fill="FFFFFF"/>
              </w:rPr>
            </w:pPr>
          </w:p>
        </w:tc>
        <w:tc>
          <w:tcPr>
            <w:tcW w:w="1701" w:type="dxa"/>
          </w:tcPr>
          <w:p w:rsidR="00F0134E" w:rsidRDefault="009358A9" w:rsidP="00C639D2">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Контр. Работы</w:t>
            </w:r>
          </w:p>
        </w:tc>
      </w:tr>
      <w:tr w:rsidR="00F0134E" w:rsidTr="00C639D2">
        <w:tc>
          <w:tcPr>
            <w:tcW w:w="1352" w:type="dxa"/>
          </w:tcPr>
          <w:p w:rsidR="00F0134E" w:rsidRDefault="00F0134E" w:rsidP="00F0134E">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11ые</w:t>
            </w:r>
          </w:p>
        </w:tc>
        <w:tc>
          <w:tcPr>
            <w:tcW w:w="2300" w:type="dxa"/>
          </w:tcPr>
          <w:p w:rsidR="00F0134E" w:rsidRDefault="00F0134E" w:rsidP="00F0134E">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Русский язык, математика</w:t>
            </w:r>
          </w:p>
        </w:tc>
        <w:tc>
          <w:tcPr>
            <w:tcW w:w="1843" w:type="dxa"/>
          </w:tcPr>
          <w:p w:rsidR="00F0134E" w:rsidRDefault="00F0134E" w:rsidP="00F0134E">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Литература</w:t>
            </w:r>
          </w:p>
        </w:tc>
        <w:tc>
          <w:tcPr>
            <w:tcW w:w="1843" w:type="dxa"/>
          </w:tcPr>
          <w:p w:rsidR="00F0134E" w:rsidRDefault="00F0134E" w:rsidP="00C639D2">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Русский язык, математика + </w:t>
            </w:r>
            <w:r>
              <w:rPr>
                <w:rFonts w:ascii="Times New Roman" w:hAnsi="Times New Roman" w:cs="Times New Roman"/>
                <w:color w:val="222222"/>
                <w:sz w:val="24"/>
                <w:szCs w:val="24"/>
                <w:shd w:val="clear" w:color="auto" w:fill="FFFFFF"/>
              </w:rPr>
              <w:lastRenderedPageBreak/>
              <w:t>предметы выбора</w:t>
            </w:r>
          </w:p>
        </w:tc>
        <w:tc>
          <w:tcPr>
            <w:tcW w:w="1701" w:type="dxa"/>
          </w:tcPr>
          <w:p w:rsidR="00F0134E" w:rsidRDefault="00F0134E" w:rsidP="00F0134E">
            <w:pPr>
              <w:rPr>
                <w:rFonts w:ascii="Times New Roman" w:hAnsi="Times New Roman" w:cs="Times New Roman"/>
                <w:color w:val="222222"/>
                <w:sz w:val="24"/>
                <w:szCs w:val="24"/>
                <w:shd w:val="clear" w:color="auto" w:fill="FFFFFF"/>
              </w:rPr>
            </w:pPr>
          </w:p>
        </w:tc>
        <w:tc>
          <w:tcPr>
            <w:tcW w:w="1701" w:type="dxa"/>
          </w:tcPr>
          <w:p w:rsidR="00F0134E" w:rsidRDefault="00F0134E" w:rsidP="00C639D2">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Русский язык, математика + </w:t>
            </w:r>
            <w:r>
              <w:rPr>
                <w:rFonts w:ascii="Times New Roman" w:hAnsi="Times New Roman" w:cs="Times New Roman"/>
                <w:color w:val="222222"/>
                <w:sz w:val="24"/>
                <w:szCs w:val="24"/>
                <w:shd w:val="clear" w:color="auto" w:fill="FFFFFF"/>
              </w:rPr>
              <w:lastRenderedPageBreak/>
              <w:t>предметы выбора</w:t>
            </w:r>
          </w:p>
        </w:tc>
      </w:tr>
    </w:tbl>
    <w:p w:rsidR="00F0134E" w:rsidRDefault="00F0134E" w:rsidP="00F0134E">
      <w:pPr>
        <w:rPr>
          <w:rFonts w:ascii="Times New Roman" w:hAnsi="Times New Roman" w:cs="Times New Roman"/>
          <w:color w:val="222222"/>
          <w:sz w:val="24"/>
          <w:szCs w:val="24"/>
          <w:shd w:val="clear" w:color="auto" w:fill="FFFFFF"/>
        </w:rPr>
      </w:pPr>
    </w:p>
    <w:p w:rsidR="00F0134E" w:rsidRPr="00AB180F" w:rsidRDefault="00F0134E" w:rsidP="00F0134E">
      <w:pPr>
        <w:rPr>
          <w:rFonts w:ascii="Times New Roman" w:eastAsiaTheme="minorEastAsia"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Цель проведения: </w:t>
      </w:r>
      <w:r w:rsidR="00AB180F" w:rsidRPr="00AB180F">
        <w:rPr>
          <w:rFonts w:ascii="Times New Roman" w:eastAsiaTheme="minorEastAsia" w:hAnsi="Times New Roman" w:cs="Times New Roman"/>
          <w:color w:val="222222"/>
          <w:sz w:val="24"/>
          <w:szCs w:val="24"/>
          <w:shd w:val="clear" w:color="auto" w:fill="FFFFFF"/>
        </w:rPr>
        <w:t>срез знаний, определение уровня формирования базовых навыков; репетиция</w:t>
      </w:r>
      <w:r w:rsidR="00AB180F">
        <w:rPr>
          <w:rFonts w:ascii="Times New Roman" w:eastAsiaTheme="minorEastAsia" w:hAnsi="Times New Roman" w:cs="Times New Roman"/>
          <w:color w:val="222222"/>
          <w:sz w:val="24"/>
          <w:szCs w:val="24"/>
          <w:shd w:val="clear" w:color="auto" w:fill="FFFFFF"/>
        </w:rPr>
        <w:t xml:space="preserve"> процедуры </w:t>
      </w:r>
      <w:r w:rsidR="00AB180F" w:rsidRPr="00AB180F">
        <w:rPr>
          <w:rFonts w:ascii="Times New Roman" w:eastAsiaTheme="minorEastAsia" w:hAnsi="Times New Roman" w:cs="Times New Roman"/>
          <w:color w:val="222222"/>
          <w:sz w:val="24"/>
          <w:szCs w:val="24"/>
          <w:shd w:val="clear" w:color="auto" w:fill="FFFFFF"/>
        </w:rPr>
        <w:t xml:space="preserve"> ОГЭ</w:t>
      </w:r>
      <w:r w:rsidR="00AB180F">
        <w:rPr>
          <w:rFonts w:ascii="Times New Roman" w:eastAsiaTheme="minorEastAsia" w:hAnsi="Times New Roman" w:cs="Times New Roman"/>
          <w:color w:val="222222"/>
          <w:sz w:val="24"/>
          <w:szCs w:val="24"/>
          <w:shd w:val="clear" w:color="auto" w:fill="FFFFFF"/>
        </w:rPr>
        <w:t>, ГВЭ, ЕГЭ</w:t>
      </w:r>
      <w:r w:rsidR="00AB180F" w:rsidRPr="00AB180F">
        <w:rPr>
          <w:rFonts w:ascii="Times New Roman" w:eastAsiaTheme="minorEastAsia" w:hAnsi="Times New Roman" w:cs="Times New Roman"/>
          <w:color w:val="222222"/>
          <w:sz w:val="24"/>
          <w:szCs w:val="24"/>
          <w:shd w:val="clear" w:color="auto" w:fill="FFFFFF"/>
        </w:rPr>
        <w:t>; ознакомление обучающихся со струк</w:t>
      </w:r>
      <w:r w:rsidR="00B436F3">
        <w:rPr>
          <w:rFonts w:ascii="Times New Roman" w:eastAsiaTheme="minorEastAsia" w:hAnsi="Times New Roman" w:cs="Times New Roman"/>
          <w:color w:val="222222"/>
          <w:sz w:val="24"/>
          <w:szCs w:val="24"/>
          <w:shd w:val="clear" w:color="auto" w:fill="FFFFFF"/>
        </w:rPr>
        <w:t>турой КИМов, системой их оценки, обучение работы с бланками.</w:t>
      </w:r>
    </w:p>
    <w:p w:rsidR="00F0134E" w:rsidRDefault="00852C9B" w:rsidP="00852C9B">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Результаты проведения репетиционного экзамена по русскому (устно)</w:t>
      </w:r>
      <w:r w:rsidR="00AB180F">
        <w:rPr>
          <w:rFonts w:ascii="Times New Roman" w:hAnsi="Times New Roman" w:cs="Times New Roman"/>
          <w:color w:val="222222"/>
          <w:sz w:val="24"/>
          <w:szCs w:val="24"/>
          <w:shd w:val="clear" w:color="auto" w:fill="FFFFFF"/>
        </w:rPr>
        <w:t>, 9ые классы</w:t>
      </w:r>
      <w:r>
        <w:rPr>
          <w:rFonts w:ascii="Times New Roman" w:hAnsi="Times New Roman" w:cs="Times New Roman"/>
          <w:color w:val="222222"/>
          <w:sz w:val="24"/>
          <w:szCs w:val="24"/>
          <w:shd w:val="clear" w:color="auto" w:fill="FFFFFF"/>
        </w:rPr>
        <w:t>:</w:t>
      </w:r>
    </w:p>
    <w:p w:rsidR="00852C9B" w:rsidRPr="00AB180F" w:rsidRDefault="00852C9B" w:rsidP="00852C9B">
      <w:pPr>
        <w:rPr>
          <w:rFonts w:ascii="Times New Roman" w:hAnsi="Times New Roman" w:cs="Times New Roman"/>
          <w:color w:val="222222"/>
          <w:sz w:val="24"/>
          <w:szCs w:val="24"/>
          <w:shd w:val="clear" w:color="auto" w:fill="FFFFFF"/>
        </w:rPr>
      </w:pPr>
      <w:r w:rsidRPr="00AB180F">
        <w:rPr>
          <w:rFonts w:ascii="Times New Roman" w:hAnsi="Times New Roman" w:cs="Times New Roman"/>
          <w:color w:val="222222"/>
          <w:sz w:val="24"/>
          <w:szCs w:val="24"/>
          <w:shd w:val="clear" w:color="auto" w:fill="FFFFFF"/>
        </w:rPr>
        <w:t>Общие выводы:</w:t>
      </w:r>
    </w:p>
    <w:tbl>
      <w:tblPr>
        <w:tblW w:w="6740" w:type="dxa"/>
        <w:tblInd w:w="93" w:type="dxa"/>
        <w:tblLook w:val="04A0" w:firstRow="1" w:lastRow="0" w:firstColumn="1" w:lastColumn="0" w:noHBand="0" w:noVBand="1"/>
      </w:tblPr>
      <w:tblGrid>
        <w:gridCol w:w="459"/>
        <w:gridCol w:w="1028"/>
        <w:gridCol w:w="1116"/>
        <w:gridCol w:w="1268"/>
        <w:gridCol w:w="960"/>
        <w:gridCol w:w="960"/>
        <w:gridCol w:w="1160"/>
      </w:tblGrid>
      <w:tr w:rsidR="00852C9B" w:rsidRPr="00AB180F" w:rsidTr="00852C9B">
        <w:trPr>
          <w:trHeight w:val="300"/>
        </w:trPr>
        <w:tc>
          <w:tcPr>
            <w:tcW w:w="3660" w:type="dxa"/>
            <w:gridSpan w:val="4"/>
            <w:tcBorders>
              <w:top w:val="single" w:sz="4" w:space="0" w:color="auto"/>
              <w:left w:val="single" w:sz="4" w:space="0" w:color="auto"/>
              <w:bottom w:val="single" w:sz="4" w:space="0" w:color="auto"/>
              <w:right w:val="single" w:sz="4" w:space="0" w:color="auto"/>
            </w:tcBorders>
            <w:noWrap/>
            <w:vAlign w:val="bottom"/>
            <w:hideMark/>
          </w:tcPr>
          <w:p w:rsidR="00852C9B" w:rsidRPr="00AB180F" w:rsidRDefault="00852C9B">
            <w:pPr>
              <w:spacing w:after="0" w:line="240" w:lineRule="auto"/>
              <w:jc w:val="center"/>
              <w:rPr>
                <w:rFonts w:ascii="Times New Roman" w:hAnsi="Times New Roman" w:cs="Times New Roman"/>
                <w:color w:val="222222"/>
                <w:sz w:val="24"/>
                <w:szCs w:val="24"/>
                <w:shd w:val="clear" w:color="auto" w:fill="FFFFFF"/>
              </w:rPr>
            </w:pPr>
            <w:r w:rsidRPr="00AB180F">
              <w:rPr>
                <w:rFonts w:ascii="Times New Roman" w:hAnsi="Times New Roman" w:cs="Times New Roman"/>
                <w:color w:val="222222"/>
                <w:sz w:val="24"/>
                <w:szCs w:val="24"/>
                <w:shd w:val="clear" w:color="auto" w:fill="FFFFFF"/>
              </w:rPr>
              <w:t>СВОДНЫЙ</w:t>
            </w:r>
          </w:p>
        </w:tc>
        <w:tc>
          <w:tcPr>
            <w:tcW w:w="960" w:type="dxa"/>
            <w:noWrap/>
            <w:vAlign w:val="bottom"/>
            <w:hideMark/>
          </w:tcPr>
          <w:p w:rsidR="00852C9B" w:rsidRPr="00AB180F" w:rsidRDefault="00852C9B">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852C9B" w:rsidRPr="00AB180F" w:rsidRDefault="00852C9B">
            <w:pPr>
              <w:spacing w:after="0"/>
              <w:rPr>
                <w:rFonts w:ascii="Times New Roman" w:hAnsi="Times New Roman" w:cs="Times New Roman"/>
                <w:color w:val="222222"/>
                <w:sz w:val="24"/>
                <w:szCs w:val="24"/>
                <w:shd w:val="clear" w:color="auto" w:fill="FFFFFF"/>
              </w:rPr>
            </w:pPr>
          </w:p>
        </w:tc>
        <w:tc>
          <w:tcPr>
            <w:tcW w:w="1160" w:type="dxa"/>
            <w:noWrap/>
            <w:vAlign w:val="bottom"/>
            <w:hideMark/>
          </w:tcPr>
          <w:p w:rsidR="00852C9B" w:rsidRPr="00AB180F" w:rsidRDefault="00852C9B">
            <w:pPr>
              <w:spacing w:after="0"/>
              <w:rPr>
                <w:rFonts w:ascii="Times New Roman" w:hAnsi="Times New Roman" w:cs="Times New Roman"/>
                <w:color w:val="222222"/>
                <w:sz w:val="24"/>
                <w:szCs w:val="24"/>
                <w:shd w:val="clear" w:color="auto" w:fill="FFFFFF"/>
              </w:rPr>
            </w:pPr>
          </w:p>
        </w:tc>
      </w:tr>
      <w:tr w:rsidR="00852C9B" w:rsidRPr="00AB180F" w:rsidTr="00852C9B">
        <w:trPr>
          <w:trHeight w:val="300"/>
        </w:trPr>
        <w:tc>
          <w:tcPr>
            <w:tcW w:w="314" w:type="dxa"/>
            <w:tcBorders>
              <w:top w:val="nil"/>
              <w:left w:val="single" w:sz="4" w:space="0" w:color="auto"/>
              <w:bottom w:val="single" w:sz="4" w:space="0" w:color="auto"/>
              <w:right w:val="single" w:sz="4" w:space="0" w:color="auto"/>
            </w:tcBorders>
            <w:noWrap/>
            <w:vAlign w:val="bottom"/>
            <w:hideMark/>
          </w:tcPr>
          <w:p w:rsidR="00852C9B" w:rsidRPr="00AB180F" w:rsidRDefault="00852C9B">
            <w:pPr>
              <w:spacing w:after="0" w:line="240" w:lineRule="auto"/>
              <w:jc w:val="center"/>
              <w:rPr>
                <w:rFonts w:ascii="Times New Roman" w:hAnsi="Times New Roman" w:cs="Times New Roman"/>
                <w:color w:val="222222"/>
                <w:sz w:val="24"/>
                <w:szCs w:val="24"/>
                <w:shd w:val="clear" w:color="auto" w:fill="FFFFFF"/>
              </w:rPr>
            </w:pPr>
            <w:r w:rsidRPr="00AB180F">
              <w:rPr>
                <w:rFonts w:ascii="Times New Roman" w:hAnsi="Times New Roman" w:cs="Times New Roman"/>
                <w:color w:val="222222"/>
                <w:sz w:val="24"/>
                <w:szCs w:val="24"/>
                <w:shd w:val="clear" w:color="auto" w:fill="FFFFFF"/>
              </w:rPr>
              <w:t> </w:t>
            </w:r>
          </w:p>
        </w:tc>
        <w:tc>
          <w:tcPr>
            <w:tcW w:w="1028" w:type="dxa"/>
            <w:tcBorders>
              <w:top w:val="nil"/>
              <w:left w:val="nil"/>
              <w:bottom w:val="single" w:sz="4" w:space="0" w:color="auto"/>
              <w:right w:val="single" w:sz="4" w:space="0" w:color="auto"/>
            </w:tcBorders>
            <w:noWrap/>
            <w:vAlign w:val="bottom"/>
            <w:hideMark/>
          </w:tcPr>
          <w:p w:rsidR="00852C9B" w:rsidRPr="00AB180F" w:rsidRDefault="00852C9B">
            <w:pPr>
              <w:spacing w:after="0" w:line="240" w:lineRule="auto"/>
              <w:jc w:val="center"/>
              <w:rPr>
                <w:rFonts w:ascii="Times New Roman" w:hAnsi="Times New Roman" w:cs="Times New Roman"/>
                <w:color w:val="222222"/>
                <w:sz w:val="24"/>
                <w:szCs w:val="24"/>
                <w:shd w:val="clear" w:color="auto" w:fill="FFFFFF"/>
              </w:rPr>
            </w:pPr>
            <w:r w:rsidRPr="00AB180F">
              <w:rPr>
                <w:rFonts w:ascii="Times New Roman" w:hAnsi="Times New Roman" w:cs="Times New Roman"/>
                <w:color w:val="222222"/>
                <w:sz w:val="24"/>
                <w:szCs w:val="24"/>
                <w:shd w:val="clear" w:color="auto" w:fill="FFFFFF"/>
              </w:rPr>
              <w:t>успев.</w:t>
            </w:r>
          </w:p>
        </w:tc>
        <w:tc>
          <w:tcPr>
            <w:tcW w:w="1050" w:type="dxa"/>
            <w:tcBorders>
              <w:top w:val="nil"/>
              <w:left w:val="nil"/>
              <w:bottom w:val="single" w:sz="4" w:space="0" w:color="auto"/>
              <w:right w:val="single" w:sz="4" w:space="0" w:color="auto"/>
            </w:tcBorders>
            <w:noWrap/>
            <w:vAlign w:val="bottom"/>
            <w:hideMark/>
          </w:tcPr>
          <w:p w:rsidR="00852C9B" w:rsidRPr="00AB180F" w:rsidRDefault="009358A9">
            <w:pPr>
              <w:spacing w:after="0" w:line="240" w:lineRule="auto"/>
              <w:jc w:val="center"/>
              <w:rPr>
                <w:rFonts w:ascii="Times New Roman" w:hAnsi="Times New Roman" w:cs="Times New Roman"/>
                <w:color w:val="222222"/>
                <w:sz w:val="24"/>
                <w:szCs w:val="24"/>
                <w:shd w:val="clear" w:color="auto" w:fill="FFFFFF"/>
              </w:rPr>
            </w:pPr>
            <w:r w:rsidRPr="00AB180F">
              <w:rPr>
                <w:rFonts w:ascii="Times New Roman" w:hAnsi="Times New Roman" w:cs="Times New Roman"/>
                <w:color w:val="222222"/>
                <w:sz w:val="24"/>
                <w:szCs w:val="24"/>
                <w:shd w:val="clear" w:color="auto" w:fill="FFFFFF"/>
              </w:rPr>
              <w:t>С</w:t>
            </w:r>
            <w:r w:rsidR="00852C9B" w:rsidRPr="00AB180F">
              <w:rPr>
                <w:rFonts w:ascii="Times New Roman" w:hAnsi="Times New Roman" w:cs="Times New Roman"/>
                <w:color w:val="222222"/>
                <w:sz w:val="24"/>
                <w:szCs w:val="24"/>
                <w:shd w:val="clear" w:color="auto" w:fill="FFFFFF"/>
              </w:rPr>
              <w:t>р.балл</w:t>
            </w:r>
          </w:p>
        </w:tc>
        <w:tc>
          <w:tcPr>
            <w:tcW w:w="1268" w:type="dxa"/>
            <w:tcBorders>
              <w:top w:val="nil"/>
              <w:left w:val="nil"/>
              <w:bottom w:val="single" w:sz="4" w:space="0" w:color="auto"/>
              <w:right w:val="single" w:sz="4" w:space="0" w:color="auto"/>
            </w:tcBorders>
            <w:noWrap/>
            <w:vAlign w:val="bottom"/>
            <w:hideMark/>
          </w:tcPr>
          <w:p w:rsidR="00852C9B" w:rsidRPr="00AB180F" w:rsidRDefault="00852C9B">
            <w:pPr>
              <w:spacing w:after="0" w:line="240" w:lineRule="auto"/>
              <w:jc w:val="center"/>
              <w:rPr>
                <w:rFonts w:ascii="Times New Roman" w:hAnsi="Times New Roman" w:cs="Times New Roman"/>
                <w:color w:val="222222"/>
                <w:sz w:val="24"/>
                <w:szCs w:val="24"/>
                <w:shd w:val="clear" w:color="auto" w:fill="FFFFFF"/>
              </w:rPr>
            </w:pPr>
            <w:r w:rsidRPr="00AB180F">
              <w:rPr>
                <w:rFonts w:ascii="Times New Roman" w:hAnsi="Times New Roman" w:cs="Times New Roman"/>
                <w:color w:val="222222"/>
                <w:sz w:val="24"/>
                <w:szCs w:val="24"/>
                <w:shd w:val="clear" w:color="auto" w:fill="FFFFFF"/>
              </w:rPr>
              <w:t>% вып</w:t>
            </w:r>
          </w:p>
        </w:tc>
        <w:tc>
          <w:tcPr>
            <w:tcW w:w="960" w:type="dxa"/>
            <w:noWrap/>
            <w:vAlign w:val="bottom"/>
            <w:hideMark/>
          </w:tcPr>
          <w:p w:rsidR="00852C9B" w:rsidRPr="00AB180F" w:rsidRDefault="00852C9B">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852C9B" w:rsidRPr="00AB180F" w:rsidRDefault="00852C9B">
            <w:pPr>
              <w:spacing w:after="0"/>
              <w:rPr>
                <w:rFonts w:ascii="Times New Roman" w:hAnsi="Times New Roman" w:cs="Times New Roman"/>
                <w:color w:val="222222"/>
                <w:sz w:val="24"/>
                <w:szCs w:val="24"/>
                <w:shd w:val="clear" w:color="auto" w:fill="FFFFFF"/>
              </w:rPr>
            </w:pPr>
          </w:p>
        </w:tc>
        <w:tc>
          <w:tcPr>
            <w:tcW w:w="1160" w:type="dxa"/>
            <w:noWrap/>
            <w:vAlign w:val="bottom"/>
            <w:hideMark/>
          </w:tcPr>
          <w:p w:rsidR="00852C9B" w:rsidRPr="00AB180F" w:rsidRDefault="00852C9B">
            <w:pPr>
              <w:spacing w:after="0"/>
              <w:rPr>
                <w:rFonts w:ascii="Times New Roman" w:hAnsi="Times New Roman" w:cs="Times New Roman"/>
                <w:color w:val="222222"/>
                <w:sz w:val="24"/>
                <w:szCs w:val="24"/>
                <w:shd w:val="clear" w:color="auto" w:fill="FFFFFF"/>
              </w:rPr>
            </w:pPr>
          </w:p>
        </w:tc>
      </w:tr>
      <w:tr w:rsidR="00852C9B" w:rsidRPr="00AB180F" w:rsidTr="00852C9B">
        <w:trPr>
          <w:trHeight w:val="300"/>
        </w:trPr>
        <w:tc>
          <w:tcPr>
            <w:tcW w:w="314" w:type="dxa"/>
            <w:tcBorders>
              <w:top w:val="nil"/>
              <w:left w:val="single" w:sz="4" w:space="0" w:color="auto"/>
              <w:bottom w:val="single" w:sz="4" w:space="0" w:color="auto"/>
              <w:right w:val="single" w:sz="4" w:space="0" w:color="auto"/>
            </w:tcBorders>
            <w:noWrap/>
            <w:vAlign w:val="bottom"/>
            <w:hideMark/>
          </w:tcPr>
          <w:p w:rsidR="00852C9B" w:rsidRPr="00AB180F" w:rsidRDefault="00852C9B">
            <w:pPr>
              <w:spacing w:after="0" w:line="240" w:lineRule="auto"/>
              <w:rPr>
                <w:rFonts w:ascii="Times New Roman" w:hAnsi="Times New Roman" w:cs="Times New Roman"/>
                <w:color w:val="222222"/>
                <w:sz w:val="24"/>
                <w:szCs w:val="24"/>
                <w:shd w:val="clear" w:color="auto" w:fill="FFFFFF"/>
              </w:rPr>
            </w:pPr>
            <w:r w:rsidRPr="00AB180F">
              <w:rPr>
                <w:rFonts w:ascii="Times New Roman" w:hAnsi="Times New Roman" w:cs="Times New Roman"/>
                <w:color w:val="222222"/>
                <w:sz w:val="24"/>
                <w:szCs w:val="24"/>
                <w:shd w:val="clear" w:color="auto" w:fill="FFFFFF"/>
              </w:rPr>
              <w:t>9а</w:t>
            </w:r>
          </w:p>
        </w:tc>
        <w:tc>
          <w:tcPr>
            <w:tcW w:w="1028" w:type="dxa"/>
            <w:tcBorders>
              <w:top w:val="nil"/>
              <w:left w:val="nil"/>
              <w:bottom w:val="single" w:sz="4" w:space="0" w:color="auto"/>
              <w:right w:val="single" w:sz="4" w:space="0" w:color="auto"/>
            </w:tcBorders>
            <w:noWrap/>
            <w:vAlign w:val="bottom"/>
            <w:hideMark/>
          </w:tcPr>
          <w:p w:rsidR="00852C9B" w:rsidRPr="00AB180F" w:rsidRDefault="00852C9B">
            <w:pPr>
              <w:spacing w:after="0" w:line="240" w:lineRule="auto"/>
              <w:jc w:val="right"/>
              <w:rPr>
                <w:rFonts w:ascii="Times New Roman" w:hAnsi="Times New Roman" w:cs="Times New Roman"/>
                <w:color w:val="222222"/>
                <w:sz w:val="24"/>
                <w:szCs w:val="24"/>
                <w:shd w:val="clear" w:color="auto" w:fill="FFFFFF"/>
              </w:rPr>
            </w:pPr>
            <w:r w:rsidRPr="00AB180F">
              <w:rPr>
                <w:rFonts w:ascii="Times New Roman" w:hAnsi="Times New Roman" w:cs="Times New Roman"/>
                <w:color w:val="222222"/>
                <w:sz w:val="24"/>
                <w:szCs w:val="24"/>
                <w:shd w:val="clear" w:color="auto" w:fill="FFFFFF"/>
              </w:rPr>
              <w:t>100</w:t>
            </w:r>
          </w:p>
        </w:tc>
        <w:tc>
          <w:tcPr>
            <w:tcW w:w="1050" w:type="dxa"/>
            <w:tcBorders>
              <w:top w:val="nil"/>
              <w:left w:val="nil"/>
              <w:bottom w:val="single" w:sz="4" w:space="0" w:color="auto"/>
              <w:right w:val="single" w:sz="4" w:space="0" w:color="auto"/>
            </w:tcBorders>
            <w:noWrap/>
            <w:vAlign w:val="bottom"/>
            <w:hideMark/>
          </w:tcPr>
          <w:p w:rsidR="00852C9B" w:rsidRPr="00AB180F" w:rsidRDefault="00852C9B">
            <w:pPr>
              <w:spacing w:after="0" w:line="240" w:lineRule="auto"/>
              <w:jc w:val="right"/>
              <w:rPr>
                <w:rFonts w:ascii="Times New Roman" w:hAnsi="Times New Roman" w:cs="Times New Roman"/>
                <w:color w:val="222222"/>
                <w:sz w:val="24"/>
                <w:szCs w:val="24"/>
                <w:shd w:val="clear" w:color="auto" w:fill="FFFFFF"/>
              </w:rPr>
            </w:pPr>
            <w:r w:rsidRPr="00AB180F">
              <w:rPr>
                <w:rFonts w:ascii="Times New Roman" w:hAnsi="Times New Roman" w:cs="Times New Roman"/>
                <w:color w:val="222222"/>
                <w:sz w:val="24"/>
                <w:szCs w:val="24"/>
                <w:shd w:val="clear" w:color="auto" w:fill="FFFFFF"/>
              </w:rPr>
              <w:t>15,6</w:t>
            </w:r>
          </w:p>
        </w:tc>
        <w:tc>
          <w:tcPr>
            <w:tcW w:w="1268" w:type="dxa"/>
            <w:tcBorders>
              <w:top w:val="nil"/>
              <w:left w:val="nil"/>
              <w:bottom w:val="single" w:sz="4" w:space="0" w:color="auto"/>
              <w:right w:val="single" w:sz="4" w:space="0" w:color="auto"/>
            </w:tcBorders>
            <w:noWrap/>
            <w:vAlign w:val="bottom"/>
            <w:hideMark/>
          </w:tcPr>
          <w:p w:rsidR="00852C9B" w:rsidRPr="00AB180F" w:rsidRDefault="00852C9B">
            <w:pPr>
              <w:spacing w:after="0" w:line="240" w:lineRule="auto"/>
              <w:jc w:val="right"/>
              <w:rPr>
                <w:rFonts w:ascii="Times New Roman" w:hAnsi="Times New Roman" w:cs="Times New Roman"/>
                <w:color w:val="222222"/>
                <w:sz w:val="24"/>
                <w:szCs w:val="24"/>
                <w:shd w:val="clear" w:color="auto" w:fill="FFFFFF"/>
              </w:rPr>
            </w:pPr>
            <w:r w:rsidRPr="00AB180F">
              <w:rPr>
                <w:rFonts w:ascii="Times New Roman" w:hAnsi="Times New Roman" w:cs="Times New Roman"/>
                <w:color w:val="222222"/>
                <w:sz w:val="24"/>
                <w:szCs w:val="24"/>
                <w:shd w:val="clear" w:color="auto" w:fill="FFFFFF"/>
              </w:rPr>
              <w:t>77,9</w:t>
            </w:r>
          </w:p>
        </w:tc>
        <w:tc>
          <w:tcPr>
            <w:tcW w:w="960" w:type="dxa"/>
            <w:noWrap/>
            <w:vAlign w:val="bottom"/>
            <w:hideMark/>
          </w:tcPr>
          <w:p w:rsidR="00852C9B" w:rsidRPr="00AB180F" w:rsidRDefault="00852C9B">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852C9B" w:rsidRPr="00AB180F" w:rsidRDefault="00852C9B">
            <w:pPr>
              <w:spacing w:after="0"/>
              <w:rPr>
                <w:rFonts w:ascii="Times New Roman" w:hAnsi="Times New Roman" w:cs="Times New Roman"/>
                <w:color w:val="222222"/>
                <w:sz w:val="24"/>
                <w:szCs w:val="24"/>
                <w:shd w:val="clear" w:color="auto" w:fill="FFFFFF"/>
              </w:rPr>
            </w:pPr>
          </w:p>
        </w:tc>
        <w:tc>
          <w:tcPr>
            <w:tcW w:w="1160" w:type="dxa"/>
            <w:noWrap/>
            <w:vAlign w:val="bottom"/>
            <w:hideMark/>
          </w:tcPr>
          <w:p w:rsidR="00852C9B" w:rsidRPr="00AB180F" w:rsidRDefault="00852C9B">
            <w:pPr>
              <w:spacing w:after="0"/>
              <w:rPr>
                <w:rFonts w:ascii="Times New Roman" w:hAnsi="Times New Roman" w:cs="Times New Roman"/>
                <w:color w:val="222222"/>
                <w:sz w:val="24"/>
                <w:szCs w:val="24"/>
                <w:shd w:val="clear" w:color="auto" w:fill="FFFFFF"/>
              </w:rPr>
            </w:pPr>
          </w:p>
        </w:tc>
      </w:tr>
      <w:tr w:rsidR="00852C9B" w:rsidRPr="00AB180F" w:rsidTr="00852C9B">
        <w:trPr>
          <w:trHeight w:val="300"/>
        </w:trPr>
        <w:tc>
          <w:tcPr>
            <w:tcW w:w="314" w:type="dxa"/>
            <w:tcBorders>
              <w:top w:val="nil"/>
              <w:left w:val="single" w:sz="4" w:space="0" w:color="auto"/>
              <w:bottom w:val="single" w:sz="4" w:space="0" w:color="auto"/>
              <w:right w:val="single" w:sz="4" w:space="0" w:color="auto"/>
            </w:tcBorders>
            <w:noWrap/>
            <w:vAlign w:val="bottom"/>
            <w:hideMark/>
          </w:tcPr>
          <w:p w:rsidR="00852C9B" w:rsidRPr="00AB180F" w:rsidRDefault="00852C9B">
            <w:pPr>
              <w:spacing w:after="0" w:line="240" w:lineRule="auto"/>
              <w:rPr>
                <w:rFonts w:ascii="Times New Roman" w:hAnsi="Times New Roman" w:cs="Times New Roman"/>
                <w:color w:val="222222"/>
                <w:sz w:val="24"/>
                <w:szCs w:val="24"/>
                <w:shd w:val="clear" w:color="auto" w:fill="FFFFFF"/>
              </w:rPr>
            </w:pPr>
            <w:r w:rsidRPr="00AB180F">
              <w:rPr>
                <w:rFonts w:ascii="Times New Roman" w:hAnsi="Times New Roman" w:cs="Times New Roman"/>
                <w:color w:val="222222"/>
                <w:sz w:val="24"/>
                <w:szCs w:val="24"/>
                <w:shd w:val="clear" w:color="auto" w:fill="FFFFFF"/>
              </w:rPr>
              <w:t>9б</w:t>
            </w:r>
          </w:p>
        </w:tc>
        <w:tc>
          <w:tcPr>
            <w:tcW w:w="1028" w:type="dxa"/>
            <w:tcBorders>
              <w:top w:val="nil"/>
              <w:left w:val="nil"/>
              <w:bottom w:val="single" w:sz="4" w:space="0" w:color="auto"/>
              <w:right w:val="single" w:sz="4" w:space="0" w:color="auto"/>
            </w:tcBorders>
            <w:noWrap/>
            <w:vAlign w:val="bottom"/>
            <w:hideMark/>
          </w:tcPr>
          <w:p w:rsidR="00852C9B" w:rsidRPr="00AB180F" w:rsidRDefault="00852C9B">
            <w:pPr>
              <w:spacing w:after="0" w:line="240" w:lineRule="auto"/>
              <w:jc w:val="right"/>
              <w:rPr>
                <w:rFonts w:ascii="Times New Roman" w:hAnsi="Times New Roman" w:cs="Times New Roman"/>
                <w:color w:val="222222"/>
                <w:sz w:val="24"/>
                <w:szCs w:val="24"/>
                <w:shd w:val="clear" w:color="auto" w:fill="FFFFFF"/>
              </w:rPr>
            </w:pPr>
            <w:r w:rsidRPr="00AB180F">
              <w:rPr>
                <w:rFonts w:ascii="Times New Roman" w:hAnsi="Times New Roman" w:cs="Times New Roman"/>
                <w:color w:val="222222"/>
                <w:sz w:val="24"/>
                <w:szCs w:val="24"/>
                <w:shd w:val="clear" w:color="auto" w:fill="FFFFFF"/>
              </w:rPr>
              <w:t>100</w:t>
            </w:r>
          </w:p>
        </w:tc>
        <w:tc>
          <w:tcPr>
            <w:tcW w:w="1050" w:type="dxa"/>
            <w:tcBorders>
              <w:top w:val="nil"/>
              <w:left w:val="nil"/>
              <w:bottom w:val="single" w:sz="4" w:space="0" w:color="auto"/>
              <w:right w:val="single" w:sz="4" w:space="0" w:color="auto"/>
            </w:tcBorders>
            <w:noWrap/>
            <w:vAlign w:val="bottom"/>
            <w:hideMark/>
          </w:tcPr>
          <w:p w:rsidR="00852C9B" w:rsidRPr="00AB180F" w:rsidRDefault="00852C9B">
            <w:pPr>
              <w:spacing w:after="0" w:line="240" w:lineRule="auto"/>
              <w:jc w:val="right"/>
              <w:rPr>
                <w:rFonts w:ascii="Times New Roman" w:hAnsi="Times New Roman" w:cs="Times New Roman"/>
                <w:color w:val="222222"/>
                <w:sz w:val="24"/>
                <w:szCs w:val="24"/>
                <w:shd w:val="clear" w:color="auto" w:fill="FFFFFF"/>
              </w:rPr>
            </w:pPr>
            <w:r w:rsidRPr="00AB180F">
              <w:rPr>
                <w:rFonts w:ascii="Times New Roman" w:hAnsi="Times New Roman" w:cs="Times New Roman"/>
                <w:color w:val="222222"/>
                <w:sz w:val="24"/>
                <w:szCs w:val="24"/>
                <w:shd w:val="clear" w:color="auto" w:fill="FFFFFF"/>
              </w:rPr>
              <w:t>15,6</w:t>
            </w:r>
          </w:p>
        </w:tc>
        <w:tc>
          <w:tcPr>
            <w:tcW w:w="1268" w:type="dxa"/>
            <w:tcBorders>
              <w:top w:val="nil"/>
              <w:left w:val="nil"/>
              <w:bottom w:val="single" w:sz="4" w:space="0" w:color="auto"/>
              <w:right w:val="single" w:sz="4" w:space="0" w:color="auto"/>
            </w:tcBorders>
            <w:noWrap/>
            <w:vAlign w:val="bottom"/>
            <w:hideMark/>
          </w:tcPr>
          <w:p w:rsidR="00852C9B" w:rsidRPr="00AB180F" w:rsidRDefault="00852C9B">
            <w:pPr>
              <w:spacing w:after="0" w:line="240" w:lineRule="auto"/>
              <w:jc w:val="right"/>
              <w:rPr>
                <w:rFonts w:ascii="Times New Roman" w:hAnsi="Times New Roman" w:cs="Times New Roman"/>
                <w:color w:val="222222"/>
                <w:sz w:val="24"/>
                <w:szCs w:val="24"/>
                <w:shd w:val="clear" w:color="auto" w:fill="FFFFFF"/>
              </w:rPr>
            </w:pPr>
            <w:r w:rsidRPr="00AB180F">
              <w:rPr>
                <w:rFonts w:ascii="Times New Roman" w:hAnsi="Times New Roman" w:cs="Times New Roman"/>
                <w:color w:val="222222"/>
                <w:sz w:val="24"/>
                <w:szCs w:val="24"/>
                <w:shd w:val="clear" w:color="auto" w:fill="FFFFFF"/>
              </w:rPr>
              <w:t>80,9</w:t>
            </w:r>
          </w:p>
        </w:tc>
        <w:tc>
          <w:tcPr>
            <w:tcW w:w="960" w:type="dxa"/>
            <w:noWrap/>
            <w:vAlign w:val="bottom"/>
            <w:hideMark/>
          </w:tcPr>
          <w:p w:rsidR="00852C9B" w:rsidRPr="00AB180F" w:rsidRDefault="00852C9B">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852C9B" w:rsidRPr="00AB180F" w:rsidRDefault="00852C9B">
            <w:pPr>
              <w:spacing w:after="0"/>
              <w:rPr>
                <w:rFonts w:ascii="Times New Roman" w:hAnsi="Times New Roman" w:cs="Times New Roman"/>
                <w:color w:val="222222"/>
                <w:sz w:val="24"/>
                <w:szCs w:val="24"/>
                <w:shd w:val="clear" w:color="auto" w:fill="FFFFFF"/>
              </w:rPr>
            </w:pPr>
          </w:p>
        </w:tc>
        <w:tc>
          <w:tcPr>
            <w:tcW w:w="1160" w:type="dxa"/>
            <w:noWrap/>
            <w:vAlign w:val="bottom"/>
            <w:hideMark/>
          </w:tcPr>
          <w:p w:rsidR="00852C9B" w:rsidRPr="00AB180F" w:rsidRDefault="00852C9B">
            <w:pPr>
              <w:spacing w:after="0"/>
              <w:rPr>
                <w:rFonts w:ascii="Times New Roman" w:hAnsi="Times New Roman" w:cs="Times New Roman"/>
                <w:color w:val="222222"/>
                <w:sz w:val="24"/>
                <w:szCs w:val="24"/>
                <w:shd w:val="clear" w:color="auto" w:fill="FFFFFF"/>
              </w:rPr>
            </w:pPr>
          </w:p>
        </w:tc>
      </w:tr>
      <w:tr w:rsidR="00852C9B" w:rsidRPr="00AB180F" w:rsidTr="00852C9B">
        <w:trPr>
          <w:trHeight w:val="300"/>
        </w:trPr>
        <w:tc>
          <w:tcPr>
            <w:tcW w:w="314" w:type="dxa"/>
            <w:tcBorders>
              <w:top w:val="nil"/>
              <w:left w:val="single" w:sz="4" w:space="0" w:color="auto"/>
              <w:bottom w:val="single" w:sz="4" w:space="0" w:color="auto"/>
              <w:right w:val="single" w:sz="4" w:space="0" w:color="auto"/>
            </w:tcBorders>
            <w:noWrap/>
            <w:vAlign w:val="bottom"/>
            <w:hideMark/>
          </w:tcPr>
          <w:p w:rsidR="00852C9B" w:rsidRPr="00AB180F" w:rsidRDefault="00852C9B">
            <w:pPr>
              <w:spacing w:after="0" w:line="240" w:lineRule="auto"/>
              <w:rPr>
                <w:rFonts w:ascii="Times New Roman" w:hAnsi="Times New Roman" w:cs="Times New Roman"/>
                <w:color w:val="222222"/>
                <w:sz w:val="24"/>
                <w:szCs w:val="24"/>
                <w:shd w:val="clear" w:color="auto" w:fill="FFFFFF"/>
              </w:rPr>
            </w:pPr>
            <w:r w:rsidRPr="00AB180F">
              <w:rPr>
                <w:rFonts w:ascii="Times New Roman" w:hAnsi="Times New Roman" w:cs="Times New Roman"/>
                <w:color w:val="222222"/>
                <w:sz w:val="24"/>
                <w:szCs w:val="24"/>
                <w:shd w:val="clear" w:color="auto" w:fill="FFFFFF"/>
              </w:rPr>
              <w:t>9в</w:t>
            </w:r>
          </w:p>
        </w:tc>
        <w:tc>
          <w:tcPr>
            <w:tcW w:w="1028" w:type="dxa"/>
            <w:tcBorders>
              <w:top w:val="nil"/>
              <w:left w:val="nil"/>
              <w:bottom w:val="single" w:sz="4" w:space="0" w:color="auto"/>
              <w:right w:val="single" w:sz="4" w:space="0" w:color="auto"/>
            </w:tcBorders>
            <w:noWrap/>
            <w:vAlign w:val="bottom"/>
            <w:hideMark/>
          </w:tcPr>
          <w:p w:rsidR="00852C9B" w:rsidRPr="00AB180F" w:rsidRDefault="00852C9B">
            <w:pPr>
              <w:spacing w:after="0" w:line="240" w:lineRule="auto"/>
              <w:jc w:val="right"/>
              <w:rPr>
                <w:rFonts w:ascii="Times New Roman" w:hAnsi="Times New Roman" w:cs="Times New Roman"/>
                <w:color w:val="222222"/>
                <w:sz w:val="24"/>
                <w:szCs w:val="24"/>
                <w:shd w:val="clear" w:color="auto" w:fill="FFFFFF"/>
              </w:rPr>
            </w:pPr>
            <w:r w:rsidRPr="00AB180F">
              <w:rPr>
                <w:rFonts w:ascii="Times New Roman" w:hAnsi="Times New Roman" w:cs="Times New Roman"/>
                <w:color w:val="222222"/>
                <w:sz w:val="24"/>
                <w:szCs w:val="24"/>
                <w:shd w:val="clear" w:color="auto" w:fill="FFFFFF"/>
              </w:rPr>
              <w:t>100</w:t>
            </w:r>
          </w:p>
        </w:tc>
        <w:tc>
          <w:tcPr>
            <w:tcW w:w="1050" w:type="dxa"/>
            <w:tcBorders>
              <w:top w:val="nil"/>
              <w:left w:val="nil"/>
              <w:bottom w:val="single" w:sz="4" w:space="0" w:color="auto"/>
              <w:right w:val="single" w:sz="4" w:space="0" w:color="auto"/>
            </w:tcBorders>
            <w:noWrap/>
            <w:vAlign w:val="bottom"/>
            <w:hideMark/>
          </w:tcPr>
          <w:p w:rsidR="00852C9B" w:rsidRPr="00AB180F" w:rsidRDefault="00852C9B">
            <w:pPr>
              <w:spacing w:after="0" w:line="240" w:lineRule="auto"/>
              <w:jc w:val="right"/>
              <w:rPr>
                <w:rFonts w:ascii="Times New Roman" w:hAnsi="Times New Roman" w:cs="Times New Roman"/>
                <w:color w:val="222222"/>
                <w:sz w:val="24"/>
                <w:szCs w:val="24"/>
                <w:shd w:val="clear" w:color="auto" w:fill="FFFFFF"/>
              </w:rPr>
            </w:pPr>
            <w:r w:rsidRPr="00AB180F">
              <w:rPr>
                <w:rFonts w:ascii="Times New Roman" w:hAnsi="Times New Roman" w:cs="Times New Roman"/>
                <w:color w:val="222222"/>
                <w:sz w:val="24"/>
                <w:szCs w:val="24"/>
                <w:shd w:val="clear" w:color="auto" w:fill="FFFFFF"/>
              </w:rPr>
              <w:t>15,7</w:t>
            </w:r>
          </w:p>
        </w:tc>
        <w:tc>
          <w:tcPr>
            <w:tcW w:w="1268" w:type="dxa"/>
            <w:tcBorders>
              <w:top w:val="nil"/>
              <w:left w:val="nil"/>
              <w:bottom w:val="single" w:sz="4" w:space="0" w:color="auto"/>
              <w:right w:val="single" w:sz="4" w:space="0" w:color="auto"/>
            </w:tcBorders>
            <w:noWrap/>
            <w:vAlign w:val="bottom"/>
            <w:hideMark/>
          </w:tcPr>
          <w:p w:rsidR="00852C9B" w:rsidRPr="00AB180F" w:rsidRDefault="00852C9B">
            <w:pPr>
              <w:spacing w:after="0" w:line="240" w:lineRule="auto"/>
              <w:jc w:val="right"/>
              <w:rPr>
                <w:rFonts w:ascii="Times New Roman" w:hAnsi="Times New Roman" w:cs="Times New Roman"/>
                <w:color w:val="222222"/>
                <w:sz w:val="24"/>
                <w:szCs w:val="24"/>
                <w:shd w:val="clear" w:color="auto" w:fill="FFFFFF"/>
              </w:rPr>
            </w:pPr>
            <w:r w:rsidRPr="00AB180F">
              <w:rPr>
                <w:rFonts w:ascii="Times New Roman" w:hAnsi="Times New Roman" w:cs="Times New Roman"/>
                <w:color w:val="222222"/>
                <w:sz w:val="24"/>
                <w:szCs w:val="24"/>
                <w:shd w:val="clear" w:color="auto" w:fill="FFFFFF"/>
              </w:rPr>
              <w:t>78,5</w:t>
            </w:r>
          </w:p>
        </w:tc>
        <w:tc>
          <w:tcPr>
            <w:tcW w:w="960" w:type="dxa"/>
            <w:noWrap/>
            <w:vAlign w:val="bottom"/>
            <w:hideMark/>
          </w:tcPr>
          <w:p w:rsidR="00852C9B" w:rsidRPr="00AB180F" w:rsidRDefault="00852C9B">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852C9B" w:rsidRPr="00AB180F" w:rsidRDefault="00852C9B">
            <w:pPr>
              <w:spacing w:after="0"/>
              <w:rPr>
                <w:rFonts w:ascii="Times New Roman" w:hAnsi="Times New Roman" w:cs="Times New Roman"/>
                <w:color w:val="222222"/>
                <w:sz w:val="24"/>
                <w:szCs w:val="24"/>
                <w:shd w:val="clear" w:color="auto" w:fill="FFFFFF"/>
              </w:rPr>
            </w:pPr>
          </w:p>
        </w:tc>
        <w:tc>
          <w:tcPr>
            <w:tcW w:w="1160" w:type="dxa"/>
            <w:noWrap/>
            <w:vAlign w:val="bottom"/>
            <w:hideMark/>
          </w:tcPr>
          <w:p w:rsidR="00852C9B" w:rsidRPr="00AB180F" w:rsidRDefault="00852C9B">
            <w:pPr>
              <w:spacing w:after="0"/>
              <w:rPr>
                <w:rFonts w:ascii="Times New Roman" w:hAnsi="Times New Roman" w:cs="Times New Roman"/>
                <w:color w:val="222222"/>
                <w:sz w:val="24"/>
                <w:szCs w:val="24"/>
                <w:shd w:val="clear" w:color="auto" w:fill="FFFFFF"/>
              </w:rPr>
            </w:pPr>
          </w:p>
        </w:tc>
      </w:tr>
      <w:tr w:rsidR="00852C9B" w:rsidRPr="00AB180F" w:rsidTr="00852C9B">
        <w:trPr>
          <w:trHeight w:val="300"/>
        </w:trPr>
        <w:tc>
          <w:tcPr>
            <w:tcW w:w="314" w:type="dxa"/>
            <w:tcBorders>
              <w:top w:val="nil"/>
              <w:left w:val="single" w:sz="4" w:space="0" w:color="auto"/>
              <w:bottom w:val="single" w:sz="4" w:space="0" w:color="auto"/>
              <w:right w:val="single" w:sz="4" w:space="0" w:color="auto"/>
            </w:tcBorders>
            <w:noWrap/>
            <w:vAlign w:val="bottom"/>
            <w:hideMark/>
          </w:tcPr>
          <w:p w:rsidR="00852C9B" w:rsidRPr="00AB180F" w:rsidRDefault="00852C9B">
            <w:pPr>
              <w:spacing w:after="0" w:line="240" w:lineRule="auto"/>
              <w:rPr>
                <w:rFonts w:ascii="Times New Roman" w:hAnsi="Times New Roman" w:cs="Times New Roman"/>
                <w:color w:val="222222"/>
                <w:sz w:val="24"/>
                <w:szCs w:val="24"/>
                <w:shd w:val="clear" w:color="auto" w:fill="FFFFFF"/>
              </w:rPr>
            </w:pPr>
            <w:r w:rsidRPr="00AB180F">
              <w:rPr>
                <w:rFonts w:ascii="Times New Roman" w:hAnsi="Times New Roman" w:cs="Times New Roman"/>
                <w:color w:val="222222"/>
                <w:sz w:val="24"/>
                <w:szCs w:val="24"/>
                <w:shd w:val="clear" w:color="auto" w:fill="FFFFFF"/>
              </w:rPr>
              <w:t> </w:t>
            </w:r>
          </w:p>
        </w:tc>
        <w:tc>
          <w:tcPr>
            <w:tcW w:w="1028" w:type="dxa"/>
            <w:tcBorders>
              <w:top w:val="nil"/>
              <w:left w:val="nil"/>
              <w:bottom w:val="single" w:sz="4" w:space="0" w:color="auto"/>
              <w:right w:val="single" w:sz="4" w:space="0" w:color="auto"/>
            </w:tcBorders>
            <w:noWrap/>
            <w:vAlign w:val="bottom"/>
            <w:hideMark/>
          </w:tcPr>
          <w:p w:rsidR="00852C9B" w:rsidRPr="00AB180F" w:rsidRDefault="00852C9B">
            <w:pPr>
              <w:spacing w:after="0" w:line="240" w:lineRule="auto"/>
              <w:jc w:val="right"/>
              <w:rPr>
                <w:rFonts w:ascii="Times New Roman" w:hAnsi="Times New Roman" w:cs="Times New Roman"/>
                <w:color w:val="222222"/>
                <w:sz w:val="24"/>
                <w:szCs w:val="24"/>
                <w:shd w:val="clear" w:color="auto" w:fill="FFFFFF"/>
              </w:rPr>
            </w:pPr>
            <w:r w:rsidRPr="00AB180F">
              <w:rPr>
                <w:rFonts w:ascii="Times New Roman" w:hAnsi="Times New Roman" w:cs="Times New Roman"/>
                <w:color w:val="222222"/>
                <w:sz w:val="24"/>
                <w:szCs w:val="24"/>
                <w:shd w:val="clear" w:color="auto" w:fill="FFFFFF"/>
              </w:rPr>
              <w:t>100</w:t>
            </w:r>
          </w:p>
        </w:tc>
        <w:tc>
          <w:tcPr>
            <w:tcW w:w="1050" w:type="dxa"/>
            <w:tcBorders>
              <w:top w:val="nil"/>
              <w:left w:val="nil"/>
              <w:bottom w:val="single" w:sz="4" w:space="0" w:color="auto"/>
              <w:right w:val="single" w:sz="4" w:space="0" w:color="auto"/>
            </w:tcBorders>
            <w:noWrap/>
            <w:vAlign w:val="bottom"/>
            <w:hideMark/>
          </w:tcPr>
          <w:p w:rsidR="00852C9B" w:rsidRPr="00AB180F" w:rsidRDefault="00852C9B">
            <w:pPr>
              <w:spacing w:after="0" w:line="240" w:lineRule="auto"/>
              <w:jc w:val="right"/>
              <w:rPr>
                <w:rFonts w:ascii="Times New Roman" w:hAnsi="Times New Roman" w:cs="Times New Roman"/>
                <w:color w:val="222222"/>
                <w:sz w:val="24"/>
                <w:szCs w:val="24"/>
                <w:shd w:val="clear" w:color="auto" w:fill="FFFFFF"/>
              </w:rPr>
            </w:pPr>
            <w:r w:rsidRPr="00AB180F">
              <w:rPr>
                <w:rFonts w:ascii="Times New Roman" w:hAnsi="Times New Roman" w:cs="Times New Roman"/>
                <w:color w:val="222222"/>
                <w:sz w:val="24"/>
                <w:szCs w:val="24"/>
                <w:shd w:val="clear" w:color="auto" w:fill="FFFFFF"/>
              </w:rPr>
              <w:t>15,63333</w:t>
            </w:r>
          </w:p>
        </w:tc>
        <w:tc>
          <w:tcPr>
            <w:tcW w:w="1268" w:type="dxa"/>
            <w:tcBorders>
              <w:top w:val="nil"/>
              <w:left w:val="nil"/>
              <w:bottom w:val="single" w:sz="4" w:space="0" w:color="auto"/>
              <w:right w:val="single" w:sz="4" w:space="0" w:color="auto"/>
            </w:tcBorders>
            <w:noWrap/>
            <w:vAlign w:val="bottom"/>
            <w:hideMark/>
          </w:tcPr>
          <w:p w:rsidR="00852C9B" w:rsidRPr="00AB180F" w:rsidRDefault="00852C9B">
            <w:pPr>
              <w:spacing w:after="0" w:line="240" w:lineRule="auto"/>
              <w:jc w:val="right"/>
              <w:rPr>
                <w:rFonts w:ascii="Times New Roman" w:hAnsi="Times New Roman" w:cs="Times New Roman"/>
                <w:color w:val="222222"/>
                <w:sz w:val="24"/>
                <w:szCs w:val="24"/>
                <w:shd w:val="clear" w:color="auto" w:fill="FFFFFF"/>
              </w:rPr>
            </w:pPr>
            <w:r w:rsidRPr="00AB180F">
              <w:rPr>
                <w:rFonts w:ascii="Times New Roman" w:hAnsi="Times New Roman" w:cs="Times New Roman"/>
                <w:color w:val="222222"/>
                <w:sz w:val="24"/>
                <w:szCs w:val="24"/>
                <w:shd w:val="clear" w:color="auto" w:fill="FFFFFF"/>
              </w:rPr>
              <w:t>79,1</w:t>
            </w:r>
          </w:p>
        </w:tc>
        <w:tc>
          <w:tcPr>
            <w:tcW w:w="960" w:type="dxa"/>
            <w:noWrap/>
            <w:vAlign w:val="bottom"/>
            <w:hideMark/>
          </w:tcPr>
          <w:p w:rsidR="00852C9B" w:rsidRPr="00AB180F" w:rsidRDefault="00852C9B">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852C9B" w:rsidRPr="00AB180F" w:rsidRDefault="00852C9B">
            <w:pPr>
              <w:spacing w:after="0"/>
              <w:rPr>
                <w:rFonts w:ascii="Times New Roman" w:hAnsi="Times New Roman" w:cs="Times New Roman"/>
                <w:color w:val="222222"/>
                <w:sz w:val="24"/>
                <w:szCs w:val="24"/>
                <w:shd w:val="clear" w:color="auto" w:fill="FFFFFF"/>
              </w:rPr>
            </w:pPr>
          </w:p>
        </w:tc>
        <w:tc>
          <w:tcPr>
            <w:tcW w:w="1160" w:type="dxa"/>
            <w:noWrap/>
            <w:vAlign w:val="bottom"/>
            <w:hideMark/>
          </w:tcPr>
          <w:p w:rsidR="00852C9B" w:rsidRPr="00AB180F" w:rsidRDefault="00852C9B">
            <w:pPr>
              <w:spacing w:after="0"/>
              <w:rPr>
                <w:rFonts w:ascii="Times New Roman" w:hAnsi="Times New Roman" w:cs="Times New Roman"/>
                <w:color w:val="222222"/>
                <w:sz w:val="24"/>
                <w:szCs w:val="24"/>
                <w:shd w:val="clear" w:color="auto" w:fill="FFFFFF"/>
              </w:rPr>
            </w:pPr>
          </w:p>
        </w:tc>
      </w:tr>
      <w:tr w:rsidR="00852C9B" w:rsidRPr="00AB180F" w:rsidTr="00852C9B">
        <w:trPr>
          <w:trHeight w:val="300"/>
        </w:trPr>
        <w:tc>
          <w:tcPr>
            <w:tcW w:w="314" w:type="dxa"/>
            <w:noWrap/>
            <w:vAlign w:val="bottom"/>
            <w:hideMark/>
          </w:tcPr>
          <w:p w:rsidR="00852C9B" w:rsidRPr="00AB180F" w:rsidRDefault="00852C9B">
            <w:pPr>
              <w:spacing w:after="0"/>
              <w:rPr>
                <w:rFonts w:ascii="Times New Roman" w:hAnsi="Times New Roman" w:cs="Times New Roman"/>
                <w:color w:val="222222"/>
                <w:sz w:val="24"/>
                <w:szCs w:val="24"/>
                <w:shd w:val="clear" w:color="auto" w:fill="FFFFFF"/>
              </w:rPr>
            </w:pPr>
          </w:p>
        </w:tc>
        <w:tc>
          <w:tcPr>
            <w:tcW w:w="1028" w:type="dxa"/>
            <w:noWrap/>
            <w:vAlign w:val="bottom"/>
            <w:hideMark/>
          </w:tcPr>
          <w:p w:rsidR="00852C9B" w:rsidRPr="00AB180F" w:rsidRDefault="00852C9B">
            <w:pPr>
              <w:spacing w:after="0"/>
              <w:rPr>
                <w:rFonts w:ascii="Times New Roman" w:hAnsi="Times New Roman" w:cs="Times New Roman"/>
                <w:color w:val="222222"/>
                <w:sz w:val="24"/>
                <w:szCs w:val="24"/>
                <w:shd w:val="clear" w:color="auto" w:fill="FFFFFF"/>
              </w:rPr>
            </w:pPr>
          </w:p>
        </w:tc>
        <w:tc>
          <w:tcPr>
            <w:tcW w:w="1050" w:type="dxa"/>
            <w:noWrap/>
            <w:vAlign w:val="bottom"/>
            <w:hideMark/>
          </w:tcPr>
          <w:p w:rsidR="00852C9B" w:rsidRPr="00AB180F" w:rsidRDefault="00852C9B">
            <w:pPr>
              <w:spacing w:after="0"/>
              <w:rPr>
                <w:rFonts w:ascii="Times New Roman" w:hAnsi="Times New Roman" w:cs="Times New Roman"/>
                <w:color w:val="222222"/>
                <w:sz w:val="24"/>
                <w:szCs w:val="24"/>
                <w:shd w:val="clear" w:color="auto" w:fill="FFFFFF"/>
              </w:rPr>
            </w:pPr>
          </w:p>
        </w:tc>
        <w:tc>
          <w:tcPr>
            <w:tcW w:w="1268" w:type="dxa"/>
            <w:noWrap/>
            <w:vAlign w:val="bottom"/>
            <w:hideMark/>
          </w:tcPr>
          <w:p w:rsidR="00852C9B" w:rsidRPr="00AB180F" w:rsidRDefault="00852C9B">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852C9B" w:rsidRPr="00AB180F" w:rsidRDefault="00852C9B">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852C9B" w:rsidRPr="00AB180F" w:rsidRDefault="00852C9B">
            <w:pPr>
              <w:spacing w:after="0"/>
              <w:rPr>
                <w:rFonts w:ascii="Times New Roman" w:hAnsi="Times New Roman" w:cs="Times New Roman"/>
                <w:color w:val="222222"/>
                <w:sz w:val="24"/>
                <w:szCs w:val="24"/>
                <w:shd w:val="clear" w:color="auto" w:fill="FFFFFF"/>
              </w:rPr>
            </w:pPr>
          </w:p>
        </w:tc>
        <w:tc>
          <w:tcPr>
            <w:tcW w:w="1160" w:type="dxa"/>
            <w:noWrap/>
            <w:vAlign w:val="bottom"/>
            <w:hideMark/>
          </w:tcPr>
          <w:p w:rsidR="00852C9B" w:rsidRPr="00AB180F" w:rsidRDefault="00852C9B">
            <w:pPr>
              <w:spacing w:after="0"/>
              <w:rPr>
                <w:rFonts w:ascii="Times New Roman" w:hAnsi="Times New Roman" w:cs="Times New Roman"/>
                <w:color w:val="222222"/>
                <w:sz w:val="24"/>
                <w:szCs w:val="24"/>
                <w:shd w:val="clear" w:color="auto" w:fill="FFFFFF"/>
              </w:rPr>
            </w:pPr>
          </w:p>
        </w:tc>
      </w:tr>
      <w:tr w:rsidR="00852C9B" w:rsidRPr="00AB180F" w:rsidTr="00852C9B">
        <w:trPr>
          <w:trHeight w:val="300"/>
        </w:trPr>
        <w:tc>
          <w:tcPr>
            <w:tcW w:w="314" w:type="dxa"/>
            <w:tcBorders>
              <w:top w:val="single" w:sz="4" w:space="0" w:color="auto"/>
              <w:left w:val="single" w:sz="4" w:space="0" w:color="auto"/>
              <w:bottom w:val="single" w:sz="4" w:space="0" w:color="auto"/>
              <w:right w:val="single" w:sz="4" w:space="0" w:color="auto"/>
            </w:tcBorders>
            <w:noWrap/>
            <w:vAlign w:val="bottom"/>
            <w:hideMark/>
          </w:tcPr>
          <w:p w:rsidR="00852C9B" w:rsidRPr="00AB180F" w:rsidRDefault="00852C9B">
            <w:pPr>
              <w:spacing w:after="0" w:line="240" w:lineRule="auto"/>
              <w:rPr>
                <w:rFonts w:ascii="Times New Roman" w:hAnsi="Times New Roman" w:cs="Times New Roman"/>
                <w:color w:val="222222"/>
                <w:sz w:val="24"/>
                <w:szCs w:val="24"/>
                <w:shd w:val="clear" w:color="auto" w:fill="FFFFFF"/>
              </w:rPr>
            </w:pPr>
            <w:r w:rsidRPr="00AB180F">
              <w:rPr>
                <w:rFonts w:ascii="Times New Roman" w:hAnsi="Times New Roman" w:cs="Times New Roman"/>
                <w:color w:val="222222"/>
                <w:sz w:val="24"/>
                <w:szCs w:val="24"/>
                <w:shd w:val="clear" w:color="auto" w:fill="FFFFFF"/>
              </w:rPr>
              <w:t> </w:t>
            </w:r>
          </w:p>
        </w:tc>
        <w:tc>
          <w:tcPr>
            <w:tcW w:w="4306" w:type="dxa"/>
            <w:gridSpan w:val="4"/>
            <w:tcBorders>
              <w:top w:val="single" w:sz="4" w:space="0" w:color="auto"/>
              <w:left w:val="nil"/>
              <w:bottom w:val="single" w:sz="4" w:space="0" w:color="auto"/>
              <w:right w:val="single" w:sz="4" w:space="0" w:color="auto"/>
            </w:tcBorders>
            <w:noWrap/>
            <w:vAlign w:val="bottom"/>
            <w:hideMark/>
          </w:tcPr>
          <w:p w:rsidR="00852C9B" w:rsidRPr="00AB180F" w:rsidRDefault="00852C9B">
            <w:pPr>
              <w:spacing w:after="0" w:line="240" w:lineRule="auto"/>
              <w:jc w:val="center"/>
              <w:rPr>
                <w:rFonts w:ascii="Times New Roman" w:hAnsi="Times New Roman" w:cs="Times New Roman"/>
                <w:color w:val="222222"/>
                <w:sz w:val="24"/>
                <w:szCs w:val="24"/>
                <w:shd w:val="clear" w:color="auto" w:fill="FFFFFF"/>
              </w:rPr>
            </w:pPr>
            <w:r w:rsidRPr="00AB180F">
              <w:rPr>
                <w:rFonts w:ascii="Times New Roman" w:hAnsi="Times New Roman" w:cs="Times New Roman"/>
                <w:color w:val="222222"/>
                <w:sz w:val="24"/>
                <w:szCs w:val="24"/>
                <w:shd w:val="clear" w:color="auto" w:fill="FFFFFF"/>
              </w:rPr>
              <w:t>СВОДНЫЙ</w:t>
            </w:r>
          </w:p>
        </w:tc>
        <w:tc>
          <w:tcPr>
            <w:tcW w:w="960" w:type="dxa"/>
            <w:tcBorders>
              <w:top w:val="single" w:sz="4" w:space="0" w:color="auto"/>
              <w:left w:val="nil"/>
              <w:bottom w:val="single" w:sz="4" w:space="0" w:color="auto"/>
              <w:right w:val="single" w:sz="4" w:space="0" w:color="auto"/>
            </w:tcBorders>
            <w:noWrap/>
            <w:vAlign w:val="bottom"/>
            <w:hideMark/>
          </w:tcPr>
          <w:p w:rsidR="00852C9B" w:rsidRPr="00AB180F" w:rsidRDefault="00852C9B">
            <w:pPr>
              <w:spacing w:after="0" w:line="240" w:lineRule="auto"/>
              <w:rPr>
                <w:rFonts w:ascii="Times New Roman" w:hAnsi="Times New Roman" w:cs="Times New Roman"/>
                <w:color w:val="222222"/>
                <w:sz w:val="24"/>
                <w:szCs w:val="24"/>
                <w:shd w:val="clear" w:color="auto" w:fill="FFFFFF"/>
              </w:rPr>
            </w:pPr>
            <w:r w:rsidRPr="00AB180F">
              <w:rPr>
                <w:rFonts w:ascii="Times New Roman" w:hAnsi="Times New Roman" w:cs="Times New Roman"/>
                <w:color w:val="222222"/>
                <w:sz w:val="24"/>
                <w:szCs w:val="24"/>
                <w:shd w:val="clear" w:color="auto" w:fill="FFFFFF"/>
              </w:rPr>
              <w:t> </w:t>
            </w:r>
          </w:p>
        </w:tc>
        <w:tc>
          <w:tcPr>
            <w:tcW w:w="1160" w:type="dxa"/>
            <w:tcBorders>
              <w:top w:val="single" w:sz="4" w:space="0" w:color="auto"/>
              <w:left w:val="nil"/>
              <w:bottom w:val="single" w:sz="4" w:space="0" w:color="auto"/>
              <w:right w:val="single" w:sz="4" w:space="0" w:color="auto"/>
            </w:tcBorders>
            <w:noWrap/>
            <w:vAlign w:val="bottom"/>
            <w:hideMark/>
          </w:tcPr>
          <w:p w:rsidR="00852C9B" w:rsidRPr="00AB180F" w:rsidRDefault="00852C9B">
            <w:pPr>
              <w:spacing w:after="0" w:line="240" w:lineRule="auto"/>
              <w:rPr>
                <w:rFonts w:ascii="Times New Roman" w:hAnsi="Times New Roman" w:cs="Times New Roman"/>
                <w:color w:val="222222"/>
                <w:sz w:val="24"/>
                <w:szCs w:val="24"/>
                <w:shd w:val="clear" w:color="auto" w:fill="FFFFFF"/>
              </w:rPr>
            </w:pPr>
            <w:r w:rsidRPr="00AB180F">
              <w:rPr>
                <w:rFonts w:ascii="Times New Roman" w:hAnsi="Times New Roman" w:cs="Times New Roman"/>
                <w:color w:val="222222"/>
                <w:sz w:val="24"/>
                <w:szCs w:val="24"/>
                <w:shd w:val="clear" w:color="auto" w:fill="FFFFFF"/>
              </w:rPr>
              <w:t> </w:t>
            </w:r>
          </w:p>
        </w:tc>
      </w:tr>
      <w:tr w:rsidR="00852C9B" w:rsidRPr="00AB180F" w:rsidTr="00852C9B">
        <w:trPr>
          <w:trHeight w:val="300"/>
        </w:trPr>
        <w:tc>
          <w:tcPr>
            <w:tcW w:w="314" w:type="dxa"/>
            <w:tcBorders>
              <w:top w:val="nil"/>
              <w:left w:val="single" w:sz="4" w:space="0" w:color="auto"/>
              <w:bottom w:val="single" w:sz="4" w:space="0" w:color="auto"/>
              <w:right w:val="single" w:sz="4" w:space="0" w:color="auto"/>
            </w:tcBorders>
            <w:noWrap/>
            <w:vAlign w:val="bottom"/>
            <w:hideMark/>
          </w:tcPr>
          <w:p w:rsidR="00852C9B" w:rsidRPr="00AB180F" w:rsidRDefault="00852C9B">
            <w:pPr>
              <w:spacing w:after="0" w:line="240" w:lineRule="auto"/>
              <w:rPr>
                <w:rFonts w:ascii="Times New Roman" w:hAnsi="Times New Roman" w:cs="Times New Roman"/>
                <w:color w:val="222222"/>
                <w:sz w:val="24"/>
                <w:szCs w:val="24"/>
                <w:shd w:val="clear" w:color="auto" w:fill="FFFFFF"/>
              </w:rPr>
            </w:pPr>
            <w:r w:rsidRPr="00AB180F">
              <w:rPr>
                <w:rFonts w:ascii="Times New Roman" w:hAnsi="Times New Roman" w:cs="Times New Roman"/>
                <w:color w:val="222222"/>
                <w:sz w:val="24"/>
                <w:szCs w:val="24"/>
                <w:shd w:val="clear" w:color="auto" w:fill="FFFFFF"/>
              </w:rPr>
              <w:t> </w:t>
            </w:r>
          </w:p>
        </w:tc>
        <w:tc>
          <w:tcPr>
            <w:tcW w:w="1028" w:type="dxa"/>
            <w:tcBorders>
              <w:top w:val="nil"/>
              <w:left w:val="nil"/>
              <w:bottom w:val="single" w:sz="4" w:space="0" w:color="auto"/>
              <w:right w:val="single" w:sz="4" w:space="0" w:color="auto"/>
            </w:tcBorders>
            <w:noWrap/>
            <w:vAlign w:val="bottom"/>
            <w:hideMark/>
          </w:tcPr>
          <w:p w:rsidR="00852C9B" w:rsidRPr="00AB180F" w:rsidRDefault="00852C9B">
            <w:pPr>
              <w:spacing w:after="0" w:line="240" w:lineRule="auto"/>
              <w:rPr>
                <w:rFonts w:ascii="Times New Roman" w:hAnsi="Times New Roman" w:cs="Times New Roman"/>
                <w:color w:val="222222"/>
                <w:sz w:val="24"/>
                <w:szCs w:val="24"/>
                <w:shd w:val="clear" w:color="auto" w:fill="FFFFFF"/>
              </w:rPr>
            </w:pPr>
            <w:r w:rsidRPr="00AB180F">
              <w:rPr>
                <w:rFonts w:ascii="Times New Roman" w:hAnsi="Times New Roman" w:cs="Times New Roman"/>
                <w:color w:val="222222"/>
                <w:sz w:val="24"/>
                <w:szCs w:val="24"/>
                <w:shd w:val="clear" w:color="auto" w:fill="FFFFFF"/>
              </w:rPr>
              <w:t>зад. 1 ЧТ</w:t>
            </w:r>
          </w:p>
        </w:tc>
        <w:tc>
          <w:tcPr>
            <w:tcW w:w="1050" w:type="dxa"/>
            <w:tcBorders>
              <w:top w:val="nil"/>
              <w:left w:val="nil"/>
              <w:bottom w:val="single" w:sz="4" w:space="0" w:color="auto"/>
              <w:right w:val="single" w:sz="4" w:space="0" w:color="auto"/>
            </w:tcBorders>
            <w:noWrap/>
            <w:vAlign w:val="bottom"/>
            <w:hideMark/>
          </w:tcPr>
          <w:p w:rsidR="00852C9B" w:rsidRPr="00AB180F" w:rsidRDefault="00852C9B">
            <w:pPr>
              <w:spacing w:after="0" w:line="240" w:lineRule="auto"/>
              <w:rPr>
                <w:rFonts w:ascii="Times New Roman" w:hAnsi="Times New Roman" w:cs="Times New Roman"/>
                <w:color w:val="222222"/>
                <w:sz w:val="24"/>
                <w:szCs w:val="24"/>
                <w:shd w:val="clear" w:color="auto" w:fill="FFFFFF"/>
              </w:rPr>
            </w:pPr>
            <w:r w:rsidRPr="00AB180F">
              <w:rPr>
                <w:rFonts w:ascii="Times New Roman" w:hAnsi="Times New Roman" w:cs="Times New Roman"/>
                <w:color w:val="222222"/>
                <w:sz w:val="24"/>
                <w:szCs w:val="24"/>
                <w:shd w:val="clear" w:color="auto" w:fill="FFFFFF"/>
              </w:rPr>
              <w:t>зад.2 ПР</w:t>
            </w:r>
          </w:p>
        </w:tc>
        <w:tc>
          <w:tcPr>
            <w:tcW w:w="1268" w:type="dxa"/>
            <w:tcBorders>
              <w:top w:val="nil"/>
              <w:left w:val="nil"/>
              <w:bottom w:val="single" w:sz="4" w:space="0" w:color="auto"/>
              <w:right w:val="single" w:sz="4" w:space="0" w:color="auto"/>
            </w:tcBorders>
            <w:noWrap/>
            <w:vAlign w:val="bottom"/>
            <w:hideMark/>
          </w:tcPr>
          <w:p w:rsidR="00852C9B" w:rsidRPr="00AB180F" w:rsidRDefault="00852C9B">
            <w:pPr>
              <w:spacing w:after="0" w:line="240" w:lineRule="auto"/>
              <w:rPr>
                <w:rFonts w:ascii="Times New Roman" w:hAnsi="Times New Roman" w:cs="Times New Roman"/>
                <w:color w:val="222222"/>
                <w:sz w:val="24"/>
                <w:szCs w:val="24"/>
                <w:shd w:val="clear" w:color="auto" w:fill="FFFFFF"/>
              </w:rPr>
            </w:pPr>
            <w:r w:rsidRPr="00AB180F">
              <w:rPr>
                <w:rFonts w:ascii="Times New Roman" w:hAnsi="Times New Roman" w:cs="Times New Roman"/>
                <w:color w:val="222222"/>
                <w:sz w:val="24"/>
                <w:szCs w:val="24"/>
                <w:shd w:val="clear" w:color="auto" w:fill="FFFFFF"/>
              </w:rPr>
              <w:t xml:space="preserve">Прав. </w:t>
            </w:r>
            <w:r w:rsidR="009358A9" w:rsidRPr="00AB180F">
              <w:rPr>
                <w:rFonts w:ascii="Times New Roman" w:hAnsi="Times New Roman" w:cs="Times New Roman"/>
                <w:color w:val="222222"/>
                <w:sz w:val="24"/>
                <w:szCs w:val="24"/>
                <w:shd w:val="clear" w:color="auto" w:fill="FFFFFF"/>
              </w:rPr>
              <w:t>Р</w:t>
            </w:r>
            <w:r w:rsidRPr="00AB180F">
              <w:rPr>
                <w:rFonts w:ascii="Times New Roman" w:hAnsi="Times New Roman" w:cs="Times New Roman"/>
                <w:color w:val="222222"/>
                <w:sz w:val="24"/>
                <w:szCs w:val="24"/>
                <w:shd w:val="clear" w:color="auto" w:fill="FFFFFF"/>
              </w:rPr>
              <w:t>ечи</w:t>
            </w:r>
          </w:p>
        </w:tc>
        <w:tc>
          <w:tcPr>
            <w:tcW w:w="960" w:type="dxa"/>
            <w:tcBorders>
              <w:top w:val="nil"/>
              <w:left w:val="nil"/>
              <w:bottom w:val="single" w:sz="4" w:space="0" w:color="auto"/>
              <w:right w:val="single" w:sz="4" w:space="0" w:color="auto"/>
            </w:tcBorders>
            <w:noWrap/>
            <w:vAlign w:val="bottom"/>
            <w:hideMark/>
          </w:tcPr>
          <w:p w:rsidR="00852C9B" w:rsidRPr="00AB180F" w:rsidRDefault="00852C9B">
            <w:pPr>
              <w:spacing w:after="0" w:line="240" w:lineRule="auto"/>
              <w:rPr>
                <w:rFonts w:ascii="Times New Roman" w:hAnsi="Times New Roman" w:cs="Times New Roman"/>
                <w:color w:val="222222"/>
                <w:sz w:val="24"/>
                <w:szCs w:val="24"/>
                <w:shd w:val="clear" w:color="auto" w:fill="FFFFFF"/>
              </w:rPr>
            </w:pPr>
            <w:r w:rsidRPr="00AB180F">
              <w:rPr>
                <w:rFonts w:ascii="Times New Roman" w:hAnsi="Times New Roman" w:cs="Times New Roman"/>
                <w:color w:val="222222"/>
                <w:sz w:val="24"/>
                <w:szCs w:val="24"/>
                <w:shd w:val="clear" w:color="auto" w:fill="FFFFFF"/>
              </w:rPr>
              <w:t>Зад. 3 МН</w:t>
            </w:r>
          </w:p>
        </w:tc>
        <w:tc>
          <w:tcPr>
            <w:tcW w:w="960" w:type="dxa"/>
            <w:tcBorders>
              <w:top w:val="nil"/>
              <w:left w:val="nil"/>
              <w:bottom w:val="single" w:sz="4" w:space="0" w:color="auto"/>
              <w:right w:val="single" w:sz="4" w:space="0" w:color="auto"/>
            </w:tcBorders>
            <w:noWrap/>
            <w:vAlign w:val="bottom"/>
            <w:hideMark/>
          </w:tcPr>
          <w:p w:rsidR="00852C9B" w:rsidRPr="00AB180F" w:rsidRDefault="00852C9B">
            <w:pPr>
              <w:spacing w:after="0" w:line="240" w:lineRule="auto"/>
              <w:rPr>
                <w:rFonts w:ascii="Times New Roman" w:hAnsi="Times New Roman" w:cs="Times New Roman"/>
                <w:color w:val="222222"/>
                <w:sz w:val="24"/>
                <w:szCs w:val="24"/>
                <w:shd w:val="clear" w:color="auto" w:fill="FFFFFF"/>
              </w:rPr>
            </w:pPr>
            <w:r w:rsidRPr="00AB180F">
              <w:rPr>
                <w:rFonts w:ascii="Times New Roman" w:hAnsi="Times New Roman" w:cs="Times New Roman"/>
                <w:color w:val="222222"/>
                <w:sz w:val="24"/>
                <w:szCs w:val="24"/>
                <w:shd w:val="clear" w:color="auto" w:fill="FFFFFF"/>
              </w:rPr>
              <w:t>Зад. Д</w:t>
            </w:r>
          </w:p>
        </w:tc>
        <w:tc>
          <w:tcPr>
            <w:tcW w:w="1160" w:type="dxa"/>
            <w:tcBorders>
              <w:top w:val="nil"/>
              <w:left w:val="nil"/>
              <w:bottom w:val="single" w:sz="4" w:space="0" w:color="auto"/>
              <w:right w:val="single" w:sz="4" w:space="0" w:color="auto"/>
            </w:tcBorders>
            <w:noWrap/>
            <w:vAlign w:val="bottom"/>
            <w:hideMark/>
          </w:tcPr>
          <w:p w:rsidR="00852C9B" w:rsidRPr="00AB180F" w:rsidRDefault="00852C9B">
            <w:pPr>
              <w:spacing w:after="0" w:line="240" w:lineRule="auto"/>
              <w:rPr>
                <w:rFonts w:ascii="Times New Roman" w:hAnsi="Times New Roman" w:cs="Times New Roman"/>
                <w:color w:val="222222"/>
                <w:sz w:val="24"/>
                <w:szCs w:val="24"/>
                <w:shd w:val="clear" w:color="auto" w:fill="FFFFFF"/>
              </w:rPr>
            </w:pPr>
            <w:r w:rsidRPr="00AB180F">
              <w:rPr>
                <w:rFonts w:ascii="Times New Roman" w:hAnsi="Times New Roman" w:cs="Times New Roman"/>
                <w:color w:val="222222"/>
                <w:sz w:val="24"/>
                <w:szCs w:val="24"/>
                <w:shd w:val="clear" w:color="auto" w:fill="FFFFFF"/>
              </w:rPr>
              <w:t xml:space="preserve">Прав. </w:t>
            </w:r>
            <w:r w:rsidR="009358A9" w:rsidRPr="00AB180F">
              <w:rPr>
                <w:rFonts w:ascii="Times New Roman" w:hAnsi="Times New Roman" w:cs="Times New Roman"/>
                <w:color w:val="222222"/>
                <w:sz w:val="24"/>
                <w:szCs w:val="24"/>
                <w:shd w:val="clear" w:color="auto" w:fill="FFFFFF"/>
              </w:rPr>
              <w:t>Р</w:t>
            </w:r>
            <w:r w:rsidRPr="00AB180F">
              <w:rPr>
                <w:rFonts w:ascii="Times New Roman" w:hAnsi="Times New Roman" w:cs="Times New Roman"/>
                <w:color w:val="222222"/>
                <w:sz w:val="24"/>
                <w:szCs w:val="24"/>
                <w:shd w:val="clear" w:color="auto" w:fill="FFFFFF"/>
              </w:rPr>
              <w:t>ечи</w:t>
            </w:r>
          </w:p>
        </w:tc>
      </w:tr>
      <w:tr w:rsidR="00852C9B" w:rsidRPr="00AB180F" w:rsidTr="00852C9B">
        <w:trPr>
          <w:trHeight w:val="300"/>
        </w:trPr>
        <w:tc>
          <w:tcPr>
            <w:tcW w:w="314" w:type="dxa"/>
            <w:tcBorders>
              <w:top w:val="nil"/>
              <w:left w:val="single" w:sz="4" w:space="0" w:color="auto"/>
              <w:bottom w:val="single" w:sz="4" w:space="0" w:color="auto"/>
              <w:right w:val="single" w:sz="4" w:space="0" w:color="auto"/>
            </w:tcBorders>
            <w:noWrap/>
            <w:vAlign w:val="bottom"/>
            <w:hideMark/>
          </w:tcPr>
          <w:p w:rsidR="00852C9B" w:rsidRPr="00AB180F" w:rsidRDefault="00852C9B">
            <w:pPr>
              <w:spacing w:after="0" w:line="240" w:lineRule="auto"/>
              <w:rPr>
                <w:rFonts w:ascii="Times New Roman" w:hAnsi="Times New Roman" w:cs="Times New Roman"/>
                <w:color w:val="222222"/>
                <w:sz w:val="24"/>
                <w:szCs w:val="24"/>
                <w:shd w:val="clear" w:color="auto" w:fill="FFFFFF"/>
              </w:rPr>
            </w:pPr>
            <w:r w:rsidRPr="00AB180F">
              <w:rPr>
                <w:rFonts w:ascii="Times New Roman" w:hAnsi="Times New Roman" w:cs="Times New Roman"/>
                <w:color w:val="222222"/>
                <w:sz w:val="24"/>
                <w:szCs w:val="24"/>
                <w:shd w:val="clear" w:color="auto" w:fill="FFFFFF"/>
              </w:rPr>
              <w:t>9а</w:t>
            </w:r>
          </w:p>
        </w:tc>
        <w:tc>
          <w:tcPr>
            <w:tcW w:w="1028" w:type="dxa"/>
            <w:tcBorders>
              <w:top w:val="nil"/>
              <w:left w:val="nil"/>
              <w:bottom w:val="single" w:sz="4" w:space="0" w:color="auto"/>
              <w:right w:val="single" w:sz="4" w:space="0" w:color="auto"/>
            </w:tcBorders>
            <w:noWrap/>
            <w:vAlign w:val="bottom"/>
            <w:hideMark/>
          </w:tcPr>
          <w:p w:rsidR="00852C9B" w:rsidRPr="00AB180F" w:rsidRDefault="00852C9B">
            <w:pPr>
              <w:spacing w:after="0" w:line="240" w:lineRule="auto"/>
              <w:jc w:val="right"/>
              <w:rPr>
                <w:rFonts w:ascii="Times New Roman" w:hAnsi="Times New Roman" w:cs="Times New Roman"/>
                <w:color w:val="222222"/>
                <w:sz w:val="24"/>
                <w:szCs w:val="24"/>
                <w:shd w:val="clear" w:color="auto" w:fill="FFFFFF"/>
              </w:rPr>
            </w:pPr>
            <w:r w:rsidRPr="00AB180F">
              <w:rPr>
                <w:rFonts w:ascii="Times New Roman" w:hAnsi="Times New Roman" w:cs="Times New Roman"/>
                <w:color w:val="222222"/>
                <w:sz w:val="24"/>
                <w:szCs w:val="24"/>
                <w:shd w:val="clear" w:color="auto" w:fill="FFFFFF"/>
              </w:rPr>
              <w:t>94,1</w:t>
            </w:r>
          </w:p>
        </w:tc>
        <w:tc>
          <w:tcPr>
            <w:tcW w:w="1050" w:type="dxa"/>
            <w:tcBorders>
              <w:top w:val="nil"/>
              <w:left w:val="nil"/>
              <w:bottom w:val="single" w:sz="4" w:space="0" w:color="auto"/>
              <w:right w:val="single" w:sz="4" w:space="0" w:color="auto"/>
            </w:tcBorders>
            <w:noWrap/>
            <w:vAlign w:val="bottom"/>
            <w:hideMark/>
          </w:tcPr>
          <w:p w:rsidR="00852C9B" w:rsidRPr="00AB180F" w:rsidRDefault="00852C9B">
            <w:pPr>
              <w:spacing w:after="0" w:line="240" w:lineRule="auto"/>
              <w:jc w:val="right"/>
              <w:rPr>
                <w:rFonts w:ascii="Times New Roman" w:hAnsi="Times New Roman" w:cs="Times New Roman"/>
                <w:color w:val="222222"/>
                <w:sz w:val="24"/>
                <w:szCs w:val="24"/>
                <w:shd w:val="clear" w:color="auto" w:fill="FFFFFF"/>
              </w:rPr>
            </w:pPr>
            <w:r w:rsidRPr="00AB180F">
              <w:rPr>
                <w:rFonts w:ascii="Times New Roman" w:hAnsi="Times New Roman" w:cs="Times New Roman"/>
                <w:color w:val="222222"/>
                <w:sz w:val="24"/>
                <w:szCs w:val="24"/>
                <w:shd w:val="clear" w:color="auto" w:fill="FFFFFF"/>
              </w:rPr>
              <w:t>77,2</w:t>
            </w:r>
          </w:p>
        </w:tc>
        <w:tc>
          <w:tcPr>
            <w:tcW w:w="1268" w:type="dxa"/>
            <w:tcBorders>
              <w:top w:val="nil"/>
              <w:left w:val="nil"/>
              <w:bottom w:val="single" w:sz="4" w:space="0" w:color="auto"/>
              <w:right w:val="single" w:sz="4" w:space="0" w:color="auto"/>
            </w:tcBorders>
            <w:noWrap/>
            <w:vAlign w:val="bottom"/>
            <w:hideMark/>
          </w:tcPr>
          <w:p w:rsidR="00852C9B" w:rsidRPr="00AB180F" w:rsidRDefault="00852C9B">
            <w:pPr>
              <w:spacing w:after="0" w:line="240" w:lineRule="auto"/>
              <w:jc w:val="right"/>
              <w:rPr>
                <w:rFonts w:ascii="Times New Roman" w:hAnsi="Times New Roman" w:cs="Times New Roman"/>
                <w:color w:val="222222"/>
                <w:sz w:val="24"/>
                <w:szCs w:val="24"/>
                <w:shd w:val="clear" w:color="auto" w:fill="FFFFFF"/>
              </w:rPr>
            </w:pPr>
            <w:r w:rsidRPr="00AB180F">
              <w:rPr>
                <w:rFonts w:ascii="Times New Roman" w:hAnsi="Times New Roman" w:cs="Times New Roman"/>
                <w:color w:val="222222"/>
                <w:sz w:val="24"/>
                <w:szCs w:val="24"/>
                <w:shd w:val="clear" w:color="auto" w:fill="FFFFFF"/>
              </w:rPr>
              <w:t>54,4</w:t>
            </w:r>
          </w:p>
        </w:tc>
        <w:tc>
          <w:tcPr>
            <w:tcW w:w="960" w:type="dxa"/>
            <w:tcBorders>
              <w:top w:val="nil"/>
              <w:left w:val="nil"/>
              <w:bottom w:val="single" w:sz="4" w:space="0" w:color="auto"/>
              <w:right w:val="single" w:sz="4" w:space="0" w:color="auto"/>
            </w:tcBorders>
            <w:noWrap/>
            <w:vAlign w:val="bottom"/>
            <w:hideMark/>
          </w:tcPr>
          <w:p w:rsidR="00852C9B" w:rsidRPr="00AB180F" w:rsidRDefault="00852C9B">
            <w:pPr>
              <w:spacing w:after="0" w:line="240" w:lineRule="auto"/>
              <w:jc w:val="right"/>
              <w:rPr>
                <w:rFonts w:ascii="Times New Roman" w:hAnsi="Times New Roman" w:cs="Times New Roman"/>
                <w:color w:val="222222"/>
                <w:sz w:val="24"/>
                <w:szCs w:val="24"/>
                <w:shd w:val="clear" w:color="auto" w:fill="FFFFFF"/>
              </w:rPr>
            </w:pPr>
            <w:r w:rsidRPr="00AB180F">
              <w:rPr>
                <w:rFonts w:ascii="Times New Roman" w:hAnsi="Times New Roman" w:cs="Times New Roman"/>
                <w:color w:val="222222"/>
                <w:sz w:val="24"/>
                <w:szCs w:val="24"/>
                <w:shd w:val="clear" w:color="auto" w:fill="FFFFFF"/>
              </w:rPr>
              <w:t>88,2</w:t>
            </w:r>
          </w:p>
        </w:tc>
        <w:tc>
          <w:tcPr>
            <w:tcW w:w="960" w:type="dxa"/>
            <w:tcBorders>
              <w:top w:val="nil"/>
              <w:left w:val="nil"/>
              <w:bottom w:val="single" w:sz="4" w:space="0" w:color="auto"/>
              <w:right w:val="single" w:sz="4" w:space="0" w:color="auto"/>
            </w:tcBorders>
            <w:noWrap/>
            <w:vAlign w:val="bottom"/>
            <w:hideMark/>
          </w:tcPr>
          <w:p w:rsidR="00852C9B" w:rsidRPr="00AB180F" w:rsidRDefault="00852C9B">
            <w:pPr>
              <w:spacing w:after="0" w:line="240" w:lineRule="auto"/>
              <w:jc w:val="right"/>
              <w:rPr>
                <w:rFonts w:ascii="Times New Roman" w:hAnsi="Times New Roman" w:cs="Times New Roman"/>
                <w:color w:val="222222"/>
                <w:sz w:val="24"/>
                <w:szCs w:val="24"/>
                <w:shd w:val="clear" w:color="auto" w:fill="FFFFFF"/>
              </w:rPr>
            </w:pPr>
            <w:r w:rsidRPr="00AB180F">
              <w:rPr>
                <w:rFonts w:ascii="Times New Roman" w:hAnsi="Times New Roman" w:cs="Times New Roman"/>
                <w:color w:val="222222"/>
                <w:sz w:val="24"/>
                <w:szCs w:val="24"/>
                <w:shd w:val="clear" w:color="auto" w:fill="FFFFFF"/>
              </w:rPr>
              <w:t>100</w:t>
            </w:r>
          </w:p>
        </w:tc>
        <w:tc>
          <w:tcPr>
            <w:tcW w:w="1160" w:type="dxa"/>
            <w:tcBorders>
              <w:top w:val="nil"/>
              <w:left w:val="nil"/>
              <w:bottom w:val="single" w:sz="4" w:space="0" w:color="auto"/>
              <w:right w:val="single" w:sz="4" w:space="0" w:color="auto"/>
            </w:tcBorders>
            <w:noWrap/>
            <w:vAlign w:val="bottom"/>
            <w:hideMark/>
          </w:tcPr>
          <w:p w:rsidR="00852C9B" w:rsidRPr="00AB180F" w:rsidRDefault="00852C9B">
            <w:pPr>
              <w:spacing w:after="0" w:line="240" w:lineRule="auto"/>
              <w:jc w:val="right"/>
              <w:rPr>
                <w:rFonts w:ascii="Times New Roman" w:hAnsi="Times New Roman" w:cs="Times New Roman"/>
                <w:color w:val="222222"/>
                <w:sz w:val="24"/>
                <w:szCs w:val="24"/>
                <w:shd w:val="clear" w:color="auto" w:fill="FFFFFF"/>
              </w:rPr>
            </w:pPr>
            <w:r w:rsidRPr="00AB180F">
              <w:rPr>
                <w:rFonts w:ascii="Times New Roman" w:hAnsi="Times New Roman" w:cs="Times New Roman"/>
                <w:color w:val="222222"/>
                <w:sz w:val="24"/>
                <w:szCs w:val="24"/>
                <w:shd w:val="clear" w:color="auto" w:fill="FFFFFF"/>
              </w:rPr>
              <w:t>75</w:t>
            </w:r>
          </w:p>
        </w:tc>
      </w:tr>
      <w:tr w:rsidR="00852C9B" w:rsidRPr="00AB180F" w:rsidTr="00852C9B">
        <w:trPr>
          <w:trHeight w:val="300"/>
        </w:trPr>
        <w:tc>
          <w:tcPr>
            <w:tcW w:w="314" w:type="dxa"/>
            <w:tcBorders>
              <w:top w:val="nil"/>
              <w:left w:val="single" w:sz="4" w:space="0" w:color="auto"/>
              <w:bottom w:val="single" w:sz="4" w:space="0" w:color="auto"/>
              <w:right w:val="single" w:sz="4" w:space="0" w:color="auto"/>
            </w:tcBorders>
            <w:noWrap/>
            <w:vAlign w:val="bottom"/>
            <w:hideMark/>
          </w:tcPr>
          <w:p w:rsidR="00852C9B" w:rsidRPr="00AB180F" w:rsidRDefault="00852C9B">
            <w:pPr>
              <w:spacing w:after="0" w:line="240" w:lineRule="auto"/>
              <w:rPr>
                <w:rFonts w:ascii="Times New Roman" w:hAnsi="Times New Roman" w:cs="Times New Roman"/>
                <w:color w:val="222222"/>
                <w:sz w:val="24"/>
                <w:szCs w:val="24"/>
                <w:shd w:val="clear" w:color="auto" w:fill="FFFFFF"/>
              </w:rPr>
            </w:pPr>
            <w:r w:rsidRPr="00AB180F">
              <w:rPr>
                <w:rFonts w:ascii="Times New Roman" w:hAnsi="Times New Roman" w:cs="Times New Roman"/>
                <w:color w:val="222222"/>
                <w:sz w:val="24"/>
                <w:szCs w:val="24"/>
                <w:shd w:val="clear" w:color="auto" w:fill="FFFFFF"/>
              </w:rPr>
              <w:t>9б</w:t>
            </w:r>
          </w:p>
        </w:tc>
        <w:tc>
          <w:tcPr>
            <w:tcW w:w="1028" w:type="dxa"/>
            <w:tcBorders>
              <w:top w:val="nil"/>
              <w:left w:val="nil"/>
              <w:bottom w:val="single" w:sz="4" w:space="0" w:color="auto"/>
              <w:right w:val="single" w:sz="4" w:space="0" w:color="auto"/>
            </w:tcBorders>
            <w:noWrap/>
            <w:vAlign w:val="bottom"/>
            <w:hideMark/>
          </w:tcPr>
          <w:p w:rsidR="00852C9B" w:rsidRPr="00AB180F" w:rsidRDefault="00852C9B">
            <w:pPr>
              <w:spacing w:after="0" w:line="240" w:lineRule="auto"/>
              <w:jc w:val="right"/>
              <w:rPr>
                <w:rFonts w:ascii="Times New Roman" w:hAnsi="Times New Roman" w:cs="Times New Roman"/>
                <w:color w:val="222222"/>
                <w:sz w:val="24"/>
                <w:szCs w:val="24"/>
                <w:shd w:val="clear" w:color="auto" w:fill="FFFFFF"/>
              </w:rPr>
            </w:pPr>
            <w:r w:rsidRPr="00AB180F">
              <w:rPr>
                <w:rFonts w:ascii="Times New Roman" w:hAnsi="Times New Roman" w:cs="Times New Roman"/>
                <w:color w:val="222222"/>
                <w:sz w:val="24"/>
                <w:szCs w:val="24"/>
                <w:shd w:val="clear" w:color="auto" w:fill="FFFFFF"/>
              </w:rPr>
              <w:t>97,2</w:t>
            </w:r>
          </w:p>
        </w:tc>
        <w:tc>
          <w:tcPr>
            <w:tcW w:w="1050" w:type="dxa"/>
            <w:tcBorders>
              <w:top w:val="nil"/>
              <w:left w:val="nil"/>
              <w:bottom w:val="single" w:sz="4" w:space="0" w:color="auto"/>
              <w:right w:val="single" w:sz="4" w:space="0" w:color="auto"/>
            </w:tcBorders>
            <w:noWrap/>
            <w:vAlign w:val="bottom"/>
            <w:hideMark/>
          </w:tcPr>
          <w:p w:rsidR="00852C9B" w:rsidRPr="00AB180F" w:rsidRDefault="00852C9B">
            <w:pPr>
              <w:spacing w:after="0" w:line="240" w:lineRule="auto"/>
              <w:jc w:val="right"/>
              <w:rPr>
                <w:rFonts w:ascii="Times New Roman" w:hAnsi="Times New Roman" w:cs="Times New Roman"/>
                <w:color w:val="222222"/>
                <w:sz w:val="24"/>
                <w:szCs w:val="24"/>
                <w:shd w:val="clear" w:color="auto" w:fill="FFFFFF"/>
              </w:rPr>
            </w:pPr>
            <w:r w:rsidRPr="00AB180F">
              <w:rPr>
                <w:rFonts w:ascii="Times New Roman" w:hAnsi="Times New Roman" w:cs="Times New Roman"/>
                <w:color w:val="222222"/>
                <w:sz w:val="24"/>
                <w:szCs w:val="24"/>
                <w:shd w:val="clear" w:color="auto" w:fill="FFFFFF"/>
              </w:rPr>
              <w:t>66,7</w:t>
            </w:r>
          </w:p>
        </w:tc>
        <w:tc>
          <w:tcPr>
            <w:tcW w:w="1268" w:type="dxa"/>
            <w:tcBorders>
              <w:top w:val="nil"/>
              <w:left w:val="nil"/>
              <w:bottom w:val="single" w:sz="4" w:space="0" w:color="auto"/>
              <w:right w:val="single" w:sz="4" w:space="0" w:color="auto"/>
            </w:tcBorders>
            <w:noWrap/>
            <w:vAlign w:val="bottom"/>
            <w:hideMark/>
          </w:tcPr>
          <w:p w:rsidR="00852C9B" w:rsidRPr="00AB180F" w:rsidRDefault="00852C9B">
            <w:pPr>
              <w:spacing w:after="0" w:line="240" w:lineRule="auto"/>
              <w:jc w:val="right"/>
              <w:rPr>
                <w:rFonts w:ascii="Times New Roman" w:hAnsi="Times New Roman" w:cs="Times New Roman"/>
                <w:color w:val="222222"/>
                <w:sz w:val="24"/>
                <w:szCs w:val="24"/>
                <w:shd w:val="clear" w:color="auto" w:fill="FFFFFF"/>
              </w:rPr>
            </w:pPr>
            <w:r w:rsidRPr="00AB180F">
              <w:rPr>
                <w:rFonts w:ascii="Times New Roman" w:hAnsi="Times New Roman" w:cs="Times New Roman"/>
                <w:color w:val="222222"/>
                <w:sz w:val="24"/>
                <w:szCs w:val="24"/>
                <w:shd w:val="clear" w:color="auto" w:fill="FFFFFF"/>
              </w:rPr>
              <w:t>54,2</w:t>
            </w:r>
          </w:p>
        </w:tc>
        <w:tc>
          <w:tcPr>
            <w:tcW w:w="960" w:type="dxa"/>
            <w:tcBorders>
              <w:top w:val="nil"/>
              <w:left w:val="nil"/>
              <w:bottom w:val="single" w:sz="4" w:space="0" w:color="auto"/>
              <w:right w:val="single" w:sz="4" w:space="0" w:color="auto"/>
            </w:tcBorders>
            <w:noWrap/>
            <w:vAlign w:val="bottom"/>
            <w:hideMark/>
          </w:tcPr>
          <w:p w:rsidR="00852C9B" w:rsidRPr="00AB180F" w:rsidRDefault="00852C9B">
            <w:pPr>
              <w:spacing w:after="0" w:line="240" w:lineRule="auto"/>
              <w:jc w:val="right"/>
              <w:rPr>
                <w:rFonts w:ascii="Times New Roman" w:hAnsi="Times New Roman" w:cs="Times New Roman"/>
                <w:color w:val="222222"/>
                <w:sz w:val="24"/>
                <w:szCs w:val="24"/>
                <w:shd w:val="clear" w:color="auto" w:fill="FFFFFF"/>
              </w:rPr>
            </w:pPr>
            <w:r w:rsidRPr="00AB180F">
              <w:rPr>
                <w:rFonts w:ascii="Times New Roman" w:hAnsi="Times New Roman" w:cs="Times New Roman"/>
                <w:color w:val="222222"/>
                <w:sz w:val="24"/>
                <w:szCs w:val="24"/>
                <w:shd w:val="clear" w:color="auto" w:fill="FFFFFF"/>
              </w:rPr>
              <w:t>98,1</w:t>
            </w:r>
          </w:p>
        </w:tc>
        <w:tc>
          <w:tcPr>
            <w:tcW w:w="960" w:type="dxa"/>
            <w:tcBorders>
              <w:top w:val="nil"/>
              <w:left w:val="nil"/>
              <w:bottom w:val="single" w:sz="4" w:space="0" w:color="auto"/>
              <w:right w:val="single" w:sz="4" w:space="0" w:color="auto"/>
            </w:tcBorders>
            <w:noWrap/>
            <w:vAlign w:val="bottom"/>
            <w:hideMark/>
          </w:tcPr>
          <w:p w:rsidR="00852C9B" w:rsidRPr="00AB180F" w:rsidRDefault="00852C9B">
            <w:pPr>
              <w:spacing w:after="0" w:line="240" w:lineRule="auto"/>
              <w:jc w:val="right"/>
              <w:rPr>
                <w:rFonts w:ascii="Times New Roman" w:hAnsi="Times New Roman" w:cs="Times New Roman"/>
                <w:color w:val="222222"/>
                <w:sz w:val="24"/>
                <w:szCs w:val="24"/>
                <w:shd w:val="clear" w:color="auto" w:fill="FFFFFF"/>
              </w:rPr>
            </w:pPr>
            <w:r w:rsidRPr="00AB180F">
              <w:rPr>
                <w:rFonts w:ascii="Times New Roman" w:hAnsi="Times New Roman" w:cs="Times New Roman"/>
                <w:color w:val="222222"/>
                <w:sz w:val="24"/>
                <w:szCs w:val="24"/>
                <w:shd w:val="clear" w:color="auto" w:fill="FFFFFF"/>
              </w:rPr>
              <w:t>100</w:t>
            </w:r>
          </w:p>
        </w:tc>
        <w:tc>
          <w:tcPr>
            <w:tcW w:w="1160" w:type="dxa"/>
            <w:tcBorders>
              <w:top w:val="nil"/>
              <w:left w:val="nil"/>
              <w:bottom w:val="single" w:sz="4" w:space="0" w:color="auto"/>
              <w:right w:val="single" w:sz="4" w:space="0" w:color="auto"/>
            </w:tcBorders>
            <w:noWrap/>
            <w:vAlign w:val="bottom"/>
            <w:hideMark/>
          </w:tcPr>
          <w:p w:rsidR="00852C9B" w:rsidRPr="00AB180F" w:rsidRDefault="00852C9B">
            <w:pPr>
              <w:spacing w:after="0" w:line="240" w:lineRule="auto"/>
              <w:jc w:val="right"/>
              <w:rPr>
                <w:rFonts w:ascii="Times New Roman" w:hAnsi="Times New Roman" w:cs="Times New Roman"/>
                <w:color w:val="222222"/>
                <w:sz w:val="24"/>
                <w:szCs w:val="24"/>
                <w:shd w:val="clear" w:color="auto" w:fill="FFFFFF"/>
              </w:rPr>
            </w:pPr>
            <w:r w:rsidRPr="00AB180F">
              <w:rPr>
                <w:rFonts w:ascii="Times New Roman" w:hAnsi="Times New Roman" w:cs="Times New Roman"/>
                <w:color w:val="222222"/>
                <w:sz w:val="24"/>
                <w:szCs w:val="24"/>
                <w:shd w:val="clear" w:color="auto" w:fill="FFFFFF"/>
              </w:rPr>
              <w:t>80,6</w:t>
            </w:r>
          </w:p>
        </w:tc>
      </w:tr>
      <w:tr w:rsidR="00852C9B" w:rsidRPr="00AB180F" w:rsidTr="00852C9B">
        <w:trPr>
          <w:trHeight w:val="300"/>
        </w:trPr>
        <w:tc>
          <w:tcPr>
            <w:tcW w:w="314" w:type="dxa"/>
            <w:tcBorders>
              <w:top w:val="nil"/>
              <w:left w:val="single" w:sz="4" w:space="0" w:color="auto"/>
              <w:bottom w:val="single" w:sz="4" w:space="0" w:color="auto"/>
              <w:right w:val="single" w:sz="4" w:space="0" w:color="auto"/>
            </w:tcBorders>
            <w:noWrap/>
            <w:vAlign w:val="bottom"/>
            <w:hideMark/>
          </w:tcPr>
          <w:p w:rsidR="00852C9B" w:rsidRPr="00AB180F" w:rsidRDefault="00852C9B">
            <w:pPr>
              <w:spacing w:after="0" w:line="240" w:lineRule="auto"/>
              <w:rPr>
                <w:rFonts w:ascii="Times New Roman" w:hAnsi="Times New Roman" w:cs="Times New Roman"/>
                <w:color w:val="222222"/>
                <w:sz w:val="24"/>
                <w:szCs w:val="24"/>
                <w:shd w:val="clear" w:color="auto" w:fill="FFFFFF"/>
              </w:rPr>
            </w:pPr>
            <w:r w:rsidRPr="00AB180F">
              <w:rPr>
                <w:rFonts w:ascii="Times New Roman" w:hAnsi="Times New Roman" w:cs="Times New Roman"/>
                <w:color w:val="222222"/>
                <w:sz w:val="24"/>
                <w:szCs w:val="24"/>
                <w:shd w:val="clear" w:color="auto" w:fill="FFFFFF"/>
              </w:rPr>
              <w:t>9в</w:t>
            </w:r>
          </w:p>
        </w:tc>
        <w:tc>
          <w:tcPr>
            <w:tcW w:w="1028" w:type="dxa"/>
            <w:tcBorders>
              <w:top w:val="nil"/>
              <w:left w:val="nil"/>
              <w:bottom w:val="single" w:sz="4" w:space="0" w:color="auto"/>
              <w:right w:val="single" w:sz="4" w:space="0" w:color="auto"/>
            </w:tcBorders>
            <w:noWrap/>
            <w:vAlign w:val="bottom"/>
            <w:hideMark/>
          </w:tcPr>
          <w:p w:rsidR="00852C9B" w:rsidRPr="00AB180F" w:rsidRDefault="00852C9B">
            <w:pPr>
              <w:spacing w:after="0" w:line="240" w:lineRule="auto"/>
              <w:jc w:val="right"/>
              <w:rPr>
                <w:rFonts w:ascii="Times New Roman" w:hAnsi="Times New Roman" w:cs="Times New Roman"/>
                <w:color w:val="222222"/>
                <w:sz w:val="24"/>
                <w:szCs w:val="24"/>
                <w:shd w:val="clear" w:color="auto" w:fill="FFFFFF"/>
              </w:rPr>
            </w:pPr>
            <w:r w:rsidRPr="00AB180F">
              <w:rPr>
                <w:rFonts w:ascii="Times New Roman" w:hAnsi="Times New Roman" w:cs="Times New Roman"/>
                <w:color w:val="222222"/>
                <w:sz w:val="24"/>
                <w:szCs w:val="24"/>
                <w:shd w:val="clear" w:color="auto" w:fill="FFFFFF"/>
              </w:rPr>
              <w:t>100</w:t>
            </w:r>
          </w:p>
        </w:tc>
        <w:tc>
          <w:tcPr>
            <w:tcW w:w="1050" w:type="dxa"/>
            <w:tcBorders>
              <w:top w:val="nil"/>
              <w:left w:val="nil"/>
              <w:bottom w:val="single" w:sz="4" w:space="0" w:color="auto"/>
              <w:right w:val="single" w:sz="4" w:space="0" w:color="auto"/>
            </w:tcBorders>
            <w:noWrap/>
            <w:vAlign w:val="bottom"/>
            <w:hideMark/>
          </w:tcPr>
          <w:p w:rsidR="00852C9B" w:rsidRPr="00AB180F" w:rsidRDefault="00852C9B">
            <w:pPr>
              <w:spacing w:after="0" w:line="240" w:lineRule="auto"/>
              <w:jc w:val="right"/>
              <w:rPr>
                <w:rFonts w:ascii="Times New Roman" w:hAnsi="Times New Roman" w:cs="Times New Roman"/>
                <w:color w:val="222222"/>
                <w:sz w:val="24"/>
                <w:szCs w:val="24"/>
                <w:shd w:val="clear" w:color="auto" w:fill="FFFFFF"/>
              </w:rPr>
            </w:pPr>
            <w:r w:rsidRPr="00AB180F">
              <w:rPr>
                <w:rFonts w:ascii="Times New Roman" w:hAnsi="Times New Roman" w:cs="Times New Roman"/>
                <w:color w:val="222222"/>
                <w:sz w:val="24"/>
                <w:szCs w:val="24"/>
                <w:shd w:val="clear" w:color="auto" w:fill="FFFFFF"/>
              </w:rPr>
              <w:t>62,5</w:t>
            </w:r>
          </w:p>
        </w:tc>
        <w:tc>
          <w:tcPr>
            <w:tcW w:w="1268" w:type="dxa"/>
            <w:tcBorders>
              <w:top w:val="nil"/>
              <w:left w:val="nil"/>
              <w:bottom w:val="single" w:sz="4" w:space="0" w:color="auto"/>
              <w:right w:val="single" w:sz="4" w:space="0" w:color="auto"/>
            </w:tcBorders>
            <w:noWrap/>
            <w:vAlign w:val="bottom"/>
            <w:hideMark/>
          </w:tcPr>
          <w:p w:rsidR="00852C9B" w:rsidRPr="00AB180F" w:rsidRDefault="00852C9B">
            <w:pPr>
              <w:spacing w:after="0" w:line="240" w:lineRule="auto"/>
              <w:jc w:val="right"/>
              <w:rPr>
                <w:rFonts w:ascii="Times New Roman" w:hAnsi="Times New Roman" w:cs="Times New Roman"/>
                <w:color w:val="222222"/>
                <w:sz w:val="24"/>
                <w:szCs w:val="24"/>
                <w:shd w:val="clear" w:color="auto" w:fill="FFFFFF"/>
              </w:rPr>
            </w:pPr>
            <w:r w:rsidRPr="00AB180F">
              <w:rPr>
                <w:rFonts w:ascii="Times New Roman" w:hAnsi="Times New Roman" w:cs="Times New Roman"/>
                <w:color w:val="222222"/>
                <w:sz w:val="24"/>
                <w:szCs w:val="24"/>
                <w:shd w:val="clear" w:color="auto" w:fill="FFFFFF"/>
              </w:rPr>
              <w:t>63,2</w:t>
            </w:r>
          </w:p>
        </w:tc>
        <w:tc>
          <w:tcPr>
            <w:tcW w:w="960" w:type="dxa"/>
            <w:tcBorders>
              <w:top w:val="nil"/>
              <w:left w:val="nil"/>
              <w:bottom w:val="single" w:sz="4" w:space="0" w:color="auto"/>
              <w:right w:val="single" w:sz="4" w:space="0" w:color="auto"/>
            </w:tcBorders>
            <w:noWrap/>
            <w:vAlign w:val="bottom"/>
            <w:hideMark/>
          </w:tcPr>
          <w:p w:rsidR="00852C9B" w:rsidRPr="00AB180F" w:rsidRDefault="00852C9B">
            <w:pPr>
              <w:spacing w:after="0" w:line="240" w:lineRule="auto"/>
              <w:jc w:val="right"/>
              <w:rPr>
                <w:rFonts w:ascii="Times New Roman" w:hAnsi="Times New Roman" w:cs="Times New Roman"/>
                <w:color w:val="222222"/>
                <w:sz w:val="24"/>
                <w:szCs w:val="24"/>
                <w:shd w:val="clear" w:color="auto" w:fill="FFFFFF"/>
              </w:rPr>
            </w:pPr>
            <w:r w:rsidRPr="00AB180F">
              <w:rPr>
                <w:rFonts w:ascii="Times New Roman" w:hAnsi="Times New Roman" w:cs="Times New Roman"/>
                <w:color w:val="222222"/>
                <w:sz w:val="24"/>
                <w:szCs w:val="24"/>
                <w:shd w:val="clear" w:color="auto" w:fill="FFFFFF"/>
              </w:rPr>
              <w:t>96,5</w:t>
            </w:r>
          </w:p>
        </w:tc>
        <w:tc>
          <w:tcPr>
            <w:tcW w:w="960" w:type="dxa"/>
            <w:tcBorders>
              <w:top w:val="nil"/>
              <w:left w:val="nil"/>
              <w:bottom w:val="single" w:sz="4" w:space="0" w:color="auto"/>
              <w:right w:val="single" w:sz="4" w:space="0" w:color="auto"/>
            </w:tcBorders>
            <w:noWrap/>
            <w:vAlign w:val="bottom"/>
            <w:hideMark/>
          </w:tcPr>
          <w:p w:rsidR="00852C9B" w:rsidRPr="00AB180F" w:rsidRDefault="00852C9B">
            <w:pPr>
              <w:spacing w:after="0" w:line="240" w:lineRule="auto"/>
              <w:jc w:val="right"/>
              <w:rPr>
                <w:rFonts w:ascii="Times New Roman" w:hAnsi="Times New Roman" w:cs="Times New Roman"/>
                <w:color w:val="222222"/>
                <w:sz w:val="24"/>
                <w:szCs w:val="24"/>
                <w:shd w:val="clear" w:color="auto" w:fill="FFFFFF"/>
              </w:rPr>
            </w:pPr>
            <w:r w:rsidRPr="00AB180F">
              <w:rPr>
                <w:rFonts w:ascii="Times New Roman" w:hAnsi="Times New Roman" w:cs="Times New Roman"/>
                <w:color w:val="222222"/>
                <w:sz w:val="24"/>
                <w:szCs w:val="24"/>
                <w:shd w:val="clear" w:color="auto" w:fill="FFFFFF"/>
              </w:rPr>
              <w:t>94,7</w:t>
            </w:r>
          </w:p>
        </w:tc>
        <w:tc>
          <w:tcPr>
            <w:tcW w:w="1160" w:type="dxa"/>
            <w:tcBorders>
              <w:top w:val="nil"/>
              <w:left w:val="nil"/>
              <w:bottom w:val="single" w:sz="4" w:space="0" w:color="auto"/>
              <w:right w:val="single" w:sz="4" w:space="0" w:color="auto"/>
            </w:tcBorders>
            <w:noWrap/>
            <w:vAlign w:val="bottom"/>
            <w:hideMark/>
          </w:tcPr>
          <w:p w:rsidR="00852C9B" w:rsidRPr="00AB180F" w:rsidRDefault="00852C9B">
            <w:pPr>
              <w:spacing w:after="0" w:line="240" w:lineRule="auto"/>
              <w:jc w:val="right"/>
              <w:rPr>
                <w:rFonts w:ascii="Times New Roman" w:hAnsi="Times New Roman" w:cs="Times New Roman"/>
                <w:color w:val="222222"/>
                <w:sz w:val="24"/>
                <w:szCs w:val="24"/>
                <w:shd w:val="clear" w:color="auto" w:fill="FFFFFF"/>
              </w:rPr>
            </w:pPr>
            <w:r w:rsidRPr="00AB180F">
              <w:rPr>
                <w:rFonts w:ascii="Times New Roman" w:hAnsi="Times New Roman" w:cs="Times New Roman"/>
                <w:color w:val="222222"/>
                <w:sz w:val="24"/>
                <w:szCs w:val="24"/>
                <w:shd w:val="clear" w:color="auto" w:fill="FFFFFF"/>
              </w:rPr>
              <w:t>81,6</w:t>
            </w:r>
          </w:p>
        </w:tc>
      </w:tr>
      <w:tr w:rsidR="00852C9B" w:rsidRPr="00AB180F" w:rsidTr="00852C9B">
        <w:trPr>
          <w:trHeight w:val="300"/>
        </w:trPr>
        <w:tc>
          <w:tcPr>
            <w:tcW w:w="314" w:type="dxa"/>
            <w:tcBorders>
              <w:top w:val="nil"/>
              <w:left w:val="single" w:sz="4" w:space="0" w:color="auto"/>
              <w:bottom w:val="single" w:sz="4" w:space="0" w:color="auto"/>
              <w:right w:val="single" w:sz="4" w:space="0" w:color="auto"/>
            </w:tcBorders>
            <w:noWrap/>
            <w:vAlign w:val="bottom"/>
            <w:hideMark/>
          </w:tcPr>
          <w:p w:rsidR="00852C9B" w:rsidRPr="00AB180F" w:rsidRDefault="00852C9B">
            <w:pPr>
              <w:spacing w:after="0" w:line="240" w:lineRule="auto"/>
              <w:rPr>
                <w:rFonts w:ascii="Times New Roman" w:hAnsi="Times New Roman" w:cs="Times New Roman"/>
                <w:color w:val="222222"/>
                <w:sz w:val="24"/>
                <w:szCs w:val="24"/>
                <w:shd w:val="clear" w:color="auto" w:fill="FFFFFF"/>
              </w:rPr>
            </w:pPr>
            <w:r w:rsidRPr="00AB180F">
              <w:rPr>
                <w:rFonts w:ascii="Times New Roman" w:hAnsi="Times New Roman" w:cs="Times New Roman"/>
                <w:color w:val="222222"/>
                <w:sz w:val="24"/>
                <w:szCs w:val="24"/>
                <w:shd w:val="clear" w:color="auto" w:fill="FFFFFF"/>
              </w:rPr>
              <w:t> </w:t>
            </w:r>
          </w:p>
        </w:tc>
        <w:tc>
          <w:tcPr>
            <w:tcW w:w="1028" w:type="dxa"/>
            <w:tcBorders>
              <w:top w:val="nil"/>
              <w:left w:val="nil"/>
              <w:bottom w:val="single" w:sz="4" w:space="0" w:color="auto"/>
              <w:right w:val="single" w:sz="4" w:space="0" w:color="auto"/>
            </w:tcBorders>
            <w:noWrap/>
            <w:vAlign w:val="bottom"/>
            <w:hideMark/>
          </w:tcPr>
          <w:p w:rsidR="00852C9B" w:rsidRPr="00AB180F" w:rsidRDefault="00852C9B">
            <w:pPr>
              <w:spacing w:after="0" w:line="240" w:lineRule="auto"/>
              <w:jc w:val="right"/>
              <w:rPr>
                <w:rFonts w:ascii="Times New Roman" w:hAnsi="Times New Roman" w:cs="Times New Roman"/>
                <w:color w:val="222222"/>
                <w:sz w:val="24"/>
                <w:szCs w:val="24"/>
                <w:shd w:val="clear" w:color="auto" w:fill="FFFFFF"/>
              </w:rPr>
            </w:pPr>
            <w:r w:rsidRPr="00AB180F">
              <w:rPr>
                <w:rFonts w:ascii="Times New Roman" w:hAnsi="Times New Roman" w:cs="Times New Roman"/>
                <w:color w:val="222222"/>
                <w:sz w:val="24"/>
                <w:szCs w:val="24"/>
                <w:shd w:val="clear" w:color="auto" w:fill="FFFFFF"/>
              </w:rPr>
              <w:t>97,1</w:t>
            </w:r>
          </w:p>
        </w:tc>
        <w:tc>
          <w:tcPr>
            <w:tcW w:w="1050" w:type="dxa"/>
            <w:tcBorders>
              <w:top w:val="nil"/>
              <w:left w:val="nil"/>
              <w:bottom w:val="single" w:sz="4" w:space="0" w:color="auto"/>
              <w:right w:val="single" w:sz="4" w:space="0" w:color="auto"/>
            </w:tcBorders>
            <w:noWrap/>
            <w:vAlign w:val="bottom"/>
            <w:hideMark/>
          </w:tcPr>
          <w:p w:rsidR="00852C9B" w:rsidRPr="00AB180F" w:rsidRDefault="00852C9B">
            <w:pPr>
              <w:spacing w:after="0" w:line="240" w:lineRule="auto"/>
              <w:jc w:val="right"/>
              <w:rPr>
                <w:rFonts w:ascii="Times New Roman" w:hAnsi="Times New Roman" w:cs="Times New Roman"/>
                <w:color w:val="222222"/>
                <w:sz w:val="24"/>
                <w:szCs w:val="24"/>
                <w:shd w:val="clear" w:color="auto" w:fill="FFFFFF"/>
              </w:rPr>
            </w:pPr>
            <w:r w:rsidRPr="00AB180F">
              <w:rPr>
                <w:rFonts w:ascii="Times New Roman" w:hAnsi="Times New Roman" w:cs="Times New Roman"/>
                <w:color w:val="222222"/>
                <w:sz w:val="24"/>
                <w:szCs w:val="24"/>
                <w:shd w:val="clear" w:color="auto" w:fill="FFFFFF"/>
              </w:rPr>
              <w:t>68,8</w:t>
            </w:r>
          </w:p>
        </w:tc>
        <w:tc>
          <w:tcPr>
            <w:tcW w:w="1268" w:type="dxa"/>
            <w:tcBorders>
              <w:top w:val="nil"/>
              <w:left w:val="nil"/>
              <w:bottom w:val="single" w:sz="4" w:space="0" w:color="auto"/>
              <w:right w:val="single" w:sz="4" w:space="0" w:color="auto"/>
            </w:tcBorders>
            <w:noWrap/>
            <w:vAlign w:val="bottom"/>
            <w:hideMark/>
          </w:tcPr>
          <w:p w:rsidR="00852C9B" w:rsidRPr="00AB180F" w:rsidRDefault="00852C9B">
            <w:pPr>
              <w:spacing w:after="0" w:line="240" w:lineRule="auto"/>
              <w:jc w:val="right"/>
              <w:rPr>
                <w:rFonts w:ascii="Times New Roman" w:hAnsi="Times New Roman" w:cs="Times New Roman"/>
                <w:color w:val="222222"/>
                <w:sz w:val="24"/>
                <w:szCs w:val="24"/>
                <w:shd w:val="clear" w:color="auto" w:fill="FFFFFF"/>
              </w:rPr>
            </w:pPr>
            <w:r w:rsidRPr="00AB180F">
              <w:rPr>
                <w:rFonts w:ascii="Times New Roman" w:hAnsi="Times New Roman" w:cs="Times New Roman"/>
                <w:color w:val="222222"/>
                <w:sz w:val="24"/>
                <w:szCs w:val="24"/>
                <w:shd w:val="clear" w:color="auto" w:fill="FFFFFF"/>
              </w:rPr>
              <w:t>57,3</w:t>
            </w:r>
          </w:p>
        </w:tc>
        <w:tc>
          <w:tcPr>
            <w:tcW w:w="960" w:type="dxa"/>
            <w:tcBorders>
              <w:top w:val="nil"/>
              <w:left w:val="nil"/>
              <w:bottom w:val="single" w:sz="4" w:space="0" w:color="auto"/>
              <w:right w:val="single" w:sz="4" w:space="0" w:color="auto"/>
            </w:tcBorders>
            <w:noWrap/>
            <w:vAlign w:val="bottom"/>
            <w:hideMark/>
          </w:tcPr>
          <w:p w:rsidR="00852C9B" w:rsidRPr="00AB180F" w:rsidRDefault="00852C9B">
            <w:pPr>
              <w:spacing w:after="0" w:line="240" w:lineRule="auto"/>
              <w:jc w:val="right"/>
              <w:rPr>
                <w:rFonts w:ascii="Times New Roman" w:hAnsi="Times New Roman" w:cs="Times New Roman"/>
                <w:color w:val="222222"/>
                <w:sz w:val="24"/>
                <w:szCs w:val="24"/>
                <w:shd w:val="clear" w:color="auto" w:fill="FFFFFF"/>
              </w:rPr>
            </w:pPr>
            <w:r w:rsidRPr="00AB180F">
              <w:rPr>
                <w:rFonts w:ascii="Times New Roman" w:hAnsi="Times New Roman" w:cs="Times New Roman"/>
                <w:color w:val="222222"/>
                <w:sz w:val="24"/>
                <w:szCs w:val="24"/>
                <w:shd w:val="clear" w:color="auto" w:fill="FFFFFF"/>
              </w:rPr>
              <w:t>94,3</w:t>
            </w:r>
          </w:p>
        </w:tc>
        <w:tc>
          <w:tcPr>
            <w:tcW w:w="960" w:type="dxa"/>
            <w:tcBorders>
              <w:top w:val="nil"/>
              <w:left w:val="nil"/>
              <w:bottom w:val="single" w:sz="4" w:space="0" w:color="auto"/>
              <w:right w:val="single" w:sz="4" w:space="0" w:color="auto"/>
            </w:tcBorders>
            <w:noWrap/>
            <w:vAlign w:val="bottom"/>
            <w:hideMark/>
          </w:tcPr>
          <w:p w:rsidR="00852C9B" w:rsidRPr="00AB180F" w:rsidRDefault="00852C9B">
            <w:pPr>
              <w:spacing w:after="0" w:line="240" w:lineRule="auto"/>
              <w:jc w:val="right"/>
              <w:rPr>
                <w:rFonts w:ascii="Times New Roman" w:hAnsi="Times New Roman" w:cs="Times New Roman"/>
                <w:color w:val="222222"/>
                <w:sz w:val="24"/>
                <w:szCs w:val="24"/>
                <w:shd w:val="clear" w:color="auto" w:fill="FFFFFF"/>
              </w:rPr>
            </w:pPr>
            <w:r w:rsidRPr="00AB180F">
              <w:rPr>
                <w:rFonts w:ascii="Times New Roman" w:hAnsi="Times New Roman" w:cs="Times New Roman"/>
                <w:color w:val="222222"/>
                <w:sz w:val="24"/>
                <w:szCs w:val="24"/>
                <w:shd w:val="clear" w:color="auto" w:fill="FFFFFF"/>
              </w:rPr>
              <w:t>98,2</w:t>
            </w:r>
          </w:p>
        </w:tc>
        <w:tc>
          <w:tcPr>
            <w:tcW w:w="1160" w:type="dxa"/>
            <w:tcBorders>
              <w:top w:val="nil"/>
              <w:left w:val="nil"/>
              <w:bottom w:val="single" w:sz="4" w:space="0" w:color="auto"/>
              <w:right w:val="single" w:sz="4" w:space="0" w:color="auto"/>
            </w:tcBorders>
            <w:noWrap/>
            <w:vAlign w:val="bottom"/>
            <w:hideMark/>
          </w:tcPr>
          <w:p w:rsidR="00852C9B" w:rsidRPr="00AB180F" w:rsidRDefault="00852C9B">
            <w:pPr>
              <w:spacing w:after="0" w:line="240" w:lineRule="auto"/>
              <w:jc w:val="right"/>
              <w:rPr>
                <w:rFonts w:ascii="Times New Roman" w:hAnsi="Times New Roman" w:cs="Times New Roman"/>
                <w:color w:val="222222"/>
                <w:sz w:val="24"/>
                <w:szCs w:val="24"/>
                <w:shd w:val="clear" w:color="auto" w:fill="FFFFFF"/>
              </w:rPr>
            </w:pPr>
            <w:r w:rsidRPr="00AB180F">
              <w:rPr>
                <w:rFonts w:ascii="Times New Roman" w:hAnsi="Times New Roman" w:cs="Times New Roman"/>
                <w:color w:val="222222"/>
                <w:sz w:val="24"/>
                <w:szCs w:val="24"/>
                <w:shd w:val="clear" w:color="auto" w:fill="FFFFFF"/>
              </w:rPr>
              <w:t>79,1</w:t>
            </w:r>
          </w:p>
        </w:tc>
      </w:tr>
    </w:tbl>
    <w:p w:rsidR="00852C9B" w:rsidRPr="00AB180F" w:rsidRDefault="00852C9B" w:rsidP="00852C9B">
      <w:pPr>
        <w:rPr>
          <w:rFonts w:ascii="Times New Roman" w:hAnsi="Times New Roman" w:cs="Times New Roman"/>
          <w:color w:val="222222"/>
          <w:sz w:val="24"/>
          <w:szCs w:val="24"/>
          <w:shd w:val="clear" w:color="auto" w:fill="FFFFFF"/>
        </w:rPr>
      </w:pPr>
    </w:p>
    <w:p w:rsidR="00852C9B" w:rsidRPr="00AB180F" w:rsidRDefault="00852C9B" w:rsidP="00852C9B">
      <w:pPr>
        <w:rPr>
          <w:rFonts w:ascii="Times New Roman" w:hAnsi="Times New Roman" w:cs="Times New Roman"/>
          <w:color w:val="222222"/>
          <w:sz w:val="24"/>
          <w:szCs w:val="24"/>
          <w:shd w:val="clear" w:color="auto" w:fill="FFFFFF"/>
        </w:rPr>
      </w:pPr>
      <w:r w:rsidRPr="00AB180F">
        <w:rPr>
          <w:rFonts w:ascii="Times New Roman" w:hAnsi="Times New Roman" w:cs="Times New Roman"/>
          <w:color w:val="222222"/>
          <w:sz w:val="24"/>
          <w:szCs w:val="24"/>
          <w:shd w:val="clear" w:color="auto" w:fill="FFFFFF"/>
        </w:rPr>
        <w:t>Справились все,   в среднем балл 15,6 (из 20), % выполнения 79,1, что выше показателя пробного репетиционного экзамена и в целом является достаточным результатом.</w:t>
      </w:r>
    </w:p>
    <w:p w:rsidR="00852C9B" w:rsidRPr="00AB180F" w:rsidRDefault="00852C9B" w:rsidP="00852C9B">
      <w:pPr>
        <w:rPr>
          <w:rFonts w:ascii="Times New Roman" w:hAnsi="Times New Roman" w:cs="Times New Roman"/>
          <w:color w:val="222222"/>
          <w:sz w:val="24"/>
          <w:szCs w:val="24"/>
          <w:shd w:val="clear" w:color="auto" w:fill="FFFFFF"/>
        </w:rPr>
      </w:pPr>
      <w:r w:rsidRPr="00AB180F">
        <w:rPr>
          <w:rFonts w:ascii="Times New Roman" w:hAnsi="Times New Roman" w:cs="Times New Roman"/>
          <w:color w:val="222222"/>
          <w:sz w:val="24"/>
          <w:szCs w:val="24"/>
          <w:shd w:val="clear" w:color="auto" w:fill="FFFFFF"/>
        </w:rPr>
        <w:t>Из 54 учеников 10 набрали баллы 13 и ниже (4,3,3),  12 на пробном экзамене.</w:t>
      </w:r>
    </w:p>
    <w:p w:rsidR="00852C9B" w:rsidRPr="00AB180F" w:rsidRDefault="00852C9B" w:rsidP="00852C9B">
      <w:pPr>
        <w:rPr>
          <w:rFonts w:ascii="Times New Roman" w:hAnsi="Times New Roman" w:cs="Times New Roman"/>
          <w:color w:val="222222"/>
          <w:sz w:val="24"/>
          <w:szCs w:val="24"/>
          <w:shd w:val="clear" w:color="auto" w:fill="FFFFFF"/>
        </w:rPr>
      </w:pPr>
      <w:r w:rsidRPr="00AB180F">
        <w:rPr>
          <w:rFonts w:ascii="Times New Roman" w:hAnsi="Times New Roman" w:cs="Times New Roman"/>
          <w:color w:val="222222"/>
          <w:sz w:val="24"/>
          <w:szCs w:val="24"/>
          <w:shd w:val="clear" w:color="auto" w:fill="FFFFFF"/>
        </w:rPr>
        <w:t>Максимальный балл не набрал никто, 19 баллов набрали 6 учеников (2,1,3).  На пробном: 7 (3,1,3) и 1ученик (9а) набрал 20 баллов.</w:t>
      </w:r>
    </w:p>
    <w:p w:rsidR="00852C9B" w:rsidRPr="00AB180F" w:rsidRDefault="00852C9B" w:rsidP="00852C9B">
      <w:pPr>
        <w:rPr>
          <w:rFonts w:ascii="Times New Roman" w:hAnsi="Times New Roman" w:cs="Times New Roman"/>
          <w:color w:val="222222"/>
          <w:sz w:val="24"/>
          <w:szCs w:val="24"/>
          <w:shd w:val="clear" w:color="auto" w:fill="FFFFFF"/>
        </w:rPr>
      </w:pPr>
      <w:r w:rsidRPr="00AB180F">
        <w:rPr>
          <w:rFonts w:ascii="Times New Roman" w:hAnsi="Times New Roman" w:cs="Times New Roman"/>
          <w:color w:val="222222"/>
          <w:sz w:val="24"/>
          <w:szCs w:val="24"/>
          <w:shd w:val="clear" w:color="auto" w:fill="FFFFFF"/>
        </w:rPr>
        <w:t>Общий низкий % выполнения задания 2 (пересказ) и правильность речи в этом же задании. Самый западающий критерий – грамматические ошибки и искажения слов при чтении.</w:t>
      </w:r>
    </w:p>
    <w:p w:rsidR="00852C9B" w:rsidRPr="00AB180F" w:rsidRDefault="00852C9B" w:rsidP="00852C9B">
      <w:pPr>
        <w:rPr>
          <w:rFonts w:ascii="Times New Roman" w:hAnsi="Times New Roman" w:cs="Times New Roman"/>
          <w:color w:val="222222"/>
          <w:sz w:val="24"/>
          <w:szCs w:val="24"/>
          <w:shd w:val="clear" w:color="auto" w:fill="FFFFFF"/>
        </w:rPr>
      </w:pPr>
      <w:r w:rsidRPr="00AB180F">
        <w:rPr>
          <w:rFonts w:ascii="Times New Roman" w:hAnsi="Times New Roman" w:cs="Times New Roman"/>
          <w:color w:val="222222"/>
          <w:sz w:val="24"/>
          <w:szCs w:val="24"/>
          <w:shd w:val="clear" w:color="auto" w:fill="FFFFFF"/>
        </w:rPr>
        <w:t>Рекомендации: учителям 9ых классов усилить работу над грамматикой речи; учителям 8-7 классов учесть  минусы этого года в подготовке экзамена; учителям остальных предметов обратить внимание на формирование метапредметного навыка – пересказ текста.</w:t>
      </w:r>
    </w:p>
    <w:p w:rsidR="00852C9B" w:rsidRDefault="00AB180F" w:rsidP="00852C9B">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Основные выводы по результатам репетиционных экзаменов в декабре, 9ый класс:</w:t>
      </w:r>
    </w:p>
    <w:p w:rsidR="00B436F3" w:rsidRPr="00B436F3" w:rsidRDefault="00B436F3" w:rsidP="00B436F3">
      <w:pPr>
        <w:rPr>
          <w:rFonts w:ascii="Times New Roman" w:hAnsi="Times New Roman" w:cs="Times New Roman"/>
          <w:color w:val="222222"/>
          <w:sz w:val="24"/>
          <w:szCs w:val="24"/>
          <w:shd w:val="clear" w:color="auto" w:fill="FFFFFF"/>
        </w:rPr>
      </w:pPr>
      <w:r w:rsidRPr="00B436F3">
        <w:rPr>
          <w:rFonts w:ascii="Times New Roman" w:hAnsi="Times New Roman" w:cs="Times New Roman"/>
          <w:color w:val="222222"/>
          <w:sz w:val="24"/>
          <w:szCs w:val="24"/>
          <w:shd w:val="clear" w:color="auto" w:fill="FFFFFF"/>
        </w:rPr>
        <w:t>Общие выводы и рекомендации.</w:t>
      </w:r>
    </w:p>
    <w:tbl>
      <w:tblPr>
        <w:tblW w:w="10930" w:type="dxa"/>
        <w:tblInd w:w="93" w:type="dxa"/>
        <w:tblLook w:val="04A0" w:firstRow="1" w:lastRow="0" w:firstColumn="1" w:lastColumn="0" w:noHBand="0" w:noVBand="1"/>
      </w:tblPr>
      <w:tblGrid>
        <w:gridCol w:w="960"/>
        <w:gridCol w:w="1880"/>
        <w:gridCol w:w="791"/>
        <w:gridCol w:w="636"/>
        <w:gridCol w:w="880"/>
        <w:gridCol w:w="876"/>
        <w:gridCol w:w="756"/>
        <w:gridCol w:w="960"/>
        <w:gridCol w:w="960"/>
        <w:gridCol w:w="960"/>
        <w:gridCol w:w="960"/>
        <w:gridCol w:w="311"/>
      </w:tblGrid>
      <w:tr w:rsidR="00B436F3" w:rsidRPr="00B436F3" w:rsidTr="00B436F3">
        <w:trPr>
          <w:trHeight w:val="300"/>
        </w:trPr>
        <w:tc>
          <w:tcPr>
            <w:tcW w:w="4267" w:type="dxa"/>
            <w:gridSpan w:val="4"/>
            <w:noWrap/>
            <w:vAlign w:val="bottom"/>
            <w:hideMark/>
          </w:tcPr>
          <w:p w:rsidR="00B436F3" w:rsidRPr="00B436F3" w:rsidRDefault="009358A9">
            <w:pPr>
              <w:spacing w:after="0" w:line="240" w:lineRule="auto"/>
              <w:jc w:val="center"/>
              <w:rPr>
                <w:rFonts w:ascii="Times New Roman" w:hAnsi="Times New Roman" w:cs="Times New Roman"/>
                <w:color w:val="222222"/>
                <w:sz w:val="24"/>
                <w:szCs w:val="24"/>
                <w:shd w:val="clear" w:color="auto" w:fill="FFFFFF"/>
              </w:rPr>
            </w:pPr>
            <w:r w:rsidRPr="00B436F3">
              <w:rPr>
                <w:rFonts w:ascii="Times New Roman" w:hAnsi="Times New Roman" w:cs="Times New Roman"/>
                <w:color w:val="222222"/>
                <w:sz w:val="24"/>
                <w:szCs w:val="24"/>
                <w:shd w:val="clear" w:color="auto" w:fill="FFFFFF"/>
              </w:rPr>
              <w:t>Р</w:t>
            </w:r>
            <w:r w:rsidR="00B436F3" w:rsidRPr="00B436F3">
              <w:rPr>
                <w:rFonts w:ascii="Times New Roman" w:hAnsi="Times New Roman" w:cs="Times New Roman"/>
                <w:color w:val="222222"/>
                <w:sz w:val="24"/>
                <w:szCs w:val="24"/>
                <w:shd w:val="clear" w:color="auto" w:fill="FFFFFF"/>
              </w:rPr>
              <w:t>усский язык</w:t>
            </w:r>
          </w:p>
        </w:tc>
        <w:tc>
          <w:tcPr>
            <w:tcW w:w="88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876"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756"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311"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r>
      <w:tr w:rsidR="00B436F3" w:rsidRPr="00B436F3" w:rsidTr="00B436F3">
        <w:trPr>
          <w:trHeight w:val="300"/>
        </w:trPr>
        <w:tc>
          <w:tcPr>
            <w:tcW w:w="960" w:type="dxa"/>
            <w:tcBorders>
              <w:top w:val="single" w:sz="4" w:space="0" w:color="auto"/>
              <w:left w:val="single" w:sz="4" w:space="0" w:color="auto"/>
              <w:bottom w:val="single" w:sz="4" w:space="0" w:color="auto"/>
              <w:right w:val="single" w:sz="4" w:space="0" w:color="auto"/>
            </w:tcBorders>
            <w:noWrap/>
            <w:vAlign w:val="bottom"/>
            <w:hideMark/>
          </w:tcPr>
          <w:p w:rsidR="00B436F3" w:rsidRPr="00B436F3" w:rsidRDefault="00B436F3">
            <w:pPr>
              <w:spacing w:after="0" w:line="240" w:lineRule="auto"/>
              <w:rPr>
                <w:rFonts w:ascii="Times New Roman" w:hAnsi="Times New Roman" w:cs="Times New Roman"/>
                <w:color w:val="222222"/>
                <w:sz w:val="24"/>
                <w:szCs w:val="24"/>
                <w:shd w:val="clear" w:color="auto" w:fill="FFFFFF"/>
              </w:rPr>
            </w:pPr>
            <w:r w:rsidRPr="00B436F3">
              <w:rPr>
                <w:rFonts w:ascii="Times New Roman" w:hAnsi="Times New Roman" w:cs="Times New Roman"/>
                <w:color w:val="222222"/>
                <w:sz w:val="24"/>
                <w:szCs w:val="24"/>
                <w:shd w:val="clear" w:color="auto" w:fill="FFFFFF"/>
              </w:rPr>
              <w:t> </w:t>
            </w:r>
          </w:p>
        </w:tc>
        <w:tc>
          <w:tcPr>
            <w:tcW w:w="1880" w:type="dxa"/>
            <w:tcBorders>
              <w:top w:val="single" w:sz="4" w:space="0" w:color="auto"/>
              <w:left w:val="nil"/>
              <w:bottom w:val="single" w:sz="4" w:space="0" w:color="auto"/>
              <w:right w:val="single" w:sz="4" w:space="0" w:color="auto"/>
            </w:tcBorders>
            <w:noWrap/>
            <w:vAlign w:val="bottom"/>
            <w:hideMark/>
          </w:tcPr>
          <w:p w:rsidR="00B436F3" w:rsidRPr="00B436F3" w:rsidRDefault="00B436F3">
            <w:pPr>
              <w:spacing w:after="0" w:line="240" w:lineRule="auto"/>
              <w:rPr>
                <w:rFonts w:ascii="Times New Roman" w:hAnsi="Times New Roman" w:cs="Times New Roman"/>
                <w:color w:val="222222"/>
                <w:sz w:val="24"/>
                <w:szCs w:val="24"/>
                <w:shd w:val="clear" w:color="auto" w:fill="FFFFFF"/>
              </w:rPr>
            </w:pPr>
            <w:r w:rsidRPr="00B436F3">
              <w:rPr>
                <w:rFonts w:ascii="Times New Roman" w:hAnsi="Times New Roman" w:cs="Times New Roman"/>
                <w:color w:val="222222"/>
                <w:sz w:val="24"/>
                <w:szCs w:val="24"/>
                <w:shd w:val="clear" w:color="auto" w:fill="FFFFFF"/>
              </w:rPr>
              <w:t>преподаватель</w:t>
            </w:r>
          </w:p>
        </w:tc>
        <w:tc>
          <w:tcPr>
            <w:tcW w:w="791" w:type="dxa"/>
            <w:tcBorders>
              <w:top w:val="single" w:sz="4" w:space="0" w:color="auto"/>
              <w:left w:val="nil"/>
              <w:bottom w:val="single" w:sz="4" w:space="0" w:color="auto"/>
              <w:right w:val="single" w:sz="4" w:space="0" w:color="auto"/>
            </w:tcBorders>
            <w:noWrap/>
            <w:vAlign w:val="bottom"/>
            <w:hideMark/>
          </w:tcPr>
          <w:p w:rsidR="00B436F3" w:rsidRPr="00B436F3" w:rsidRDefault="00B436F3">
            <w:pPr>
              <w:spacing w:after="0" w:line="240" w:lineRule="auto"/>
              <w:rPr>
                <w:rFonts w:ascii="Times New Roman" w:hAnsi="Times New Roman" w:cs="Times New Roman"/>
                <w:color w:val="222222"/>
                <w:sz w:val="24"/>
                <w:szCs w:val="24"/>
                <w:shd w:val="clear" w:color="auto" w:fill="FFFFFF"/>
              </w:rPr>
            </w:pPr>
            <w:r w:rsidRPr="00B436F3">
              <w:rPr>
                <w:rFonts w:ascii="Times New Roman" w:hAnsi="Times New Roman" w:cs="Times New Roman"/>
                <w:color w:val="222222"/>
                <w:sz w:val="24"/>
                <w:szCs w:val="24"/>
                <w:shd w:val="clear" w:color="auto" w:fill="FFFFFF"/>
              </w:rPr>
              <w:t>успев</w:t>
            </w:r>
          </w:p>
        </w:tc>
        <w:tc>
          <w:tcPr>
            <w:tcW w:w="636" w:type="dxa"/>
            <w:tcBorders>
              <w:top w:val="single" w:sz="4" w:space="0" w:color="auto"/>
              <w:left w:val="nil"/>
              <w:bottom w:val="single" w:sz="4" w:space="0" w:color="auto"/>
              <w:right w:val="single" w:sz="4" w:space="0" w:color="auto"/>
            </w:tcBorders>
            <w:noWrap/>
            <w:vAlign w:val="bottom"/>
            <w:hideMark/>
          </w:tcPr>
          <w:p w:rsidR="00B436F3" w:rsidRPr="00B436F3" w:rsidRDefault="00B436F3">
            <w:pPr>
              <w:spacing w:after="0" w:line="240" w:lineRule="auto"/>
              <w:rPr>
                <w:rFonts w:ascii="Times New Roman" w:hAnsi="Times New Roman" w:cs="Times New Roman"/>
                <w:color w:val="222222"/>
                <w:sz w:val="24"/>
                <w:szCs w:val="24"/>
                <w:shd w:val="clear" w:color="auto" w:fill="FFFFFF"/>
              </w:rPr>
            </w:pPr>
            <w:r w:rsidRPr="00B436F3">
              <w:rPr>
                <w:rFonts w:ascii="Times New Roman" w:hAnsi="Times New Roman" w:cs="Times New Roman"/>
                <w:color w:val="222222"/>
                <w:sz w:val="24"/>
                <w:szCs w:val="24"/>
                <w:shd w:val="clear" w:color="auto" w:fill="FFFFFF"/>
              </w:rPr>
              <w:t>кач</w:t>
            </w:r>
          </w:p>
        </w:tc>
        <w:tc>
          <w:tcPr>
            <w:tcW w:w="880" w:type="dxa"/>
            <w:tcBorders>
              <w:top w:val="single" w:sz="4" w:space="0" w:color="auto"/>
              <w:left w:val="nil"/>
              <w:bottom w:val="single" w:sz="4" w:space="0" w:color="auto"/>
              <w:right w:val="single" w:sz="4" w:space="0" w:color="auto"/>
            </w:tcBorders>
            <w:noWrap/>
            <w:vAlign w:val="bottom"/>
            <w:hideMark/>
          </w:tcPr>
          <w:p w:rsidR="00B436F3" w:rsidRPr="00B436F3" w:rsidRDefault="00B436F3">
            <w:pPr>
              <w:spacing w:after="0" w:line="240" w:lineRule="auto"/>
              <w:rPr>
                <w:rFonts w:ascii="Times New Roman" w:hAnsi="Times New Roman" w:cs="Times New Roman"/>
                <w:color w:val="222222"/>
                <w:sz w:val="24"/>
                <w:szCs w:val="24"/>
                <w:shd w:val="clear" w:color="auto" w:fill="FFFFFF"/>
              </w:rPr>
            </w:pPr>
            <w:r w:rsidRPr="00B436F3">
              <w:rPr>
                <w:rFonts w:ascii="Times New Roman" w:hAnsi="Times New Roman" w:cs="Times New Roman"/>
                <w:color w:val="222222"/>
                <w:sz w:val="24"/>
                <w:szCs w:val="24"/>
                <w:shd w:val="clear" w:color="auto" w:fill="FFFFFF"/>
              </w:rPr>
              <w:t>ср.б (33)</w:t>
            </w:r>
          </w:p>
        </w:tc>
        <w:tc>
          <w:tcPr>
            <w:tcW w:w="876" w:type="dxa"/>
            <w:tcBorders>
              <w:top w:val="single" w:sz="4" w:space="0" w:color="auto"/>
              <w:left w:val="nil"/>
              <w:bottom w:val="single" w:sz="4" w:space="0" w:color="auto"/>
              <w:right w:val="single" w:sz="4" w:space="0" w:color="auto"/>
            </w:tcBorders>
            <w:noWrap/>
            <w:vAlign w:val="bottom"/>
            <w:hideMark/>
          </w:tcPr>
          <w:p w:rsidR="00B436F3" w:rsidRPr="00B436F3" w:rsidRDefault="00B436F3">
            <w:pPr>
              <w:spacing w:after="0" w:line="240" w:lineRule="auto"/>
              <w:rPr>
                <w:rFonts w:ascii="Times New Roman" w:hAnsi="Times New Roman" w:cs="Times New Roman"/>
                <w:color w:val="222222"/>
                <w:sz w:val="24"/>
                <w:szCs w:val="24"/>
                <w:shd w:val="clear" w:color="auto" w:fill="FFFFFF"/>
              </w:rPr>
            </w:pPr>
            <w:r w:rsidRPr="00B436F3">
              <w:rPr>
                <w:rFonts w:ascii="Times New Roman" w:hAnsi="Times New Roman" w:cs="Times New Roman"/>
                <w:color w:val="222222"/>
                <w:sz w:val="24"/>
                <w:szCs w:val="24"/>
                <w:shd w:val="clear" w:color="auto" w:fill="FFFFFF"/>
              </w:rPr>
              <w:t>ср.оц</w:t>
            </w:r>
          </w:p>
        </w:tc>
        <w:tc>
          <w:tcPr>
            <w:tcW w:w="756" w:type="dxa"/>
            <w:tcBorders>
              <w:top w:val="single" w:sz="4" w:space="0" w:color="auto"/>
              <w:left w:val="nil"/>
              <w:bottom w:val="single" w:sz="4" w:space="0" w:color="auto"/>
              <w:right w:val="single" w:sz="4" w:space="0" w:color="auto"/>
            </w:tcBorders>
            <w:noWrap/>
            <w:vAlign w:val="bottom"/>
            <w:hideMark/>
          </w:tcPr>
          <w:p w:rsidR="00B436F3" w:rsidRPr="00B436F3" w:rsidRDefault="00B436F3">
            <w:pPr>
              <w:spacing w:after="0" w:line="240" w:lineRule="auto"/>
              <w:rPr>
                <w:rFonts w:ascii="Times New Roman" w:hAnsi="Times New Roman" w:cs="Times New Roman"/>
                <w:color w:val="222222"/>
                <w:sz w:val="24"/>
                <w:szCs w:val="24"/>
                <w:shd w:val="clear" w:color="auto" w:fill="FFFFFF"/>
              </w:rPr>
            </w:pPr>
            <w:r w:rsidRPr="00B436F3">
              <w:rPr>
                <w:rFonts w:ascii="Times New Roman" w:hAnsi="Times New Roman" w:cs="Times New Roman"/>
                <w:color w:val="222222"/>
                <w:sz w:val="24"/>
                <w:szCs w:val="24"/>
                <w:shd w:val="clear" w:color="auto" w:fill="FFFFFF"/>
              </w:rPr>
              <w:t>ср%</w:t>
            </w: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311"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r>
      <w:tr w:rsidR="00B436F3" w:rsidRPr="00B436F3" w:rsidTr="00B436F3">
        <w:trPr>
          <w:trHeight w:val="300"/>
        </w:trPr>
        <w:tc>
          <w:tcPr>
            <w:tcW w:w="960" w:type="dxa"/>
            <w:tcBorders>
              <w:top w:val="nil"/>
              <w:left w:val="single" w:sz="4" w:space="0" w:color="auto"/>
              <w:bottom w:val="single" w:sz="4" w:space="0" w:color="auto"/>
              <w:right w:val="single" w:sz="4" w:space="0" w:color="auto"/>
            </w:tcBorders>
            <w:noWrap/>
            <w:vAlign w:val="bottom"/>
            <w:hideMark/>
          </w:tcPr>
          <w:p w:rsidR="00B436F3" w:rsidRPr="00B436F3" w:rsidRDefault="00B436F3">
            <w:pPr>
              <w:spacing w:after="0" w:line="240" w:lineRule="auto"/>
              <w:rPr>
                <w:rFonts w:ascii="Times New Roman" w:hAnsi="Times New Roman" w:cs="Times New Roman"/>
                <w:color w:val="222222"/>
                <w:sz w:val="24"/>
                <w:szCs w:val="24"/>
                <w:shd w:val="clear" w:color="auto" w:fill="FFFFFF"/>
              </w:rPr>
            </w:pPr>
            <w:r w:rsidRPr="00B436F3">
              <w:rPr>
                <w:rFonts w:ascii="Times New Roman" w:hAnsi="Times New Roman" w:cs="Times New Roman"/>
                <w:color w:val="222222"/>
                <w:sz w:val="24"/>
                <w:szCs w:val="24"/>
                <w:shd w:val="clear" w:color="auto" w:fill="FFFFFF"/>
              </w:rPr>
              <w:t>9а</w:t>
            </w:r>
          </w:p>
        </w:tc>
        <w:tc>
          <w:tcPr>
            <w:tcW w:w="1880" w:type="dxa"/>
            <w:tcBorders>
              <w:top w:val="nil"/>
              <w:left w:val="nil"/>
              <w:bottom w:val="single" w:sz="4" w:space="0" w:color="auto"/>
              <w:right w:val="single" w:sz="4" w:space="0" w:color="auto"/>
            </w:tcBorders>
            <w:noWrap/>
            <w:vAlign w:val="bottom"/>
            <w:hideMark/>
          </w:tcPr>
          <w:p w:rsidR="00B436F3" w:rsidRPr="00B436F3" w:rsidRDefault="00B436F3">
            <w:pPr>
              <w:spacing w:after="0" w:line="240" w:lineRule="auto"/>
              <w:rPr>
                <w:rFonts w:ascii="Times New Roman" w:hAnsi="Times New Roman" w:cs="Times New Roman"/>
                <w:color w:val="222222"/>
                <w:sz w:val="24"/>
                <w:szCs w:val="24"/>
                <w:shd w:val="clear" w:color="auto" w:fill="FFFFFF"/>
              </w:rPr>
            </w:pPr>
            <w:r w:rsidRPr="00B436F3">
              <w:rPr>
                <w:rFonts w:ascii="Times New Roman" w:hAnsi="Times New Roman" w:cs="Times New Roman"/>
                <w:color w:val="222222"/>
                <w:sz w:val="24"/>
                <w:szCs w:val="24"/>
                <w:shd w:val="clear" w:color="auto" w:fill="FFFFFF"/>
              </w:rPr>
              <w:t>Савостьянова А.А.</w:t>
            </w:r>
          </w:p>
        </w:tc>
        <w:tc>
          <w:tcPr>
            <w:tcW w:w="791" w:type="dxa"/>
            <w:tcBorders>
              <w:top w:val="nil"/>
              <w:left w:val="nil"/>
              <w:bottom w:val="single" w:sz="4" w:space="0" w:color="auto"/>
              <w:right w:val="single" w:sz="4" w:space="0" w:color="auto"/>
            </w:tcBorders>
            <w:noWrap/>
            <w:vAlign w:val="bottom"/>
            <w:hideMark/>
          </w:tcPr>
          <w:p w:rsidR="00B436F3" w:rsidRPr="00B436F3" w:rsidRDefault="00B436F3">
            <w:pPr>
              <w:spacing w:after="0" w:line="240" w:lineRule="auto"/>
              <w:jc w:val="right"/>
              <w:rPr>
                <w:rFonts w:ascii="Times New Roman" w:hAnsi="Times New Roman" w:cs="Times New Roman"/>
                <w:color w:val="222222"/>
                <w:sz w:val="24"/>
                <w:szCs w:val="24"/>
                <w:shd w:val="clear" w:color="auto" w:fill="FFFFFF"/>
              </w:rPr>
            </w:pPr>
            <w:r w:rsidRPr="00B436F3">
              <w:rPr>
                <w:rFonts w:ascii="Times New Roman" w:hAnsi="Times New Roman" w:cs="Times New Roman"/>
                <w:color w:val="222222"/>
                <w:sz w:val="24"/>
                <w:szCs w:val="24"/>
                <w:shd w:val="clear" w:color="auto" w:fill="FFFFFF"/>
              </w:rPr>
              <w:t>94,1</w:t>
            </w:r>
          </w:p>
        </w:tc>
        <w:tc>
          <w:tcPr>
            <w:tcW w:w="636" w:type="dxa"/>
            <w:tcBorders>
              <w:top w:val="nil"/>
              <w:left w:val="nil"/>
              <w:bottom w:val="single" w:sz="4" w:space="0" w:color="auto"/>
              <w:right w:val="single" w:sz="4" w:space="0" w:color="auto"/>
            </w:tcBorders>
            <w:noWrap/>
            <w:vAlign w:val="bottom"/>
            <w:hideMark/>
          </w:tcPr>
          <w:p w:rsidR="00B436F3" w:rsidRPr="00B436F3" w:rsidRDefault="00B436F3">
            <w:pPr>
              <w:spacing w:after="0" w:line="240" w:lineRule="auto"/>
              <w:jc w:val="right"/>
              <w:rPr>
                <w:rFonts w:ascii="Times New Roman" w:hAnsi="Times New Roman" w:cs="Times New Roman"/>
                <w:color w:val="222222"/>
                <w:sz w:val="24"/>
                <w:szCs w:val="24"/>
                <w:shd w:val="clear" w:color="auto" w:fill="FFFFFF"/>
              </w:rPr>
            </w:pPr>
            <w:r w:rsidRPr="00B436F3">
              <w:rPr>
                <w:rFonts w:ascii="Times New Roman" w:hAnsi="Times New Roman" w:cs="Times New Roman"/>
                <w:color w:val="222222"/>
                <w:sz w:val="24"/>
                <w:szCs w:val="24"/>
                <w:shd w:val="clear" w:color="auto" w:fill="FFFFFF"/>
              </w:rPr>
              <w:t>52,9</w:t>
            </w:r>
          </w:p>
        </w:tc>
        <w:tc>
          <w:tcPr>
            <w:tcW w:w="880" w:type="dxa"/>
            <w:tcBorders>
              <w:top w:val="nil"/>
              <w:left w:val="nil"/>
              <w:bottom w:val="single" w:sz="4" w:space="0" w:color="auto"/>
              <w:right w:val="single" w:sz="4" w:space="0" w:color="auto"/>
            </w:tcBorders>
            <w:noWrap/>
            <w:vAlign w:val="bottom"/>
            <w:hideMark/>
          </w:tcPr>
          <w:p w:rsidR="00B436F3" w:rsidRPr="00B436F3" w:rsidRDefault="00B436F3">
            <w:pPr>
              <w:spacing w:after="0" w:line="240" w:lineRule="auto"/>
              <w:jc w:val="right"/>
              <w:rPr>
                <w:rFonts w:ascii="Times New Roman" w:hAnsi="Times New Roman" w:cs="Times New Roman"/>
                <w:color w:val="222222"/>
                <w:sz w:val="24"/>
                <w:szCs w:val="24"/>
                <w:shd w:val="clear" w:color="auto" w:fill="FFFFFF"/>
              </w:rPr>
            </w:pPr>
            <w:r w:rsidRPr="00B436F3">
              <w:rPr>
                <w:rFonts w:ascii="Times New Roman" w:hAnsi="Times New Roman" w:cs="Times New Roman"/>
                <w:color w:val="222222"/>
                <w:sz w:val="24"/>
                <w:szCs w:val="24"/>
                <w:shd w:val="clear" w:color="auto" w:fill="FFFFFF"/>
              </w:rPr>
              <w:t>22,8</w:t>
            </w:r>
          </w:p>
        </w:tc>
        <w:tc>
          <w:tcPr>
            <w:tcW w:w="876" w:type="dxa"/>
            <w:tcBorders>
              <w:top w:val="nil"/>
              <w:left w:val="nil"/>
              <w:bottom w:val="single" w:sz="4" w:space="0" w:color="auto"/>
              <w:right w:val="single" w:sz="4" w:space="0" w:color="auto"/>
            </w:tcBorders>
            <w:noWrap/>
            <w:vAlign w:val="bottom"/>
            <w:hideMark/>
          </w:tcPr>
          <w:p w:rsidR="00B436F3" w:rsidRPr="00B436F3" w:rsidRDefault="00B436F3">
            <w:pPr>
              <w:spacing w:after="0" w:line="240" w:lineRule="auto"/>
              <w:jc w:val="right"/>
              <w:rPr>
                <w:rFonts w:ascii="Times New Roman" w:hAnsi="Times New Roman" w:cs="Times New Roman"/>
                <w:color w:val="222222"/>
                <w:sz w:val="24"/>
                <w:szCs w:val="24"/>
                <w:shd w:val="clear" w:color="auto" w:fill="FFFFFF"/>
              </w:rPr>
            </w:pPr>
            <w:r w:rsidRPr="00B436F3">
              <w:rPr>
                <w:rFonts w:ascii="Times New Roman" w:hAnsi="Times New Roman" w:cs="Times New Roman"/>
                <w:color w:val="222222"/>
                <w:sz w:val="24"/>
                <w:szCs w:val="24"/>
                <w:shd w:val="clear" w:color="auto" w:fill="FFFFFF"/>
              </w:rPr>
              <w:t>3,6</w:t>
            </w:r>
          </w:p>
        </w:tc>
        <w:tc>
          <w:tcPr>
            <w:tcW w:w="756" w:type="dxa"/>
            <w:tcBorders>
              <w:top w:val="nil"/>
              <w:left w:val="nil"/>
              <w:bottom w:val="single" w:sz="4" w:space="0" w:color="auto"/>
              <w:right w:val="single" w:sz="4" w:space="0" w:color="auto"/>
            </w:tcBorders>
            <w:noWrap/>
            <w:vAlign w:val="bottom"/>
            <w:hideMark/>
          </w:tcPr>
          <w:p w:rsidR="00B436F3" w:rsidRPr="00B436F3" w:rsidRDefault="00B436F3">
            <w:pPr>
              <w:spacing w:after="0" w:line="240" w:lineRule="auto"/>
              <w:jc w:val="right"/>
              <w:rPr>
                <w:rFonts w:ascii="Times New Roman" w:hAnsi="Times New Roman" w:cs="Times New Roman"/>
                <w:color w:val="222222"/>
                <w:sz w:val="24"/>
                <w:szCs w:val="24"/>
                <w:shd w:val="clear" w:color="auto" w:fill="FFFFFF"/>
              </w:rPr>
            </w:pPr>
            <w:r w:rsidRPr="00B436F3">
              <w:rPr>
                <w:rFonts w:ascii="Times New Roman" w:hAnsi="Times New Roman" w:cs="Times New Roman"/>
                <w:color w:val="222222"/>
                <w:sz w:val="24"/>
                <w:szCs w:val="24"/>
                <w:shd w:val="clear" w:color="auto" w:fill="FFFFFF"/>
              </w:rPr>
              <w:t>66,7</w:t>
            </w: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311"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r>
      <w:tr w:rsidR="00B436F3" w:rsidRPr="00B436F3" w:rsidTr="00B436F3">
        <w:trPr>
          <w:trHeight w:val="300"/>
        </w:trPr>
        <w:tc>
          <w:tcPr>
            <w:tcW w:w="960" w:type="dxa"/>
            <w:tcBorders>
              <w:top w:val="nil"/>
              <w:left w:val="single" w:sz="4" w:space="0" w:color="auto"/>
              <w:bottom w:val="single" w:sz="4" w:space="0" w:color="auto"/>
              <w:right w:val="single" w:sz="4" w:space="0" w:color="auto"/>
            </w:tcBorders>
            <w:noWrap/>
            <w:vAlign w:val="bottom"/>
            <w:hideMark/>
          </w:tcPr>
          <w:p w:rsidR="00B436F3" w:rsidRPr="00B436F3" w:rsidRDefault="00B436F3">
            <w:pPr>
              <w:spacing w:after="0" w:line="240" w:lineRule="auto"/>
              <w:rPr>
                <w:rFonts w:ascii="Times New Roman" w:hAnsi="Times New Roman" w:cs="Times New Roman"/>
                <w:color w:val="222222"/>
                <w:sz w:val="24"/>
                <w:szCs w:val="24"/>
                <w:shd w:val="clear" w:color="auto" w:fill="FFFFFF"/>
              </w:rPr>
            </w:pPr>
            <w:r w:rsidRPr="00B436F3">
              <w:rPr>
                <w:rFonts w:ascii="Times New Roman" w:hAnsi="Times New Roman" w:cs="Times New Roman"/>
                <w:color w:val="222222"/>
                <w:sz w:val="24"/>
                <w:szCs w:val="24"/>
                <w:shd w:val="clear" w:color="auto" w:fill="FFFFFF"/>
              </w:rPr>
              <w:t>9б</w:t>
            </w:r>
          </w:p>
        </w:tc>
        <w:tc>
          <w:tcPr>
            <w:tcW w:w="1880" w:type="dxa"/>
            <w:tcBorders>
              <w:top w:val="nil"/>
              <w:left w:val="nil"/>
              <w:bottom w:val="single" w:sz="4" w:space="0" w:color="auto"/>
              <w:right w:val="single" w:sz="4" w:space="0" w:color="auto"/>
            </w:tcBorders>
            <w:noWrap/>
            <w:vAlign w:val="bottom"/>
            <w:hideMark/>
          </w:tcPr>
          <w:p w:rsidR="00B436F3" w:rsidRPr="00B436F3" w:rsidRDefault="00B436F3">
            <w:pPr>
              <w:spacing w:after="0" w:line="240" w:lineRule="auto"/>
              <w:rPr>
                <w:rFonts w:ascii="Times New Roman" w:hAnsi="Times New Roman" w:cs="Times New Roman"/>
                <w:color w:val="222222"/>
                <w:sz w:val="24"/>
                <w:szCs w:val="24"/>
                <w:shd w:val="clear" w:color="auto" w:fill="FFFFFF"/>
              </w:rPr>
            </w:pPr>
            <w:r w:rsidRPr="00B436F3">
              <w:rPr>
                <w:rFonts w:ascii="Times New Roman" w:hAnsi="Times New Roman" w:cs="Times New Roman"/>
                <w:color w:val="222222"/>
                <w:sz w:val="24"/>
                <w:szCs w:val="24"/>
                <w:shd w:val="clear" w:color="auto" w:fill="FFFFFF"/>
              </w:rPr>
              <w:t>Орлова Л.Д.</w:t>
            </w:r>
          </w:p>
        </w:tc>
        <w:tc>
          <w:tcPr>
            <w:tcW w:w="791" w:type="dxa"/>
            <w:tcBorders>
              <w:top w:val="nil"/>
              <w:left w:val="nil"/>
              <w:bottom w:val="single" w:sz="4" w:space="0" w:color="auto"/>
              <w:right w:val="single" w:sz="4" w:space="0" w:color="auto"/>
            </w:tcBorders>
            <w:noWrap/>
            <w:vAlign w:val="bottom"/>
            <w:hideMark/>
          </w:tcPr>
          <w:p w:rsidR="00B436F3" w:rsidRPr="00B436F3" w:rsidRDefault="00B436F3">
            <w:pPr>
              <w:spacing w:after="0" w:line="240" w:lineRule="auto"/>
              <w:jc w:val="right"/>
              <w:rPr>
                <w:rFonts w:ascii="Times New Roman" w:hAnsi="Times New Roman" w:cs="Times New Roman"/>
                <w:color w:val="222222"/>
                <w:sz w:val="24"/>
                <w:szCs w:val="24"/>
                <w:shd w:val="clear" w:color="auto" w:fill="FFFFFF"/>
              </w:rPr>
            </w:pPr>
            <w:r w:rsidRPr="00B436F3">
              <w:rPr>
                <w:rFonts w:ascii="Times New Roman" w:hAnsi="Times New Roman" w:cs="Times New Roman"/>
                <w:color w:val="222222"/>
                <w:sz w:val="24"/>
                <w:szCs w:val="24"/>
                <w:shd w:val="clear" w:color="auto" w:fill="FFFFFF"/>
              </w:rPr>
              <w:t>93,8</w:t>
            </w:r>
          </w:p>
        </w:tc>
        <w:tc>
          <w:tcPr>
            <w:tcW w:w="636" w:type="dxa"/>
            <w:tcBorders>
              <w:top w:val="nil"/>
              <w:left w:val="nil"/>
              <w:bottom w:val="single" w:sz="4" w:space="0" w:color="auto"/>
              <w:right w:val="single" w:sz="4" w:space="0" w:color="auto"/>
            </w:tcBorders>
            <w:noWrap/>
            <w:vAlign w:val="bottom"/>
            <w:hideMark/>
          </w:tcPr>
          <w:p w:rsidR="00B436F3" w:rsidRPr="00B436F3" w:rsidRDefault="00B436F3">
            <w:pPr>
              <w:spacing w:after="0" w:line="240" w:lineRule="auto"/>
              <w:jc w:val="right"/>
              <w:rPr>
                <w:rFonts w:ascii="Times New Roman" w:hAnsi="Times New Roman" w:cs="Times New Roman"/>
                <w:color w:val="222222"/>
                <w:sz w:val="24"/>
                <w:szCs w:val="24"/>
                <w:shd w:val="clear" w:color="auto" w:fill="FFFFFF"/>
              </w:rPr>
            </w:pPr>
            <w:r w:rsidRPr="00B436F3">
              <w:rPr>
                <w:rFonts w:ascii="Times New Roman" w:hAnsi="Times New Roman" w:cs="Times New Roman"/>
                <w:color w:val="222222"/>
                <w:sz w:val="24"/>
                <w:szCs w:val="24"/>
                <w:shd w:val="clear" w:color="auto" w:fill="FFFFFF"/>
              </w:rPr>
              <w:t>37,5</w:t>
            </w:r>
          </w:p>
        </w:tc>
        <w:tc>
          <w:tcPr>
            <w:tcW w:w="880" w:type="dxa"/>
            <w:tcBorders>
              <w:top w:val="nil"/>
              <w:left w:val="nil"/>
              <w:bottom w:val="single" w:sz="4" w:space="0" w:color="auto"/>
              <w:right w:val="single" w:sz="4" w:space="0" w:color="auto"/>
            </w:tcBorders>
            <w:noWrap/>
            <w:vAlign w:val="bottom"/>
            <w:hideMark/>
          </w:tcPr>
          <w:p w:rsidR="00B436F3" w:rsidRPr="00B436F3" w:rsidRDefault="00B436F3">
            <w:pPr>
              <w:spacing w:after="0" w:line="240" w:lineRule="auto"/>
              <w:jc w:val="right"/>
              <w:rPr>
                <w:rFonts w:ascii="Times New Roman" w:hAnsi="Times New Roman" w:cs="Times New Roman"/>
                <w:color w:val="222222"/>
                <w:sz w:val="24"/>
                <w:szCs w:val="24"/>
                <w:shd w:val="clear" w:color="auto" w:fill="FFFFFF"/>
              </w:rPr>
            </w:pPr>
            <w:r w:rsidRPr="00B436F3">
              <w:rPr>
                <w:rFonts w:ascii="Times New Roman" w:hAnsi="Times New Roman" w:cs="Times New Roman"/>
                <w:color w:val="222222"/>
                <w:sz w:val="24"/>
                <w:szCs w:val="24"/>
                <w:shd w:val="clear" w:color="auto" w:fill="FFFFFF"/>
              </w:rPr>
              <w:t>22,2</w:t>
            </w:r>
          </w:p>
        </w:tc>
        <w:tc>
          <w:tcPr>
            <w:tcW w:w="876" w:type="dxa"/>
            <w:tcBorders>
              <w:top w:val="nil"/>
              <w:left w:val="nil"/>
              <w:bottom w:val="single" w:sz="4" w:space="0" w:color="auto"/>
              <w:right w:val="single" w:sz="4" w:space="0" w:color="auto"/>
            </w:tcBorders>
            <w:noWrap/>
            <w:vAlign w:val="bottom"/>
            <w:hideMark/>
          </w:tcPr>
          <w:p w:rsidR="00B436F3" w:rsidRPr="00B436F3" w:rsidRDefault="00B436F3">
            <w:pPr>
              <w:spacing w:after="0" w:line="240" w:lineRule="auto"/>
              <w:jc w:val="right"/>
              <w:rPr>
                <w:rFonts w:ascii="Times New Roman" w:hAnsi="Times New Roman" w:cs="Times New Roman"/>
                <w:color w:val="222222"/>
                <w:sz w:val="24"/>
                <w:szCs w:val="24"/>
                <w:shd w:val="clear" w:color="auto" w:fill="FFFFFF"/>
              </w:rPr>
            </w:pPr>
            <w:r w:rsidRPr="00B436F3">
              <w:rPr>
                <w:rFonts w:ascii="Times New Roman" w:hAnsi="Times New Roman" w:cs="Times New Roman"/>
                <w:color w:val="222222"/>
                <w:sz w:val="24"/>
                <w:szCs w:val="24"/>
                <w:shd w:val="clear" w:color="auto" w:fill="FFFFFF"/>
              </w:rPr>
              <w:t>3,6</w:t>
            </w:r>
          </w:p>
        </w:tc>
        <w:tc>
          <w:tcPr>
            <w:tcW w:w="756" w:type="dxa"/>
            <w:tcBorders>
              <w:top w:val="nil"/>
              <w:left w:val="nil"/>
              <w:bottom w:val="single" w:sz="4" w:space="0" w:color="auto"/>
              <w:right w:val="single" w:sz="4" w:space="0" w:color="auto"/>
            </w:tcBorders>
            <w:noWrap/>
            <w:vAlign w:val="bottom"/>
            <w:hideMark/>
          </w:tcPr>
          <w:p w:rsidR="00B436F3" w:rsidRPr="00B436F3" w:rsidRDefault="00B436F3">
            <w:pPr>
              <w:spacing w:after="0" w:line="240" w:lineRule="auto"/>
              <w:jc w:val="right"/>
              <w:rPr>
                <w:rFonts w:ascii="Times New Roman" w:hAnsi="Times New Roman" w:cs="Times New Roman"/>
                <w:color w:val="222222"/>
                <w:sz w:val="24"/>
                <w:szCs w:val="24"/>
                <w:shd w:val="clear" w:color="auto" w:fill="FFFFFF"/>
              </w:rPr>
            </w:pPr>
            <w:r w:rsidRPr="00B436F3">
              <w:rPr>
                <w:rFonts w:ascii="Times New Roman" w:hAnsi="Times New Roman" w:cs="Times New Roman"/>
                <w:color w:val="222222"/>
                <w:sz w:val="24"/>
                <w:szCs w:val="24"/>
                <w:shd w:val="clear" w:color="auto" w:fill="FFFFFF"/>
              </w:rPr>
              <w:t>62</w:t>
            </w: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311"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r>
      <w:tr w:rsidR="00B436F3" w:rsidRPr="00B436F3" w:rsidTr="00B436F3">
        <w:trPr>
          <w:trHeight w:val="300"/>
        </w:trPr>
        <w:tc>
          <w:tcPr>
            <w:tcW w:w="960" w:type="dxa"/>
            <w:tcBorders>
              <w:top w:val="nil"/>
              <w:left w:val="single" w:sz="4" w:space="0" w:color="auto"/>
              <w:bottom w:val="single" w:sz="4" w:space="0" w:color="auto"/>
              <w:right w:val="single" w:sz="4" w:space="0" w:color="auto"/>
            </w:tcBorders>
            <w:noWrap/>
            <w:vAlign w:val="bottom"/>
            <w:hideMark/>
          </w:tcPr>
          <w:p w:rsidR="00B436F3" w:rsidRPr="00B436F3" w:rsidRDefault="00B436F3">
            <w:pPr>
              <w:spacing w:after="0" w:line="240" w:lineRule="auto"/>
              <w:rPr>
                <w:rFonts w:ascii="Times New Roman" w:hAnsi="Times New Roman" w:cs="Times New Roman"/>
                <w:color w:val="222222"/>
                <w:sz w:val="24"/>
                <w:szCs w:val="24"/>
                <w:shd w:val="clear" w:color="auto" w:fill="FFFFFF"/>
              </w:rPr>
            </w:pPr>
            <w:r w:rsidRPr="00B436F3">
              <w:rPr>
                <w:rFonts w:ascii="Times New Roman" w:hAnsi="Times New Roman" w:cs="Times New Roman"/>
                <w:color w:val="222222"/>
                <w:sz w:val="24"/>
                <w:szCs w:val="24"/>
                <w:shd w:val="clear" w:color="auto" w:fill="FFFFFF"/>
              </w:rPr>
              <w:lastRenderedPageBreak/>
              <w:t>9в</w:t>
            </w:r>
          </w:p>
        </w:tc>
        <w:tc>
          <w:tcPr>
            <w:tcW w:w="1880" w:type="dxa"/>
            <w:tcBorders>
              <w:top w:val="nil"/>
              <w:left w:val="nil"/>
              <w:bottom w:val="single" w:sz="4" w:space="0" w:color="auto"/>
              <w:right w:val="single" w:sz="4" w:space="0" w:color="auto"/>
            </w:tcBorders>
            <w:noWrap/>
            <w:vAlign w:val="bottom"/>
            <w:hideMark/>
          </w:tcPr>
          <w:p w:rsidR="00B436F3" w:rsidRPr="00B436F3" w:rsidRDefault="00B436F3">
            <w:pPr>
              <w:spacing w:after="0" w:line="240" w:lineRule="auto"/>
              <w:rPr>
                <w:rFonts w:ascii="Times New Roman" w:hAnsi="Times New Roman" w:cs="Times New Roman"/>
                <w:color w:val="222222"/>
                <w:sz w:val="24"/>
                <w:szCs w:val="24"/>
                <w:shd w:val="clear" w:color="auto" w:fill="FFFFFF"/>
              </w:rPr>
            </w:pPr>
            <w:r w:rsidRPr="00B436F3">
              <w:rPr>
                <w:rFonts w:ascii="Times New Roman" w:hAnsi="Times New Roman" w:cs="Times New Roman"/>
                <w:color w:val="222222"/>
                <w:sz w:val="24"/>
                <w:szCs w:val="24"/>
                <w:shd w:val="clear" w:color="auto" w:fill="FFFFFF"/>
              </w:rPr>
              <w:t>Орлова Л.Д.</w:t>
            </w:r>
          </w:p>
        </w:tc>
        <w:tc>
          <w:tcPr>
            <w:tcW w:w="791" w:type="dxa"/>
            <w:tcBorders>
              <w:top w:val="nil"/>
              <w:left w:val="nil"/>
              <w:bottom w:val="single" w:sz="4" w:space="0" w:color="auto"/>
              <w:right w:val="single" w:sz="4" w:space="0" w:color="auto"/>
            </w:tcBorders>
            <w:noWrap/>
            <w:vAlign w:val="bottom"/>
            <w:hideMark/>
          </w:tcPr>
          <w:p w:rsidR="00B436F3" w:rsidRPr="00B436F3" w:rsidRDefault="00B436F3">
            <w:pPr>
              <w:spacing w:after="0" w:line="240" w:lineRule="auto"/>
              <w:jc w:val="right"/>
              <w:rPr>
                <w:rFonts w:ascii="Times New Roman" w:hAnsi="Times New Roman" w:cs="Times New Roman"/>
                <w:color w:val="222222"/>
                <w:sz w:val="24"/>
                <w:szCs w:val="24"/>
                <w:shd w:val="clear" w:color="auto" w:fill="FFFFFF"/>
              </w:rPr>
            </w:pPr>
            <w:r w:rsidRPr="00B436F3">
              <w:rPr>
                <w:rFonts w:ascii="Times New Roman" w:hAnsi="Times New Roman" w:cs="Times New Roman"/>
                <w:color w:val="222222"/>
                <w:sz w:val="24"/>
                <w:szCs w:val="24"/>
                <w:shd w:val="clear" w:color="auto" w:fill="FFFFFF"/>
              </w:rPr>
              <w:t>94,4</w:t>
            </w:r>
          </w:p>
        </w:tc>
        <w:tc>
          <w:tcPr>
            <w:tcW w:w="636" w:type="dxa"/>
            <w:tcBorders>
              <w:top w:val="nil"/>
              <w:left w:val="nil"/>
              <w:bottom w:val="single" w:sz="4" w:space="0" w:color="auto"/>
              <w:right w:val="single" w:sz="4" w:space="0" w:color="auto"/>
            </w:tcBorders>
            <w:noWrap/>
            <w:vAlign w:val="bottom"/>
            <w:hideMark/>
          </w:tcPr>
          <w:p w:rsidR="00B436F3" w:rsidRPr="00B436F3" w:rsidRDefault="00B436F3">
            <w:pPr>
              <w:spacing w:after="0" w:line="240" w:lineRule="auto"/>
              <w:jc w:val="right"/>
              <w:rPr>
                <w:rFonts w:ascii="Times New Roman" w:hAnsi="Times New Roman" w:cs="Times New Roman"/>
                <w:color w:val="222222"/>
                <w:sz w:val="24"/>
                <w:szCs w:val="24"/>
                <w:shd w:val="clear" w:color="auto" w:fill="FFFFFF"/>
              </w:rPr>
            </w:pPr>
            <w:r w:rsidRPr="00B436F3">
              <w:rPr>
                <w:rFonts w:ascii="Times New Roman" w:hAnsi="Times New Roman" w:cs="Times New Roman"/>
                <w:color w:val="222222"/>
                <w:sz w:val="24"/>
                <w:szCs w:val="24"/>
                <w:shd w:val="clear" w:color="auto" w:fill="FFFFFF"/>
              </w:rPr>
              <w:t>27,8</w:t>
            </w:r>
          </w:p>
        </w:tc>
        <w:tc>
          <w:tcPr>
            <w:tcW w:w="880" w:type="dxa"/>
            <w:tcBorders>
              <w:top w:val="nil"/>
              <w:left w:val="nil"/>
              <w:bottom w:val="single" w:sz="4" w:space="0" w:color="auto"/>
              <w:right w:val="single" w:sz="4" w:space="0" w:color="auto"/>
            </w:tcBorders>
            <w:noWrap/>
            <w:vAlign w:val="bottom"/>
            <w:hideMark/>
          </w:tcPr>
          <w:p w:rsidR="00B436F3" w:rsidRPr="00B436F3" w:rsidRDefault="00B436F3">
            <w:pPr>
              <w:spacing w:after="0" w:line="240" w:lineRule="auto"/>
              <w:jc w:val="right"/>
              <w:rPr>
                <w:rFonts w:ascii="Times New Roman" w:hAnsi="Times New Roman" w:cs="Times New Roman"/>
                <w:color w:val="222222"/>
                <w:sz w:val="24"/>
                <w:szCs w:val="24"/>
                <w:shd w:val="clear" w:color="auto" w:fill="FFFFFF"/>
              </w:rPr>
            </w:pPr>
            <w:r w:rsidRPr="00B436F3">
              <w:rPr>
                <w:rFonts w:ascii="Times New Roman" w:hAnsi="Times New Roman" w:cs="Times New Roman"/>
                <w:color w:val="222222"/>
                <w:sz w:val="24"/>
                <w:szCs w:val="24"/>
                <w:shd w:val="clear" w:color="auto" w:fill="FFFFFF"/>
              </w:rPr>
              <w:t>20,1</w:t>
            </w:r>
          </w:p>
        </w:tc>
        <w:tc>
          <w:tcPr>
            <w:tcW w:w="876" w:type="dxa"/>
            <w:tcBorders>
              <w:top w:val="nil"/>
              <w:left w:val="nil"/>
              <w:bottom w:val="single" w:sz="4" w:space="0" w:color="auto"/>
              <w:right w:val="single" w:sz="4" w:space="0" w:color="auto"/>
            </w:tcBorders>
            <w:noWrap/>
            <w:vAlign w:val="bottom"/>
            <w:hideMark/>
          </w:tcPr>
          <w:p w:rsidR="00B436F3" w:rsidRPr="00B436F3" w:rsidRDefault="00B436F3">
            <w:pPr>
              <w:spacing w:after="0" w:line="240" w:lineRule="auto"/>
              <w:jc w:val="right"/>
              <w:rPr>
                <w:rFonts w:ascii="Times New Roman" w:hAnsi="Times New Roman" w:cs="Times New Roman"/>
                <w:color w:val="222222"/>
                <w:sz w:val="24"/>
                <w:szCs w:val="24"/>
                <w:shd w:val="clear" w:color="auto" w:fill="FFFFFF"/>
              </w:rPr>
            </w:pPr>
            <w:r w:rsidRPr="00B436F3">
              <w:rPr>
                <w:rFonts w:ascii="Times New Roman" w:hAnsi="Times New Roman" w:cs="Times New Roman"/>
                <w:color w:val="222222"/>
                <w:sz w:val="24"/>
                <w:szCs w:val="24"/>
                <w:shd w:val="clear" w:color="auto" w:fill="FFFFFF"/>
              </w:rPr>
              <w:t>3,2</w:t>
            </w:r>
          </w:p>
        </w:tc>
        <w:tc>
          <w:tcPr>
            <w:tcW w:w="756" w:type="dxa"/>
            <w:tcBorders>
              <w:top w:val="nil"/>
              <w:left w:val="nil"/>
              <w:bottom w:val="single" w:sz="4" w:space="0" w:color="auto"/>
              <w:right w:val="single" w:sz="4" w:space="0" w:color="auto"/>
            </w:tcBorders>
            <w:noWrap/>
            <w:vAlign w:val="bottom"/>
            <w:hideMark/>
          </w:tcPr>
          <w:p w:rsidR="00B436F3" w:rsidRPr="00B436F3" w:rsidRDefault="00B436F3">
            <w:pPr>
              <w:spacing w:after="0" w:line="240" w:lineRule="auto"/>
              <w:jc w:val="right"/>
              <w:rPr>
                <w:rFonts w:ascii="Times New Roman" w:hAnsi="Times New Roman" w:cs="Times New Roman"/>
                <w:color w:val="222222"/>
                <w:sz w:val="24"/>
                <w:szCs w:val="24"/>
                <w:shd w:val="clear" w:color="auto" w:fill="FFFFFF"/>
              </w:rPr>
            </w:pPr>
            <w:r w:rsidRPr="00B436F3">
              <w:rPr>
                <w:rFonts w:ascii="Times New Roman" w:hAnsi="Times New Roman" w:cs="Times New Roman"/>
                <w:color w:val="222222"/>
                <w:sz w:val="24"/>
                <w:szCs w:val="24"/>
                <w:shd w:val="clear" w:color="auto" w:fill="FFFFFF"/>
              </w:rPr>
              <w:t>57,4</w:t>
            </w: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311"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r>
      <w:tr w:rsidR="00B436F3" w:rsidRPr="00B436F3" w:rsidTr="00B436F3">
        <w:trPr>
          <w:trHeight w:val="300"/>
        </w:trPr>
        <w:tc>
          <w:tcPr>
            <w:tcW w:w="960" w:type="dxa"/>
            <w:tcBorders>
              <w:top w:val="nil"/>
              <w:left w:val="single" w:sz="4" w:space="0" w:color="auto"/>
              <w:bottom w:val="single" w:sz="4" w:space="0" w:color="auto"/>
              <w:right w:val="single" w:sz="4" w:space="0" w:color="auto"/>
            </w:tcBorders>
            <w:noWrap/>
            <w:vAlign w:val="bottom"/>
            <w:hideMark/>
          </w:tcPr>
          <w:p w:rsidR="00B436F3" w:rsidRPr="00B436F3" w:rsidRDefault="00B436F3">
            <w:pPr>
              <w:spacing w:after="0" w:line="240" w:lineRule="auto"/>
              <w:rPr>
                <w:rFonts w:ascii="Times New Roman" w:hAnsi="Times New Roman" w:cs="Times New Roman"/>
                <w:color w:val="222222"/>
                <w:sz w:val="24"/>
                <w:szCs w:val="24"/>
                <w:shd w:val="clear" w:color="auto" w:fill="FFFFFF"/>
              </w:rPr>
            </w:pPr>
            <w:r w:rsidRPr="00B436F3">
              <w:rPr>
                <w:rFonts w:ascii="Times New Roman" w:hAnsi="Times New Roman" w:cs="Times New Roman"/>
                <w:color w:val="222222"/>
                <w:sz w:val="24"/>
                <w:szCs w:val="24"/>
                <w:shd w:val="clear" w:color="auto" w:fill="FFFFFF"/>
              </w:rPr>
              <w:t>общий</w:t>
            </w:r>
          </w:p>
        </w:tc>
        <w:tc>
          <w:tcPr>
            <w:tcW w:w="1880" w:type="dxa"/>
            <w:tcBorders>
              <w:top w:val="nil"/>
              <w:left w:val="nil"/>
              <w:bottom w:val="single" w:sz="4" w:space="0" w:color="auto"/>
              <w:right w:val="single" w:sz="4" w:space="0" w:color="auto"/>
            </w:tcBorders>
            <w:noWrap/>
            <w:vAlign w:val="bottom"/>
            <w:hideMark/>
          </w:tcPr>
          <w:p w:rsidR="00B436F3" w:rsidRPr="00B436F3" w:rsidRDefault="00B436F3">
            <w:pPr>
              <w:spacing w:after="0" w:line="240" w:lineRule="auto"/>
              <w:rPr>
                <w:rFonts w:ascii="Times New Roman" w:hAnsi="Times New Roman" w:cs="Times New Roman"/>
                <w:color w:val="222222"/>
                <w:sz w:val="24"/>
                <w:szCs w:val="24"/>
                <w:shd w:val="clear" w:color="auto" w:fill="FFFFFF"/>
              </w:rPr>
            </w:pPr>
            <w:r w:rsidRPr="00B436F3">
              <w:rPr>
                <w:rFonts w:ascii="Times New Roman" w:hAnsi="Times New Roman" w:cs="Times New Roman"/>
                <w:color w:val="222222"/>
                <w:sz w:val="24"/>
                <w:szCs w:val="24"/>
                <w:shd w:val="clear" w:color="auto" w:fill="FFFFFF"/>
              </w:rPr>
              <w:t> </w:t>
            </w:r>
          </w:p>
        </w:tc>
        <w:tc>
          <w:tcPr>
            <w:tcW w:w="791" w:type="dxa"/>
            <w:tcBorders>
              <w:top w:val="nil"/>
              <w:left w:val="nil"/>
              <w:bottom w:val="single" w:sz="4" w:space="0" w:color="auto"/>
              <w:right w:val="single" w:sz="4" w:space="0" w:color="auto"/>
            </w:tcBorders>
            <w:noWrap/>
            <w:vAlign w:val="bottom"/>
            <w:hideMark/>
          </w:tcPr>
          <w:p w:rsidR="00B436F3" w:rsidRPr="00B436F3" w:rsidRDefault="00B436F3">
            <w:pPr>
              <w:spacing w:after="0" w:line="240" w:lineRule="auto"/>
              <w:jc w:val="right"/>
              <w:rPr>
                <w:rFonts w:ascii="Times New Roman" w:hAnsi="Times New Roman" w:cs="Times New Roman"/>
                <w:color w:val="222222"/>
                <w:sz w:val="24"/>
                <w:szCs w:val="24"/>
                <w:shd w:val="clear" w:color="auto" w:fill="FFFFFF"/>
              </w:rPr>
            </w:pPr>
            <w:r w:rsidRPr="00B436F3">
              <w:rPr>
                <w:rFonts w:ascii="Times New Roman" w:hAnsi="Times New Roman" w:cs="Times New Roman"/>
                <w:color w:val="222222"/>
                <w:sz w:val="24"/>
                <w:szCs w:val="24"/>
                <w:shd w:val="clear" w:color="auto" w:fill="FFFFFF"/>
              </w:rPr>
              <w:t>94,1</w:t>
            </w:r>
          </w:p>
        </w:tc>
        <w:tc>
          <w:tcPr>
            <w:tcW w:w="636" w:type="dxa"/>
            <w:tcBorders>
              <w:top w:val="nil"/>
              <w:left w:val="nil"/>
              <w:bottom w:val="single" w:sz="4" w:space="0" w:color="auto"/>
              <w:right w:val="single" w:sz="4" w:space="0" w:color="auto"/>
            </w:tcBorders>
            <w:noWrap/>
            <w:vAlign w:val="bottom"/>
            <w:hideMark/>
          </w:tcPr>
          <w:p w:rsidR="00B436F3" w:rsidRPr="00B436F3" w:rsidRDefault="00B436F3">
            <w:pPr>
              <w:spacing w:after="0" w:line="240" w:lineRule="auto"/>
              <w:jc w:val="right"/>
              <w:rPr>
                <w:rFonts w:ascii="Times New Roman" w:hAnsi="Times New Roman" w:cs="Times New Roman"/>
                <w:color w:val="222222"/>
                <w:sz w:val="24"/>
                <w:szCs w:val="24"/>
                <w:shd w:val="clear" w:color="auto" w:fill="FFFFFF"/>
              </w:rPr>
            </w:pPr>
            <w:r w:rsidRPr="00B436F3">
              <w:rPr>
                <w:rFonts w:ascii="Times New Roman" w:hAnsi="Times New Roman" w:cs="Times New Roman"/>
                <w:color w:val="222222"/>
                <w:sz w:val="24"/>
                <w:szCs w:val="24"/>
                <w:shd w:val="clear" w:color="auto" w:fill="FFFFFF"/>
              </w:rPr>
              <w:t>39,4</w:t>
            </w:r>
          </w:p>
        </w:tc>
        <w:tc>
          <w:tcPr>
            <w:tcW w:w="880" w:type="dxa"/>
            <w:tcBorders>
              <w:top w:val="nil"/>
              <w:left w:val="nil"/>
              <w:bottom w:val="single" w:sz="4" w:space="0" w:color="auto"/>
              <w:right w:val="single" w:sz="4" w:space="0" w:color="auto"/>
            </w:tcBorders>
            <w:noWrap/>
            <w:vAlign w:val="bottom"/>
            <w:hideMark/>
          </w:tcPr>
          <w:p w:rsidR="00B436F3" w:rsidRPr="00B436F3" w:rsidRDefault="00B436F3">
            <w:pPr>
              <w:spacing w:after="0" w:line="240" w:lineRule="auto"/>
              <w:jc w:val="right"/>
              <w:rPr>
                <w:rFonts w:ascii="Times New Roman" w:hAnsi="Times New Roman" w:cs="Times New Roman"/>
                <w:color w:val="222222"/>
                <w:sz w:val="24"/>
                <w:szCs w:val="24"/>
                <w:shd w:val="clear" w:color="auto" w:fill="FFFFFF"/>
              </w:rPr>
            </w:pPr>
            <w:r w:rsidRPr="00B436F3">
              <w:rPr>
                <w:rFonts w:ascii="Times New Roman" w:hAnsi="Times New Roman" w:cs="Times New Roman"/>
                <w:color w:val="222222"/>
                <w:sz w:val="24"/>
                <w:szCs w:val="24"/>
                <w:shd w:val="clear" w:color="auto" w:fill="FFFFFF"/>
              </w:rPr>
              <w:t>21,7</w:t>
            </w:r>
          </w:p>
        </w:tc>
        <w:tc>
          <w:tcPr>
            <w:tcW w:w="876" w:type="dxa"/>
            <w:tcBorders>
              <w:top w:val="nil"/>
              <w:left w:val="nil"/>
              <w:bottom w:val="single" w:sz="4" w:space="0" w:color="auto"/>
              <w:right w:val="single" w:sz="4" w:space="0" w:color="auto"/>
            </w:tcBorders>
            <w:noWrap/>
            <w:vAlign w:val="bottom"/>
            <w:hideMark/>
          </w:tcPr>
          <w:p w:rsidR="00B436F3" w:rsidRPr="00B436F3" w:rsidRDefault="00B436F3">
            <w:pPr>
              <w:spacing w:after="0" w:line="240" w:lineRule="auto"/>
              <w:jc w:val="right"/>
              <w:rPr>
                <w:rFonts w:ascii="Times New Roman" w:hAnsi="Times New Roman" w:cs="Times New Roman"/>
                <w:color w:val="222222"/>
                <w:sz w:val="24"/>
                <w:szCs w:val="24"/>
                <w:shd w:val="clear" w:color="auto" w:fill="FFFFFF"/>
              </w:rPr>
            </w:pPr>
            <w:r w:rsidRPr="00B436F3">
              <w:rPr>
                <w:rFonts w:ascii="Times New Roman" w:hAnsi="Times New Roman" w:cs="Times New Roman"/>
                <w:color w:val="222222"/>
                <w:sz w:val="24"/>
                <w:szCs w:val="24"/>
                <w:shd w:val="clear" w:color="auto" w:fill="FFFFFF"/>
              </w:rPr>
              <w:t>3,4667</w:t>
            </w:r>
          </w:p>
        </w:tc>
        <w:tc>
          <w:tcPr>
            <w:tcW w:w="756" w:type="dxa"/>
            <w:tcBorders>
              <w:top w:val="nil"/>
              <w:left w:val="nil"/>
              <w:bottom w:val="single" w:sz="4" w:space="0" w:color="auto"/>
              <w:right w:val="single" w:sz="4" w:space="0" w:color="auto"/>
            </w:tcBorders>
            <w:noWrap/>
            <w:vAlign w:val="bottom"/>
            <w:hideMark/>
          </w:tcPr>
          <w:p w:rsidR="00B436F3" w:rsidRPr="00B436F3" w:rsidRDefault="00B436F3">
            <w:pPr>
              <w:spacing w:after="0" w:line="240" w:lineRule="auto"/>
              <w:jc w:val="right"/>
              <w:rPr>
                <w:rFonts w:ascii="Times New Roman" w:hAnsi="Times New Roman" w:cs="Times New Roman"/>
                <w:color w:val="222222"/>
                <w:sz w:val="24"/>
                <w:szCs w:val="24"/>
                <w:shd w:val="clear" w:color="auto" w:fill="FFFFFF"/>
              </w:rPr>
            </w:pPr>
            <w:r w:rsidRPr="00B436F3">
              <w:rPr>
                <w:rFonts w:ascii="Times New Roman" w:hAnsi="Times New Roman" w:cs="Times New Roman"/>
                <w:color w:val="222222"/>
                <w:sz w:val="24"/>
                <w:szCs w:val="24"/>
                <w:shd w:val="clear" w:color="auto" w:fill="FFFFFF"/>
              </w:rPr>
              <w:t>62,03</w:t>
            </w: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311"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r>
      <w:tr w:rsidR="00B436F3" w:rsidRPr="00B436F3" w:rsidTr="00B436F3">
        <w:trPr>
          <w:trHeight w:val="300"/>
        </w:trPr>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188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791"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636"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88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876"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756"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311"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r>
      <w:tr w:rsidR="00B436F3" w:rsidRPr="00B436F3" w:rsidTr="00B436F3">
        <w:trPr>
          <w:trHeight w:val="300"/>
        </w:trPr>
        <w:tc>
          <w:tcPr>
            <w:tcW w:w="6779" w:type="dxa"/>
            <w:gridSpan w:val="7"/>
            <w:vMerge w:val="restart"/>
            <w:vAlign w:val="bottom"/>
            <w:hideMark/>
          </w:tcPr>
          <w:p w:rsidR="00B436F3" w:rsidRPr="00B436F3" w:rsidRDefault="00B436F3">
            <w:pPr>
              <w:spacing w:after="0" w:line="240" w:lineRule="auto"/>
              <w:jc w:val="center"/>
              <w:rPr>
                <w:rFonts w:ascii="Times New Roman" w:hAnsi="Times New Roman" w:cs="Times New Roman"/>
                <w:color w:val="222222"/>
                <w:sz w:val="24"/>
                <w:szCs w:val="24"/>
                <w:shd w:val="clear" w:color="auto" w:fill="FFFFFF"/>
              </w:rPr>
            </w:pPr>
            <w:r w:rsidRPr="00B436F3">
              <w:rPr>
                <w:rFonts w:ascii="Times New Roman" w:hAnsi="Times New Roman" w:cs="Times New Roman"/>
                <w:color w:val="222222"/>
                <w:sz w:val="24"/>
                <w:szCs w:val="24"/>
                <w:shd w:val="clear" w:color="auto" w:fill="FFFFFF"/>
              </w:rPr>
              <w:t>Общие плюсы: на достаточном уровне сформирован навык передачи основного содержания текста (изложение), также на достаточном уровне сформирован навык речевого оформления высказывания (сочинение)</w:t>
            </w: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311"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r>
      <w:tr w:rsidR="00B436F3" w:rsidRPr="00B436F3" w:rsidTr="00B436F3">
        <w:trPr>
          <w:trHeight w:val="300"/>
        </w:trPr>
        <w:tc>
          <w:tcPr>
            <w:tcW w:w="0" w:type="auto"/>
            <w:gridSpan w:val="7"/>
            <w:vMerge/>
            <w:vAlign w:val="center"/>
            <w:hideMark/>
          </w:tcPr>
          <w:p w:rsidR="00B436F3" w:rsidRPr="00B436F3" w:rsidRDefault="00B436F3">
            <w:pPr>
              <w:spacing w:after="0" w:line="240" w:lineRule="auto"/>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311"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r>
      <w:tr w:rsidR="00B436F3" w:rsidRPr="00B436F3" w:rsidTr="00B436F3">
        <w:trPr>
          <w:trHeight w:val="300"/>
        </w:trPr>
        <w:tc>
          <w:tcPr>
            <w:tcW w:w="0" w:type="auto"/>
            <w:gridSpan w:val="7"/>
            <w:vMerge/>
            <w:vAlign w:val="center"/>
            <w:hideMark/>
          </w:tcPr>
          <w:p w:rsidR="00B436F3" w:rsidRPr="00B436F3" w:rsidRDefault="00B436F3">
            <w:pPr>
              <w:spacing w:after="0" w:line="240" w:lineRule="auto"/>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311"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r>
      <w:tr w:rsidR="00B436F3" w:rsidRPr="00B436F3" w:rsidTr="00B436F3">
        <w:trPr>
          <w:trHeight w:val="300"/>
        </w:trPr>
        <w:tc>
          <w:tcPr>
            <w:tcW w:w="0" w:type="auto"/>
            <w:gridSpan w:val="7"/>
            <w:vMerge/>
            <w:vAlign w:val="center"/>
            <w:hideMark/>
          </w:tcPr>
          <w:p w:rsidR="00B436F3" w:rsidRPr="00B436F3" w:rsidRDefault="00B436F3">
            <w:pPr>
              <w:spacing w:after="0" w:line="240" w:lineRule="auto"/>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311"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r>
      <w:tr w:rsidR="00B436F3" w:rsidRPr="00B436F3" w:rsidTr="00B436F3">
        <w:trPr>
          <w:trHeight w:val="300"/>
        </w:trPr>
        <w:tc>
          <w:tcPr>
            <w:tcW w:w="960" w:type="dxa"/>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1880" w:type="dxa"/>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791" w:type="dxa"/>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636" w:type="dxa"/>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880" w:type="dxa"/>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876" w:type="dxa"/>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756" w:type="dxa"/>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311"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r>
      <w:tr w:rsidR="00B436F3" w:rsidRPr="00B436F3" w:rsidTr="00B436F3">
        <w:trPr>
          <w:trHeight w:val="300"/>
        </w:trPr>
        <w:tc>
          <w:tcPr>
            <w:tcW w:w="6779" w:type="dxa"/>
            <w:gridSpan w:val="7"/>
            <w:vMerge w:val="restart"/>
            <w:vAlign w:val="bottom"/>
            <w:hideMark/>
          </w:tcPr>
          <w:p w:rsidR="00B436F3" w:rsidRPr="00B436F3" w:rsidRDefault="00B436F3">
            <w:pPr>
              <w:spacing w:after="0" w:line="240" w:lineRule="auto"/>
              <w:jc w:val="center"/>
              <w:rPr>
                <w:rFonts w:ascii="Times New Roman" w:hAnsi="Times New Roman" w:cs="Times New Roman"/>
                <w:color w:val="222222"/>
                <w:sz w:val="24"/>
                <w:szCs w:val="24"/>
                <w:shd w:val="clear" w:color="auto" w:fill="FFFFFF"/>
              </w:rPr>
            </w:pPr>
            <w:r w:rsidRPr="00B436F3">
              <w:rPr>
                <w:rFonts w:ascii="Times New Roman" w:hAnsi="Times New Roman" w:cs="Times New Roman"/>
                <w:color w:val="222222"/>
                <w:sz w:val="24"/>
                <w:szCs w:val="24"/>
                <w:shd w:val="clear" w:color="auto" w:fill="FFFFFF"/>
              </w:rPr>
              <w:t>Общие проблемы: задания на пунктуационный и орфографический разбор; на низком уровне формирования навык практической грамотности</w:t>
            </w: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311"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r>
      <w:tr w:rsidR="00B436F3" w:rsidRPr="00B436F3" w:rsidTr="00B436F3">
        <w:trPr>
          <w:trHeight w:val="300"/>
        </w:trPr>
        <w:tc>
          <w:tcPr>
            <w:tcW w:w="0" w:type="auto"/>
            <w:gridSpan w:val="7"/>
            <w:vMerge/>
            <w:vAlign w:val="center"/>
            <w:hideMark/>
          </w:tcPr>
          <w:p w:rsidR="00B436F3" w:rsidRPr="00B436F3" w:rsidRDefault="00B436F3">
            <w:pPr>
              <w:spacing w:after="0" w:line="240" w:lineRule="auto"/>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311"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r>
      <w:tr w:rsidR="00B436F3" w:rsidRPr="00B436F3" w:rsidTr="00B436F3">
        <w:trPr>
          <w:trHeight w:val="300"/>
        </w:trPr>
        <w:tc>
          <w:tcPr>
            <w:tcW w:w="0" w:type="auto"/>
            <w:gridSpan w:val="7"/>
            <w:vMerge/>
            <w:vAlign w:val="center"/>
            <w:hideMark/>
          </w:tcPr>
          <w:p w:rsidR="00B436F3" w:rsidRPr="00B436F3" w:rsidRDefault="00B436F3">
            <w:pPr>
              <w:spacing w:after="0" w:line="240" w:lineRule="auto"/>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311"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r>
      <w:tr w:rsidR="00B436F3" w:rsidRPr="00B436F3" w:rsidTr="00B436F3">
        <w:trPr>
          <w:trHeight w:val="300"/>
        </w:trPr>
        <w:tc>
          <w:tcPr>
            <w:tcW w:w="960" w:type="dxa"/>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1880" w:type="dxa"/>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791" w:type="dxa"/>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636" w:type="dxa"/>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880" w:type="dxa"/>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876" w:type="dxa"/>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756" w:type="dxa"/>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311"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r>
      <w:tr w:rsidR="00B436F3" w:rsidRPr="00B436F3" w:rsidTr="00B436F3">
        <w:trPr>
          <w:trHeight w:val="300"/>
        </w:trPr>
        <w:tc>
          <w:tcPr>
            <w:tcW w:w="4267" w:type="dxa"/>
            <w:gridSpan w:val="4"/>
            <w:noWrap/>
            <w:vAlign w:val="bottom"/>
            <w:hideMark/>
          </w:tcPr>
          <w:p w:rsidR="00B436F3" w:rsidRPr="00B436F3" w:rsidRDefault="00B436F3">
            <w:pPr>
              <w:spacing w:after="0" w:line="240" w:lineRule="auto"/>
              <w:jc w:val="center"/>
              <w:rPr>
                <w:rFonts w:ascii="Times New Roman" w:hAnsi="Times New Roman" w:cs="Times New Roman"/>
                <w:color w:val="222222"/>
                <w:sz w:val="24"/>
                <w:szCs w:val="24"/>
                <w:shd w:val="clear" w:color="auto" w:fill="FFFFFF"/>
              </w:rPr>
            </w:pPr>
            <w:r w:rsidRPr="00B436F3">
              <w:rPr>
                <w:rFonts w:ascii="Times New Roman" w:hAnsi="Times New Roman" w:cs="Times New Roman"/>
                <w:color w:val="222222"/>
                <w:sz w:val="24"/>
                <w:szCs w:val="24"/>
                <w:shd w:val="clear" w:color="auto" w:fill="FFFFFF"/>
              </w:rPr>
              <w:t>математика</w:t>
            </w:r>
          </w:p>
        </w:tc>
        <w:tc>
          <w:tcPr>
            <w:tcW w:w="88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876"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756"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311"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r>
      <w:tr w:rsidR="00B436F3" w:rsidRPr="00B436F3" w:rsidTr="00B436F3">
        <w:trPr>
          <w:trHeight w:val="300"/>
        </w:trPr>
        <w:tc>
          <w:tcPr>
            <w:tcW w:w="960" w:type="dxa"/>
            <w:tcBorders>
              <w:top w:val="single" w:sz="4" w:space="0" w:color="auto"/>
              <w:left w:val="single" w:sz="4" w:space="0" w:color="auto"/>
              <w:bottom w:val="single" w:sz="4" w:space="0" w:color="auto"/>
              <w:right w:val="single" w:sz="4" w:space="0" w:color="auto"/>
            </w:tcBorders>
            <w:noWrap/>
            <w:vAlign w:val="bottom"/>
            <w:hideMark/>
          </w:tcPr>
          <w:p w:rsidR="00B436F3" w:rsidRPr="00B436F3" w:rsidRDefault="00B436F3">
            <w:pPr>
              <w:spacing w:after="0" w:line="240" w:lineRule="auto"/>
              <w:rPr>
                <w:rFonts w:ascii="Times New Roman" w:hAnsi="Times New Roman" w:cs="Times New Roman"/>
                <w:color w:val="222222"/>
                <w:sz w:val="24"/>
                <w:szCs w:val="24"/>
                <w:shd w:val="clear" w:color="auto" w:fill="FFFFFF"/>
              </w:rPr>
            </w:pPr>
            <w:r w:rsidRPr="00B436F3">
              <w:rPr>
                <w:rFonts w:ascii="Times New Roman" w:hAnsi="Times New Roman" w:cs="Times New Roman"/>
                <w:color w:val="222222"/>
                <w:sz w:val="24"/>
                <w:szCs w:val="24"/>
                <w:shd w:val="clear" w:color="auto" w:fill="FFFFFF"/>
              </w:rPr>
              <w:t> </w:t>
            </w:r>
          </w:p>
        </w:tc>
        <w:tc>
          <w:tcPr>
            <w:tcW w:w="1880" w:type="dxa"/>
            <w:tcBorders>
              <w:top w:val="single" w:sz="4" w:space="0" w:color="auto"/>
              <w:left w:val="nil"/>
              <w:bottom w:val="single" w:sz="4" w:space="0" w:color="auto"/>
              <w:right w:val="single" w:sz="4" w:space="0" w:color="auto"/>
            </w:tcBorders>
            <w:noWrap/>
            <w:vAlign w:val="bottom"/>
            <w:hideMark/>
          </w:tcPr>
          <w:p w:rsidR="00B436F3" w:rsidRPr="00B436F3" w:rsidRDefault="00B436F3">
            <w:pPr>
              <w:spacing w:after="0" w:line="240" w:lineRule="auto"/>
              <w:rPr>
                <w:rFonts w:ascii="Times New Roman" w:hAnsi="Times New Roman" w:cs="Times New Roman"/>
                <w:color w:val="222222"/>
                <w:sz w:val="24"/>
                <w:szCs w:val="24"/>
                <w:shd w:val="clear" w:color="auto" w:fill="FFFFFF"/>
              </w:rPr>
            </w:pPr>
            <w:r w:rsidRPr="00B436F3">
              <w:rPr>
                <w:rFonts w:ascii="Times New Roman" w:hAnsi="Times New Roman" w:cs="Times New Roman"/>
                <w:color w:val="222222"/>
                <w:sz w:val="24"/>
                <w:szCs w:val="24"/>
                <w:shd w:val="clear" w:color="auto" w:fill="FFFFFF"/>
              </w:rPr>
              <w:t>преподаватель</w:t>
            </w:r>
          </w:p>
        </w:tc>
        <w:tc>
          <w:tcPr>
            <w:tcW w:w="791" w:type="dxa"/>
            <w:tcBorders>
              <w:top w:val="single" w:sz="4" w:space="0" w:color="auto"/>
              <w:left w:val="nil"/>
              <w:bottom w:val="single" w:sz="4" w:space="0" w:color="auto"/>
              <w:right w:val="single" w:sz="4" w:space="0" w:color="auto"/>
            </w:tcBorders>
            <w:noWrap/>
            <w:vAlign w:val="bottom"/>
            <w:hideMark/>
          </w:tcPr>
          <w:p w:rsidR="00B436F3" w:rsidRPr="00B436F3" w:rsidRDefault="00B436F3">
            <w:pPr>
              <w:spacing w:after="0" w:line="240" w:lineRule="auto"/>
              <w:rPr>
                <w:rFonts w:ascii="Times New Roman" w:hAnsi="Times New Roman" w:cs="Times New Roman"/>
                <w:color w:val="222222"/>
                <w:sz w:val="24"/>
                <w:szCs w:val="24"/>
                <w:shd w:val="clear" w:color="auto" w:fill="FFFFFF"/>
              </w:rPr>
            </w:pPr>
            <w:r w:rsidRPr="00B436F3">
              <w:rPr>
                <w:rFonts w:ascii="Times New Roman" w:hAnsi="Times New Roman" w:cs="Times New Roman"/>
                <w:color w:val="222222"/>
                <w:sz w:val="24"/>
                <w:szCs w:val="24"/>
                <w:shd w:val="clear" w:color="auto" w:fill="FFFFFF"/>
              </w:rPr>
              <w:t>успев</w:t>
            </w:r>
          </w:p>
        </w:tc>
        <w:tc>
          <w:tcPr>
            <w:tcW w:w="636" w:type="dxa"/>
            <w:tcBorders>
              <w:top w:val="single" w:sz="4" w:space="0" w:color="auto"/>
              <w:left w:val="nil"/>
              <w:bottom w:val="single" w:sz="4" w:space="0" w:color="auto"/>
              <w:right w:val="single" w:sz="4" w:space="0" w:color="auto"/>
            </w:tcBorders>
            <w:noWrap/>
            <w:vAlign w:val="bottom"/>
            <w:hideMark/>
          </w:tcPr>
          <w:p w:rsidR="00B436F3" w:rsidRPr="00B436F3" w:rsidRDefault="00B436F3">
            <w:pPr>
              <w:spacing w:after="0" w:line="240" w:lineRule="auto"/>
              <w:rPr>
                <w:rFonts w:ascii="Times New Roman" w:hAnsi="Times New Roman" w:cs="Times New Roman"/>
                <w:color w:val="222222"/>
                <w:sz w:val="24"/>
                <w:szCs w:val="24"/>
                <w:shd w:val="clear" w:color="auto" w:fill="FFFFFF"/>
              </w:rPr>
            </w:pPr>
            <w:r w:rsidRPr="00B436F3">
              <w:rPr>
                <w:rFonts w:ascii="Times New Roman" w:hAnsi="Times New Roman" w:cs="Times New Roman"/>
                <w:color w:val="222222"/>
                <w:sz w:val="24"/>
                <w:szCs w:val="24"/>
                <w:shd w:val="clear" w:color="auto" w:fill="FFFFFF"/>
              </w:rPr>
              <w:t>кач</w:t>
            </w:r>
          </w:p>
        </w:tc>
        <w:tc>
          <w:tcPr>
            <w:tcW w:w="880" w:type="dxa"/>
            <w:tcBorders>
              <w:top w:val="single" w:sz="4" w:space="0" w:color="auto"/>
              <w:left w:val="nil"/>
              <w:bottom w:val="single" w:sz="4" w:space="0" w:color="auto"/>
              <w:right w:val="single" w:sz="4" w:space="0" w:color="auto"/>
            </w:tcBorders>
            <w:noWrap/>
            <w:vAlign w:val="bottom"/>
            <w:hideMark/>
          </w:tcPr>
          <w:p w:rsidR="00B436F3" w:rsidRPr="00B436F3" w:rsidRDefault="00B436F3">
            <w:pPr>
              <w:spacing w:after="0" w:line="240" w:lineRule="auto"/>
              <w:rPr>
                <w:rFonts w:ascii="Times New Roman" w:hAnsi="Times New Roman" w:cs="Times New Roman"/>
                <w:color w:val="222222"/>
                <w:sz w:val="24"/>
                <w:szCs w:val="24"/>
                <w:shd w:val="clear" w:color="auto" w:fill="FFFFFF"/>
              </w:rPr>
            </w:pPr>
            <w:r w:rsidRPr="00B436F3">
              <w:rPr>
                <w:rFonts w:ascii="Times New Roman" w:hAnsi="Times New Roman" w:cs="Times New Roman"/>
                <w:color w:val="222222"/>
                <w:sz w:val="24"/>
                <w:szCs w:val="24"/>
                <w:shd w:val="clear" w:color="auto" w:fill="FFFFFF"/>
              </w:rPr>
              <w:t>ср.б (22)</w:t>
            </w:r>
          </w:p>
        </w:tc>
        <w:tc>
          <w:tcPr>
            <w:tcW w:w="876" w:type="dxa"/>
            <w:tcBorders>
              <w:top w:val="single" w:sz="4" w:space="0" w:color="auto"/>
              <w:left w:val="nil"/>
              <w:bottom w:val="single" w:sz="4" w:space="0" w:color="auto"/>
              <w:right w:val="single" w:sz="4" w:space="0" w:color="auto"/>
            </w:tcBorders>
            <w:noWrap/>
            <w:vAlign w:val="bottom"/>
            <w:hideMark/>
          </w:tcPr>
          <w:p w:rsidR="00B436F3" w:rsidRPr="00B436F3" w:rsidRDefault="00B436F3">
            <w:pPr>
              <w:spacing w:after="0" w:line="240" w:lineRule="auto"/>
              <w:rPr>
                <w:rFonts w:ascii="Times New Roman" w:hAnsi="Times New Roman" w:cs="Times New Roman"/>
                <w:color w:val="222222"/>
                <w:sz w:val="24"/>
                <w:szCs w:val="24"/>
                <w:shd w:val="clear" w:color="auto" w:fill="FFFFFF"/>
              </w:rPr>
            </w:pPr>
            <w:r w:rsidRPr="00B436F3">
              <w:rPr>
                <w:rFonts w:ascii="Times New Roman" w:hAnsi="Times New Roman" w:cs="Times New Roman"/>
                <w:color w:val="222222"/>
                <w:sz w:val="24"/>
                <w:szCs w:val="24"/>
                <w:shd w:val="clear" w:color="auto" w:fill="FFFFFF"/>
              </w:rPr>
              <w:t>ср.оц</w:t>
            </w:r>
          </w:p>
        </w:tc>
        <w:tc>
          <w:tcPr>
            <w:tcW w:w="756" w:type="dxa"/>
            <w:tcBorders>
              <w:top w:val="single" w:sz="4" w:space="0" w:color="auto"/>
              <w:left w:val="nil"/>
              <w:bottom w:val="single" w:sz="4" w:space="0" w:color="auto"/>
              <w:right w:val="single" w:sz="4" w:space="0" w:color="auto"/>
            </w:tcBorders>
            <w:noWrap/>
            <w:vAlign w:val="bottom"/>
            <w:hideMark/>
          </w:tcPr>
          <w:p w:rsidR="00B436F3" w:rsidRPr="00B436F3" w:rsidRDefault="00B436F3">
            <w:pPr>
              <w:spacing w:after="0" w:line="240" w:lineRule="auto"/>
              <w:rPr>
                <w:rFonts w:ascii="Times New Roman" w:hAnsi="Times New Roman" w:cs="Times New Roman"/>
                <w:color w:val="222222"/>
                <w:sz w:val="24"/>
                <w:szCs w:val="24"/>
                <w:shd w:val="clear" w:color="auto" w:fill="FFFFFF"/>
              </w:rPr>
            </w:pPr>
            <w:r w:rsidRPr="00B436F3">
              <w:rPr>
                <w:rFonts w:ascii="Times New Roman" w:hAnsi="Times New Roman" w:cs="Times New Roman"/>
                <w:color w:val="222222"/>
                <w:sz w:val="24"/>
                <w:szCs w:val="24"/>
                <w:shd w:val="clear" w:color="auto" w:fill="FFFFFF"/>
              </w:rPr>
              <w:t>ср%</w:t>
            </w: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311"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r>
      <w:tr w:rsidR="00B436F3" w:rsidRPr="00B436F3" w:rsidTr="00B436F3">
        <w:trPr>
          <w:trHeight w:val="300"/>
        </w:trPr>
        <w:tc>
          <w:tcPr>
            <w:tcW w:w="960" w:type="dxa"/>
            <w:tcBorders>
              <w:top w:val="nil"/>
              <w:left w:val="single" w:sz="4" w:space="0" w:color="auto"/>
              <w:bottom w:val="single" w:sz="4" w:space="0" w:color="auto"/>
              <w:right w:val="single" w:sz="4" w:space="0" w:color="auto"/>
            </w:tcBorders>
            <w:noWrap/>
            <w:vAlign w:val="bottom"/>
            <w:hideMark/>
          </w:tcPr>
          <w:p w:rsidR="00B436F3" w:rsidRPr="00B436F3" w:rsidRDefault="00B436F3">
            <w:pPr>
              <w:spacing w:after="0" w:line="240" w:lineRule="auto"/>
              <w:rPr>
                <w:rFonts w:ascii="Times New Roman" w:hAnsi="Times New Roman" w:cs="Times New Roman"/>
                <w:color w:val="222222"/>
                <w:sz w:val="24"/>
                <w:szCs w:val="24"/>
                <w:shd w:val="clear" w:color="auto" w:fill="FFFFFF"/>
              </w:rPr>
            </w:pPr>
            <w:r w:rsidRPr="00B436F3">
              <w:rPr>
                <w:rFonts w:ascii="Times New Roman" w:hAnsi="Times New Roman" w:cs="Times New Roman"/>
                <w:color w:val="222222"/>
                <w:sz w:val="24"/>
                <w:szCs w:val="24"/>
                <w:shd w:val="clear" w:color="auto" w:fill="FFFFFF"/>
              </w:rPr>
              <w:t>9а</w:t>
            </w:r>
          </w:p>
        </w:tc>
        <w:tc>
          <w:tcPr>
            <w:tcW w:w="1880" w:type="dxa"/>
            <w:tcBorders>
              <w:top w:val="nil"/>
              <w:left w:val="nil"/>
              <w:bottom w:val="single" w:sz="4" w:space="0" w:color="auto"/>
              <w:right w:val="single" w:sz="4" w:space="0" w:color="auto"/>
            </w:tcBorders>
            <w:noWrap/>
            <w:vAlign w:val="bottom"/>
            <w:hideMark/>
          </w:tcPr>
          <w:p w:rsidR="00B436F3" w:rsidRPr="00B436F3" w:rsidRDefault="00B436F3">
            <w:pPr>
              <w:spacing w:after="0" w:line="240" w:lineRule="auto"/>
              <w:rPr>
                <w:rFonts w:ascii="Times New Roman" w:hAnsi="Times New Roman" w:cs="Times New Roman"/>
                <w:color w:val="222222"/>
                <w:sz w:val="24"/>
                <w:szCs w:val="24"/>
                <w:shd w:val="clear" w:color="auto" w:fill="FFFFFF"/>
              </w:rPr>
            </w:pPr>
            <w:r w:rsidRPr="00B436F3">
              <w:rPr>
                <w:rFonts w:ascii="Times New Roman" w:hAnsi="Times New Roman" w:cs="Times New Roman"/>
                <w:color w:val="222222"/>
                <w:sz w:val="24"/>
                <w:szCs w:val="24"/>
                <w:shd w:val="clear" w:color="auto" w:fill="FFFFFF"/>
              </w:rPr>
              <w:t>Резникова Н.Ю.</w:t>
            </w:r>
          </w:p>
        </w:tc>
        <w:tc>
          <w:tcPr>
            <w:tcW w:w="791" w:type="dxa"/>
            <w:tcBorders>
              <w:top w:val="nil"/>
              <w:left w:val="nil"/>
              <w:bottom w:val="single" w:sz="4" w:space="0" w:color="auto"/>
              <w:right w:val="single" w:sz="4" w:space="0" w:color="auto"/>
            </w:tcBorders>
            <w:noWrap/>
            <w:vAlign w:val="bottom"/>
            <w:hideMark/>
          </w:tcPr>
          <w:p w:rsidR="00B436F3" w:rsidRPr="00B436F3" w:rsidRDefault="00B436F3">
            <w:pPr>
              <w:spacing w:after="0" w:line="240" w:lineRule="auto"/>
              <w:jc w:val="right"/>
              <w:rPr>
                <w:rFonts w:ascii="Times New Roman" w:hAnsi="Times New Roman" w:cs="Times New Roman"/>
                <w:color w:val="222222"/>
                <w:sz w:val="24"/>
                <w:szCs w:val="24"/>
                <w:shd w:val="clear" w:color="auto" w:fill="FFFFFF"/>
              </w:rPr>
            </w:pPr>
            <w:r w:rsidRPr="00B436F3">
              <w:rPr>
                <w:rFonts w:ascii="Times New Roman" w:hAnsi="Times New Roman" w:cs="Times New Roman"/>
                <w:color w:val="222222"/>
                <w:sz w:val="24"/>
                <w:szCs w:val="24"/>
                <w:shd w:val="clear" w:color="auto" w:fill="FFFFFF"/>
              </w:rPr>
              <w:t>81,3</w:t>
            </w:r>
          </w:p>
        </w:tc>
        <w:tc>
          <w:tcPr>
            <w:tcW w:w="636" w:type="dxa"/>
            <w:tcBorders>
              <w:top w:val="nil"/>
              <w:left w:val="nil"/>
              <w:bottom w:val="single" w:sz="4" w:space="0" w:color="auto"/>
              <w:right w:val="single" w:sz="4" w:space="0" w:color="auto"/>
            </w:tcBorders>
            <w:noWrap/>
            <w:vAlign w:val="bottom"/>
            <w:hideMark/>
          </w:tcPr>
          <w:p w:rsidR="00B436F3" w:rsidRPr="00B436F3" w:rsidRDefault="00B436F3">
            <w:pPr>
              <w:spacing w:after="0" w:line="240" w:lineRule="auto"/>
              <w:jc w:val="right"/>
              <w:rPr>
                <w:rFonts w:ascii="Times New Roman" w:hAnsi="Times New Roman" w:cs="Times New Roman"/>
                <w:color w:val="222222"/>
                <w:sz w:val="24"/>
                <w:szCs w:val="24"/>
                <w:shd w:val="clear" w:color="auto" w:fill="FFFFFF"/>
              </w:rPr>
            </w:pPr>
            <w:r w:rsidRPr="00B436F3">
              <w:rPr>
                <w:rFonts w:ascii="Times New Roman" w:hAnsi="Times New Roman" w:cs="Times New Roman"/>
                <w:color w:val="222222"/>
                <w:sz w:val="24"/>
                <w:szCs w:val="24"/>
                <w:shd w:val="clear" w:color="auto" w:fill="FFFFFF"/>
              </w:rPr>
              <w:t>12,5</w:t>
            </w:r>
          </w:p>
        </w:tc>
        <w:tc>
          <w:tcPr>
            <w:tcW w:w="880" w:type="dxa"/>
            <w:tcBorders>
              <w:top w:val="nil"/>
              <w:left w:val="nil"/>
              <w:bottom w:val="single" w:sz="4" w:space="0" w:color="auto"/>
              <w:right w:val="single" w:sz="4" w:space="0" w:color="auto"/>
            </w:tcBorders>
            <w:noWrap/>
            <w:vAlign w:val="bottom"/>
            <w:hideMark/>
          </w:tcPr>
          <w:p w:rsidR="00B436F3" w:rsidRPr="00B436F3" w:rsidRDefault="00B436F3">
            <w:pPr>
              <w:spacing w:after="0" w:line="240" w:lineRule="auto"/>
              <w:jc w:val="right"/>
              <w:rPr>
                <w:rFonts w:ascii="Times New Roman" w:hAnsi="Times New Roman" w:cs="Times New Roman"/>
                <w:color w:val="222222"/>
                <w:sz w:val="24"/>
                <w:szCs w:val="24"/>
                <w:shd w:val="clear" w:color="auto" w:fill="FFFFFF"/>
              </w:rPr>
            </w:pPr>
            <w:r w:rsidRPr="00B436F3">
              <w:rPr>
                <w:rFonts w:ascii="Times New Roman" w:hAnsi="Times New Roman" w:cs="Times New Roman"/>
                <w:color w:val="222222"/>
                <w:sz w:val="24"/>
                <w:szCs w:val="24"/>
                <w:shd w:val="clear" w:color="auto" w:fill="FFFFFF"/>
              </w:rPr>
              <w:t>9,6</w:t>
            </w:r>
          </w:p>
        </w:tc>
        <w:tc>
          <w:tcPr>
            <w:tcW w:w="876" w:type="dxa"/>
            <w:tcBorders>
              <w:top w:val="nil"/>
              <w:left w:val="nil"/>
              <w:bottom w:val="single" w:sz="4" w:space="0" w:color="auto"/>
              <w:right w:val="single" w:sz="4" w:space="0" w:color="auto"/>
            </w:tcBorders>
            <w:noWrap/>
            <w:vAlign w:val="bottom"/>
            <w:hideMark/>
          </w:tcPr>
          <w:p w:rsidR="00B436F3" w:rsidRPr="00B436F3" w:rsidRDefault="00B436F3">
            <w:pPr>
              <w:spacing w:after="0" w:line="240" w:lineRule="auto"/>
              <w:jc w:val="right"/>
              <w:rPr>
                <w:rFonts w:ascii="Times New Roman" w:hAnsi="Times New Roman" w:cs="Times New Roman"/>
                <w:color w:val="222222"/>
                <w:sz w:val="24"/>
                <w:szCs w:val="24"/>
                <w:shd w:val="clear" w:color="auto" w:fill="FFFFFF"/>
              </w:rPr>
            </w:pPr>
            <w:r w:rsidRPr="00B436F3">
              <w:rPr>
                <w:rFonts w:ascii="Times New Roman" w:hAnsi="Times New Roman" w:cs="Times New Roman"/>
                <w:color w:val="222222"/>
                <w:sz w:val="24"/>
                <w:szCs w:val="24"/>
                <w:shd w:val="clear" w:color="auto" w:fill="FFFFFF"/>
              </w:rPr>
              <w:t>2,9</w:t>
            </w:r>
          </w:p>
        </w:tc>
        <w:tc>
          <w:tcPr>
            <w:tcW w:w="756" w:type="dxa"/>
            <w:tcBorders>
              <w:top w:val="nil"/>
              <w:left w:val="nil"/>
              <w:bottom w:val="single" w:sz="4" w:space="0" w:color="auto"/>
              <w:right w:val="single" w:sz="4" w:space="0" w:color="auto"/>
            </w:tcBorders>
            <w:noWrap/>
            <w:vAlign w:val="bottom"/>
            <w:hideMark/>
          </w:tcPr>
          <w:p w:rsidR="00B436F3" w:rsidRPr="00B436F3" w:rsidRDefault="00B436F3">
            <w:pPr>
              <w:spacing w:after="0" w:line="240" w:lineRule="auto"/>
              <w:jc w:val="right"/>
              <w:rPr>
                <w:rFonts w:ascii="Times New Roman" w:hAnsi="Times New Roman" w:cs="Times New Roman"/>
                <w:color w:val="222222"/>
                <w:sz w:val="24"/>
                <w:szCs w:val="24"/>
                <w:shd w:val="clear" w:color="auto" w:fill="FFFFFF"/>
              </w:rPr>
            </w:pPr>
            <w:r w:rsidRPr="00B436F3">
              <w:rPr>
                <w:rFonts w:ascii="Times New Roman" w:hAnsi="Times New Roman" w:cs="Times New Roman"/>
                <w:color w:val="222222"/>
                <w:sz w:val="24"/>
                <w:szCs w:val="24"/>
                <w:shd w:val="clear" w:color="auto" w:fill="FFFFFF"/>
              </w:rPr>
              <w:t>43,6</w:t>
            </w: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311"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r>
      <w:tr w:rsidR="00B436F3" w:rsidRPr="00B436F3" w:rsidTr="00B436F3">
        <w:trPr>
          <w:trHeight w:val="300"/>
        </w:trPr>
        <w:tc>
          <w:tcPr>
            <w:tcW w:w="960" w:type="dxa"/>
            <w:tcBorders>
              <w:top w:val="nil"/>
              <w:left w:val="single" w:sz="4" w:space="0" w:color="auto"/>
              <w:bottom w:val="single" w:sz="4" w:space="0" w:color="auto"/>
              <w:right w:val="single" w:sz="4" w:space="0" w:color="auto"/>
            </w:tcBorders>
            <w:noWrap/>
            <w:vAlign w:val="bottom"/>
            <w:hideMark/>
          </w:tcPr>
          <w:p w:rsidR="00B436F3" w:rsidRPr="00B436F3" w:rsidRDefault="00B436F3">
            <w:pPr>
              <w:spacing w:after="0" w:line="240" w:lineRule="auto"/>
              <w:rPr>
                <w:rFonts w:ascii="Times New Roman" w:hAnsi="Times New Roman" w:cs="Times New Roman"/>
                <w:color w:val="222222"/>
                <w:sz w:val="24"/>
                <w:szCs w:val="24"/>
                <w:shd w:val="clear" w:color="auto" w:fill="FFFFFF"/>
              </w:rPr>
            </w:pPr>
            <w:r w:rsidRPr="00B436F3">
              <w:rPr>
                <w:rFonts w:ascii="Times New Roman" w:hAnsi="Times New Roman" w:cs="Times New Roman"/>
                <w:color w:val="222222"/>
                <w:sz w:val="24"/>
                <w:szCs w:val="24"/>
                <w:shd w:val="clear" w:color="auto" w:fill="FFFFFF"/>
              </w:rPr>
              <w:t>9б</w:t>
            </w:r>
          </w:p>
        </w:tc>
        <w:tc>
          <w:tcPr>
            <w:tcW w:w="1880" w:type="dxa"/>
            <w:tcBorders>
              <w:top w:val="nil"/>
              <w:left w:val="nil"/>
              <w:bottom w:val="single" w:sz="4" w:space="0" w:color="auto"/>
              <w:right w:val="single" w:sz="4" w:space="0" w:color="auto"/>
            </w:tcBorders>
            <w:noWrap/>
            <w:vAlign w:val="bottom"/>
            <w:hideMark/>
          </w:tcPr>
          <w:p w:rsidR="00B436F3" w:rsidRPr="00B436F3" w:rsidRDefault="00B436F3">
            <w:pPr>
              <w:spacing w:after="0" w:line="240" w:lineRule="auto"/>
              <w:rPr>
                <w:rFonts w:ascii="Times New Roman" w:hAnsi="Times New Roman" w:cs="Times New Roman"/>
                <w:color w:val="222222"/>
                <w:sz w:val="24"/>
                <w:szCs w:val="24"/>
                <w:shd w:val="clear" w:color="auto" w:fill="FFFFFF"/>
              </w:rPr>
            </w:pPr>
            <w:r w:rsidRPr="00B436F3">
              <w:rPr>
                <w:rFonts w:ascii="Times New Roman" w:hAnsi="Times New Roman" w:cs="Times New Roman"/>
                <w:color w:val="222222"/>
                <w:sz w:val="24"/>
                <w:szCs w:val="24"/>
                <w:shd w:val="clear" w:color="auto" w:fill="FFFFFF"/>
              </w:rPr>
              <w:t>Резникова Н.Ю.</w:t>
            </w:r>
          </w:p>
        </w:tc>
        <w:tc>
          <w:tcPr>
            <w:tcW w:w="791" w:type="dxa"/>
            <w:tcBorders>
              <w:top w:val="nil"/>
              <w:left w:val="nil"/>
              <w:bottom w:val="single" w:sz="4" w:space="0" w:color="auto"/>
              <w:right w:val="single" w:sz="4" w:space="0" w:color="auto"/>
            </w:tcBorders>
            <w:noWrap/>
            <w:vAlign w:val="bottom"/>
            <w:hideMark/>
          </w:tcPr>
          <w:p w:rsidR="00B436F3" w:rsidRPr="00B436F3" w:rsidRDefault="00B436F3">
            <w:pPr>
              <w:spacing w:after="0" w:line="240" w:lineRule="auto"/>
              <w:jc w:val="right"/>
              <w:rPr>
                <w:rFonts w:ascii="Times New Roman" w:hAnsi="Times New Roman" w:cs="Times New Roman"/>
                <w:color w:val="222222"/>
                <w:sz w:val="24"/>
                <w:szCs w:val="24"/>
                <w:shd w:val="clear" w:color="auto" w:fill="FFFFFF"/>
              </w:rPr>
            </w:pPr>
            <w:r w:rsidRPr="00B436F3">
              <w:rPr>
                <w:rFonts w:ascii="Times New Roman" w:hAnsi="Times New Roman" w:cs="Times New Roman"/>
                <w:color w:val="222222"/>
                <w:sz w:val="24"/>
                <w:szCs w:val="24"/>
                <w:shd w:val="clear" w:color="auto" w:fill="FFFFFF"/>
              </w:rPr>
              <w:t>76,5</w:t>
            </w:r>
          </w:p>
        </w:tc>
        <w:tc>
          <w:tcPr>
            <w:tcW w:w="636" w:type="dxa"/>
            <w:tcBorders>
              <w:top w:val="nil"/>
              <w:left w:val="nil"/>
              <w:bottom w:val="single" w:sz="4" w:space="0" w:color="auto"/>
              <w:right w:val="single" w:sz="4" w:space="0" w:color="auto"/>
            </w:tcBorders>
            <w:noWrap/>
            <w:vAlign w:val="bottom"/>
            <w:hideMark/>
          </w:tcPr>
          <w:p w:rsidR="00B436F3" w:rsidRPr="00B436F3" w:rsidRDefault="00B436F3">
            <w:pPr>
              <w:spacing w:after="0" w:line="240" w:lineRule="auto"/>
              <w:jc w:val="right"/>
              <w:rPr>
                <w:rFonts w:ascii="Times New Roman" w:hAnsi="Times New Roman" w:cs="Times New Roman"/>
                <w:color w:val="222222"/>
                <w:sz w:val="24"/>
                <w:szCs w:val="24"/>
                <w:shd w:val="clear" w:color="auto" w:fill="FFFFFF"/>
              </w:rPr>
            </w:pPr>
            <w:r w:rsidRPr="00B436F3">
              <w:rPr>
                <w:rFonts w:ascii="Times New Roman" w:hAnsi="Times New Roman" w:cs="Times New Roman"/>
                <w:color w:val="222222"/>
                <w:sz w:val="24"/>
                <w:szCs w:val="24"/>
                <w:shd w:val="clear" w:color="auto" w:fill="FFFFFF"/>
              </w:rPr>
              <w:t>11,8</w:t>
            </w:r>
          </w:p>
        </w:tc>
        <w:tc>
          <w:tcPr>
            <w:tcW w:w="880" w:type="dxa"/>
            <w:tcBorders>
              <w:top w:val="nil"/>
              <w:left w:val="nil"/>
              <w:bottom w:val="single" w:sz="4" w:space="0" w:color="auto"/>
              <w:right w:val="single" w:sz="4" w:space="0" w:color="auto"/>
            </w:tcBorders>
            <w:noWrap/>
            <w:vAlign w:val="bottom"/>
            <w:hideMark/>
          </w:tcPr>
          <w:p w:rsidR="00B436F3" w:rsidRPr="00B436F3" w:rsidRDefault="00B436F3">
            <w:pPr>
              <w:spacing w:after="0" w:line="240" w:lineRule="auto"/>
              <w:jc w:val="right"/>
              <w:rPr>
                <w:rFonts w:ascii="Times New Roman" w:hAnsi="Times New Roman" w:cs="Times New Roman"/>
                <w:color w:val="222222"/>
                <w:sz w:val="24"/>
                <w:szCs w:val="24"/>
                <w:shd w:val="clear" w:color="auto" w:fill="FFFFFF"/>
              </w:rPr>
            </w:pPr>
            <w:r w:rsidRPr="00B436F3">
              <w:rPr>
                <w:rFonts w:ascii="Times New Roman" w:hAnsi="Times New Roman" w:cs="Times New Roman"/>
                <w:color w:val="222222"/>
                <w:sz w:val="24"/>
                <w:szCs w:val="24"/>
                <w:shd w:val="clear" w:color="auto" w:fill="FFFFFF"/>
              </w:rPr>
              <w:t>8,9</w:t>
            </w:r>
          </w:p>
        </w:tc>
        <w:tc>
          <w:tcPr>
            <w:tcW w:w="876" w:type="dxa"/>
            <w:tcBorders>
              <w:top w:val="nil"/>
              <w:left w:val="nil"/>
              <w:bottom w:val="single" w:sz="4" w:space="0" w:color="auto"/>
              <w:right w:val="single" w:sz="4" w:space="0" w:color="auto"/>
            </w:tcBorders>
            <w:noWrap/>
            <w:vAlign w:val="bottom"/>
            <w:hideMark/>
          </w:tcPr>
          <w:p w:rsidR="00B436F3" w:rsidRPr="00B436F3" w:rsidRDefault="00B436F3">
            <w:pPr>
              <w:spacing w:after="0" w:line="240" w:lineRule="auto"/>
              <w:jc w:val="right"/>
              <w:rPr>
                <w:rFonts w:ascii="Times New Roman" w:hAnsi="Times New Roman" w:cs="Times New Roman"/>
                <w:color w:val="222222"/>
                <w:sz w:val="24"/>
                <w:szCs w:val="24"/>
                <w:shd w:val="clear" w:color="auto" w:fill="FFFFFF"/>
              </w:rPr>
            </w:pPr>
            <w:r w:rsidRPr="00B436F3">
              <w:rPr>
                <w:rFonts w:ascii="Times New Roman" w:hAnsi="Times New Roman" w:cs="Times New Roman"/>
                <w:color w:val="222222"/>
                <w:sz w:val="24"/>
                <w:szCs w:val="24"/>
                <w:shd w:val="clear" w:color="auto" w:fill="FFFFFF"/>
              </w:rPr>
              <w:t>2,8</w:t>
            </w:r>
          </w:p>
        </w:tc>
        <w:tc>
          <w:tcPr>
            <w:tcW w:w="756" w:type="dxa"/>
            <w:tcBorders>
              <w:top w:val="nil"/>
              <w:left w:val="nil"/>
              <w:bottom w:val="single" w:sz="4" w:space="0" w:color="auto"/>
              <w:right w:val="single" w:sz="4" w:space="0" w:color="auto"/>
            </w:tcBorders>
            <w:noWrap/>
            <w:vAlign w:val="bottom"/>
            <w:hideMark/>
          </w:tcPr>
          <w:p w:rsidR="00B436F3" w:rsidRPr="00B436F3" w:rsidRDefault="00B436F3">
            <w:pPr>
              <w:spacing w:after="0" w:line="240" w:lineRule="auto"/>
              <w:jc w:val="right"/>
              <w:rPr>
                <w:rFonts w:ascii="Times New Roman" w:hAnsi="Times New Roman" w:cs="Times New Roman"/>
                <w:color w:val="222222"/>
                <w:sz w:val="24"/>
                <w:szCs w:val="24"/>
                <w:shd w:val="clear" w:color="auto" w:fill="FFFFFF"/>
              </w:rPr>
            </w:pPr>
            <w:r w:rsidRPr="00B436F3">
              <w:rPr>
                <w:rFonts w:ascii="Times New Roman" w:hAnsi="Times New Roman" w:cs="Times New Roman"/>
                <w:color w:val="222222"/>
                <w:sz w:val="24"/>
                <w:szCs w:val="24"/>
                <w:shd w:val="clear" w:color="auto" w:fill="FFFFFF"/>
              </w:rPr>
              <w:t>44,7</w:t>
            </w: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311"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r>
      <w:tr w:rsidR="00B436F3" w:rsidRPr="00B436F3" w:rsidTr="00B436F3">
        <w:trPr>
          <w:trHeight w:val="300"/>
        </w:trPr>
        <w:tc>
          <w:tcPr>
            <w:tcW w:w="960" w:type="dxa"/>
            <w:tcBorders>
              <w:top w:val="nil"/>
              <w:left w:val="single" w:sz="4" w:space="0" w:color="auto"/>
              <w:bottom w:val="single" w:sz="4" w:space="0" w:color="auto"/>
              <w:right w:val="single" w:sz="4" w:space="0" w:color="auto"/>
            </w:tcBorders>
            <w:noWrap/>
            <w:vAlign w:val="bottom"/>
            <w:hideMark/>
          </w:tcPr>
          <w:p w:rsidR="00B436F3" w:rsidRPr="00B436F3" w:rsidRDefault="00B436F3">
            <w:pPr>
              <w:spacing w:after="0" w:line="240" w:lineRule="auto"/>
              <w:rPr>
                <w:rFonts w:ascii="Times New Roman" w:hAnsi="Times New Roman" w:cs="Times New Roman"/>
                <w:color w:val="222222"/>
                <w:sz w:val="24"/>
                <w:szCs w:val="24"/>
                <w:shd w:val="clear" w:color="auto" w:fill="FFFFFF"/>
              </w:rPr>
            </w:pPr>
            <w:r w:rsidRPr="00B436F3">
              <w:rPr>
                <w:rFonts w:ascii="Times New Roman" w:hAnsi="Times New Roman" w:cs="Times New Roman"/>
                <w:color w:val="222222"/>
                <w:sz w:val="24"/>
                <w:szCs w:val="24"/>
                <w:shd w:val="clear" w:color="auto" w:fill="FFFFFF"/>
              </w:rPr>
              <w:t>9в</w:t>
            </w:r>
          </w:p>
        </w:tc>
        <w:tc>
          <w:tcPr>
            <w:tcW w:w="1880" w:type="dxa"/>
            <w:tcBorders>
              <w:top w:val="nil"/>
              <w:left w:val="nil"/>
              <w:bottom w:val="single" w:sz="4" w:space="0" w:color="auto"/>
              <w:right w:val="single" w:sz="4" w:space="0" w:color="auto"/>
            </w:tcBorders>
            <w:noWrap/>
            <w:vAlign w:val="bottom"/>
            <w:hideMark/>
          </w:tcPr>
          <w:p w:rsidR="00B436F3" w:rsidRPr="00B436F3" w:rsidRDefault="00B436F3">
            <w:pPr>
              <w:spacing w:after="0" w:line="240" w:lineRule="auto"/>
              <w:rPr>
                <w:rFonts w:ascii="Times New Roman" w:hAnsi="Times New Roman" w:cs="Times New Roman"/>
                <w:color w:val="222222"/>
                <w:sz w:val="24"/>
                <w:szCs w:val="24"/>
                <w:shd w:val="clear" w:color="auto" w:fill="FFFFFF"/>
              </w:rPr>
            </w:pPr>
            <w:r w:rsidRPr="00B436F3">
              <w:rPr>
                <w:rFonts w:ascii="Times New Roman" w:hAnsi="Times New Roman" w:cs="Times New Roman"/>
                <w:color w:val="222222"/>
                <w:sz w:val="24"/>
                <w:szCs w:val="24"/>
                <w:shd w:val="clear" w:color="auto" w:fill="FFFFFF"/>
              </w:rPr>
              <w:t>Казанцева З.А.</w:t>
            </w:r>
          </w:p>
        </w:tc>
        <w:tc>
          <w:tcPr>
            <w:tcW w:w="791" w:type="dxa"/>
            <w:tcBorders>
              <w:top w:val="nil"/>
              <w:left w:val="nil"/>
              <w:bottom w:val="single" w:sz="4" w:space="0" w:color="auto"/>
              <w:right w:val="single" w:sz="4" w:space="0" w:color="auto"/>
            </w:tcBorders>
            <w:noWrap/>
            <w:vAlign w:val="bottom"/>
            <w:hideMark/>
          </w:tcPr>
          <w:p w:rsidR="00B436F3" w:rsidRPr="00B436F3" w:rsidRDefault="00B436F3">
            <w:pPr>
              <w:spacing w:after="0" w:line="240" w:lineRule="auto"/>
              <w:jc w:val="right"/>
              <w:rPr>
                <w:rFonts w:ascii="Times New Roman" w:hAnsi="Times New Roman" w:cs="Times New Roman"/>
                <w:color w:val="222222"/>
                <w:sz w:val="24"/>
                <w:szCs w:val="24"/>
                <w:shd w:val="clear" w:color="auto" w:fill="FFFFFF"/>
              </w:rPr>
            </w:pPr>
            <w:r w:rsidRPr="00B436F3">
              <w:rPr>
                <w:rFonts w:ascii="Times New Roman" w:hAnsi="Times New Roman" w:cs="Times New Roman"/>
                <w:color w:val="222222"/>
                <w:sz w:val="24"/>
                <w:szCs w:val="24"/>
                <w:shd w:val="clear" w:color="auto" w:fill="FFFFFF"/>
              </w:rPr>
              <w:t>61,1</w:t>
            </w:r>
          </w:p>
        </w:tc>
        <w:tc>
          <w:tcPr>
            <w:tcW w:w="636" w:type="dxa"/>
            <w:tcBorders>
              <w:top w:val="nil"/>
              <w:left w:val="nil"/>
              <w:bottom w:val="single" w:sz="4" w:space="0" w:color="auto"/>
              <w:right w:val="single" w:sz="4" w:space="0" w:color="auto"/>
            </w:tcBorders>
            <w:noWrap/>
            <w:vAlign w:val="bottom"/>
            <w:hideMark/>
          </w:tcPr>
          <w:p w:rsidR="00B436F3" w:rsidRPr="00B436F3" w:rsidRDefault="00B436F3">
            <w:pPr>
              <w:spacing w:after="0" w:line="240" w:lineRule="auto"/>
              <w:jc w:val="right"/>
              <w:rPr>
                <w:rFonts w:ascii="Times New Roman" w:hAnsi="Times New Roman" w:cs="Times New Roman"/>
                <w:color w:val="222222"/>
                <w:sz w:val="24"/>
                <w:szCs w:val="24"/>
                <w:shd w:val="clear" w:color="auto" w:fill="FFFFFF"/>
              </w:rPr>
            </w:pPr>
            <w:r w:rsidRPr="00B436F3">
              <w:rPr>
                <w:rFonts w:ascii="Times New Roman" w:hAnsi="Times New Roman" w:cs="Times New Roman"/>
                <w:color w:val="222222"/>
                <w:sz w:val="24"/>
                <w:szCs w:val="24"/>
                <w:shd w:val="clear" w:color="auto" w:fill="FFFFFF"/>
              </w:rPr>
              <w:t>33,3</w:t>
            </w:r>
          </w:p>
        </w:tc>
        <w:tc>
          <w:tcPr>
            <w:tcW w:w="880" w:type="dxa"/>
            <w:tcBorders>
              <w:top w:val="nil"/>
              <w:left w:val="nil"/>
              <w:bottom w:val="single" w:sz="4" w:space="0" w:color="auto"/>
              <w:right w:val="single" w:sz="4" w:space="0" w:color="auto"/>
            </w:tcBorders>
            <w:noWrap/>
            <w:vAlign w:val="bottom"/>
            <w:hideMark/>
          </w:tcPr>
          <w:p w:rsidR="00B436F3" w:rsidRPr="00B436F3" w:rsidRDefault="00B436F3">
            <w:pPr>
              <w:spacing w:after="0" w:line="240" w:lineRule="auto"/>
              <w:jc w:val="right"/>
              <w:rPr>
                <w:rFonts w:ascii="Times New Roman" w:hAnsi="Times New Roman" w:cs="Times New Roman"/>
                <w:color w:val="222222"/>
                <w:sz w:val="24"/>
                <w:szCs w:val="24"/>
                <w:shd w:val="clear" w:color="auto" w:fill="FFFFFF"/>
              </w:rPr>
            </w:pPr>
            <w:r w:rsidRPr="00B436F3">
              <w:rPr>
                <w:rFonts w:ascii="Times New Roman" w:hAnsi="Times New Roman" w:cs="Times New Roman"/>
                <w:color w:val="222222"/>
                <w:sz w:val="24"/>
                <w:szCs w:val="24"/>
                <w:shd w:val="clear" w:color="auto" w:fill="FFFFFF"/>
              </w:rPr>
              <w:t>10</w:t>
            </w:r>
          </w:p>
        </w:tc>
        <w:tc>
          <w:tcPr>
            <w:tcW w:w="876" w:type="dxa"/>
            <w:tcBorders>
              <w:top w:val="nil"/>
              <w:left w:val="nil"/>
              <w:bottom w:val="single" w:sz="4" w:space="0" w:color="auto"/>
              <w:right w:val="single" w:sz="4" w:space="0" w:color="auto"/>
            </w:tcBorders>
            <w:noWrap/>
            <w:vAlign w:val="bottom"/>
            <w:hideMark/>
          </w:tcPr>
          <w:p w:rsidR="00B436F3" w:rsidRPr="00B436F3" w:rsidRDefault="00B436F3">
            <w:pPr>
              <w:spacing w:after="0" w:line="240" w:lineRule="auto"/>
              <w:jc w:val="right"/>
              <w:rPr>
                <w:rFonts w:ascii="Times New Roman" w:hAnsi="Times New Roman" w:cs="Times New Roman"/>
                <w:color w:val="222222"/>
                <w:sz w:val="24"/>
                <w:szCs w:val="24"/>
                <w:shd w:val="clear" w:color="auto" w:fill="FFFFFF"/>
              </w:rPr>
            </w:pPr>
            <w:r w:rsidRPr="00B436F3">
              <w:rPr>
                <w:rFonts w:ascii="Times New Roman" w:hAnsi="Times New Roman" w:cs="Times New Roman"/>
                <w:color w:val="222222"/>
                <w:sz w:val="24"/>
                <w:szCs w:val="24"/>
                <w:shd w:val="clear" w:color="auto" w:fill="FFFFFF"/>
              </w:rPr>
              <w:t>2,9</w:t>
            </w:r>
          </w:p>
        </w:tc>
        <w:tc>
          <w:tcPr>
            <w:tcW w:w="756" w:type="dxa"/>
            <w:tcBorders>
              <w:top w:val="nil"/>
              <w:left w:val="nil"/>
              <w:bottom w:val="single" w:sz="4" w:space="0" w:color="auto"/>
              <w:right w:val="single" w:sz="4" w:space="0" w:color="auto"/>
            </w:tcBorders>
            <w:noWrap/>
            <w:vAlign w:val="bottom"/>
            <w:hideMark/>
          </w:tcPr>
          <w:p w:rsidR="00B436F3" w:rsidRPr="00B436F3" w:rsidRDefault="00B436F3">
            <w:pPr>
              <w:spacing w:after="0" w:line="240" w:lineRule="auto"/>
              <w:jc w:val="right"/>
              <w:rPr>
                <w:rFonts w:ascii="Times New Roman" w:hAnsi="Times New Roman" w:cs="Times New Roman"/>
                <w:color w:val="222222"/>
                <w:sz w:val="24"/>
                <w:szCs w:val="24"/>
                <w:shd w:val="clear" w:color="auto" w:fill="FFFFFF"/>
              </w:rPr>
            </w:pPr>
            <w:r w:rsidRPr="00B436F3">
              <w:rPr>
                <w:rFonts w:ascii="Times New Roman" w:hAnsi="Times New Roman" w:cs="Times New Roman"/>
                <w:color w:val="222222"/>
                <w:sz w:val="24"/>
                <w:szCs w:val="24"/>
                <w:shd w:val="clear" w:color="auto" w:fill="FFFFFF"/>
              </w:rPr>
              <w:t>48,4</w:t>
            </w: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311"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r>
      <w:tr w:rsidR="00B436F3" w:rsidRPr="00B436F3" w:rsidTr="00B436F3">
        <w:trPr>
          <w:trHeight w:val="300"/>
        </w:trPr>
        <w:tc>
          <w:tcPr>
            <w:tcW w:w="960" w:type="dxa"/>
            <w:tcBorders>
              <w:top w:val="nil"/>
              <w:left w:val="single" w:sz="4" w:space="0" w:color="auto"/>
              <w:bottom w:val="single" w:sz="4" w:space="0" w:color="auto"/>
              <w:right w:val="single" w:sz="4" w:space="0" w:color="auto"/>
            </w:tcBorders>
            <w:noWrap/>
            <w:vAlign w:val="bottom"/>
            <w:hideMark/>
          </w:tcPr>
          <w:p w:rsidR="00B436F3" w:rsidRPr="00B436F3" w:rsidRDefault="00B436F3">
            <w:pPr>
              <w:spacing w:after="0" w:line="240" w:lineRule="auto"/>
              <w:rPr>
                <w:rFonts w:ascii="Times New Roman" w:hAnsi="Times New Roman" w:cs="Times New Roman"/>
                <w:color w:val="222222"/>
                <w:sz w:val="24"/>
                <w:szCs w:val="24"/>
                <w:shd w:val="clear" w:color="auto" w:fill="FFFFFF"/>
              </w:rPr>
            </w:pPr>
            <w:r w:rsidRPr="00B436F3">
              <w:rPr>
                <w:rFonts w:ascii="Times New Roman" w:hAnsi="Times New Roman" w:cs="Times New Roman"/>
                <w:color w:val="222222"/>
                <w:sz w:val="24"/>
                <w:szCs w:val="24"/>
                <w:shd w:val="clear" w:color="auto" w:fill="FFFFFF"/>
              </w:rPr>
              <w:t>общий</w:t>
            </w:r>
          </w:p>
        </w:tc>
        <w:tc>
          <w:tcPr>
            <w:tcW w:w="1880" w:type="dxa"/>
            <w:tcBorders>
              <w:top w:val="nil"/>
              <w:left w:val="nil"/>
              <w:bottom w:val="single" w:sz="4" w:space="0" w:color="auto"/>
              <w:right w:val="single" w:sz="4" w:space="0" w:color="auto"/>
            </w:tcBorders>
            <w:noWrap/>
            <w:vAlign w:val="bottom"/>
            <w:hideMark/>
          </w:tcPr>
          <w:p w:rsidR="00B436F3" w:rsidRPr="00B436F3" w:rsidRDefault="00B436F3">
            <w:pPr>
              <w:spacing w:after="0" w:line="240" w:lineRule="auto"/>
              <w:rPr>
                <w:rFonts w:ascii="Times New Roman" w:hAnsi="Times New Roman" w:cs="Times New Roman"/>
                <w:color w:val="222222"/>
                <w:sz w:val="24"/>
                <w:szCs w:val="24"/>
                <w:shd w:val="clear" w:color="auto" w:fill="FFFFFF"/>
              </w:rPr>
            </w:pPr>
            <w:r w:rsidRPr="00B436F3">
              <w:rPr>
                <w:rFonts w:ascii="Times New Roman" w:hAnsi="Times New Roman" w:cs="Times New Roman"/>
                <w:color w:val="222222"/>
                <w:sz w:val="24"/>
                <w:szCs w:val="24"/>
                <w:shd w:val="clear" w:color="auto" w:fill="FFFFFF"/>
              </w:rPr>
              <w:t> </w:t>
            </w:r>
          </w:p>
        </w:tc>
        <w:tc>
          <w:tcPr>
            <w:tcW w:w="791" w:type="dxa"/>
            <w:tcBorders>
              <w:top w:val="nil"/>
              <w:left w:val="nil"/>
              <w:bottom w:val="single" w:sz="4" w:space="0" w:color="auto"/>
              <w:right w:val="single" w:sz="4" w:space="0" w:color="auto"/>
            </w:tcBorders>
            <w:noWrap/>
            <w:vAlign w:val="bottom"/>
            <w:hideMark/>
          </w:tcPr>
          <w:p w:rsidR="00B436F3" w:rsidRPr="00B436F3" w:rsidRDefault="00B436F3">
            <w:pPr>
              <w:spacing w:after="0" w:line="240" w:lineRule="auto"/>
              <w:jc w:val="right"/>
              <w:rPr>
                <w:rFonts w:ascii="Times New Roman" w:hAnsi="Times New Roman" w:cs="Times New Roman"/>
                <w:color w:val="222222"/>
                <w:sz w:val="24"/>
                <w:szCs w:val="24"/>
                <w:shd w:val="clear" w:color="auto" w:fill="FFFFFF"/>
              </w:rPr>
            </w:pPr>
            <w:r w:rsidRPr="00B436F3">
              <w:rPr>
                <w:rFonts w:ascii="Times New Roman" w:hAnsi="Times New Roman" w:cs="Times New Roman"/>
                <w:color w:val="222222"/>
                <w:sz w:val="24"/>
                <w:szCs w:val="24"/>
                <w:shd w:val="clear" w:color="auto" w:fill="FFFFFF"/>
              </w:rPr>
              <w:t>72,97</w:t>
            </w:r>
          </w:p>
        </w:tc>
        <w:tc>
          <w:tcPr>
            <w:tcW w:w="636" w:type="dxa"/>
            <w:tcBorders>
              <w:top w:val="nil"/>
              <w:left w:val="nil"/>
              <w:bottom w:val="single" w:sz="4" w:space="0" w:color="auto"/>
              <w:right w:val="single" w:sz="4" w:space="0" w:color="auto"/>
            </w:tcBorders>
            <w:noWrap/>
            <w:vAlign w:val="bottom"/>
            <w:hideMark/>
          </w:tcPr>
          <w:p w:rsidR="00B436F3" w:rsidRPr="00B436F3" w:rsidRDefault="00B436F3">
            <w:pPr>
              <w:spacing w:after="0" w:line="240" w:lineRule="auto"/>
              <w:jc w:val="right"/>
              <w:rPr>
                <w:rFonts w:ascii="Times New Roman" w:hAnsi="Times New Roman" w:cs="Times New Roman"/>
                <w:color w:val="222222"/>
                <w:sz w:val="24"/>
                <w:szCs w:val="24"/>
                <w:shd w:val="clear" w:color="auto" w:fill="FFFFFF"/>
              </w:rPr>
            </w:pPr>
            <w:r w:rsidRPr="00B436F3">
              <w:rPr>
                <w:rFonts w:ascii="Times New Roman" w:hAnsi="Times New Roman" w:cs="Times New Roman"/>
                <w:color w:val="222222"/>
                <w:sz w:val="24"/>
                <w:szCs w:val="24"/>
                <w:shd w:val="clear" w:color="auto" w:fill="FFFFFF"/>
              </w:rPr>
              <w:t>19,2</w:t>
            </w:r>
          </w:p>
        </w:tc>
        <w:tc>
          <w:tcPr>
            <w:tcW w:w="880" w:type="dxa"/>
            <w:tcBorders>
              <w:top w:val="nil"/>
              <w:left w:val="nil"/>
              <w:bottom w:val="single" w:sz="4" w:space="0" w:color="auto"/>
              <w:right w:val="single" w:sz="4" w:space="0" w:color="auto"/>
            </w:tcBorders>
            <w:noWrap/>
            <w:vAlign w:val="bottom"/>
            <w:hideMark/>
          </w:tcPr>
          <w:p w:rsidR="00B436F3" w:rsidRPr="00B436F3" w:rsidRDefault="00B436F3">
            <w:pPr>
              <w:spacing w:after="0" w:line="240" w:lineRule="auto"/>
              <w:jc w:val="right"/>
              <w:rPr>
                <w:rFonts w:ascii="Times New Roman" w:hAnsi="Times New Roman" w:cs="Times New Roman"/>
                <w:color w:val="222222"/>
                <w:sz w:val="24"/>
                <w:szCs w:val="24"/>
                <w:shd w:val="clear" w:color="auto" w:fill="FFFFFF"/>
              </w:rPr>
            </w:pPr>
            <w:r w:rsidRPr="00B436F3">
              <w:rPr>
                <w:rFonts w:ascii="Times New Roman" w:hAnsi="Times New Roman" w:cs="Times New Roman"/>
                <w:color w:val="222222"/>
                <w:sz w:val="24"/>
                <w:szCs w:val="24"/>
                <w:shd w:val="clear" w:color="auto" w:fill="FFFFFF"/>
              </w:rPr>
              <w:t>9,5</w:t>
            </w:r>
          </w:p>
        </w:tc>
        <w:tc>
          <w:tcPr>
            <w:tcW w:w="876" w:type="dxa"/>
            <w:tcBorders>
              <w:top w:val="nil"/>
              <w:left w:val="nil"/>
              <w:bottom w:val="single" w:sz="4" w:space="0" w:color="auto"/>
              <w:right w:val="single" w:sz="4" w:space="0" w:color="auto"/>
            </w:tcBorders>
            <w:noWrap/>
            <w:vAlign w:val="bottom"/>
            <w:hideMark/>
          </w:tcPr>
          <w:p w:rsidR="00B436F3" w:rsidRPr="00B436F3" w:rsidRDefault="00B436F3">
            <w:pPr>
              <w:spacing w:after="0" w:line="240" w:lineRule="auto"/>
              <w:jc w:val="right"/>
              <w:rPr>
                <w:rFonts w:ascii="Times New Roman" w:hAnsi="Times New Roman" w:cs="Times New Roman"/>
                <w:color w:val="222222"/>
                <w:sz w:val="24"/>
                <w:szCs w:val="24"/>
                <w:shd w:val="clear" w:color="auto" w:fill="FFFFFF"/>
              </w:rPr>
            </w:pPr>
            <w:r w:rsidRPr="00B436F3">
              <w:rPr>
                <w:rFonts w:ascii="Times New Roman" w:hAnsi="Times New Roman" w:cs="Times New Roman"/>
                <w:color w:val="222222"/>
                <w:sz w:val="24"/>
                <w:szCs w:val="24"/>
                <w:shd w:val="clear" w:color="auto" w:fill="FFFFFF"/>
              </w:rPr>
              <w:t>2,8667</w:t>
            </w:r>
          </w:p>
        </w:tc>
        <w:tc>
          <w:tcPr>
            <w:tcW w:w="756" w:type="dxa"/>
            <w:tcBorders>
              <w:top w:val="nil"/>
              <w:left w:val="nil"/>
              <w:bottom w:val="single" w:sz="4" w:space="0" w:color="auto"/>
              <w:right w:val="single" w:sz="4" w:space="0" w:color="auto"/>
            </w:tcBorders>
            <w:noWrap/>
            <w:vAlign w:val="bottom"/>
            <w:hideMark/>
          </w:tcPr>
          <w:p w:rsidR="00B436F3" w:rsidRPr="00B436F3" w:rsidRDefault="00B436F3">
            <w:pPr>
              <w:spacing w:after="0" w:line="240" w:lineRule="auto"/>
              <w:jc w:val="right"/>
              <w:rPr>
                <w:rFonts w:ascii="Times New Roman" w:hAnsi="Times New Roman" w:cs="Times New Roman"/>
                <w:color w:val="222222"/>
                <w:sz w:val="24"/>
                <w:szCs w:val="24"/>
                <w:shd w:val="clear" w:color="auto" w:fill="FFFFFF"/>
              </w:rPr>
            </w:pPr>
            <w:r w:rsidRPr="00B436F3">
              <w:rPr>
                <w:rFonts w:ascii="Times New Roman" w:hAnsi="Times New Roman" w:cs="Times New Roman"/>
                <w:color w:val="222222"/>
                <w:sz w:val="24"/>
                <w:szCs w:val="24"/>
                <w:shd w:val="clear" w:color="auto" w:fill="FFFFFF"/>
              </w:rPr>
              <w:t>45,57</w:t>
            </w: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311"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r>
      <w:tr w:rsidR="00B436F3" w:rsidRPr="00B436F3" w:rsidTr="00B436F3">
        <w:trPr>
          <w:trHeight w:val="300"/>
        </w:trPr>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188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791"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636"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88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876"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756"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311"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r>
      <w:tr w:rsidR="00B436F3" w:rsidRPr="00B436F3" w:rsidTr="00B436F3">
        <w:trPr>
          <w:trHeight w:val="300"/>
        </w:trPr>
        <w:tc>
          <w:tcPr>
            <w:tcW w:w="6779" w:type="dxa"/>
            <w:gridSpan w:val="7"/>
            <w:vMerge w:val="restart"/>
            <w:vAlign w:val="bottom"/>
            <w:hideMark/>
          </w:tcPr>
          <w:p w:rsidR="00B436F3" w:rsidRPr="00B436F3" w:rsidRDefault="00B436F3">
            <w:pPr>
              <w:spacing w:after="0" w:line="240" w:lineRule="auto"/>
              <w:jc w:val="center"/>
              <w:rPr>
                <w:rFonts w:ascii="Times New Roman" w:hAnsi="Times New Roman" w:cs="Times New Roman"/>
                <w:color w:val="222222"/>
                <w:sz w:val="24"/>
                <w:szCs w:val="24"/>
                <w:shd w:val="clear" w:color="auto" w:fill="FFFFFF"/>
              </w:rPr>
            </w:pPr>
            <w:r w:rsidRPr="00B436F3">
              <w:rPr>
                <w:rFonts w:ascii="Times New Roman" w:hAnsi="Times New Roman" w:cs="Times New Roman"/>
                <w:color w:val="222222"/>
                <w:sz w:val="24"/>
                <w:szCs w:val="24"/>
                <w:shd w:val="clear" w:color="auto" w:fill="FFFFFF"/>
              </w:rPr>
              <w:t>Общие плюсы: на достаточном уровне сформирован навык решения задач по реальной математике и навык работы с графиками функции</w:t>
            </w: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311"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r>
      <w:tr w:rsidR="00B436F3" w:rsidRPr="00B436F3" w:rsidTr="00B436F3">
        <w:trPr>
          <w:trHeight w:val="300"/>
        </w:trPr>
        <w:tc>
          <w:tcPr>
            <w:tcW w:w="0" w:type="auto"/>
            <w:gridSpan w:val="7"/>
            <w:vMerge/>
            <w:vAlign w:val="center"/>
            <w:hideMark/>
          </w:tcPr>
          <w:p w:rsidR="00B436F3" w:rsidRPr="00B436F3" w:rsidRDefault="00B436F3">
            <w:pPr>
              <w:spacing w:after="0" w:line="240" w:lineRule="auto"/>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311"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r>
      <w:tr w:rsidR="00B436F3" w:rsidRPr="00B436F3" w:rsidTr="00B436F3">
        <w:trPr>
          <w:trHeight w:val="300"/>
        </w:trPr>
        <w:tc>
          <w:tcPr>
            <w:tcW w:w="0" w:type="auto"/>
            <w:gridSpan w:val="7"/>
            <w:vMerge/>
            <w:vAlign w:val="center"/>
            <w:hideMark/>
          </w:tcPr>
          <w:p w:rsidR="00B436F3" w:rsidRPr="00B436F3" w:rsidRDefault="00B436F3">
            <w:pPr>
              <w:spacing w:after="0" w:line="240" w:lineRule="auto"/>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311"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r>
      <w:tr w:rsidR="00B436F3" w:rsidRPr="00B436F3" w:rsidTr="00B436F3">
        <w:trPr>
          <w:trHeight w:val="300"/>
        </w:trPr>
        <w:tc>
          <w:tcPr>
            <w:tcW w:w="960" w:type="dxa"/>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1880" w:type="dxa"/>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791" w:type="dxa"/>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636" w:type="dxa"/>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880" w:type="dxa"/>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876" w:type="dxa"/>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756" w:type="dxa"/>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311"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r>
      <w:tr w:rsidR="00B436F3" w:rsidRPr="00B436F3" w:rsidTr="00B436F3">
        <w:trPr>
          <w:trHeight w:val="300"/>
        </w:trPr>
        <w:tc>
          <w:tcPr>
            <w:tcW w:w="6779" w:type="dxa"/>
            <w:gridSpan w:val="7"/>
            <w:vMerge w:val="restart"/>
            <w:vAlign w:val="bottom"/>
            <w:hideMark/>
          </w:tcPr>
          <w:p w:rsidR="00B436F3" w:rsidRPr="00B436F3" w:rsidRDefault="00B436F3">
            <w:pPr>
              <w:spacing w:after="0" w:line="240" w:lineRule="auto"/>
              <w:jc w:val="center"/>
              <w:rPr>
                <w:rFonts w:ascii="Times New Roman" w:hAnsi="Times New Roman" w:cs="Times New Roman"/>
                <w:color w:val="222222"/>
                <w:sz w:val="24"/>
                <w:szCs w:val="24"/>
                <w:shd w:val="clear" w:color="auto" w:fill="FFFFFF"/>
              </w:rPr>
            </w:pPr>
            <w:r w:rsidRPr="00B436F3">
              <w:rPr>
                <w:rFonts w:ascii="Times New Roman" w:hAnsi="Times New Roman" w:cs="Times New Roman"/>
                <w:color w:val="222222"/>
                <w:sz w:val="24"/>
                <w:szCs w:val="24"/>
                <w:shd w:val="clear" w:color="auto" w:fill="FFFFFF"/>
              </w:rPr>
              <w:t xml:space="preserve">Общие проблемы: задание №12 </w:t>
            </w:r>
            <w:r w:rsidR="009358A9">
              <w:rPr>
                <w:rFonts w:ascii="Times New Roman" w:hAnsi="Times New Roman" w:cs="Times New Roman"/>
                <w:color w:val="222222"/>
                <w:sz w:val="24"/>
                <w:szCs w:val="24"/>
                <w:shd w:val="clear" w:color="auto" w:fill="FFFFFF"/>
              </w:rPr>
              <w:t>–</w:t>
            </w:r>
            <w:r w:rsidRPr="00B436F3">
              <w:rPr>
                <w:rFonts w:ascii="Times New Roman" w:hAnsi="Times New Roman" w:cs="Times New Roman"/>
                <w:color w:val="222222"/>
                <w:sz w:val="24"/>
                <w:szCs w:val="24"/>
                <w:shd w:val="clear" w:color="auto" w:fill="FFFFFF"/>
              </w:rPr>
              <w:t xml:space="preserve"> на определение последовательности, и геометрические задачи; а также задания 20-26 с развернутым решением.</w:t>
            </w: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311"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r>
      <w:tr w:rsidR="00B436F3" w:rsidRPr="00B436F3" w:rsidTr="00B436F3">
        <w:trPr>
          <w:trHeight w:val="300"/>
        </w:trPr>
        <w:tc>
          <w:tcPr>
            <w:tcW w:w="0" w:type="auto"/>
            <w:gridSpan w:val="7"/>
            <w:vMerge/>
            <w:vAlign w:val="center"/>
            <w:hideMark/>
          </w:tcPr>
          <w:p w:rsidR="00B436F3" w:rsidRPr="00B436F3" w:rsidRDefault="00B436F3">
            <w:pPr>
              <w:spacing w:after="0" w:line="240" w:lineRule="auto"/>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311"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r>
      <w:tr w:rsidR="00B436F3" w:rsidRPr="00B436F3" w:rsidTr="00B436F3">
        <w:trPr>
          <w:trHeight w:val="300"/>
        </w:trPr>
        <w:tc>
          <w:tcPr>
            <w:tcW w:w="0" w:type="auto"/>
            <w:gridSpan w:val="7"/>
            <w:vMerge/>
            <w:vAlign w:val="center"/>
            <w:hideMark/>
          </w:tcPr>
          <w:p w:rsidR="00B436F3" w:rsidRPr="00B436F3" w:rsidRDefault="00B436F3">
            <w:pPr>
              <w:spacing w:after="0" w:line="240" w:lineRule="auto"/>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311"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r>
      <w:tr w:rsidR="00B436F3" w:rsidRPr="00B436F3" w:rsidTr="00B436F3">
        <w:trPr>
          <w:trHeight w:val="300"/>
        </w:trPr>
        <w:tc>
          <w:tcPr>
            <w:tcW w:w="960" w:type="dxa"/>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1880" w:type="dxa"/>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791" w:type="dxa"/>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636" w:type="dxa"/>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880" w:type="dxa"/>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876" w:type="dxa"/>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756" w:type="dxa"/>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960"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c>
          <w:tcPr>
            <w:tcW w:w="311" w:type="dxa"/>
            <w:noWrap/>
            <w:vAlign w:val="bottom"/>
            <w:hideMark/>
          </w:tcPr>
          <w:p w:rsidR="00B436F3" w:rsidRPr="00B436F3" w:rsidRDefault="00B436F3">
            <w:pPr>
              <w:spacing w:after="0"/>
              <w:rPr>
                <w:rFonts w:ascii="Times New Roman" w:hAnsi="Times New Roman" w:cs="Times New Roman"/>
                <w:color w:val="222222"/>
                <w:sz w:val="24"/>
                <w:szCs w:val="24"/>
                <w:shd w:val="clear" w:color="auto" w:fill="FFFFFF"/>
              </w:rPr>
            </w:pPr>
          </w:p>
        </w:tc>
      </w:tr>
      <w:tr w:rsidR="00B436F3" w:rsidRPr="00B436F3" w:rsidTr="00B436F3">
        <w:trPr>
          <w:trHeight w:val="300"/>
        </w:trPr>
        <w:tc>
          <w:tcPr>
            <w:tcW w:w="10930" w:type="dxa"/>
            <w:gridSpan w:val="12"/>
            <w:vMerge w:val="restart"/>
            <w:vAlign w:val="bottom"/>
            <w:hideMark/>
          </w:tcPr>
          <w:p w:rsidR="00B436F3" w:rsidRPr="00B436F3" w:rsidRDefault="00B436F3">
            <w:pPr>
              <w:spacing w:after="0" w:line="240" w:lineRule="auto"/>
              <w:jc w:val="center"/>
              <w:rPr>
                <w:rFonts w:ascii="Times New Roman" w:hAnsi="Times New Roman" w:cs="Times New Roman"/>
                <w:color w:val="222222"/>
                <w:sz w:val="24"/>
                <w:szCs w:val="24"/>
                <w:shd w:val="clear" w:color="auto" w:fill="FFFFFF"/>
              </w:rPr>
            </w:pPr>
            <w:r w:rsidRPr="00B436F3">
              <w:rPr>
                <w:rFonts w:ascii="Times New Roman" w:hAnsi="Times New Roman" w:cs="Times New Roman"/>
                <w:color w:val="222222"/>
                <w:sz w:val="24"/>
                <w:szCs w:val="24"/>
                <w:shd w:val="clear" w:color="auto" w:fill="FFFFFF"/>
              </w:rPr>
              <w:t xml:space="preserve">Рекомендации: учителям русского языка и математики уделить особое внимание ученикам, не справившимися с работой и получившим низкие баллы; усилить индивидуальную работу с ними, использовав различные резервы: индивидуальные задания, индивидуальные занятия, дополнительные дом. задания и другие. Также необходимо обратить внимание на учеников, находящихся на границе </w:t>
            </w:r>
            <w:r w:rsidR="009358A9">
              <w:rPr>
                <w:rFonts w:ascii="Times New Roman" w:hAnsi="Times New Roman" w:cs="Times New Roman"/>
                <w:color w:val="222222"/>
                <w:sz w:val="24"/>
                <w:szCs w:val="24"/>
                <w:shd w:val="clear" w:color="auto" w:fill="FFFFFF"/>
              </w:rPr>
              <w:t>«</w:t>
            </w:r>
            <w:r w:rsidRPr="00B436F3">
              <w:rPr>
                <w:rFonts w:ascii="Times New Roman" w:hAnsi="Times New Roman" w:cs="Times New Roman"/>
                <w:color w:val="222222"/>
                <w:sz w:val="24"/>
                <w:szCs w:val="24"/>
                <w:shd w:val="clear" w:color="auto" w:fill="FFFFFF"/>
              </w:rPr>
              <w:t>3</w:t>
            </w:r>
            <w:r w:rsidR="009358A9">
              <w:rPr>
                <w:rFonts w:ascii="Times New Roman" w:hAnsi="Times New Roman" w:cs="Times New Roman"/>
                <w:color w:val="222222"/>
                <w:sz w:val="24"/>
                <w:szCs w:val="24"/>
                <w:shd w:val="clear" w:color="auto" w:fill="FFFFFF"/>
              </w:rPr>
              <w:t>»</w:t>
            </w:r>
            <w:r w:rsidRPr="00B436F3">
              <w:rPr>
                <w:rFonts w:ascii="Times New Roman" w:hAnsi="Times New Roman" w:cs="Times New Roman"/>
                <w:color w:val="222222"/>
                <w:sz w:val="24"/>
                <w:szCs w:val="24"/>
                <w:shd w:val="clear" w:color="auto" w:fill="FFFFFF"/>
              </w:rPr>
              <w:t xml:space="preserve"> и </w:t>
            </w:r>
            <w:r w:rsidR="009358A9">
              <w:rPr>
                <w:rFonts w:ascii="Times New Roman" w:hAnsi="Times New Roman" w:cs="Times New Roman"/>
                <w:color w:val="222222"/>
                <w:sz w:val="24"/>
                <w:szCs w:val="24"/>
                <w:shd w:val="clear" w:color="auto" w:fill="FFFFFF"/>
              </w:rPr>
              <w:t>«</w:t>
            </w:r>
            <w:r w:rsidRPr="00B436F3">
              <w:rPr>
                <w:rFonts w:ascii="Times New Roman" w:hAnsi="Times New Roman" w:cs="Times New Roman"/>
                <w:color w:val="222222"/>
                <w:sz w:val="24"/>
                <w:szCs w:val="24"/>
                <w:shd w:val="clear" w:color="auto" w:fill="FFFFFF"/>
              </w:rPr>
              <w:t>4</w:t>
            </w:r>
            <w:r w:rsidR="009358A9">
              <w:rPr>
                <w:rFonts w:ascii="Times New Roman" w:hAnsi="Times New Roman" w:cs="Times New Roman"/>
                <w:color w:val="222222"/>
                <w:sz w:val="24"/>
                <w:szCs w:val="24"/>
                <w:shd w:val="clear" w:color="auto" w:fill="FFFFFF"/>
              </w:rPr>
              <w:t>»</w:t>
            </w:r>
            <w:r w:rsidRPr="00B436F3">
              <w:rPr>
                <w:rFonts w:ascii="Times New Roman" w:hAnsi="Times New Roman" w:cs="Times New Roman"/>
                <w:color w:val="222222"/>
                <w:sz w:val="24"/>
                <w:szCs w:val="24"/>
                <w:shd w:val="clear" w:color="auto" w:fill="FFFFFF"/>
              </w:rPr>
              <w:t xml:space="preserve">, нуждающимся в </w:t>
            </w:r>
            <w:r w:rsidR="009358A9">
              <w:rPr>
                <w:rFonts w:ascii="Times New Roman" w:hAnsi="Times New Roman" w:cs="Times New Roman"/>
                <w:color w:val="222222"/>
                <w:sz w:val="24"/>
                <w:szCs w:val="24"/>
                <w:shd w:val="clear" w:color="auto" w:fill="FFFFFF"/>
              </w:rPr>
              <w:t>«</w:t>
            </w:r>
            <w:r w:rsidRPr="00B436F3">
              <w:rPr>
                <w:rFonts w:ascii="Times New Roman" w:hAnsi="Times New Roman" w:cs="Times New Roman"/>
                <w:color w:val="222222"/>
                <w:sz w:val="24"/>
                <w:szCs w:val="24"/>
                <w:shd w:val="clear" w:color="auto" w:fill="FFFFFF"/>
              </w:rPr>
              <w:t>доработке</w:t>
            </w:r>
            <w:r w:rsidR="009358A9">
              <w:rPr>
                <w:rFonts w:ascii="Times New Roman" w:hAnsi="Times New Roman" w:cs="Times New Roman"/>
                <w:color w:val="222222"/>
                <w:sz w:val="24"/>
                <w:szCs w:val="24"/>
                <w:shd w:val="clear" w:color="auto" w:fill="FFFFFF"/>
              </w:rPr>
              <w:t>»</w:t>
            </w:r>
            <w:r w:rsidRPr="00B436F3">
              <w:rPr>
                <w:rFonts w:ascii="Times New Roman" w:hAnsi="Times New Roman" w:cs="Times New Roman"/>
                <w:color w:val="222222"/>
                <w:sz w:val="24"/>
                <w:szCs w:val="24"/>
                <w:shd w:val="clear" w:color="auto" w:fill="FFFFFF"/>
              </w:rPr>
              <w:t xml:space="preserve"> определенных навыков. В целом необходимо усилить работу по отработке </w:t>
            </w:r>
            <w:r w:rsidR="009358A9">
              <w:rPr>
                <w:rFonts w:ascii="Times New Roman" w:hAnsi="Times New Roman" w:cs="Times New Roman"/>
                <w:color w:val="222222"/>
                <w:sz w:val="24"/>
                <w:szCs w:val="24"/>
                <w:shd w:val="clear" w:color="auto" w:fill="FFFFFF"/>
              </w:rPr>
              <w:t>«</w:t>
            </w:r>
            <w:r w:rsidRPr="00B436F3">
              <w:rPr>
                <w:rFonts w:ascii="Times New Roman" w:hAnsi="Times New Roman" w:cs="Times New Roman"/>
                <w:color w:val="222222"/>
                <w:sz w:val="24"/>
                <w:szCs w:val="24"/>
                <w:shd w:val="clear" w:color="auto" w:fill="FFFFFF"/>
              </w:rPr>
              <w:t>западающих</w:t>
            </w:r>
            <w:r w:rsidR="009358A9">
              <w:rPr>
                <w:rFonts w:ascii="Times New Roman" w:hAnsi="Times New Roman" w:cs="Times New Roman"/>
                <w:color w:val="222222"/>
                <w:sz w:val="24"/>
                <w:szCs w:val="24"/>
                <w:shd w:val="clear" w:color="auto" w:fill="FFFFFF"/>
              </w:rPr>
              <w:t>»</w:t>
            </w:r>
            <w:r w:rsidRPr="00B436F3">
              <w:rPr>
                <w:rFonts w:ascii="Times New Roman" w:hAnsi="Times New Roman" w:cs="Times New Roman"/>
                <w:color w:val="222222"/>
                <w:sz w:val="24"/>
                <w:szCs w:val="24"/>
                <w:shd w:val="clear" w:color="auto" w:fill="FFFFFF"/>
              </w:rPr>
              <w:t xml:space="preserve"> навыков и разделов. Учителям математики необходимо организовать сильных учеников на отработку заданий с развернутым ответом. Повторить пробную диагностическую работу в апреле текущего учебного года.</w:t>
            </w:r>
          </w:p>
        </w:tc>
      </w:tr>
      <w:tr w:rsidR="00B436F3" w:rsidRPr="00B436F3" w:rsidTr="00B436F3">
        <w:trPr>
          <w:trHeight w:val="276"/>
        </w:trPr>
        <w:tc>
          <w:tcPr>
            <w:tcW w:w="10930" w:type="dxa"/>
            <w:gridSpan w:val="12"/>
            <w:vMerge/>
            <w:vAlign w:val="center"/>
            <w:hideMark/>
          </w:tcPr>
          <w:p w:rsidR="00B436F3" w:rsidRPr="00B436F3" w:rsidRDefault="00B436F3">
            <w:pPr>
              <w:spacing w:after="0" w:line="240" w:lineRule="auto"/>
              <w:rPr>
                <w:rFonts w:ascii="Times New Roman" w:hAnsi="Times New Roman" w:cs="Times New Roman"/>
                <w:color w:val="222222"/>
                <w:sz w:val="24"/>
                <w:szCs w:val="24"/>
                <w:shd w:val="clear" w:color="auto" w:fill="FFFFFF"/>
              </w:rPr>
            </w:pPr>
          </w:p>
        </w:tc>
      </w:tr>
    </w:tbl>
    <w:p w:rsidR="00B436F3" w:rsidRDefault="00B436F3" w:rsidP="00B436F3">
      <w:pPr>
        <w:rPr>
          <w:rFonts w:ascii="Times New Roman" w:hAnsi="Times New Roman" w:cs="Times New Roman"/>
          <w:color w:val="222222"/>
          <w:sz w:val="24"/>
          <w:szCs w:val="24"/>
          <w:shd w:val="clear" w:color="auto" w:fill="FFFFFF"/>
        </w:rPr>
      </w:pPr>
    </w:p>
    <w:p w:rsidR="00B436F3" w:rsidRDefault="00B436F3" w:rsidP="00B436F3">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Основные выводы по результатам репетиционных экзаменов в апреле, 9ый класс:</w:t>
      </w:r>
    </w:p>
    <w:tbl>
      <w:tblPr>
        <w:tblW w:w="11057" w:type="dxa"/>
        <w:tblInd w:w="-34" w:type="dxa"/>
        <w:tblLayout w:type="fixed"/>
        <w:tblLook w:val="04A0" w:firstRow="1" w:lastRow="0" w:firstColumn="1" w:lastColumn="0" w:noHBand="0" w:noVBand="1"/>
      </w:tblPr>
      <w:tblGrid>
        <w:gridCol w:w="562"/>
        <w:gridCol w:w="1848"/>
        <w:gridCol w:w="709"/>
        <w:gridCol w:w="781"/>
        <w:gridCol w:w="885"/>
        <w:gridCol w:w="529"/>
        <w:gridCol w:w="887"/>
        <w:gridCol w:w="741"/>
        <w:gridCol w:w="708"/>
        <w:gridCol w:w="992"/>
        <w:gridCol w:w="1281"/>
        <w:gridCol w:w="992"/>
        <w:gridCol w:w="142"/>
      </w:tblGrid>
      <w:tr w:rsidR="00B436F3" w:rsidRPr="00604170" w:rsidTr="00831822">
        <w:trPr>
          <w:trHeight w:val="300"/>
        </w:trPr>
        <w:tc>
          <w:tcPr>
            <w:tcW w:w="3900" w:type="dxa"/>
            <w:gridSpan w:val="4"/>
            <w:noWrap/>
            <w:vAlign w:val="bottom"/>
            <w:hideMark/>
          </w:tcPr>
          <w:p w:rsidR="00B436F3" w:rsidRPr="00604170" w:rsidRDefault="00B436F3">
            <w:pPr>
              <w:spacing w:after="0" w:line="240" w:lineRule="auto"/>
              <w:jc w:val="center"/>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русский язык (прошлый срез)</w:t>
            </w:r>
          </w:p>
        </w:tc>
        <w:tc>
          <w:tcPr>
            <w:tcW w:w="885" w:type="dxa"/>
            <w:noWrap/>
            <w:vAlign w:val="bottom"/>
            <w:hideMark/>
          </w:tcPr>
          <w:p w:rsidR="00B436F3" w:rsidRPr="00604170" w:rsidRDefault="00B436F3">
            <w:pPr>
              <w:spacing w:after="0"/>
              <w:rPr>
                <w:rFonts w:ascii="Times New Roman" w:hAnsi="Times New Roman" w:cs="Times New Roman"/>
                <w:color w:val="222222"/>
                <w:sz w:val="24"/>
                <w:szCs w:val="24"/>
                <w:shd w:val="clear" w:color="auto" w:fill="FFFFFF"/>
              </w:rPr>
            </w:pPr>
          </w:p>
        </w:tc>
        <w:tc>
          <w:tcPr>
            <w:tcW w:w="529" w:type="dxa"/>
            <w:noWrap/>
            <w:vAlign w:val="bottom"/>
            <w:hideMark/>
          </w:tcPr>
          <w:p w:rsidR="00B436F3" w:rsidRPr="00604170" w:rsidRDefault="00B436F3">
            <w:pPr>
              <w:spacing w:after="0"/>
              <w:rPr>
                <w:rFonts w:ascii="Times New Roman" w:hAnsi="Times New Roman" w:cs="Times New Roman"/>
                <w:color w:val="222222"/>
                <w:sz w:val="24"/>
                <w:szCs w:val="24"/>
                <w:shd w:val="clear" w:color="auto" w:fill="FFFFFF"/>
              </w:rPr>
            </w:pPr>
          </w:p>
        </w:tc>
        <w:tc>
          <w:tcPr>
            <w:tcW w:w="887" w:type="dxa"/>
            <w:noWrap/>
            <w:vAlign w:val="bottom"/>
            <w:hideMark/>
          </w:tcPr>
          <w:p w:rsidR="00B436F3" w:rsidRPr="00604170" w:rsidRDefault="00B436F3">
            <w:pPr>
              <w:spacing w:after="0"/>
              <w:rPr>
                <w:rFonts w:ascii="Times New Roman" w:hAnsi="Times New Roman" w:cs="Times New Roman"/>
                <w:color w:val="222222"/>
                <w:sz w:val="24"/>
                <w:szCs w:val="24"/>
                <w:shd w:val="clear" w:color="auto" w:fill="FFFFFF"/>
              </w:rPr>
            </w:pPr>
          </w:p>
        </w:tc>
        <w:tc>
          <w:tcPr>
            <w:tcW w:w="741" w:type="dxa"/>
            <w:noWrap/>
            <w:vAlign w:val="bottom"/>
            <w:hideMark/>
          </w:tcPr>
          <w:p w:rsidR="00B436F3" w:rsidRPr="00604170" w:rsidRDefault="00B436F3">
            <w:pPr>
              <w:spacing w:after="0" w:line="240" w:lineRule="auto"/>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Этот срез</w:t>
            </w:r>
          </w:p>
        </w:tc>
        <w:tc>
          <w:tcPr>
            <w:tcW w:w="708" w:type="dxa"/>
            <w:noWrap/>
            <w:vAlign w:val="bottom"/>
            <w:hideMark/>
          </w:tcPr>
          <w:p w:rsidR="00B436F3" w:rsidRPr="00604170" w:rsidRDefault="00B436F3">
            <w:pPr>
              <w:spacing w:after="0"/>
              <w:rPr>
                <w:rFonts w:ascii="Times New Roman" w:hAnsi="Times New Roman" w:cs="Times New Roman"/>
                <w:color w:val="222222"/>
                <w:sz w:val="24"/>
                <w:szCs w:val="24"/>
                <w:shd w:val="clear" w:color="auto" w:fill="FFFFFF"/>
              </w:rPr>
            </w:pPr>
          </w:p>
        </w:tc>
        <w:tc>
          <w:tcPr>
            <w:tcW w:w="992" w:type="dxa"/>
            <w:noWrap/>
            <w:vAlign w:val="bottom"/>
            <w:hideMark/>
          </w:tcPr>
          <w:p w:rsidR="00B436F3" w:rsidRPr="00604170" w:rsidRDefault="00B436F3">
            <w:pPr>
              <w:spacing w:after="0"/>
              <w:rPr>
                <w:rFonts w:ascii="Times New Roman" w:hAnsi="Times New Roman" w:cs="Times New Roman"/>
                <w:color w:val="222222"/>
                <w:sz w:val="24"/>
                <w:szCs w:val="24"/>
                <w:shd w:val="clear" w:color="auto" w:fill="FFFFFF"/>
              </w:rPr>
            </w:pPr>
          </w:p>
        </w:tc>
        <w:tc>
          <w:tcPr>
            <w:tcW w:w="1281" w:type="dxa"/>
            <w:noWrap/>
            <w:vAlign w:val="bottom"/>
            <w:hideMark/>
          </w:tcPr>
          <w:p w:rsidR="00B436F3" w:rsidRPr="00604170" w:rsidRDefault="00B436F3">
            <w:pPr>
              <w:spacing w:after="0"/>
              <w:rPr>
                <w:rFonts w:ascii="Times New Roman" w:hAnsi="Times New Roman" w:cs="Times New Roman"/>
                <w:color w:val="222222"/>
                <w:sz w:val="24"/>
                <w:szCs w:val="24"/>
                <w:shd w:val="clear" w:color="auto" w:fill="FFFFFF"/>
              </w:rPr>
            </w:pPr>
          </w:p>
        </w:tc>
        <w:tc>
          <w:tcPr>
            <w:tcW w:w="1134" w:type="dxa"/>
            <w:gridSpan w:val="2"/>
            <w:noWrap/>
            <w:vAlign w:val="bottom"/>
            <w:hideMark/>
          </w:tcPr>
          <w:p w:rsidR="00B436F3" w:rsidRPr="00604170" w:rsidRDefault="00B436F3">
            <w:pPr>
              <w:spacing w:after="0"/>
              <w:rPr>
                <w:rFonts w:ascii="Times New Roman" w:hAnsi="Times New Roman" w:cs="Times New Roman"/>
                <w:color w:val="222222"/>
                <w:sz w:val="24"/>
                <w:szCs w:val="24"/>
                <w:shd w:val="clear" w:color="auto" w:fill="FFFFFF"/>
              </w:rPr>
            </w:pPr>
          </w:p>
        </w:tc>
      </w:tr>
      <w:tr w:rsidR="00490DD7" w:rsidRPr="00604170" w:rsidTr="00831822">
        <w:trPr>
          <w:trHeight w:val="300"/>
        </w:trPr>
        <w:tc>
          <w:tcPr>
            <w:tcW w:w="562" w:type="dxa"/>
            <w:tcBorders>
              <w:top w:val="single" w:sz="4" w:space="0" w:color="auto"/>
              <w:left w:val="single" w:sz="4" w:space="0" w:color="auto"/>
              <w:bottom w:val="single" w:sz="4" w:space="0" w:color="auto"/>
              <w:right w:val="single" w:sz="4" w:space="0" w:color="auto"/>
            </w:tcBorders>
            <w:noWrap/>
            <w:vAlign w:val="bottom"/>
            <w:hideMark/>
          </w:tcPr>
          <w:p w:rsidR="00B436F3" w:rsidRPr="00604170" w:rsidRDefault="00B436F3">
            <w:pPr>
              <w:spacing w:after="0" w:line="240" w:lineRule="auto"/>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 </w:t>
            </w:r>
          </w:p>
        </w:tc>
        <w:tc>
          <w:tcPr>
            <w:tcW w:w="1848" w:type="dxa"/>
            <w:tcBorders>
              <w:top w:val="single" w:sz="4" w:space="0" w:color="auto"/>
              <w:left w:val="nil"/>
              <w:bottom w:val="single" w:sz="4" w:space="0" w:color="auto"/>
              <w:right w:val="single" w:sz="4" w:space="0" w:color="auto"/>
            </w:tcBorders>
            <w:noWrap/>
            <w:vAlign w:val="bottom"/>
            <w:hideMark/>
          </w:tcPr>
          <w:p w:rsidR="00B436F3" w:rsidRPr="00604170" w:rsidRDefault="00B436F3">
            <w:pPr>
              <w:spacing w:after="0" w:line="240" w:lineRule="auto"/>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преподаватель</w:t>
            </w:r>
          </w:p>
        </w:tc>
        <w:tc>
          <w:tcPr>
            <w:tcW w:w="709" w:type="dxa"/>
            <w:tcBorders>
              <w:top w:val="single" w:sz="4" w:space="0" w:color="auto"/>
              <w:left w:val="nil"/>
              <w:bottom w:val="single" w:sz="4" w:space="0" w:color="auto"/>
              <w:right w:val="single" w:sz="4" w:space="0" w:color="auto"/>
            </w:tcBorders>
            <w:noWrap/>
            <w:vAlign w:val="bottom"/>
            <w:hideMark/>
          </w:tcPr>
          <w:p w:rsidR="00B436F3" w:rsidRPr="00604170" w:rsidRDefault="00B436F3">
            <w:pPr>
              <w:spacing w:after="0" w:line="240" w:lineRule="auto"/>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успев</w:t>
            </w:r>
          </w:p>
        </w:tc>
        <w:tc>
          <w:tcPr>
            <w:tcW w:w="781" w:type="dxa"/>
            <w:tcBorders>
              <w:top w:val="single" w:sz="4" w:space="0" w:color="auto"/>
              <w:left w:val="nil"/>
              <w:bottom w:val="single" w:sz="4" w:space="0" w:color="auto"/>
              <w:right w:val="single" w:sz="4" w:space="0" w:color="auto"/>
            </w:tcBorders>
            <w:noWrap/>
            <w:vAlign w:val="bottom"/>
            <w:hideMark/>
          </w:tcPr>
          <w:p w:rsidR="00B436F3" w:rsidRPr="00604170" w:rsidRDefault="00B436F3">
            <w:pPr>
              <w:spacing w:after="0" w:line="240" w:lineRule="auto"/>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кач</w:t>
            </w:r>
          </w:p>
        </w:tc>
        <w:tc>
          <w:tcPr>
            <w:tcW w:w="885" w:type="dxa"/>
            <w:tcBorders>
              <w:top w:val="single" w:sz="4" w:space="0" w:color="auto"/>
              <w:left w:val="nil"/>
              <w:bottom w:val="single" w:sz="4" w:space="0" w:color="auto"/>
              <w:right w:val="single" w:sz="4" w:space="0" w:color="auto"/>
            </w:tcBorders>
            <w:noWrap/>
            <w:vAlign w:val="bottom"/>
            <w:hideMark/>
          </w:tcPr>
          <w:p w:rsidR="00B436F3" w:rsidRPr="00604170" w:rsidRDefault="00B436F3">
            <w:pPr>
              <w:spacing w:after="0" w:line="240" w:lineRule="auto"/>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ср.б (33)</w:t>
            </w:r>
          </w:p>
        </w:tc>
        <w:tc>
          <w:tcPr>
            <w:tcW w:w="529" w:type="dxa"/>
            <w:tcBorders>
              <w:top w:val="single" w:sz="4" w:space="0" w:color="auto"/>
              <w:left w:val="nil"/>
              <w:bottom w:val="single" w:sz="4" w:space="0" w:color="auto"/>
              <w:right w:val="single" w:sz="4" w:space="0" w:color="auto"/>
            </w:tcBorders>
            <w:noWrap/>
            <w:vAlign w:val="bottom"/>
            <w:hideMark/>
          </w:tcPr>
          <w:p w:rsidR="00B436F3" w:rsidRPr="00604170" w:rsidRDefault="00B436F3">
            <w:pPr>
              <w:spacing w:after="0" w:line="240" w:lineRule="auto"/>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ср.оц</w:t>
            </w:r>
          </w:p>
        </w:tc>
        <w:tc>
          <w:tcPr>
            <w:tcW w:w="887" w:type="dxa"/>
            <w:tcBorders>
              <w:top w:val="single" w:sz="4" w:space="0" w:color="auto"/>
              <w:left w:val="nil"/>
              <w:bottom w:val="single" w:sz="4" w:space="0" w:color="auto"/>
              <w:right w:val="single" w:sz="4" w:space="0" w:color="auto"/>
            </w:tcBorders>
            <w:noWrap/>
            <w:vAlign w:val="bottom"/>
            <w:hideMark/>
          </w:tcPr>
          <w:p w:rsidR="00B436F3" w:rsidRPr="00604170" w:rsidRDefault="00B436F3">
            <w:pPr>
              <w:spacing w:after="0" w:line="240" w:lineRule="auto"/>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ср%</w:t>
            </w:r>
          </w:p>
        </w:tc>
        <w:tc>
          <w:tcPr>
            <w:tcW w:w="741" w:type="dxa"/>
            <w:tcBorders>
              <w:top w:val="single" w:sz="4" w:space="0" w:color="auto"/>
              <w:left w:val="nil"/>
              <w:bottom w:val="single" w:sz="4" w:space="0" w:color="auto"/>
              <w:right w:val="single" w:sz="4" w:space="0" w:color="auto"/>
            </w:tcBorders>
            <w:noWrap/>
            <w:vAlign w:val="bottom"/>
            <w:hideMark/>
          </w:tcPr>
          <w:p w:rsidR="00B436F3" w:rsidRPr="00604170" w:rsidRDefault="00B436F3">
            <w:pPr>
              <w:spacing w:after="0" w:line="240" w:lineRule="auto"/>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успев</w:t>
            </w:r>
          </w:p>
        </w:tc>
        <w:tc>
          <w:tcPr>
            <w:tcW w:w="708" w:type="dxa"/>
            <w:tcBorders>
              <w:top w:val="single" w:sz="4" w:space="0" w:color="auto"/>
              <w:left w:val="nil"/>
              <w:bottom w:val="single" w:sz="4" w:space="0" w:color="auto"/>
              <w:right w:val="single" w:sz="4" w:space="0" w:color="auto"/>
            </w:tcBorders>
            <w:noWrap/>
            <w:vAlign w:val="bottom"/>
            <w:hideMark/>
          </w:tcPr>
          <w:p w:rsidR="00B436F3" w:rsidRPr="00604170" w:rsidRDefault="00B436F3">
            <w:pPr>
              <w:spacing w:after="0" w:line="240" w:lineRule="auto"/>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кач</w:t>
            </w:r>
          </w:p>
        </w:tc>
        <w:tc>
          <w:tcPr>
            <w:tcW w:w="992" w:type="dxa"/>
            <w:tcBorders>
              <w:top w:val="single" w:sz="4" w:space="0" w:color="auto"/>
              <w:left w:val="nil"/>
              <w:bottom w:val="single" w:sz="4" w:space="0" w:color="auto"/>
              <w:right w:val="single" w:sz="4" w:space="0" w:color="auto"/>
            </w:tcBorders>
            <w:noWrap/>
            <w:vAlign w:val="bottom"/>
            <w:hideMark/>
          </w:tcPr>
          <w:p w:rsidR="00B436F3" w:rsidRPr="00604170" w:rsidRDefault="00B436F3">
            <w:pPr>
              <w:spacing w:after="0" w:line="240" w:lineRule="auto"/>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ср.б (33)</w:t>
            </w:r>
          </w:p>
        </w:tc>
        <w:tc>
          <w:tcPr>
            <w:tcW w:w="1281" w:type="dxa"/>
            <w:tcBorders>
              <w:top w:val="single" w:sz="4" w:space="0" w:color="auto"/>
              <w:left w:val="nil"/>
              <w:bottom w:val="single" w:sz="4" w:space="0" w:color="auto"/>
              <w:right w:val="single" w:sz="4" w:space="0" w:color="auto"/>
            </w:tcBorders>
            <w:noWrap/>
            <w:vAlign w:val="bottom"/>
            <w:hideMark/>
          </w:tcPr>
          <w:p w:rsidR="00B436F3" w:rsidRPr="00604170" w:rsidRDefault="00B436F3">
            <w:pPr>
              <w:spacing w:after="0" w:line="240" w:lineRule="auto"/>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ср.оц</w:t>
            </w:r>
          </w:p>
        </w:tc>
        <w:tc>
          <w:tcPr>
            <w:tcW w:w="1134" w:type="dxa"/>
            <w:gridSpan w:val="2"/>
            <w:tcBorders>
              <w:top w:val="single" w:sz="4" w:space="0" w:color="auto"/>
              <w:left w:val="nil"/>
              <w:bottom w:val="single" w:sz="4" w:space="0" w:color="auto"/>
              <w:right w:val="single" w:sz="4" w:space="0" w:color="auto"/>
            </w:tcBorders>
            <w:noWrap/>
            <w:vAlign w:val="bottom"/>
            <w:hideMark/>
          </w:tcPr>
          <w:p w:rsidR="00B436F3" w:rsidRPr="00604170" w:rsidRDefault="00B436F3">
            <w:pPr>
              <w:spacing w:after="0" w:line="240" w:lineRule="auto"/>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ср%</w:t>
            </w:r>
          </w:p>
        </w:tc>
      </w:tr>
      <w:tr w:rsidR="00490DD7" w:rsidRPr="00604170" w:rsidTr="00831822">
        <w:trPr>
          <w:trHeight w:val="300"/>
        </w:trPr>
        <w:tc>
          <w:tcPr>
            <w:tcW w:w="562" w:type="dxa"/>
            <w:tcBorders>
              <w:top w:val="nil"/>
              <w:left w:val="single" w:sz="4" w:space="0" w:color="auto"/>
              <w:bottom w:val="single" w:sz="4" w:space="0" w:color="auto"/>
              <w:right w:val="single" w:sz="4" w:space="0" w:color="auto"/>
            </w:tcBorders>
            <w:noWrap/>
            <w:vAlign w:val="bottom"/>
            <w:hideMark/>
          </w:tcPr>
          <w:p w:rsidR="00B436F3" w:rsidRPr="00604170" w:rsidRDefault="00B436F3">
            <w:pPr>
              <w:spacing w:after="0" w:line="240" w:lineRule="auto"/>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9а</w:t>
            </w:r>
          </w:p>
        </w:tc>
        <w:tc>
          <w:tcPr>
            <w:tcW w:w="1848" w:type="dxa"/>
            <w:tcBorders>
              <w:top w:val="nil"/>
              <w:left w:val="nil"/>
              <w:bottom w:val="single" w:sz="4" w:space="0" w:color="auto"/>
              <w:right w:val="single" w:sz="4" w:space="0" w:color="auto"/>
            </w:tcBorders>
            <w:noWrap/>
            <w:vAlign w:val="bottom"/>
            <w:hideMark/>
          </w:tcPr>
          <w:p w:rsidR="00B436F3" w:rsidRPr="00604170" w:rsidRDefault="00B436F3">
            <w:pPr>
              <w:spacing w:after="0" w:line="240" w:lineRule="auto"/>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Савостьянова А.А.</w:t>
            </w:r>
          </w:p>
        </w:tc>
        <w:tc>
          <w:tcPr>
            <w:tcW w:w="709" w:type="dxa"/>
            <w:tcBorders>
              <w:top w:val="nil"/>
              <w:left w:val="nil"/>
              <w:bottom w:val="single" w:sz="4" w:space="0" w:color="auto"/>
              <w:right w:val="single" w:sz="4" w:space="0" w:color="auto"/>
            </w:tcBorders>
            <w:noWrap/>
            <w:vAlign w:val="bottom"/>
            <w:hideMark/>
          </w:tcPr>
          <w:p w:rsidR="00B436F3" w:rsidRPr="00604170" w:rsidRDefault="00B436F3">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94,1</w:t>
            </w:r>
          </w:p>
        </w:tc>
        <w:tc>
          <w:tcPr>
            <w:tcW w:w="781" w:type="dxa"/>
            <w:tcBorders>
              <w:top w:val="nil"/>
              <w:left w:val="nil"/>
              <w:bottom w:val="single" w:sz="4" w:space="0" w:color="auto"/>
              <w:right w:val="single" w:sz="4" w:space="0" w:color="auto"/>
            </w:tcBorders>
            <w:noWrap/>
            <w:vAlign w:val="bottom"/>
            <w:hideMark/>
          </w:tcPr>
          <w:p w:rsidR="00B436F3" w:rsidRPr="00604170" w:rsidRDefault="00B436F3">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52,9</w:t>
            </w:r>
          </w:p>
        </w:tc>
        <w:tc>
          <w:tcPr>
            <w:tcW w:w="885" w:type="dxa"/>
            <w:tcBorders>
              <w:top w:val="nil"/>
              <w:left w:val="nil"/>
              <w:bottom w:val="single" w:sz="4" w:space="0" w:color="auto"/>
              <w:right w:val="single" w:sz="4" w:space="0" w:color="auto"/>
            </w:tcBorders>
            <w:noWrap/>
            <w:vAlign w:val="bottom"/>
            <w:hideMark/>
          </w:tcPr>
          <w:p w:rsidR="00B436F3" w:rsidRPr="00604170" w:rsidRDefault="00B436F3">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22,8</w:t>
            </w:r>
          </w:p>
        </w:tc>
        <w:tc>
          <w:tcPr>
            <w:tcW w:w="529" w:type="dxa"/>
            <w:tcBorders>
              <w:top w:val="nil"/>
              <w:left w:val="nil"/>
              <w:bottom w:val="single" w:sz="4" w:space="0" w:color="auto"/>
              <w:right w:val="single" w:sz="4" w:space="0" w:color="auto"/>
            </w:tcBorders>
            <w:noWrap/>
            <w:vAlign w:val="bottom"/>
            <w:hideMark/>
          </w:tcPr>
          <w:p w:rsidR="00B436F3" w:rsidRPr="00604170" w:rsidRDefault="00B436F3">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3,6</w:t>
            </w:r>
          </w:p>
        </w:tc>
        <w:tc>
          <w:tcPr>
            <w:tcW w:w="887" w:type="dxa"/>
            <w:tcBorders>
              <w:top w:val="nil"/>
              <w:left w:val="nil"/>
              <w:bottom w:val="single" w:sz="4" w:space="0" w:color="auto"/>
              <w:right w:val="single" w:sz="4" w:space="0" w:color="auto"/>
            </w:tcBorders>
            <w:noWrap/>
            <w:vAlign w:val="bottom"/>
            <w:hideMark/>
          </w:tcPr>
          <w:p w:rsidR="00B436F3" w:rsidRPr="00604170" w:rsidRDefault="00B436F3">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66,7</w:t>
            </w:r>
          </w:p>
        </w:tc>
        <w:tc>
          <w:tcPr>
            <w:tcW w:w="741" w:type="dxa"/>
            <w:tcBorders>
              <w:top w:val="nil"/>
              <w:left w:val="nil"/>
              <w:bottom w:val="single" w:sz="4" w:space="0" w:color="auto"/>
              <w:right w:val="single" w:sz="4" w:space="0" w:color="auto"/>
            </w:tcBorders>
            <w:noWrap/>
            <w:vAlign w:val="bottom"/>
            <w:hideMark/>
          </w:tcPr>
          <w:p w:rsidR="00B436F3" w:rsidRPr="00604170" w:rsidRDefault="00B436F3">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82,3</w:t>
            </w:r>
          </w:p>
        </w:tc>
        <w:tc>
          <w:tcPr>
            <w:tcW w:w="708" w:type="dxa"/>
            <w:tcBorders>
              <w:top w:val="nil"/>
              <w:left w:val="nil"/>
              <w:bottom w:val="single" w:sz="4" w:space="0" w:color="auto"/>
              <w:right w:val="single" w:sz="4" w:space="0" w:color="auto"/>
            </w:tcBorders>
            <w:noWrap/>
            <w:vAlign w:val="bottom"/>
            <w:hideMark/>
          </w:tcPr>
          <w:p w:rsidR="00B436F3" w:rsidRPr="00604170" w:rsidRDefault="00B436F3">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41,1</w:t>
            </w:r>
          </w:p>
        </w:tc>
        <w:tc>
          <w:tcPr>
            <w:tcW w:w="992" w:type="dxa"/>
            <w:tcBorders>
              <w:top w:val="nil"/>
              <w:left w:val="nil"/>
              <w:bottom w:val="single" w:sz="4" w:space="0" w:color="auto"/>
              <w:right w:val="single" w:sz="4" w:space="0" w:color="auto"/>
            </w:tcBorders>
            <w:noWrap/>
            <w:vAlign w:val="bottom"/>
            <w:hideMark/>
          </w:tcPr>
          <w:p w:rsidR="00B436F3" w:rsidRPr="00604170" w:rsidRDefault="00B436F3">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21,1</w:t>
            </w:r>
          </w:p>
        </w:tc>
        <w:tc>
          <w:tcPr>
            <w:tcW w:w="1281" w:type="dxa"/>
            <w:tcBorders>
              <w:top w:val="nil"/>
              <w:left w:val="nil"/>
              <w:bottom w:val="single" w:sz="4" w:space="0" w:color="auto"/>
              <w:right w:val="single" w:sz="4" w:space="0" w:color="auto"/>
            </w:tcBorders>
            <w:noWrap/>
            <w:vAlign w:val="bottom"/>
            <w:hideMark/>
          </w:tcPr>
          <w:p w:rsidR="00B436F3" w:rsidRPr="00604170" w:rsidRDefault="00B436F3">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3,4</w:t>
            </w:r>
          </w:p>
        </w:tc>
        <w:tc>
          <w:tcPr>
            <w:tcW w:w="1134" w:type="dxa"/>
            <w:gridSpan w:val="2"/>
            <w:tcBorders>
              <w:top w:val="nil"/>
              <w:left w:val="nil"/>
              <w:bottom w:val="single" w:sz="4" w:space="0" w:color="auto"/>
              <w:right w:val="single" w:sz="4" w:space="0" w:color="auto"/>
            </w:tcBorders>
            <w:noWrap/>
            <w:vAlign w:val="bottom"/>
            <w:hideMark/>
          </w:tcPr>
          <w:p w:rsidR="00B436F3" w:rsidRPr="00604170" w:rsidRDefault="00B436F3">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60,6</w:t>
            </w:r>
          </w:p>
        </w:tc>
      </w:tr>
      <w:tr w:rsidR="00490DD7" w:rsidRPr="00604170" w:rsidTr="00831822">
        <w:trPr>
          <w:trHeight w:val="300"/>
        </w:trPr>
        <w:tc>
          <w:tcPr>
            <w:tcW w:w="562" w:type="dxa"/>
            <w:tcBorders>
              <w:top w:val="nil"/>
              <w:left w:val="single" w:sz="4" w:space="0" w:color="auto"/>
              <w:bottom w:val="single" w:sz="4" w:space="0" w:color="auto"/>
              <w:right w:val="single" w:sz="4" w:space="0" w:color="auto"/>
            </w:tcBorders>
            <w:noWrap/>
            <w:vAlign w:val="bottom"/>
            <w:hideMark/>
          </w:tcPr>
          <w:p w:rsidR="00B436F3" w:rsidRPr="00604170" w:rsidRDefault="00B436F3">
            <w:pPr>
              <w:spacing w:after="0" w:line="240" w:lineRule="auto"/>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9б</w:t>
            </w:r>
          </w:p>
        </w:tc>
        <w:tc>
          <w:tcPr>
            <w:tcW w:w="1848" w:type="dxa"/>
            <w:tcBorders>
              <w:top w:val="nil"/>
              <w:left w:val="nil"/>
              <w:bottom w:val="single" w:sz="4" w:space="0" w:color="auto"/>
              <w:right w:val="single" w:sz="4" w:space="0" w:color="auto"/>
            </w:tcBorders>
            <w:noWrap/>
            <w:vAlign w:val="bottom"/>
            <w:hideMark/>
          </w:tcPr>
          <w:p w:rsidR="00B436F3" w:rsidRPr="00604170" w:rsidRDefault="00B436F3">
            <w:pPr>
              <w:spacing w:after="0" w:line="240" w:lineRule="auto"/>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Орлова Л.Д.</w:t>
            </w:r>
          </w:p>
        </w:tc>
        <w:tc>
          <w:tcPr>
            <w:tcW w:w="709" w:type="dxa"/>
            <w:tcBorders>
              <w:top w:val="nil"/>
              <w:left w:val="nil"/>
              <w:bottom w:val="single" w:sz="4" w:space="0" w:color="auto"/>
              <w:right w:val="single" w:sz="4" w:space="0" w:color="auto"/>
            </w:tcBorders>
            <w:noWrap/>
            <w:vAlign w:val="bottom"/>
            <w:hideMark/>
          </w:tcPr>
          <w:p w:rsidR="00B436F3" w:rsidRPr="00604170" w:rsidRDefault="00B436F3">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93,8</w:t>
            </w:r>
          </w:p>
        </w:tc>
        <w:tc>
          <w:tcPr>
            <w:tcW w:w="781" w:type="dxa"/>
            <w:tcBorders>
              <w:top w:val="nil"/>
              <w:left w:val="nil"/>
              <w:bottom w:val="single" w:sz="4" w:space="0" w:color="auto"/>
              <w:right w:val="single" w:sz="4" w:space="0" w:color="auto"/>
            </w:tcBorders>
            <w:noWrap/>
            <w:vAlign w:val="bottom"/>
            <w:hideMark/>
          </w:tcPr>
          <w:p w:rsidR="00B436F3" w:rsidRPr="00604170" w:rsidRDefault="00B436F3">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37,5</w:t>
            </w:r>
          </w:p>
        </w:tc>
        <w:tc>
          <w:tcPr>
            <w:tcW w:w="885" w:type="dxa"/>
            <w:tcBorders>
              <w:top w:val="nil"/>
              <w:left w:val="nil"/>
              <w:bottom w:val="single" w:sz="4" w:space="0" w:color="auto"/>
              <w:right w:val="single" w:sz="4" w:space="0" w:color="auto"/>
            </w:tcBorders>
            <w:noWrap/>
            <w:vAlign w:val="bottom"/>
            <w:hideMark/>
          </w:tcPr>
          <w:p w:rsidR="00B436F3" w:rsidRPr="00604170" w:rsidRDefault="00B436F3">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22,2</w:t>
            </w:r>
          </w:p>
        </w:tc>
        <w:tc>
          <w:tcPr>
            <w:tcW w:w="529" w:type="dxa"/>
            <w:tcBorders>
              <w:top w:val="nil"/>
              <w:left w:val="nil"/>
              <w:bottom w:val="single" w:sz="4" w:space="0" w:color="auto"/>
              <w:right w:val="single" w:sz="4" w:space="0" w:color="auto"/>
            </w:tcBorders>
            <w:noWrap/>
            <w:vAlign w:val="bottom"/>
            <w:hideMark/>
          </w:tcPr>
          <w:p w:rsidR="00B436F3" w:rsidRPr="00604170" w:rsidRDefault="00B436F3">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3,6</w:t>
            </w:r>
          </w:p>
        </w:tc>
        <w:tc>
          <w:tcPr>
            <w:tcW w:w="887" w:type="dxa"/>
            <w:tcBorders>
              <w:top w:val="nil"/>
              <w:left w:val="nil"/>
              <w:bottom w:val="single" w:sz="4" w:space="0" w:color="auto"/>
              <w:right w:val="single" w:sz="4" w:space="0" w:color="auto"/>
            </w:tcBorders>
            <w:noWrap/>
            <w:vAlign w:val="bottom"/>
            <w:hideMark/>
          </w:tcPr>
          <w:p w:rsidR="00B436F3" w:rsidRPr="00604170" w:rsidRDefault="00B436F3">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62</w:t>
            </w:r>
          </w:p>
        </w:tc>
        <w:tc>
          <w:tcPr>
            <w:tcW w:w="741" w:type="dxa"/>
            <w:tcBorders>
              <w:top w:val="nil"/>
              <w:left w:val="nil"/>
              <w:bottom w:val="single" w:sz="4" w:space="0" w:color="auto"/>
              <w:right w:val="single" w:sz="4" w:space="0" w:color="auto"/>
            </w:tcBorders>
            <w:noWrap/>
            <w:vAlign w:val="bottom"/>
            <w:hideMark/>
          </w:tcPr>
          <w:p w:rsidR="00B436F3" w:rsidRPr="00604170" w:rsidRDefault="00B436F3">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89</w:t>
            </w:r>
          </w:p>
        </w:tc>
        <w:tc>
          <w:tcPr>
            <w:tcW w:w="708" w:type="dxa"/>
            <w:tcBorders>
              <w:top w:val="nil"/>
              <w:left w:val="nil"/>
              <w:bottom w:val="single" w:sz="4" w:space="0" w:color="auto"/>
              <w:right w:val="single" w:sz="4" w:space="0" w:color="auto"/>
            </w:tcBorders>
            <w:noWrap/>
            <w:vAlign w:val="bottom"/>
            <w:hideMark/>
          </w:tcPr>
          <w:p w:rsidR="00B436F3" w:rsidRPr="00604170" w:rsidRDefault="00B436F3">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50</w:t>
            </w:r>
          </w:p>
        </w:tc>
        <w:tc>
          <w:tcPr>
            <w:tcW w:w="992" w:type="dxa"/>
            <w:tcBorders>
              <w:top w:val="nil"/>
              <w:left w:val="nil"/>
              <w:bottom w:val="single" w:sz="4" w:space="0" w:color="auto"/>
              <w:right w:val="single" w:sz="4" w:space="0" w:color="auto"/>
            </w:tcBorders>
            <w:noWrap/>
            <w:vAlign w:val="bottom"/>
            <w:hideMark/>
          </w:tcPr>
          <w:p w:rsidR="00B436F3" w:rsidRPr="00604170" w:rsidRDefault="00B436F3">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23</w:t>
            </w:r>
          </w:p>
        </w:tc>
        <w:tc>
          <w:tcPr>
            <w:tcW w:w="1281" w:type="dxa"/>
            <w:tcBorders>
              <w:top w:val="nil"/>
              <w:left w:val="nil"/>
              <w:bottom w:val="single" w:sz="4" w:space="0" w:color="auto"/>
              <w:right w:val="single" w:sz="4" w:space="0" w:color="auto"/>
            </w:tcBorders>
            <w:noWrap/>
            <w:vAlign w:val="bottom"/>
            <w:hideMark/>
          </w:tcPr>
          <w:p w:rsidR="00B436F3" w:rsidRPr="00604170" w:rsidRDefault="00B436F3">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3,5</w:t>
            </w:r>
          </w:p>
        </w:tc>
        <w:tc>
          <w:tcPr>
            <w:tcW w:w="1134" w:type="dxa"/>
            <w:gridSpan w:val="2"/>
            <w:tcBorders>
              <w:top w:val="nil"/>
              <w:left w:val="nil"/>
              <w:bottom w:val="single" w:sz="4" w:space="0" w:color="auto"/>
              <w:right w:val="single" w:sz="4" w:space="0" w:color="auto"/>
            </w:tcBorders>
            <w:noWrap/>
            <w:vAlign w:val="bottom"/>
            <w:hideMark/>
          </w:tcPr>
          <w:p w:rsidR="00B436F3" w:rsidRPr="00604170" w:rsidRDefault="00B436F3">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64</w:t>
            </w:r>
          </w:p>
        </w:tc>
      </w:tr>
      <w:tr w:rsidR="00490DD7" w:rsidRPr="00604170" w:rsidTr="00831822">
        <w:trPr>
          <w:trHeight w:val="300"/>
        </w:trPr>
        <w:tc>
          <w:tcPr>
            <w:tcW w:w="562" w:type="dxa"/>
            <w:tcBorders>
              <w:top w:val="nil"/>
              <w:left w:val="single" w:sz="4" w:space="0" w:color="auto"/>
              <w:bottom w:val="single" w:sz="4" w:space="0" w:color="auto"/>
              <w:right w:val="single" w:sz="4" w:space="0" w:color="auto"/>
            </w:tcBorders>
            <w:noWrap/>
            <w:vAlign w:val="bottom"/>
            <w:hideMark/>
          </w:tcPr>
          <w:p w:rsidR="00B436F3" w:rsidRPr="00604170" w:rsidRDefault="00B436F3">
            <w:pPr>
              <w:spacing w:after="0" w:line="240" w:lineRule="auto"/>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9в</w:t>
            </w:r>
          </w:p>
        </w:tc>
        <w:tc>
          <w:tcPr>
            <w:tcW w:w="1848" w:type="dxa"/>
            <w:tcBorders>
              <w:top w:val="nil"/>
              <w:left w:val="nil"/>
              <w:bottom w:val="single" w:sz="4" w:space="0" w:color="auto"/>
              <w:right w:val="single" w:sz="4" w:space="0" w:color="auto"/>
            </w:tcBorders>
            <w:noWrap/>
            <w:vAlign w:val="bottom"/>
            <w:hideMark/>
          </w:tcPr>
          <w:p w:rsidR="00B436F3" w:rsidRPr="00604170" w:rsidRDefault="00B436F3">
            <w:pPr>
              <w:spacing w:after="0" w:line="240" w:lineRule="auto"/>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Орлова Л.Д.</w:t>
            </w:r>
          </w:p>
        </w:tc>
        <w:tc>
          <w:tcPr>
            <w:tcW w:w="709" w:type="dxa"/>
            <w:tcBorders>
              <w:top w:val="nil"/>
              <w:left w:val="nil"/>
              <w:bottom w:val="single" w:sz="4" w:space="0" w:color="auto"/>
              <w:right w:val="single" w:sz="4" w:space="0" w:color="auto"/>
            </w:tcBorders>
            <w:noWrap/>
            <w:vAlign w:val="bottom"/>
            <w:hideMark/>
          </w:tcPr>
          <w:p w:rsidR="00B436F3" w:rsidRPr="00604170" w:rsidRDefault="00B436F3">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94,4</w:t>
            </w:r>
          </w:p>
        </w:tc>
        <w:tc>
          <w:tcPr>
            <w:tcW w:w="781" w:type="dxa"/>
            <w:tcBorders>
              <w:top w:val="nil"/>
              <w:left w:val="nil"/>
              <w:bottom w:val="single" w:sz="4" w:space="0" w:color="auto"/>
              <w:right w:val="single" w:sz="4" w:space="0" w:color="auto"/>
            </w:tcBorders>
            <w:noWrap/>
            <w:vAlign w:val="bottom"/>
            <w:hideMark/>
          </w:tcPr>
          <w:p w:rsidR="00B436F3" w:rsidRPr="00604170" w:rsidRDefault="00B436F3">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27,8</w:t>
            </w:r>
          </w:p>
        </w:tc>
        <w:tc>
          <w:tcPr>
            <w:tcW w:w="885" w:type="dxa"/>
            <w:tcBorders>
              <w:top w:val="nil"/>
              <w:left w:val="nil"/>
              <w:bottom w:val="single" w:sz="4" w:space="0" w:color="auto"/>
              <w:right w:val="single" w:sz="4" w:space="0" w:color="auto"/>
            </w:tcBorders>
            <w:noWrap/>
            <w:vAlign w:val="bottom"/>
            <w:hideMark/>
          </w:tcPr>
          <w:p w:rsidR="00B436F3" w:rsidRPr="00604170" w:rsidRDefault="00B436F3">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20,1</w:t>
            </w:r>
          </w:p>
        </w:tc>
        <w:tc>
          <w:tcPr>
            <w:tcW w:w="529" w:type="dxa"/>
            <w:tcBorders>
              <w:top w:val="nil"/>
              <w:left w:val="nil"/>
              <w:bottom w:val="single" w:sz="4" w:space="0" w:color="auto"/>
              <w:right w:val="single" w:sz="4" w:space="0" w:color="auto"/>
            </w:tcBorders>
            <w:noWrap/>
            <w:vAlign w:val="bottom"/>
            <w:hideMark/>
          </w:tcPr>
          <w:p w:rsidR="00B436F3" w:rsidRPr="00604170" w:rsidRDefault="00B436F3">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3,2</w:t>
            </w:r>
          </w:p>
        </w:tc>
        <w:tc>
          <w:tcPr>
            <w:tcW w:w="887" w:type="dxa"/>
            <w:tcBorders>
              <w:top w:val="nil"/>
              <w:left w:val="nil"/>
              <w:bottom w:val="single" w:sz="4" w:space="0" w:color="auto"/>
              <w:right w:val="single" w:sz="4" w:space="0" w:color="auto"/>
            </w:tcBorders>
            <w:noWrap/>
            <w:vAlign w:val="bottom"/>
            <w:hideMark/>
          </w:tcPr>
          <w:p w:rsidR="00B436F3" w:rsidRPr="00604170" w:rsidRDefault="00B436F3">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57,4</w:t>
            </w:r>
          </w:p>
        </w:tc>
        <w:tc>
          <w:tcPr>
            <w:tcW w:w="741" w:type="dxa"/>
            <w:tcBorders>
              <w:top w:val="nil"/>
              <w:left w:val="nil"/>
              <w:bottom w:val="single" w:sz="4" w:space="0" w:color="auto"/>
              <w:right w:val="single" w:sz="4" w:space="0" w:color="auto"/>
            </w:tcBorders>
            <w:noWrap/>
            <w:vAlign w:val="bottom"/>
            <w:hideMark/>
          </w:tcPr>
          <w:p w:rsidR="00B436F3" w:rsidRPr="00604170" w:rsidRDefault="00B436F3">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89,4</w:t>
            </w:r>
          </w:p>
        </w:tc>
        <w:tc>
          <w:tcPr>
            <w:tcW w:w="708" w:type="dxa"/>
            <w:tcBorders>
              <w:top w:val="nil"/>
              <w:left w:val="nil"/>
              <w:bottom w:val="single" w:sz="4" w:space="0" w:color="auto"/>
              <w:right w:val="single" w:sz="4" w:space="0" w:color="auto"/>
            </w:tcBorders>
            <w:noWrap/>
            <w:vAlign w:val="bottom"/>
            <w:hideMark/>
          </w:tcPr>
          <w:p w:rsidR="00B436F3" w:rsidRPr="00604170" w:rsidRDefault="00B436F3">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31,5</w:t>
            </w:r>
          </w:p>
        </w:tc>
        <w:tc>
          <w:tcPr>
            <w:tcW w:w="992" w:type="dxa"/>
            <w:tcBorders>
              <w:top w:val="nil"/>
              <w:left w:val="nil"/>
              <w:bottom w:val="single" w:sz="4" w:space="0" w:color="auto"/>
              <w:right w:val="single" w:sz="4" w:space="0" w:color="auto"/>
            </w:tcBorders>
            <w:noWrap/>
            <w:vAlign w:val="bottom"/>
            <w:hideMark/>
          </w:tcPr>
          <w:p w:rsidR="00B436F3" w:rsidRPr="00604170" w:rsidRDefault="00B436F3">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19</w:t>
            </w:r>
          </w:p>
        </w:tc>
        <w:tc>
          <w:tcPr>
            <w:tcW w:w="1281" w:type="dxa"/>
            <w:tcBorders>
              <w:top w:val="nil"/>
              <w:left w:val="nil"/>
              <w:bottom w:val="single" w:sz="4" w:space="0" w:color="auto"/>
              <w:right w:val="single" w:sz="4" w:space="0" w:color="auto"/>
            </w:tcBorders>
            <w:noWrap/>
            <w:vAlign w:val="bottom"/>
            <w:hideMark/>
          </w:tcPr>
          <w:p w:rsidR="00B436F3" w:rsidRPr="00604170" w:rsidRDefault="00B436F3">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3,2</w:t>
            </w:r>
          </w:p>
        </w:tc>
        <w:tc>
          <w:tcPr>
            <w:tcW w:w="1134" w:type="dxa"/>
            <w:gridSpan w:val="2"/>
            <w:tcBorders>
              <w:top w:val="nil"/>
              <w:left w:val="nil"/>
              <w:bottom w:val="single" w:sz="4" w:space="0" w:color="auto"/>
              <w:right w:val="single" w:sz="4" w:space="0" w:color="auto"/>
            </w:tcBorders>
            <w:noWrap/>
            <w:vAlign w:val="bottom"/>
            <w:hideMark/>
          </w:tcPr>
          <w:p w:rsidR="00B436F3" w:rsidRPr="00604170" w:rsidRDefault="00B436F3">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55,2</w:t>
            </w:r>
          </w:p>
        </w:tc>
      </w:tr>
      <w:tr w:rsidR="00490DD7" w:rsidRPr="00604170" w:rsidTr="00831822">
        <w:trPr>
          <w:trHeight w:val="300"/>
        </w:trPr>
        <w:tc>
          <w:tcPr>
            <w:tcW w:w="562" w:type="dxa"/>
            <w:tcBorders>
              <w:top w:val="nil"/>
              <w:left w:val="single" w:sz="4" w:space="0" w:color="auto"/>
              <w:bottom w:val="single" w:sz="4" w:space="0" w:color="auto"/>
              <w:right w:val="single" w:sz="4" w:space="0" w:color="auto"/>
            </w:tcBorders>
            <w:noWrap/>
            <w:vAlign w:val="bottom"/>
            <w:hideMark/>
          </w:tcPr>
          <w:p w:rsidR="00B436F3" w:rsidRPr="00604170" w:rsidRDefault="00B436F3">
            <w:pPr>
              <w:spacing w:after="0" w:line="240" w:lineRule="auto"/>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общий</w:t>
            </w:r>
          </w:p>
        </w:tc>
        <w:tc>
          <w:tcPr>
            <w:tcW w:w="1848" w:type="dxa"/>
            <w:tcBorders>
              <w:top w:val="nil"/>
              <w:left w:val="nil"/>
              <w:bottom w:val="single" w:sz="4" w:space="0" w:color="auto"/>
              <w:right w:val="single" w:sz="4" w:space="0" w:color="auto"/>
            </w:tcBorders>
            <w:noWrap/>
            <w:vAlign w:val="bottom"/>
            <w:hideMark/>
          </w:tcPr>
          <w:p w:rsidR="00B436F3" w:rsidRPr="00604170" w:rsidRDefault="00B436F3">
            <w:pPr>
              <w:spacing w:after="0" w:line="240" w:lineRule="auto"/>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 </w:t>
            </w:r>
          </w:p>
        </w:tc>
        <w:tc>
          <w:tcPr>
            <w:tcW w:w="709" w:type="dxa"/>
            <w:tcBorders>
              <w:top w:val="nil"/>
              <w:left w:val="nil"/>
              <w:bottom w:val="single" w:sz="4" w:space="0" w:color="auto"/>
              <w:right w:val="single" w:sz="4" w:space="0" w:color="auto"/>
            </w:tcBorders>
            <w:noWrap/>
            <w:vAlign w:val="bottom"/>
            <w:hideMark/>
          </w:tcPr>
          <w:p w:rsidR="00B436F3" w:rsidRPr="00604170" w:rsidRDefault="00B436F3">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94,1</w:t>
            </w:r>
          </w:p>
        </w:tc>
        <w:tc>
          <w:tcPr>
            <w:tcW w:w="781" w:type="dxa"/>
            <w:tcBorders>
              <w:top w:val="nil"/>
              <w:left w:val="nil"/>
              <w:bottom w:val="single" w:sz="4" w:space="0" w:color="auto"/>
              <w:right w:val="single" w:sz="4" w:space="0" w:color="auto"/>
            </w:tcBorders>
            <w:noWrap/>
            <w:vAlign w:val="bottom"/>
            <w:hideMark/>
          </w:tcPr>
          <w:p w:rsidR="00B436F3" w:rsidRPr="00604170" w:rsidRDefault="00B436F3">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39,4</w:t>
            </w:r>
          </w:p>
        </w:tc>
        <w:tc>
          <w:tcPr>
            <w:tcW w:w="885" w:type="dxa"/>
            <w:tcBorders>
              <w:top w:val="nil"/>
              <w:left w:val="nil"/>
              <w:bottom w:val="single" w:sz="4" w:space="0" w:color="auto"/>
              <w:right w:val="single" w:sz="4" w:space="0" w:color="auto"/>
            </w:tcBorders>
            <w:noWrap/>
            <w:vAlign w:val="bottom"/>
            <w:hideMark/>
          </w:tcPr>
          <w:p w:rsidR="00B436F3" w:rsidRPr="00604170" w:rsidRDefault="00B436F3">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21,7</w:t>
            </w:r>
          </w:p>
        </w:tc>
        <w:tc>
          <w:tcPr>
            <w:tcW w:w="529" w:type="dxa"/>
            <w:tcBorders>
              <w:top w:val="nil"/>
              <w:left w:val="nil"/>
              <w:bottom w:val="single" w:sz="4" w:space="0" w:color="auto"/>
              <w:right w:val="single" w:sz="4" w:space="0" w:color="auto"/>
            </w:tcBorders>
            <w:noWrap/>
            <w:vAlign w:val="bottom"/>
            <w:hideMark/>
          </w:tcPr>
          <w:p w:rsidR="00B436F3" w:rsidRPr="00604170" w:rsidRDefault="00604170">
            <w:pPr>
              <w:spacing w:after="0" w:line="240" w:lineRule="auto"/>
              <w:jc w:val="right"/>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3,4</w:t>
            </w:r>
          </w:p>
        </w:tc>
        <w:tc>
          <w:tcPr>
            <w:tcW w:w="887" w:type="dxa"/>
            <w:tcBorders>
              <w:top w:val="nil"/>
              <w:left w:val="nil"/>
              <w:bottom w:val="single" w:sz="4" w:space="0" w:color="auto"/>
              <w:right w:val="single" w:sz="4" w:space="0" w:color="auto"/>
            </w:tcBorders>
            <w:noWrap/>
            <w:vAlign w:val="bottom"/>
            <w:hideMark/>
          </w:tcPr>
          <w:p w:rsidR="00B436F3" w:rsidRPr="00604170" w:rsidRDefault="00B436F3">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62,03</w:t>
            </w:r>
          </w:p>
        </w:tc>
        <w:tc>
          <w:tcPr>
            <w:tcW w:w="741" w:type="dxa"/>
            <w:tcBorders>
              <w:top w:val="nil"/>
              <w:left w:val="nil"/>
              <w:bottom w:val="single" w:sz="4" w:space="0" w:color="auto"/>
              <w:right w:val="single" w:sz="4" w:space="0" w:color="auto"/>
            </w:tcBorders>
            <w:noWrap/>
            <w:vAlign w:val="bottom"/>
            <w:hideMark/>
          </w:tcPr>
          <w:p w:rsidR="00B436F3" w:rsidRPr="00604170" w:rsidRDefault="00B436F3">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86,9</w:t>
            </w:r>
          </w:p>
        </w:tc>
        <w:tc>
          <w:tcPr>
            <w:tcW w:w="708" w:type="dxa"/>
            <w:tcBorders>
              <w:top w:val="nil"/>
              <w:left w:val="nil"/>
              <w:bottom w:val="single" w:sz="4" w:space="0" w:color="auto"/>
              <w:right w:val="single" w:sz="4" w:space="0" w:color="auto"/>
            </w:tcBorders>
            <w:noWrap/>
            <w:vAlign w:val="bottom"/>
            <w:hideMark/>
          </w:tcPr>
          <w:p w:rsidR="00B436F3" w:rsidRPr="00604170" w:rsidRDefault="00B436F3">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40,9</w:t>
            </w:r>
          </w:p>
        </w:tc>
        <w:tc>
          <w:tcPr>
            <w:tcW w:w="992" w:type="dxa"/>
            <w:tcBorders>
              <w:top w:val="nil"/>
              <w:left w:val="nil"/>
              <w:bottom w:val="single" w:sz="4" w:space="0" w:color="auto"/>
              <w:right w:val="single" w:sz="4" w:space="0" w:color="auto"/>
            </w:tcBorders>
            <w:noWrap/>
            <w:vAlign w:val="bottom"/>
            <w:hideMark/>
          </w:tcPr>
          <w:p w:rsidR="00B436F3" w:rsidRPr="00604170" w:rsidRDefault="00B436F3">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21,0</w:t>
            </w:r>
          </w:p>
        </w:tc>
        <w:tc>
          <w:tcPr>
            <w:tcW w:w="1281" w:type="dxa"/>
            <w:tcBorders>
              <w:top w:val="nil"/>
              <w:left w:val="nil"/>
              <w:bottom w:val="single" w:sz="4" w:space="0" w:color="auto"/>
              <w:right w:val="single" w:sz="4" w:space="0" w:color="auto"/>
            </w:tcBorders>
            <w:noWrap/>
            <w:vAlign w:val="bottom"/>
            <w:hideMark/>
          </w:tcPr>
          <w:p w:rsidR="00B436F3" w:rsidRPr="00604170" w:rsidRDefault="00B436F3">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3,4</w:t>
            </w:r>
          </w:p>
        </w:tc>
        <w:tc>
          <w:tcPr>
            <w:tcW w:w="1134" w:type="dxa"/>
            <w:gridSpan w:val="2"/>
            <w:tcBorders>
              <w:top w:val="nil"/>
              <w:left w:val="nil"/>
              <w:bottom w:val="single" w:sz="4" w:space="0" w:color="auto"/>
              <w:right w:val="single" w:sz="4" w:space="0" w:color="auto"/>
            </w:tcBorders>
            <w:noWrap/>
            <w:vAlign w:val="bottom"/>
            <w:hideMark/>
          </w:tcPr>
          <w:p w:rsidR="00B436F3" w:rsidRPr="00604170" w:rsidRDefault="00B436F3">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59,9</w:t>
            </w:r>
          </w:p>
        </w:tc>
      </w:tr>
      <w:tr w:rsidR="00490DD7" w:rsidRPr="00604170" w:rsidTr="00831822">
        <w:trPr>
          <w:trHeight w:val="300"/>
        </w:trPr>
        <w:tc>
          <w:tcPr>
            <w:tcW w:w="562" w:type="dxa"/>
            <w:noWrap/>
            <w:vAlign w:val="bottom"/>
            <w:hideMark/>
          </w:tcPr>
          <w:p w:rsidR="00B436F3" w:rsidRPr="00604170" w:rsidRDefault="00B436F3">
            <w:pPr>
              <w:spacing w:after="0"/>
              <w:rPr>
                <w:rFonts w:ascii="Times New Roman" w:hAnsi="Times New Roman" w:cs="Times New Roman"/>
                <w:color w:val="222222"/>
                <w:sz w:val="24"/>
                <w:szCs w:val="24"/>
                <w:shd w:val="clear" w:color="auto" w:fill="FFFFFF"/>
              </w:rPr>
            </w:pPr>
          </w:p>
        </w:tc>
        <w:tc>
          <w:tcPr>
            <w:tcW w:w="1848" w:type="dxa"/>
            <w:noWrap/>
            <w:vAlign w:val="bottom"/>
            <w:hideMark/>
          </w:tcPr>
          <w:p w:rsidR="00B436F3" w:rsidRPr="00604170" w:rsidRDefault="00B436F3">
            <w:pPr>
              <w:spacing w:after="0"/>
              <w:rPr>
                <w:rFonts w:ascii="Times New Roman" w:hAnsi="Times New Roman" w:cs="Times New Roman"/>
                <w:color w:val="222222"/>
                <w:sz w:val="24"/>
                <w:szCs w:val="24"/>
                <w:shd w:val="clear" w:color="auto" w:fill="FFFFFF"/>
              </w:rPr>
            </w:pPr>
          </w:p>
        </w:tc>
        <w:tc>
          <w:tcPr>
            <w:tcW w:w="709" w:type="dxa"/>
            <w:noWrap/>
            <w:vAlign w:val="bottom"/>
            <w:hideMark/>
          </w:tcPr>
          <w:p w:rsidR="00B436F3" w:rsidRPr="00604170" w:rsidRDefault="00B436F3">
            <w:pPr>
              <w:spacing w:after="0"/>
              <w:rPr>
                <w:rFonts w:ascii="Times New Roman" w:hAnsi="Times New Roman" w:cs="Times New Roman"/>
                <w:color w:val="222222"/>
                <w:sz w:val="24"/>
                <w:szCs w:val="24"/>
                <w:shd w:val="clear" w:color="auto" w:fill="FFFFFF"/>
              </w:rPr>
            </w:pPr>
          </w:p>
        </w:tc>
        <w:tc>
          <w:tcPr>
            <w:tcW w:w="781" w:type="dxa"/>
            <w:noWrap/>
            <w:vAlign w:val="bottom"/>
            <w:hideMark/>
          </w:tcPr>
          <w:p w:rsidR="00B436F3" w:rsidRPr="00604170" w:rsidRDefault="00B436F3">
            <w:pPr>
              <w:spacing w:after="0"/>
              <w:rPr>
                <w:rFonts w:ascii="Times New Roman" w:hAnsi="Times New Roman" w:cs="Times New Roman"/>
                <w:color w:val="222222"/>
                <w:sz w:val="24"/>
                <w:szCs w:val="24"/>
                <w:shd w:val="clear" w:color="auto" w:fill="FFFFFF"/>
              </w:rPr>
            </w:pPr>
          </w:p>
        </w:tc>
        <w:tc>
          <w:tcPr>
            <w:tcW w:w="885" w:type="dxa"/>
            <w:noWrap/>
            <w:vAlign w:val="bottom"/>
            <w:hideMark/>
          </w:tcPr>
          <w:p w:rsidR="00B436F3" w:rsidRPr="00604170" w:rsidRDefault="00B436F3">
            <w:pPr>
              <w:spacing w:after="0"/>
              <w:rPr>
                <w:rFonts w:ascii="Times New Roman" w:hAnsi="Times New Roman" w:cs="Times New Roman"/>
                <w:color w:val="222222"/>
                <w:sz w:val="24"/>
                <w:szCs w:val="24"/>
                <w:shd w:val="clear" w:color="auto" w:fill="FFFFFF"/>
              </w:rPr>
            </w:pPr>
          </w:p>
        </w:tc>
        <w:tc>
          <w:tcPr>
            <w:tcW w:w="529" w:type="dxa"/>
            <w:noWrap/>
            <w:vAlign w:val="bottom"/>
            <w:hideMark/>
          </w:tcPr>
          <w:p w:rsidR="00B436F3" w:rsidRPr="00604170" w:rsidRDefault="00B436F3">
            <w:pPr>
              <w:spacing w:after="0"/>
              <w:rPr>
                <w:rFonts w:ascii="Times New Roman" w:hAnsi="Times New Roman" w:cs="Times New Roman"/>
                <w:color w:val="222222"/>
                <w:sz w:val="24"/>
                <w:szCs w:val="24"/>
                <w:shd w:val="clear" w:color="auto" w:fill="FFFFFF"/>
              </w:rPr>
            </w:pPr>
          </w:p>
        </w:tc>
        <w:tc>
          <w:tcPr>
            <w:tcW w:w="887" w:type="dxa"/>
            <w:noWrap/>
            <w:vAlign w:val="bottom"/>
            <w:hideMark/>
          </w:tcPr>
          <w:p w:rsidR="00B436F3" w:rsidRPr="00604170" w:rsidRDefault="00B436F3">
            <w:pPr>
              <w:spacing w:after="0"/>
              <w:rPr>
                <w:rFonts w:ascii="Times New Roman" w:hAnsi="Times New Roman" w:cs="Times New Roman"/>
                <w:color w:val="222222"/>
                <w:sz w:val="24"/>
                <w:szCs w:val="24"/>
                <w:shd w:val="clear" w:color="auto" w:fill="FFFFFF"/>
              </w:rPr>
            </w:pPr>
          </w:p>
        </w:tc>
        <w:tc>
          <w:tcPr>
            <w:tcW w:w="741" w:type="dxa"/>
            <w:noWrap/>
            <w:vAlign w:val="bottom"/>
            <w:hideMark/>
          </w:tcPr>
          <w:p w:rsidR="00B436F3" w:rsidRPr="00604170" w:rsidRDefault="00B436F3">
            <w:pPr>
              <w:spacing w:after="0"/>
              <w:rPr>
                <w:rFonts w:ascii="Times New Roman" w:hAnsi="Times New Roman" w:cs="Times New Roman"/>
                <w:color w:val="222222"/>
                <w:sz w:val="24"/>
                <w:szCs w:val="24"/>
                <w:shd w:val="clear" w:color="auto" w:fill="FFFFFF"/>
              </w:rPr>
            </w:pPr>
          </w:p>
        </w:tc>
        <w:tc>
          <w:tcPr>
            <w:tcW w:w="708" w:type="dxa"/>
            <w:noWrap/>
            <w:vAlign w:val="bottom"/>
            <w:hideMark/>
          </w:tcPr>
          <w:p w:rsidR="00B436F3" w:rsidRPr="00604170" w:rsidRDefault="00B436F3">
            <w:pPr>
              <w:spacing w:after="0"/>
              <w:rPr>
                <w:rFonts w:ascii="Times New Roman" w:hAnsi="Times New Roman" w:cs="Times New Roman"/>
                <w:color w:val="222222"/>
                <w:sz w:val="24"/>
                <w:szCs w:val="24"/>
                <w:shd w:val="clear" w:color="auto" w:fill="FFFFFF"/>
              </w:rPr>
            </w:pPr>
          </w:p>
        </w:tc>
        <w:tc>
          <w:tcPr>
            <w:tcW w:w="992" w:type="dxa"/>
            <w:noWrap/>
            <w:vAlign w:val="bottom"/>
            <w:hideMark/>
          </w:tcPr>
          <w:p w:rsidR="00B436F3" w:rsidRPr="00604170" w:rsidRDefault="00B436F3">
            <w:pPr>
              <w:spacing w:after="0"/>
              <w:rPr>
                <w:rFonts w:ascii="Times New Roman" w:hAnsi="Times New Roman" w:cs="Times New Roman"/>
                <w:color w:val="222222"/>
                <w:sz w:val="24"/>
                <w:szCs w:val="24"/>
                <w:shd w:val="clear" w:color="auto" w:fill="FFFFFF"/>
              </w:rPr>
            </w:pPr>
          </w:p>
        </w:tc>
        <w:tc>
          <w:tcPr>
            <w:tcW w:w="1281" w:type="dxa"/>
            <w:noWrap/>
            <w:vAlign w:val="bottom"/>
            <w:hideMark/>
          </w:tcPr>
          <w:p w:rsidR="00B436F3" w:rsidRPr="00604170" w:rsidRDefault="00B436F3">
            <w:pPr>
              <w:spacing w:after="0"/>
              <w:rPr>
                <w:rFonts w:ascii="Times New Roman" w:hAnsi="Times New Roman" w:cs="Times New Roman"/>
                <w:color w:val="222222"/>
                <w:sz w:val="24"/>
                <w:szCs w:val="24"/>
                <w:shd w:val="clear" w:color="auto" w:fill="FFFFFF"/>
              </w:rPr>
            </w:pPr>
          </w:p>
        </w:tc>
        <w:tc>
          <w:tcPr>
            <w:tcW w:w="1134" w:type="dxa"/>
            <w:gridSpan w:val="2"/>
            <w:noWrap/>
            <w:vAlign w:val="bottom"/>
            <w:hideMark/>
          </w:tcPr>
          <w:p w:rsidR="00B436F3" w:rsidRPr="00604170" w:rsidRDefault="00B436F3">
            <w:pPr>
              <w:spacing w:after="0"/>
              <w:rPr>
                <w:rFonts w:ascii="Times New Roman" w:hAnsi="Times New Roman" w:cs="Times New Roman"/>
                <w:color w:val="222222"/>
                <w:sz w:val="24"/>
                <w:szCs w:val="24"/>
                <w:shd w:val="clear" w:color="auto" w:fill="FFFFFF"/>
              </w:rPr>
            </w:pPr>
          </w:p>
        </w:tc>
      </w:tr>
      <w:tr w:rsidR="00604170" w:rsidRPr="00604170" w:rsidTr="00831822">
        <w:trPr>
          <w:gridAfter w:val="1"/>
          <w:wAfter w:w="142" w:type="dxa"/>
          <w:trHeight w:val="509"/>
        </w:trPr>
        <w:tc>
          <w:tcPr>
            <w:tcW w:w="10915" w:type="dxa"/>
            <w:gridSpan w:val="12"/>
            <w:vMerge w:val="restart"/>
            <w:vAlign w:val="bottom"/>
            <w:hideMark/>
          </w:tcPr>
          <w:p w:rsidR="009358A9" w:rsidRPr="00624A20" w:rsidRDefault="00B436F3" w:rsidP="009358A9">
            <w:pPr>
              <w:spacing w:after="0" w:line="240" w:lineRule="auto"/>
              <w:jc w:val="center"/>
              <w:rPr>
                <w:sz w:val="24"/>
                <w:szCs w:val="24"/>
              </w:rPr>
            </w:pPr>
            <w:r w:rsidRPr="00624A20">
              <w:rPr>
                <w:sz w:val="24"/>
                <w:szCs w:val="24"/>
              </w:rPr>
              <w:lastRenderedPageBreak/>
              <w:t xml:space="preserve">ОСНОВНЫЕ ВЫВОДЫ: по сравнению с предыдущим срезом успеваемость понизилась, колво </w:t>
            </w:r>
            <w:r w:rsidR="009358A9" w:rsidRPr="00624A20">
              <w:rPr>
                <w:sz w:val="24"/>
                <w:szCs w:val="24"/>
              </w:rPr>
              <w:t>«</w:t>
            </w:r>
            <w:r w:rsidRPr="00624A20">
              <w:rPr>
                <w:sz w:val="24"/>
                <w:szCs w:val="24"/>
              </w:rPr>
              <w:t>2</w:t>
            </w:r>
            <w:r w:rsidR="009358A9" w:rsidRPr="00624A20">
              <w:rPr>
                <w:sz w:val="24"/>
                <w:szCs w:val="24"/>
              </w:rPr>
              <w:t>»</w:t>
            </w:r>
            <w:r w:rsidRPr="00624A20">
              <w:rPr>
                <w:sz w:val="24"/>
                <w:szCs w:val="24"/>
              </w:rPr>
              <w:t xml:space="preserve"> возросло с 3 до 7, поэтому снизился показатель общего % выполнения заданий; % качества в целом возрос ( было 20 ребят, выполнивших на </w:t>
            </w:r>
            <w:r w:rsidR="009358A9" w:rsidRPr="00624A20">
              <w:rPr>
                <w:sz w:val="24"/>
                <w:szCs w:val="24"/>
              </w:rPr>
              <w:t>«</w:t>
            </w:r>
            <w:r w:rsidRPr="00624A20">
              <w:rPr>
                <w:sz w:val="24"/>
                <w:szCs w:val="24"/>
              </w:rPr>
              <w:t>4</w:t>
            </w:r>
            <w:r w:rsidR="009358A9" w:rsidRPr="00624A20">
              <w:rPr>
                <w:sz w:val="24"/>
                <w:szCs w:val="24"/>
              </w:rPr>
              <w:t>»</w:t>
            </w:r>
            <w:r w:rsidRPr="00624A20">
              <w:rPr>
                <w:sz w:val="24"/>
                <w:szCs w:val="24"/>
              </w:rPr>
              <w:t xml:space="preserve"> и </w:t>
            </w:r>
            <w:r w:rsidR="009358A9" w:rsidRPr="00624A20">
              <w:rPr>
                <w:sz w:val="24"/>
                <w:szCs w:val="24"/>
              </w:rPr>
              <w:t>«</w:t>
            </w:r>
            <w:r w:rsidRPr="00624A20">
              <w:rPr>
                <w:sz w:val="24"/>
                <w:szCs w:val="24"/>
              </w:rPr>
              <w:t>5</w:t>
            </w:r>
            <w:r w:rsidR="009358A9" w:rsidRPr="00624A20">
              <w:rPr>
                <w:sz w:val="24"/>
                <w:szCs w:val="24"/>
              </w:rPr>
              <w:t>»</w:t>
            </w:r>
            <w:r w:rsidRPr="00624A20">
              <w:rPr>
                <w:sz w:val="24"/>
                <w:szCs w:val="24"/>
              </w:rPr>
              <w:t xml:space="preserve">, стало 22). Большая часть </w:t>
            </w:r>
            <w:r w:rsidR="009358A9" w:rsidRPr="00624A20">
              <w:rPr>
                <w:sz w:val="24"/>
                <w:szCs w:val="24"/>
              </w:rPr>
              <w:t>«</w:t>
            </w:r>
            <w:r w:rsidRPr="00624A20">
              <w:rPr>
                <w:sz w:val="24"/>
                <w:szCs w:val="24"/>
              </w:rPr>
              <w:t>проблемных</w:t>
            </w:r>
            <w:r w:rsidR="009358A9" w:rsidRPr="00624A20">
              <w:rPr>
                <w:sz w:val="24"/>
                <w:szCs w:val="24"/>
              </w:rPr>
              <w:t>»</w:t>
            </w:r>
            <w:r w:rsidRPr="00624A20">
              <w:rPr>
                <w:sz w:val="24"/>
                <w:szCs w:val="24"/>
              </w:rPr>
              <w:t xml:space="preserve"> заданий осталась </w:t>
            </w:r>
            <w:r w:rsidR="009358A9" w:rsidRPr="00624A20">
              <w:rPr>
                <w:sz w:val="24"/>
                <w:szCs w:val="24"/>
              </w:rPr>
              <w:t>«</w:t>
            </w:r>
            <w:r w:rsidRPr="00624A20">
              <w:rPr>
                <w:sz w:val="24"/>
                <w:szCs w:val="24"/>
              </w:rPr>
              <w:t xml:space="preserve">проблемными. В основном это тестовые задания № 2,3,5 и общая практическая грамотность.  Наблюдается все же по некоторым из них больший % выполнения, но  есть случаи и более низкого в сравнении с предыдущим срезом % выполнения. В целом в предыдущем срезе было зафиксировано 15 заданий с % выполнения ниже 50, в этом срезе </w:t>
            </w:r>
            <w:r w:rsidR="009358A9" w:rsidRPr="00624A20">
              <w:rPr>
                <w:sz w:val="24"/>
                <w:szCs w:val="24"/>
              </w:rPr>
              <w:t>–</w:t>
            </w:r>
            <w:r w:rsidRPr="00624A20">
              <w:rPr>
                <w:sz w:val="24"/>
                <w:szCs w:val="24"/>
              </w:rPr>
              <w:t xml:space="preserve"> 18. Заданий с % выполнения выше 80 в целом осталось 12.</w:t>
            </w:r>
          </w:p>
          <w:p w:rsidR="00604170" w:rsidRPr="00624A20" w:rsidRDefault="009358A9">
            <w:pPr>
              <w:spacing w:after="0" w:line="240" w:lineRule="auto"/>
              <w:jc w:val="center"/>
              <w:rPr>
                <w:sz w:val="24"/>
                <w:szCs w:val="24"/>
              </w:rPr>
            </w:pPr>
            <w:r w:rsidRPr="00624A20">
              <w:rPr>
                <w:noProof/>
                <w:sz w:val="24"/>
                <w:szCs w:val="24"/>
                <w:lang w:eastAsia="ru-RU"/>
              </w:rPr>
              <mc:AlternateContent>
                <mc:Choice Requires="wps">
                  <w:drawing>
                    <wp:anchor distT="0" distB="0" distL="114300" distR="114300" simplePos="0" relativeHeight="251659264" behindDoc="0" locked="0" layoutInCell="1" allowOverlap="1" wp14:anchorId="3D63D2DF" wp14:editId="399D77C6">
                      <wp:simplePos x="0" y="0"/>
                      <wp:positionH relativeFrom="column">
                        <wp:posOffset>-397510</wp:posOffset>
                      </wp:positionH>
                      <wp:positionV relativeFrom="paragraph">
                        <wp:posOffset>40640</wp:posOffset>
                      </wp:positionV>
                      <wp:extent cx="6827520" cy="2267585"/>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2267585"/>
                              </a:xfrm>
                              <a:prstGeom prst="rect">
                                <a:avLst/>
                              </a:prstGeom>
                              <a:solidFill>
                                <a:srgbClr val="FFFFFF"/>
                              </a:solidFill>
                              <a:ln w="9525">
                                <a:noFill/>
                                <a:miter lim="800000"/>
                                <a:headEnd/>
                                <a:tailEnd/>
                              </a:ln>
                            </wps:spPr>
                            <wps:txbx>
                              <w:txbxContent>
                                <w:p w:rsidR="00A20868" w:rsidRDefault="00A20868"/>
                                <w:tbl>
                                  <w:tblPr>
                                    <w:tblW w:w="10424" w:type="dxa"/>
                                    <w:tblInd w:w="93" w:type="dxa"/>
                                    <w:tblLayout w:type="fixed"/>
                                    <w:tblLook w:val="04A0" w:firstRow="1" w:lastRow="0" w:firstColumn="1" w:lastColumn="0" w:noHBand="0" w:noVBand="1"/>
                                  </w:tblPr>
                                  <w:tblGrid>
                                    <w:gridCol w:w="1055"/>
                                    <w:gridCol w:w="1654"/>
                                    <w:gridCol w:w="883"/>
                                    <w:gridCol w:w="728"/>
                                    <w:gridCol w:w="657"/>
                                    <w:gridCol w:w="850"/>
                                    <w:gridCol w:w="861"/>
                                    <w:gridCol w:w="738"/>
                                    <w:gridCol w:w="811"/>
                                    <w:gridCol w:w="770"/>
                                    <w:gridCol w:w="716"/>
                                    <w:gridCol w:w="701"/>
                                  </w:tblGrid>
                                  <w:tr w:rsidR="00A20868" w:rsidRPr="00604170" w:rsidTr="00604170">
                                    <w:trPr>
                                      <w:trHeight w:val="300"/>
                                    </w:trPr>
                                    <w:tc>
                                      <w:tcPr>
                                        <w:tcW w:w="4320" w:type="dxa"/>
                                        <w:gridSpan w:val="4"/>
                                        <w:noWrap/>
                                        <w:vAlign w:val="bottom"/>
                                        <w:hideMark/>
                                      </w:tcPr>
                                      <w:p w:rsidR="00A20868" w:rsidRPr="00604170" w:rsidRDefault="00A20868">
                                        <w:pPr>
                                          <w:spacing w:after="0" w:line="240" w:lineRule="auto"/>
                                          <w:jc w:val="center"/>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математика</w:t>
                                        </w:r>
                                      </w:p>
                                    </w:tc>
                                    <w:tc>
                                      <w:tcPr>
                                        <w:tcW w:w="657" w:type="dxa"/>
                                        <w:noWrap/>
                                        <w:vAlign w:val="bottom"/>
                                        <w:hideMark/>
                                      </w:tcPr>
                                      <w:p w:rsidR="00A20868" w:rsidRPr="00604170" w:rsidRDefault="00A20868">
                                        <w:pPr>
                                          <w:spacing w:after="0"/>
                                          <w:rPr>
                                            <w:rFonts w:ascii="Times New Roman" w:hAnsi="Times New Roman" w:cs="Times New Roman"/>
                                            <w:color w:val="222222"/>
                                            <w:sz w:val="24"/>
                                            <w:szCs w:val="24"/>
                                            <w:shd w:val="clear" w:color="auto" w:fill="FFFFFF"/>
                                          </w:rPr>
                                        </w:pPr>
                                      </w:p>
                                    </w:tc>
                                    <w:tc>
                                      <w:tcPr>
                                        <w:tcW w:w="850" w:type="dxa"/>
                                        <w:noWrap/>
                                        <w:vAlign w:val="bottom"/>
                                        <w:hideMark/>
                                      </w:tcPr>
                                      <w:p w:rsidR="00A20868" w:rsidRPr="00604170" w:rsidRDefault="00A20868">
                                        <w:pPr>
                                          <w:spacing w:after="0"/>
                                          <w:rPr>
                                            <w:rFonts w:ascii="Times New Roman" w:hAnsi="Times New Roman" w:cs="Times New Roman"/>
                                            <w:color w:val="222222"/>
                                            <w:sz w:val="24"/>
                                            <w:szCs w:val="24"/>
                                            <w:shd w:val="clear" w:color="auto" w:fill="FFFFFF"/>
                                          </w:rPr>
                                        </w:pPr>
                                      </w:p>
                                    </w:tc>
                                    <w:tc>
                                      <w:tcPr>
                                        <w:tcW w:w="861" w:type="dxa"/>
                                        <w:noWrap/>
                                        <w:vAlign w:val="bottom"/>
                                        <w:hideMark/>
                                      </w:tcPr>
                                      <w:p w:rsidR="00A20868" w:rsidRPr="00604170" w:rsidRDefault="00A20868">
                                        <w:pPr>
                                          <w:spacing w:after="0"/>
                                          <w:rPr>
                                            <w:rFonts w:ascii="Times New Roman" w:hAnsi="Times New Roman" w:cs="Times New Roman"/>
                                            <w:color w:val="222222"/>
                                            <w:sz w:val="24"/>
                                            <w:szCs w:val="24"/>
                                            <w:shd w:val="clear" w:color="auto" w:fill="FFFFFF"/>
                                          </w:rPr>
                                        </w:pPr>
                                      </w:p>
                                    </w:tc>
                                    <w:tc>
                                      <w:tcPr>
                                        <w:tcW w:w="738" w:type="dxa"/>
                                        <w:noWrap/>
                                        <w:vAlign w:val="bottom"/>
                                        <w:hideMark/>
                                      </w:tcPr>
                                      <w:p w:rsidR="00A20868" w:rsidRPr="00604170" w:rsidRDefault="00A20868">
                                        <w:pPr>
                                          <w:spacing w:after="0"/>
                                          <w:rPr>
                                            <w:rFonts w:ascii="Times New Roman" w:hAnsi="Times New Roman" w:cs="Times New Roman"/>
                                            <w:color w:val="222222"/>
                                            <w:sz w:val="24"/>
                                            <w:szCs w:val="24"/>
                                            <w:shd w:val="clear" w:color="auto" w:fill="FFFFFF"/>
                                          </w:rPr>
                                        </w:pPr>
                                      </w:p>
                                    </w:tc>
                                    <w:tc>
                                      <w:tcPr>
                                        <w:tcW w:w="811" w:type="dxa"/>
                                        <w:noWrap/>
                                        <w:vAlign w:val="bottom"/>
                                        <w:hideMark/>
                                      </w:tcPr>
                                      <w:p w:rsidR="00A20868" w:rsidRPr="00604170" w:rsidRDefault="00A20868">
                                        <w:pPr>
                                          <w:spacing w:after="0"/>
                                          <w:rPr>
                                            <w:rFonts w:ascii="Times New Roman" w:hAnsi="Times New Roman" w:cs="Times New Roman"/>
                                            <w:color w:val="222222"/>
                                            <w:sz w:val="24"/>
                                            <w:szCs w:val="24"/>
                                            <w:shd w:val="clear" w:color="auto" w:fill="FFFFFF"/>
                                          </w:rPr>
                                        </w:pPr>
                                      </w:p>
                                    </w:tc>
                                    <w:tc>
                                      <w:tcPr>
                                        <w:tcW w:w="770" w:type="dxa"/>
                                        <w:noWrap/>
                                        <w:vAlign w:val="bottom"/>
                                        <w:hideMark/>
                                      </w:tcPr>
                                      <w:p w:rsidR="00A20868" w:rsidRPr="00604170" w:rsidRDefault="00A20868">
                                        <w:pPr>
                                          <w:spacing w:after="0"/>
                                          <w:rPr>
                                            <w:rFonts w:ascii="Times New Roman" w:hAnsi="Times New Roman" w:cs="Times New Roman"/>
                                            <w:color w:val="222222"/>
                                            <w:sz w:val="24"/>
                                            <w:szCs w:val="24"/>
                                            <w:shd w:val="clear" w:color="auto" w:fill="FFFFFF"/>
                                          </w:rPr>
                                        </w:pPr>
                                      </w:p>
                                    </w:tc>
                                    <w:tc>
                                      <w:tcPr>
                                        <w:tcW w:w="716" w:type="dxa"/>
                                        <w:noWrap/>
                                        <w:vAlign w:val="bottom"/>
                                        <w:hideMark/>
                                      </w:tcPr>
                                      <w:p w:rsidR="00A20868" w:rsidRPr="00604170" w:rsidRDefault="00A20868">
                                        <w:pPr>
                                          <w:spacing w:after="0"/>
                                          <w:rPr>
                                            <w:rFonts w:ascii="Times New Roman" w:hAnsi="Times New Roman" w:cs="Times New Roman"/>
                                            <w:color w:val="222222"/>
                                            <w:sz w:val="24"/>
                                            <w:szCs w:val="24"/>
                                            <w:shd w:val="clear" w:color="auto" w:fill="FFFFFF"/>
                                          </w:rPr>
                                        </w:pPr>
                                      </w:p>
                                    </w:tc>
                                    <w:tc>
                                      <w:tcPr>
                                        <w:tcW w:w="701" w:type="dxa"/>
                                        <w:noWrap/>
                                        <w:vAlign w:val="bottom"/>
                                        <w:hideMark/>
                                      </w:tcPr>
                                      <w:p w:rsidR="00A20868" w:rsidRPr="00604170" w:rsidRDefault="00A20868">
                                        <w:pPr>
                                          <w:spacing w:after="0"/>
                                          <w:rPr>
                                            <w:rFonts w:ascii="Times New Roman" w:hAnsi="Times New Roman" w:cs="Times New Roman"/>
                                            <w:color w:val="222222"/>
                                            <w:sz w:val="24"/>
                                            <w:szCs w:val="24"/>
                                            <w:shd w:val="clear" w:color="auto" w:fill="FFFFFF"/>
                                          </w:rPr>
                                        </w:pPr>
                                      </w:p>
                                    </w:tc>
                                  </w:tr>
                                  <w:tr w:rsidR="00A20868" w:rsidRPr="00604170" w:rsidTr="00604170">
                                    <w:trPr>
                                      <w:trHeight w:val="300"/>
                                    </w:trPr>
                                    <w:tc>
                                      <w:tcPr>
                                        <w:tcW w:w="1055" w:type="dxa"/>
                                        <w:tcBorders>
                                          <w:top w:val="single" w:sz="4" w:space="0" w:color="auto"/>
                                          <w:left w:val="single" w:sz="4" w:space="0" w:color="auto"/>
                                          <w:bottom w:val="single" w:sz="4" w:space="0" w:color="auto"/>
                                          <w:right w:val="single" w:sz="4" w:space="0" w:color="auto"/>
                                        </w:tcBorders>
                                        <w:noWrap/>
                                        <w:vAlign w:val="bottom"/>
                                        <w:hideMark/>
                                      </w:tcPr>
                                      <w:p w:rsidR="00A20868" w:rsidRPr="00604170" w:rsidRDefault="00A20868">
                                        <w:pPr>
                                          <w:spacing w:after="0" w:line="240" w:lineRule="auto"/>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 </w:t>
                                        </w:r>
                                      </w:p>
                                    </w:tc>
                                    <w:tc>
                                      <w:tcPr>
                                        <w:tcW w:w="1654" w:type="dxa"/>
                                        <w:tcBorders>
                                          <w:top w:val="single" w:sz="4" w:space="0" w:color="auto"/>
                                          <w:left w:val="nil"/>
                                          <w:bottom w:val="single" w:sz="4" w:space="0" w:color="auto"/>
                                          <w:right w:val="single" w:sz="4" w:space="0" w:color="auto"/>
                                        </w:tcBorders>
                                        <w:noWrap/>
                                        <w:vAlign w:val="bottom"/>
                                        <w:hideMark/>
                                      </w:tcPr>
                                      <w:p w:rsidR="00A20868" w:rsidRPr="00604170" w:rsidRDefault="00A20868">
                                        <w:pPr>
                                          <w:spacing w:after="0" w:line="240" w:lineRule="auto"/>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преподаватель</w:t>
                                        </w:r>
                                      </w:p>
                                    </w:tc>
                                    <w:tc>
                                      <w:tcPr>
                                        <w:tcW w:w="883" w:type="dxa"/>
                                        <w:tcBorders>
                                          <w:top w:val="single" w:sz="4" w:space="0" w:color="auto"/>
                                          <w:left w:val="nil"/>
                                          <w:bottom w:val="single" w:sz="4" w:space="0" w:color="auto"/>
                                          <w:right w:val="single" w:sz="4" w:space="0" w:color="auto"/>
                                        </w:tcBorders>
                                        <w:noWrap/>
                                        <w:vAlign w:val="bottom"/>
                                        <w:hideMark/>
                                      </w:tcPr>
                                      <w:p w:rsidR="00A20868" w:rsidRPr="00604170" w:rsidRDefault="00A20868">
                                        <w:pPr>
                                          <w:spacing w:after="0" w:line="240" w:lineRule="auto"/>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успев</w:t>
                                        </w:r>
                                      </w:p>
                                    </w:tc>
                                    <w:tc>
                                      <w:tcPr>
                                        <w:tcW w:w="728" w:type="dxa"/>
                                        <w:tcBorders>
                                          <w:top w:val="single" w:sz="4" w:space="0" w:color="auto"/>
                                          <w:left w:val="nil"/>
                                          <w:bottom w:val="single" w:sz="4" w:space="0" w:color="auto"/>
                                          <w:right w:val="single" w:sz="4" w:space="0" w:color="auto"/>
                                        </w:tcBorders>
                                        <w:noWrap/>
                                        <w:vAlign w:val="bottom"/>
                                        <w:hideMark/>
                                      </w:tcPr>
                                      <w:p w:rsidR="00A20868" w:rsidRPr="00604170" w:rsidRDefault="00A20868">
                                        <w:pPr>
                                          <w:spacing w:after="0" w:line="240" w:lineRule="auto"/>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кач</w:t>
                                        </w:r>
                                      </w:p>
                                    </w:tc>
                                    <w:tc>
                                      <w:tcPr>
                                        <w:tcW w:w="657" w:type="dxa"/>
                                        <w:tcBorders>
                                          <w:top w:val="single" w:sz="4" w:space="0" w:color="auto"/>
                                          <w:left w:val="nil"/>
                                          <w:bottom w:val="single" w:sz="4" w:space="0" w:color="auto"/>
                                          <w:right w:val="single" w:sz="4" w:space="0" w:color="auto"/>
                                        </w:tcBorders>
                                        <w:noWrap/>
                                        <w:vAlign w:val="bottom"/>
                                        <w:hideMark/>
                                      </w:tcPr>
                                      <w:p w:rsidR="00A20868" w:rsidRPr="00604170" w:rsidRDefault="00A20868">
                                        <w:pPr>
                                          <w:spacing w:after="0" w:line="240" w:lineRule="auto"/>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ср.б (22)</w:t>
                                        </w:r>
                                      </w:p>
                                    </w:tc>
                                    <w:tc>
                                      <w:tcPr>
                                        <w:tcW w:w="850" w:type="dxa"/>
                                        <w:tcBorders>
                                          <w:top w:val="single" w:sz="4" w:space="0" w:color="auto"/>
                                          <w:left w:val="nil"/>
                                          <w:bottom w:val="single" w:sz="4" w:space="0" w:color="auto"/>
                                          <w:right w:val="single" w:sz="4" w:space="0" w:color="auto"/>
                                        </w:tcBorders>
                                        <w:noWrap/>
                                        <w:vAlign w:val="bottom"/>
                                        <w:hideMark/>
                                      </w:tcPr>
                                      <w:p w:rsidR="00A20868" w:rsidRPr="00604170" w:rsidRDefault="00A20868">
                                        <w:pPr>
                                          <w:spacing w:after="0" w:line="240" w:lineRule="auto"/>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ср.оц</w:t>
                                        </w:r>
                                      </w:p>
                                    </w:tc>
                                    <w:tc>
                                      <w:tcPr>
                                        <w:tcW w:w="861" w:type="dxa"/>
                                        <w:tcBorders>
                                          <w:top w:val="single" w:sz="4" w:space="0" w:color="auto"/>
                                          <w:left w:val="nil"/>
                                          <w:bottom w:val="single" w:sz="4" w:space="0" w:color="auto"/>
                                          <w:right w:val="single" w:sz="4" w:space="0" w:color="auto"/>
                                        </w:tcBorders>
                                        <w:noWrap/>
                                        <w:vAlign w:val="bottom"/>
                                        <w:hideMark/>
                                      </w:tcPr>
                                      <w:p w:rsidR="00A20868" w:rsidRPr="00604170" w:rsidRDefault="00A20868">
                                        <w:pPr>
                                          <w:spacing w:after="0" w:line="240" w:lineRule="auto"/>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ср%</w:t>
                                        </w:r>
                                      </w:p>
                                    </w:tc>
                                    <w:tc>
                                      <w:tcPr>
                                        <w:tcW w:w="738" w:type="dxa"/>
                                        <w:tcBorders>
                                          <w:top w:val="single" w:sz="4" w:space="0" w:color="auto"/>
                                          <w:left w:val="nil"/>
                                          <w:bottom w:val="single" w:sz="4" w:space="0" w:color="auto"/>
                                          <w:right w:val="single" w:sz="4" w:space="0" w:color="auto"/>
                                        </w:tcBorders>
                                        <w:noWrap/>
                                        <w:vAlign w:val="bottom"/>
                                        <w:hideMark/>
                                      </w:tcPr>
                                      <w:p w:rsidR="00A20868" w:rsidRPr="00604170" w:rsidRDefault="00A20868">
                                        <w:pPr>
                                          <w:spacing w:after="0" w:line="240" w:lineRule="auto"/>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успев</w:t>
                                        </w:r>
                                      </w:p>
                                    </w:tc>
                                    <w:tc>
                                      <w:tcPr>
                                        <w:tcW w:w="811" w:type="dxa"/>
                                        <w:tcBorders>
                                          <w:top w:val="single" w:sz="4" w:space="0" w:color="auto"/>
                                          <w:left w:val="nil"/>
                                          <w:bottom w:val="single" w:sz="4" w:space="0" w:color="auto"/>
                                          <w:right w:val="single" w:sz="4" w:space="0" w:color="auto"/>
                                        </w:tcBorders>
                                        <w:noWrap/>
                                        <w:vAlign w:val="bottom"/>
                                        <w:hideMark/>
                                      </w:tcPr>
                                      <w:p w:rsidR="00A20868" w:rsidRPr="00604170" w:rsidRDefault="00A20868">
                                        <w:pPr>
                                          <w:spacing w:after="0" w:line="240" w:lineRule="auto"/>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кач</w:t>
                                        </w:r>
                                      </w:p>
                                    </w:tc>
                                    <w:tc>
                                      <w:tcPr>
                                        <w:tcW w:w="770" w:type="dxa"/>
                                        <w:tcBorders>
                                          <w:top w:val="single" w:sz="4" w:space="0" w:color="auto"/>
                                          <w:left w:val="nil"/>
                                          <w:bottom w:val="single" w:sz="4" w:space="0" w:color="auto"/>
                                          <w:right w:val="single" w:sz="4" w:space="0" w:color="auto"/>
                                        </w:tcBorders>
                                        <w:noWrap/>
                                        <w:vAlign w:val="bottom"/>
                                        <w:hideMark/>
                                      </w:tcPr>
                                      <w:p w:rsidR="00A20868" w:rsidRPr="00604170" w:rsidRDefault="00A20868">
                                        <w:pPr>
                                          <w:spacing w:after="0" w:line="240" w:lineRule="auto"/>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ср.б (22)</w:t>
                                        </w:r>
                                      </w:p>
                                    </w:tc>
                                    <w:tc>
                                      <w:tcPr>
                                        <w:tcW w:w="716" w:type="dxa"/>
                                        <w:tcBorders>
                                          <w:top w:val="single" w:sz="4" w:space="0" w:color="auto"/>
                                          <w:left w:val="nil"/>
                                          <w:bottom w:val="single" w:sz="4" w:space="0" w:color="auto"/>
                                          <w:right w:val="single" w:sz="4" w:space="0" w:color="auto"/>
                                        </w:tcBorders>
                                        <w:noWrap/>
                                        <w:vAlign w:val="bottom"/>
                                        <w:hideMark/>
                                      </w:tcPr>
                                      <w:p w:rsidR="00A20868" w:rsidRPr="00604170" w:rsidRDefault="00A20868">
                                        <w:pPr>
                                          <w:spacing w:after="0" w:line="240" w:lineRule="auto"/>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ср.оц</w:t>
                                        </w:r>
                                      </w:p>
                                    </w:tc>
                                    <w:tc>
                                      <w:tcPr>
                                        <w:tcW w:w="701" w:type="dxa"/>
                                        <w:tcBorders>
                                          <w:top w:val="single" w:sz="4" w:space="0" w:color="auto"/>
                                          <w:left w:val="nil"/>
                                          <w:bottom w:val="single" w:sz="4" w:space="0" w:color="auto"/>
                                          <w:right w:val="single" w:sz="4" w:space="0" w:color="auto"/>
                                        </w:tcBorders>
                                        <w:noWrap/>
                                        <w:vAlign w:val="bottom"/>
                                        <w:hideMark/>
                                      </w:tcPr>
                                      <w:p w:rsidR="00A20868" w:rsidRPr="00604170" w:rsidRDefault="00A20868">
                                        <w:pPr>
                                          <w:spacing w:after="0" w:line="240" w:lineRule="auto"/>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ср%</w:t>
                                        </w:r>
                                      </w:p>
                                    </w:tc>
                                  </w:tr>
                                  <w:tr w:rsidR="00A20868" w:rsidRPr="00604170" w:rsidTr="00604170">
                                    <w:trPr>
                                      <w:trHeight w:val="300"/>
                                    </w:trPr>
                                    <w:tc>
                                      <w:tcPr>
                                        <w:tcW w:w="1055" w:type="dxa"/>
                                        <w:tcBorders>
                                          <w:top w:val="nil"/>
                                          <w:left w:val="single" w:sz="4" w:space="0" w:color="auto"/>
                                          <w:bottom w:val="single" w:sz="4" w:space="0" w:color="auto"/>
                                          <w:right w:val="single" w:sz="4" w:space="0" w:color="auto"/>
                                        </w:tcBorders>
                                        <w:noWrap/>
                                        <w:vAlign w:val="bottom"/>
                                        <w:hideMark/>
                                      </w:tcPr>
                                      <w:p w:rsidR="00A20868" w:rsidRPr="00604170" w:rsidRDefault="00A20868">
                                        <w:pPr>
                                          <w:spacing w:after="0" w:line="240" w:lineRule="auto"/>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9а</w:t>
                                        </w:r>
                                      </w:p>
                                    </w:tc>
                                    <w:tc>
                                      <w:tcPr>
                                        <w:tcW w:w="1654" w:type="dxa"/>
                                        <w:tcBorders>
                                          <w:top w:val="nil"/>
                                          <w:left w:val="nil"/>
                                          <w:bottom w:val="single" w:sz="4" w:space="0" w:color="auto"/>
                                          <w:right w:val="single" w:sz="4" w:space="0" w:color="auto"/>
                                        </w:tcBorders>
                                        <w:noWrap/>
                                        <w:vAlign w:val="bottom"/>
                                        <w:hideMark/>
                                      </w:tcPr>
                                      <w:p w:rsidR="00A20868" w:rsidRPr="00604170" w:rsidRDefault="00A20868">
                                        <w:pPr>
                                          <w:spacing w:after="0" w:line="240" w:lineRule="auto"/>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Резникова Н.Ю.</w:t>
                                        </w:r>
                                      </w:p>
                                    </w:tc>
                                    <w:tc>
                                      <w:tcPr>
                                        <w:tcW w:w="883" w:type="dxa"/>
                                        <w:tcBorders>
                                          <w:top w:val="nil"/>
                                          <w:left w:val="nil"/>
                                          <w:bottom w:val="single" w:sz="4" w:space="0" w:color="auto"/>
                                          <w:right w:val="single" w:sz="4" w:space="0" w:color="auto"/>
                                        </w:tcBorders>
                                        <w:noWrap/>
                                        <w:vAlign w:val="bottom"/>
                                        <w:hideMark/>
                                      </w:tcPr>
                                      <w:p w:rsidR="00A20868" w:rsidRPr="00604170" w:rsidRDefault="00A20868">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81,3</w:t>
                                        </w:r>
                                      </w:p>
                                    </w:tc>
                                    <w:tc>
                                      <w:tcPr>
                                        <w:tcW w:w="728" w:type="dxa"/>
                                        <w:tcBorders>
                                          <w:top w:val="nil"/>
                                          <w:left w:val="nil"/>
                                          <w:bottom w:val="single" w:sz="4" w:space="0" w:color="auto"/>
                                          <w:right w:val="single" w:sz="4" w:space="0" w:color="auto"/>
                                        </w:tcBorders>
                                        <w:noWrap/>
                                        <w:vAlign w:val="bottom"/>
                                        <w:hideMark/>
                                      </w:tcPr>
                                      <w:p w:rsidR="00A20868" w:rsidRPr="00604170" w:rsidRDefault="00A20868">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12,5</w:t>
                                        </w:r>
                                      </w:p>
                                    </w:tc>
                                    <w:tc>
                                      <w:tcPr>
                                        <w:tcW w:w="657" w:type="dxa"/>
                                        <w:tcBorders>
                                          <w:top w:val="nil"/>
                                          <w:left w:val="nil"/>
                                          <w:bottom w:val="single" w:sz="4" w:space="0" w:color="auto"/>
                                          <w:right w:val="single" w:sz="4" w:space="0" w:color="auto"/>
                                        </w:tcBorders>
                                        <w:noWrap/>
                                        <w:vAlign w:val="bottom"/>
                                        <w:hideMark/>
                                      </w:tcPr>
                                      <w:p w:rsidR="00A20868" w:rsidRPr="00604170" w:rsidRDefault="00A20868">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9,6</w:t>
                                        </w:r>
                                      </w:p>
                                    </w:tc>
                                    <w:tc>
                                      <w:tcPr>
                                        <w:tcW w:w="850" w:type="dxa"/>
                                        <w:tcBorders>
                                          <w:top w:val="nil"/>
                                          <w:left w:val="nil"/>
                                          <w:bottom w:val="single" w:sz="4" w:space="0" w:color="auto"/>
                                          <w:right w:val="single" w:sz="4" w:space="0" w:color="auto"/>
                                        </w:tcBorders>
                                        <w:noWrap/>
                                        <w:vAlign w:val="bottom"/>
                                        <w:hideMark/>
                                      </w:tcPr>
                                      <w:p w:rsidR="00A20868" w:rsidRPr="00604170" w:rsidRDefault="00A20868">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2,9</w:t>
                                        </w:r>
                                      </w:p>
                                    </w:tc>
                                    <w:tc>
                                      <w:tcPr>
                                        <w:tcW w:w="861" w:type="dxa"/>
                                        <w:tcBorders>
                                          <w:top w:val="nil"/>
                                          <w:left w:val="nil"/>
                                          <w:bottom w:val="single" w:sz="4" w:space="0" w:color="auto"/>
                                          <w:right w:val="single" w:sz="4" w:space="0" w:color="auto"/>
                                        </w:tcBorders>
                                        <w:noWrap/>
                                        <w:vAlign w:val="bottom"/>
                                        <w:hideMark/>
                                      </w:tcPr>
                                      <w:p w:rsidR="00A20868" w:rsidRPr="00604170" w:rsidRDefault="00A20868">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43,6</w:t>
                                        </w:r>
                                      </w:p>
                                    </w:tc>
                                    <w:tc>
                                      <w:tcPr>
                                        <w:tcW w:w="738" w:type="dxa"/>
                                        <w:tcBorders>
                                          <w:top w:val="nil"/>
                                          <w:left w:val="nil"/>
                                          <w:bottom w:val="single" w:sz="4" w:space="0" w:color="auto"/>
                                          <w:right w:val="single" w:sz="4" w:space="0" w:color="auto"/>
                                        </w:tcBorders>
                                        <w:noWrap/>
                                        <w:vAlign w:val="bottom"/>
                                        <w:hideMark/>
                                      </w:tcPr>
                                      <w:p w:rsidR="00A20868" w:rsidRPr="00604170" w:rsidRDefault="00A20868">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70</w:t>
                                        </w:r>
                                      </w:p>
                                    </w:tc>
                                    <w:tc>
                                      <w:tcPr>
                                        <w:tcW w:w="811" w:type="dxa"/>
                                        <w:tcBorders>
                                          <w:top w:val="nil"/>
                                          <w:left w:val="nil"/>
                                          <w:bottom w:val="single" w:sz="4" w:space="0" w:color="auto"/>
                                          <w:right w:val="single" w:sz="4" w:space="0" w:color="auto"/>
                                        </w:tcBorders>
                                        <w:noWrap/>
                                        <w:vAlign w:val="bottom"/>
                                        <w:hideMark/>
                                      </w:tcPr>
                                      <w:p w:rsidR="00A20868" w:rsidRPr="00604170" w:rsidRDefault="00A20868">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30</w:t>
                                        </w:r>
                                      </w:p>
                                    </w:tc>
                                    <w:tc>
                                      <w:tcPr>
                                        <w:tcW w:w="770" w:type="dxa"/>
                                        <w:tcBorders>
                                          <w:top w:val="nil"/>
                                          <w:left w:val="nil"/>
                                          <w:bottom w:val="single" w:sz="4" w:space="0" w:color="auto"/>
                                          <w:right w:val="single" w:sz="4" w:space="0" w:color="auto"/>
                                        </w:tcBorders>
                                        <w:noWrap/>
                                        <w:vAlign w:val="bottom"/>
                                        <w:hideMark/>
                                      </w:tcPr>
                                      <w:p w:rsidR="00A20868" w:rsidRPr="00604170" w:rsidRDefault="00A20868">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10,6</w:t>
                                        </w:r>
                                      </w:p>
                                    </w:tc>
                                    <w:tc>
                                      <w:tcPr>
                                        <w:tcW w:w="716" w:type="dxa"/>
                                        <w:tcBorders>
                                          <w:top w:val="nil"/>
                                          <w:left w:val="nil"/>
                                          <w:bottom w:val="single" w:sz="4" w:space="0" w:color="auto"/>
                                          <w:right w:val="single" w:sz="4" w:space="0" w:color="auto"/>
                                        </w:tcBorders>
                                        <w:noWrap/>
                                        <w:vAlign w:val="bottom"/>
                                        <w:hideMark/>
                                      </w:tcPr>
                                      <w:p w:rsidR="00A20868" w:rsidRPr="00604170" w:rsidRDefault="00A20868">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3</w:t>
                                        </w:r>
                                      </w:p>
                                    </w:tc>
                                    <w:tc>
                                      <w:tcPr>
                                        <w:tcW w:w="701" w:type="dxa"/>
                                        <w:tcBorders>
                                          <w:top w:val="nil"/>
                                          <w:left w:val="nil"/>
                                          <w:bottom w:val="single" w:sz="4" w:space="0" w:color="auto"/>
                                          <w:right w:val="single" w:sz="4" w:space="0" w:color="auto"/>
                                        </w:tcBorders>
                                        <w:noWrap/>
                                        <w:vAlign w:val="bottom"/>
                                        <w:hideMark/>
                                      </w:tcPr>
                                      <w:p w:rsidR="00A20868" w:rsidRPr="00604170" w:rsidRDefault="00A20868">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51,1</w:t>
                                        </w:r>
                                      </w:p>
                                    </w:tc>
                                  </w:tr>
                                  <w:tr w:rsidR="00A20868" w:rsidRPr="00604170" w:rsidTr="00604170">
                                    <w:trPr>
                                      <w:trHeight w:val="300"/>
                                    </w:trPr>
                                    <w:tc>
                                      <w:tcPr>
                                        <w:tcW w:w="1055" w:type="dxa"/>
                                        <w:tcBorders>
                                          <w:top w:val="nil"/>
                                          <w:left w:val="single" w:sz="4" w:space="0" w:color="auto"/>
                                          <w:bottom w:val="single" w:sz="4" w:space="0" w:color="auto"/>
                                          <w:right w:val="single" w:sz="4" w:space="0" w:color="auto"/>
                                        </w:tcBorders>
                                        <w:noWrap/>
                                        <w:vAlign w:val="bottom"/>
                                        <w:hideMark/>
                                      </w:tcPr>
                                      <w:p w:rsidR="00A20868" w:rsidRPr="00604170" w:rsidRDefault="00A20868">
                                        <w:pPr>
                                          <w:spacing w:after="0" w:line="240" w:lineRule="auto"/>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9б</w:t>
                                        </w:r>
                                      </w:p>
                                    </w:tc>
                                    <w:tc>
                                      <w:tcPr>
                                        <w:tcW w:w="1654" w:type="dxa"/>
                                        <w:tcBorders>
                                          <w:top w:val="nil"/>
                                          <w:left w:val="nil"/>
                                          <w:bottom w:val="single" w:sz="4" w:space="0" w:color="auto"/>
                                          <w:right w:val="single" w:sz="4" w:space="0" w:color="auto"/>
                                        </w:tcBorders>
                                        <w:noWrap/>
                                        <w:vAlign w:val="bottom"/>
                                        <w:hideMark/>
                                      </w:tcPr>
                                      <w:p w:rsidR="00A20868" w:rsidRPr="00604170" w:rsidRDefault="00A20868">
                                        <w:pPr>
                                          <w:spacing w:after="0" w:line="240" w:lineRule="auto"/>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Резникова Н.Ю.</w:t>
                                        </w:r>
                                      </w:p>
                                    </w:tc>
                                    <w:tc>
                                      <w:tcPr>
                                        <w:tcW w:w="883" w:type="dxa"/>
                                        <w:tcBorders>
                                          <w:top w:val="nil"/>
                                          <w:left w:val="nil"/>
                                          <w:bottom w:val="single" w:sz="4" w:space="0" w:color="auto"/>
                                          <w:right w:val="single" w:sz="4" w:space="0" w:color="auto"/>
                                        </w:tcBorders>
                                        <w:noWrap/>
                                        <w:vAlign w:val="bottom"/>
                                        <w:hideMark/>
                                      </w:tcPr>
                                      <w:p w:rsidR="00A20868" w:rsidRPr="00604170" w:rsidRDefault="00A20868">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76,5</w:t>
                                        </w:r>
                                      </w:p>
                                    </w:tc>
                                    <w:tc>
                                      <w:tcPr>
                                        <w:tcW w:w="728" w:type="dxa"/>
                                        <w:tcBorders>
                                          <w:top w:val="nil"/>
                                          <w:left w:val="nil"/>
                                          <w:bottom w:val="single" w:sz="4" w:space="0" w:color="auto"/>
                                          <w:right w:val="single" w:sz="4" w:space="0" w:color="auto"/>
                                        </w:tcBorders>
                                        <w:noWrap/>
                                        <w:vAlign w:val="bottom"/>
                                        <w:hideMark/>
                                      </w:tcPr>
                                      <w:p w:rsidR="00A20868" w:rsidRPr="00604170" w:rsidRDefault="00A20868">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11,8</w:t>
                                        </w:r>
                                      </w:p>
                                    </w:tc>
                                    <w:tc>
                                      <w:tcPr>
                                        <w:tcW w:w="657" w:type="dxa"/>
                                        <w:tcBorders>
                                          <w:top w:val="nil"/>
                                          <w:left w:val="nil"/>
                                          <w:bottom w:val="single" w:sz="4" w:space="0" w:color="auto"/>
                                          <w:right w:val="single" w:sz="4" w:space="0" w:color="auto"/>
                                        </w:tcBorders>
                                        <w:noWrap/>
                                        <w:vAlign w:val="bottom"/>
                                        <w:hideMark/>
                                      </w:tcPr>
                                      <w:p w:rsidR="00A20868" w:rsidRPr="00604170" w:rsidRDefault="00A20868">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8,9</w:t>
                                        </w:r>
                                      </w:p>
                                    </w:tc>
                                    <w:tc>
                                      <w:tcPr>
                                        <w:tcW w:w="850" w:type="dxa"/>
                                        <w:tcBorders>
                                          <w:top w:val="nil"/>
                                          <w:left w:val="nil"/>
                                          <w:bottom w:val="single" w:sz="4" w:space="0" w:color="auto"/>
                                          <w:right w:val="single" w:sz="4" w:space="0" w:color="auto"/>
                                        </w:tcBorders>
                                        <w:noWrap/>
                                        <w:vAlign w:val="bottom"/>
                                        <w:hideMark/>
                                      </w:tcPr>
                                      <w:p w:rsidR="00A20868" w:rsidRPr="00604170" w:rsidRDefault="00A20868">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2,8</w:t>
                                        </w:r>
                                      </w:p>
                                    </w:tc>
                                    <w:tc>
                                      <w:tcPr>
                                        <w:tcW w:w="861" w:type="dxa"/>
                                        <w:tcBorders>
                                          <w:top w:val="nil"/>
                                          <w:left w:val="nil"/>
                                          <w:bottom w:val="single" w:sz="4" w:space="0" w:color="auto"/>
                                          <w:right w:val="single" w:sz="4" w:space="0" w:color="auto"/>
                                        </w:tcBorders>
                                        <w:noWrap/>
                                        <w:vAlign w:val="bottom"/>
                                        <w:hideMark/>
                                      </w:tcPr>
                                      <w:p w:rsidR="00A20868" w:rsidRPr="00604170" w:rsidRDefault="00A20868">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44,7</w:t>
                                        </w:r>
                                      </w:p>
                                    </w:tc>
                                    <w:tc>
                                      <w:tcPr>
                                        <w:tcW w:w="738" w:type="dxa"/>
                                        <w:tcBorders>
                                          <w:top w:val="nil"/>
                                          <w:left w:val="nil"/>
                                          <w:bottom w:val="single" w:sz="4" w:space="0" w:color="auto"/>
                                          <w:right w:val="single" w:sz="4" w:space="0" w:color="auto"/>
                                        </w:tcBorders>
                                        <w:noWrap/>
                                        <w:vAlign w:val="bottom"/>
                                        <w:hideMark/>
                                      </w:tcPr>
                                      <w:p w:rsidR="00A20868" w:rsidRPr="00604170" w:rsidRDefault="00A20868">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56</w:t>
                                        </w:r>
                                      </w:p>
                                    </w:tc>
                                    <w:tc>
                                      <w:tcPr>
                                        <w:tcW w:w="811" w:type="dxa"/>
                                        <w:tcBorders>
                                          <w:top w:val="nil"/>
                                          <w:left w:val="nil"/>
                                          <w:bottom w:val="single" w:sz="4" w:space="0" w:color="auto"/>
                                          <w:right w:val="single" w:sz="4" w:space="0" w:color="auto"/>
                                        </w:tcBorders>
                                        <w:noWrap/>
                                        <w:vAlign w:val="bottom"/>
                                        <w:hideMark/>
                                      </w:tcPr>
                                      <w:p w:rsidR="00A20868" w:rsidRPr="00604170" w:rsidRDefault="00A20868">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22</w:t>
                                        </w:r>
                                      </w:p>
                                    </w:tc>
                                    <w:tc>
                                      <w:tcPr>
                                        <w:tcW w:w="770" w:type="dxa"/>
                                        <w:tcBorders>
                                          <w:top w:val="nil"/>
                                          <w:left w:val="nil"/>
                                          <w:bottom w:val="single" w:sz="4" w:space="0" w:color="auto"/>
                                          <w:right w:val="single" w:sz="4" w:space="0" w:color="auto"/>
                                        </w:tcBorders>
                                        <w:noWrap/>
                                        <w:vAlign w:val="bottom"/>
                                        <w:hideMark/>
                                      </w:tcPr>
                                      <w:p w:rsidR="00A20868" w:rsidRPr="00604170" w:rsidRDefault="00A20868">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9,6</w:t>
                                        </w:r>
                                      </w:p>
                                    </w:tc>
                                    <w:tc>
                                      <w:tcPr>
                                        <w:tcW w:w="716" w:type="dxa"/>
                                        <w:tcBorders>
                                          <w:top w:val="nil"/>
                                          <w:left w:val="nil"/>
                                          <w:bottom w:val="single" w:sz="4" w:space="0" w:color="auto"/>
                                          <w:right w:val="single" w:sz="4" w:space="0" w:color="auto"/>
                                        </w:tcBorders>
                                        <w:noWrap/>
                                        <w:vAlign w:val="bottom"/>
                                        <w:hideMark/>
                                      </w:tcPr>
                                      <w:p w:rsidR="00A20868" w:rsidRPr="00604170" w:rsidRDefault="00A20868">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2,6</w:t>
                                        </w:r>
                                      </w:p>
                                    </w:tc>
                                    <w:tc>
                                      <w:tcPr>
                                        <w:tcW w:w="701" w:type="dxa"/>
                                        <w:tcBorders>
                                          <w:top w:val="nil"/>
                                          <w:left w:val="nil"/>
                                          <w:bottom w:val="single" w:sz="4" w:space="0" w:color="auto"/>
                                          <w:right w:val="single" w:sz="4" w:space="0" w:color="auto"/>
                                        </w:tcBorders>
                                        <w:noWrap/>
                                        <w:vAlign w:val="bottom"/>
                                        <w:hideMark/>
                                      </w:tcPr>
                                      <w:p w:rsidR="00A20868" w:rsidRPr="00604170" w:rsidRDefault="00A20868">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46,1</w:t>
                                        </w:r>
                                      </w:p>
                                    </w:tc>
                                  </w:tr>
                                  <w:tr w:rsidR="00A20868" w:rsidRPr="00604170" w:rsidTr="00604170">
                                    <w:trPr>
                                      <w:trHeight w:val="300"/>
                                    </w:trPr>
                                    <w:tc>
                                      <w:tcPr>
                                        <w:tcW w:w="1055" w:type="dxa"/>
                                        <w:tcBorders>
                                          <w:top w:val="nil"/>
                                          <w:left w:val="single" w:sz="4" w:space="0" w:color="auto"/>
                                          <w:bottom w:val="single" w:sz="4" w:space="0" w:color="auto"/>
                                          <w:right w:val="single" w:sz="4" w:space="0" w:color="auto"/>
                                        </w:tcBorders>
                                        <w:noWrap/>
                                        <w:vAlign w:val="bottom"/>
                                        <w:hideMark/>
                                      </w:tcPr>
                                      <w:p w:rsidR="00A20868" w:rsidRPr="00604170" w:rsidRDefault="00A20868">
                                        <w:pPr>
                                          <w:spacing w:after="0" w:line="240" w:lineRule="auto"/>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9в</w:t>
                                        </w:r>
                                      </w:p>
                                    </w:tc>
                                    <w:tc>
                                      <w:tcPr>
                                        <w:tcW w:w="1654" w:type="dxa"/>
                                        <w:tcBorders>
                                          <w:top w:val="nil"/>
                                          <w:left w:val="nil"/>
                                          <w:bottom w:val="single" w:sz="4" w:space="0" w:color="auto"/>
                                          <w:right w:val="single" w:sz="4" w:space="0" w:color="auto"/>
                                        </w:tcBorders>
                                        <w:noWrap/>
                                        <w:vAlign w:val="bottom"/>
                                        <w:hideMark/>
                                      </w:tcPr>
                                      <w:p w:rsidR="00A20868" w:rsidRPr="00604170" w:rsidRDefault="00A20868">
                                        <w:pPr>
                                          <w:spacing w:after="0" w:line="240" w:lineRule="auto"/>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Казанцева З.А.</w:t>
                                        </w:r>
                                      </w:p>
                                    </w:tc>
                                    <w:tc>
                                      <w:tcPr>
                                        <w:tcW w:w="883" w:type="dxa"/>
                                        <w:tcBorders>
                                          <w:top w:val="nil"/>
                                          <w:left w:val="nil"/>
                                          <w:bottom w:val="single" w:sz="4" w:space="0" w:color="auto"/>
                                          <w:right w:val="single" w:sz="4" w:space="0" w:color="auto"/>
                                        </w:tcBorders>
                                        <w:noWrap/>
                                        <w:vAlign w:val="bottom"/>
                                        <w:hideMark/>
                                      </w:tcPr>
                                      <w:p w:rsidR="00A20868" w:rsidRPr="00604170" w:rsidRDefault="00A20868">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61,1</w:t>
                                        </w:r>
                                      </w:p>
                                    </w:tc>
                                    <w:tc>
                                      <w:tcPr>
                                        <w:tcW w:w="728" w:type="dxa"/>
                                        <w:tcBorders>
                                          <w:top w:val="nil"/>
                                          <w:left w:val="nil"/>
                                          <w:bottom w:val="single" w:sz="4" w:space="0" w:color="auto"/>
                                          <w:right w:val="single" w:sz="4" w:space="0" w:color="auto"/>
                                        </w:tcBorders>
                                        <w:noWrap/>
                                        <w:vAlign w:val="bottom"/>
                                        <w:hideMark/>
                                      </w:tcPr>
                                      <w:p w:rsidR="00A20868" w:rsidRPr="00604170" w:rsidRDefault="00A20868">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33,3</w:t>
                                        </w:r>
                                      </w:p>
                                    </w:tc>
                                    <w:tc>
                                      <w:tcPr>
                                        <w:tcW w:w="657" w:type="dxa"/>
                                        <w:tcBorders>
                                          <w:top w:val="nil"/>
                                          <w:left w:val="nil"/>
                                          <w:bottom w:val="single" w:sz="4" w:space="0" w:color="auto"/>
                                          <w:right w:val="single" w:sz="4" w:space="0" w:color="auto"/>
                                        </w:tcBorders>
                                        <w:noWrap/>
                                        <w:vAlign w:val="bottom"/>
                                        <w:hideMark/>
                                      </w:tcPr>
                                      <w:p w:rsidR="00A20868" w:rsidRPr="00604170" w:rsidRDefault="00A20868">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10</w:t>
                                        </w:r>
                                      </w:p>
                                    </w:tc>
                                    <w:tc>
                                      <w:tcPr>
                                        <w:tcW w:w="850" w:type="dxa"/>
                                        <w:tcBorders>
                                          <w:top w:val="nil"/>
                                          <w:left w:val="nil"/>
                                          <w:bottom w:val="single" w:sz="4" w:space="0" w:color="auto"/>
                                          <w:right w:val="single" w:sz="4" w:space="0" w:color="auto"/>
                                        </w:tcBorders>
                                        <w:noWrap/>
                                        <w:vAlign w:val="bottom"/>
                                        <w:hideMark/>
                                      </w:tcPr>
                                      <w:p w:rsidR="00A20868" w:rsidRPr="00604170" w:rsidRDefault="00A20868">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2,9</w:t>
                                        </w:r>
                                      </w:p>
                                    </w:tc>
                                    <w:tc>
                                      <w:tcPr>
                                        <w:tcW w:w="861" w:type="dxa"/>
                                        <w:tcBorders>
                                          <w:top w:val="nil"/>
                                          <w:left w:val="nil"/>
                                          <w:bottom w:val="single" w:sz="4" w:space="0" w:color="auto"/>
                                          <w:right w:val="single" w:sz="4" w:space="0" w:color="auto"/>
                                        </w:tcBorders>
                                        <w:noWrap/>
                                        <w:vAlign w:val="bottom"/>
                                        <w:hideMark/>
                                      </w:tcPr>
                                      <w:p w:rsidR="00A20868" w:rsidRPr="00604170" w:rsidRDefault="00A20868">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48,4</w:t>
                                        </w:r>
                                      </w:p>
                                    </w:tc>
                                    <w:tc>
                                      <w:tcPr>
                                        <w:tcW w:w="738" w:type="dxa"/>
                                        <w:tcBorders>
                                          <w:top w:val="nil"/>
                                          <w:left w:val="nil"/>
                                          <w:bottom w:val="single" w:sz="4" w:space="0" w:color="auto"/>
                                          <w:right w:val="single" w:sz="4" w:space="0" w:color="auto"/>
                                        </w:tcBorders>
                                        <w:noWrap/>
                                        <w:vAlign w:val="bottom"/>
                                        <w:hideMark/>
                                      </w:tcPr>
                                      <w:p w:rsidR="00A20868" w:rsidRPr="00604170" w:rsidRDefault="00A20868">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72,2</w:t>
                                        </w:r>
                                      </w:p>
                                    </w:tc>
                                    <w:tc>
                                      <w:tcPr>
                                        <w:tcW w:w="811" w:type="dxa"/>
                                        <w:tcBorders>
                                          <w:top w:val="nil"/>
                                          <w:left w:val="nil"/>
                                          <w:bottom w:val="single" w:sz="4" w:space="0" w:color="auto"/>
                                          <w:right w:val="single" w:sz="4" w:space="0" w:color="auto"/>
                                        </w:tcBorders>
                                        <w:noWrap/>
                                        <w:vAlign w:val="bottom"/>
                                        <w:hideMark/>
                                      </w:tcPr>
                                      <w:p w:rsidR="00A20868" w:rsidRPr="00604170" w:rsidRDefault="00A20868">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0,5</w:t>
                                        </w:r>
                                      </w:p>
                                    </w:tc>
                                    <w:tc>
                                      <w:tcPr>
                                        <w:tcW w:w="770" w:type="dxa"/>
                                        <w:tcBorders>
                                          <w:top w:val="nil"/>
                                          <w:left w:val="nil"/>
                                          <w:bottom w:val="single" w:sz="4" w:space="0" w:color="auto"/>
                                          <w:right w:val="single" w:sz="4" w:space="0" w:color="auto"/>
                                        </w:tcBorders>
                                        <w:noWrap/>
                                        <w:vAlign w:val="bottom"/>
                                        <w:hideMark/>
                                      </w:tcPr>
                                      <w:p w:rsidR="00A20868" w:rsidRPr="00604170" w:rsidRDefault="00A20868">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9</w:t>
                                        </w:r>
                                      </w:p>
                                    </w:tc>
                                    <w:tc>
                                      <w:tcPr>
                                        <w:tcW w:w="716" w:type="dxa"/>
                                        <w:tcBorders>
                                          <w:top w:val="nil"/>
                                          <w:left w:val="nil"/>
                                          <w:bottom w:val="single" w:sz="4" w:space="0" w:color="auto"/>
                                          <w:right w:val="single" w:sz="4" w:space="0" w:color="auto"/>
                                        </w:tcBorders>
                                        <w:noWrap/>
                                        <w:vAlign w:val="bottom"/>
                                        <w:hideMark/>
                                      </w:tcPr>
                                      <w:p w:rsidR="00A20868" w:rsidRPr="00604170" w:rsidRDefault="00A20868">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2,8</w:t>
                                        </w:r>
                                      </w:p>
                                    </w:tc>
                                    <w:tc>
                                      <w:tcPr>
                                        <w:tcW w:w="701" w:type="dxa"/>
                                        <w:tcBorders>
                                          <w:top w:val="nil"/>
                                          <w:left w:val="nil"/>
                                          <w:bottom w:val="single" w:sz="4" w:space="0" w:color="auto"/>
                                          <w:right w:val="single" w:sz="4" w:space="0" w:color="auto"/>
                                        </w:tcBorders>
                                        <w:noWrap/>
                                        <w:vAlign w:val="bottom"/>
                                        <w:hideMark/>
                                      </w:tcPr>
                                      <w:p w:rsidR="00A20868" w:rsidRPr="00604170" w:rsidRDefault="00A20868">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38,6</w:t>
                                        </w:r>
                                      </w:p>
                                    </w:tc>
                                  </w:tr>
                                  <w:tr w:rsidR="00A20868" w:rsidRPr="00604170" w:rsidTr="00604170">
                                    <w:trPr>
                                      <w:trHeight w:val="300"/>
                                    </w:trPr>
                                    <w:tc>
                                      <w:tcPr>
                                        <w:tcW w:w="1055" w:type="dxa"/>
                                        <w:tcBorders>
                                          <w:top w:val="nil"/>
                                          <w:left w:val="single" w:sz="4" w:space="0" w:color="auto"/>
                                          <w:bottom w:val="single" w:sz="4" w:space="0" w:color="auto"/>
                                          <w:right w:val="single" w:sz="4" w:space="0" w:color="auto"/>
                                        </w:tcBorders>
                                        <w:noWrap/>
                                        <w:vAlign w:val="bottom"/>
                                        <w:hideMark/>
                                      </w:tcPr>
                                      <w:p w:rsidR="00A20868" w:rsidRPr="00604170" w:rsidRDefault="00A20868">
                                        <w:pPr>
                                          <w:spacing w:after="0" w:line="240" w:lineRule="auto"/>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общий</w:t>
                                        </w:r>
                                      </w:p>
                                    </w:tc>
                                    <w:tc>
                                      <w:tcPr>
                                        <w:tcW w:w="1654" w:type="dxa"/>
                                        <w:tcBorders>
                                          <w:top w:val="nil"/>
                                          <w:left w:val="nil"/>
                                          <w:bottom w:val="single" w:sz="4" w:space="0" w:color="auto"/>
                                          <w:right w:val="single" w:sz="4" w:space="0" w:color="auto"/>
                                        </w:tcBorders>
                                        <w:noWrap/>
                                        <w:vAlign w:val="bottom"/>
                                        <w:hideMark/>
                                      </w:tcPr>
                                      <w:p w:rsidR="00A20868" w:rsidRPr="00604170" w:rsidRDefault="00A20868">
                                        <w:pPr>
                                          <w:spacing w:after="0" w:line="240" w:lineRule="auto"/>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 </w:t>
                                        </w:r>
                                      </w:p>
                                    </w:tc>
                                    <w:tc>
                                      <w:tcPr>
                                        <w:tcW w:w="883" w:type="dxa"/>
                                        <w:tcBorders>
                                          <w:top w:val="nil"/>
                                          <w:left w:val="nil"/>
                                          <w:bottom w:val="single" w:sz="4" w:space="0" w:color="auto"/>
                                          <w:right w:val="single" w:sz="4" w:space="0" w:color="auto"/>
                                        </w:tcBorders>
                                        <w:noWrap/>
                                        <w:vAlign w:val="bottom"/>
                                        <w:hideMark/>
                                      </w:tcPr>
                                      <w:p w:rsidR="00A20868" w:rsidRPr="00604170" w:rsidRDefault="00A20868">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72,97</w:t>
                                        </w:r>
                                      </w:p>
                                    </w:tc>
                                    <w:tc>
                                      <w:tcPr>
                                        <w:tcW w:w="728" w:type="dxa"/>
                                        <w:tcBorders>
                                          <w:top w:val="nil"/>
                                          <w:left w:val="nil"/>
                                          <w:bottom w:val="single" w:sz="4" w:space="0" w:color="auto"/>
                                          <w:right w:val="single" w:sz="4" w:space="0" w:color="auto"/>
                                        </w:tcBorders>
                                        <w:noWrap/>
                                        <w:vAlign w:val="bottom"/>
                                        <w:hideMark/>
                                      </w:tcPr>
                                      <w:p w:rsidR="00A20868" w:rsidRPr="00604170" w:rsidRDefault="00A20868">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19,2</w:t>
                                        </w:r>
                                      </w:p>
                                    </w:tc>
                                    <w:tc>
                                      <w:tcPr>
                                        <w:tcW w:w="657" w:type="dxa"/>
                                        <w:tcBorders>
                                          <w:top w:val="nil"/>
                                          <w:left w:val="nil"/>
                                          <w:bottom w:val="single" w:sz="4" w:space="0" w:color="auto"/>
                                          <w:right w:val="single" w:sz="4" w:space="0" w:color="auto"/>
                                        </w:tcBorders>
                                        <w:noWrap/>
                                        <w:vAlign w:val="bottom"/>
                                        <w:hideMark/>
                                      </w:tcPr>
                                      <w:p w:rsidR="00A20868" w:rsidRPr="00604170" w:rsidRDefault="00A20868">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9,5</w:t>
                                        </w:r>
                                      </w:p>
                                    </w:tc>
                                    <w:tc>
                                      <w:tcPr>
                                        <w:tcW w:w="850" w:type="dxa"/>
                                        <w:tcBorders>
                                          <w:top w:val="nil"/>
                                          <w:left w:val="nil"/>
                                          <w:bottom w:val="single" w:sz="4" w:space="0" w:color="auto"/>
                                          <w:right w:val="single" w:sz="4" w:space="0" w:color="auto"/>
                                        </w:tcBorders>
                                        <w:noWrap/>
                                        <w:vAlign w:val="bottom"/>
                                        <w:hideMark/>
                                      </w:tcPr>
                                      <w:p w:rsidR="00A20868" w:rsidRPr="00604170" w:rsidRDefault="00A20868">
                                        <w:pPr>
                                          <w:spacing w:after="0" w:line="240" w:lineRule="auto"/>
                                          <w:jc w:val="right"/>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2,8</w:t>
                                        </w:r>
                                      </w:p>
                                    </w:tc>
                                    <w:tc>
                                      <w:tcPr>
                                        <w:tcW w:w="861" w:type="dxa"/>
                                        <w:tcBorders>
                                          <w:top w:val="nil"/>
                                          <w:left w:val="nil"/>
                                          <w:bottom w:val="single" w:sz="4" w:space="0" w:color="auto"/>
                                          <w:right w:val="single" w:sz="4" w:space="0" w:color="auto"/>
                                        </w:tcBorders>
                                        <w:noWrap/>
                                        <w:vAlign w:val="bottom"/>
                                        <w:hideMark/>
                                      </w:tcPr>
                                      <w:p w:rsidR="00A20868" w:rsidRPr="00604170" w:rsidRDefault="00A20868">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45,57</w:t>
                                        </w:r>
                                      </w:p>
                                    </w:tc>
                                    <w:tc>
                                      <w:tcPr>
                                        <w:tcW w:w="738" w:type="dxa"/>
                                        <w:tcBorders>
                                          <w:top w:val="nil"/>
                                          <w:left w:val="nil"/>
                                          <w:bottom w:val="single" w:sz="4" w:space="0" w:color="auto"/>
                                          <w:right w:val="single" w:sz="4" w:space="0" w:color="auto"/>
                                        </w:tcBorders>
                                        <w:noWrap/>
                                        <w:vAlign w:val="bottom"/>
                                        <w:hideMark/>
                                      </w:tcPr>
                                      <w:p w:rsidR="00A20868" w:rsidRPr="00604170" w:rsidRDefault="00A20868">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66,1</w:t>
                                        </w:r>
                                      </w:p>
                                    </w:tc>
                                    <w:tc>
                                      <w:tcPr>
                                        <w:tcW w:w="811" w:type="dxa"/>
                                        <w:tcBorders>
                                          <w:top w:val="nil"/>
                                          <w:left w:val="nil"/>
                                          <w:bottom w:val="single" w:sz="4" w:space="0" w:color="auto"/>
                                          <w:right w:val="single" w:sz="4" w:space="0" w:color="auto"/>
                                        </w:tcBorders>
                                        <w:noWrap/>
                                        <w:vAlign w:val="bottom"/>
                                        <w:hideMark/>
                                      </w:tcPr>
                                      <w:p w:rsidR="00A20868" w:rsidRPr="00604170" w:rsidRDefault="00A20868">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17,5</w:t>
                                        </w:r>
                                      </w:p>
                                    </w:tc>
                                    <w:tc>
                                      <w:tcPr>
                                        <w:tcW w:w="770" w:type="dxa"/>
                                        <w:tcBorders>
                                          <w:top w:val="nil"/>
                                          <w:left w:val="nil"/>
                                          <w:bottom w:val="single" w:sz="4" w:space="0" w:color="auto"/>
                                          <w:right w:val="single" w:sz="4" w:space="0" w:color="auto"/>
                                        </w:tcBorders>
                                        <w:noWrap/>
                                        <w:vAlign w:val="bottom"/>
                                        <w:hideMark/>
                                      </w:tcPr>
                                      <w:p w:rsidR="00A20868" w:rsidRPr="00604170" w:rsidRDefault="00A20868">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9,7</w:t>
                                        </w:r>
                                      </w:p>
                                    </w:tc>
                                    <w:tc>
                                      <w:tcPr>
                                        <w:tcW w:w="716" w:type="dxa"/>
                                        <w:tcBorders>
                                          <w:top w:val="nil"/>
                                          <w:left w:val="nil"/>
                                          <w:bottom w:val="single" w:sz="4" w:space="0" w:color="auto"/>
                                          <w:right w:val="single" w:sz="4" w:space="0" w:color="auto"/>
                                        </w:tcBorders>
                                        <w:noWrap/>
                                        <w:vAlign w:val="bottom"/>
                                        <w:hideMark/>
                                      </w:tcPr>
                                      <w:p w:rsidR="00A20868" w:rsidRPr="00604170" w:rsidRDefault="00A20868">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2,8</w:t>
                                        </w:r>
                                      </w:p>
                                    </w:tc>
                                    <w:tc>
                                      <w:tcPr>
                                        <w:tcW w:w="701" w:type="dxa"/>
                                        <w:tcBorders>
                                          <w:top w:val="nil"/>
                                          <w:left w:val="nil"/>
                                          <w:bottom w:val="single" w:sz="4" w:space="0" w:color="auto"/>
                                          <w:right w:val="single" w:sz="4" w:space="0" w:color="auto"/>
                                        </w:tcBorders>
                                        <w:noWrap/>
                                        <w:vAlign w:val="bottom"/>
                                        <w:hideMark/>
                                      </w:tcPr>
                                      <w:p w:rsidR="00A20868" w:rsidRPr="00604170" w:rsidRDefault="00A20868">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45,3</w:t>
                                        </w:r>
                                      </w:p>
                                    </w:tc>
                                  </w:tr>
                                  <w:tr w:rsidR="00A20868" w:rsidRPr="00604170" w:rsidTr="00604170">
                                    <w:trPr>
                                      <w:trHeight w:val="300"/>
                                    </w:trPr>
                                    <w:tc>
                                      <w:tcPr>
                                        <w:tcW w:w="1055" w:type="dxa"/>
                                        <w:noWrap/>
                                        <w:vAlign w:val="bottom"/>
                                        <w:hideMark/>
                                      </w:tcPr>
                                      <w:p w:rsidR="00A20868" w:rsidRPr="00604170" w:rsidRDefault="00A20868">
                                        <w:pPr>
                                          <w:spacing w:after="0"/>
                                          <w:rPr>
                                            <w:rFonts w:ascii="Times New Roman" w:hAnsi="Times New Roman" w:cs="Times New Roman"/>
                                            <w:color w:val="222222"/>
                                            <w:sz w:val="24"/>
                                            <w:szCs w:val="24"/>
                                            <w:shd w:val="clear" w:color="auto" w:fill="FFFFFF"/>
                                          </w:rPr>
                                        </w:pPr>
                                      </w:p>
                                    </w:tc>
                                    <w:tc>
                                      <w:tcPr>
                                        <w:tcW w:w="1654" w:type="dxa"/>
                                        <w:noWrap/>
                                        <w:vAlign w:val="bottom"/>
                                        <w:hideMark/>
                                      </w:tcPr>
                                      <w:p w:rsidR="00A20868" w:rsidRPr="00604170" w:rsidRDefault="00A20868">
                                        <w:pPr>
                                          <w:spacing w:after="0"/>
                                          <w:rPr>
                                            <w:rFonts w:ascii="Times New Roman" w:hAnsi="Times New Roman" w:cs="Times New Roman"/>
                                            <w:color w:val="222222"/>
                                            <w:sz w:val="24"/>
                                            <w:szCs w:val="24"/>
                                            <w:shd w:val="clear" w:color="auto" w:fill="FFFFFF"/>
                                          </w:rPr>
                                        </w:pPr>
                                      </w:p>
                                    </w:tc>
                                    <w:tc>
                                      <w:tcPr>
                                        <w:tcW w:w="883" w:type="dxa"/>
                                        <w:noWrap/>
                                        <w:vAlign w:val="bottom"/>
                                        <w:hideMark/>
                                      </w:tcPr>
                                      <w:p w:rsidR="00A20868" w:rsidRPr="00604170" w:rsidRDefault="00A20868">
                                        <w:pPr>
                                          <w:spacing w:after="0"/>
                                          <w:rPr>
                                            <w:rFonts w:ascii="Times New Roman" w:hAnsi="Times New Roman" w:cs="Times New Roman"/>
                                            <w:color w:val="222222"/>
                                            <w:sz w:val="24"/>
                                            <w:szCs w:val="24"/>
                                            <w:shd w:val="clear" w:color="auto" w:fill="FFFFFF"/>
                                          </w:rPr>
                                        </w:pPr>
                                      </w:p>
                                    </w:tc>
                                    <w:tc>
                                      <w:tcPr>
                                        <w:tcW w:w="728" w:type="dxa"/>
                                        <w:noWrap/>
                                        <w:vAlign w:val="bottom"/>
                                        <w:hideMark/>
                                      </w:tcPr>
                                      <w:p w:rsidR="00A20868" w:rsidRPr="00604170" w:rsidRDefault="00A20868">
                                        <w:pPr>
                                          <w:spacing w:after="0"/>
                                          <w:rPr>
                                            <w:rFonts w:ascii="Times New Roman" w:hAnsi="Times New Roman" w:cs="Times New Roman"/>
                                            <w:color w:val="222222"/>
                                            <w:sz w:val="24"/>
                                            <w:szCs w:val="24"/>
                                            <w:shd w:val="clear" w:color="auto" w:fill="FFFFFF"/>
                                          </w:rPr>
                                        </w:pPr>
                                      </w:p>
                                    </w:tc>
                                    <w:tc>
                                      <w:tcPr>
                                        <w:tcW w:w="657" w:type="dxa"/>
                                        <w:noWrap/>
                                        <w:vAlign w:val="bottom"/>
                                        <w:hideMark/>
                                      </w:tcPr>
                                      <w:p w:rsidR="00A20868" w:rsidRPr="00604170" w:rsidRDefault="00A20868">
                                        <w:pPr>
                                          <w:spacing w:after="0"/>
                                          <w:rPr>
                                            <w:rFonts w:ascii="Times New Roman" w:hAnsi="Times New Roman" w:cs="Times New Roman"/>
                                            <w:color w:val="222222"/>
                                            <w:sz w:val="24"/>
                                            <w:szCs w:val="24"/>
                                            <w:shd w:val="clear" w:color="auto" w:fill="FFFFFF"/>
                                          </w:rPr>
                                        </w:pPr>
                                      </w:p>
                                    </w:tc>
                                    <w:tc>
                                      <w:tcPr>
                                        <w:tcW w:w="850" w:type="dxa"/>
                                        <w:noWrap/>
                                        <w:vAlign w:val="bottom"/>
                                        <w:hideMark/>
                                      </w:tcPr>
                                      <w:p w:rsidR="00A20868" w:rsidRPr="00604170" w:rsidRDefault="00A20868">
                                        <w:pPr>
                                          <w:spacing w:after="0"/>
                                          <w:rPr>
                                            <w:rFonts w:ascii="Times New Roman" w:hAnsi="Times New Roman" w:cs="Times New Roman"/>
                                            <w:color w:val="222222"/>
                                            <w:sz w:val="24"/>
                                            <w:szCs w:val="24"/>
                                            <w:shd w:val="clear" w:color="auto" w:fill="FFFFFF"/>
                                          </w:rPr>
                                        </w:pPr>
                                      </w:p>
                                    </w:tc>
                                    <w:tc>
                                      <w:tcPr>
                                        <w:tcW w:w="861" w:type="dxa"/>
                                        <w:noWrap/>
                                        <w:vAlign w:val="bottom"/>
                                        <w:hideMark/>
                                      </w:tcPr>
                                      <w:p w:rsidR="00A20868" w:rsidRPr="00604170" w:rsidRDefault="00A20868">
                                        <w:pPr>
                                          <w:spacing w:after="0"/>
                                          <w:rPr>
                                            <w:rFonts w:ascii="Times New Roman" w:hAnsi="Times New Roman" w:cs="Times New Roman"/>
                                            <w:color w:val="222222"/>
                                            <w:sz w:val="24"/>
                                            <w:szCs w:val="24"/>
                                            <w:shd w:val="clear" w:color="auto" w:fill="FFFFFF"/>
                                          </w:rPr>
                                        </w:pPr>
                                      </w:p>
                                    </w:tc>
                                    <w:tc>
                                      <w:tcPr>
                                        <w:tcW w:w="738" w:type="dxa"/>
                                        <w:noWrap/>
                                        <w:vAlign w:val="bottom"/>
                                        <w:hideMark/>
                                      </w:tcPr>
                                      <w:p w:rsidR="00A20868" w:rsidRDefault="00A20868">
                                        <w:pPr>
                                          <w:spacing w:after="0"/>
                                          <w:rPr>
                                            <w:rFonts w:ascii="Times New Roman" w:hAnsi="Times New Roman" w:cs="Times New Roman"/>
                                            <w:color w:val="222222"/>
                                            <w:sz w:val="24"/>
                                            <w:szCs w:val="24"/>
                                            <w:shd w:val="clear" w:color="auto" w:fill="FFFFFF"/>
                                          </w:rPr>
                                        </w:pPr>
                                      </w:p>
                                      <w:p w:rsidR="00A20868" w:rsidRDefault="00A20868">
                                        <w:pPr>
                                          <w:spacing w:after="0"/>
                                          <w:rPr>
                                            <w:rFonts w:ascii="Times New Roman" w:hAnsi="Times New Roman" w:cs="Times New Roman"/>
                                            <w:color w:val="222222"/>
                                            <w:sz w:val="24"/>
                                            <w:szCs w:val="24"/>
                                            <w:shd w:val="clear" w:color="auto" w:fill="FFFFFF"/>
                                          </w:rPr>
                                        </w:pPr>
                                      </w:p>
                                      <w:p w:rsidR="00A20868" w:rsidRDefault="00A20868">
                                        <w:pPr>
                                          <w:spacing w:after="0"/>
                                          <w:rPr>
                                            <w:rFonts w:ascii="Times New Roman" w:hAnsi="Times New Roman" w:cs="Times New Roman"/>
                                            <w:color w:val="222222"/>
                                            <w:sz w:val="24"/>
                                            <w:szCs w:val="24"/>
                                            <w:shd w:val="clear" w:color="auto" w:fill="FFFFFF"/>
                                          </w:rPr>
                                        </w:pPr>
                                      </w:p>
                                      <w:p w:rsidR="00A20868" w:rsidRDefault="00A20868">
                                        <w:pPr>
                                          <w:spacing w:after="0"/>
                                          <w:rPr>
                                            <w:rFonts w:ascii="Times New Roman" w:hAnsi="Times New Roman" w:cs="Times New Roman"/>
                                            <w:color w:val="222222"/>
                                            <w:sz w:val="24"/>
                                            <w:szCs w:val="24"/>
                                            <w:shd w:val="clear" w:color="auto" w:fill="FFFFFF"/>
                                          </w:rPr>
                                        </w:pPr>
                                      </w:p>
                                      <w:p w:rsidR="00A20868" w:rsidRDefault="00A20868">
                                        <w:pPr>
                                          <w:spacing w:after="0"/>
                                          <w:rPr>
                                            <w:rFonts w:ascii="Times New Roman" w:hAnsi="Times New Roman" w:cs="Times New Roman"/>
                                            <w:color w:val="222222"/>
                                            <w:sz w:val="24"/>
                                            <w:szCs w:val="24"/>
                                            <w:shd w:val="clear" w:color="auto" w:fill="FFFFFF"/>
                                          </w:rPr>
                                        </w:pPr>
                                      </w:p>
                                      <w:p w:rsidR="00A20868" w:rsidRDefault="00A20868">
                                        <w:pPr>
                                          <w:spacing w:after="0"/>
                                          <w:rPr>
                                            <w:rFonts w:ascii="Times New Roman" w:hAnsi="Times New Roman" w:cs="Times New Roman"/>
                                            <w:color w:val="222222"/>
                                            <w:sz w:val="24"/>
                                            <w:szCs w:val="24"/>
                                            <w:shd w:val="clear" w:color="auto" w:fill="FFFFFF"/>
                                          </w:rPr>
                                        </w:pPr>
                                      </w:p>
                                      <w:p w:rsidR="00A20868" w:rsidRDefault="00A20868">
                                        <w:pPr>
                                          <w:spacing w:after="0"/>
                                          <w:rPr>
                                            <w:rFonts w:ascii="Times New Roman" w:hAnsi="Times New Roman" w:cs="Times New Roman"/>
                                            <w:color w:val="222222"/>
                                            <w:sz w:val="24"/>
                                            <w:szCs w:val="24"/>
                                            <w:shd w:val="clear" w:color="auto" w:fill="FFFFFF"/>
                                          </w:rPr>
                                        </w:pPr>
                                      </w:p>
                                      <w:p w:rsidR="00A20868" w:rsidRDefault="00A20868">
                                        <w:pPr>
                                          <w:spacing w:after="0"/>
                                          <w:rPr>
                                            <w:rFonts w:ascii="Times New Roman" w:hAnsi="Times New Roman" w:cs="Times New Roman"/>
                                            <w:color w:val="222222"/>
                                            <w:sz w:val="24"/>
                                            <w:szCs w:val="24"/>
                                            <w:shd w:val="clear" w:color="auto" w:fill="FFFFFF"/>
                                          </w:rPr>
                                        </w:pPr>
                                      </w:p>
                                      <w:p w:rsidR="00A20868" w:rsidRDefault="00A20868">
                                        <w:pPr>
                                          <w:spacing w:after="0"/>
                                          <w:rPr>
                                            <w:rFonts w:ascii="Times New Roman" w:hAnsi="Times New Roman" w:cs="Times New Roman"/>
                                            <w:color w:val="222222"/>
                                            <w:sz w:val="24"/>
                                            <w:szCs w:val="24"/>
                                            <w:shd w:val="clear" w:color="auto" w:fill="FFFFFF"/>
                                          </w:rPr>
                                        </w:pPr>
                                      </w:p>
                                      <w:p w:rsidR="00A20868" w:rsidRPr="00604170" w:rsidRDefault="00A20868">
                                        <w:pPr>
                                          <w:spacing w:after="0"/>
                                          <w:rPr>
                                            <w:rFonts w:ascii="Times New Roman" w:hAnsi="Times New Roman" w:cs="Times New Roman"/>
                                            <w:color w:val="222222"/>
                                            <w:sz w:val="24"/>
                                            <w:szCs w:val="24"/>
                                            <w:shd w:val="clear" w:color="auto" w:fill="FFFFFF"/>
                                          </w:rPr>
                                        </w:pPr>
                                      </w:p>
                                    </w:tc>
                                    <w:tc>
                                      <w:tcPr>
                                        <w:tcW w:w="811" w:type="dxa"/>
                                        <w:noWrap/>
                                        <w:vAlign w:val="bottom"/>
                                        <w:hideMark/>
                                      </w:tcPr>
                                      <w:p w:rsidR="00A20868" w:rsidRPr="00604170" w:rsidRDefault="00A20868">
                                        <w:pPr>
                                          <w:spacing w:after="0"/>
                                          <w:rPr>
                                            <w:rFonts w:ascii="Times New Roman" w:hAnsi="Times New Roman" w:cs="Times New Roman"/>
                                            <w:color w:val="222222"/>
                                            <w:sz w:val="24"/>
                                            <w:szCs w:val="24"/>
                                            <w:shd w:val="clear" w:color="auto" w:fill="FFFFFF"/>
                                          </w:rPr>
                                        </w:pPr>
                                      </w:p>
                                    </w:tc>
                                    <w:tc>
                                      <w:tcPr>
                                        <w:tcW w:w="770" w:type="dxa"/>
                                        <w:noWrap/>
                                        <w:vAlign w:val="bottom"/>
                                        <w:hideMark/>
                                      </w:tcPr>
                                      <w:p w:rsidR="00A20868" w:rsidRPr="00604170" w:rsidRDefault="00A20868">
                                        <w:pPr>
                                          <w:spacing w:after="0"/>
                                          <w:rPr>
                                            <w:rFonts w:ascii="Times New Roman" w:hAnsi="Times New Roman" w:cs="Times New Roman"/>
                                            <w:color w:val="222222"/>
                                            <w:sz w:val="24"/>
                                            <w:szCs w:val="24"/>
                                            <w:shd w:val="clear" w:color="auto" w:fill="FFFFFF"/>
                                          </w:rPr>
                                        </w:pPr>
                                      </w:p>
                                    </w:tc>
                                    <w:tc>
                                      <w:tcPr>
                                        <w:tcW w:w="716" w:type="dxa"/>
                                        <w:noWrap/>
                                        <w:vAlign w:val="bottom"/>
                                        <w:hideMark/>
                                      </w:tcPr>
                                      <w:p w:rsidR="00A20868" w:rsidRPr="00604170" w:rsidRDefault="00A20868">
                                        <w:pPr>
                                          <w:spacing w:after="0"/>
                                          <w:rPr>
                                            <w:rFonts w:ascii="Times New Roman" w:hAnsi="Times New Roman" w:cs="Times New Roman"/>
                                            <w:color w:val="222222"/>
                                            <w:sz w:val="24"/>
                                            <w:szCs w:val="24"/>
                                            <w:shd w:val="clear" w:color="auto" w:fill="FFFFFF"/>
                                          </w:rPr>
                                        </w:pPr>
                                      </w:p>
                                    </w:tc>
                                    <w:tc>
                                      <w:tcPr>
                                        <w:tcW w:w="701" w:type="dxa"/>
                                        <w:noWrap/>
                                        <w:vAlign w:val="bottom"/>
                                        <w:hideMark/>
                                      </w:tcPr>
                                      <w:p w:rsidR="00A20868" w:rsidRPr="00604170" w:rsidRDefault="00A20868">
                                        <w:pPr>
                                          <w:spacing w:after="0"/>
                                          <w:rPr>
                                            <w:rFonts w:ascii="Times New Roman" w:hAnsi="Times New Roman" w:cs="Times New Roman"/>
                                            <w:color w:val="222222"/>
                                            <w:sz w:val="24"/>
                                            <w:szCs w:val="24"/>
                                            <w:shd w:val="clear" w:color="auto" w:fill="FFFFFF"/>
                                          </w:rPr>
                                        </w:pPr>
                                      </w:p>
                                    </w:tc>
                                  </w:tr>
                                  <w:tr w:rsidR="00A20868" w:rsidRPr="00604170" w:rsidTr="00C639D2">
                                    <w:trPr>
                                      <w:trHeight w:val="300"/>
                                    </w:trPr>
                                    <w:tc>
                                      <w:tcPr>
                                        <w:tcW w:w="10424" w:type="dxa"/>
                                        <w:gridSpan w:val="12"/>
                                        <w:vMerge w:val="restart"/>
                                        <w:vAlign w:val="bottom"/>
                                      </w:tcPr>
                                      <w:p w:rsidR="00A20868" w:rsidRPr="00604170" w:rsidRDefault="00A20868">
                                        <w:pPr>
                                          <w:spacing w:after="0" w:line="240" w:lineRule="auto"/>
                                          <w:jc w:val="center"/>
                                          <w:rPr>
                                            <w:rFonts w:ascii="Times New Roman" w:hAnsi="Times New Roman" w:cs="Times New Roman"/>
                                            <w:color w:val="222222"/>
                                            <w:sz w:val="24"/>
                                            <w:szCs w:val="24"/>
                                            <w:shd w:val="clear" w:color="auto" w:fill="FFFFFF"/>
                                          </w:rPr>
                                        </w:pPr>
                                      </w:p>
                                    </w:tc>
                                  </w:tr>
                                  <w:tr w:rsidR="00A20868" w:rsidRPr="00604170" w:rsidTr="00C639D2">
                                    <w:trPr>
                                      <w:trHeight w:val="300"/>
                                    </w:trPr>
                                    <w:tc>
                                      <w:tcPr>
                                        <w:tcW w:w="10424" w:type="dxa"/>
                                        <w:gridSpan w:val="12"/>
                                        <w:vMerge/>
                                        <w:vAlign w:val="center"/>
                                      </w:tcPr>
                                      <w:p w:rsidR="00A20868" w:rsidRPr="00604170" w:rsidRDefault="00A20868">
                                        <w:pPr>
                                          <w:spacing w:after="0" w:line="240" w:lineRule="auto"/>
                                          <w:rPr>
                                            <w:rFonts w:ascii="Times New Roman" w:hAnsi="Times New Roman" w:cs="Times New Roman"/>
                                            <w:color w:val="222222"/>
                                            <w:sz w:val="24"/>
                                            <w:szCs w:val="24"/>
                                            <w:shd w:val="clear" w:color="auto" w:fill="FFFFFF"/>
                                          </w:rPr>
                                        </w:pPr>
                                      </w:p>
                                    </w:tc>
                                  </w:tr>
                                  <w:tr w:rsidR="00A20868" w:rsidRPr="00604170" w:rsidTr="00604170">
                                    <w:trPr>
                                      <w:trHeight w:val="300"/>
                                    </w:trPr>
                                    <w:tc>
                                      <w:tcPr>
                                        <w:tcW w:w="10424" w:type="dxa"/>
                                        <w:gridSpan w:val="12"/>
                                        <w:vMerge/>
                                        <w:vAlign w:val="center"/>
                                        <w:hideMark/>
                                      </w:tcPr>
                                      <w:p w:rsidR="00A20868" w:rsidRPr="00604170" w:rsidRDefault="00A20868">
                                        <w:pPr>
                                          <w:spacing w:after="0" w:line="240" w:lineRule="auto"/>
                                          <w:rPr>
                                            <w:rFonts w:ascii="Times New Roman" w:hAnsi="Times New Roman" w:cs="Times New Roman"/>
                                            <w:color w:val="222222"/>
                                            <w:sz w:val="24"/>
                                            <w:szCs w:val="24"/>
                                            <w:shd w:val="clear" w:color="auto" w:fill="FFFFFF"/>
                                          </w:rPr>
                                        </w:pPr>
                                      </w:p>
                                    </w:tc>
                                  </w:tr>
                                  <w:tr w:rsidR="00A20868" w:rsidRPr="00604170" w:rsidTr="00604170">
                                    <w:trPr>
                                      <w:trHeight w:val="300"/>
                                    </w:trPr>
                                    <w:tc>
                                      <w:tcPr>
                                        <w:tcW w:w="10424" w:type="dxa"/>
                                        <w:gridSpan w:val="12"/>
                                        <w:vMerge/>
                                        <w:vAlign w:val="center"/>
                                        <w:hideMark/>
                                      </w:tcPr>
                                      <w:p w:rsidR="00A20868" w:rsidRPr="00604170" w:rsidRDefault="00A20868">
                                        <w:pPr>
                                          <w:spacing w:after="0" w:line="240" w:lineRule="auto"/>
                                          <w:rPr>
                                            <w:rFonts w:ascii="Times New Roman" w:hAnsi="Times New Roman" w:cs="Times New Roman"/>
                                            <w:color w:val="222222"/>
                                            <w:sz w:val="24"/>
                                            <w:szCs w:val="24"/>
                                            <w:shd w:val="clear" w:color="auto" w:fill="FFFFFF"/>
                                          </w:rPr>
                                        </w:pPr>
                                      </w:p>
                                    </w:tc>
                                  </w:tr>
                                  <w:tr w:rsidR="00A20868" w:rsidRPr="00604170" w:rsidTr="00604170">
                                    <w:trPr>
                                      <w:trHeight w:val="300"/>
                                    </w:trPr>
                                    <w:tc>
                                      <w:tcPr>
                                        <w:tcW w:w="10424" w:type="dxa"/>
                                        <w:gridSpan w:val="12"/>
                                        <w:vMerge/>
                                        <w:vAlign w:val="center"/>
                                        <w:hideMark/>
                                      </w:tcPr>
                                      <w:p w:rsidR="00A20868" w:rsidRPr="00604170" w:rsidRDefault="00A20868">
                                        <w:pPr>
                                          <w:spacing w:after="0" w:line="240" w:lineRule="auto"/>
                                          <w:rPr>
                                            <w:rFonts w:ascii="Times New Roman" w:hAnsi="Times New Roman" w:cs="Times New Roman"/>
                                            <w:color w:val="222222"/>
                                            <w:sz w:val="24"/>
                                            <w:szCs w:val="24"/>
                                            <w:shd w:val="clear" w:color="auto" w:fill="FFFFFF"/>
                                          </w:rPr>
                                        </w:pPr>
                                      </w:p>
                                    </w:tc>
                                  </w:tr>
                                  <w:tr w:rsidR="00A20868" w:rsidRPr="00604170" w:rsidTr="00604170">
                                    <w:trPr>
                                      <w:trHeight w:val="300"/>
                                    </w:trPr>
                                    <w:tc>
                                      <w:tcPr>
                                        <w:tcW w:w="10424" w:type="dxa"/>
                                        <w:gridSpan w:val="12"/>
                                        <w:vMerge/>
                                        <w:vAlign w:val="center"/>
                                        <w:hideMark/>
                                      </w:tcPr>
                                      <w:p w:rsidR="00A20868" w:rsidRPr="00604170" w:rsidRDefault="00A20868">
                                        <w:pPr>
                                          <w:spacing w:after="0" w:line="240" w:lineRule="auto"/>
                                          <w:rPr>
                                            <w:rFonts w:ascii="Times New Roman" w:hAnsi="Times New Roman" w:cs="Times New Roman"/>
                                            <w:color w:val="222222"/>
                                            <w:sz w:val="24"/>
                                            <w:szCs w:val="24"/>
                                            <w:shd w:val="clear" w:color="auto" w:fill="FFFFFF"/>
                                          </w:rPr>
                                        </w:pPr>
                                      </w:p>
                                    </w:tc>
                                  </w:tr>
                                  <w:tr w:rsidR="00A20868" w:rsidRPr="00604170" w:rsidTr="00604170">
                                    <w:trPr>
                                      <w:trHeight w:val="300"/>
                                    </w:trPr>
                                    <w:tc>
                                      <w:tcPr>
                                        <w:tcW w:w="10424" w:type="dxa"/>
                                        <w:gridSpan w:val="12"/>
                                        <w:vMerge/>
                                        <w:vAlign w:val="center"/>
                                        <w:hideMark/>
                                      </w:tcPr>
                                      <w:p w:rsidR="00A20868" w:rsidRPr="00604170" w:rsidRDefault="00A20868">
                                        <w:pPr>
                                          <w:spacing w:after="0" w:line="240" w:lineRule="auto"/>
                                          <w:rPr>
                                            <w:rFonts w:ascii="Times New Roman" w:hAnsi="Times New Roman" w:cs="Times New Roman"/>
                                            <w:color w:val="222222"/>
                                            <w:sz w:val="24"/>
                                            <w:szCs w:val="24"/>
                                            <w:shd w:val="clear" w:color="auto" w:fill="FFFFFF"/>
                                          </w:rPr>
                                        </w:pPr>
                                      </w:p>
                                    </w:tc>
                                  </w:tr>
                                </w:tbl>
                                <w:p w:rsidR="00A20868" w:rsidRPr="00604170" w:rsidRDefault="00A20868" w:rsidP="00604170">
                                  <w:pPr>
                                    <w:rPr>
                                      <w:rFonts w:ascii="Times New Roman" w:hAnsi="Times New Roman" w:cs="Times New Roman"/>
                                      <w:color w:val="222222"/>
                                      <w:sz w:val="24"/>
                                      <w:szCs w:val="24"/>
                                      <w:shd w:val="clear" w:color="auto" w:fill="FFFFFF"/>
                                    </w:rPr>
                                  </w:pPr>
                                </w:p>
                                <w:tbl>
                                  <w:tblPr>
                                    <w:tblW w:w="11200" w:type="dxa"/>
                                    <w:tblInd w:w="93" w:type="dxa"/>
                                    <w:tblLook w:val="04A0" w:firstRow="1" w:lastRow="0" w:firstColumn="1" w:lastColumn="0" w:noHBand="0" w:noVBand="1"/>
                                  </w:tblPr>
                                  <w:tblGrid>
                                    <w:gridCol w:w="11200"/>
                                  </w:tblGrid>
                                  <w:tr w:rsidR="00A20868" w:rsidRPr="00604170" w:rsidTr="00604170">
                                    <w:trPr>
                                      <w:trHeight w:val="509"/>
                                    </w:trPr>
                                    <w:tc>
                                      <w:tcPr>
                                        <w:tcW w:w="11200" w:type="dxa"/>
                                        <w:vMerge w:val="restart"/>
                                        <w:vAlign w:val="bottom"/>
                                        <w:hideMark/>
                                      </w:tcPr>
                                      <w:p w:rsidR="00A20868" w:rsidRPr="00604170" w:rsidRDefault="00A20868">
                                        <w:pPr>
                                          <w:spacing w:after="0" w:line="240" w:lineRule="auto"/>
                                          <w:jc w:val="center"/>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Рекомендации: проанализировать причины снижения показателей,  в оставшееся время усилить индивидуальную подготовку, максимально использовать все ресурсы подготовки; дать рекомендации школьникам по самостоятельной подготовке, в том числе с использованием ресурсов интернет.</w:t>
                                        </w:r>
                                      </w:p>
                                      <w:p w:rsidR="00A20868" w:rsidRPr="00604170" w:rsidRDefault="00A20868">
                                        <w:pPr>
                                          <w:spacing w:after="0" w:line="240" w:lineRule="auto"/>
                                          <w:jc w:val="center"/>
                                          <w:rPr>
                                            <w:rFonts w:ascii="Times New Roman" w:hAnsi="Times New Roman" w:cs="Times New Roman"/>
                                            <w:color w:val="222222"/>
                                            <w:sz w:val="24"/>
                                            <w:szCs w:val="24"/>
                                            <w:shd w:val="clear" w:color="auto" w:fill="FFFFFF"/>
                                          </w:rPr>
                                        </w:pPr>
                                      </w:p>
                                    </w:tc>
                                  </w:tr>
                                  <w:tr w:rsidR="00A20868" w:rsidTr="00604170">
                                    <w:trPr>
                                      <w:trHeight w:val="269"/>
                                    </w:trPr>
                                    <w:tc>
                                      <w:tcPr>
                                        <w:tcW w:w="0" w:type="auto"/>
                                        <w:vMerge/>
                                        <w:vAlign w:val="center"/>
                                        <w:hideMark/>
                                      </w:tcPr>
                                      <w:p w:rsidR="00A20868" w:rsidRDefault="00A20868">
                                        <w:pPr>
                                          <w:spacing w:after="0" w:line="240" w:lineRule="auto"/>
                                          <w:rPr>
                                            <w:rFonts w:ascii="Calibri" w:eastAsia="Times New Roman" w:hAnsi="Calibri" w:cs="Calibri"/>
                                            <w:color w:val="000000"/>
                                            <w:lang w:eastAsia="ru-RU"/>
                                          </w:rPr>
                                        </w:pPr>
                                      </w:p>
                                    </w:tc>
                                  </w:tr>
                                </w:tbl>
                                <w:p w:rsidR="00A20868" w:rsidRDefault="00A208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1.3pt;margin-top:3.2pt;width:537.6pt;height:17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" stroked="f">
                      <v:textbox>
                        <w:txbxContent>
                          <w:p w:rsidR="00A20868" w:rsidRDefault="00A20868"/>
                          <w:tbl>
                            <w:tblPr>
                              <w:tblW w:w="10424" w:type="dxa"/>
                              <w:tblInd w:w="93" w:type="dxa"/>
                              <w:tblLayout w:type="fixed"/>
                              <w:tblLook w:val="04A0" w:firstRow="1" w:lastRow="0" w:firstColumn="1" w:lastColumn="0" w:noHBand="0" w:noVBand="1"/>
                            </w:tblPr>
                            <w:tblGrid>
                              <w:gridCol w:w="1055"/>
                              <w:gridCol w:w="1654"/>
                              <w:gridCol w:w="883"/>
                              <w:gridCol w:w="728"/>
                              <w:gridCol w:w="657"/>
                              <w:gridCol w:w="850"/>
                              <w:gridCol w:w="861"/>
                              <w:gridCol w:w="738"/>
                              <w:gridCol w:w="811"/>
                              <w:gridCol w:w="770"/>
                              <w:gridCol w:w="716"/>
                              <w:gridCol w:w="701"/>
                            </w:tblGrid>
                            <w:tr w:rsidR="00A20868" w:rsidRPr="00604170" w:rsidTr="00604170">
                              <w:trPr>
                                <w:trHeight w:val="300"/>
                              </w:trPr>
                              <w:tc>
                                <w:tcPr>
                                  <w:tcW w:w="4320" w:type="dxa"/>
                                  <w:gridSpan w:val="4"/>
                                  <w:noWrap/>
                                  <w:vAlign w:val="bottom"/>
                                  <w:hideMark/>
                                </w:tcPr>
                                <w:p w:rsidR="00A20868" w:rsidRPr="00604170" w:rsidRDefault="00A20868">
                                  <w:pPr>
                                    <w:spacing w:after="0" w:line="240" w:lineRule="auto"/>
                                    <w:jc w:val="center"/>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математика</w:t>
                                  </w:r>
                                </w:p>
                              </w:tc>
                              <w:tc>
                                <w:tcPr>
                                  <w:tcW w:w="657" w:type="dxa"/>
                                  <w:noWrap/>
                                  <w:vAlign w:val="bottom"/>
                                  <w:hideMark/>
                                </w:tcPr>
                                <w:p w:rsidR="00A20868" w:rsidRPr="00604170" w:rsidRDefault="00A20868">
                                  <w:pPr>
                                    <w:spacing w:after="0"/>
                                    <w:rPr>
                                      <w:rFonts w:ascii="Times New Roman" w:hAnsi="Times New Roman" w:cs="Times New Roman"/>
                                      <w:color w:val="222222"/>
                                      <w:sz w:val="24"/>
                                      <w:szCs w:val="24"/>
                                      <w:shd w:val="clear" w:color="auto" w:fill="FFFFFF"/>
                                    </w:rPr>
                                  </w:pPr>
                                </w:p>
                              </w:tc>
                              <w:tc>
                                <w:tcPr>
                                  <w:tcW w:w="850" w:type="dxa"/>
                                  <w:noWrap/>
                                  <w:vAlign w:val="bottom"/>
                                  <w:hideMark/>
                                </w:tcPr>
                                <w:p w:rsidR="00A20868" w:rsidRPr="00604170" w:rsidRDefault="00A20868">
                                  <w:pPr>
                                    <w:spacing w:after="0"/>
                                    <w:rPr>
                                      <w:rFonts w:ascii="Times New Roman" w:hAnsi="Times New Roman" w:cs="Times New Roman"/>
                                      <w:color w:val="222222"/>
                                      <w:sz w:val="24"/>
                                      <w:szCs w:val="24"/>
                                      <w:shd w:val="clear" w:color="auto" w:fill="FFFFFF"/>
                                    </w:rPr>
                                  </w:pPr>
                                </w:p>
                              </w:tc>
                              <w:tc>
                                <w:tcPr>
                                  <w:tcW w:w="861" w:type="dxa"/>
                                  <w:noWrap/>
                                  <w:vAlign w:val="bottom"/>
                                  <w:hideMark/>
                                </w:tcPr>
                                <w:p w:rsidR="00A20868" w:rsidRPr="00604170" w:rsidRDefault="00A20868">
                                  <w:pPr>
                                    <w:spacing w:after="0"/>
                                    <w:rPr>
                                      <w:rFonts w:ascii="Times New Roman" w:hAnsi="Times New Roman" w:cs="Times New Roman"/>
                                      <w:color w:val="222222"/>
                                      <w:sz w:val="24"/>
                                      <w:szCs w:val="24"/>
                                      <w:shd w:val="clear" w:color="auto" w:fill="FFFFFF"/>
                                    </w:rPr>
                                  </w:pPr>
                                </w:p>
                              </w:tc>
                              <w:tc>
                                <w:tcPr>
                                  <w:tcW w:w="738" w:type="dxa"/>
                                  <w:noWrap/>
                                  <w:vAlign w:val="bottom"/>
                                  <w:hideMark/>
                                </w:tcPr>
                                <w:p w:rsidR="00A20868" w:rsidRPr="00604170" w:rsidRDefault="00A20868">
                                  <w:pPr>
                                    <w:spacing w:after="0"/>
                                    <w:rPr>
                                      <w:rFonts w:ascii="Times New Roman" w:hAnsi="Times New Roman" w:cs="Times New Roman"/>
                                      <w:color w:val="222222"/>
                                      <w:sz w:val="24"/>
                                      <w:szCs w:val="24"/>
                                      <w:shd w:val="clear" w:color="auto" w:fill="FFFFFF"/>
                                    </w:rPr>
                                  </w:pPr>
                                </w:p>
                              </w:tc>
                              <w:tc>
                                <w:tcPr>
                                  <w:tcW w:w="811" w:type="dxa"/>
                                  <w:noWrap/>
                                  <w:vAlign w:val="bottom"/>
                                  <w:hideMark/>
                                </w:tcPr>
                                <w:p w:rsidR="00A20868" w:rsidRPr="00604170" w:rsidRDefault="00A20868">
                                  <w:pPr>
                                    <w:spacing w:after="0"/>
                                    <w:rPr>
                                      <w:rFonts w:ascii="Times New Roman" w:hAnsi="Times New Roman" w:cs="Times New Roman"/>
                                      <w:color w:val="222222"/>
                                      <w:sz w:val="24"/>
                                      <w:szCs w:val="24"/>
                                      <w:shd w:val="clear" w:color="auto" w:fill="FFFFFF"/>
                                    </w:rPr>
                                  </w:pPr>
                                </w:p>
                              </w:tc>
                              <w:tc>
                                <w:tcPr>
                                  <w:tcW w:w="770" w:type="dxa"/>
                                  <w:noWrap/>
                                  <w:vAlign w:val="bottom"/>
                                  <w:hideMark/>
                                </w:tcPr>
                                <w:p w:rsidR="00A20868" w:rsidRPr="00604170" w:rsidRDefault="00A20868">
                                  <w:pPr>
                                    <w:spacing w:after="0"/>
                                    <w:rPr>
                                      <w:rFonts w:ascii="Times New Roman" w:hAnsi="Times New Roman" w:cs="Times New Roman"/>
                                      <w:color w:val="222222"/>
                                      <w:sz w:val="24"/>
                                      <w:szCs w:val="24"/>
                                      <w:shd w:val="clear" w:color="auto" w:fill="FFFFFF"/>
                                    </w:rPr>
                                  </w:pPr>
                                </w:p>
                              </w:tc>
                              <w:tc>
                                <w:tcPr>
                                  <w:tcW w:w="716" w:type="dxa"/>
                                  <w:noWrap/>
                                  <w:vAlign w:val="bottom"/>
                                  <w:hideMark/>
                                </w:tcPr>
                                <w:p w:rsidR="00A20868" w:rsidRPr="00604170" w:rsidRDefault="00A20868">
                                  <w:pPr>
                                    <w:spacing w:after="0"/>
                                    <w:rPr>
                                      <w:rFonts w:ascii="Times New Roman" w:hAnsi="Times New Roman" w:cs="Times New Roman"/>
                                      <w:color w:val="222222"/>
                                      <w:sz w:val="24"/>
                                      <w:szCs w:val="24"/>
                                      <w:shd w:val="clear" w:color="auto" w:fill="FFFFFF"/>
                                    </w:rPr>
                                  </w:pPr>
                                </w:p>
                              </w:tc>
                              <w:tc>
                                <w:tcPr>
                                  <w:tcW w:w="701" w:type="dxa"/>
                                  <w:noWrap/>
                                  <w:vAlign w:val="bottom"/>
                                  <w:hideMark/>
                                </w:tcPr>
                                <w:p w:rsidR="00A20868" w:rsidRPr="00604170" w:rsidRDefault="00A20868">
                                  <w:pPr>
                                    <w:spacing w:after="0"/>
                                    <w:rPr>
                                      <w:rFonts w:ascii="Times New Roman" w:hAnsi="Times New Roman" w:cs="Times New Roman"/>
                                      <w:color w:val="222222"/>
                                      <w:sz w:val="24"/>
                                      <w:szCs w:val="24"/>
                                      <w:shd w:val="clear" w:color="auto" w:fill="FFFFFF"/>
                                    </w:rPr>
                                  </w:pPr>
                                </w:p>
                              </w:tc>
                            </w:tr>
                            <w:tr w:rsidR="00A20868" w:rsidRPr="00604170" w:rsidTr="00604170">
                              <w:trPr>
                                <w:trHeight w:val="300"/>
                              </w:trPr>
                              <w:tc>
                                <w:tcPr>
                                  <w:tcW w:w="1055" w:type="dxa"/>
                                  <w:tcBorders>
                                    <w:top w:val="single" w:sz="4" w:space="0" w:color="auto"/>
                                    <w:left w:val="single" w:sz="4" w:space="0" w:color="auto"/>
                                    <w:bottom w:val="single" w:sz="4" w:space="0" w:color="auto"/>
                                    <w:right w:val="single" w:sz="4" w:space="0" w:color="auto"/>
                                  </w:tcBorders>
                                  <w:noWrap/>
                                  <w:vAlign w:val="bottom"/>
                                  <w:hideMark/>
                                </w:tcPr>
                                <w:p w:rsidR="00A20868" w:rsidRPr="00604170" w:rsidRDefault="00A20868">
                                  <w:pPr>
                                    <w:spacing w:after="0" w:line="240" w:lineRule="auto"/>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 </w:t>
                                  </w:r>
                                </w:p>
                              </w:tc>
                              <w:tc>
                                <w:tcPr>
                                  <w:tcW w:w="1654" w:type="dxa"/>
                                  <w:tcBorders>
                                    <w:top w:val="single" w:sz="4" w:space="0" w:color="auto"/>
                                    <w:left w:val="nil"/>
                                    <w:bottom w:val="single" w:sz="4" w:space="0" w:color="auto"/>
                                    <w:right w:val="single" w:sz="4" w:space="0" w:color="auto"/>
                                  </w:tcBorders>
                                  <w:noWrap/>
                                  <w:vAlign w:val="bottom"/>
                                  <w:hideMark/>
                                </w:tcPr>
                                <w:p w:rsidR="00A20868" w:rsidRPr="00604170" w:rsidRDefault="00A20868">
                                  <w:pPr>
                                    <w:spacing w:after="0" w:line="240" w:lineRule="auto"/>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преподаватель</w:t>
                                  </w:r>
                                </w:p>
                              </w:tc>
                              <w:tc>
                                <w:tcPr>
                                  <w:tcW w:w="883" w:type="dxa"/>
                                  <w:tcBorders>
                                    <w:top w:val="single" w:sz="4" w:space="0" w:color="auto"/>
                                    <w:left w:val="nil"/>
                                    <w:bottom w:val="single" w:sz="4" w:space="0" w:color="auto"/>
                                    <w:right w:val="single" w:sz="4" w:space="0" w:color="auto"/>
                                  </w:tcBorders>
                                  <w:noWrap/>
                                  <w:vAlign w:val="bottom"/>
                                  <w:hideMark/>
                                </w:tcPr>
                                <w:p w:rsidR="00A20868" w:rsidRPr="00604170" w:rsidRDefault="00A20868">
                                  <w:pPr>
                                    <w:spacing w:after="0" w:line="240" w:lineRule="auto"/>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успев</w:t>
                                  </w:r>
                                </w:p>
                              </w:tc>
                              <w:tc>
                                <w:tcPr>
                                  <w:tcW w:w="728" w:type="dxa"/>
                                  <w:tcBorders>
                                    <w:top w:val="single" w:sz="4" w:space="0" w:color="auto"/>
                                    <w:left w:val="nil"/>
                                    <w:bottom w:val="single" w:sz="4" w:space="0" w:color="auto"/>
                                    <w:right w:val="single" w:sz="4" w:space="0" w:color="auto"/>
                                  </w:tcBorders>
                                  <w:noWrap/>
                                  <w:vAlign w:val="bottom"/>
                                  <w:hideMark/>
                                </w:tcPr>
                                <w:p w:rsidR="00A20868" w:rsidRPr="00604170" w:rsidRDefault="00A20868">
                                  <w:pPr>
                                    <w:spacing w:after="0" w:line="240" w:lineRule="auto"/>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кач</w:t>
                                  </w:r>
                                </w:p>
                              </w:tc>
                              <w:tc>
                                <w:tcPr>
                                  <w:tcW w:w="657" w:type="dxa"/>
                                  <w:tcBorders>
                                    <w:top w:val="single" w:sz="4" w:space="0" w:color="auto"/>
                                    <w:left w:val="nil"/>
                                    <w:bottom w:val="single" w:sz="4" w:space="0" w:color="auto"/>
                                    <w:right w:val="single" w:sz="4" w:space="0" w:color="auto"/>
                                  </w:tcBorders>
                                  <w:noWrap/>
                                  <w:vAlign w:val="bottom"/>
                                  <w:hideMark/>
                                </w:tcPr>
                                <w:p w:rsidR="00A20868" w:rsidRPr="00604170" w:rsidRDefault="00A20868">
                                  <w:pPr>
                                    <w:spacing w:after="0" w:line="240" w:lineRule="auto"/>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ср.б (22)</w:t>
                                  </w:r>
                                </w:p>
                              </w:tc>
                              <w:tc>
                                <w:tcPr>
                                  <w:tcW w:w="850" w:type="dxa"/>
                                  <w:tcBorders>
                                    <w:top w:val="single" w:sz="4" w:space="0" w:color="auto"/>
                                    <w:left w:val="nil"/>
                                    <w:bottom w:val="single" w:sz="4" w:space="0" w:color="auto"/>
                                    <w:right w:val="single" w:sz="4" w:space="0" w:color="auto"/>
                                  </w:tcBorders>
                                  <w:noWrap/>
                                  <w:vAlign w:val="bottom"/>
                                  <w:hideMark/>
                                </w:tcPr>
                                <w:p w:rsidR="00A20868" w:rsidRPr="00604170" w:rsidRDefault="00A20868">
                                  <w:pPr>
                                    <w:spacing w:after="0" w:line="240" w:lineRule="auto"/>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ср.оц</w:t>
                                  </w:r>
                                </w:p>
                              </w:tc>
                              <w:tc>
                                <w:tcPr>
                                  <w:tcW w:w="861" w:type="dxa"/>
                                  <w:tcBorders>
                                    <w:top w:val="single" w:sz="4" w:space="0" w:color="auto"/>
                                    <w:left w:val="nil"/>
                                    <w:bottom w:val="single" w:sz="4" w:space="0" w:color="auto"/>
                                    <w:right w:val="single" w:sz="4" w:space="0" w:color="auto"/>
                                  </w:tcBorders>
                                  <w:noWrap/>
                                  <w:vAlign w:val="bottom"/>
                                  <w:hideMark/>
                                </w:tcPr>
                                <w:p w:rsidR="00A20868" w:rsidRPr="00604170" w:rsidRDefault="00A20868">
                                  <w:pPr>
                                    <w:spacing w:after="0" w:line="240" w:lineRule="auto"/>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ср%</w:t>
                                  </w:r>
                                </w:p>
                              </w:tc>
                              <w:tc>
                                <w:tcPr>
                                  <w:tcW w:w="738" w:type="dxa"/>
                                  <w:tcBorders>
                                    <w:top w:val="single" w:sz="4" w:space="0" w:color="auto"/>
                                    <w:left w:val="nil"/>
                                    <w:bottom w:val="single" w:sz="4" w:space="0" w:color="auto"/>
                                    <w:right w:val="single" w:sz="4" w:space="0" w:color="auto"/>
                                  </w:tcBorders>
                                  <w:noWrap/>
                                  <w:vAlign w:val="bottom"/>
                                  <w:hideMark/>
                                </w:tcPr>
                                <w:p w:rsidR="00A20868" w:rsidRPr="00604170" w:rsidRDefault="00A20868">
                                  <w:pPr>
                                    <w:spacing w:after="0" w:line="240" w:lineRule="auto"/>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успев</w:t>
                                  </w:r>
                                </w:p>
                              </w:tc>
                              <w:tc>
                                <w:tcPr>
                                  <w:tcW w:w="811" w:type="dxa"/>
                                  <w:tcBorders>
                                    <w:top w:val="single" w:sz="4" w:space="0" w:color="auto"/>
                                    <w:left w:val="nil"/>
                                    <w:bottom w:val="single" w:sz="4" w:space="0" w:color="auto"/>
                                    <w:right w:val="single" w:sz="4" w:space="0" w:color="auto"/>
                                  </w:tcBorders>
                                  <w:noWrap/>
                                  <w:vAlign w:val="bottom"/>
                                  <w:hideMark/>
                                </w:tcPr>
                                <w:p w:rsidR="00A20868" w:rsidRPr="00604170" w:rsidRDefault="00A20868">
                                  <w:pPr>
                                    <w:spacing w:after="0" w:line="240" w:lineRule="auto"/>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кач</w:t>
                                  </w:r>
                                </w:p>
                              </w:tc>
                              <w:tc>
                                <w:tcPr>
                                  <w:tcW w:w="770" w:type="dxa"/>
                                  <w:tcBorders>
                                    <w:top w:val="single" w:sz="4" w:space="0" w:color="auto"/>
                                    <w:left w:val="nil"/>
                                    <w:bottom w:val="single" w:sz="4" w:space="0" w:color="auto"/>
                                    <w:right w:val="single" w:sz="4" w:space="0" w:color="auto"/>
                                  </w:tcBorders>
                                  <w:noWrap/>
                                  <w:vAlign w:val="bottom"/>
                                  <w:hideMark/>
                                </w:tcPr>
                                <w:p w:rsidR="00A20868" w:rsidRPr="00604170" w:rsidRDefault="00A20868">
                                  <w:pPr>
                                    <w:spacing w:after="0" w:line="240" w:lineRule="auto"/>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ср.б (22)</w:t>
                                  </w:r>
                                </w:p>
                              </w:tc>
                              <w:tc>
                                <w:tcPr>
                                  <w:tcW w:w="716" w:type="dxa"/>
                                  <w:tcBorders>
                                    <w:top w:val="single" w:sz="4" w:space="0" w:color="auto"/>
                                    <w:left w:val="nil"/>
                                    <w:bottom w:val="single" w:sz="4" w:space="0" w:color="auto"/>
                                    <w:right w:val="single" w:sz="4" w:space="0" w:color="auto"/>
                                  </w:tcBorders>
                                  <w:noWrap/>
                                  <w:vAlign w:val="bottom"/>
                                  <w:hideMark/>
                                </w:tcPr>
                                <w:p w:rsidR="00A20868" w:rsidRPr="00604170" w:rsidRDefault="00A20868">
                                  <w:pPr>
                                    <w:spacing w:after="0" w:line="240" w:lineRule="auto"/>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ср.оц</w:t>
                                  </w:r>
                                </w:p>
                              </w:tc>
                              <w:tc>
                                <w:tcPr>
                                  <w:tcW w:w="701" w:type="dxa"/>
                                  <w:tcBorders>
                                    <w:top w:val="single" w:sz="4" w:space="0" w:color="auto"/>
                                    <w:left w:val="nil"/>
                                    <w:bottom w:val="single" w:sz="4" w:space="0" w:color="auto"/>
                                    <w:right w:val="single" w:sz="4" w:space="0" w:color="auto"/>
                                  </w:tcBorders>
                                  <w:noWrap/>
                                  <w:vAlign w:val="bottom"/>
                                  <w:hideMark/>
                                </w:tcPr>
                                <w:p w:rsidR="00A20868" w:rsidRPr="00604170" w:rsidRDefault="00A20868">
                                  <w:pPr>
                                    <w:spacing w:after="0" w:line="240" w:lineRule="auto"/>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ср%</w:t>
                                  </w:r>
                                </w:p>
                              </w:tc>
                            </w:tr>
                            <w:tr w:rsidR="00A20868" w:rsidRPr="00604170" w:rsidTr="00604170">
                              <w:trPr>
                                <w:trHeight w:val="300"/>
                              </w:trPr>
                              <w:tc>
                                <w:tcPr>
                                  <w:tcW w:w="1055" w:type="dxa"/>
                                  <w:tcBorders>
                                    <w:top w:val="nil"/>
                                    <w:left w:val="single" w:sz="4" w:space="0" w:color="auto"/>
                                    <w:bottom w:val="single" w:sz="4" w:space="0" w:color="auto"/>
                                    <w:right w:val="single" w:sz="4" w:space="0" w:color="auto"/>
                                  </w:tcBorders>
                                  <w:noWrap/>
                                  <w:vAlign w:val="bottom"/>
                                  <w:hideMark/>
                                </w:tcPr>
                                <w:p w:rsidR="00A20868" w:rsidRPr="00604170" w:rsidRDefault="00A20868">
                                  <w:pPr>
                                    <w:spacing w:after="0" w:line="240" w:lineRule="auto"/>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9а</w:t>
                                  </w:r>
                                </w:p>
                              </w:tc>
                              <w:tc>
                                <w:tcPr>
                                  <w:tcW w:w="1654" w:type="dxa"/>
                                  <w:tcBorders>
                                    <w:top w:val="nil"/>
                                    <w:left w:val="nil"/>
                                    <w:bottom w:val="single" w:sz="4" w:space="0" w:color="auto"/>
                                    <w:right w:val="single" w:sz="4" w:space="0" w:color="auto"/>
                                  </w:tcBorders>
                                  <w:noWrap/>
                                  <w:vAlign w:val="bottom"/>
                                  <w:hideMark/>
                                </w:tcPr>
                                <w:p w:rsidR="00A20868" w:rsidRPr="00604170" w:rsidRDefault="00A20868">
                                  <w:pPr>
                                    <w:spacing w:after="0" w:line="240" w:lineRule="auto"/>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Резникова Н.Ю.</w:t>
                                  </w:r>
                                </w:p>
                              </w:tc>
                              <w:tc>
                                <w:tcPr>
                                  <w:tcW w:w="883" w:type="dxa"/>
                                  <w:tcBorders>
                                    <w:top w:val="nil"/>
                                    <w:left w:val="nil"/>
                                    <w:bottom w:val="single" w:sz="4" w:space="0" w:color="auto"/>
                                    <w:right w:val="single" w:sz="4" w:space="0" w:color="auto"/>
                                  </w:tcBorders>
                                  <w:noWrap/>
                                  <w:vAlign w:val="bottom"/>
                                  <w:hideMark/>
                                </w:tcPr>
                                <w:p w:rsidR="00A20868" w:rsidRPr="00604170" w:rsidRDefault="00A20868">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81,3</w:t>
                                  </w:r>
                                </w:p>
                              </w:tc>
                              <w:tc>
                                <w:tcPr>
                                  <w:tcW w:w="728" w:type="dxa"/>
                                  <w:tcBorders>
                                    <w:top w:val="nil"/>
                                    <w:left w:val="nil"/>
                                    <w:bottom w:val="single" w:sz="4" w:space="0" w:color="auto"/>
                                    <w:right w:val="single" w:sz="4" w:space="0" w:color="auto"/>
                                  </w:tcBorders>
                                  <w:noWrap/>
                                  <w:vAlign w:val="bottom"/>
                                  <w:hideMark/>
                                </w:tcPr>
                                <w:p w:rsidR="00A20868" w:rsidRPr="00604170" w:rsidRDefault="00A20868">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12,5</w:t>
                                  </w:r>
                                </w:p>
                              </w:tc>
                              <w:tc>
                                <w:tcPr>
                                  <w:tcW w:w="657" w:type="dxa"/>
                                  <w:tcBorders>
                                    <w:top w:val="nil"/>
                                    <w:left w:val="nil"/>
                                    <w:bottom w:val="single" w:sz="4" w:space="0" w:color="auto"/>
                                    <w:right w:val="single" w:sz="4" w:space="0" w:color="auto"/>
                                  </w:tcBorders>
                                  <w:noWrap/>
                                  <w:vAlign w:val="bottom"/>
                                  <w:hideMark/>
                                </w:tcPr>
                                <w:p w:rsidR="00A20868" w:rsidRPr="00604170" w:rsidRDefault="00A20868">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9,6</w:t>
                                  </w:r>
                                </w:p>
                              </w:tc>
                              <w:tc>
                                <w:tcPr>
                                  <w:tcW w:w="850" w:type="dxa"/>
                                  <w:tcBorders>
                                    <w:top w:val="nil"/>
                                    <w:left w:val="nil"/>
                                    <w:bottom w:val="single" w:sz="4" w:space="0" w:color="auto"/>
                                    <w:right w:val="single" w:sz="4" w:space="0" w:color="auto"/>
                                  </w:tcBorders>
                                  <w:noWrap/>
                                  <w:vAlign w:val="bottom"/>
                                  <w:hideMark/>
                                </w:tcPr>
                                <w:p w:rsidR="00A20868" w:rsidRPr="00604170" w:rsidRDefault="00A20868">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2,9</w:t>
                                  </w:r>
                                </w:p>
                              </w:tc>
                              <w:tc>
                                <w:tcPr>
                                  <w:tcW w:w="861" w:type="dxa"/>
                                  <w:tcBorders>
                                    <w:top w:val="nil"/>
                                    <w:left w:val="nil"/>
                                    <w:bottom w:val="single" w:sz="4" w:space="0" w:color="auto"/>
                                    <w:right w:val="single" w:sz="4" w:space="0" w:color="auto"/>
                                  </w:tcBorders>
                                  <w:noWrap/>
                                  <w:vAlign w:val="bottom"/>
                                  <w:hideMark/>
                                </w:tcPr>
                                <w:p w:rsidR="00A20868" w:rsidRPr="00604170" w:rsidRDefault="00A20868">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43,6</w:t>
                                  </w:r>
                                </w:p>
                              </w:tc>
                              <w:tc>
                                <w:tcPr>
                                  <w:tcW w:w="738" w:type="dxa"/>
                                  <w:tcBorders>
                                    <w:top w:val="nil"/>
                                    <w:left w:val="nil"/>
                                    <w:bottom w:val="single" w:sz="4" w:space="0" w:color="auto"/>
                                    <w:right w:val="single" w:sz="4" w:space="0" w:color="auto"/>
                                  </w:tcBorders>
                                  <w:noWrap/>
                                  <w:vAlign w:val="bottom"/>
                                  <w:hideMark/>
                                </w:tcPr>
                                <w:p w:rsidR="00A20868" w:rsidRPr="00604170" w:rsidRDefault="00A20868">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70</w:t>
                                  </w:r>
                                </w:p>
                              </w:tc>
                              <w:tc>
                                <w:tcPr>
                                  <w:tcW w:w="811" w:type="dxa"/>
                                  <w:tcBorders>
                                    <w:top w:val="nil"/>
                                    <w:left w:val="nil"/>
                                    <w:bottom w:val="single" w:sz="4" w:space="0" w:color="auto"/>
                                    <w:right w:val="single" w:sz="4" w:space="0" w:color="auto"/>
                                  </w:tcBorders>
                                  <w:noWrap/>
                                  <w:vAlign w:val="bottom"/>
                                  <w:hideMark/>
                                </w:tcPr>
                                <w:p w:rsidR="00A20868" w:rsidRPr="00604170" w:rsidRDefault="00A20868">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30</w:t>
                                  </w:r>
                                </w:p>
                              </w:tc>
                              <w:tc>
                                <w:tcPr>
                                  <w:tcW w:w="770" w:type="dxa"/>
                                  <w:tcBorders>
                                    <w:top w:val="nil"/>
                                    <w:left w:val="nil"/>
                                    <w:bottom w:val="single" w:sz="4" w:space="0" w:color="auto"/>
                                    <w:right w:val="single" w:sz="4" w:space="0" w:color="auto"/>
                                  </w:tcBorders>
                                  <w:noWrap/>
                                  <w:vAlign w:val="bottom"/>
                                  <w:hideMark/>
                                </w:tcPr>
                                <w:p w:rsidR="00A20868" w:rsidRPr="00604170" w:rsidRDefault="00A20868">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10,6</w:t>
                                  </w:r>
                                </w:p>
                              </w:tc>
                              <w:tc>
                                <w:tcPr>
                                  <w:tcW w:w="716" w:type="dxa"/>
                                  <w:tcBorders>
                                    <w:top w:val="nil"/>
                                    <w:left w:val="nil"/>
                                    <w:bottom w:val="single" w:sz="4" w:space="0" w:color="auto"/>
                                    <w:right w:val="single" w:sz="4" w:space="0" w:color="auto"/>
                                  </w:tcBorders>
                                  <w:noWrap/>
                                  <w:vAlign w:val="bottom"/>
                                  <w:hideMark/>
                                </w:tcPr>
                                <w:p w:rsidR="00A20868" w:rsidRPr="00604170" w:rsidRDefault="00A20868">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3</w:t>
                                  </w:r>
                                </w:p>
                              </w:tc>
                              <w:tc>
                                <w:tcPr>
                                  <w:tcW w:w="701" w:type="dxa"/>
                                  <w:tcBorders>
                                    <w:top w:val="nil"/>
                                    <w:left w:val="nil"/>
                                    <w:bottom w:val="single" w:sz="4" w:space="0" w:color="auto"/>
                                    <w:right w:val="single" w:sz="4" w:space="0" w:color="auto"/>
                                  </w:tcBorders>
                                  <w:noWrap/>
                                  <w:vAlign w:val="bottom"/>
                                  <w:hideMark/>
                                </w:tcPr>
                                <w:p w:rsidR="00A20868" w:rsidRPr="00604170" w:rsidRDefault="00A20868">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51,1</w:t>
                                  </w:r>
                                </w:p>
                              </w:tc>
                            </w:tr>
                            <w:tr w:rsidR="00A20868" w:rsidRPr="00604170" w:rsidTr="00604170">
                              <w:trPr>
                                <w:trHeight w:val="300"/>
                              </w:trPr>
                              <w:tc>
                                <w:tcPr>
                                  <w:tcW w:w="1055" w:type="dxa"/>
                                  <w:tcBorders>
                                    <w:top w:val="nil"/>
                                    <w:left w:val="single" w:sz="4" w:space="0" w:color="auto"/>
                                    <w:bottom w:val="single" w:sz="4" w:space="0" w:color="auto"/>
                                    <w:right w:val="single" w:sz="4" w:space="0" w:color="auto"/>
                                  </w:tcBorders>
                                  <w:noWrap/>
                                  <w:vAlign w:val="bottom"/>
                                  <w:hideMark/>
                                </w:tcPr>
                                <w:p w:rsidR="00A20868" w:rsidRPr="00604170" w:rsidRDefault="00A20868">
                                  <w:pPr>
                                    <w:spacing w:after="0" w:line="240" w:lineRule="auto"/>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9б</w:t>
                                  </w:r>
                                </w:p>
                              </w:tc>
                              <w:tc>
                                <w:tcPr>
                                  <w:tcW w:w="1654" w:type="dxa"/>
                                  <w:tcBorders>
                                    <w:top w:val="nil"/>
                                    <w:left w:val="nil"/>
                                    <w:bottom w:val="single" w:sz="4" w:space="0" w:color="auto"/>
                                    <w:right w:val="single" w:sz="4" w:space="0" w:color="auto"/>
                                  </w:tcBorders>
                                  <w:noWrap/>
                                  <w:vAlign w:val="bottom"/>
                                  <w:hideMark/>
                                </w:tcPr>
                                <w:p w:rsidR="00A20868" w:rsidRPr="00604170" w:rsidRDefault="00A20868">
                                  <w:pPr>
                                    <w:spacing w:after="0" w:line="240" w:lineRule="auto"/>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Резникова Н.Ю.</w:t>
                                  </w:r>
                                </w:p>
                              </w:tc>
                              <w:tc>
                                <w:tcPr>
                                  <w:tcW w:w="883" w:type="dxa"/>
                                  <w:tcBorders>
                                    <w:top w:val="nil"/>
                                    <w:left w:val="nil"/>
                                    <w:bottom w:val="single" w:sz="4" w:space="0" w:color="auto"/>
                                    <w:right w:val="single" w:sz="4" w:space="0" w:color="auto"/>
                                  </w:tcBorders>
                                  <w:noWrap/>
                                  <w:vAlign w:val="bottom"/>
                                  <w:hideMark/>
                                </w:tcPr>
                                <w:p w:rsidR="00A20868" w:rsidRPr="00604170" w:rsidRDefault="00A20868">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76,5</w:t>
                                  </w:r>
                                </w:p>
                              </w:tc>
                              <w:tc>
                                <w:tcPr>
                                  <w:tcW w:w="728" w:type="dxa"/>
                                  <w:tcBorders>
                                    <w:top w:val="nil"/>
                                    <w:left w:val="nil"/>
                                    <w:bottom w:val="single" w:sz="4" w:space="0" w:color="auto"/>
                                    <w:right w:val="single" w:sz="4" w:space="0" w:color="auto"/>
                                  </w:tcBorders>
                                  <w:noWrap/>
                                  <w:vAlign w:val="bottom"/>
                                  <w:hideMark/>
                                </w:tcPr>
                                <w:p w:rsidR="00A20868" w:rsidRPr="00604170" w:rsidRDefault="00A20868">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11,8</w:t>
                                  </w:r>
                                </w:p>
                              </w:tc>
                              <w:tc>
                                <w:tcPr>
                                  <w:tcW w:w="657" w:type="dxa"/>
                                  <w:tcBorders>
                                    <w:top w:val="nil"/>
                                    <w:left w:val="nil"/>
                                    <w:bottom w:val="single" w:sz="4" w:space="0" w:color="auto"/>
                                    <w:right w:val="single" w:sz="4" w:space="0" w:color="auto"/>
                                  </w:tcBorders>
                                  <w:noWrap/>
                                  <w:vAlign w:val="bottom"/>
                                  <w:hideMark/>
                                </w:tcPr>
                                <w:p w:rsidR="00A20868" w:rsidRPr="00604170" w:rsidRDefault="00A20868">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8,9</w:t>
                                  </w:r>
                                </w:p>
                              </w:tc>
                              <w:tc>
                                <w:tcPr>
                                  <w:tcW w:w="850" w:type="dxa"/>
                                  <w:tcBorders>
                                    <w:top w:val="nil"/>
                                    <w:left w:val="nil"/>
                                    <w:bottom w:val="single" w:sz="4" w:space="0" w:color="auto"/>
                                    <w:right w:val="single" w:sz="4" w:space="0" w:color="auto"/>
                                  </w:tcBorders>
                                  <w:noWrap/>
                                  <w:vAlign w:val="bottom"/>
                                  <w:hideMark/>
                                </w:tcPr>
                                <w:p w:rsidR="00A20868" w:rsidRPr="00604170" w:rsidRDefault="00A20868">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2,8</w:t>
                                  </w:r>
                                </w:p>
                              </w:tc>
                              <w:tc>
                                <w:tcPr>
                                  <w:tcW w:w="861" w:type="dxa"/>
                                  <w:tcBorders>
                                    <w:top w:val="nil"/>
                                    <w:left w:val="nil"/>
                                    <w:bottom w:val="single" w:sz="4" w:space="0" w:color="auto"/>
                                    <w:right w:val="single" w:sz="4" w:space="0" w:color="auto"/>
                                  </w:tcBorders>
                                  <w:noWrap/>
                                  <w:vAlign w:val="bottom"/>
                                  <w:hideMark/>
                                </w:tcPr>
                                <w:p w:rsidR="00A20868" w:rsidRPr="00604170" w:rsidRDefault="00A20868">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44,7</w:t>
                                  </w:r>
                                </w:p>
                              </w:tc>
                              <w:tc>
                                <w:tcPr>
                                  <w:tcW w:w="738" w:type="dxa"/>
                                  <w:tcBorders>
                                    <w:top w:val="nil"/>
                                    <w:left w:val="nil"/>
                                    <w:bottom w:val="single" w:sz="4" w:space="0" w:color="auto"/>
                                    <w:right w:val="single" w:sz="4" w:space="0" w:color="auto"/>
                                  </w:tcBorders>
                                  <w:noWrap/>
                                  <w:vAlign w:val="bottom"/>
                                  <w:hideMark/>
                                </w:tcPr>
                                <w:p w:rsidR="00A20868" w:rsidRPr="00604170" w:rsidRDefault="00A20868">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56</w:t>
                                  </w:r>
                                </w:p>
                              </w:tc>
                              <w:tc>
                                <w:tcPr>
                                  <w:tcW w:w="811" w:type="dxa"/>
                                  <w:tcBorders>
                                    <w:top w:val="nil"/>
                                    <w:left w:val="nil"/>
                                    <w:bottom w:val="single" w:sz="4" w:space="0" w:color="auto"/>
                                    <w:right w:val="single" w:sz="4" w:space="0" w:color="auto"/>
                                  </w:tcBorders>
                                  <w:noWrap/>
                                  <w:vAlign w:val="bottom"/>
                                  <w:hideMark/>
                                </w:tcPr>
                                <w:p w:rsidR="00A20868" w:rsidRPr="00604170" w:rsidRDefault="00A20868">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22</w:t>
                                  </w:r>
                                </w:p>
                              </w:tc>
                              <w:tc>
                                <w:tcPr>
                                  <w:tcW w:w="770" w:type="dxa"/>
                                  <w:tcBorders>
                                    <w:top w:val="nil"/>
                                    <w:left w:val="nil"/>
                                    <w:bottom w:val="single" w:sz="4" w:space="0" w:color="auto"/>
                                    <w:right w:val="single" w:sz="4" w:space="0" w:color="auto"/>
                                  </w:tcBorders>
                                  <w:noWrap/>
                                  <w:vAlign w:val="bottom"/>
                                  <w:hideMark/>
                                </w:tcPr>
                                <w:p w:rsidR="00A20868" w:rsidRPr="00604170" w:rsidRDefault="00A20868">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9,6</w:t>
                                  </w:r>
                                </w:p>
                              </w:tc>
                              <w:tc>
                                <w:tcPr>
                                  <w:tcW w:w="716" w:type="dxa"/>
                                  <w:tcBorders>
                                    <w:top w:val="nil"/>
                                    <w:left w:val="nil"/>
                                    <w:bottom w:val="single" w:sz="4" w:space="0" w:color="auto"/>
                                    <w:right w:val="single" w:sz="4" w:space="0" w:color="auto"/>
                                  </w:tcBorders>
                                  <w:noWrap/>
                                  <w:vAlign w:val="bottom"/>
                                  <w:hideMark/>
                                </w:tcPr>
                                <w:p w:rsidR="00A20868" w:rsidRPr="00604170" w:rsidRDefault="00A20868">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2,6</w:t>
                                  </w:r>
                                </w:p>
                              </w:tc>
                              <w:tc>
                                <w:tcPr>
                                  <w:tcW w:w="701" w:type="dxa"/>
                                  <w:tcBorders>
                                    <w:top w:val="nil"/>
                                    <w:left w:val="nil"/>
                                    <w:bottom w:val="single" w:sz="4" w:space="0" w:color="auto"/>
                                    <w:right w:val="single" w:sz="4" w:space="0" w:color="auto"/>
                                  </w:tcBorders>
                                  <w:noWrap/>
                                  <w:vAlign w:val="bottom"/>
                                  <w:hideMark/>
                                </w:tcPr>
                                <w:p w:rsidR="00A20868" w:rsidRPr="00604170" w:rsidRDefault="00A20868">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46,1</w:t>
                                  </w:r>
                                </w:p>
                              </w:tc>
                            </w:tr>
                            <w:tr w:rsidR="00A20868" w:rsidRPr="00604170" w:rsidTr="00604170">
                              <w:trPr>
                                <w:trHeight w:val="300"/>
                              </w:trPr>
                              <w:tc>
                                <w:tcPr>
                                  <w:tcW w:w="1055" w:type="dxa"/>
                                  <w:tcBorders>
                                    <w:top w:val="nil"/>
                                    <w:left w:val="single" w:sz="4" w:space="0" w:color="auto"/>
                                    <w:bottom w:val="single" w:sz="4" w:space="0" w:color="auto"/>
                                    <w:right w:val="single" w:sz="4" w:space="0" w:color="auto"/>
                                  </w:tcBorders>
                                  <w:noWrap/>
                                  <w:vAlign w:val="bottom"/>
                                  <w:hideMark/>
                                </w:tcPr>
                                <w:p w:rsidR="00A20868" w:rsidRPr="00604170" w:rsidRDefault="00A20868">
                                  <w:pPr>
                                    <w:spacing w:after="0" w:line="240" w:lineRule="auto"/>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9в</w:t>
                                  </w:r>
                                </w:p>
                              </w:tc>
                              <w:tc>
                                <w:tcPr>
                                  <w:tcW w:w="1654" w:type="dxa"/>
                                  <w:tcBorders>
                                    <w:top w:val="nil"/>
                                    <w:left w:val="nil"/>
                                    <w:bottom w:val="single" w:sz="4" w:space="0" w:color="auto"/>
                                    <w:right w:val="single" w:sz="4" w:space="0" w:color="auto"/>
                                  </w:tcBorders>
                                  <w:noWrap/>
                                  <w:vAlign w:val="bottom"/>
                                  <w:hideMark/>
                                </w:tcPr>
                                <w:p w:rsidR="00A20868" w:rsidRPr="00604170" w:rsidRDefault="00A20868">
                                  <w:pPr>
                                    <w:spacing w:after="0" w:line="240" w:lineRule="auto"/>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Казанцева З.А.</w:t>
                                  </w:r>
                                </w:p>
                              </w:tc>
                              <w:tc>
                                <w:tcPr>
                                  <w:tcW w:w="883" w:type="dxa"/>
                                  <w:tcBorders>
                                    <w:top w:val="nil"/>
                                    <w:left w:val="nil"/>
                                    <w:bottom w:val="single" w:sz="4" w:space="0" w:color="auto"/>
                                    <w:right w:val="single" w:sz="4" w:space="0" w:color="auto"/>
                                  </w:tcBorders>
                                  <w:noWrap/>
                                  <w:vAlign w:val="bottom"/>
                                  <w:hideMark/>
                                </w:tcPr>
                                <w:p w:rsidR="00A20868" w:rsidRPr="00604170" w:rsidRDefault="00A20868">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61,1</w:t>
                                  </w:r>
                                </w:p>
                              </w:tc>
                              <w:tc>
                                <w:tcPr>
                                  <w:tcW w:w="728" w:type="dxa"/>
                                  <w:tcBorders>
                                    <w:top w:val="nil"/>
                                    <w:left w:val="nil"/>
                                    <w:bottom w:val="single" w:sz="4" w:space="0" w:color="auto"/>
                                    <w:right w:val="single" w:sz="4" w:space="0" w:color="auto"/>
                                  </w:tcBorders>
                                  <w:noWrap/>
                                  <w:vAlign w:val="bottom"/>
                                  <w:hideMark/>
                                </w:tcPr>
                                <w:p w:rsidR="00A20868" w:rsidRPr="00604170" w:rsidRDefault="00A20868">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33,3</w:t>
                                  </w:r>
                                </w:p>
                              </w:tc>
                              <w:tc>
                                <w:tcPr>
                                  <w:tcW w:w="657" w:type="dxa"/>
                                  <w:tcBorders>
                                    <w:top w:val="nil"/>
                                    <w:left w:val="nil"/>
                                    <w:bottom w:val="single" w:sz="4" w:space="0" w:color="auto"/>
                                    <w:right w:val="single" w:sz="4" w:space="0" w:color="auto"/>
                                  </w:tcBorders>
                                  <w:noWrap/>
                                  <w:vAlign w:val="bottom"/>
                                  <w:hideMark/>
                                </w:tcPr>
                                <w:p w:rsidR="00A20868" w:rsidRPr="00604170" w:rsidRDefault="00A20868">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10</w:t>
                                  </w:r>
                                </w:p>
                              </w:tc>
                              <w:tc>
                                <w:tcPr>
                                  <w:tcW w:w="850" w:type="dxa"/>
                                  <w:tcBorders>
                                    <w:top w:val="nil"/>
                                    <w:left w:val="nil"/>
                                    <w:bottom w:val="single" w:sz="4" w:space="0" w:color="auto"/>
                                    <w:right w:val="single" w:sz="4" w:space="0" w:color="auto"/>
                                  </w:tcBorders>
                                  <w:noWrap/>
                                  <w:vAlign w:val="bottom"/>
                                  <w:hideMark/>
                                </w:tcPr>
                                <w:p w:rsidR="00A20868" w:rsidRPr="00604170" w:rsidRDefault="00A20868">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2,9</w:t>
                                  </w:r>
                                </w:p>
                              </w:tc>
                              <w:tc>
                                <w:tcPr>
                                  <w:tcW w:w="861" w:type="dxa"/>
                                  <w:tcBorders>
                                    <w:top w:val="nil"/>
                                    <w:left w:val="nil"/>
                                    <w:bottom w:val="single" w:sz="4" w:space="0" w:color="auto"/>
                                    <w:right w:val="single" w:sz="4" w:space="0" w:color="auto"/>
                                  </w:tcBorders>
                                  <w:noWrap/>
                                  <w:vAlign w:val="bottom"/>
                                  <w:hideMark/>
                                </w:tcPr>
                                <w:p w:rsidR="00A20868" w:rsidRPr="00604170" w:rsidRDefault="00A20868">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48,4</w:t>
                                  </w:r>
                                </w:p>
                              </w:tc>
                              <w:tc>
                                <w:tcPr>
                                  <w:tcW w:w="738" w:type="dxa"/>
                                  <w:tcBorders>
                                    <w:top w:val="nil"/>
                                    <w:left w:val="nil"/>
                                    <w:bottom w:val="single" w:sz="4" w:space="0" w:color="auto"/>
                                    <w:right w:val="single" w:sz="4" w:space="0" w:color="auto"/>
                                  </w:tcBorders>
                                  <w:noWrap/>
                                  <w:vAlign w:val="bottom"/>
                                  <w:hideMark/>
                                </w:tcPr>
                                <w:p w:rsidR="00A20868" w:rsidRPr="00604170" w:rsidRDefault="00A20868">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72,2</w:t>
                                  </w:r>
                                </w:p>
                              </w:tc>
                              <w:tc>
                                <w:tcPr>
                                  <w:tcW w:w="811" w:type="dxa"/>
                                  <w:tcBorders>
                                    <w:top w:val="nil"/>
                                    <w:left w:val="nil"/>
                                    <w:bottom w:val="single" w:sz="4" w:space="0" w:color="auto"/>
                                    <w:right w:val="single" w:sz="4" w:space="0" w:color="auto"/>
                                  </w:tcBorders>
                                  <w:noWrap/>
                                  <w:vAlign w:val="bottom"/>
                                  <w:hideMark/>
                                </w:tcPr>
                                <w:p w:rsidR="00A20868" w:rsidRPr="00604170" w:rsidRDefault="00A20868">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0,5</w:t>
                                  </w:r>
                                </w:p>
                              </w:tc>
                              <w:tc>
                                <w:tcPr>
                                  <w:tcW w:w="770" w:type="dxa"/>
                                  <w:tcBorders>
                                    <w:top w:val="nil"/>
                                    <w:left w:val="nil"/>
                                    <w:bottom w:val="single" w:sz="4" w:space="0" w:color="auto"/>
                                    <w:right w:val="single" w:sz="4" w:space="0" w:color="auto"/>
                                  </w:tcBorders>
                                  <w:noWrap/>
                                  <w:vAlign w:val="bottom"/>
                                  <w:hideMark/>
                                </w:tcPr>
                                <w:p w:rsidR="00A20868" w:rsidRPr="00604170" w:rsidRDefault="00A20868">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9</w:t>
                                  </w:r>
                                </w:p>
                              </w:tc>
                              <w:tc>
                                <w:tcPr>
                                  <w:tcW w:w="716" w:type="dxa"/>
                                  <w:tcBorders>
                                    <w:top w:val="nil"/>
                                    <w:left w:val="nil"/>
                                    <w:bottom w:val="single" w:sz="4" w:space="0" w:color="auto"/>
                                    <w:right w:val="single" w:sz="4" w:space="0" w:color="auto"/>
                                  </w:tcBorders>
                                  <w:noWrap/>
                                  <w:vAlign w:val="bottom"/>
                                  <w:hideMark/>
                                </w:tcPr>
                                <w:p w:rsidR="00A20868" w:rsidRPr="00604170" w:rsidRDefault="00A20868">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2,8</w:t>
                                  </w:r>
                                </w:p>
                              </w:tc>
                              <w:tc>
                                <w:tcPr>
                                  <w:tcW w:w="701" w:type="dxa"/>
                                  <w:tcBorders>
                                    <w:top w:val="nil"/>
                                    <w:left w:val="nil"/>
                                    <w:bottom w:val="single" w:sz="4" w:space="0" w:color="auto"/>
                                    <w:right w:val="single" w:sz="4" w:space="0" w:color="auto"/>
                                  </w:tcBorders>
                                  <w:noWrap/>
                                  <w:vAlign w:val="bottom"/>
                                  <w:hideMark/>
                                </w:tcPr>
                                <w:p w:rsidR="00A20868" w:rsidRPr="00604170" w:rsidRDefault="00A20868">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38,6</w:t>
                                  </w:r>
                                </w:p>
                              </w:tc>
                            </w:tr>
                            <w:tr w:rsidR="00A20868" w:rsidRPr="00604170" w:rsidTr="00604170">
                              <w:trPr>
                                <w:trHeight w:val="300"/>
                              </w:trPr>
                              <w:tc>
                                <w:tcPr>
                                  <w:tcW w:w="1055" w:type="dxa"/>
                                  <w:tcBorders>
                                    <w:top w:val="nil"/>
                                    <w:left w:val="single" w:sz="4" w:space="0" w:color="auto"/>
                                    <w:bottom w:val="single" w:sz="4" w:space="0" w:color="auto"/>
                                    <w:right w:val="single" w:sz="4" w:space="0" w:color="auto"/>
                                  </w:tcBorders>
                                  <w:noWrap/>
                                  <w:vAlign w:val="bottom"/>
                                  <w:hideMark/>
                                </w:tcPr>
                                <w:p w:rsidR="00A20868" w:rsidRPr="00604170" w:rsidRDefault="00A20868">
                                  <w:pPr>
                                    <w:spacing w:after="0" w:line="240" w:lineRule="auto"/>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общий</w:t>
                                  </w:r>
                                </w:p>
                              </w:tc>
                              <w:tc>
                                <w:tcPr>
                                  <w:tcW w:w="1654" w:type="dxa"/>
                                  <w:tcBorders>
                                    <w:top w:val="nil"/>
                                    <w:left w:val="nil"/>
                                    <w:bottom w:val="single" w:sz="4" w:space="0" w:color="auto"/>
                                    <w:right w:val="single" w:sz="4" w:space="0" w:color="auto"/>
                                  </w:tcBorders>
                                  <w:noWrap/>
                                  <w:vAlign w:val="bottom"/>
                                  <w:hideMark/>
                                </w:tcPr>
                                <w:p w:rsidR="00A20868" w:rsidRPr="00604170" w:rsidRDefault="00A20868">
                                  <w:pPr>
                                    <w:spacing w:after="0" w:line="240" w:lineRule="auto"/>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 </w:t>
                                  </w:r>
                                </w:p>
                              </w:tc>
                              <w:tc>
                                <w:tcPr>
                                  <w:tcW w:w="883" w:type="dxa"/>
                                  <w:tcBorders>
                                    <w:top w:val="nil"/>
                                    <w:left w:val="nil"/>
                                    <w:bottom w:val="single" w:sz="4" w:space="0" w:color="auto"/>
                                    <w:right w:val="single" w:sz="4" w:space="0" w:color="auto"/>
                                  </w:tcBorders>
                                  <w:noWrap/>
                                  <w:vAlign w:val="bottom"/>
                                  <w:hideMark/>
                                </w:tcPr>
                                <w:p w:rsidR="00A20868" w:rsidRPr="00604170" w:rsidRDefault="00A20868">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72,97</w:t>
                                  </w:r>
                                </w:p>
                              </w:tc>
                              <w:tc>
                                <w:tcPr>
                                  <w:tcW w:w="728" w:type="dxa"/>
                                  <w:tcBorders>
                                    <w:top w:val="nil"/>
                                    <w:left w:val="nil"/>
                                    <w:bottom w:val="single" w:sz="4" w:space="0" w:color="auto"/>
                                    <w:right w:val="single" w:sz="4" w:space="0" w:color="auto"/>
                                  </w:tcBorders>
                                  <w:noWrap/>
                                  <w:vAlign w:val="bottom"/>
                                  <w:hideMark/>
                                </w:tcPr>
                                <w:p w:rsidR="00A20868" w:rsidRPr="00604170" w:rsidRDefault="00A20868">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19,2</w:t>
                                  </w:r>
                                </w:p>
                              </w:tc>
                              <w:tc>
                                <w:tcPr>
                                  <w:tcW w:w="657" w:type="dxa"/>
                                  <w:tcBorders>
                                    <w:top w:val="nil"/>
                                    <w:left w:val="nil"/>
                                    <w:bottom w:val="single" w:sz="4" w:space="0" w:color="auto"/>
                                    <w:right w:val="single" w:sz="4" w:space="0" w:color="auto"/>
                                  </w:tcBorders>
                                  <w:noWrap/>
                                  <w:vAlign w:val="bottom"/>
                                  <w:hideMark/>
                                </w:tcPr>
                                <w:p w:rsidR="00A20868" w:rsidRPr="00604170" w:rsidRDefault="00A20868">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9,5</w:t>
                                  </w:r>
                                </w:p>
                              </w:tc>
                              <w:tc>
                                <w:tcPr>
                                  <w:tcW w:w="850" w:type="dxa"/>
                                  <w:tcBorders>
                                    <w:top w:val="nil"/>
                                    <w:left w:val="nil"/>
                                    <w:bottom w:val="single" w:sz="4" w:space="0" w:color="auto"/>
                                    <w:right w:val="single" w:sz="4" w:space="0" w:color="auto"/>
                                  </w:tcBorders>
                                  <w:noWrap/>
                                  <w:vAlign w:val="bottom"/>
                                  <w:hideMark/>
                                </w:tcPr>
                                <w:p w:rsidR="00A20868" w:rsidRPr="00604170" w:rsidRDefault="00A20868">
                                  <w:pPr>
                                    <w:spacing w:after="0" w:line="240" w:lineRule="auto"/>
                                    <w:jc w:val="right"/>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2,8</w:t>
                                  </w:r>
                                </w:p>
                              </w:tc>
                              <w:tc>
                                <w:tcPr>
                                  <w:tcW w:w="861" w:type="dxa"/>
                                  <w:tcBorders>
                                    <w:top w:val="nil"/>
                                    <w:left w:val="nil"/>
                                    <w:bottom w:val="single" w:sz="4" w:space="0" w:color="auto"/>
                                    <w:right w:val="single" w:sz="4" w:space="0" w:color="auto"/>
                                  </w:tcBorders>
                                  <w:noWrap/>
                                  <w:vAlign w:val="bottom"/>
                                  <w:hideMark/>
                                </w:tcPr>
                                <w:p w:rsidR="00A20868" w:rsidRPr="00604170" w:rsidRDefault="00A20868">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45,57</w:t>
                                  </w:r>
                                </w:p>
                              </w:tc>
                              <w:tc>
                                <w:tcPr>
                                  <w:tcW w:w="738" w:type="dxa"/>
                                  <w:tcBorders>
                                    <w:top w:val="nil"/>
                                    <w:left w:val="nil"/>
                                    <w:bottom w:val="single" w:sz="4" w:space="0" w:color="auto"/>
                                    <w:right w:val="single" w:sz="4" w:space="0" w:color="auto"/>
                                  </w:tcBorders>
                                  <w:noWrap/>
                                  <w:vAlign w:val="bottom"/>
                                  <w:hideMark/>
                                </w:tcPr>
                                <w:p w:rsidR="00A20868" w:rsidRPr="00604170" w:rsidRDefault="00A20868">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66,1</w:t>
                                  </w:r>
                                </w:p>
                              </w:tc>
                              <w:tc>
                                <w:tcPr>
                                  <w:tcW w:w="811" w:type="dxa"/>
                                  <w:tcBorders>
                                    <w:top w:val="nil"/>
                                    <w:left w:val="nil"/>
                                    <w:bottom w:val="single" w:sz="4" w:space="0" w:color="auto"/>
                                    <w:right w:val="single" w:sz="4" w:space="0" w:color="auto"/>
                                  </w:tcBorders>
                                  <w:noWrap/>
                                  <w:vAlign w:val="bottom"/>
                                  <w:hideMark/>
                                </w:tcPr>
                                <w:p w:rsidR="00A20868" w:rsidRPr="00604170" w:rsidRDefault="00A20868">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17,5</w:t>
                                  </w:r>
                                </w:p>
                              </w:tc>
                              <w:tc>
                                <w:tcPr>
                                  <w:tcW w:w="770" w:type="dxa"/>
                                  <w:tcBorders>
                                    <w:top w:val="nil"/>
                                    <w:left w:val="nil"/>
                                    <w:bottom w:val="single" w:sz="4" w:space="0" w:color="auto"/>
                                    <w:right w:val="single" w:sz="4" w:space="0" w:color="auto"/>
                                  </w:tcBorders>
                                  <w:noWrap/>
                                  <w:vAlign w:val="bottom"/>
                                  <w:hideMark/>
                                </w:tcPr>
                                <w:p w:rsidR="00A20868" w:rsidRPr="00604170" w:rsidRDefault="00A20868">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9,7</w:t>
                                  </w:r>
                                </w:p>
                              </w:tc>
                              <w:tc>
                                <w:tcPr>
                                  <w:tcW w:w="716" w:type="dxa"/>
                                  <w:tcBorders>
                                    <w:top w:val="nil"/>
                                    <w:left w:val="nil"/>
                                    <w:bottom w:val="single" w:sz="4" w:space="0" w:color="auto"/>
                                    <w:right w:val="single" w:sz="4" w:space="0" w:color="auto"/>
                                  </w:tcBorders>
                                  <w:noWrap/>
                                  <w:vAlign w:val="bottom"/>
                                  <w:hideMark/>
                                </w:tcPr>
                                <w:p w:rsidR="00A20868" w:rsidRPr="00604170" w:rsidRDefault="00A20868">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2,8</w:t>
                                  </w:r>
                                </w:p>
                              </w:tc>
                              <w:tc>
                                <w:tcPr>
                                  <w:tcW w:w="701" w:type="dxa"/>
                                  <w:tcBorders>
                                    <w:top w:val="nil"/>
                                    <w:left w:val="nil"/>
                                    <w:bottom w:val="single" w:sz="4" w:space="0" w:color="auto"/>
                                    <w:right w:val="single" w:sz="4" w:space="0" w:color="auto"/>
                                  </w:tcBorders>
                                  <w:noWrap/>
                                  <w:vAlign w:val="bottom"/>
                                  <w:hideMark/>
                                </w:tcPr>
                                <w:p w:rsidR="00A20868" w:rsidRPr="00604170" w:rsidRDefault="00A20868">
                                  <w:pPr>
                                    <w:spacing w:after="0" w:line="240" w:lineRule="auto"/>
                                    <w:jc w:val="right"/>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45,3</w:t>
                                  </w:r>
                                </w:p>
                              </w:tc>
                            </w:tr>
                            <w:tr w:rsidR="00A20868" w:rsidRPr="00604170" w:rsidTr="00604170">
                              <w:trPr>
                                <w:trHeight w:val="300"/>
                              </w:trPr>
                              <w:tc>
                                <w:tcPr>
                                  <w:tcW w:w="1055" w:type="dxa"/>
                                  <w:noWrap/>
                                  <w:vAlign w:val="bottom"/>
                                  <w:hideMark/>
                                </w:tcPr>
                                <w:p w:rsidR="00A20868" w:rsidRPr="00604170" w:rsidRDefault="00A20868">
                                  <w:pPr>
                                    <w:spacing w:after="0"/>
                                    <w:rPr>
                                      <w:rFonts w:ascii="Times New Roman" w:hAnsi="Times New Roman" w:cs="Times New Roman"/>
                                      <w:color w:val="222222"/>
                                      <w:sz w:val="24"/>
                                      <w:szCs w:val="24"/>
                                      <w:shd w:val="clear" w:color="auto" w:fill="FFFFFF"/>
                                    </w:rPr>
                                  </w:pPr>
                                </w:p>
                              </w:tc>
                              <w:tc>
                                <w:tcPr>
                                  <w:tcW w:w="1654" w:type="dxa"/>
                                  <w:noWrap/>
                                  <w:vAlign w:val="bottom"/>
                                  <w:hideMark/>
                                </w:tcPr>
                                <w:p w:rsidR="00A20868" w:rsidRPr="00604170" w:rsidRDefault="00A20868">
                                  <w:pPr>
                                    <w:spacing w:after="0"/>
                                    <w:rPr>
                                      <w:rFonts w:ascii="Times New Roman" w:hAnsi="Times New Roman" w:cs="Times New Roman"/>
                                      <w:color w:val="222222"/>
                                      <w:sz w:val="24"/>
                                      <w:szCs w:val="24"/>
                                      <w:shd w:val="clear" w:color="auto" w:fill="FFFFFF"/>
                                    </w:rPr>
                                  </w:pPr>
                                </w:p>
                              </w:tc>
                              <w:tc>
                                <w:tcPr>
                                  <w:tcW w:w="883" w:type="dxa"/>
                                  <w:noWrap/>
                                  <w:vAlign w:val="bottom"/>
                                  <w:hideMark/>
                                </w:tcPr>
                                <w:p w:rsidR="00A20868" w:rsidRPr="00604170" w:rsidRDefault="00A20868">
                                  <w:pPr>
                                    <w:spacing w:after="0"/>
                                    <w:rPr>
                                      <w:rFonts w:ascii="Times New Roman" w:hAnsi="Times New Roman" w:cs="Times New Roman"/>
                                      <w:color w:val="222222"/>
                                      <w:sz w:val="24"/>
                                      <w:szCs w:val="24"/>
                                      <w:shd w:val="clear" w:color="auto" w:fill="FFFFFF"/>
                                    </w:rPr>
                                  </w:pPr>
                                </w:p>
                              </w:tc>
                              <w:tc>
                                <w:tcPr>
                                  <w:tcW w:w="728" w:type="dxa"/>
                                  <w:noWrap/>
                                  <w:vAlign w:val="bottom"/>
                                  <w:hideMark/>
                                </w:tcPr>
                                <w:p w:rsidR="00A20868" w:rsidRPr="00604170" w:rsidRDefault="00A20868">
                                  <w:pPr>
                                    <w:spacing w:after="0"/>
                                    <w:rPr>
                                      <w:rFonts w:ascii="Times New Roman" w:hAnsi="Times New Roman" w:cs="Times New Roman"/>
                                      <w:color w:val="222222"/>
                                      <w:sz w:val="24"/>
                                      <w:szCs w:val="24"/>
                                      <w:shd w:val="clear" w:color="auto" w:fill="FFFFFF"/>
                                    </w:rPr>
                                  </w:pPr>
                                </w:p>
                              </w:tc>
                              <w:tc>
                                <w:tcPr>
                                  <w:tcW w:w="657" w:type="dxa"/>
                                  <w:noWrap/>
                                  <w:vAlign w:val="bottom"/>
                                  <w:hideMark/>
                                </w:tcPr>
                                <w:p w:rsidR="00A20868" w:rsidRPr="00604170" w:rsidRDefault="00A20868">
                                  <w:pPr>
                                    <w:spacing w:after="0"/>
                                    <w:rPr>
                                      <w:rFonts w:ascii="Times New Roman" w:hAnsi="Times New Roman" w:cs="Times New Roman"/>
                                      <w:color w:val="222222"/>
                                      <w:sz w:val="24"/>
                                      <w:szCs w:val="24"/>
                                      <w:shd w:val="clear" w:color="auto" w:fill="FFFFFF"/>
                                    </w:rPr>
                                  </w:pPr>
                                </w:p>
                              </w:tc>
                              <w:tc>
                                <w:tcPr>
                                  <w:tcW w:w="850" w:type="dxa"/>
                                  <w:noWrap/>
                                  <w:vAlign w:val="bottom"/>
                                  <w:hideMark/>
                                </w:tcPr>
                                <w:p w:rsidR="00A20868" w:rsidRPr="00604170" w:rsidRDefault="00A20868">
                                  <w:pPr>
                                    <w:spacing w:after="0"/>
                                    <w:rPr>
                                      <w:rFonts w:ascii="Times New Roman" w:hAnsi="Times New Roman" w:cs="Times New Roman"/>
                                      <w:color w:val="222222"/>
                                      <w:sz w:val="24"/>
                                      <w:szCs w:val="24"/>
                                      <w:shd w:val="clear" w:color="auto" w:fill="FFFFFF"/>
                                    </w:rPr>
                                  </w:pPr>
                                </w:p>
                              </w:tc>
                              <w:tc>
                                <w:tcPr>
                                  <w:tcW w:w="861" w:type="dxa"/>
                                  <w:noWrap/>
                                  <w:vAlign w:val="bottom"/>
                                  <w:hideMark/>
                                </w:tcPr>
                                <w:p w:rsidR="00A20868" w:rsidRPr="00604170" w:rsidRDefault="00A20868">
                                  <w:pPr>
                                    <w:spacing w:after="0"/>
                                    <w:rPr>
                                      <w:rFonts w:ascii="Times New Roman" w:hAnsi="Times New Roman" w:cs="Times New Roman"/>
                                      <w:color w:val="222222"/>
                                      <w:sz w:val="24"/>
                                      <w:szCs w:val="24"/>
                                      <w:shd w:val="clear" w:color="auto" w:fill="FFFFFF"/>
                                    </w:rPr>
                                  </w:pPr>
                                </w:p>
                              </w:tc>
                              <w:tc>
                                <w:tcPr>
                                  <w:tcW w:w="738" w:type="dxa"/>
                                  <w:noWrap/>
                                  <w:vAlign w:val="bottom"/>
                                  <w:hideMark/>
                                </w:tcPr>
                                <w:p w:rsidR="00A20868" w:rsidRDefault="00A20868">
                                  <w:pPr>
                                    <w:spacing w:after="0"/>
                                    <w:rPr>
                                      <w:rFonts w:ascii="Times New Roman" w:hAnsi="Times New Roman" w:cs="Times New Roman"/>
                                      <w:color w:val="222222"/>
                                      <w:sz w:val="24"/>
                                      <w:szCs w:val="24"/>
                                      <w:shd w:val="clear" w:color="auto" w:fill="FFFFFF"/>
                                    </w:rPr>
                                  </w:pPr>
                                </w:p>
                                <w:p w:rsidR="00A20868" w:rsidRDefault="00A20868">
                                  <w:pPr>
                                    <w:spacing w:after="0"/>
                                    <w:rPr>
                                      <w:rFonts w:ascii="Times New Roman" w:hAnsi="Times New Roman" w:cs="Times New Roman"/>
                                      <w:color w:val="222222"/>
                                      <w:sz w:val="24"/>
                                      <w:szCs w:val="24"/>
                                      <w:shd w:val="clear" w:color="auto" w:fill="FFFFFF"/>
                                    </w:rPr>
                                  </w:pPr>
                                </w:p>
                                <w:p w:rsidR="00A20868" w:rsidRDefault="00A20868">
                                  <w:pPr>
                                    <w:spacing w:after="0"/>
                                    <w:rPr>
                                      <w:rFonts w:ascii="Times New Roman" w:hAnsi="Times New Roman" w:cs="Times New Roman"/>
                                      <w:color w:val="222222"/>
                                      <w:sz w:val="24"/>
                                      <w:szCs w:val="24"/>
                                      <w:shd w:val="clear" w:color="auto" w:fill="FFFFFF"/>
                                    </w:rPr>
                                  </w:pPr>
                                </w:p>
                                <w:p w:rsidR="00A20868" w:rsidRDefault="00A20868">
                                  <w:pPr>
                                    <w:spacing w:after="0"/>
                                    <w:rPr>
                                      <w:rFonts w:ascii="Times New Roman" w:hAnsi="Times New Roman" w:cs="Times New Roman"/>
                                      <w:color w:val="222222"/>
                                      <w:sz w:val="24"/>
                                      <w:szCs w:val="24"/>
                                      <w:shd w:val="clear" w:color="auto" w:fill="FFFFFF"/>
                                    </w:rPr>
                                  </w:pPr>
                                </w:p>
                                <w:p w:rsidR="00A20868" w:rsidRDefault="00A20868">
                                  <w:pPr>
                                    <w:spacing w:after="0"/>
                                    <w:rPr>
                                      <w:rFonts w:ascii="Times New Roman" w:hAnsi="Times New Roman" w:cs="Times New Roman"/>
                                      <w:color w:val="222222"/>
                                      <w:sz w:val="24"/>
                                      <w:szCs w:val="24"/>
                                      <w:shd w:val="clear" w:color="auto" w:fill="FFFFFF"/>
                                    </w:rPr>
                                  </w:pPr>
                                </w:p>
                                <w:p w:rsidR="00A20868" w:rsidRDefault="00A20868">
                                  <w:pPr>
                                    <w:spacing w:after="0"/>
                                    <w:rPr>
                                      <w:rFonts w:ascii="Times New Roman" w:hAnsi="Times New Roman" w:cs="Times New Roman"/>
                                      <w:color w:val="222222"/>
                                      <w:sz w:val="24"/>
                                      <w:szCs w:val="24"/>
                                      <w:shd w:val="clear" w:color="auto" w:fill="FFFFFF"/>
                                    </w:rPr>
                                  </w:pPr>
                                </w:p>
                                <w:p w:rsidR="00A20868" w:rsidRDefault="00A20868">
                                  <w:pPr>
                                    <w:spacing w:after="0"/>
                                    <w:rPr>
                                      <w:rFonts w:ascii="Times New Roman" w:hAnsi="Times New Roman" w:cs="Times New Roman"/>
                                      <w:color w:val="222222"/>
                                      <w:sz w:val="24"/>
                                      <w:szCs w:val="24"/>
                                      <w:shd w:val="clear" w:color="auto" w:fill="FFFFFF"/>
                                    </w:rPr>
                                  </w:pPr>
                                </w:p>
                                <w:p w:rsidR="00A20868" w:rsidRDefault="00A20868">
                                  <w:pPr>
                                    <w:spacing w:after="0"/>
                                    <w:rPr>
                                      <w:rFonts w:ascii="Times New Roman" w:hAnsi="Times New Roman" w:cs="Times New Roman"/>
                                      <w:color w:val="222222"/>
                                      <w:sz w:val="24"/>
                                      <w:szCs w:val="24"/>
                                      <w:shd w:val="clear" w:color="auto" w:fill="FFFFFF"/>
                                    </w:rPr>
                                  </w:pPr>
                                </w:p>
                                <w:p w:rsidR="00A20868" w:rsidRDefault="00A20868">
                                  <w:pPr>
                                    <w:spacing w:after="0"/>
                                    <w:rPr>
                                      <w:rFonts w:ascii="Times New Roman" w:hAnsi="Times New Roman" w:cs="Times New Roman"/>
                                      <w:color w:val="222222"/>
                                      <w:sz w:val="24"/>
                                      <w:szCs w:val="24"/>
                                      <w:shd w:val="clear" w:color="auto" w:fill="FFFFFF"/>
                                    </w:rPr>
                                  </w:pPr>
                                </w:p>
                                <w:p w:rsidR="00A20868" w:rsidRPr="00604170" w:rsidRDefault="00A20868">
                                  <w:pPr>
                                    <w:spacing w:after="0"/>
                                    <w:rPr>
                                      <w:rFonts w:ascii="Times New Roman" w:hAnsi="Times New Roman" w:cs="Times New Roman"/>
                                      <w:color w:val="222222"/>
                                      <w:sz w:val="24"/>
                                      <w:szCs w:val="24"/>
                                      <w:shd w:val="clear" w:color="auto" w:fill="FFFFFF"/>
                                    </w:rPr>
                                  </w:pPr>
                                </w:p>
                              </w:tc>
                              <w:tc>
                                <w:tcPr>
                                  <w:tcW w:w="811" w:type="dxa"/>
                                  <w:noWrap/>
                                  <w:vAlign w:val="bottom"/>
                                  <w:hideMark/>
                                </w:tcPr>
                                <w:p w:rsidR="00A20868" w:rsidRPr="00604170" w:rsidRDefault="00A20868">
                                  <w:pPr>
                                    <w:spacing w:after="0"/>
                                    <w:rPr>
                                      <w:rFonts w:ascii="Times New Roman" w:hAnsi="Times New Roman" w:cs="Times New Roman"/>
                                      <w:color w:val="222222"/>
                                      <w:sz w:val="24"/>
                                      <w:szCs w:val="24"/>
                                      <w:shd w:val="clear" w:color="auto" w:fill="FFFFFF"/>
                                    </w:rPr>
                                  </w:pPr>
                                </w:p>
                              </w:tc>
                              <w:tc>
                                <w:tcPr>
                                  <w:tcW w:w="770" w:type="dxa"/>
                                  <w:noWrap/>
                                  <w:vAlign w:val="bottom"/>
                                  <w:hideMark/>
                                </w:tcPr>
                                <w:p w:rsidR="00A20868" w:rsidRPr="00604170" w:rsidRDefault="00A20868">
                                  <w:pPr>
                                    <w:spacing w:after="0"/>
                                    <w:rPr>
                                      <w:rFonts w:ascii="Times New Roman" w:hAnsi="Times New Roman" w:cs="Times New Roman"/>
                                      <w:color w:val="222222"/>
                                      <w:sz w:val="24"/>
                                      <w:szCs w:val="24"/>
                                      <w:shd w:val="clear" w:color="auto" w:fill="FFFFFF"/>
                                    </w:rPr>
                                  </w:pPr>
                                </w:p>
                              </w:tc>
                              <w:tc>
                                <w:tcPr>
                                  <w:tcW w:w="716" w:type="dxa"/>
                                  <w:noWrap/>
                                  <w:vAlign w:val="bottom"/>
                                  <w:hideMark/>
                                </w:tcPr>
                                <w:p w:rsidR="00A20868" w:rsidRPr="00604170" w:rsidRDefault="00A20868">
                                  <w:pPr>
                                    <w:spacing w:after="0"/>
                                    <w:rPr>
                                      <w:rFonts w:ascii="Times New Roman" w:hAnsi="Times New Roman" w:cs="Times New Roman"/>
                                      <w:color w:val="222222"/>
                                      <w:sz w:val="24"/>
                                      <w:szCs w:val="24"/>
                                      <w:shd w:val="clear" w:color="auto" w:fill="FFFFFF"/>
                                    </w:rPr>
                                  </w:pPr>
                                </w:p>
                              </w:tc>
                              <w:tc>
                                <w:tcPr>
                                  <w:tcW w:w="701" w:type="dxa"/>
                                  <w:noWrap/>
                                  <w:vAlign w:val="bottom"/>
                                  <w:hideMark/>
                                </w:tcPr>
                                <w:p w:rsidR="00A20868" w:rsidRPr="00604170" w:rsidRDefault="00A20868">
                                  <w:pPr>
                                    <w:spacing w:after="0"/>
                                    <w:rPr>
                                      <w:rFonts w:ascii="Times New Roman" w:hAnsi="Times New Roman" w:cs="Times New Roman"/>
                                      <w:color w:val="222222"/>
                                      <w:sz w:val="24"/>
                                      <w:szCs w:val="24"/>
                                      <w:shd w:val="clear" w:color="auto" w:fill="FFFFFF"/>
                                    </w:rPr>
                                  </w:pPr>
                                </w:p>
                              </w:tc>
                            </w:tr>
                            <w:tr w:rsidR="00A20868" w:rsidRPr="00604170" w:rsidTr="00C639D2">
                              <w:trPr>
                                <w:trHeight w:val="300"/>
                              </w:trPr>
                              <w:tc>
                                <w:tcPr>
                                  <w:tcW w:w="10424" w:type="dxa"/>
                                  <w:gridSpan w:val="12"/>
                                  <w:vMerge w:val="restart"/>
                                  <w:vAlign w:val="bottom"/>
                                </w:tcPr>
                                <w:p w:rsidR="00A20868" w:rsidRPr="00604170" w:rsidRDefault="00A20868">
                                  <w:pPr>
                                    <w:spacing w:after="0" w:line="240" w:lineRule="auto"/>
                                    <w:jc w:val="center"/>
                                    <w:rPr>
                                      <w:rFonts w:ascii="Times New Roman" w:hAnsi="Times New Roman" w:cs="Times New Roman"/>
                                      <w:color w:val="222222"/>
                                      <w:sz w:val="24"/>
                                      <w:szCs w:val="24"/>
                                      <w:shd w:val="clear" w:color="auto" w:fill="FFFFFF"/>
                                    </w:rPr>
                                  </w:pPr>
                                </w:p>
                              </w:tc>
                            </w:tr>
                            <w:tr w:rsidR="00A20868" w:rsidRPr="00604170" w:rsidTr="00C639D2">
                              <w:trPr>
                                <w:trHeight w:val="300"/>
                              </w:trPr>
                              <w:tc>
                                <w:tcPr>
                                  <w:tcW w:w="10424" w:type="dxa"/>
                                  <w:gridSpan w:val="12"/>
                                  <w:vMerge/>
                                  <w:vAlign w:val="center"/>
                                </w:tcPr>
                                <w:p w:rsidR="00A20868" w:rsidRPr="00604170" w:rsidRDefault="00A20868">
                                  <w:pPr>
                                    <w:spacing w:after="0" w:line="240" w:lineRule="auto"/>
                                    <w:rPr>
                                      <w:rFonts w:ascii="Times New Roman" w:hAnsi="Times New Roman" w:cs="Times New Roman"/>
                                      <w:color w:val="222222"/>
                                      <w:sz w:val="24"/>
                                      <w:szCs w:val="24"/>
                                      <w:shd w:val="clear" w:color="auto" w:fill="FFFFFF"/>
                                    </w:rPr>
                                  </w:pPr>
                                </w:p>
                              </w:tc>
                            </w:tr>
                            <w:tr w:rsidR="00A20868" w:rsidRPr="00604170" w:rsidTr="00604170">
                              <w:trPr>
                                <w:trHeight w:val="300"/>
                              </w:trPr>
                              <w:tc>
                                <w:tcPr>
                                  <w:tcW w:w="10424" w:type="dxa"/>
                                  <w:gridSpan w:val="12"/>
                                  <w:vMerge/>
                                  <w:vAlign w:val="center"/>
                                  <w:hideMark/>
                                </w:tcPr>
                                <w:p w:rsidR="00A20868" w:rsidRPr="00604170" w:rsidRDefault="00A20868">
                                  <w:pPr>
                                    <w:spacing w:after="0" w:line="240" w:lineRule="auto"/>
                                    <w:rPr>
                                      <w:rFonts w:ascii="Times New Roman" w:hAnsi="Times New Roman" w:cs="Times New Roman"/>
                                      <w:color w:val="222222"/>
                                      <w:sz w:val="24"/>
                                      <w:szCs w:val="24"/>
                                      <w:shd w:val="clear" w:color="auto" w:fill="FFFFFF"/>
                                    </w:rPr>
                                  </w:pPr>
                                </w:p>
                              </w:tc>
                            </w:tr>
                            <w:tr w:rsidR="00A20868" w:rsidRPr="00604170" w:rsidTr="00604170">
                              <w:trPr>
                                <w:trHeight w:val="300"/>
                              </w:trPr>
                              <w:tc>
                                <w:tcPr>
                                  <w:tcW w:w="10424" w:type="dxa"/>
                                  <w:gridSpan w:val="12"/>
                                  <w:vMerge/>
                                  <w:vAlign w:val="center"/>
                                  <w:hideMark/>
                                </w:tcPr>
                                <w:p w:rsidR="00A20868" w:rsidRPr="00604170" w:rsidRDefault="00A20868">
                                  <w:pPr>
                                    <w:spacing w:after="0" w:line="240" w:lineRule="auto"/>
                                    <w:rPr>
                                      <w:rFonts w:ascii="Times New Roman" w:hAnsi="Times New Roman" w:cs="Times New Roman"/>
                                      <w:color w:val="222222"/>
                                      <w:sz w:val="24"/>
                                      <w:szCs w:val="24"/>
                                      <w:shd w:val="clear" w:color="auto" w:fill="FFFFFF"/>
                                    </w:rPr>
                                  </w:pPr>
                                </w:p>
                              </w:tc>
                            </w:tr>
                            <w:tr w:rsidR="00A20868" w:rsidRPr="00604170" w:rsidTr="00604170">
                              <w:trPr>
                                <w:trHeight w:val="300"/>
                              </w:trPr>
                              <w:tc>
                                <w:tcPr>
                                  <w:tcW w:w="10424" w:type="dxa"/>
                                  <w:gridSpan w:val="12"/>
                                  <w:vMerge/>
                                  <w:vAlign w:val="center"/>
                                  <w:hideMark/>
                                </w:tcPr>
                                <w:p w:rsidR="00A20868" w:rsidRPr="00604170" w:rsidRDefault="00A20868">
                                  <w:pPr>
                                    <w:spacing w:after="0" w:line="240" w:lineRule="auto"/>
                                    <w:rPr>
                                      <w:rFonts w:ascii="Times New Roman" w:hAnsi="Times New Roman" w:cs="Times New Roman"/>
                                      <w:color w:val="222222"/>
                                      <w:sz w:val="24"/>
                                      <w:szCs w:val="24"/>
                                      <w:shd w:val="clear" w:color="auto" w:fill="FFFFFF"/>
                                    </w:rPr>
                                  </w:pPr>
                                </w:p>
                              </w:tc>
                            </w:tr>
                            <w:tr w:rsidR="00A20868" w:rsidRPr="00604170" w:rsidTr="00604170">
                              <w:trPr>
                                <w:trHeight w:val="300"/>
                              </w:trPr>
                              <w:tc>
                                <w:tcPr>
                                  <w:tcW w:w="10424" w:type="dxa"/>
                                  <w:gridSpan w:val="12"/>
                                  <w:vMerge/>
                                  <w:vAlign w:val="center"/>
                                  <w:hideMark/>
                                </w:tcPr>
                                <w:p w:rsidR="00A20868" w:rsidRPr="00604170" w:rsidRDefault="00A20868">
                                  <w:pPr>
                                    <w:spacing w:after="0" w:line="240" w:lineRule="auto"/>
                                    <w:rPr>
                                      <w:rFonts w:ascii="Times New Roman" w:hAnsi="Times New Roman" w:cs="Times New Roman"/>
                                      <w:color w:val="222222"/>
                                      <w:sz w:val="24"/>
                                      <w:szCs w:val="24"/>
                                      <w:shd w:val="clear" w:color="auto" w:fill="FFFFFF"/>
                                    </w:rPr>
                                  </w:pPr>
                                </w:p>
                              </w:tc>
                            </w:tr>
                            <w:tr w:rsidR="00A20868" w:rsidRPr="00604170" w:rsidTr="00604170">
                              <w:trPr>
                                <w:trHeight w:val="300"/>
                              </w:trPr>
                              <w:tc>
                                <w:tcPr>
                                  <w:tcW w:w="10424" w:type="dxa"/>
                                  <w:gridSpan w:val="12"/>
                                  <w:vMerge/>
                                  <w:vAlign w:val="center"/>
                                  <w:hideMark/>
                                </w:tcPr>
                                <w:p w:rsidR="00A20868" w:rsidRPr="00604170" w:rsidRDefault="00A20868">
                                  <w:pPr>
                                    <w:spacing w:after="0" w:line="240" w:lineRule="auto"/>
                                    <w:rPr>
                                      <w:rFonts w:ascii="Times New Roman" w:hAnsi="Times New Roman" w:cs="Times New Roman"/>
                                      <w:color w:val="222222"/>
                                      <w:sz w:val="24"/>
                                      <w:szCs w:val="24"/>
                                      <w:shd w:val="clear" w:color="auto" w:fill="FFFFFF"/>
                                    </w:rPr>
                                  </w:pPr>
                                </w:p>
                              </w:tc>
                            </w:tr>
                          </w:tbl>
                          <w:p w:rsidR="00A20868" w:rsidRPr="00604170" w:rsidRDefault="00A20868" w:rsidP="00604170">
                            <w:pPr>
                              <w:rPr>
                                <w:rFonts w:ascii="Times New Roman" w:hAnsi="Times New Roman" w:cs="Times New Roman"/>
                                <w:color w:val="222222"/>
                                <w:sz w:val="24"/>
                                <w:szCs w:val="24"/>
                                <w:shd w:val="clear" w:color="auto" w:fill="FFFFFF"/>
                              </w:rPr>
                            </w:pPr>
                          </w:p>
                          <w:tbl>
                            <w:tblPr>
                              <w:tblW w:w="11200" w:type="dxa"/>
                              <w:tblInd w:w="93" w:type="dxa"/>
                              <w:tblLook w:val="04A0" w:firstRow="1" w:lastRow="0" w:firstColumn="1" w:lastColumn="0" w:noHBand="0" w:noVBand="1"/>
                            </w:tblPr>
                            <w:tblGrid>
                              <w:gridCol w:w="11200"/>
                            </w:tblGrid>
                            <w:tr w:rsidR="00A20868" w:rsidRPr="00604170" w:rsidTr="00604170">
                              <w:trPr>
                                <w:trHeight w:val="509"/>
                              </w:trPr>
                              <w:tc>
                                <w:tcPr>
                                  <w:tcW w:w="11200" w:type="dxa"/>
                                  <w:vMerge w:val="restart"/>
                                  <w:vAlign w:val="bottom"/>
                                  <w:hideMark/>
                                </w:tcPr>
                                <w:p w:rsidR="00A20868" w:rsidRPr="00604170" w:rsidRDefault="00A20868">
                                  <w:pPr>
                                    <w:spacing w:after="0" w:line="240" w:lineRule="auto"/>
                                    <w:jc w:val="center"/>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Рекомендации: проанализировать причины снижения показателей,  в оставшееся время усилить индивидуальную подготовку, максимально использовать все ресурсы подготовки; дать рекомендации школьникам по самостоятельной подготовке, в том числе с использованием ресурсов интернет.</w:t>
                                  </w:r>
                                </w:p>
                                <w:p w:rsidR="00A20868" w:rsidRPr="00604170" w:rsidRDefault="00A20868">
                                  <w:pPr>
                                    <w:spacing w:after="0" w:line="240" w:lineRule="auto"/>
                                    <w:jc w:val="center"/>
                                    <w:rPr>
                                      <w:rFonts w:ascii="Times New Roman" w:hAnsi="Times New Roman" w:cs="Times New Roman"/>
                                      <w:color w:val="222222"/>
                                      <w:sz w:val="24"/>
                                      <w:szCs w:val="24"/>
                                      <w:shd w:val="clear" w:color="auto" w:fill="FFFFFF"/>
                                    </w:rPr>
                                  </w:pPr>
                                </w:p>
                              </w:tc>
                            </w:tr>
                            <w:tr w:rsidR="00A20868" w:rsidTr="00604170">
                              <w:trPr>
                                <w:trHeight w:val="269"/>
                              </w:trPr>
                              <w:tc>
                                <w:tcPr>
                                  <w:tcW w:w="0" w:type="auto"/>
                                  <w:vMerge/>
                                  <w:vAlign w:val="center"/>
                                  <w:hideMark/>
                                </w:tcPr>
                                <w:p w:rsidR="00A20868" w:rsidRDefault="00A20868">
                                  <w:pPr>
                                    <w:spacing w:after="0" w:line="240" w:lineRule="auto"/>
                                    <w:rPr>
                                      <w:rFonts w:ascii="Calibri" w:eastAsia="Times New Roman" w:hAnsi="Calibri" w:cs="Calibri"/>
                                      <w:color w:val="000000"/>
                                      <w:lang w:eastAsia="ru-RU"/>
                                    </w:rPr>
                                  </w:pPr>
                                </w:p>
                              </w:tc>
                            </w:tr>
                          </w:tbl>
                          <w:p w:rsidR="00A20868" w:rsidRDefault="00A20868"/>
                        </w:txbxContent>
                      </v:textbox>
                    </v:shape>
                  </w:pict>
                </mc:Fallback>
              </mc:AlternateContent>
            </w:r>
          </w:p>
          <w:p w:rsidR="00604170" w:rsidRPr="00624A20" w:rsidRDefault="00604170">
            <w:pPr>
              <w:spacing w:after="0" w:line="240" w:lineRule="auto"/>
              <w:jc w:val="center"/>
              <w:rPr>
                <w:sz w:val="24"/>
                <w:szCs w:val="24"/>
              </w:rPr>
            </w:pPr>
            <w:r w:rsidRPr="00624A20">
              <w:rPr>
                <w:sz w:val="24"/>
                <w:szCs w:val="24"/>
              </w:rPr>
              <w:t>Апрель, 9ые классы</w:t>
            </w:r>
          </w:p>
          <w:p w:rsidR="00C639D2" w:rsidRPr="00624A20" w:rsidRDefault="00C639D2">
            <w:pPr>
              <w:spacing w:after="0" w:line="240" w:lineRule="auto"/>
              <w:jc w:val="center"/>
              <w:rPr>
                <w:sz w:val="24"/>
                <w:szCs w:val="24"/>
              </w:rPr>
            </w:pPr>
          </w:p>
          <w:p w:rsidR="00C639D2" w:rsidRPr="00624A20" w:rsidRDefault="00C639D2">
            <w:pPr>
              <w:spacing w:after="0" w:line="240" w:lineRule="auto"/>
              <w:jc w:val="center"/>
              <w:rPr>
                <w:sz w:val="24"/>
                <w:szCs w:val="24"/>
              </w:rPr>
            </w:pPr>
          </w:p>
          <w:p w:rsidR="00C639D2" w:rsidRPr="00624A20" w:rsidRDefault="00C639D2">
            <w:pPr>
              <w:spacing w:after="0" w:line="240" w:lineRule="auto"/>
              <w:jc w:val="center"/>
              <w:rPr>
                <w:sz w:val="24"/>
                <w:szCs w:val="24"/>
              </w:rPr>
            </w:pPr>
          </w:p>
          <w:p w:rsidR="00604170" w:rsidRPr="00624A20" w:rsidRDefault="00604170">
            <w:pPr>
              <w:spacing w:after="0" w:line="240" w:lineRule="auto"/>
              <w:jc w:val="center"/>
              <w:rPr>
                <w:sz w:val="24"/>
                <w:szCs w:val="24"/>
              </w:rPr>
            </w:pPr>
          </w:p>
          <w:p w:rsidR="00604170" w:rsidRPr="00624A20" w:rsidRDefault="00604170">
            <w:pPr>
              <w:spacing w:after="0" w:line="240" w:lineRule="auto"/>
              <w:jc w:val="center"/>
              <w:rPr>
                <w:sz w:val="24"/>
                <w:szCs w:val="24"/>
              </w:rPr>
            </w:pPr>
          </w:p>
          <w:p w:rsidR="00604170" w:rsidRPr="00624A20" w:rsidRDefault="00604170">
            <w:pPr>
              <w:spacing w:after="0" w:line="240" w:lineRule="auto"/>
              <w:jc w:val="center"/>
              <w:rPr>
                <w:sz w:val="24"/>
                <w:szCs w:val="24"/>
              </w:rPr>
            </w:pPr>
          </w:p>
          <w:p w:rsidR="00604170" w:rsidRPr="00624A20" w:rsidRDefault="00604170">
            <w:pPr>
              <w:spacing w:after="0" w:line="240" w:lineRule="auto"/>
              <w:jc w:val="center"/>
              <w:rPr>
                <w:sz w:val="24"/>
                <w:szCs w:val="24"/>
              </w:rPr>
            </w:pPr>
          </w:p>
          <w:p w:rsidR="00604170" w:rsidRPr="00624A20" w:rsidRDefault="00604170">
            <w:pPr>
              <w:spacing w:after="0" w:line="240" w:lineRule="auto"/>
              <w:jc w:val="center"/>
              <w:rPr>
                <w:sz w:val="24"/>
                <w:szCs w:val="24"/>
              </w:rPr>
            </w:pPr>
          </w:p>
          <w:p w:rsidR="00604170" w:rsidRPr="00624A20" w:rsidRDefault="00604170">
            <w:pPr>
              <w:spacing w:after="0" w:line="240" w:lineRule="auto"/>
              <w:jc w:val="center"/>
              <w:rPr>
                <w:sz w:val="24"/>
                <w:szCs w:val="24"/>
              </w:rPr>
            </w:pPr>
          </w:p>
          <w:p w:rsidR="00604170" w:rsidRPr="00624A20" w:rsidRDefault="00604170">
            <w:pPr>
              <w:spacing w:after="0" w:line="240" w:lineRule="auto"/>
              <w:jc w:val="center"/>
              <w:rPr>
                <w:sz w:val="24"/>
                <w:szCs w:val="24"/>
              </w:rPr>
            </w:pPr>
          </w:p>
          <w:p w:rsidR="00604170" w:rsidRPr="00624A20" w:rsidRDefault="00604170">
            <w:pPr>
              <w:spacing w:after="0" w:line="240" w:lineRule="auto"/>
              <w:jc w:val="center"/>
              <w:rPr>
                <w:sz w:val="24"/>
                <w:szCs w:val="24"/>
              </w:rPr>
            </w:pPr>
          </w:p>
          <w:p w:rsidR="00604170" w:rsidRPr="00624A20" w:rsidRDefault="009358A9">
            <w:pPr>
              <w:spacing w:after="0" w:line="240" w:lineRule="auto"/>
              <w:jc w:val="center"/>
              <w:rPr>
                <w:sz w:val="24"/>
                <w:szCs w:val="24"/>
              </w:rPr>
            </w:pPr>
            <w:r w:rsidRPr="00624A20">
              <w:rPr>
                <w:noProof/>
                <w:sz w:val="24"/>
                <w:szCs w:val="24"/>
                <w:lang w:eastAsia="ru-RU"/>
              </w:rPr>
              <mc:AlternateContent>
                <mc:Choice Requires="wps">
                  <w:drawing>
                    <wp:anchor distT="0" distB="0" distL="114300" distR="114300" simplePos="0" relativeHeight="251661312" behindDoc="0" locked="0" layoutInCell="1" allowOverlap="1" wp14:anchorId="6908BAB3" wp14:editId="0EEF41B8">
                      <wp:simplePos x="0" y="0"/>
                      <wp:positionH relativeFrom="column">
                        <wp:posOffset>-128270</wp:posOffset>
                      </wp:positionH>
                      <wp:positionV relativeFrom="paragraph">
                        <wp:posOffset>-74930</wp:posOffset>
                      </wp:positionV>
                      <wp:extent cx="7058660" cy="1403985"/>
                      <wp:effectExtent l="0" t="0" r="8890" b="4445"/>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660" cy="1403985"/>
                              </a:xfrm>
                              <a:prstGeom prst="rect">
                                <a:avLst/>
                              </a:prstGeom>
                              <a:solidFill>
                                <a:srgbClr val="FFFFFF"/>
                              </a:solidFill>
                              <a:ln w="9525">
                                <a:noFill/>
                                <a:miter lim="800000"/>
                                <a:headEnd/>
                                <a:tailEnd/>
                              </a:ln>
                            </wps:spPr>
                            <wps:txbx>
                              <w:txbxContent>
                                <w:p w:rsidR="00A20868" w:rsidRDefault="00A20868"/>
                                <w:tbl>
                                  <w:tblPr>
                                    <w:tblW w:w="10424" w:type="dxa"/>
                                    <w:tblInd w:w="93" w:type="dxa"/>
                                    <w:tblLayout w:type="fixed"/>
                                    <w:tblLook w:val="04A0" w:firstRow="1" w:lastRow="0" w:firstColumn="1" w:lastColumn="0" w:noHBand="0" w:noVBand="1"/>
                                  </w:tblPr>
                                  <w:tblGrid>
                                    <w:gridCol w:w="10424"/>
                                  </w:tblGrid>
                                  <w:tr w:rsidR="00A20868" w:rsidRPr="00604170" w:rsidTr="00B0226C">
                                    <w:trPr>
                                      <w:trHeight w:val="300"/>
                                    </w:trPr>
                                    <w:tc>
                                      <w:tcPr>
                                        <w:tcW w:w="10424" w:type="dxa"/>
                                        <w:vMerge w:val="restart"/>
                                        <w:vAlign w:val="bottom"/>
                                        <w:hideMark/>
                                      </w:tcPr>
                                      <w:p w:rsidR="00A20868" w:rsidRPr="00604170" w:rsidRDefault="00A20868" w:rsidP="00B0226C">
                                        <w:pPr>
                                          <w:spacing w:after="0" w:line="240" w:lineRule="auto"/>
                                          <w:jc w:val="center"/>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ОСНОВНЫЕ ВЫВОДЫ: % успеваемость в сравнении с предыдущим срезом снизился с 72,9 до 66, 1 (было 14 "2", стало 20); % качества также  понизился на 2 пункта (было 10 положительных оценок, стало 9). % выполнения работы остался на прежнем уровне, есть единичные случаи решения заданий 1ой части:  22-26. "Проблемных" заданий осталось столько же - 9, но изменился их список; наблюдается улучшение в процентном выполнении проблемных заданий, обозначенных в прошлом срезе, но наравне с этим понижение % выполнения заданий, которые "проблемными" не были, но стали. Общее самое "проблемное" задание - 16 из раздела "Геометрия"</w:t>
                                        </w:r>
                                      </w:p>
                                    </w:tc>
                                  </w:tr>
                                  <w:tr w:rsidR="00A20868" w:rsidRPr="00604170" w:rsidTr="00B0226C">
                                    <w:trPr>
                                      <w:trHeight w:val="300"/>
                                    </w:trPr>
                                    <w:tc>
                                      <w:tcPr>
                                        <w:tcW w:w="10424" w:type="dxa"/>
                                        <w:vMerge/>
                                        <w:vAlign w:val="center"/>
                                        <w:hideMark/>
                                      </w:tcPr>
                                      <w:p w:rsidR="00A20868" w:rsidRPr="00604170" w:rsidRDefault="00A20868" w:rsidP="00B0226C">
                                        <w:pPr>
                                          <w:spacing w:after="0" w:line="240" w:lineRule="auto"/>
                                          <w:rPr>
                                            <w:rFonts w:ascii="Times New Roman" w:hAnsi="Times New Roman" w:cs="Times New Roman"/>
                                            <w:color w:val="222222"/>
                                            <w:sz w:val="24"/>
                                            <w:szCs w:val="24"/>
                                            <w:shd w:val="clear" w:color="auto" w:fill="FFFFFF"/>
                                          </w:rPr>
                                        </w:pPr>
                                      </w:p>
                                    </w:tc>
                                  </w:tr>
                                </w:tbl>
                                <w:p w:rsidR="00A20868" w:rsidRDefault="00A2086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0.1pt;margin-top:-5.9pt;width:555.8pt;height:1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" stroked="f">
                      <v:textbox style="mso-fit-shape-to-text:t">
                        <w:txbxContent>
                          <w:p w:rsidR="00A20868" w:rsidRDefault="00A20868"/>
                          <w:tbl>
                            <w:tblPr>
                              <w:tblW w:w="10424" w:type="dxa"/>
                              <w:tblInd w:w="93" w:type="dxa"/>
                              <w:tblLayout w:type="fixed"/>
                              <w:tblLook w:val="04A0" w:firstRow="1" w:lastRow="0" w:firstColumn="1" w:lastColumn="0" w:noHBand="0" w:noVBand="1"/>
                            </w:tblPr>
                            <w:tblGrid>
                              <w:gridCol w:w="10424"/>
                            </w:tblGrid>
                            <w:tr w:rsidR="00A20868" w:rsidRPr="00604170" w:rsidTr="00B0226C">
                              <w:trPr>
                                <w:trHeight w:val="300"/>
                              </w:trPr>
                              <w:tc>
                                <w:tcPr>
                                  <w:tcW w:w="10424" w:type="dxa"/>
                                  <w:vMerge w:val="restart"/>
                                  <w:vAlign w:val="bottom"/>
                                  <w:hideMark/>
                                </w:tcPr>
                                <w:p w:rsidR="00A20868" w:rsidRPr="00604170" w:rsidRDefault="00A20868" w:rsidP="00B0226C">
                                  <w:pPr>
                                    <w:spacing w:after="0" w:line="240" w:lineRule="auto"/>
                                    <w:jc w:val="center"/>
                                    <w:rPr>
                                      <w:rFonts w:ascii="Times New Roman" w:hAnsi="Times New Roman" w:cs="Times New Roman"/>
                                      <w:color w:val="222222"/>
                                      <w:sz w:val="24"/>
                                      <w:szCs w:val="24"/>
                                      <w:shd w:val="clear" w:color="auto" w:fill="FFFFFF"/>
                                    </w:rPr>
                                  </w:pPr>
                                  <w:r w:rsidRPr="00604170">
                                    <w:rPr>
                                      <w:rFonts w:ascii="Times New Roman" w:hAnsi="Times New Roman" w:cs="Times New Roman"/>
                                      <w:color w:val="222222"/>
                                      <w:sz w:val="24"/>
                                      <w:szCs w:val="24"/>
                                      <w:shd w:val="clear" w:color="auto" w:fill="FFFFFF"/>
                                    </w:rPr>
                                    <w:t>ОСНОВНЫЕ ВЫВОДЫ: % успеваемость в сравнении с предыдущим срезом снизился с 72,9 до 66, 1 (было 14 "2", стало 20); % качества также  понизился на 2 пункта (было 10 положительных оценок, стало 9). % выполнения работы остался на прежнем уровне, есть единичные случаи решения заданий 1ой части:  22-26. "Проблемных" заданий осталось столько же - 9, но изменился их список; наблюдается улучшение в процентном выполнении проблемных заданий, обозначенных в прошлом срезе, но наравне с этим понижение % выполнения заданий, которые "проблемными" не были, но стали. Общее самое "проблемное" задание - 16 из раздела "Геометрия"</w:t>
                                  </w:r>
                                </w:p>
                              </w:tc>
                            </w:tr>
                            <w:tr w:rsidR="00A20868" w:rsidRPr="00604170" w:rsidTr="00B0226C">
                              <w:trPr>
                                <w:trHeight w:val="300"/>
                              </w:trPr>
                              <w:tc>
                                <w:tcPr>
                                  <w:tcW w:w="10424" w:type="dxa"/>
                                  <w:vMerge/>
                                  <w:vAlign w:val="center"/>
                                  <w:hideMark/>
                                </w:tcPr>
                                <w:p w:rsidR="00A20868" w:rsidRPr="00604170" w:rsidRDefault="00A20868" w:rsidP="00B0226C">
                                  <w:pPr>
                                    <w:spacing w:after="0" w:line="240" w:lineRule="auto"/>
                                    <w:rPr>
                                      <w:rFonts w:ascii="Times New Roman" w:hAnsi="Times New Roman" w:cs="Times New Roman"/>
                                      <w:color w:val="222222"/>
                                      <w:sz w:val="24"/>
                                      <w:szCs w:val="24"/>
                                      <w:shd w:val="clear" w:color="auto" w:fill="FFFFFF"/>
                                    </w:rPr>
                                  </w:pPr>
                                </w:p>
                              </w:tc>
                            </w:tr>
                          </w:tbl>
                          <w:p w:rsidR="00A20868" w:rsidRDefault="00A20868"/>
                        </w:txbxContent>
                      </v:textbox>
                    </v:shape>
                  </w:pict>
                </mc:Fallback>
              </mc:AlternateContent>
            </w:r>
          </w:p>
          <w:p w:rsidR="00604170" w:rsidRPr="00624A20" w:rsidRDefault="00604170">
            <w:pPr>
              <w:spacing w:after="0" w:line="240" w:lineRule="auto"/>
              <w:jc w:val="center"/>
              <w:rPr>
                <w:sz w:val="24"/>
                <w:szCs w:val="24"/>
              </w:rPr>
            </w:pPr>
          </w:p>
          <w:p w:rsidR="00604170" w:rsidRPr="00624A20" w:rsidRDefault="00604170">
            <w:pPr>
              <w:spacing w:after="0" w:line="240" w:lineRule="auto"/>
              <w:jc w:val="center"/>
              <w:rPr>
                <w:sz w:val="24"/>
                <w:szCs w:val="24"/>
              </w:rPr>
            </w:pPr>
          </w:p>
          <w:p w:rsidR="00604170" w:rsidRPr="00624A20" w:rsidRDefault="00604170">
            <w:pPr>
              <w:spacing w:after="0" w:line="240" w:lineRule="auto"/>
              <w:jc w:val="center"/>
              <w:rPr>
                <w:sz w:val="24"/>
                <w:szCs w:val="24"/>
              </w:rPr>
            </w:pPr>
          </w:p>
          <w:p w:rsidR="00604170" w:rsidRPr="00624A20" w:rsidRDefault="00604170">
            <w:pPr>
              <w:spacing w:after="0" w:line="240" w:lineRule="auto"/>
              <w:jc w:val="center"/>
              <w:rPr>
                <w:sz w:val="24"/>
                <w:szCs w:val="24"/>
              </w:rPr>
            </w:pPr>
          </w:p>
          <w:p w:rsidR="00604170" w:rsidRPr="00624A20" w:rsidRDefault="00C639D2">
            <w:pPr>
              <w:spacing w:after="0" w:line="240" w:lineRule="auto"/>
              <w:jc w:val="center"/>
              <w:rPr>
                <w:sz w:val="24"/>
                <w:szCs w:val="24"/>
              </w:rPr>
            </w:pPr>
            <w:r w:rsidRPr="00624A20">
              <w:rPr>
                <w:sz w:val="24"/>
                <w:szCs w:val="24"/>
              </w:rPr>
              <w:t>Основные выводы:</w:t>
            </w:r>
          </w:p>
          <w:p w:rsidR="00604170" w:rsidRPr="00624A20" w:rsidRDefault="00604170" w:rsidP="00B0226C">
            <w:pPr>
              <w:spacing w:after="0" w:line="240" w:lineRule="auto"/>
              <w:rPr>
                <w:sz w:val="24"/>
                <w:szCs w:val="24"/>
              </w:rPr>
            </w:pPr>
          </w:p>
          <w:p w:rsidR="00604170" w:rsidRPr="00624A20" w:rsidRDefault="00604170">
            <w:pPr>
              <w:spacing w:after="0" w:line="240" w:lineRule="auto"/>
              <w:jc w:val="center"/>
              <w:rPr>
                <w:sz w:val="24"/>
                <w:szCs w:val="24"/>
              </w:rPr>
            </w:pPr>
          </w:p>
          <w:p w:rsidR="00604170" w:rsidRPr="00624A20" w:rsidRDefault="009358A9" w:rsidP="009358A9">
            <w:pPr>
              <w:spacing w:after="0" w:line="240" w:lineRule="auto"/>
              <w:rPr>
                <w:sz w:val="24"/>
                <w:szCs w:val="24"/>
              </w:rPr>
            </w:pPr>
            <w:r w:rsidRPr="00624A20">
              <w:rPr>
                <w:sz w:val="24"/>
                <w:szCs w:val="24"/>
              </w:rPr>
              <w:t>Основные выводы по пробным репетиционным экзаменам (10 класс) в декабре приведены выше (стр.8)</w:t>
            </w:r>
          </w:p>
          <w:p w:rsidR="009358A9" w:rsidRPr="00624A20" w:rsidRDefault="009358A9" w:rsidP="009358A9">
            <w:pPr>
              <w:spacing w:after="0" w:line="240" w:lineRule="auto"/>
              <w:rPr>
                <w:sz w:val="24"/>
                <w:szCs w:val="24"/>
              </w:rPr>
            </w:pPr>
          </w:p>
          <w:p w:rsidR="00604170" w:rsidRPr="00624A20" w:rsidRDefault="009358A9" w:rsidP="009358A9">
            <w:pPr>
              <w:spacing w:after="0" w:line="240" w:lineRule="auto"/>
              <w:rPr>
                <w:sz w:val="24"/>
                <w:szCs w:val="24"/>
              </w:rPr>
            </w:pPr>
            <w:r w:rsidRPr="00624A20">
              <w:rPr>
                <w:sz w:val="24"/>
                <w:szCs w:val="24"/>
              </w:rPr>
              <w:t>Основные выводы по пробным репетиционным экзаменам (11 класс) в декабре  и репетиционному экзамену по литературе (январь) приведены выше (стр. 12,13)</w:t>
            </w:r>
          </w:p>
          <w:p w:rsidR="009358A9" w:rsidRPr="00624A20" w:rsidRDefault="009358A9" w:rsidP="009358A9">
            <w:pPr>
              <w:spacing w:after="0" w:line="240" w:lineRule="auto"/>
              <w:rPr>
                <w:sz w:val="24"/>
                <w:szCs w:val="24"/>
              </w:rPr>
            </w:pPr>
          </w:p>
          <w:p w:rsidR="009358A9" w:rsidRPr="00624A20" w:rsidRDefault="009358A9" w:rsidP="002B0124">
            <w:pPr>
              <w:spacing w:after="0" w:line="240" w:lineRule="auto"/>
              <w:rPr>
                <w:sz w:val="24"/>
                <w:szCs w:val="24"/>
              </w:rPr>
            </w:pPr>
            <w:r w:rsidRPr="00624A20">
              <w:rPr>
                <w:sz w:val="24"/>
                <w:szCs w:val="24"/>
              </w:rPr>
              <w:t>Основные выводы по пробным репетиционным экзаменам в апреле (11ый класс)</w:t>
            </w:r>
            <w:r w:rsidR="002B0124" w:rsidRPr="00624A20">
              <w:rPr>
                <w:sz w:val="24"/>
                <w:szCs w:val="24"/>
              </w:rPr>
              <w:t>:</w:t>
            </w:r>
          </w:p>
          <w:tbl>
            <w:tblPr>
              <w:tblW w:w="10642" w:type="dxa"/>
              <w:tblInd w:w="93" w:type="dxa"/>
              <w:tblLayout w:type="fixed"/>
              <w:tblLook w:val="04A0" w:firstRow="1" w:lastRow="0" w:firstColumn="1" w:lastColumn="0" w:noHBand="0" w:noVBand="1"/>
            </w:tblPr>
            <w:tblGrid>
              <w:gridCol w:w="839"/>
              <w:gridCol w:w="634"/>
              <w:gridCol w:w="729"/>
              <w:gridCol w:w="145"/>
              <w:gridCol w:w="429"/>
              <w:gridCol w:w="762"/>
              <w:gridCol w:w="90"/>
              <w:gridCol w:w="476"/>
              <w:gridCol w:w="91"/>
              <w:gridCol w:w="599"/>
              <w:gridCol w:w="91"/>
              <w:gridCol w:w="659"/>
              <w:gridCol w:w="91"/>
              <w:gridCol w:w="489"/>
              <w:gridCol w:w="91"/>
              <w:gridCol w:w="709"/>
              <w:gridCol w:w="91"/>
              <w:gridCol w:w="58"/>
              <w:gridCol w:w="91"/>
              <w:gridCol w:w="216"/>
              <w:gridCol w:w="91"/>
              <w:gridCol w:w="306"/>
              <w:gridCol w:w="91"/>
              <w:gridCol w:w="12"/>
              <w:gridCol w:w="91"/>
              <w:gridCol w:w="145"/>
              <w:gridCol w:w="91"/>
              <w:gridCol w:w="137"/>
              <w:gridCol w:w="91"/>
              <w:gridCol w:w="268"/>
              <w:gridCol w:w="91"/>
              <w:gridCol w:w="243"/>
              <w:gridCol w:w="91"/>
              <w:gridCol w:w="86"/>
              <w:gridCol w:w="553"/>
              <w:gridCol w:w="91"/>
              <w:gridCol w:w="210"/>
              <w:gridCol w:w="86"/>
              <w:gridCol w:w="397"/>
              <w:gridCol w:w="91"/>
            </w:tblGrid>
            <w:tr w:rsidR="002B0124" w:rsidRPr="008A146D" w:rsidTr="0063275C">
              <w:trPr>
                <w:gridAfter w:val="1"/>
                <w:wAfter w:w="91" w:type="dxa"/>
                <w:trHeight w:val="300"/>
              </w:trPr>
              <w:tc>
                <w:tcPr>
                  <w:tcW w:w="3538" w:type="dxa"/>
                  <w:gridSpan w:val="6"/>
                  <w:tcBorders>
                    <w:top w:val="nil"/>
                    <w:left w:val="nil"/>
                    <w:bottom w:val="single" w:sz="4" w:space="0" w:color="auto"/>
                    <w:right w:val="nil"/>
                  </w:tcBorders>
                  <w:noWrap/>
                  <w:vAlign w:val="bottom"/>
                  <w:hideMark/>
                </w:tcPr>
                <w:p w:rsidR="009358A9" w:rsidRPr="00624A20" w:rsidRDefault="009358A9">
                  <w:pPr>
                    <w:spacing w:after="0" w:line="240" w:lineRule="auto"/>
                    <w:jc w:val="center"/>
                    <w:rPr>
                      <w:sz w:val="24"/>
                      <w:szCs w:val="24"/>
                    </w:rPr>
                  </w:pPr>
                  <w:r w:rsidRPr="00624A20">
                    <w:rPr>
                      <w:sz w:val="24"/>
                      <w:szCs w:val="24"/>
                    </w:rPr>
                    <w:t>предыдущий срез</w:t>
                  </w:r>
                </w:p>
              </w:tc>
              <w:tc>
                <w:tcPr>
                  <w:tcW w:w="566" w:type="dxa"/>
                  <w:gridSpan w:val="2"/>
                  <w:noWrap/>
                  <w:vAlign w:val="bottom"/>
                  <w:hideMark/>
                </w:tcPr>
                <w:p w:rsidR="009358A9" w:rsidRPr="00624A20" w:rsidRDefault="009358A9">
                  <w:pPr>
                    <w:spacing w:after="0"/>
                    <w:rPr>
                      <w:sz w:val="24"/>
                      <w:szCs w:val="24"/>
                    </w:rPr>
                  </w:pPr>
                </w:p>
              </w:tc>
              <w:tc>
                <w:tcPr>
                  <w:tcW w:w="690" w:type="dxa"/>
                  <w:gridSpan w:val="2"/>
                  <w:noWrap/>
                  <w:vAlign w:val="bottom"/>
                  <w:hideMark/>
                </w:tcPr>
                <w:p w:rsidR="009358A9" w:rsidRPr="00624A20" w:rsidRDefault="009358A9">
                  <w:pPr>
                    <w:spacing w:after="0"/>
                    <w:rPr>
                      <w:sz w:val="24"/>
                      <w:szCs w:val="24"/>
                    </w:rPr>
                  </w:pPr>
                </w:p>
              </w:tc>
              <w:tc>
                <w:tcPr>
                  <w:tcW w:w="750" w:type="dxa"/>
                  <w:gridSpan w:val="2"/>
                  <w:noWrap/>
                  <w:vAlign w:val="bottom"/>
                  <w:hideMark/>
                </w:tcPr>
                <w:p w:rsidR="009358A9" w:rsidRPr="00624A20" w:rsidRDefault="009358A9">
                  <w:pPr>
                    <w:spacing w:after="0"/>
                    <w:rPr>
                      <w:sz w:val="24"/>
                      <w:szCs w:val="24"/>
                    </w:rPr>
                  </w:pPr>
                </w:p>
              </w:tc>
              <w:tc>
                <w:tcPr>
                  <w:tcW w:w="580" w:type="dxa"/>
                  <w:gridSpan w:val="2"/>
                  <w:noWrap/>
                  <w:vAlign w:val="bottom"/>
                  <w:hideMark/>
                </w:tcPr>
                <w:p w:rsidR="009358A9" w:rsidRPr="00624A20" w:rsidRDefault="009358A9">
                  <w:pPr>
                    <w:spacing w:after="0"/>
                    <w:rPr>
                      <w:sz w:val="24"/>
                      <w:szCs w:val="24"/>
                    </w:rPr>
                  </w:pPr>
                </w:p>
              </w:tc>
              <w:tc>
                <w:tcPr>
                  <w:tcW w:w="800" w:type="dxa"/>
                  <w:gridSpan w:val="2"/>
                  <w:noWrap/>
                  <w:vAlign w:val="bottom"/>
                  <w:hideMark/>
                </w:tcPr>
                <w:p w:rsidR="009358A9" w:rsidRPr="00624A20" w:rsidRDefault="009358A9">
                  <w:pPr>
                    <w:spacing w:after="0"/>
                    <w:rPr>
                      <w:sz w:val="24"/>
                      <w:szCs w:val="24"/>
                    </w:rPr>
                  </w:pPr>
                </w:p>
              </w:tc>
              <w:tc>
                <w:tcPr>
                  <w:tcW w:w="456" w:type="dxa"/>
                  <w:gridSpan w:val="4"/>
                  <w:noWrap/>
                  <w:vAlign w:val="bottom"/>
                  <w:hideMark/>
                </w:tcPr>
                <w:p w:rsidR="009358A9" w:rsidRPr="00624A20" w:rsidRDefault="009358A9">
                  <w:pPr>
                    <w:spacing w:after="0"/>
                    <w:rPr>
                      <w:sz w:val="24"/>
                      <w:szCs w:val="24"/>
                    </w:rPr>
                  </w:pPr>
                </w:p>
              </w:tc>
              <w:tc>
                <w:tcPr>
                  <w:tcW w:w="500" w:type="dxa"/>
                  <w:gridSpan w:val="4"/>
                  <w:noWrap/>
                  <w:vAlign w:val="bottom"/>
                  <w:hideMark/>
                </w:tcPr>
                <w:p w:rsidR="009358A9" w:rsidRPr="00624A20" w:rsidRDefault="009358A9">
                  <w:pPr>
                    <w:spacing w:after="0"/>
                    <w:rPr>
                      <w:sz w:val="24"/>
                      <w:szCs w:val="24"/>
                    </w:rPr>
                  </w:pPr>
                </w:p>
              </w:tc>
              <w:tc>
                <w:tcPr>
                  <w:tcW w:w="236" w:type="dxa"/>
                  <w:gridSpan w:val="2"/>
                  <w:noWrap/>
                  <w:vAlign w:val="bottom"/>
                  <w:hideMark/>
                </w:tcPr>
                <w:p w:rsidR="009358A9" w:rsidRPr="00624A20" w:rsidRDefault="009358A9">
                  <w:pPr>
                    <w:spacing w:after="0"/>
                    <w:rPr>
                      <w:sz w:val="24"/>
                      <w:szCs w:val="24"/>
                    </w:rPr>
                  </w:pPr>
                </w:p>
              </w:tc>
              <w:tc>
                <w:tcPr>
                  <w:tcW w:w="587" w:type="dxa"/>
                  <w:gridSpan w:val="4"/>
                  <w:noWrap/>
                  <w:vAlign w:val="bottom"/>
                  <w:hideMark/>
                </w:tcPr>
                <w:p w:rsidR="009358A9" w:rsidRPr="00624A20" w:rsidRDefault="009358A9">
                  <w:pPr>
                    <w:spacing w:after="0"/>
                    <w:rPr>
                      <w:sz w:val="24"/>
                      <w:szCs w:val="24"/>
                    </w:rPr>
                  </w:pPr>
                </w:p>
              </w:tc>
              <w:tc>
                <w:tcPr>
                  <w:tcW w:w="425" w:type="dxa"/>
                  <w:gridSpan w:val="3"/>
                  <w:noWrap/>
                  <w:vAlign w:val="bottom"/>
                  <w:hideMark/>
                </w:tcPr>
                <w:p w:rsidR="009358A9" w:rsidRPr="00624A20" w:rsidRDefault="009358A9">
                  <w:pPr>
                    <w:spacing w:after="0"/>
                    <w:rPr>
                      <w:sz w:val="24"/>
                      <w:szCs w:val="24"/>
                    </w:rPr>
                  </w:pPr>
                </w:p>
              </w:tc>
              <w:tc>
                <w:tcPr>
                  <w:tcW w:w="940" w:type="dxa"/>
                  <w:gridSpan w:val="4"/>
                  <w:noWrap/>
                  <w:vAlign w:val="bottom"/>
                  <w:hideMark/>
                </w:tcPr>
                <w:p w:rsidR="009358A9" w:rsidRPr="00624A20" w:rsidRDefault="009358A9">
                  <w:pPr>
                    <w:spacing w:after="0"/>
                    <w:rPr>
                      <w:sz w:val="24"/>
                      <w:szCs w:val="24"/>
                    </w:rPr>
                  </w:pPr>
                </w:p>
              </w:tc>
              <w:tc>
                <w:tcPr>
                  <w:tcW w:w="483" w:type="dxa"/>
                  <w:gridSpan w:val="2"/>
                  <w:noWrap/>
                  <w:vAlign w:val="bottom"/>
                  <w:hideMark/>
                </w:tcPr>
                <w:p w:rsidR="009358A9" w:rsidRPr="00624A20" w:rsidRDefault="009358A9">
                  <w:pPr>
                    <w:spacing w:after="0"/>
                    <w:rPr>
                      <w:sz w:val="24"/>
                      <w:szCs w:val="24"/>
                    </w:rPr>
                  </w:pPr>
                </w:p>
              </w:tc>
            </w:tr>
            <w:tr w:rsidR="002B0124" w:rsidRPr="008A146D" w:rsidTr="0063275C">
              <w:trPr>
                <w:gridAfter w:val="1"/>
                <w:wAfter w:w="91" w:type="dxa"/>
                <w:trHeight w:val="300"/>
              </w:trPr>
              <w:tc>
                <w:tcPr>
                  <w:tcW w:w="839" w:type="dxa"/>
                  <w:tcBorders>
                    <w:top w:val="nil"/>
                    <w:left w:val="single" w:sz="4" w:space="0" w:color="auto"/>
                    <w:bottom w:val="single" w:sz="4" w:space="0" w:color="auto"/>
                    <w:right w:val="single" w:sz="4" w:space="0" w:color="auto"/>
                  </w:tcBorders>
                  <w:noWrap/>
                  <w:vAlign w:val="bottom"/>
                  <w:hideMark/>
                </w:tcPr>
                <w:p w:rsidR="009358A9" w:rsidRPr="00624A20" w:rsidRDefault="009358A9">
                  <w:pPr>
                    <w:spacing w:after="0" w:line="240" w:lineRule="auto"/>
                    <w:rPr>
                      <w:sz w:val="24"/>
                      <w:szCs w:val="24"/>
                    </w:rPr>
                  </w:pPr>
                  <w:r w:rsidRPr="00624A20">
                    <w:rPr>
                      <w:sz w:val="24"/>
                      <w:szCs w:val="24"/>
                    </w:rPr>
                    <w:t> </w:t>
                  </w:r>
                </w:p>
              </w:tc>
              <w:tc>
                <w:tcPr>
                  <w:tcW w:w="1508" w:type="dxa"/>
                  <w:gridSpan w:val="3"/>
                  <w:tcBorders>
                    <w:top w:val="single" w:sz="4" w:space="0" w:color="auto"/>
                    <w:left w:val="nil"/>
                    <w:bottom w:val="single" w:sz="4" w:space="0" w:color="auto"/>
                    <w:right w:val="single" w:sz="4" w:space="0" w:color="auto"/>
                  </w:tcBorders>
                  <w:noWrap/>
                  <w:vAlign w:val="bottom"/>
                  <w:hideMark/>
                </w:tcPr>
                <w:p w:rsidR="009358A9" w:rsidRPr="00624A20" w:rsidRDefault="009358A9">
                  <w:pPr>
                    <w:spacing w:after="0" w:line="240" w:lineRule="auto"/>
                    <w:jc w:val="center"/>
                    <w:rPr>
                      <w:sz w:val="24"/>
                      <w:szCs w:val="24"/>
                    </w:rPr>
                  </w:pPr>
                  <w:r w:rsidRPr="00624A20">
                    <w:rPr>
                      <w:sz w:val="24"/>
                      <w:szCs w:val="24"/>
                    </w:rPr>
                    <w:t>русский</w:t>
                  </w:r>
                </w:p>
              </w:tc>
              <w:tc>
                <w:tcPr>
                  <w:tcW w:w="1191" w:type="dxa"/>
                  <w:gridSpan w:val="2"/>
                  <w:tcBorders>
                    <w:top w:val="nil"/>
                    <w:left w:val="nil"/>
                    <w:bottom w:val="single" w:sz="4" w:space="0" w:color="auto"/>
                    <w:right w:val="single" w:sz="4" w:space="0" w:color="auto"/>
                  </w:tcBorders>
                  <w:noWrap/>
                  <w:vAlign w:val="bottom"/>
                  <w:hideMark/>
                </w:tcPr>
                <w:p w:rsidR="009358A9" w:rsidRPr="00624A20" w:rsidRDefault="009358A9">
                  <w:pPr>
                    <w:spacing w:after="0" w:line="240" w:lineRule="auto"/>
                    <w:rPr>
                      <w:sz w:val="24"/>
                      <w:szCs w:val="24"/>
                    </w:rPr>
                  </w:pPr>
                  <w:r w:rsidRPr="00624A20">
                    <w:rPr>
                      <w:sz w:val="24"/>
                      <w:szCs w:val="24"/>
                    </w:rPr>
                    <w:t> </w:t>
                  </w:r>
                </w:p>
              </w:tc>
              <w:tc>
                <w:tcPr>
                  <w:tcW w:w="566" w:type="dxa"/>
                  <w:gridSpan w:val="2"/>
                  <w:noWrap/>
                  <w:vAlign w:val="bottom"/>
                  <w:hideMark/>
                </w:tcPr>
                <w:p w:rsidR="009358A9" w:rsidRPr="00624A20" w:rsidRDefault="009358A9">
                  <w:pPr>
                    <w:spacing w:after="0"/>
                    <w:rPr>
                      <w:sz w:val="24"/>
                      <w:szCs w:val="24"/>
                    </w:rPr>
                  </w:pPr>
                </w:p>
              </w:tc>
              <w:tc>
                <w:tcPr>
                  <w:tcW w:w="690" w:type="dxa"/>
                  <w:gridSpan w:val="2"/>
                  <w:tcBorders>
                    <w:top w:val="single" w:sz="4" w:space="0" w:color="auto"/>
                    <w:left w:val="single" w:sz="4" w:space="0" w:color="auto"/>
                    <w:bottom w:val="single" w:sz="4" w:space="0" w:color="auto"/>
                    <w:right w:val="single" w:sz="4" w:space="0" w:color="auto"/>
                  </w:tcBorders>
                  <w:noWrap/>
                  <w:vAlign w:val="bottom"/>
                  <w:hideMark/>
                </w:tcPr>
                <w:p w:rsidR="009358A9" w:rsidRPr="00624A20" w:rsidRDefault="009358A9">
                  <w:pPr>
                    <w:spacing w:after="0" w:line="240" w:lineRule="auto"/>
                    <w:rPr>
                      <w:sz w:val="24"/>
                      <w:szCs w:val="24"/>
                    </w:rPr>
                  </w:pPr>
                  <w:r w:rsidRPr="00624A20">
                    <w:rPr>
                      <w:sz w:val="24"/>
                      <w:szCs w:val="24"/>
                    </w:rPr>
                    <w:t> </w:t>
                  </w:r>
                </w:p>
              </w:tc>
              <w:tc>
                <w:tcPr>
                  <w:tcW w:w="2130" w:type="dxa"/>
                  <w:gridSpan w:val="6"/>
                  <w:tcBorders>
                    <w:top w:val="single" w:sz="4" w:space="0" w:color="auto"/>
                    <w:left w:val="nil"/>
                    <w:bottom w:val="single" w:sz="4" w:space="0" w:color="auto"/>
                    <w:right w:val="single" w:sz="4" w:space="0" w:color="auto"/>
                  </w:tcBorders>
                  <w:noWrap/>
                  <w:vAlign w:val="bottom"/>
                  <w:hideMark/>
                </w:tcPr>
                <w:p w:rsidR="009358A9" w:rsidRPr="00624A20" w:rsidRDefault="009358A9">
                  <w:pPr>
                    <w:spacing w:after="0" w:line="240" w:lineRule="auto"/>
                    <w:jc w:val="center"/>
                    <w:rPr>
                      <w:sz w:val="24"/>
                      <w:szCs w:val="24"/>
                    </w:rPr>
                  </w:pPr>
                  <w:r w:rsidRPr="00624A20">
                    <w:rPr>
                      <w:sz w:val="24"/>
                      <w:szCs w:val="24"/>
                    </w:rPr>
                    <w:t>русский</w:t>
                  </w:r>
                </w:p>
              </w:tc>
              <w:tc>
                <w:tcPr>
                  <w:tcW w:w="456" w:type="dxa"/>
                  <w:gridSpan w:val="4"/>
                  <w:tcBorders>
                    <w:top w:val="single" w:sz="4" w:space="0" w:color="auto"/>
                    <w:left w:val="nil"/>
                    <w:bottom w:val="single" w:sz="4" w:space="0" w:color="auto"/>
                    <w:right w:val="single" w:sz="4" w:space="0" w:color="auto"/>
                  </w:tcBorders>
                  <w:noWrap/>
                  <w:vAlign w:val="bottom"/>
                  <w:hideMark/>
                </w:tcPr>
                <w:p w:rsidR="009358A9" w:rsidRPr="00624A20" w:rsidRDefault="009358A9">
                  <w:pPr>
                    <w:spacing w:after="0" w:line="240" w:lineRule="auto"/>
                    <w:rPr>
                      <w:sz w:val="24"/>
                      <w:szCs w:val="24"/>
                    </w:rPr>
                  </w:pPr>
                  <w:r w:rsidRPr="00624A20">
                    <w:rPr>
                      <w:sz w:val="24"/>
                      <w:szCs w:val="24"/>
                    </w:rPr>
                    <w:t> </w:t>
                  </w:r>
                </w:p>
              </w:tc>
              <w:tc>
                <w:tcPr>
                  <w:tcW w:w="500" w:type="dxa"/>
                  <w:gridSpan w:val="4"/>
                  <w:noWrap/>
                  <w:vAlign w:val="bottom"/>
                  <w:hideMark/>
                </w:tcPr>
                <w:p w:rsidR="009358A9" w:rsidRPr="00624A20" w:rsidRDefault="009358A9">
                  <w:pPr>
                    <w:spacing w:after="0"/>
                    <w:rPr>
                      <w:sz w:val="24"/>
                      <w:szCs w:val="24"/>
                    </w:rPr>
                  </w:pPr>
                </w:p>
              </w:tc>
              <w:tc>
                <w:tcPr>
                  <w:tcW w:w="236" w:type="dxa"/>
                  <w:gridSpan w:val="2"/>
                  <w:noWrap/>
                  <w:vAlign w:val="bottom"/>
                  <w:hideMark/>
                </w:tcPr>
                <w:p w:rsidR="009358A9" w:rsidRPr="00624A20" w:rsidRDefault="009358A9">
                  <w:pPr>
                    <w:spacing w:after="0"/>
                    <w:rPr>
                      <w:sz w:val="24"/>
                      <w:szCs w:val="24"/>
                    </w:rPr>
                  </w:pPr>
                </w:p>
              </w:tc>
              <w:tc>
                <w:tcPr>
                  <w:tcW w:w="587" w:type="dxa"/>
                  <w:gridSpan w:val="4"/>
                  <w:noWrap/>
                  <w:vAlign w:val="bottom"/>
                  <w:hideMark/>
                </w:tcPr>
                <w:p w:rsidR="009358A9" w:rsidRPr="00624A20" w:rsidRDefault="009358A9">
                  <w:pPr>
                    <w:spacing w:after="0"/>
                    <w:rPr>
                      <w:sz w:val="24"/>
                      <w:szCs w:val="24"/>
                    </w:rPr>
                  </w:pPr>
                </w:p>
              </w:tc>
              <w:tc>
                <w:tcPr>
                  <w:tcW w:w="425" w:type="dxa"/>
                  <w:gridSpan w:val="3"/>
                  <w:noWrap/>
                  <w:vAlign w:val="bottom"/>
                  <w:hideMark/>
                </w:tcPr>
                <w:p w:rsidR="009358A9" w:rsidRPr="00624A20" w:rsidRDefault="009358A9">
                  <w:pPr>
                    <w:spacing w:after="0"/>
                    <w:rPr>
                      <w:sz w:val="24"/>
                      <w:szCs w:val="24"/>
                    </w:rPr>
                  </w:pPr>
                </w:p>
              </w:tc>
              <w:tc>
                <w:tcPr>
                  <w:tcW w:w="940" w:type="dxa"/>
                  <w:gridSpan w:val="4"/>
                  <w:noWrap/>
                  <w:vAlign w:val="bottom"/>
                  <w:hideMark/>
                </w:tcPr>
                <w:p w:rsidR="009358A9" w:rsidRPr="00624A20" w:rsidRDefault="009358A9">
                  <w:pPr>
                    <w:spacing w:after="0"/>
                    <w:rPr>
                      <w:sz w:val="24"/>
                      <w:szCs w:val="24"/>
                    </w:rPr>
                  </w:pPr>
                </w:p>
              </w:tc>
              <w:tc>
                <w:tcPr>
                  <w:tcW w:w="483" w:type="dxa"/>
                  <w:gridSpan w:val="2"/>
                  <w:noWrap/>
                  <w:vAlign w:val="bottom"/>
                  <w:hideMark/>
                </w:tcPr>
                <w:p w:rsidR="009358A9" w:rsidRPr="00624A20" w:rsidRDefault="009358A9">
                  <w:pPr>
                    <w:spacing w:after="0"/>
                    <w:rPr>
                      <w:sz w:val="24"/>
                      <w:szCs w:val="24"/>
                    </w:rPr>
                  </w:pPr>
                </w:p>
              </w:tc>
            </w:tr>
            <w:tr w:rsidR="002B0124" w:rsidRPr="008A146D" w:rsidTr="0063275C">
              <w:trPr>
                <w:trHeight w:val="300"/>
              </w:trPr>
              <w:tc>
                <w:tcPr>
                  <w:tcW w:w="839" w:type="dxa"/>
                  <w:tcBorders>
                    <w:top w:val="nil"/>
                    <w:left w:val="single" w:sz="4" w:space="0" w:color="auto"/>
                    <w:bottom w:val="single" w:sz="4" w:space="0" w:color="auto"/>
                    <w:right w:val="single" w:sz="4" w:space="0" w:color="auto"/>
                  </w:tcBorders>
                  <w:noWrap/>
                  <w:vAlign w:val="bottom"/>
                  <w:hideMark/>
                </w:tcPr>
                <w:p w:rsidR="009358A9" w:rsidRPr="00624A20" w:rsidRDefault="009358A9">
                  <w:pPr>
                    <w:spacing w:after="0" w:line="240" w:lineRule="auto"/>
                    <w:rPr>
                      <w:sz w:val="24"/>
                      <w:szCs w:val="24"/>
                    </w:rPr>
                  </w:pPr>
                  <w:r w:rsidRPr="00624A20">
                    <w:rPr>
                      <w:sz w:val="24"/>
                      <w:szCs w:val="24"/>
                    </w:rPr>
                    <w:t> </w:t>
                  </w:r>
                </w:p>
              </w:tc>
              <w:tc>
                <w:tcPr>
                  <w:tcW w:w="634" w:type="dxa"/>
                  <w:tcBorders>
                    <w:top w:val="nil"/>
                    <w:left w:val="nil"/>
                    <w:bottom w:val="single" w:sz="4" w:space="0" w:color="auto"/>
                    <w:right w:val="single" w:sz="4" w:space="0" w:color="auto"/>
                  </w:tcBorders>
                  <w:noWrap/>
                  <w:vAlign w:val="bottom"/>
                  <w:hideMark/>
                </w:tcPr>
                <w:p w:rsidR="009358A9" w:rsidRPr="00624A20" w:rsidRDefault="009358A9">
                  <w:pPr>
                    <w:spacing w:after="0" w:line="240" w:lineRule="auto"/>
                    <w:jc w:val="center"/>
                    <w:rPr>
                      <w:sz w:val="24"/>
                      <w:szCs w:val="24"/>
                    </w:rPr>
                  </w:pPr>
                  <w:r w:rsidRPr="00624A20">
                    <w:rPr>
                      <w:sz w:val="24"/>
                      <w:szCs w:val="24"/>
                    </w:rPr>
                    <w:t>усп</w:t>
                  </w:r>
                </w:p>
              </w:tc>
              <w:tc>
                <w:tcPr>
                  <w:tcW w:w="729" w:type="dxa"/>
                  <w:tcBorders>
                    <w:top w:val="nil"/>
                    <w:left w:val="nil"/>
                    <w:bottom w:val="single" w:sz="4" w:space="0" w:color="auto"/>
                    <w:right w:val="single" w:sz="4" w:space="0" w:color="auto"/>
                  </w:tcBorders>
                  <w:noWrap/>
                  <w:vAlign w:val="bottom"/>
                  <w:hideMark/>
                </w:tcPr>
                <w:p w:rsidR="009358A9" w:rsidRPr="00624A20" w:rsidRDefault="009358A9">
                  <w:pPr>
                    <w:spacing w:after="0" w:line="240" w:lineRule="auto"/>
                    <w:jc w:val="center"/>
                    <w:rPr>
                      <w:sz w:val="24"/>
                      <w:szCs w:val="24"/>
                    </w:rPr>
                  </w:pPr>
                  <w:r w:rsidRPr="00624A20">
                    <w:rPr>
                      <w:sz w:val="24"/>
                      <w:szCs w:val="24"/>
                    </w:rPr>
                    <w:t>кач</w:t>
                  </w:r>
                </w:p>
              </w:tc>
              <w:tc>
                <w:tcPr>
                  <w:tcW w:w="574" w:type="dxa"/>
                  <w:gridSpan w:val="2"/>
                  <w:tcBorders>
                    <w:top w:val="nil"/>
                    <w:left w:val="nil"/>
                    <w:bottom w:val="single" w:sz="4" w:space="0" w:color="auto"/>
                    <w:right w:val="single" w:sz="4" w:space="0" w:color="auto"/>
                  </w:tcBorders>
                  <w:noWrap/>
                  <w:vAlign w:val="bottom"/>
                  <w:hideMark/>
                </w:tcPr>
                <w:p w:rsidR="009358A9" w:rsidRPr="00624A20" w:rsidRDefault="009358A9">
                  <w:pPr>
                    <w:spacing w:after="0" w:line="240" w:lineRule="auto"/>
                    <w:jc w:val="center"/>
                    <w:rPr>
                      <w:sz w:val="24"/>
                      <w:szCs w:val="24"/>
                    </w:rPr>
                  </w:pPr>
                  <w:r w:rsidRPr="00624A20">
                    <w:rPr>
                      <w:sz w:val="24"/>
                      <w:szCs w:val="24"/>
                    </w:rPr>
                    <w:t>ср.балл</w:t>
                  </w:r>
                </w:p>
              </w:tc>
              <w:tc>
                <w:tcPr>
                  <w:tcW w:w="852" w:type="dxa"/>
                  <w:gridSpan w:val="2"/>
                  <w:tcBorders>
                    <w:top w:val="nil"/>
                    <w:left w:val="nil"/>
                    <w:bottom w:val="single" w:sz="4" w:space="0" w:color="auto"/>
                    <w:right w:val="single" w:sz="4" w:space="0" w:color="auto"/>
                  </w:tcBorders>
                  <w:noWrap/>
                  <w:vAlign w:val="bottom"/>
                  <w:hideMark/>
                </w:tcPr>
                <w:p w:rsidR="009358A9" w:rsidRPr="00624A20" w:rsidRDefault="009358A9">
                  <w:pPr>
                    <w:spacing w:after="0" w:line="240" w:lineRule="auto"/>
                    <w:jc w:val="center"/>
                    <w:rPr>
                      <w:sz w:val="24"/>
                      <w:szCs w:val="24"/>
                    </w:rPr>
                  </w:pPr>
                  <w:r w:rsidRPr="00624A20">
                    <w:rPr>
                      <w:sz w:val="24"/>
                      <w:szCs w:val="24"/>
                    </w:rPr>
                    <w:t>ср. отм.</w:t>
                  </w:r>
                </w:p>
              </w:tc>
              <w:tc>
                <w:tcPr>
                  <w:tcW w:w="567" w:type="dxa"/>
                  <w:gridSpan w:val="2"/>
                  <w:noWrap/>
                  <w:vAlign w:val="bottom"/>
                  <w:hideMark/>
                </w:tcPr>
                <w:p w:rsidR="009358A9" w:rsidRPr="00624A20" w:rsidRDefault="009358A9">
                  <w:pPr>
                    <w:spacing w:after="0"/>
                    <w:rPr>
                      <w:sz w:val="24"/>
                      <w:szCs w:val="24"/>
                    </w:rPr>
                  </w:pPr>
                </w:p>
              </w:tc>
              <w:tc>
                <w:tcPr>
                  <w:tcW w:w="690" w:type="dxa"/>
                  <w:gridSpan w:val="2"/>
                  <w:tcBorders>
                    <w:top w:val="nil"/>
                    <w:left w:val="single" w:sz="4" w:space="0" w:color="auto"/>
                    <w:bottom w:val="single" w:sz="4" w:space="0" w:color="auto"/>
                    <w:right w:val="single" w:sz="4" w:space="0" w:color="auto"/>
                  </w:tcBorders>
                  <w:noWrap/>
                  <w:vAlign w:val="bottom"/>
                  <w:hideMark/>
                </w:tcPr>
                <w:p w:rsidR="009358A9" w:rsidRPr="00624A20" w:rsidRDefault="009358A9">
                  <w:pPr>
                    <w:spacing w:after="0" w:line="240" w:lineRule="auto"/>
                    <w:rPr>
                      <w:sz w:val="24"/>
                      <w:szCs w:val="24"/>
                    </w:rPr>
                  </w:pPr>
                  <w:r w:rsidRPr="00624A20">
                    <w:rPr>
                      <w:sz w:val="24"/>
                      <w:szCs w:val="24"/>
                    </w:rPr>
                    <w:t> </w:t>
                  </w:r>
                </w:p>
              </w:tc>
              <w:tc>
                <w:tcPr>
                  <w:tcW w:w="750" w:type="dxa"/>
                  <w:gridSpan w:val="2"/>
                  <w:tcBorders>
                    <w:top w:val="nil"/>
                    <w:left w:val="nil"/>
                    <w:bottom w:val="single" w:sz="4" w:space="0" w:color="auto"/>
                    <w:right w:val="single" w:sz="4" w:space="0" w:color="auto"/>
                  </w:tcBorders>
                  <w:noWrap/>
                  <w:vAlign w:val="bottom"/>
                  <w:hideMark/>
                </w:tcPr>
                <w:p w:rsidR="009358A9" w:rsidRPr="00624A20" w:rsidRDefault="009358A9">
                  <w:pPr>
                    <w:spacing w:after="0" w:line="240" w:lineRule="auto"/>
                    <w:jc w:val="center"/>
                    <w:rPr>
                      <w:sz w:val="24"/>
                      <w:szCs w:val="24"/>
                    </w:rPr>
                  </w:pPr>
                  <w:r w:rsidRPr="00624A20">
                    <w:rPr>
                      <w:sz w:val="24"/>
                      <w:szCs w:val="24"/>
                    </w:rPr>
                    <w:t>усп</w:t>
                  </w:r>
                </w:p>
              </w:tc>
              <w:tc>
                <w:tcPr>
                  <w:tcW w:w="580" w:type="dxa"/>
                  <w:gridSpan w:val="2"/>
                  <w:tcBorders>
                    <w:top w:val="nil"/>
                    <w:left w:val="nil"/>
                    <w:bottom w:val="single" w:sz="4" w:space="0" w:color="auto"/>
                    <w:right w:val="single" w:sz="4" w:space="0" w:color="auto"/>
                  </w:tcBorders>
                  <w:noWrap/>
                  <w:vAlign w:val="bottom"/>
                  <w:hideMark/>
                </w:tcPr>
                <w:p w:rsidR="009358A9" w:rsidRPr="00624A20" w:rsidRDefault="009358A9">
                  <w:pPr>
                    <w:spacing w:after="0" w:line="240" w:lineRule="auto"/>
                    <w:jc w:val="center"/>
                    <w:rPr>
                      <w:sz w:val="24"/>
                      <w:szCs w:val="24"/>
                    </w:rPr>
                  </w:pPr>
                  <w:r w:rsidRPr="00624A20">
                    <w:rPr>
                      <w:sz w:val="24"/>
                      <w:szCs w:val="24"/>
                    </w:rPr>
                    <w:t>кач</w:t>
                  </w:r>
                </w:p>
              </w:tc>
              <w:tc>
                <w:tcPr>
                  <w:tcW w:w="800" w:type="dxa"/>
                  <w:gridSpan w:val="2"/>
                  <w:tcBorders>
                    <w:top w:val="nil"/>
                    <w:left w:val="nil"/>
                    <w:bottom w:val="single" w:sz="4" w:space="0" w:color="auto"/>
                    <w:right w:val="single" w:sz="4" w:space="0" w:color="auto"/>
                  </w:tcBorders>
                  <w:noWrap/>
                  <w:vAlign w:val="bottom"/>
                  <w:hideMark/>
                </w:tcPr>
                <w:p w:rsidR="009358A9" w:rsidRPr="00624A20" w:rsidRDefault="009358A9">
                  <w:pPr>
                    <w:spacing w:after="0" w:line="240" w:lineRule="auto"/>
                    <w:jc w:val="center"/>
                    <w:rPr>
                      <w:sz w:val="24"/>
                      <w:szCs w:val="24"/>
                    </w:rPr>
                  </w:pPr>
                  <w:r w:rsidRPr="00624A20">
                    <w:rPr>
                      <w:sz w:val="24"/>
                      <w:szCs w:val="24"/>
                    </w:rPr>
                    <w:t>ср.балл</w:t>
                  </w:r>
                </w:p>
              </w:tc>
              <w:tc>
                <w:tcPr>
                  <w:tcW w:w="456" w:type="dxa"/>
                  <w:gridSpan w:val="4"/>
                  <w:tcBorders>
                    <w:top w:val="nil"/>
                    <w:left w:val="nil"/>
                    <w:bottom w:val="single" w:sz="4" w:space="0" w:color="auto"/>
                    <w:right w:val="single" w:sz="4" w:space="0" w:color="auto"/>
                  </w:tcBorders>
                  <w:noWrap/>
                  <w:vAlign w:val="bottom"/>
                  <w:hideMark/>
                </w:tcPr>
                <w:p w:rsidR="009358A9" w:rsidRPr="00624A20" w:rsidRDefault="009358A9">
                  <w:pPr>
                    <w:spacing w:after="0" w:line="240" w:lineRule="auto"/>
                    <w:jc w:val="center"/>
                    <w:rPr>
                      <w:sz w:val="24"/>
                      <w:szCs w:val="24"/>
                    </w:rPr>
                  </w:pPr>
                  <w:r w:rsidRPr="00624A20">
                    <w:rPr>
                      <w:sz w:val="24"/>
                      <w:szCs w:val="24"/>
                    </w:rPr>
                    <w:t>ср. отм.</w:t>
                  </w:r>
                </w:p>
              </w:tc>
              <w:tc>
                <w:tcPr>
                  <w:tcW w:w="500" w:type="dxa"/>
                  <w:gridSpan w:val="4"/>
                  <w:noWrap/>
                  <w:vAlign w:val="bottom"/>
                  <w:hideMark/>
                </w:tcPr>
                <w:p w:rsidR="009358A9" w:rsidRPr="00624A20" w:rsidRDefault="009358A9">
                  <w:pPr>
                    <w:spacing w:after="0"/>
                    <w:rPr>
                      <w:sz w:val="24"/>
                      <w:szCs w:val="24"/>
                    </w:rPr>
                  </w:pPr>
                </w:p>
              </w:tc>
              <w:tc>
                <w:tcPr>
                  <w:tcW w:w="236" w:type="dxa"/>
                  <w:gridSpan w:val="2"/>
                  <w:noWrap/>
                  <w:vAlign w:val="bottom"/>
                  <w:hideMark/>
                </w:tcPr>
                <w:p w:rsidR="009358A9" w:rsidRPr="00624A20" w:rsidRDefault="009358A9">
                  <w:pPr>
                    <w:spacing w:after="0"/>
                    <w:rPr>
                      <w:sz w:val="24"/>
                      <w:szCs w:val="24"/>
                    </w:rPr>
                  </w:pPr>
                </w:p>
              </w:tc>
              <w:tc>
                <w:tcPr>
                  <w:tcW w:w="587" w:type="dxa"/>
                  <w:gridSpan w:val="4"/>
                  <w:noWrap/>
                  <w:vAlign w:val="bottom"/>
                  <w:hideMark/>
                </w:tcPr>
                <w:p w:rsidR="009358A9" w:rsidRPr="00624A20" w:rsidRDefault="009358A9">
                  <w:pPr>
                    <w:spacing w:after="0"/>
                    <w:rPr>
                      <w:sz w:val="24"/>
                      <w:szCs w:val="24"/>
                    </w:rPr>
                  </w:pPr>
                </w:p>
              </w:tc>
              <w:tc>
                <w:tcPr>
                  <w:tcW w:w="420" w:type="dxa"/>
                  <w:gridSpan w:val="3"/>
                  <w:noWrap/>
                  <w:vAlign w:val="bottom"/>
                  <w:hideMark/>
                </w:tcPr>
                <w:p w:rsidR="009358A9" w:rsidRPr="00624A20" w:rsidRDefault="009358A9">
                  <w:pPr>
                    <w:spacing w:after="0"/>
                    <w:rPr>
                      <w:sz w:val="24"/>
                      <w:szCs w:val="24"/>
                    </w:rPr>
                  </w:pPr>
                </w:p>
              </w:tc>
              <w:tc>
                <w:tcPr>
                  <w:tcW w:w="940" w:type="dxa"/>
                  <w:gridSpan w:val="4"/>
                  <w:noWrap/>
                  <w:vAlign w:val="bottom"/>
                  <w:hideMark/>
                </w:tcPr>
                <w:p w:rsidR="009358A9" w:rsidRPr="00624A20" w:rsidRDefault="009358A9">
                  <w:pPr>
                    <w:spacing w:after="0"/>
                    <w:rPr>
                      <w:sz w:val="24"/>
                      <w:szCs w:val="24"/>
                    </w:rPr>
                  </w:pPr>
                </w:p>
              </w:tc>
              <w:tc>
                <w:tcPr>
                  <w:tcW w:w="488" w:type="dxa"/>
                  <w:gridSpan w:val="2"/>
                  <w:noWrap/>
                  <w:vAlign w:val="bottom"/>
                  <w:hideMark/>
                </w:tcPr>
                <w:p w:rsidR="009358A9" w:rsidRPr="00624A20" w:rsidRDefault="009358A9">
                  <w:pPr>
                    <w:spacing w:after="0"/>
                    <w:rPr>
                      <w:sz w:val="24"/>
                      <w:szCs w:val="24"/>
                    </w:rPr>
                  </w:pPr>
                </w:p>
              </w:tc>
            </w:tr>
            <w:tr w:rsidR="002B0124" w:rsidRPr="008A146D" w:rsidTr="0063275C">
              <w:trPr>
                <w:trHeight w:val="300"/>
              </w:trPr>
              <w:tc>
                <w:tcPr>
                  <w:tcW w:w="839" w:type="dxa"/>
                  <w:tcBorders>
                    <w:top w:val="nil"/>
                    <w:left w:val="single" w:sz="4" w:space="0" w:color="auto"/>
                    <w:bottom w:val="single" w:sz="4" w:space="0" w:color="auto"/>
                    <w:right w:val="single" w:sz="4" w:space="0" w:color="auto"/>
                  </w:tcBorders>
                  <w:noWrap/>
                  <w:vAlign w:val="bottom"/>
                  <w:hideMark/>
                </w:tcPr>
                <w:p w:rsidR="009358A9" w:rsidRPr="00624A20" w:rsidRDefault="009358A9">
                  <w:pPr>
                    <w:spacing w:after="0" w:line="240" w:lineRule="auto"/>
                    <w:rPr>
                      <w:sz w:val="24"/>
                      <w:szCs w:val="24"/>
                    </w:rPr>
                  </w:pPr>
                  <w:r w:rsidRPr="00624A20">
                    <w:rPr>
                      <w:sz w:val="24"/>
                      <w:szCs w:val="24"/>
                    </w:rPr>
                    <w:t>11а</w:t>
                  </w:r>
                </w:p>
              </w:tc>
              <w:tc>
                <w:tcPr>
                  <w:tcW w:w="634" w:type="dxa"/>
                  <w:tcBorders>
                    <w:top w:val="nil"/>
                    <w:left w:val="nil"/>
                    <w:bottom w:val="single" w:sz="4" w:space="0" w:color="auto"/>
                    <w:right w:val="single" w:sz="4" w:space="0" w:color="auto"/>
                  </w:tcBorders>
                  <w:noWrap/>
                  <w:vAlign w:val="bottom"/>
                  <w:hideMark/>
                </w:tcPr>
                <w:p w:rsidR="009358A9" w:rsidRPr="00624A20" w:rsidRDefault="009358A9">
                  <w:pPr>
                    <w:spacing w:after="0" w:line="240" w:lineRule="auto"/>
                    <w:jc w:val="right"/>
                    <w:rPr>
                      <w:sz w:val="24"/>
                      <w:szCs w:val="24"/>
                    </w:rPr>
                  </w:pPr>
                  <w:r w:rsidRPr="00624A20">
                    <w:rPr>
                      <w:sz w:val="24"/>
                      <w:szCs w:val="24"/>
                    </w:rPr>
                    <w:t>100</w:t>
                  </w:r>
                </w:p>
              </w:tc>
              <w:tc>
                <w:tcPr>
                  <w:tcW w:w="729" w:type="dxa"/>
                  <w:tcBorders>
                    <w:top w:val="nil"/>
                    <w:left w:val="nil"/>
                    <w:bottom w:val="single" w:sz="4" w:space="0" w:color="auto"/>
                    <w:right w:val="single" w:sz="4" w:space="0" w:color="auto"/>
                  </w:tcBorders>
                  <w:noWrap/>
                  <w:vAlign w:val="bottom"/>
                  <w:hideMark/>
                </w:tcPr>
                <w:p w:rsidR="009358A9" w:rsidRPr="00624A20" w:rsidRDefault="009358A9">
                  <w:pPr>
                    <w:spacing w:after="0" w:line="240" w:lineRule="auto"/>
                    <w:jc w:val="right"/>
                    <w:rPr>
                      <w:sz w:val="24"/>
                      <w:szCs w:val="24"/>
                    </w:rPr>
                  </w:pPr>
                  <w:r w:rsidRPr="00624A20">
                    <w:rPr>
                      <w:sz w:val="24"/>
                      <w:szCs w:val="24"/>
                    </w:rPr>
                    <w:t>67</w:t>
                  </w:r>
                </w:p>
              </w:tc>
              <w:tc>
                <w:tcPr>
                  <w:tcW w:w="574" w:type="dxa"/>
                  <w:gridSpan w:val="2"/>
                  <w:tcBorders>
                    <w:top w:val="nil"/>
                    <w:left w:val="nil"/>
                    <w:bottom w:val="single" w:sz="4" w:space="0" w:color="auto"/>
                    <w:right w:val="single" w:sz="4" w:space="0" w:color="auto"/>
                  </w:tcBorders>
                  <w:noWrap/>
                  <w:vAlign w:val="bottom"/>
                  <w:hideMark/>
                </w:tcPr>
                <w:p w:rsidR="009358A9" w:rsidRPr="00624A20" w:rsidRDefault="009358A9">
                  <w:pPr>
                    <w:spacing w:after="0" w:line="240" w:lineRule="auto"/>
                    <w:jc w:val="right"/>
                    <w:rPr>
                      <w:sz w:val="24"/>
                      <w:szCs w:val="24"/>
                    </w:rPr>
                  </w:pPr>
                  <w:r w:rsidRPr="00624A20">
                    <w:rPr>
                      <w:sz w:val="24"/>
                      <w:szCs w:val="24"/>
                    </w:rPr>
                    <w:t>57</w:t>
                  </w:r>
                </w:p>
              </w:tc>
              <w:tc>
                <w:tcPr>
                  <w:tcW w:w="852" w:type="dxa"/>
                  <w:gridSpan w:val="2"/>
                  <w:tcBorders>
                    <w:top w:val="nil"/>
                    <w:left w:val="nil"/>
                    <w:bottom w:val="single" w:sz="4" w:space="0" w:color="auto"/>
                    <w:right w:val="single" w:sz="4" w:space="0" w:color="auto"/>
                  </w:tcBorders>
                  <w:noWrap/>
                  <w:vAlign w:val="bottom"/>
                  <w:hideMark/>
                </w:tcPr>
                <w:p w:rsidR="009358A9" w:rsidRPr="00624A20" w:rsidRDefault="009358A9">
                  <w:pPr>
                    <w:spacing w:after="0" w:line="240" w:lineRule="auto"/>
                    <w:jc w:val="right"/>
                    <w:rPr>
                      <w:sz w:val="24"/>
                      <w:szCs w:val="24"/>
                    </w:rPr>
                  </w:pPr>
                  <w:r w:rsidRPr="00624A20">
                    <w:rPr>
                      <w:sz w:val="24"/>
                      <w:szCs w:val="24"/>
                    </w:rPr>
                    <w:t>3,8</w:t>
                  </w:r>
                </w:p>
              </w:tc>
              <w:tc>
                <w:tcPr>
                  <w:tcW w:w="567" w:type="dxa"/>
                  <w:gridSpan w:val="2"/>
                  <w:noWrap/>
                  <w:vAlign w:val="bottom"/>
                  <w:hideMark/>
                </w:tcPr>
                <w:p w:rsidR="009358A9" w:rsidRPr="00624A20" w:rsidRDefault="009358A9">
                  <w:pPr>
                    <w:spacing w:after="0"/>
                    <w:rPr>
                      <w:sz w:val="24"/>
                      <w:szCs w:val="24"/>
                    </w:rPr>
                  </w:pPr>
                </w:p>
              </w:tc>
              <w:tc>
                <w:tcPr>
                  <w:tcW w:w="690" w:type="dxa"/>
                  <w:gridSpan w:val="2"/>
                  <w:tcBorders>
                    <w:top w:val="nil"/>
                    <w:left w:val="single" w:sz="4" w:space="0" w:color="auto"/>
                    <w:bottom w:val="single" w:sz="4" w:space="0" w:color="auto"/>
                    <w:right w:val="single" w:sz="4" w:space="0" w:color="auto"/>
                  </w:tcBorders>
                  <w:noWrap/>
                  <w:vAlign w:val="bottom"/>
                  <w:hideMark/>
                </w:tcPr>
                <w:p w:rsidR="009358A9" w:rsidRPr="00624A20" w:rsidRDefault="009358A9">
                  <w:pPr>
                    <w:spacing w:after="0" w:line="240" w:lineRule="auto"/>
                    <w:rPr>
                      <w:sz w:val="24"/>
                      <w:szCs w:val="24"/>
                    </w:rPr>
                  </w:pPr>
                  <w:r w:rsidRPr="00624A20">
                    <w:rPr>
                      <w:sz w:val="24"/>
                      <w:szCs w:val="24"/>
                    </w:rPr>
                    <w:t>11а</w:t>
                  </w:r>
                </w:p>
              </w:tc>
              <w:tc>
                <w:tcPr>
                  <w:tcW w:w="750" w:type="dxa"/>
                  <w:gridSpan w:val="2"/>
                  <w:tcBorders>
                    <w:top w:val="nil"/>
                    <w:left w:val="nil"/>
                    <w:bottom w:val="single" w:sz="4" w:space="0" w:color="auto"/>
                    <w:right w:val="single" w:sz="4" w:space="0" w:color="auto"/>
                  </w:tcBorders>
                  <w:noWrap/>
                  <w:vAlign w:val="bottom"/>
                  <w:hideMark/>
                </w:tcPr>
                <w:p w:rsidR="009358A9" w:rsidRPr="00624A20" w:rsidRDefault="009358A9">
                  <w:pPr>
                    <w:spacing w:after="0" w:line="240" w:lineRule="auto"/>
                    <w:jc w:val="right"/>
                    <w:rPr>
                      <w:sz w:val="24"/>
                      <w:szCs w:val="24"/>
                    </w:rPr>
                  </w:pPr>
                  <w:r w:rsidRPr="00624A20">
                    <w:rPr>
                      <w:sz w:val="24"/>
                      <w:szCs w:val="24"/>
                    </w:rPr>
                    <w:t>90</w:t>
                  </w:r>
                </w:p>
              </w:tc>
              <w:tc>
                <w:tcPr>
                  <w:tcW w:w="580" w:type="dxa"/>
                  <w:gridSpan w:val="2"/>
                  <w:tcBorders>
                    <w:top w:val="nil"/>
                    <w:left w:val="nil"/>
                    <w:bottom w:val="single" w:sz="4" w:space="0" w:color="auto"/>
                    <w:right w:val="single" w:sz="4" w:space="0" w:color="auto"/>
                  </w:tcBorders>
                  <w:noWrap/>
                  <w:vAlign w:val="bottom"/>
                  <w:hideMark/>
                </w:tcPr>
                <w:p w:rsidR="009358A9" w:rsidRPr="00624A20" w:rsidRDefault="009358A9">
                  <w:pPr>
                    <w:spacing w:after="0" w:line="240" w:lineRule="auto"/>
                    <w:jc w:val="right"/>
                    <w:rPr>
                      <w:sz w:val="24"/>
                      <w:szCs w:val="24"/>
                    </w:rPr>
                  </w:pPr>
                  <w:r w:rsidRPr="00624A20">
                    <w:rPr>
                      <w:sz w:val="24"/>
                      <w:szCs w:val="24"/>
                    </w:rPr>
                    <w:t>54</w:t>
                  </w:r>
                </w:p>
              </w:tc>
              <w:tc>
                <w:tcPr>
                  <w:tcW w:w="800" w:type="dxa"/>
                  <w:gridSpan w:val="2"/>
                  <w:tcBorders>
                    <w:top w:val="nil"/>
                    <w:left w:val="nil"/>
                    <w:bottom w:val="single" w:sz="4" w:space="0" w:color="auto"/>
                    <w:right w:val="single" w:sz="4" w:space="0" w:color="auto"/>
                  </w:tcBorders>
                  <w:noWrap/>
                  <w:vAlign w:val="bottom"/>
                  <w:hideMark/>
                </w:tcPr>
                <w:p w:rsidR="009358A9" w:rsidRPr="00624A20" w:rsidRDefault="009358A9">
                  <w:pPr>
                    <w:spacing w:after="0" w:line="240" w:lineRule="auto"/>
                    <w:jc w:val="right"/>
                    <w:rPr>
                      <w:sz w:val="24"/>
                      <w:szCs w:val="24"/>
                    </w:rPr>
                  </w:pPr>
                  <w:r w:rsidRPr="00624A20">
                    <w:rPr>
                      <w:sz w:val="24"/>
                      <w:szCs w:val="24"/>
                    </w:rPr>
                    <w:t>59</w:t>
                  </w:r>
                </w:p>
              </w:tc>
              <w:tc>
                <w:tcPr>
                  <w:tcW w:w="456" w:type="dxa"/>
                  <w:gridSpan w:val="4"/>
                  <w:tcBorders>
                    <w:top w:val="nil"/>
                    <w:left w:val="nil"/>
                    <w:bottom w:val="single" w:sz="4" w:space="0" w:color="auto"/>
                    <w:right w:val="single" w:sz="4" w:space="0" w:color="auto"/>
                  </w:tcBorders>
                  <w:noWrap/>
                  <w:vAlign w:val="bottom"/>
                  <w:hideMark/>
                </w:tcPr>
                <w:p w:rsidR="009358A9" w:rsidRPr="00624A20" w:rsidRDefault="009358A9">
                  <w:pPr>
                    <w:spacing w:after="0" w:line="240" w:lineRule="auto"/>
                    <w:jc w:val="right"/>
                    <w:rPr>
                      <w:sz w:val="24"/>
                      <w:szCs w:val="24"/>
                    </w:rPr>
                  </w:pPr>
                  <w:r w:rsidRPr="00624A20">
                    <w:rPr>
                      <w:sz w:val="24"/>
                      <w:szCs w:val="24"/>
                    </w:rPr>
                    <w:t>3,6</w:t>
                  </w:r>
                </w:p>
              </w:tc>
              <w:tc>
                <w:tcPr>
                  <w:tcW w:w="500" w:type="dxa"/>
                  <w:gridSpan w:val="4"/>
                  <w:noWrap/>
                  <w:vAlign w:val="bottom"/>
                  <w:hideMark/>
                </w:tcPr>
                <w:p w:rsidR="009358A9" w:rsidRPr="00624A20" w:rsidRDefault="009358A9">
                  <w:pPr>
                    <w:spacing w:after="0"/>
                    <w:rPr>
                      <w:sz w:val="24"/>
                      <w:szCs w:val="24"/>
                    </w:rPr>
                  </w:pPr>
                </w:p>
              </w:tc>
              <w:tc>
                <w:tcPr>
                  <w:tcW w:w="236" w:type="dxa"/>
                  <w:gridSpan w:val="2"/>
                  <w:noWrap/>
                  <w:vAlign w:val="bottom"/>
                  <w:hideMark/>
                </w:tcPr>
                <w:p w:rsidR="009358A9" w:rsidRPr="00624A20" w:rsidRDefault="009358A9">
                  <w:pPr>
                    <w:spacing w:after="0"/>
                    <w:rPr>
                      <w:sz w:val="24"/>
                      <w:szCs w:val="24"/>
                    </w:rPr>
                  </w:pPr>
                </w:p>
              </w:tc>
              <w:tc>
                <w:tcPr>
                  <w:tcW w:w="587" w:type="dxa"/>
                  <w:gridSpan w:val="4"/>
                  <w:noWrap/>
                  <w:vAlign w:val="bottom"/>
                  <w:hideMark/>
                </w:tcPr>
                <w:p w:rsidR="009358A9" w:rsidRPr="00624A20" w:rsidRDefault="009358A9">
                  <w:pPr>
                    <w:spacing w:after="0"/>
                    <w:rPr>
                      <w:sz w:val="24"/>
                      <w:szCs w:val="24"/>
                    </w:rPr>
                  </w:pPr>
                </w:p>
              </w:tc>
              <w:tc>
                <w:tcPr>
                  <w:tcW w:w="420" w:type="dxa"/>
                  <w:gridSpan w:val="3"/>
                  <w:noWrap/>
                  <w:vAlign w:val="bottom"/>
                  <w:hideMark/>
                </w:tcPr>
                <w:p w:rsidR="009358A9" w:rsidRPr="00624A20" w:rsidRDefault="009358A9">
                  <w:pPr>
                    <w:spacing w:after="0"/>
                    <w:rPr>
                      <w:sz w:val="24"/>
                      <w:szCs w:val="24"/>
                    </w:rPr>
                  </w:pPr>
                </w:p>
              </w:tc>
              <w:tc>
                <w:tcPr>
                  <w:tcW w:w="940" w:type="dxa"/>
                  <w:gridSpan w:val="4"/>
                  <w:noWrap/>
                  <w:vAlign w:val="bottom"/>
                  <w:hideMark/>
                </w:tcPr>
                <w:p w:rsidR="009358A9" w:rsidRPr="00624A20" w:rsidRDefault="009358A9">
                  <w:pPr>
                    <w:spacing w:after="0"/>
                    <w:rPr>
                      <w:sz w:val="24"/>
                      <w:szCs w:val="24"/>
                    </w:rPr>
                  </w:pPr>
                </w:p>
              </w:tc>
              <w:tc>
                <w:tcPr>
                  <w:tcW w:w="488" w:type="dxa"/>
                  <w:gridSpan w:val="2"/>
                  <w:noWrap/>
                  <w:vAlign w:val="bottom"/>
                  <w:hideMark/>
                </w:tcPr>
                <w:p w:rsidR="009358A9" w:rsidRPr="00624A20" w:rsidRDefault="009358A9">
                  <w:pPr>
                    <w:spacing w:after="0"/>
                    <w:rPr>
                      <w:sz w:val="24"/>
                      <w:szCs w:val="24"/>
                    </w:rPr>
                  </w:pPr>
                </w:p>
              </w:tc>
            </w:tr>
            <w:tr w:rsidR="002B0124" w:rsidRPr="008A146D" w:rsidTr="0063275C">
              <w:trPr>
                <w:trHeight w:val="300"/>
              </w:trPr>
              <w:tc>
                <w:tcPr>
                  <w:tcW w:w="839" w:type="dxa"/>
                  <w:tcBorders>
                    <w:top w:val="nil"/>
                    <w:left w:val="single" w:sz="4" w:space="0" w:color="auto"/>
                    <w:bottom w:val="single" w:sz="4" w:space="0" w:color="auto"/>
                    <w:right w:val="single" w:sz="4" w:space="0" w:color="auto"/>
                  </w:tcBorders>
                  <w:noWrap/>
                  <w:vAlign w:val="bottom"/>
                  <w:hideMark/>
                </w:tcPr>
                <w:p w:rsidR="009358A9" w:rsidRPr="00624A20" w:rsidRDefault="009358A9">
                  <w:pPr>
                    <w:spacing w:after="0" w:line="240" w:lineRule="auto"/>
                    <w:rPr>
                      <w:sz w:val="24"/>
                      <w:szCs w:val="24"/>
                    </w:rPr>
                  </w:pPr>
                  <w:r w:rsidRPr="00624A20">
                    <w:rPr>
                      <w:sz w:val="24"/>
                      <w:szCs w:val="24"/>
                    </w:rPr>
                    <w:t>11б</w:t>
                  </w:r>
                </w:p>
              </w:tc>
              <w:tc>
                <w:tcPr>
                  <w:tcW w:w="634" w:type="dxa"/>
                  <w:tcBorders>
                    <w:top w:val="nil"/>
                    <w:left w:val="nil"/>
                    <w:bottom w:val="single" w:sz="4" w:space="0" w:color="auto"/>
                    <w:right w:val="single" w:sz="4" w:space="0" w:color="auto"/>
                  </w:tcBorders>
                  <w:noWrap/>
                  <w:vAlign w:val="bottom"/>
                  <w:hideMark/>
                </w:tcPr>
                <w:p w:rsidR="009358A9" w:rsidRPr="00624A20" w:rsidRDefault="009358A9">
                  <w:pPr>
                    <w:spacing w:after="0" w:line="240" w:lineRule="auto"/>
                    <w:jc w:val="right"/>
                    <w:rPr>
                      <w:sz w:val="24"/>
                      <w:szCs w:val="24"/>
                    </w:rPr>
                  </w:pPr>
                  <w:r w:rsidRPr="00624A20">
                    <w:rPr>
                      <w:sz w:val="24"/>
                      <w:szCs w:val="24"/>
                    </w:rPr>
                    <w:t>100</w:t>
                  </w:r>
                </w:p>
              </w:tc>
              <w:tc>
                <w:tcPr>
                  <w:tcW w:w="729" w:type="dxa"/>
                  <w:tcBorders>
                    <w:top w:val="nil"/>
                    <w:left w:val="nil"/>
                    <w:bottom w:val="single" w:sz="4" w:space="0" w:color="auto"/>
                    <w:right w:val="single" w:sz="4" w:space="0" w:color="auto"/>
                  </w:tcBorders>
                  <w:noWrap/>
                  <w:vAlign w:val="bottom"/>
                  <w:hideMark/>
                </w:tcPr>
                <w:p w:rsidR="009358A9" w:rsidRPr="00624A20" w:rsidRDefault="009358A9">
                  <w:pPr>
                    <w:spacing w:after="0" w:line="240" w:lineRule="auto"/>
                    <w:jc w:val="right"/>
                    <w:rPr>
                      <w:sz w:val="24"/>
                      <w:szCs w:val="24"/>
                    </w:rPr>
                  </w:pPr>
                  <w:r w:rsidRPr="00624A20">
                    <w:rPr>
                      <w:sz w:val="24"/>
                      <w:szCs w:val="24"/>
                    </w:rPr>
                    <w:t>55</w:t>
                  </w:r>
                </w:p>
              </w:tc>
              <w:tc>
                <w:tcPr>
                  <w:tcW w:w="574" w:type="dxa"/>
                  <w:gridSpan w:val="2"/>
                  <w:tcBorders>
                    <w:top w:val="nil"/>
                    <w:left w:val="nil"/>
                    <w:bottom w:val="single" w:sz="4" w:space="0" w:color="auto"/>
                    <w:right w:val="single" w:sz="4" w:space="0" w:color="auto"/>
                  </w:tcBorders>
                  <w:noWrap/>
                  <w:vAlign w:val="bottom"/>
                  <w:hideMark/>
                </w:tcPr>
                <w:p w:rsidR="009358A9" w:rsidRPr="00624A20" w:rsidRDefault="009358A9">
                  <w:pPr>
                    <w:spacing w:after="0" w:line="240" w:lineRule="auto"/>
                    <w:jc w:val="right"/>
                    <w:rPr>
                      <w:sz w:val="24"/>
                      <w:szCs w:val="24"/>
                    </w:rPr>
                  </w:pPr>
                  <w:r w:rsidRPr="00624A20">
                    <w:rPr>
                      <w:sz w:val="24"/>
                      <w:szCs w:val="24"/>
                    </w:rPr>
                    <w:t>57</w:t>
                  </w:r>
                </w:p>
              </w:tc>
              <w:tc>
                <w:tcPr>
                  <w:tcW w:w="852" w:type="dxa"/>
                  <w:gridSpan w:val="2"/>
                  <w:tcBorders>
                    <w:top w:val="nil"/>
                    <w:left w:val="nil"/>
                    <w:bottom w:val="single" w:sz="4" w:space="0" w:color="auto"/>
                    <w:right w:val="single" w:sz="4" w:space="0" w:color="auto"/>
                  </w:tcBorders>
                  <w:noWrap/>
                  <w:vAlign w:val="bottom"/>
                  <w:hideMark/>
                </w:tcPr>
                <w:p w:rsidR="009358A9" w:rsidRPr="00624A20" w:rsidRDefault="009358A9">
                  <w:pPr>
                    <w:spacing w:after="0" w:line="240" w:lineRule="auto"/>
                    <w:jc w:val="right"/>
                    <w:rPr>
                      <w:sz w:val="24"/>
                      <w:szCs w:val="24"/>
                    </w:rPr>
                  </w:pPr>
                  <w:r w:rsidRPr="00624A20">
                    <w:rPr>
                      <w:sz w:val="24"/>
                      <w:szCs w:val="24"/>
                    </w:rPr>
                    <w:t>3,5</w:t>
                  </w:r>
                </w:p>
              </w:tc>
              <w:tc>
                <w:tcPr>
                  <w:tcW w:w="567" w:type="dxa"/>
                  <w:gridSpan w:val="2"/>
                  <w:noWrap/>
                  <w:vAlign w:val="bottom"/>
                  <w:hideMark/>
                </w:tcPr>
                <w:p w:rsidR="009358A9" w:rsidRPr="00624A20" w:rsidRDefault="009358A9">
                  <w:pPr>
                    <w:spacing w:after="0"/>
                    <w:rPr>
                      <w:sz w:val="24"/>
                      <w:szCs w:val="24"/>
                    </w:rPr>
                  </w:pPr>
                </w:p>
              </w:tc>
              <w:tc>
                <w:tcPr>
                  <w:tcW w:w="690" w:type="dxa"/>
                  <w:gridSpan w:val="2"/>
                  <w:tcBorders>
                    <w:top w:val="nil"/>
                    <w:left w:val="single" w:sz="4" w:space="0" w:color="auto"/>
                    <w:bottom w:val="single" w:sz="4" w:space="0" w:color="auto"/>
                    <w:right w:val="single" w:sz="4" w:space="0" w:color="auto"/>
                  </w:tcBorders>
                  <w:noWrap/>
                  <w:vAlign w:val="bottom"/>
                  <w:hideMark/>
                </w:tcPr>
                <w:p w:rsidR="009358A9" w:rsidRPr="00624A20" w:rsidRDefault="009358A9">
                  <w:pPr>
                    <w:spacing w:after="0" w:line="240" w:lineRule="auto"/>
                    <w:rPr>
                      <w:sz w:val="24"/>
                      <w:szCs w:val="24"/>
                    </w:rPr>
                  </w:pPr>
                  <w:r w:rsidRPr="00624A20">
                    <w:rPr>
                      <w:sz w:val="24"/>
                      <w:szCs w:val="24"/>
                    </w:rPr>
                    <w:t>11б</w:t>
                  </w:r>
                </w:p>
              </w:tc>
              <w:tc>
                <w:tcPr>
                  <w:tcW w:w="750" w:type="dxa"/>
                  <w:gridSpan w:val="2"/>
                  <w:tcBorders>
                    <w:top w:val="nil"/>
                    <w:left w:val="nil"/>
                    <w:bottom w:val="single" w:sz="4" w:space="0" w:color="auto"/>
                    <w:right w:val="single" w:sz="4" w:space="0" w:color="auto"/>
                  </w:tcBorders>
                  <w:noWrap/>
                  <w:vAlign w:val="bottom"/>
                  <w:hideMark/>
                </w:tcPr>
                <w:p w:rsidR="009358A9" w:rsidRPr="00624A20" w:rsidRDefault="009358A9">
                  <w:pPr>
                    <w:spacing w:after="0" w:line="240" w:lineRule="auto"/>
                    <w:jc w:val="right"/>
                    <w:rPr>
                      <w:sz w:val="24"/>
                      <w:szCs w:val="24"/>
                    </w:rPr>
                  </w:pPr>
                  <w:r w:rsidRPr="00624A20">
                    <w:rPr>
                      <w:sz w:val="24"/>
                      <w:szCs w:val="24"/>
                    </w:rPr>
                    <w:t>100</w:t>
                  </w:r>
                </w:p>
              </w:tc>
              <w:tc>
                <w:tcPr>
                  <w:tcW w:w="580" w:type="dxa"/>
                  <w:gridSpan w:val="2"/>
                  <w:tcBorders>
                    <w:top w:val="nil"/>
                    <w:left w:val="nil"/>
                    <w:bottom w:val="single" w:sz="4" w:space="0" w:color="auto"/>
                    <w:right w:val="single" w:sz="4" w:space="0" w:color="auto"/>
                  </w:tcBorders>
                  <w:noWrap/>
                  <w:vAlign w:val="bottom"/>
                  <w:hideMark/>
                </w:tcPr>
                <w:p w:rsidR="009358A9" w:rsidRPr="00624A20" w:rsidRDefault="009358A9">
                  <w:pPr>
                    <w:spacing w:after="0" w:line="240" w:lineRule="auto"/>
                    <w:jc w:val="right"/>
                    <w:rPr>
                      <w:sz w:val="24"/>
                      <w:szCs w:val="24"/>
                    </w:rPr>
                  </w:pPr>
                  <w:r w:rsidRPr="00624A20">
                    <w:rPr>
                      <w:sz w:val="24"/>
                      <w:szCs w:val="24"/>
                    </w:rPr>
                    <w:t>45</w:t>
                  </w:r>
                </w:p>
              </w:tc>
              <w:tc>
                <w:tcPr>
                  <w:tcW w:w="800" w:type="dxa"/>
                  <w:gridSpan w:val="2"/>
                  <w:tcBorders>
                    <w:top w:val="nil"/>
                    <w:left w:val="nil"/>
                    <w:bottom w:val="single" w:sz="4" w:space="0" w:color="auto"/>
                    <w:right w:val="single" w:sz="4" w:space="0" w:color="auto"/>
                  </w:tcBorders>
                  <w:noWrap/>
                  <w:vAlign w:val="bottom"/>
                  <w:hideMark/>
                </w:tcPr>
                <w:p w:rsidR="009358A9" w:rsidRPr="00624A20" w:rsidRDefault="009358A9">
                  <w:pPr>
                    <w:spacing w:after="0" w:line="240" w:lineRule="auto"/>
                    <w:jc w:val="right"/>
                    <w:rPr>
                      <w:sz w:val="24"/>
                      <w:szCs w:val="24"/>
                    </w:rPr>
                  </w:pPr>
                  <w:r w:rsidRPr="00624A20">
                    <w:rPr>
                      <w:sz w:val="24"/>
                      <w:szCs w:val="24"/>
                    </w:rPr>
                    <w:t>57</w:t>
                  </w:r>
                </w:p>
              </w:tc>
              <w:tc>
                <w:tcPr>
                  <w:tcW w:w="456" w:type="dxa"/>
                  <w:gridSpan w:val="4"/>
                  <w:tcBorders>
                    <w:top w:val="nil"/>
                    <w:left w:val="nil"/>
                    <w:bottom w:val="single" w:sz="4" w:space="0" w:color="auto"/>
                    <w:right w:val="single" w:sz="4" w:space="0" w:color="auto"/>
                  </w:tcBorders>
                  <w:noWrap/>
                  <w:vAlign w:val="bottom"/>
                  <w:hideMark/>
                </w:tcPr>
                <w:p w:rsidR="009358A9" w:rsidRPr="00624A20" w:rsidRDefault="009358A9">
                  <w:pPr>
                    <w:spacing w:after="0" w:line="240" w:lineRule="auto"/>
                    <w:jc w:val="right"/>
                    <w:rPr>
                      <w:sz w:val="24"/>
                      <w:szCs w:val="24"/>
                    </w:rPr>
                  </w:pPr>
                  <w:r w:rsidRPr="00624A20">
                    <w:rPr>
                      <w:sz w:val="24"/>
                      <w:szCs w:val="24"/>
                    </w:rPr>
                    <w:t>3,5</w:t>
                  </w:r>
                </w:p>
              </w:tc>
              <w:tc>
                <w:tcPr>
                  <w:tcW w:w="500" w:type="dxa"/>
                  <w:gridSpan w:val="4"/>
                  <w:noWrap/>
                  <w:vAlign w:val="bottom"/>
                  <w:hideMark/>
                </w:tcPr>
                <w:p w:rsidR="009358A9" w:rsidRPr="00624A20" w:rsidRDefault="009358A9">
                  <w:pPr>
                    <w:spacing w:after="0"/>
                    <w:rPr>
                      <w:sz w:val="24"/>
                      <w:szCs w:val="24"/>
                    </w:rPr>
                  </w:pPr>
                </w:p>
              </w:tc>
              <w:tc>
                <w:tcPr>
                  <w:tcW w:w="236" w:type="dxa"/>
                  <w:gridSpan w:val="2"/>
                  <w:noWrap/>
                  <w:vAlign w:val="bottom"/>
                  <w:hideMark/>
                </w:tcPr>
                <w:p w:rsidR="009358A9" w:rsidRPr="00624A20" w:rsidRDefault="009358A9">
                  <w:pPr>
                    <w:spacing w:after="0"/>
                    <w:rPr>
                      <w:sz w:val="24"/>
                      <w:szCs w:val="24"/>
                    </w:rPr>
                  </w:pPr>
                </w:p>
              </w:tc>
              <w:tc>
                <w:tcPr>
                  <w:tcW w:w="587" w:type="dxa"/>
                  <w:gridSpan w:val="4"/>
                  <w:noWrap/>
                  <w:vAlign w:val="bottom"/>
                  <w:hideMark/>
                </w:tcPr>
                <w:p w:rsidR="009358A9" w:rsidRPr="00624A20" w:rsidRDefault="009358A9">
                  <w:pPr>
                    <w:spacing w:after="0"/>
                    <w:rPr>
                      <w:sz w:val="24"/>
                      <w:szCs w:val="24"/>
                    </w:rPr>
                  </w:pPr>
                </w:p>
              </w:tc>
              <w:tc>
                <w:tcPr>
                  <w:tcW w:w="420" w:type="dxa"/>
                  <w:gridSpan w:val="3"/>
                  <w:noWrap/>
                  <w:vAlign w:val="bottom"/>
                  <w:hideMark/>
                </w:tcPr>
                <w:p w:rsidR="009358A9" w:rsidRPr="00624A20" w:rsidRDefault="009358A9">
                  <w:pPr>
                    <w:spacing w:after="0"/>
                    <w:rPr>
                      <w:sz w:val="24"/>
                      <w:szCs w:val="24"/>
                    </w:rPr>
                  </w:pPr>
                </w:p>
              </w:tc>
              <w:tc>
                <w:tcPr>
                  <w:tcW w:w="940" w:type="dxa"/>
                  <w:gridSpan w:val="4"/>
                  <w:noWrap/>
                  <w:vAlign w:val="bottom"/>
                  <w:hideMark/>
                </w:tcPr>
                <w:p w:rsidR="009358A9" w:rsidRPr="00624A20" w:rsidRDefault="009358A9">
                  <w:pPr>
                    <w:spacing w:after="0"/>
                    <w:rPr>
                      <w:sz w:val="24"/>
                      <w:szCs w:val="24"/>
                    </w:rPr>
                  </w:pPr>
                </w:p>
              </w:tc>
              <w:tc>
                <w:tcPr>
                  <w:tcW w:w="488" w:type="dxa"/>
                  <w:gridSpan w:val="2"/>
                  <w:noWrap/>
                  <w:vAlign w:val="bottom"/>
                  <w:hideMark/>
                </w:tcPr>
                <w:p w:rsidR="009358A9" w:rsidRPr="00624A20" w:rsidRDefault="009358A9">
                  <w:pPr>
                    <w:spacing w:after="0"/>
                    <w:rPr>
                      <w:sz w:val="24"/>
                      <w:szCs w:val="24"/>
                    </w:rPr>
                  </w:pPr>
                </w:p>
              </w:tc>
            </w:tr>
            <w:tr w:rsidR="002B0124" w:rsidRPr="008A146D" w:rsidTr="0063275C">
              <w:trPr>
                <w:trHeight w:val="300"/>
              </w:trPr>
              <w:tc>
                <w:tcPr>
                  <w:tcW w:w="839" w:type="dxa"/>
                  <w:tcBorders>
                    <w:top w:val="nil"/>
                    <w:left w:val="single" w:sz="4" w:space="0" w:color="auto"/>
                    <w:bottom w:val="single" w:sz="4" w:space="0" w:color="auto"/>
                    <w:right w:val="single" w:sz="4" w:space="0" w:color="auto"/>
                  </w:tcBorders>
                  <w:noWrap/>
                  <w:vAlign w:val="bottom"/>
                  <w:hideMark/>
                </w:tcPr>
                <w:p w:rsidR="009358A9" w:rsidRPr="00624A20" w:rsidRDefault="009358A9">
                  <w:pPr>
                    <w:spacing w:after="0" w:line="240" w:lineRule="auto"/>
                    <w:rPr>
                      <w:sz w:val="24"/>
                      <w:szCs w:val="24"/>
                    </w:rPr>
                  </w:pPr>
                  <w:r w:rsidRPr="00624A20">
                    <w:rPr>
                      <w:sz w:val="24"/>
                      <w:szCs w:val="24"/>
                    </w:rPr>
                    <w:t>общ.</w:t>
                  </w:r>
                </w:p>
              </w:tc>
              <w:tc>
                <w:tcPr>
                  <w:tcW w:w="634" w:type="dxa"/>
                  <w:tcBorders>
                    <w:top w:val="nil"/>
                    <w:left w:val="nil"/>
                    <w:bottom w:val="single" w:sz="4" w:space="0" w:color="auto"/>
                    <w:right w:val="single" w:sz="4" w:space="0" w:color="auto"/>
                  </w:tcBorders>
                  <w:noWrap/>
                  <w:vAlign w:val="bottom"/>
                  <w:hideMark/>
                </w:tcPr>
                <w:p w:rsidR="009358A9" w:rsidRPr="00624A20" w:rsidRDefault="009358A9">
                  <w:pPr>
                    <w:spacing w:after="0" w:line="240" w:lineRule="auto"/>
                    <w:jc w:val="right"/>
                    <w:rPr>
                      <w:sz w:val="24"/>
                      <w:szCs w:val="24"/>
                    </w:rPr>
                  </w:pPr>
                  <w:r w:rsidRPr="00624A20">
                    <w:rPr>
                      <w:sz w:val="24"/>
                      <w:szCs w:val="24"/>
                    </w:rPr>
                    <w:t>100</w:t>
                  </w:r>
                </w:p>
              </w:tc>
              <w:tc>
                <w:tcPr>
                  <w:tcW w:w="729" w:type="dxa"/>
                  <w:tcBorders>
                    <w:top w:val="nil"/>
                    <w:left w:val="nil"/>
                    <w:bottom w:val="single" w:sz="4" w:space="0" w:color="auto"/>
                    <w:right w:val="single" w:sz="4" w:space="0" w:color="auto"/>
                  </w:tcBorders>
                  <w:noWrap/>
                  <w:vAlign w:val="bottom"/>
                  <w:hideMark/>
                </w:tcPr>
                <w:p w:rsidR="009358A9" w:rsidRPr="00624A20" w:rsidRDefault="009358A9">
                  <w:pPr>
                    <w:spacing w:after="0" w:line="240" w:lineRule="auto"/>
                    <w:jc w:val="right"/>
                    <w:rPr>
                      <w:sz w:val="24"/>
                      <w:szCs w:val="24"/>
                    </w:rPr>
                  </w:pPr>
                  <w:r w:rsidRPr="00624A20">
                    <w:rPr>
                      <w:sz w:val="24"/>
                      <w:szCs w:val="24"/>
                    </w:rPr>
                    <w:t>61</w:t>
                  </w:r>
                </w:p>
              </w:tc>
              <w:tc>
                <w:tcPr>
                  <w:tcW w:w="574" w:type="dxa"/>
                  <w:gridSpan w:val="2"/>
                  <w:tcBorders>
                    <w:top w:val="nil"/>
                    <w:left w:val="nil"/>
                    <w:bottom w:val="single" w:sz="4" w:space="0" w:color="auto"/>
                    <w:right w:val="single" w:sz="4" w:space="0" w:color="auto"/>
                  </w:tcBorders>
                  <w:noWrap/>
                  <w:vAlign w:val="bottom"/>
                  <w:hideMark/>
                </w:tcPr>
                <w:p w:rsidR="009358A9" w:rsidRPr="00624A20" w:rsidRDefault="009358A9">
                  <w:pPr>
                    <w:spacing w:after="0" w:line="240" w:lineRule="auto"/>
                    <w:jc w:val="right"/>
                    <w:rPr>
                      <w:sz w:val="24"/>
                      <w:szCs w:val="24"/>
                    </w:rPr>
                  </w:pPr>
                  <w:r w:rsidRPr="00624A20">
                    <w:rPr>
                      <w:sz w:val="24"/>
                      <w:szCs w:val="24"/>
                    </w:rPr>
                    <w:t>57</w:t>
                  </w:r>
                </w:p>
              </w:tc>
              <w:tc>
                <w:tcPr>
                  <w:tcW w:w="852" w:type="dxa"/>
                  <w:gridSpan w:val="2"/>
                  <w:tcBorders>
                    <w:top w:val="nil"/>
                    <w:left w:val="nil"/>
                    <w:bottom w:val="single" w:sz="4" w:space="0" w:color="auto"/>
                    <w:right w:val="single" w:sz="4" w:space="0" w:color="auto"/>
                  </w:tcBorders>
                  <w:noWrap/>
                  <w:vAlign w:val="bottom"/>
                  <w:hideMark/>
                </w:tcPr>
                <w:p w:rsidR="009358A9" w:rsidRPr="00624A20" w:rsidRDefault="009358A9">
                  <w:pPr>
                    <w:spacing w:after="0" w:line="240" w:lineRule="auto"/>
                    <w:jc w:val="right"/>
                    <w:rPr>
                      <w:sz w:val="24"/>
                      <w:szCs w:val="24"/>
                    </w:rPr>
                  </w:pPr>
                  <w:r w:rsidRPr="00624A20">
                    <w:rPr>
                      <w:sz w:val="24"/>
                      <w:szCs w:val="24"/>
                    </w:rPr>
                    <w:t>3,65</w:t>
                  </w:r>
                </w:p>
              </w:tc>
              <w:tc>
                <w:tcPr>
                  <w:tcW w:w="567" w:type="dxa"/>
                  <w:gridSpan w:val="2"/>
                  <w:noWrap/>
                  <w:vAlign w:val="bottom"/>
                  <w:hideMark/>
                </w:tcPr>
                <w:p w:rsidR="009358A9" w:rsidRPr="00624A20" w:rsidRDefault="009358A9">
                  <w:pPr>
                    <w:spacing w:after="0"/>
                    <w:rPr>
                      <w:sz w:val="24"/>
                      <w:szCs w:val="24"/>
                    </w:rPr>
                  </w:pPr>
                </w:p>
              </w:tc>
              <w:tc>
                <w:tcPr>
                  <w:tcW w:w="690" w:type="dxa"/>
                  <w:gridSpan w:val="2"/>
                  <w:tcBorders>
                    <w:top w:val="nil"/>
                    <w:left w:val="single" w:sz="4" w:space="0" w:color="auto"/>
                    <w:bottom w:val="single" w:sz="4" w:space="0" w:color="auto"/>
                    <w:right w:val="single" w:sz="4" w:space="0" w:color="auto"/>
                  </w:tcBorders>
                  <w:noWrap/>
                  <w:vAlign w:val="bottom"/>
                  <w:hideMark/>
                </w:tcPr>
                <w:p w:rsidR="009358A9" w:rsidRPr="00624A20" w:rsidRDefault="009358A9">
                  <w:pPr>
                    <w:spacing w:after="0" w:line="240" w:lineRule="auto"/>
                    <w:rPr>
                      <w:sz w:val="24"/>
                      <w:szCs w:val="24"/>
                    </w:rPr>
                  </w:pPr>
                  <w:r w:rsidRPr="00624A20">
                    <w:rPr>
                      <w:sz w:val="24"/>
                      <w:szCs w:val="24"/>
                    </w:rPr>
                    <w:t>общ.</w:t>
                  </w:r>
                </w:p>
              </w:tc>
              <w:tc>
                <w:tcPr>
                  <w:tcW w:w="750" w:type="dxa"/>
                  <w:gridSpan w:val="2"/>
                  <w:tcBorders>
                    <w:top w:val="nil"/>
                    <w:left w:val="nil"/>
                    <w:bottom w:val="single" w:sz="4" w:space="0" w:color="auto"/>
                    <w:right w:val="single" w:sz="4" w:space="0" w:color="auto"/>
                  </w:tcBorders>
                  <w:noWrap/>
                  <w:vAlign w:val="bottom"/>
                  <w:hideMark/>
                </w:tcPr>
                <w:p w:rsidR="009358A9" w:rsidRPr="00624A20" w:rsidRDefault="009358A9">
                  <w:pPr>
                    <w:spacing w:after="0" w:line="240" w:lineRule="auto"/>
                    <w:jc w:val="right"/>
                    <w:rPr>
                      <w:sz w:val="24"/>
                      <w:szCs w:val="24"/>
                    </w:rPr>
                  </w:pPr>
                  <w:r w:rsidRPr="00624A20">
                    <w:rPr>
                      <w:sz w:val="24"/>
                      <w:szCs w:val="24"/>
                    </w:rPr>
                    <w:t>95</w:t>
                  </w:r>
                </w:p>
              </w:tc>
              <w:tc>
                <w:tcPr>
                  <w:tcW w:w="580" w:type="dxa"/>
                  <w:gridSpan w:val="2"/>
                  <w:tcBorders>
                    <w:top w:val="nil"/>
                    <w:left w:val="nil"/>
                    <w:bottom w:val="single" w:sz="4" w:space="0" w:color="auto"/>
                    <w:right w:val="single" w:sz="4" w:space="0" w:color="auto"/>
                  </w:tcBorders>
                  <w:noWrap/>
                  <w:vAlign w:val="bottom"/>
                  <w:hideMark/>
                </w:tcPr>
                <w:p w:rsidR="009358A9" w:rsidRPr="00624A20" w:rsidRDefault="009358A9">
                  <w:pPr>
                    <w:spacing w:after="0" w:line="240" w:lineRule="auto"/>
                    <w:jc w:val="right"/>
                    <w:rPr>
                      <w:sz w:val="24"/>
                      <w:szCs w:val="24"/>
                    </w:rPr>
                  </w:pPr>
                  <w:r w:rsidRPr="00624A20">
                    <w:rPr>
                      <w:sz w:val="24"/>
                      <w:szCs w:val="24"/>
                    </w:rPr>
                    <w:t>49,5</w:t>
                  </w:r>
                </w:p>
              </w:tc>
              <w:tc>
                <w:tcPr>
                  <w:tcW w:w="800" w:type="dxa"/>
                  <w:gridSpan w:val="2"/>
                  <w:tcBorders>
                    <w:top w:val="nil"/>
                    <w:left w:val="nil"/>
                    <w:bottom w:val="single" w:sz="4" w:space="0" w:color="auto"/>
                    <w:right w:val="single" w:sz="4" w:space="0" w:color="auto"/>
                  </w:tcBorders>
                  <w:noWrap/>
                  <w:vAlign w:val="bottom"/>
                  <w:hideMark/>
                </w:tcPr>
                <w:p w:rsidR="009358A9" w:rsidRPr="00624A20" w:rsidRDefault="009358A9">
                  <w:pPr>
                    <w:spacing w:after="0" w:line="240" w:lineRule="auto"/>
                    <w:jc w:val="right"/>
                    <w:rPr>
                      <w:sz w:val="24"/>
                      <w:szCs w:val="24"/>
                    </w:rPr>
                  </w:pPr>
                  <w:r w:rsidRPr="00624A20">
                    <w:rPr>
                      <w:sz w:val="24"/>
                      <w:szCs w:val="24"/>
                    </w:rPr>
                    <w:t>58</w:t>
                  </w:r>
                </w:p>
              </w:tc>
              <w:tc>
                <w:tcPr>
                  <w:tcW w:w="456" w:type="dxa"/>
                  <w:gridSpan w:val="4"/>
                  <w:tcBorders>
                    <w:top w:val="nil"/>
                    <w:left w:val="nil"/>
                    <w:bottom w:val="single" w:sz="4" w:space="0" w:color="auto"/>
                    <w:right w:val="single" w:sz="4" w:space="0" w:color="auto"/>
                  </w:tcBorders>
                  <w:noWrap/>
                  <w:vAlign w:val="bottom"/>
                  <w:hideMark/>
                </w:tcPr>
                <w:p w:rsidR="009358A9" w:rsidRPr="00624A20" w:rsidRDefault="009358A9">
                  <w:pPr>
                    <w:spacing w:after="0" w:line="240" w:lineRule="auto"/>
                    <w:jc w:val="right"/>
                    <w:rPr>
                      <w:sz w:val="24"/>
                      <w:szCs w:val="24"/>
                    </w:rPr>
                  </w:pPr>
                  <w:r w:rsidRPr="00624A20">
                    <w:rPr>
                      <w:sz w:val="24"/>
                      <w:szCs w:val="24"/>
                    </w:rPr>
                    <w:t>3,55</w:t>
                  </w:r>
                </w:p>
              </w:tc>
              <w:tc>
                <w:tcPr>
                  <w:tcW w:w="500" w:type="dxa"/>
                  <w:gridSpan w:val="4"/>
                  <w:noWrap/>
                  <w:vAlign w:val="bottom"/>
                  <w:hideMark/>
                </w:tcPr>
                <w:p w:rsidR="009358A9" w:rsidRPr="00624A20" w:rsidRDefault="009358A9">
                  <w:pPr>
                    <w:spacing w:after="0"/>
                    <w:rPr>
                      <w:sz w:val="24"/>
                      <w:szCs w:val="24"/>
                    </w:rPr>
                  </w:pPr>
                </w:p>
              </w:tc>
              <w:tc>
                <w:tcPr>
                  <w:tcW w:w="236" w:type="dxa"/>
                  <w:gridSpan w:val="2"/>
                  <w:noWrap/>
                  <w:vAlign w:val="bottom"/>
                  <w:hideMark/>
                </w:tcPr>
                <w:p w:rsidR="009358A9" w:rsidRPr="00624A20" w:rsidRDefault="009358A9">
                  <w:pPr>
                    <w:spacing w:after="0"/>
                    <w:rPr>
                      <w:sz w:val="24"/>
                      <w:szCs w:val="24"/>
                    </w:rPr>
                  </w:pPr>
                </w:p>
              </w:tc>
              <w:tc>
                <w:tcPr>
                  <w:tcW w:w="587" w:type="dxa"/>
                  <w:gridSpan w:val="4"/>
                  <w:noWrap/>
                  <w:vAlign w:val="bottom"/>
                  <w:hideMark/>
                </w:tcPr>
                <w:p w:rsidR="009358A9" w:rsidRPr="00624A20" w:rsidRDefault="009358A9">
                  <w:pPr>
                    <w:spacing w:after="0"/>
                    <w:rPr>
                      <w:sz w:val="24"/>
                      <w:szCs w:val="24"/>
                    </w:rPr>
                  </w:pPr>
                </w:p>
              </w:tc>
              <w:tc>
                <w:tcPr>
                  <w:tcW w:w="420" w:type="dxa"/>
                  <w:gridSpan w:val="3"/>
                  <w:noWrap/>
                  <w:vAlign w:val="bottom"/>
                  <w:hideMark/>
                </w:tcPr>
                <w:p w:rsidR="009358A9" w:rsidRPr="00624A20" w:rsidRDefault="009358A9">
                  <w:pPr>
                    <w:spacing w:after="0"/>
                    <w:rPr>
                      <w:sz w:val="24"/>
                      <w:szCs w:val="24"/>
                    </w:rPr>
                  </w:pPr>
                </w:p>
              </w:tc>
              <w:tc>
                <w:tcPr>
                  <w:tcW w:w="940" w:type="dxa"/>
                  <w:gridSpan w:val="4"/>
                  <w:noWrap/>
                  <w:vAlign w:val="bottom"/>
                  <w:hideMark/>
                </w:tcPr>
                <w:p w:rsidR="009358A9" w:rsidRPr="00624A20" w:rsidRDefault="009358A9">
                  <w:pPr>
                    <w:spacing w:after="0"/>
                    <w:rPr>
                      <w:sz w:val="24"/>
                      <w:szCs w:val="24"/>
                    </w:rPr>
                  </w:pPr>
                </w:p>
              </w:tc>
              <w:tc>
                <w:tcPr>
                  <w:tcW w:w="488" w:type="dxa"/>
                  <w:gridSpan w:val="2"/>
                  <w:noWrap/>
                  <w:vAlign w:val="bottom"/>
                  <w:hideMark/>
                </w:tcPr>
                <w:p w:rsidR="009358A9" w:rsidRPr="00624A20" w:rsidRDefault="009358A9">
                  <w:pPr>
                    <w:spacing w:after="0"/>
                    <w:rPr>
                      <w:sz w:val="24"/>
                      <w:szCs w:val="24"/>
                    </w:rPr>
                  </w:pPr>
                </w:p>
              </w:tc>
            </w:tr>
            <w:tr w:rsidR="002B0124" w:rsidRPr="008A146D" w:rsidTr="0063275C">
              <w:trPr>
                <w:trHeight w:val="300"/>
              </w:trPr>
              <w:tc>
                <w:tcPr>
                  <w:tcW w:w="839" w:type="dxa"/>
                  <w:noWrap/>
                  <w:vAlign w:val="bottom"/>
                  <w:hideMark/>
                </w:tcPr>
                <w:p w:rsidR="009358A9" w:rsidRPr="00624A20" w:rsidRDefault="009358A9">
                  <w:pPr>
                    <w:spacing w:after="0"/>
                    <w:rPr>
                      <w:sz w:val="24"/>
                      <w:szCs w:val="24"/>
                    </w:rPr>
                  </w:pPr>
                </w:p>
              </w:tc>
              <w:tc>
                <w:tcPr>
                  <w:tcW w:w="634" w:type="dxa"/>
                  <w:noWrap/>
                  <w:vAlign w:val="bottom"/>
                  <w:hideMark/>
                </w:tcPr>
                <w:p w:rsidR="009358A9" w:rsidRPr="00624A20" w:rsidRDefault="009358A9">
                  <w:pPr>
                    <w:spacing w:after="0"/>
                    <w:rPr>
                      <w:sz w:val="24"/>
                      <w:szCs w:val="24"/>
                    </w:rPr>
                  </w:pPr>
                </w:p>
              </w:tc>
              <w:tc>
                <w:tcPr>
                  <w:tcW w:w="729" w:type="dxa"/>
                  <w:noWrap/>
                  <w:vAlign w:val="bottom"/>
                  <w:hideMark/>
                </w:tcPr>
                <w:p w:rsidR="009358A9" w:rsidRPr="00624A20" w:rsidRDefault="009358A9">
                  <w:pPr>
                    <w:spacing w:after="0"/>
                    <w:rPr>
                      <w:sz w:val="24"/>
                      <w:szCs w:val="24"/>
                    </w:rPr>
                  </w:pPr>
                </w:p>
              </w:tc>
              <w:tc>
                <w:tcPr>
                  <w:tcW w:w="574" w:type="dxa"/>
                  <w:gridSpan w:val="2"/>
                  <w:noWrap/>
                  <w:vAlign w:val="bottom"/>
                  <w:hideMark/>
                </w:tcPr>
                <w:p w:rsidR="009358A9" w:rsidRPr="00624A20" w:rsidRDefault="009358A9">
                  <w:pPr>
                    <w:spacing w:after="0"/>
                    <w:rPr>
                      <w:sz w:val="24"/>
                      <w:szCs w:val="24"/>
                    </w:rPr>
                  </w:pPr>
                </w:p>
              </w:tc>
              <w:tc>
                <w:tcPr>
                  <w:tcW w:w="852" w:type="dxa"/>
                  <w:gridSpan w:val="2"/>
                  <w:noWrap/>
                  <w:vAlign w:val="bottom"/>
                  <w:hideMark/>
                </w:tcPr>
                <w:p w:rsidR="009358A9" w:rsidRPr="00624A20" w:rsidRDefault="009358A9">
                  <w:pPr>
                    <w:spacing w:after="0"/>
                    <w:rPr>
                      <w:sz w:val="24"/>
                      <w:szCs w:val="24"/>
                    </w:rPr>
                  </w:pPr>
                </w:p>
              </w:tc>
              <w:tc>
                <w:tcPr>
                  <w:tcW w:w="567" w:type="dxa"/>
                  <w:gridSpan w:val="2"/>
                  <w:noWrap/>
                  <w:vAlign w:val="bottom"/>
                  <w:hideMark/>
                </w:tcPr>
                <w:p w:rsidR="009358A9" w:rsidRPr="00624A20" w:rsidRDefault="009358A9">
                  <w:pPr>
                    <w:spacing w:after="0"/>
                    <w:rPr>
                      <w:sz w:val="24"/>
                      <w:szCs w:val="24"/>
                    </w:rPr>
                  </w:pPr>
                </w:p>
              </w:tc>
              <w:tc>
                <w:tcPr>
                  <w:tcW w:w="690" w:type="dxa"/>
                  <w:gridSpan w:val="2"/>
                  <w:noWrap/>
                  <w:vAlign w:val="bottom"/>
                  <w:hideMark/>
                </w:tcPr>
                <w:p w:rsidR="009358A9" w:rsidRPr="00624A20" w:rsidRDefault="009358A9">
                  <w:pPr>
                    <w:spacing w:after="0"/>
                    <w:rPr>
                      <w:sz w:val="24"/>
                      <w:szCs w:val="24"/>
                    </w:rPr>
                  </w:pPr>
                </w:p>
              </w:tc>
              <w:tc>
                <w:tcPr>
                  <w:tcW w:w="750" w:type="dxa"/>
                  <w:gridSpan w:val="2"/>
                  <w:noWrap/>
                  <w:vAlign w:val="bottom"/>
                  <w:hideMark/>
                </w:tcPr>
                <w:p w:rsidR="009358A9" w:rsidRPr="00624A20" w:rsidRDefault="009358A9">
                  <w:pPr>
                    <w:spacing w:after="0"/>
                    <w:rPr>
                      <w:sz w:val="24"/>
                      <w:szCs w:val="24"/>
                    </w:rPr>
                  </w:pPr>
                </w:p>
              </w:tc>
              <w:tc>
                <w:tcPr>
                  <w:tcW w:w="580" w:type="dxa"/>
                  <w:gridSpan w:val="2"/>
                  <w:noWrap/>
                  <w:vAlign w:val="bottom"/>
                  <w:hideMark/>
                </w:tcPr>
                <w:p w:rsidR="009358A9" w:rsidRPr="00624A20" w:rsidRDefault="009358A9">
                  <w:pPr>
                    <w:spacing w:after="0"/>
                    <w:rPr>
                      <w:sz w:val="24"/>
                      <w:szCs w:val="24"/>
                    </w:rPr>
                  </w:pPr>
                </w:p>
              </w:tc>
              <w:tc>
                <w:tcPr>
                  <w:tcW w:w="800" w:type="dxa"/>
                  <w:gridSpan w:val="2"/>
                  <w:noWrap/>
                  <w:vAlign w:val="bottom"/>
                  <w:hideMark/>
                </w:tcPr>
                <w:p w:rsidR="009358A9" w:rsidRPr="00624A20" w:rsidRDefault="009358A9">
                  <w:pPr>
                    <w:spacing w:after="0"/>
                    <w:rPr>
                      <w:sz w:val="24"/>
                      <w:szCs w:val="24"/>
                    </w:rPr>
                  </w:pPr>
                </w:p>
              </w:tc>
              <w:tc>
                <w:tcPr>
                  <w:tcW w:w="456" w:type="dxa"/>
                  <w:gridSpan w:val="4"/>
                  <w:noWrap/>
                  <w:vAlign w:val="bottom"/>
                  <w:hideMark/>
                </w:tcPr>
                <w:p w:rsidR="009358A9" w:rsidRPr="00624A20" w:rsidRDefault="009358A9">
                  <w:pPr>
                    <w:spacing w:after="0"/>
                    <w:rPr>
                      <w:sz w:val="24"/>
                      <w:szCs w:val="24"/>
                    </w:rPr>
                  </w:pPr>
                </w:p>
              </w:tc>
              <w:tc>
                <w:tcPr>
                  <w:tcW w:w="500" w:type="dxa"/>
                  <w:gridSpan w:val="4"/>
                  <w:noWrap/>
                  <w:vAlign w:val="bottom"/>
                  <w:hideMark/>
                </w:tcPr>
                <w:p w:rsidR="009358A9" w:rsidRPr="00624A20" w:rsidRDefault="009358A9">
                  <w:pPr>
                    <w:spacing w:after="0"/>
                    <w:rPr>
                      <w:sz w:val="24"/>
                      <w:szCs w:val="24"/>
                    </w:rPr>
                  </w:pPr>
                </w:p>
              </w:tc>
              <w:tc>
                <w:tcPr>
                  <w:tcW w:w="236" w:type="dxa"/>
                  <w:gridSpan w:val="2"/>
                  <w:noWrap/>
                  <w:vAlign w:val="bottom"/>
                  <w:hideMark/>
                </w:tcPr>
                <w:p w:rsidR="009358A9" w:rsidRPr="00624A20" w:rsidRDefault="009358A9">
                  <w:pPr>
                    <w:spacing w:after="0"/>
                    <w:rPr>
                      <w:sz w:val="24"/>
                      <w:szCs w:val="24"/>
                    </w:rPr>
                  </w:pPr>
                </w:p>
              </w:tc>
              <w:tc>
                <w:tcPr>
                  <w:tcW w:w="587" w:type="dxa"/>
                  <w:gridSpan w:val="4"/>
                  <w:noWrap/>
                  <w:vAlign w:val="bottom"/>
                  <w:hideMark/>
                </w:tcPr>
                <w:p w:rsidR="009358A9" w:rsidRPr="00624A20" w:rsidRDefault="009358A9">
                  <w:pPr>
                    <w:spacing w:after="0"/>
                    <w:rPr>
                      <w:sz w:val="24"/>
                      <w:szCs w:val="24"/>
                    </w:rPr>
                  </w:pPr>
                </w:p>
              </w:tc>
              <w:tc>
                <w:tcPr>
                  <w:tcW w:w="420" w:type="dxa"/>
                  <w:gridSpan w:val="3"/>
                  <w:noWrap/>
                  <w:vAlign w:val="bottom"/>
                  <w:hideMark/>
                </w:tcPr>
                <w:p w:rsidR="009358A9" w:rsidRPr="00624A20" w:rsidRDefault="009358A9">
                  <w:pPr>
                    <w:spacing w:after="0"/>
                    <w:rPr>
                      <w:sz w:val="24"/>
                      <w:szCs w:val="24"/>
                    </w:rPr>
                  </w:pPr>
                </w:p>
              </w:tc>
              <w:tc>
                <w:tcPr>
                  <w:tcW w:w="940" w:type="dxa"/>
                  <w:gridSpan w:val="4"/>
                  <w:noWrap/>
                  <w:vAlign w:val="bottom"/>
                  <w:hideMark/>
                </w:tcPr>
                <w:p w:rsidR="009358A9" w:rsidRPr="00624A20" w:rsidRDefault="009358A9">
                  <w:pPr>
                    <w:spacing w:after="0"/>
                    <w:rPr>
                      <w:sz w:val="24"/>
                      <w:szCs w:val="24"/>
                    </w:rPr>
                  </w:pPr>
                </w:p>
              </w:tc>
              <w:tc>
                <w:tcPr>
                  <w:tcW w:w="488" w:type="dxa"/>
                  <w:gridSpan w:val="2"/>
                  <w:noWrap/>
                  <w:vAlign w:val="bottom"/>
                  <w:hideMark/>
                </w:tcPr>
                <w:p w:rsidR="009358A9" w:rsidRPr="00624A20" w:rsidRDefault="009358A9">
                  <w:pPr>
                    <w:spacing w:after="0"/>
                    <w:rPr>
                      <w:sz w:val="24"/>
                      <w:szCs w:val="24"/>
                    </w:rPr>
                  </w:pPr>
                </w:p>
              </w:tc>
            </w:tr>
            <w:tr w:rsidR="002B0124" w:rsidRPr="008A146D" w:rsidTr="0063275C">
              <w:trPr>
                <w:trHeight w:val="300"/>
              </w:trPr>
              <w:tc>
                <w:tcPr>
                  <w:tcW w:w="839" w:type="dxa"/>
                  <w:noWrap/>
                  <w:vAlign w:val="bottom"/>
                  <w:hideMark/>
                </w:tcPr>
                <w:p w:rsidR="009358A9" w:rsidRPr="00624A20" w:rsidRDefault="009358A9">
                  <w:pPr>
                    <w:spacing w:after="0"/>
                    <w:rPr>
                      <w:sz w:val="24"/>
                      <w:szCs w:val="24"/>
                    </w:rPr>
                  </w:pPr>
                </w:p>
              </w:tc>
              <w:tc>
                <w:tcPr>
                  <w:tcW w:w="634" w:type="dxa"/>
                  <w:noWrap/>
                  <w:vAlign w:val="bottom"/>
                  <w:hideMark/>
                </w:tcPr>
                <w:p w:rsidR="009358A9" w:rsidRPr="00624A20" w:rsidRDefault="009358A9">
                  <w:pPr>
                    <w:spacing w:after="0"/>
                    <w:rPr>
                      <w:sz w:val="24"/>
                      <w:szCs w:val="24"/>
                    </w:rPr>
                  </w:pPr>
                </w:p>
              </w:tc>
              <w:tc>
                <w:tcPr>
                  <w:tcW w:w="729" w:type="dxa"/>
                  <w:noWrap/>
                  <w:vAlign w:val="bottom"/>
                </w:tcPr>
                <w:p w:rsidR="009358A9" w:rsidRPr="00624A20" w:rsidRDefault="009358A9">
                  <w:pPr>
                    <w:spacing w:after="0" w:line="240" w:lineRule="auto"/>
                    <w:rPr>
                      <w:sz w:val="24"/>
                      <w:szCs w:val="24"/>
                    </w:rPr>
                  </w:pPr>
                </w:p>
              </w:tc>
              <w:tc>
                <w:tcPr>
                  <w:tcW w:w="574" w:type="dxa"/>
                  <w:gridSpan w:val="2"/>
                  <w:noWrap/>
                  <w:vAlign w:val="bottom"/>
                  <w:hideMark/>
                </w:tcPr>
                <w:p w:rsidR="009358A9" w:rsidRPr="00624A20" w:rsidRDefault="009358A9">
                  <w:pPr>
                    <w:spacing w:after="0"/>
                    <w:rPr>
                      <w:sz w:val="24"/>
                      <w:szCs w:val="24"/>
                    </w:rPr>
                  </w:pPr>
                </w:p>
              </w:tc>
              <w:tc>
                <w:tcPr>
                  <w:tcW w:w="852" w:type="dxa"/>
                  <w:gridSpan w:val="2"/>
                  <w:noWrap/>
                  <w:vAlign w:val="bottom"/>
                  <w:hideMark/>
                </w:tcPr>
                <w:p w:rsidR="009358A9" w:rsidRPr="00624A20" w:rsidRDefault="009358A9">
                  <w:pPr>
                    <w:spacing w:after="0"/>
                    <w:rPr>
                      <w:sz w:val="24"/>
                      <w:szCs w:val="24"/>
                    </w:rPr>
                  </w:pPr>
                </w:p>
              </w:tc>
              <w:tc>
                <w:tcPr>
                  <w:tcW w:w="567" w:type="dxa"/>
                  <w:gridSpan w:val="2"/>
                  <w:noWrap/>
                  <w:vAlign w:val="bottom"/>
                  <w:hideMark/>
                </w:tcPr>
                <w:p w:rsidR="009358A9" w:rsidRPr="00624A20" w:rsidRDefault="009358A9">
                  <w:pPr>
                    <w:spacing w:after="0"/>
                    <w:rPr>
                      <w:sz w:val="24"/>
                      <w:szCs w:val="24"/>
                    </w:rPr>
                  </w:pPr>
                </w:p>
              </w:tc>
              <w:tc>
                <w:tcPr>
                  <w:tcW w:w="690" w:type="dxa"/>
                  <w:gridSpan w:val="2"/>
                  <w:noWrap/>
                  <w:vAlign w:val="bottom"/>
                  <w:hideMark/>
                </w:tcPr>
                <w:p w:rsidR="009358A9" w:rsidRPr="00624A20" w:rsidRDefault="009358A9">
                  <w:pPr>
                    <w:spacing w:after="0"/>
                    <w:rPr>
                      <w:sz w:val="24"/>
                      <w:szCs w:val="24"/>
                    </w:rPr>
                  </w:pPr>
                </w:p>
              </w:tc>
              <w:tc>
                <w:tcPr>
                  <w:tcW w:w="750" w:type="dxa"/>
                  <w:gridSpan w:val="2"/>
                  <w:noWrap/>
                  <w:vAlign w:val="bottom"/>
                  <w:hideMark/>
                </w:tcPr>
                <w:p w:rsidR="009358A9" w:rsidRPr="00624A20" w:rsidRDefault="009358A9">
                  <w:pPr>
                    <w:spacing w:after="0"/>
                    <w:rPr>
                      <w:sz w:val="24"/>
                      <w:szCs w:val="24"/>
                    </w:rPr>
                  </w:pPr>
                </w:p>
              </w:tc>
              <w:tc>
                <w:tcPr>
                  <w:tcW w:w="580" w:type="dxa"/>
                  <w:gridSpan w:val="2"/>
                  <w:noWrap/>
                  <w:vAlign w:val="bottom"/>
                  <w:hideMark/>
                </w:tcPr>
                <w:p w:rsidR="009358A9" w:rsidRPr="00624A20" w:rsidRDefault="009358A9">
                  <w:pPr>
                    <w:spacing w:after="0"/>
                    <w:rPr>
                      <w:sz w:val="24"/>
                      <w:szCs w:val="24"/>
                    </w:rPr>
                  </w:pPr>
                </w:p>
              </w:tc>
              <w:tc>
                <w:tcPr>
                  <w:tcW w:w="800" w:type="dxa"/>
                  <w:gridSpan w:val="2"/>
                  <w:noWrap/>
                  <w:vAlign w:val="bottom"/>
                  <w:hideMark/>
                </w:tcPr>
                <w:p w:rsidR="009358A9" w:rsidRPr="00624A20" w:rsidRDefault="009358A9">
                  <w:pPr>
                    <w:spacing w:after="0"/>
                    <w:rPr>
                      <w:sz w:val="24"/>
                      <w:szCs w:val="24"/>
                    </w:rPr>
                  </w:pPr>
                </w:p>
              </w:tc>
              <w:tc>
                <w:tcPr>
                  <w:tcW w:w="456" w:type="dxa"/>
                  <w:gridSpan w:val="4"/>
                  <w:noWrap/>
                  <w:vAlign w:val="bottom"/>
                  <w:hideMark/>
                </w:tcPr>
                <w:p w:rsidR="009358A9" w:rsidRPr="00624A20" w:rsidRDefault="009358A9">
                  <w:pPr>
                    <w:spacing w:after="0"/>
                    <w:rPr>
                      <w:sz w:val="24"/>
                      <w:szCs w:val="24"/>
                    </w:rPr>
                  </w:pPr>
                </w:p>
              </w:tc>
              <w:tc>
                <w:tcPr>
                  <w:tcW w:w="500" w:type="dxa"/>
                  <w:gridSpan w:val="4"/>
                  <w:noWrap/>
                  <w:vAlign w:val="bottom"/>
                  <w:hideMark/>
                </w:tcPr>
                <w:p w:rsidR="009358A9" w:rsidRPr="00624A20" w:rsidRDefault="009358A9">
                  <w:pPr>
                    <w:spacing w:after="0"/>
                    <w:rPr>
                      <w:sz w:val="24"/>
                      <w:szCs w:val="24"/>
                    </w:rPr>
                  </w:pPr>
                </w:p>
              </w:tc>
              <w:tc>
                <w:tcPr>
                  <w:tcW w:w="236" w:type="dxa"/>
                  <w:gridSpan w:val="2"/>
                  <w:noWrap/>
                  <w:vAlign w:val="bottom"/>
                  <w:hideMark/>
                </w:tcPr>
                <w:p w:rsidR="009358A9" w:rsidRPr="00624A20" w:rsidRDefault="009358A9">
                  <w:pPr>
                    <w:spacing w:after="0"/>
                    <w:rPr>
                      <w:sz w:val="24"/>
                      <w:szCs w:val="24"/>
                    </w:rPr>
                  </w:pPr>
                </w:p>
              </w:tc>
              <w:tc>
                <w:tcPr>
                  <w:tcW w:w="587" w:type="dxa"/>
                  <w:gridSpan w:val="4"/>
                  <w:noWrap/>
                  <w:vAlign w:val="bottom"/>
                  <w:hideMark/>
                </w:tcPr>
                <w:p w:rsidR="009358A9" w:rsidRPr="00624A20" w:rsidRDefault="009358A9">
                  <w:pPr>
                    <w:spacing w:after="0"/>
                    <w:rPr>
                      <w:sz w:val="24"/>
                      <w:szCs w:val="24"/>
                    </w:rPr>
                  </w:pPr>
                </w:p>
              </w:tc>
              <w:tc>
                <w:tcPr>
                  <w:tcW w:w="420" w:type="dxa"/>
                  <w:gridSpan w:val="3"/>
                  <w:noWrap/>
                  <w:vAlign w:val="bottom"/>
                  <w:hideMark/>
                </w:tcPr>
                <w:p w:rsidR="009358A9" w:rsidRPr="00624A20" w:rsidRDefault="009358A9">
                  <w:pPr>
                    <w:spacing w:after="0"/>
                    <w:rPr>
                      <w:sz w:val="24"/>
                      <w:szCs w:val="24"/>
                    </w:rPr>
                  </w:pPr>
                </w:p>
              </w:tc>
              <w:tc>
                <w:tcPr>
                  <w:tcW w:w="940" w:type="dxa"/>
                  <w:gridSpan w:val="4"/>
                  <w:noWrap/>
                  <w:vAlign w:val="bottom"/>
                  <w:hideMark/>
                </w:tcPr>
                <w:p w:rsidR="009358A9" w:rsidRPr="00624A20" w:rsidRDefault="009358A9">
                  <w:pPr>
                    <w:spacing w:after="0"/>
                    <w:rPr>
                      <w:sz w:val="24"/>
                      <w:szCs w:val="24"/>
                    </w:rPr>
                  </w:pPr>
                </w:p>
              </w:tc>
              <w:tc>
                <w:tcPr>
                  <w:tcW w:w="488" w:type="dxa"/>
                  <w:gridSpan w:val="2"/>
                  <w:noWrap/>
                  <w:vAlign w:val="bottom"/>
                  <w:hideMark/>
                </w:tcPr>
                <w:p w:rsidR="009358A9" w:rsidRPr="00624A20" w:rsidRDefault="009358A9">
                  <w:pPr>
                    <w:spacing w:after="0"/>
                    <w:rPr>
                      <w:sz w:val="24"/>
                      <w:szCs w:val="24"/>
                    </w:rPr>
                  </w:pPr>
                </w:p>
              </w:tc>
            </w:tr>
            <w:tr w:rsidR="002B0124" w:rsidRPr="008A146D" w:rsidTr="0063275C">
              <w:trPr>
                <w:gridAfter w:val="1"/>
                <w:wAfter w:w="91" w:type="dxa"/>
                <w:trHeight w:val="300"/>
              </w:trPr>
              <w:tc>
                <w:tcPr>
                  <w:tcW w:w="839" w:type="dxa"/>
                  <w:tcBorders>
                    <w:top w:val="single" w:sz="4" w:space="0" w:color="auto"/>
                    <w:left w:val="single" w:sz="4" w:space="0" w:color="auto"/>
                    <w:bottom w:val="single" w:sz="4" w:space="0" w:color="auto"/>
                    <w:right w:val="single" w:sz="4" w:space="0" w:color="auto"/>
                  </w:tcBorders>
                  <w:noWrap/>
                  <w:vAlign w:val="bottom"/>
                  <w:hideMark/>
                </w:tcPr>
                <w:p w:rsidR="009358A9" w:rsidRPr="00624A20" w:rsidRDefault="009358A9">
                  <w:pPr>
                    <w:spacing w:after="0" w:line="240" w:lineRule="auto"/>
                    <w:rPr>
                      <w:sz w:val="24"/>
                      <w:szCs w:val="24"/>
                    </w:rPr>
                  </w:pPr>
                  <w:r w:rsidRPr="00624A20">
                    <w:rPr>
                      <w:sz w:val="24"/>
                      <w:szCs w:val="24"/>
                    </w:rPr>
                    <w:lastRenderedPageBreak/>
                    <w:t> </w:t>
                  </w:r>
                </w:p>
              </w:tc>
              <w:tc>
                <w:tcPr>
                  <w:tcW w:w="1508" w:type="dxa"/>
                  <w:gridSpan w:val="3"/>
                  <w:tcBorders>
                    <w:top w:val="single" w:sz="4" w:space="0" w:color="auto"/>
                    <w:left w:val="nil"/>
                    <w:bottom w:val="single" w:sz="4" w:space="0" w:color="auto"/>
                    <w:right w:val="single" w:sz="4" w:space="0" w:color="auto"/>
                  </w:tcBorders>
                  <w:noWrap/>
                  <w:vAlign w:val="bottom"/>
                  <w:hideMark/>
                </w:tcPr>
                <w:p w:rsidR="009358A9" w:rsidRPr="00624A20" w:rsidRDefault="009358A9">
                  <w:pPr>
                    <w:spacing w:after="0" w:line="240" w:lineRule="auto"/>
                    <w:jc w:val="center"/>
                    <w:rPr>
                      <w:sz w:val="24"/>
                      <w:szCs w:val="24"/>
                    </w:rPr>
                  </w:pPr>
                  <w:r w:rsidRPr="00624A20">
                    <w:rPr>
                      <w:sz w:val="24"/>
                      <w:szCs w:val="24"/>
                    </w:rPr>
                    <w:t>математика</w:t>
                  </w:r>
                </w:p>
              </w:tc>
              <w:tc>
                <w:tcPr>
                  <w:tcW w:w="1191" w:type="dxa"/>
                  <w:gridSpan w:val="2"/>
                  <w:tcBorders>
                    <w:top w:val="single" w:sz="4" w:space="0" w:color="auto"/>
                    <w:left w:val="nil"/>
                    <w:bottom w:val="single" w:sz="4" w:space="0" w:color="auto"/>
                    <w:right w:val="single" w:sz="4" w:space="0" w:color="auto"/>
                  </w:tcBorders>
                  <w:noWrap/>
                  <w:vAlign w:val="bottom"/>
                  <w:hideMark/>
                </w:tcPr>
                <w:p w:rsidR="009358A9" w:rsidRPr="00624A20" w:rsidRDefault="009358A9">
                  <w:pPr>
                    <w:spacing w:after="0" w:line="240" w:lineRule="auto"/>
                    <w:rPr>
                      <w:sz w:val="24"/>
                      <w:szCs w:val="24"/>
                    </w:rPr>
                  </w:pPr>
                  <w:r w:rsidRPr="00624A20">
                    <w:rPr>
                      <w:sz w:val="24"/>
                      <w:szCs w:val="24"/>
                    </w:rPr>
                    <w:t> </w:t>
                  </w:r>
                </w:p>
              </w:tc>
              <w:tc>
                <w:tcPr>
                  <w:tcW w:w="566" w:type="dxa"/>
                  <w:gridSpan w:val="2"/>
                  <w:noWrap/>
                  <w:vAlign w:val="bottom"/>
                  <w:hideMark/>
                </w:tcPr>
                <w:p w:rsidR="009358A9" w:rsidRPr="00624A20" w:rsidRDefault="009358A9">
                  <w:pPr>
                    <w:spacing w:after="0"/>
                    <w:rPr>
                      <w:sz w:val="24"/>
                      <w:szCs w:val="24"/>
                    </w:rPr>
                  </w:pPr>
                </w:p>
              </w:tc>
              <w:tc>
                <w:tcPr>
                  <w:tcW w:w="690" w:type="dxa"/>
                  <w:gridSpan w:val="2"/>
                  <w:noWrap/>
                  <w:vAlign w:val="bottom"/>
                  <w:hideMark/>
                </w:tcPr>
                <w:p w:rsidR="009358A9" w:rsidRPr="00624A20" w:rsidRDefault="009358A9">
                  <w:pPr>
                    <w:spacing w:after="0"/>
                    <w:rPr>
                      <w:sz w:val="24"/>
                      <w:szCs w:val="24"/>
                    </w:rPr>
                  </w:pPr>
                </w:p>
              </w:tc>
              <w:tc>
                <w:tcPr>
                  <w:tcW w:w="750" w:type="dxa"/>
                  <w:gridSpan w:val="2"/>
                  <w:noWrap/>
                  <w:vAlign w:val="bottom"/>
                  <w:hideMark/>
                </w:tcPr>
                <w:p w:rsidR="009358A9" w:rsidRPr="00624A20" w:rsidRDefault="009358A9">
                  <w:pPr>
                    <w:spacing w:after="0"/>
                    <w:rPr>
                      <w:sz w:val="24"/>
                      <w:szCs w:val="24"/>
                    </w:rPr>
                  </w:pPr>
                </w:p>
              </w:tc>
              <w:tc>
                <w:tcPr>
                  <w:tcW w:w="580" w:type="dxa"/>
                  <w:gridSpan w:val="2"/>
                  <w:noWrap/>
                  <w:vAlign w:val="bottom"/>
                  <w:hideMark/>
                </w:tcPr>
                <w:p w:rsidR="009358A9" w:rsidRPr="00624A20" w:rsidRDefault="009358A9">
                  <w:pPr>
                    <w:spacing w:after="0"/>
                    <w:rPr>
                      <w:sz w:val="24"/>
                      <w:szCs w:val="24"/>
                    </w:rPr>
                  </w:pPr>
                </w:p>
              </w:tc>
              <w:tc>
                <w:tcPr>
                  <w:tcW w:w="800" w:type="dxa"/>
                  <w:gridSpan w:val="2"/>
                  <w:noWrap/>
                  <w:vAlign w:val="bottom"/>
                  <w:hideMark/>
                </w:tcPr>
                <w:p w:rsidR="009358A9" w:rsidRPr="00624A20" w:rsidRDefault="009358A9">
                  <w:pPr>
                    <w:spacing w:after="0"/>
                    <w:rPr>
                      <w:sz w:val="24"/>
                      <w:szCs w:val="24"/>
                    </w:rPr>
                  </w:pPr>
                </w:p>
              </w:tc>
              <w:tc>
                <w:tcPr>
                  <w:tcW w:w="456" w:type="dxa"/>
                  <w:gridSpan w:val="4"/>
                  <w:noWrap/>
                  <w:vAlign w:val="bottom"/>
                  <w:hideMark/>
                </w:tcPr>
                <w:p w:rsidR="009358A9" w:rsidRPr="00624A20" w:rsidRDefault="009358A9">
                  <w:pPr>
                    <w:spacing w:after="0"/>
                    <w:rPr>
                      <w:sz w:val="24"/>
                      <w:szCs w:val="24"/>
                    </w:rPr>
                  </w:pPr>
                </w:p>
              </w:tc>
              <w:tc>
                <w:tcPr>
                  <w:tcW w:w="500" w:type="dxa"/>
                  <w:gridSpan w:val="4"/>
                  <w:noWrap/>
                  <w:vAlign w:val="bottom"/>
                  <w:hideMark/>
                </w:tcPr>
                <w:p w:rsidR="009358A9" w:rsidRPr="00624A20" w:rsidRDefault="009358A9">
                  <w:pPr>
                    <w:spacing w:after="0"/>
                    <w:rPr>
                      <w:sz w:val="24"/>
                      <w:szCs w:val="24"/>
                    </w:rPr>
                  </w:pPr>
                </w:p>
              </w:tc>
              <w:tc>
                <w:tcPr>
                  <w:tcW w:w="236" w:type="dxa"/>
                  <w:gridSpan w:val="2"/>
                  <w:noWrap/>
                  <w:vAlign w:val="bottom"/>
                  <w:hideMark/>
                </w:tcPr>
                <w:p w:rsidR="009358A9" w:rsidRPr="00624A20" w:rsidRDefault="009358A9">
                  <w:pPr>
                    <w:spacing w:after="0"/>
                    <w:rPr>
                      <w:sz w:val="24"/>
                      <w:szCs w:val="24"/>
                    </w:rPr>
                  </w:pPr>
                </w:p>
              </w:tc>
              <w:tc>
                <w:tcPr>
                  <w:tcW w:w="587" w:type="dxa"/>
                  <w:gridSpan w:val="4"/>
                  <w:noWrap/>
                  <w:vAlign w:val="bottom"/>
                  <w:hideMark/>
                </w:tcPr>
                <w:p w:rsidR="009358A9" w:rsidRPr="00624A20" w:rsidRDefault="009358A9">
                  <w:pPr>
                    <w:spacing w:after="0"/>
                    <w:rPr>
                      <w:sz w:val="24"/>
                      <w:szCs w:val="24"/>
                    </w:rPr>
                  </w:pPr>
                </w:p>
              </w:tc>
              <w:tc>
                <w:tcPr>
                  <w:tcW w:w="425" w:type="dxa"/>
                  <w:gridSpan w:val="3"/>
                  <w:noWrap/>
                  <w:vAlign w:val="bottom"/>
                  <w:hideMark/>
                </w:tcPr>
                <w:p w:rsidR="009358A9" w:rsidRPr="00624A20" w:rsidRDefault="009358A9">
                  <w:pPr>
                    <w:spacing w:after="0"/>
                    <w:rPr>
                      <w:sz w:val="24"/>
                      <w:szCs w:val="24"/>
                    </w:rPr>
                  </w:pPr>
                </w:p>
              </w:tc>
              <w:tc>
                <w:tcPr>
                  <w:tcW w:w="940" w:type="dxa"/>
                  <w:gridSpan w:val="4"/>
                  <w:noWrap/>
                  <w:vAlign w:val="bottom"/>
                  <w:hideMark/>
                </w:tcPr>
                <w:p w:rsidR="009358A9" w:rsidRPr="00624A20" w:rsidRDefault="009358A9">
                  <w:pPr>
                    <w:spacing w:after="0"/>
                    <w:rPr>
                      <w:sz w:val="24"/>
                      <w:szCs w:val="24"/>
                    </w:rPr>
                  </w:pPr>
                </w:p>
              </w:tc>
              <w:tc>
                <w:tcPr>
                  <w:tcW w:w="483" w:type="dxa"/>
                  <w:gridSpan w:val="2"/>
                  <w:noWrap/>
                  <w:vAlign w:val="bottom"/>
                  <w:hideMark/>
                </w:tcPr>
                <w:p w:rsidR="009358A9" w:rsidRPr="00624A20" w:rsidRDefault="009358A9">
                  <w:pPr>
                    <w:spacing w:after="0"/>
                    <w:rPr>
                      <w:sz w:val="24"/>
                      <w:szCs w:val="24"/>
                    </w:rPr>
                  </w:pPr>
                </w:p>
              </w:tc>
            </w:tr>
            <w:tr w:rsidR="002B0124" w:rsidRPr="008A146D" w:rsidTr="0063275C">
              <w:trPr>
                <w:trHeight w:val="300"/>
              </w:trPr>
              <w:tc>
                <w:tcPr>
                  <w:tcW w:w="839" w:type="dxa"/>
                  <w:tcBorders>
                    <w:top w:val="nil"/>
                    <w:left w:val="single" w:sz="4" w:space="0" w:color="auto"/>
                    <w:bottom w:val="single" w:sz="4" w:space="0" w:color="auto"/>
                    <w:right w:val="single" w:sz="4" w:space="0" w:color="auto"/>
                  </w:tcBorders>
                  <w:noWrap/>
                  <w:vAlign w:val="bottom"/>
                  <w:hideMark/>
                </w:tcPr>
                <w:p w:rsidR="009358A9" w:rsidRPr="00624A20" w:rsidRDefault="009358A9">
                  <w:pPr>
                    <w:spacing w:after="0" w:line="240" w:lineRule="auto"/>
                    <w:rPr>
                      <w:sz w:val="24"/>
                      <w:szCs w:val="24"/>
                    </w:rPr>
                  </w:pPr>
                  <w:r w:rsidRPr="00624A20">
                    <w:rPr>
                      <w:sz w:val="24"/>
                      <w:szCs w:val="24"/>
                    </w:rPr>
                    <w:t> </w:t>
                  </w:r>
                </w:p>
              </w:tc>
              <w:tc>
                <w:tcPr>
                  <w:tcW w:w="634" w:type="dxa"/>
                  <w:tcBorders>
                    <w:top w:val="nil"/>
                    <w:left w:val="nil"/>
                    <w:bottom w:val="single" w:sz="4" w:space="0" w:color="auto"/>
                    <w:right w:val="single" w:sz="4" w:space="0" w:color="auto"/>
                  </w:tcBorders>
                  <w:noWrap/>
                  <w:vAlign w:val="bottom"/>
                  <w:hideMark/>
                </w:tcPr>
                <w:p w:rsidR="009358A9" w:rsidRPr="00624A20" w:rsidRDefault="009358A9">
                  <w:pPr>
                    <w:spacing w:after="0" w:line="240" w:lineRule="auto"/>
                    <w:jc w:val="center"/>
                    <w:rPr>
                      <w:sz w:val="24"/>
                      <w:szCs w:val="24"/>
                    </w:rPr>
                  </w:pPr>
                  <w:r w:rsidRPr="00624A20">
                    <w:rPr>
                      <w:sz w:val="24"/>
                      <w:szCs w:val="24"/>
                    </w:rPr>
                    <w:t>усп</w:t>
                  </w:r>
                </w:p>
              </w:tc>
              <w:tc>
                <w:tcPr>
                  <w:tcW w:w="729" w:type="dxa"/>
                  <w:tcBorders>
                    <w:top w:val="nil"/>
                    <w:left w:val="nil"/>
                    <w:bottom w:val="single" w:sz="4" w:space="0" w:color="auto"/>
                    <w:right w:val="single" w:sz="4" w:space="0" w:color="auto"/>
                  </w:tcBorders>
                  <w:noWrap/>
                  <w:vAlign w:val="bottom"/>
                  <w:hideMark/>
                </w:tcPr>
                <w:p w:rsidR="009358A9" w:rsidRPr="00624A20" w:rsidRDefault="009358A9">
                  <w:pPr>
                    <w:spacing w:after="0" w:line="240" w:lineRule="auto"/>
                    <w:jc w:val="center"/>
                    <w:rPr>
                      <w:sz w:val="24"/>
                      <w:szCs w:val="24"/>
                    </w:rPr>
                  </w:pPr>
                  <w:r w:rsidRPr="00624A20">
                    <w:rPr>
                      <w:sz w:val="24"/>
                      <w:szCs w:val="24"/>
                    </w:rPr>
                    <w:t>кач</w:t>
                  </w:r>
                </w:p>
              </w:tc>
              <w:tc>
                <w:tcPr>
                  <w:tcW w:w="574" w:type="dxa"/>
                  <w:gridSpan w:val="2"/>
                  <w:tcBorders>
                    <w:top w:val="nil"/>
                    <w:left w:val="nil"/>
                    <w:bottom w:val="single" w:sz="4" w:space="0" w:color="auto"/>
                    <w:right w:val="single" w:sz="4" w:space="0" w:color="auto"/>
                  </w:tcBorders>
                  <w:noWrap/>
                  <w:vAlign w:val="bottom"/>
                  <w:hideMark/>
                </w:tcPr>
                <w:p w:rsidR="009358A9" w:rsidRPr="00624A20" w:rsidRDefault="009358A9">
                  <w:pPr>
                    <w:spacing w:after="0" w:line="240" w:lineRule="auto"/>
                    <w:jc w:val="center"/>
                    <w:rPr>
                      <w:sz w:val="24"/>
                      <w:szCs w:val="24"/>
                    </w:rPr>
                  </w:pPr>
                  <w:r w:rsidRPr="00624A20">
                    <w:rPr>
                      <w:sz w:val="24"/>
                      <w:szCs w:val="24"/>
                    </w:rPr>
                    <w:t>ср.балл</w:t>
                  </w:r>
                </w:p>
              </w:tc>
              <w:tc>
                <w:tcPr>
                  <w:tcW w:w="852" w:type="dxa"/>
                  <w:gridSpan w:val="2"/>
                  <w:tcBorders>
                    <w:top w:val="nil"/>
                    <w:left w:val="nil"/>
                    <w:bottom w:val="single" w:sz="4" w:space="0" w:color="auto"/>
                    <w:right w:val="single" w:sz="4" w:space="0" w:color="auto"/>
                  </w:tcBorders>
                  <w:noWrap/>
                  <w:vAlign w:val="bottom"/>
                  <w:hideMark/>
                </w:tcPr>
                <w:p w:rsidR="009358A9" w:rsidRPr="00624A20" w:rsidRDefault="009358A9">
                  <w:pPr>
                    <w:spacing w:after="0" w:line="240" w:lineRule="auto"/>
                    <w:jc w:val="center"/>
                    <w:rPr>
                      <w:sz w:val="24"/>
                      <w:szCs w:val="24"/>
                    </w:rPr>
                  </w:pPr>
                  <w:r w:rsidRPr="00624A20">
                    <w:rPr>
                      <w:sz w:val="24"/>
                      <w:szCs w:val="24"/>
                    </w:rPr>
                    <w:t>ср. отм.</w:t>
                  </w:r>
                </w:p>
              </w:tc>
              <w:tc>
                <w:tcPr>
                  <w:tcW w:w="567" w:type="dxa"/>
                  <w:gridSpan w:val="2"/>
                  <w:noWrap/>
                  <w:vAlign w:val="bottom"/>
                  <w:hideMark/>
                </w:tcPr>
                <w:p w:rsidR="009358A9" w:rsidRPr="00624A20" w:rsidRDefault="009358A9">
                  <w:pPr>
                    <w:spacing w:after="0"/>
                    <w:rPr>
                      <w:sz w:val="24"/>
                      <w:szCs w:val="24"/>
                    </w:rPr>
                  </w:pPr>
                </w:p>
              </w:tc>
              <w:tc>
                <w:tcPr>
                  <w:tcW w:w="690" w:type="dxa"/>
                  <w:gridSpan w:val="2"/>
                  <w:noWrap/>
                  <w:vAlign w:val="bottom"/>
                  <w:hideMark/>
                </w:tcPr>
                <w:p w:rsidR="009358A9" w:rsidRPr="00624A20" w:rsidRDefault="009358A9">
                  <w:pPr>
                    <w:spacing w:after="0"/>
                    <w:rPr>
                      <w:sz w:val="24"/>
                      <w:szCs w:val="24"/>
                    </w:rPr>
                  </w:pPr>
                </w:p>
              </w:tc>
              <w:tc>
                <w:tcPr>
                  <w:tcW w:w="750" w:type="dxa"/>
                  <w:gridSpan w:val="2"/>
                  <w:noWrap/>
                  <w:vAlign w:val="bottom"/>
                  <w:hideMark/>
                </w:tcPr>
                <w:p w:rsidR="009358A9" w:rsidRPr="00624A20" w:rsidRDefault="009358A9">
                  <w:pPr>
                    <w:spacing w:after="0"/>
                    <w:rPr>
                      <w:sz w:val="24"/>
                      <w:szCs w:val="24"/>
                    </w:rPr>
                  </w:pPr>
                </w:p>
              </w:tc>
              <w:tc>
                <w:tcPr>
                  <w:tcW w:w="580" w:type="dxa"/>
                  <w:gridSpan w:val="2"/>
                  <w:noWrap/>
                  <w:vAlign w:val="bottom"/>
                  <w:hideMark/>
                </w:tcPr>
                <w:p w:rsidR="009358A9" w:rsidRPr="00624A20" w:rsidRDefault="009358A9">
                  <w:pPr>
                    <w:spacing w:after="0"/>
                    <w:rPr>
                      <w:sz w:val="24"/>
                      <w:szCs w:val="24"/>
                    </w:rPr>
                  </w:pPr>
                </w:p>
              </w:tc>
              <w:tc>
                <w:tcPr>
                  <w:tcW w:w="800" w:type="dxa"/>
                  <w:gridSpan w:val="2"/>
                  <w:noWrap/>
                  <w:vAlign w:val="bottom"/>
                  <w:hideMark/>
                </w:tcPr>
                <w:p w:rsidR="009358A9" w:rsidRPr="00624A20" w:rsidRDefault="009358A9">
                  <w:pPr>
                    <w:spacing w:after="0"/>
                    <w:rPr>
                      <w:sz w:val="24"/>
                      <w:szCs w:val="24"/>
                    </w:rPr>
                  </w:pPr>
                </w:p>
              </w:tc>
              <w:tc>
                <w:tcPr>
                  <w:tcW w:w="456" w:type="dxa"/>
                  <w:gridSpan w:val="4"/>
                  <w:noWrap/>
                  <w:vAlign w:val="bottom"/>
                  <w:hideMark/>
                </w:tcPr>
                <w:p w:rsidR="009358A9" w:rsidRPr="00624A20" w:rsidRDefault="009358A9">
                  <w:pPr>
                    <w:spacing w:after="0"/>
                    <w:rPr>
                      <w:sz w:val="24"/>
                      <w:szCs w:val="24"/>
                    </w:rPr>
                  </w:pPr>
                </w:p>
              </w:tc>
              <w:tc>
                <w:tcPr>
                  <w:tcW w:w="500" w:type="dxa"/>
                  <w:gridSpan w:val="4"/>
                  <w:noWrap/>
                  <w:vAlign w:val="bottom"/>
                  <w:hideMark/>
                </w:tcPr>
                <w:p w:rsidR="009358A9" w:rsidRPr="00624A20" w:rsidRDefault="009358A9">
                  <w:pPr>
                    <w:spacing w:after="0"/>
                    <w:rPr>
                      <w:sz w:val="24"/>
                      <w:szCs w:val="24"/>
                    </w:rPr>
                  </w:pPr>
                </w:p>
              </w:tc>
              <w:tc>
                <w:tcPr>
                  <w:tcW w:w="236" w:type="dxa"/>
                  <w:gridSpan w:val="2"/>
                  <w:noWrap/>
                  <w:vAlign w:val="bottom"/>
                  <w:hideMark/>
                </w:tcPr>
                <w:p w:rsidR="009358A9" w:rsidRPr="00624A20" w:rsidRDefault="009358A9">
                  <w:pPr>
                    <w:spacing w:after="0"/>
                    <w:rPr>
                      <w:sz w:val="24"/>
                      <w:szCs w:val="24"/>
                    </w:rPr>
                  </w:pPr>
                </w:p>
              </w:tc>
              <w:tc>
                <w:tcPr>
                  <w:tcW w:w="587" w:type="dxa"/>
                  <w:gridSpan w:val="4"/>
                  <w:noWrap/>
                  <w:vAlign w:val="bottom"/>
                  <w:hideMark/>
                </w:tcPr>
                <w:p w:rsidR="009358A9" w:rsidRPr="00624A20" w:rsidRDefault="009358A9">
                  <w:pPr>
                    <w:spacing w:after="0"/>
                    <w:rPr>
                      <w:sz w:val="24"/>
                      <w:szCs w:val="24"/>
                    </w:rPr>
                  </w:pPr>
                </w:p>
              </w:tc>
              <w:tc>
                <w:tcPr>
                  <w:tcW w:w="420" w:type="dxa"/>
                  <w:gridSpan w:val="3"/>
                  <w:noWrap/>
                  <w:vAlign w:val="bottom"/>
                  <w:hideMark/>
                </w:tcPr>
                <w:p w:rsidR="009358A9" w:rsidRPr="00624A20" w:rsidRDefault="009358A9">
                  <w:pPr>
                    <w:spacing w:after="0"/>
                    <w:rPr>
                      <w:sz w:val="24"/>
                      <w:szCs w:val="24"/>
                    </w:rPr>
                  </w:pPr>
                </w:p>
              </w:tc>
              <w:tc>
                <w:tcPr>
                  <w:tcW w:w="940" w:type="dxa"/>
                  <w:gridSpan w:val="4"/>
                  <w:noWrap/>
                  <w:vAlign w:val="bottom"/>
                  <w:hideMark/>
                </w:tcPr>
                <w:p w:rsidR="009358A9" w:rsidRPr="00624A20" w:rsidRDefault="009358A9">
                  <w:pPr>
                    <w:spacing w:after="0"/>
                    <w:rPr>
                      <w:sz w:val="24"/>
                      <w:szCs w:val="24"/>
                    </w:rPr>
                  </w:pPr>
                </w:p>
              </w:tc>
              <w:tc>
                <w:tcPr>
                  <w:tcW w:w="488" w:type="dxa"/>
                  <w:gridSpan w:val="2"/>
                  <w:noWrap/>
                  <w:vAlign w:val="bottom"/>
                  <w:hideMark/>
                </w:tcPr>
                <w:p w:rsidR="009358A9" w:rsidRPr="00624A20" w:rsidRDefault="009358A9">
                  <w:pPr>
                    <w:spacing w:after="0"/>
                    <w:rPr>
                      <w:sz w:val="24"/>
                      <w:szCs w:val="24"/>
                    </w:rPr>
                  </w:pPr>
                </w:p>
              </w:tc>
            </w:tr>
            <w:tr w:rsidR="002B0124" w:rsidRPr="008A146D" w:rsidTr="0063275C">
              <w:trPr>
                <w:trHeight w:val="300"/>
              </w:trPr>
              <w:tc>
                <w:tcPr>
                  <w:tcW w:w="839" w:type="dxa"/>
                  <w:tcBorders>
                    <w:top w:val="nil"/>
                    <w:left w:val="single" w:sz="4" w:space="0" w:color="auto"/>
                    <w:bottom w:val="single" w:sz="4" w:space="0" w:color="auto"/>
                    <w:right w:val="single" w:sz="4" w:space="0" w:color="auto"/>
                  </w:tcBorders>
                  <w:noWrap/>
                  <w:vAlign w:val="bottom"/>
                  <w:hideMark/>
                </w:tcPr>
                <w:p w:rsidR="009358A9" w:rsidRPr="00624A20" w:rsidRDefault="009358A9">
                  <w:pPr>
                    <w:spacing w:after="0" w:line="240" w:lineRule="auto"/>
                    <w:rPr>
                      <w:sz w:val="24"/>
                      <w:szCs w:val="24"/>
                    </w:rPr>
                  </w:pPr>
                  <w:r w:rsidRPr="00624A20">
                    <w:rPr>
                      <w:sz w:val="24"/>
                      <w:szCs w:val="24"/>
                    </w:rPr>
                    <w:t>Б</w:t>
                  </w:r>
                </w:p>
              </w:tc>
              <w:tc>
                <w:tcPr>
                  <w:tcW w:w="634" w:type="dxa"/>
                  <w:tcBorders>
                    <w:top w:val="nil"/>
                    <w:left w:val="nil"/>
                    <w:bottom w:val="single" w:sz="4" w:space="0" w:color="auto"/>
                    <w:right w:val="single" w:sz="4" w:space="0" w:color="auto"/>
                  </w:tcBorders>
                  <w:noWrap/>
                  <w:vAlign w:val="bottom"/>
                  <w:hideMark/>
                </w:tcPr>
                <w:p w:rsidR="009358A9" w:rsidRPr="00624A20" w:rsidRDefault="009358A9">
                  <w:pPr>
                    <w:spacing w:after="0" w:line="240" w:lineRule="auto"/>
                    <w:jc w:val="right"/>
                    <w:rPr>
                      <w:sz w:val="24"/>
                      <w:szCs w:val="24"/>
                    </w:rPr>
                  </w:pPr>
                  <w:r w:rsidRPr="00624A20">
                    <w:rPr>
                      <w:sz w:val="24"/>
                      <w:szCs w:val="24"/>
                    </w:rPr>
                    <w:t>100</w:t>
                  </w:r>
                </w:p>
              </w:tc>
              <w:tc>
                <w:tcPr>
                  <w:tcW w:w="729" w:type="dxa"/>
                  <w:tcBorders>
                    <w:top w:val="nil"/>
                    <w:left w:val="nil"/>
                    <w:bottom w:val="single" w:sz="4" w:space="0" w:color="auto"/>
                    <w:right w:val="single" w:sz="4" w:space="0" w:color="auto"/>
                  </w:tcBorders>
                  <w:noWrap/>
                  <w:vAlign w:val="bottom"/>
                  <w:hideMark/>
                </w:tcPr>
                <w:p w:rsidR="009358A9" w:rsidRPr="00624A20" w:rsidRDefault="009358A9">
                  <w:pPr>
                    <w:spacing w:after="0" w:line="240" w:lineRule="auto"/>
                    <w:jc w:val="right"/>
                    <w:rPr>
                      <w:sz w:val="24"/>
                      <w:szCs w:val="24"/>
                    </w:rPr>
                  </w:pPr>
                  <w:r w:rsidRPr="00624A20">
                    <w:rPr>
                      <w:sz w:val="24"/>
                      <w:szCs w:val="24"/>
                    </w:rPr>
                    <w:t>67</w:t>
                  </w:r>
                </w:p>
              </w:tc>
              <w:tc>
                <w:tcPr>
                  <w:tcW w:w="574" w:type="dxa"/>
                  <w:gridSpan w:val="2"/>
                  <w:tcBorders>
                    <w:top w:val="nil"/>
                    <w:left w:val="nil"/>
                    <w:bottom w:val="single" w:sz="4" w:space="0" w:color="auto"/>
                    <w:right w:val="single" w:sz="4" w:space="0" w:color="auto"/>
                  </w:tcBorders>
                  <w:noWrap/>
                  <w:vAlign w:val="bottom"/>
                  <w:hideMark/>
                </w:tcPr>
                <w:p w:rsidR="009358A9" w:rsidRPr="00624A20" w:rsidRDefault="009358A9">
                  <w:pPr>
                    <w:spacing w:after="0" w:line="240" w:lineRule="auto"/>
                    <w:rPr>
                      <w:sz w:val="24"/>
                      <w:szCs w:val="24"/>
                    </w:rPr>
                  </w:pPr>
                  <w:r w:rsidRPr="00624A20">
                    <w:rPr>
                      <w:sz w:val="24"/>
                      <w:szCs w:val="24"/>
                    </w:rPr>
                    <w:t>4,1 (16)</w:t>
                  </w:r>
                </w:p>
              </w:tc>
              <w:tc>
                <w:tcPr>
                  <w:tcW w:w="852" w:type="dxa"/>
                  <w:gridSpan w:val="2"/>
                  <w:tcBorders>
                    <w:top w:val="nil"/>
                    <w:left w:val="nil"/>
                    <w:bottom w:val="single" w:sz="4" w:space="0" w:color="auto"/>
                    <w:right w:val="single" w:sz="4" w:space="0" w:color="auto"/>
                  </w:tcBorders>
                  <w:noWrap/>
                  <w:vAlign w:val="bottom"/>
                  <w:hideMark/>
                </w:tcPr>
                <w:p w:rsidR="009358A9" w:rsidRPr="00624A20" w:rsidRDefault="009358A9">
                  <w:pPr>
                    <w:spacing w:after="0" w:line="240" w:lineRule="auto"/>
                    <w:jc w:val="right"/>
                    <w:rPr>
                      <w:sz w:val="24"/>
                      <w:szCs w:val="24"/>
                    </w:rPr>
                  </w:pPr>
                  <w:r w:rsidRPr="00624A20">
                    <w:rPr>
                      <w:sz w:val="24"/>
                      <w:szCs w:val="24"/>
                    </w:rPr>
                    <w:t>4,1</w:t>
                  </w:r>
                </w:p>
              </w:tc>
              <w:tc>
                <w:tcPr>
                  <w:tcW w:w="567" w:type="dxa"/>
                  <w:gridSpan w:val="2"/>
                  <w:noWrap/>
                  <w:vAlign w:val="bottom"/>
                  <w:hideMark/>
                </w:tcPr>
                <w:p w:rsidR="009358A9" w:rsidRPr="00624A20" w:rsidRDefault="009358A9">
                  <w:pPr>
                    <w:spacing w:after="0"/>
                    <w:rPr>
                      <w:sz w:val="24"/>
                      <w:szCs w:val="24"/>
                    </w:rPr>
                  </w:pPr>
                </w:p>
              </w:tc>
              <w:tc>
                <w:tcPr>
                  <w:tcW w:w="690" w:type="dxa"/>
                  <w:gridSpan w:val="2"/>
                  <w:noWrap/>
                  <w:vAlign w:val="bottom"/>
                  <w:hideMark/>
                </w:tcPr>
                <w:p w:rsidR="009358A9" w:rsidRPr="00624A20" w:rsidRDefault="009358A9">
                  <w:pPr>
                    <w:spacing w:after="0"/>
                    <w:rPr>
                      <w:sz w:val="24"/>
                      <w:szCs w:val="24"/>
                    </w:rPr>
                  </w:pPr>
                </w:p>
              </w:tc>
              <w:tc>
                <w:tcPr>
                  <w:tcW w:w="750" w:type="dxa"/>
                  <w:gridSpan w:val="2"/>
                  <w:noWrap/>
                  <w:vAlign w:val="bottom"/>
                  <w:hideMark/>
                </w:tcPr>
                <w:p w:rsidR="009358A9" w:rsidRPr="00624A20" w:rsidRDefault="009358A9">
                  <w:pPr>
                    <w:spacing w:after="0"/>
                    <w:rPr>
                      <w:sz w:val="24"/>
                      <w:szCs w:val="24"/>
                    </w:rPr>
                  </w:pPr>
                </w:p>
              </w:tc>
              <w:tc>
                <w:tcPr>
                  <w:tcW w:w="580" w:type="dxa"/>
                  <w:gridSpan w:val="2"/>
                  <w:noWrap/>
                  <w:vAlign w:val="bottom"/>
                  <w:hideMark/>
                </w:tcPr>
                <w:p w:rsidR="009358A9" w:rsidRPr="00624A20" w:rsidRDefault="009358A9">
                  <w:pPr>
                    <w:spacing w:after="0"/>
                    <w:rPr>
                      <w:sz w:val="24"/>
                      <w:szCs w:val="24"/>
                    </w:rPr>
                  </w:pPr>
                </w:p>
              </w:tc>
              <w:tc>
                <w:tcPr>
                  <w:tcW w:w="800" w:type="dxa"/>
                  <w:gridSpan w:val="2"/>
                  <w:noWrap/>
                  <w:vAlign w:val="bottom"/>
                  <w:hideMark/>
                </w:tcPr>
                <w:p w:rsidR="009358A9" w:rsidRPr="00624A20" w:rsidRDefault="009358A9">
                  <w:pPr>
                    <w:spacing w:after="0"/>
                    <w:rPr>
                      <w:sz w:val="24"/>
                      <w:szCs w:val="24"/>
                    </w:rPr>
                  </w:pPr>
                </w:p>
              </w:tc>
              <w:tc>
                <w:tcPr>
                  <w:tcW w:w="456" w:type="dxa"/>
                  <w:gridSpan w:val="4"/>
                  <w:noWrap/>
                  <w:vAlign w:val="bottom"/>
                  <w:hideMark/>
                </w:tcPr>
                <w:p w:rsidR="009358A9" w:rsidRPr="00624A20" w:rsidRDefault="009358A9">
                  <w:pPr>
                    <w:spacing w:after="0"/>
                    <w:rPr>
                      <w:sz w:val="24"/>
                      <w:szCs w:val="24"/>
                    </w:rPr>
                  </w:pPr>
                </w:p>
              </w:tc>
              <w:tc>
                <w:tcPr>
                  <w:tcW w:w="500" w:type="dxa"/>
                  <w:gridSpan w:val="4"/>
                  <w:noWrap/>
                  <w:vAlign w:val="bottom"/>
                  <w:hideMark/>
                </w:tcPr>
                <w:p w:rsidR="009358A9" w:rsidRPr="00624A20" w:rsidRDefault="009358A9">
                  <w:pPr>
                    <w:spacing w:after="0"/>
                    <w:rPr>
                      <w:sz w:val="24"/>
                      <w:szCs w:val="24"/>
                    </w:rPr>
                  </w:pPr>
                </w:p>
              </w:tc>
              <w:tc>
                <w:tcPr>
                  <w:tcW w:w="236" w:type="dxa"/>
                  <w:gridSpan w:val="2"/>
                  <w:noWrap/>
                  <w:vAlign w:val="bottom"/>
                  <w:hideMark/>
                </w:tcPr>
                <w:p w:rsidR="009358A9" w:rsidRPr="00624A20" w:rsidRDefault="009358A9">
                  <w:pPr>
                    <w:spacing w:after="0"/>
                    <w:rPr>
                      <w:sz w:val="24"/>
                      <w:szCs w:val="24"/>
                    </w:rPr>
                  </w:pPr>
                </w:p>
              </w:tc>
              <w:tc>
                <w:tcPr>
                  <w:tcW w:w="587" w:type="dxa"/>
                  <w:gridSpan w:val="4"/>
                  <w:noWrap/>
                  <w:vAlign w:val="bottom"/>
                  <w:hideMark/>
                </w:tcPr>
                <w:p w:rsidR="009358A9" w:rsidRPr="00624A20" w:rsidRDefault="009358A9">
                  <w:pPr>
                    <w:spacing w:after="0"/>
                    <w:rPr>
                      <w:sz w:val="24"/>
                      <w:szCs w:val="24"/>
                    </w:rPr>
                  </w:pPr>
                </w:p>
              </w:tc>
              <w:tc>
                <w:tcPr>
                  <w:tcW w:w="420" w:type="dxa"/>
                  <w:gridSpan w:val="3"/>
                  <w:noWrap/>
                  <w:vAlign w:val="bottom"/>
                  <w:hideMark/>
                </w:tcPr>
                <w:p w:rsidR="009358A9" w:rsidRPr="00624A20" w:rsidRDefault="009358A9">
                  <w:pPr>
                    <w:spacing w:after="0"/>
                    <w:rPr>
                      <w:sz w:val="24"/>
                      <w:szCs w:val="24"/>
                    </w:rPr>
                  </w:pPr>
                </w:p>
              </w:tc>
              <w:tc>
                <w:tcPr>
                  <w:tcW w:w="940" w:type="dxa"/>
                  <w:gridSpan w:val="4"/>
                  <w:noWrap/>
                  <w:vAlign w:val="bottom"/>
                  <w:hideMark/>
                </w:tcPr>
                <w:p w:rsidR="009358A9" w:rsidRPr="00624A20" w:rsidRDefault="009358A9">
                  <w:pPr>
                    <w:spacing w:after="0"/>
                    <w:rPr>
                      <w:sz w:val="24"/>
                      <w:szCs w:val="24"/>
                    </w:rPr>
                  </w:pPr>
                </w:p>
              </w:tc>
              <w:tc>
                <w:tcPr>
                  <w:tcW w:w="488" w:type="dxa"/>
                  <w:gridSpan w:val="2"/>
                  <w:noWrap/>
                  <w:vAlign w:val="bottom"/>
                  <w:hideMark/>
                </w:tcPr>
                <w:p w:rsidR="009358A9" w:rsidRPr="00624A20" w:rsidRDefault="009358A9">
                  <w:pPr>
                    <w:spacing w:after="0"/>
                    <w:rPr>
                      <w:sz w:val="24"/>
                      <w:szCs w:val="24"/>
                    </w:rPr>
                  </w:pPr>
                </w:p>
              </w:tc>
            </w:tr>
            <w:tr w:rsidR="002B0124" w:rsidRPr="008A146D" w:rsidTr="0063275C">
              <w:trPr>
                <w:trHeight w:val="300"/>
              </w:trPr>
              <w:tc>
                <w:tcPr>
                  <w:tcW w:w="839" w:type="dxa"/>
                  <w:tcBorders>
                    <w:top w:val="nil"/>
                    <w:left w:val="single" w:sz="4" w:space="0" w:color="auto"/>
                    <w:bottom w:val="single" w:sz="4" w:space="0" w:color="auto"/>
                    <w:right w:val="single" w:sz="4" w:space="0" w:color="auto"/>
                  </w:tcBorders>
                  <w:noWrap/>
                  <w:vAlign w:val="bottom"/>
                  <w:hideMark/>
                </w:tcPr>
                <w:p w:rsidR="009358A9" w:rsidRPr="00624A20" w:rsidRDefault="009358A9">
                  <w:pPr>
                    <w:spacing w:after="0" w:line="240" w:lineRule="auto"/>
                    <w:rPr>
                      <w:sz w:val="24"/>
                      <w:szCs w:val="24"/>
                    </w:rPr>
                  </w:pPr>
                  <w:r w:rsidRPr="00624A20">
                    <w:rPr>
                      <w:sz w:val="24"/>
                      <w:szCs w:val="24"/>
                    </w:rPr>
                    <w:t>УГ</w:t>
                  </w:r>
                </w:p>
              </w:tc>
              <w:tc>
                <w:tcPr>
                  <w:tcW w:w="634" w:type="dxa"/>
                  <w:tcBorders>
                    <w:top w:val="nil"/>
                    <w:left w:val="nil"/>
                    <w:bottom w:val="single" w:sz="4" w:space="0" w:color="auto"/>
                    <w:right w:val="single" w:sz="4" w:space="0" w:color="auto"/>
                  </w:tcBorders>
                  <w:noWrap/>
                  <w:vAlign w:val="bottom"/>
                  <w:hideMark/>
                </w:tcPr>
                <w:p w:rsidR="009358A9" w:rsidRPr="00624A20" w:rsidRDefault="009358A9">
                  <w:pPr>
                    <w:spacing w:after="0" w:line="240" w:lineRule="auto"/>
                    <w:jc w:val="right"/>
                    <w:rPr>
                      <w:sz w:val="24"/>
                      <w:szCs w:val="24"/>
                    </w:rPr>
                  </w:pPr>
                  <w:r w:rsidRPr="00624A20">
                    <w:rPr>
                      <w:sz w:val="24"/>
                      <w:szCs w:val="24"/>
                    </w:rPr>
                    <w:t>100</w:t>
                  </w:r>
                </w:p>
              </w:tc>
              <w:tc>
                <w:tcPr>
                  <w:tcW w:w="729" w:type="dxa"/>
                  <w:tcBorders>
                    <w:top w:val="nil"/>
                    <w:left w:val="nil"/>
                    <w:bottom w:val="single" w:sz="4" w:space="0" w:color="auto"/>
                    <w:right w:val="single" w:sz="4" w:space="0" w:color="auto"/>
                  </w:tcBorders>
                  <w:noWrap/>
                  <w:vAlign w:val="bottom"/>
                  <w:hideMark/>
                </w:tcPr>
                <w:p w:rsidR="009358A9" w:rsidRPr="00624A20" w:rsidRDefault="009358A9">
                  <w:pPr>
                    <w:spacing w:after="0" w:line="240" w:lineRule="auto"/>
                    <w:jc w:val="right"/>
                    <w:rPr>
                      <w:sz w:val="24"/>
                      <w:szCs w:val="24"/>
                    </w:rPr>
                  </w:pPr>
                  <w:r w:rsidRPr="00624A20">
                    <w:rPr>
                      <w:sz w:val="24"/>
                      <w:szCs w:val="24"/>
                    </w:rPr>
                    <w:t>100</w:t>
                  </w:r>
                </w:p>
              </w:tc>
              <w:tc>
                <w:tcPr>
                  <w:tcW w:w="574" w:type="dxa"/>
                  <w:gridSpan w:val="2"/>
                  <w:tcBorders>
                    <w:top w:val="nil"/>
                    <w:left w:val="nil"/>
                    <w:bottom w:val="single" w:sz="4" w:space="0" w:color="auto"/>
                    <w:right w:val="single" w:sz="4" w:space="0" w:color="auto"/>
                  </w:tcBorders>
                  <w:noWrap/>
                  <w:vAlign w:val="bottom"/>
                  <w:hideMark/>
                </w:tcPr>
                <w:p w:rsidR="009358A9" w:rsidRPr="00624A20" w:rsidRDefault="009358A9">
                  <w:pPr>
                    <w:spacing w:after="0" w:line="240" w:lineRule="auto"/>
                    <w:jc w:val="right"/>
                    <w:rPr>
                      <w:sz w:val="24"/>
                      <w:szCs w:val="24"/>
                    </w:rPr>
                  </w:pPr>
                  <w:r w:rsidRPr="00624A20">
                    <w:rPr>
                      <w:sz w:val="24"/>
                      <w:szCs w:val="24"/>
                    </w:rPr>
                    <w:t>67</w:t>
                  </w:r>
                </w:p>
              </w:tc>
              <w:tc>
                <w:tcPr>
                  <w:tcW w:w="852" w:type="dxa"/>
                  <w:gridSpan w:val="2"/>
                  <w:tcBorders>
                    <w:top w:val="nil"/>
                    <w:left w:val="nil"/>
                    <w:bottom w:val="single" w:sz="4" w:space="0" w:color="auto"/>
                    <w:right w:val="single" w:sz="4" w:space="0" w:color="auto"/>
                  </w:tcBorders>
                  <w:noWrap/>
                  <w:vAlign w:val="bottom"/>
                  <w:hideMark/>
                </w:tcPr>
                <w:p w:rsidR="009358A9" w:rsidRPr="00624A20" w:rsidRDefault="009358A9">
                  <w:pPr>
                    <w:spacing w:after="0" w:line="240" w:lineRule="auto"/>
                    <w:jc w:val="right"/>
                    <w:rPr>
                      <w:sz w:val="24"/>
                      <w:szCs w:val="24"/>
                    </w:rPr>
                  </w:pPr>
                  <w:r w:rsidRPr="00624A20">
                    <w:rPr>
                      <w:sz w:val="24"/>
                      <w:szCs w:val="24"/>
                    </w:rPr>
                    <w:t>4,5</w:t>
                  </w:r>
                </w:p>
              </w:tc>
              <w:tc>
                <w:tcPr>
                  <w:tcW w:w="567" w:type="dxa"/>
                  <w:gridSpan w:val="2"/>
                  <w:noWrap/>
                  <w:vAlign w:val="bottom"/>
                  <w:hideMark/>
                </w:tcPr>
                <w:p w:rsidR="009358A9" w:rsidRPr="00624A20" w:rsidRDefault="009358A9">
                  <w:pPr>
                    <w:spacing w:after="0"/>
                    <w:rPr>
                      <w:sz w:val="24"/>
                      <w:szCs w:val="24"/>
                    </w:rPr>
                  </w:pPr>
                </w:p>
              </w:tc>
              <w:tc>
                <w:tcPr>
                  <w:tcW w:w="690" w:type="dxa"/>
                  <w:gridSpan w:val="2"/>
                  <w:noWrap/>
                  <w:vAlign w:val="bottom"/>
                  <w:hideMark/>
                </w:tcPr>
                <w:p w:rsidR="009358A9" w:rsidRPr="00624A20" w:rsidRDefault="009358A9">
                  <w:pPr>
                    <w:spacing w:after="0"/>
                    <w:rPr>
                      <w:sz w:val="24"/>
                      <w:szCs w:val="24"/>
                    </w:rPr>
                  </w:pPr>
                </w:p>
              </w:tc>
              <w:tc>
                <w:tcPr>
                  <w:tcW w:w="750" w:type="dxa"/>
                  <w:gridSpan w:val="2"/>
                  <w:noWrap/>
                  <w:vAlign w:val="bottom"/>
                  <w:hideMark/>
                </w:tcPr>
                <w:p w:rsidR="009358A9" w:rsidRPr="00624A20" w:rsidRDefault="009358A9">
                  <w:pPr>
                    <w:spacing w:after="0"/>
                    <w:rPr>
                      <w:sz w:val="24"/>
                      <w:szCs w:val="24"/>
                    </w:rPr>
                  </w:pPr>
                </w:p>
              </w:tc>
              <w:tc>
                <w:tcPr>
                  <w:tcW w:w="580" w:type="dxa"/>
                  <w:gridSpan w:val="2"/>
                  <w:noWrap/>
                  <w:vAlign w:val="bottom"/>
                  <w:hideMark/>
                </w:tcPr>
                <w:p w:rsidR="009358A9" w:rsidRPr="00624A20" w:rsidRDefault="009358A9">
                  <w:pPr>
                    <w:spacing w:after="0"/>
                    <w:rPr>
                      <w:sz w:val="24"/>
                      <w:szCs w:val="24"/>
                    </w:rPr>
                  </w:pPr>
                </w:p>
              </w:tc>
              <w:tc>
                <w:tcPr>
                  <w:tcW w:w="800" w:type="dxa"/>
                  <w:gridSpan w:val="2"/>
                  <w:noWrap/>
                  <w:vAlign w:val="bottom"/>
                  <w:hideMark/>
                </w:tcPr>
                <w:p w:rsidR="009358A9" w:rsidRPr="00624A20" w:rsidRDefault="009358A9">
                  <w:pPr>
                    <w:spacing w:after="0"/>
                    <w:rPr>
                      <w:sz w:val="24"/>
                      <w:szCs w:val="24"/>
                    </w:rPr>
                  </w:pPr>
                </w:p>
              </w:tc>
              <w:tc>
                <w:tcPr>
                  <w:tcW w:w="456" w:type="dxa"/>
                  <w:gridSpan w:val="4"/>
                  <w:noWrap/>
                  <w:vAlign w:val="bottom"/>
                  <w:hideMark/>
                </w:tcPr>
                <w:p w:rsidR="009358A9" w:rsidRPr="00624A20" w:rsidRDefault="009358A9">
                  <w:pPr>
                    <w:spacing w:after="0"/>
                    <w:rPr>
                      <w:sz w:val="24"/>
                      <w:szCs w:val="24"/>
                    </w:rPr>
                  </w:pPr>
                </w:p>
              </w:tc>
              <w:tc>
                <w:tcPr>
                  <w:tcW w:w="500" w:type="dxa"/>
                  <w:gridSpan w:val="4"/>
                  <w:noWrap/>
                  <w:vAlign w:val="bottom"/>
                  <w:hideMark/>
                </w:tcPr>
                <w:p w:rsidR="009358A9" w:rsidRPr="00624A20" w:rsidRDefault="009358A9">
                  <w:pPr>
                    <w:spacing w:after="0"/>
                    <w:rPr>
                      <w:sz w:val="24"/>
                      <w:szCs w:val="24"/>
                    </w:rPr>
                  </w:pPr>
                </w:p>
              </w:tc>
              <w:tc>
                <w:tcPr>
                  <w:tcW w:w="236" w:type="dxa"/>
                  <w:gridSpan w:val="2"/>
                  <w:noWrap/>
                  <w:vAlign w:val="bottom"/>
                  <w:hideMark/>
                </w:tcPr>
                <w:p w:rsidR="009358A9" w:rsidRPr="00624A20" w:rsidRDefault="009358A9">
                  <w:pPr>
                    <w:spacing w:after="0"/>
                    <w:rPr>
                      <w:sz w:val="24"/>
                      <w:szCs w:val="24"/>
                    </w:rPr>
                  </w:pPr>
                </w:p>
              </w:tc>
              <w:tc>
                <w:tcPr>
                  <w:tcW w:w="587" w:type="dxa"/>
                  <w:gridSpan w:val="4"/>
                  <w:noWrap/>
                  <w:vAlign w:val="bottom"/>
                  <w:hideMark/>
                </w:tcPr>
                <w:p w:rsidR="009358A9" w:rsidRPr="00624A20" w:rsidRDefault="009358A9">
                  <w:pPr>
                    <w:spacing w:after="0"/>
                    <w:rPr>
                      <w:sz w:val="24"/>
                      <w:szCs w:val="24"/>
                    </w:rPr>
                  </w:pPr>
                </w:p>
              </w:tc>
              <w:tc>
                <w:tcPr>
                  <w:tcW w:w="420" w:type="dxa"/>
                  <w:gridSpan w:val="3"/>
                  <w:noWrap/>
                  <w:vAlign w:val="bottom"/>
                  <w:hideMark/>
                </w:tcPr>
                <w:p w:rsidR="009358A9" w:rsidRPr="00624A20" w:rsidRDefault="009358A9">
                  <w:pPr>
                    <w:spacing w:after="0"/>
                    <w:rPr>
                      <w:sz w:val="24"/>
                      <w:szCs w:val="24"/>
                    </w:rPr>
                  </w:pPr>
                </w:p>
              </w:tc>
              <w:tc>
                <w:tcPr>
                  <w:tcW w:w="940" w:type="dxa"/>
                  <w:gridSpan w:val="4"/>
                  <w:noWrap/>
                  <w:vAlign w:val="bottom"/>
                  <w:hideMark/>
                </w:tcPr>
                <w:p w:rsidR="009358A9" w:rsidRPr="00624A20" w:rsidRDefault="009358A9">
                  <w:pPr>
                    <w:spacing w:after="0"/>
                    <w:rPr>
                      <w:sz w:val="24"/>
                      <w:szCs w:val="24"/>
                    </w:rPr>
                  </w:pPr>
                </w:p>
              </w:tc>
              <w:tc>
                <w:tcPr>
                  <w:tcW w:w="488" w:type="dxa"/>
                  <w:gridSpan w:val="2"/>
                  <w:noWrap/>
                  <w:vAlign w:val="bottom"/>
                  <w:hideMark/>
                </w:tcPr>
                <w:p w:rsidR="009358A9" w:rsidRPr="00624A20" w:rsidRDefault="009358A9">
                  <w:pPr>
                    <w:spacing w:after="0"/>
                    <w:rPr>
                      <w:sz w:val="24"/>
                      <w:szCs w:val="24"/>
                    </w:rPr>
                  </w:pPr>
                </w:p>
              </w:tc>
            </w:tr>
            <w:tr w:rsidR="002B0124" w:rsidRPr="008A146D" w:rsidTr="0063275C">
              <w:trPr>
                <w:trHeight w:val="300"/>
              </w:trPr>
              <w:tc>
                <w:tcPr>
                  <w:tcW w:w="839" w:type="dxa"/>
                  <w:tcBorders>
                    <w:top w:val="nil"/>
                    <w:left w:val="single" w:sz="4" w:space="0" w:color="auto"/>
                    <w:bottom w:val="single" w:sz="4" w:space="0" w:color="auto"/>
                    <w:right w:val="single" w:sz="4" w:space="0" w:color="auto"/>
                  </w:tcBorders>
                  <w:noWrap/>
                  <w:vAlign w:val="bottom"/>
                  <w:hideMark/>
                </w:tcPr>
                <w:p w:rsidR="009358A9" w:rsidRPr="00624A20" w:rsidRDefault="009358A9">
                  <w:pPr>
                    <w:spacing w:after="0" w:line="240" w:lineRule="auto"/>
                    <w:rPr>
                      <w:sz w:val="24"/>
                      <w:szCs w:val="24"/>
                    </w:rPr>
                  </w:pPr>
                  <w:r w:rsidRPr="00624A20">
                    <w:rPr>
                      <w:sz w:val="24"/>
                      <w:szCs w:val="24"/>
                    </w:rPr>
                    <w:t>общ.</w:t>
                  </w:r>
                </w:p>
              </w:tc>
              <w:tc>
                <w:tcPr>
                  <w:tcW w:w="634" w:type="dxa"/>
                  <w:tcBorders>
                    <w:top w:val="nil"/>
                    <w:left w:val="nil"/>
                    <w:bottom w:val="single" w:sz="4" w:space="0" w:color="auto"/>
                    <w:right w:val="single" w:sz="4" w:space="0" w:color="auto"/>
                  </w:tcBorders>
                  <w:noWrap/>
                  <w:vAlign w:val="bottom"/>
                  <w:hideMark/>
                </w:tcPr>
                <w:p w:rsidR="009358A9" w:rsidRPr="00624A20" w:rsidRDefault="009358A9">
                  <w:pPr>
                    <w:spacing w:after="0" w:line="240" w:lineRule="auto"/>
                    <w:jc w:val="right"/>
                    <w:rPr>
                      <w:sz w:val="24"/>
                      <w:szCs w:val="24"/>
                    </w:rPr>
                  </w:pPr>
                  <w:r w:rsidRPr="00624A20">
                    <w:rPr>
                      <w:sz w:val="24"/>
                      <w:szCs w:val="24"/>
                    </w:rPr>
                    <w:t>100</w:t>
                  </w:r>
                </w:p>
              </w:tc>
              <w:tc>
                <w:tcPr>
                  <w:tcW w:w="729" w:type="dxa"/>
                  <w:tcBorders>
                    <w:top w:val="nil"/>
                    <w:left w:val="nil"/>
                    <w:bottom w:val="single" w:sz="4" w:space="0" w:color="auto"/>
                    <w:right w:val="single" w:sz="4" w:space="0" w:color="auto"/>
                  </w:tcBorders>
                  <w:noWrap/>
                  <w:vAlign w:val="bottom"/>
                  <w:hideMark/>
                </w:tcPr>
                <w:p w:rsidR="009358A9" w:rsidRPr="00624A20" w:rsidRDefault="009358A9">
                  <w:pPr>
                    <w:spacing w:after="0" w:line="240" w:lineRule="auto"/>
                    <w:jc w:val="right"/>
                    <w:rPr>
                      <w:sz w:val="24"/>
                      <w:szCs w:val="24"/>
                    </w:rPr>
                  </w:pPr>
                  <w:r w:rsidRPr="00624A20">
                    <w:rPr>
                      <w:sz w:val="24"/>
                      <w:szCs w:val="24"/>
                    </w:rPr>
                    <w:t>83,5</w:t>
                  </w:r>
                </w:p>
              </w:tc>
              <w:tc>
                <w:tcPr>
                  <w:tcW w:w="574" w:type="dxa"/>
                  <w:gridSpan w:val="2"/>
                  <w:tcBorders>
                    <w:top w:val="nil"/>
                    <w:left w:val="nil"/>
                    <w:bottom w:val="single" w:sz="4" w:space="0" w:color="auto"/>
                    <w:right w:val="single" w:sz="4" w:space="0" w:color="auto"/>
                  </w:tcBorders>
                  <w:noWrap/>
                  <w:vAlign w:val="bottom"/>
                  <w:hideMark/>
                </w:tcPr>
                <w:p w:rsidR="009358A9" w:rsidRPr="00624A20" w:rsidRDefault="009358A9">
                  <w:pPr>
                    <w:spacing w:after="0" w:line="240" w:lineRule="auto"/>
                    <w:rPr>
                      <w:sz w:val="24"/>
                      <w:szCs w:val="24"/>
                    </w:rPr>
                  </w:pPr>
                  <w:r w:rsidRPr="00624A20">
                    <w:rPr>
                      <w:sz w:val="24"/>
                      <w:szCs w:val="24"/>
                    </w:rPr>
                    <w:t> </w:t>
                  </w:r>
                </w:p>
              </w:tc>
              <w:tc>
                <w:tcPr>
                  <w:tcW w:w="852" w:type="dxa"/>
                  <w:gridSpan w:val="2"/>
                  <w:tcBorders>
                    <w:top w:val="nil"/>
                    <w:left w:val="nil"/>
                    <w:bottom w:val="single" w:sz="4" w:space="0" w:color="auto"/>
                    <w:right w:val="single" w:sz="4" w:space="0" w:color="auto"/>
                  </w:tcBorders>
                  <w:noWrap/>
                  <w:vAlign w:val="bottom"/>
                  <w:hideMark/>
                </w:tcPr>
                <w:p w:rsidR="009358A9" w:rsidRPr="00624A20" w:rsidRDefault="009358A9">
                  <w:pPr>
                    <w:spacing w:after="0" w:line="240" w:lineRule="auto"/>
                    <w:jc w:val="right"/>
                    <w:rPr>
                      <w:sz w:val="24"/>
                      <w:szCs w:val="24"/>
                    </w:rPr>
                  </w:pPr>
                  <w:r w:rsidRPr="00624A20">
                    <w:rPr>
                      <w:sz w:val="24"/>
                      <w:szCs w:val="24"/>
                    </w:rPr>
                    <w:t>4,3</w:t>
                  </w:r>
                </w:p>
              </w:tc>
              <w:tc>
                <w:tcPr>
                  <w:tcW w:w="567" w:type="dxa"/>
                  <w:gridSpan w:val="2"/>
                  <w:noWrap/>
                  <w:vAlign w:val="bottom"/>
                  <w:hideMark/>
                </w:tcPr>
                <w:p w:rsidR="009358A9" w:rsidRPr="00624A20" w:rsidRDefault="009358A9">
                  <w:pPr>
                    <w:spacing w:after="0"/>
                    <w:rPr>
                      <w:sz w:val="24"/>
                      <w:szCs w:val="24"/>
                    </w:rPr>
                  </w:pPr>
                </w:p>
              </w:tc>
              <w:tc>
                <w:tcPr>
                  <w:tcW w:w="690" w:type="dxa"/>
                  <w:gridSpan w:val="2"/>
                  <w:noWrap/>
                  <w:vAlign w:val="bottom"/>
                  <w:hideMark/>
                </w:tcPr>
                <w:p w:rsidR="009358A9" w:rsidRPr="00624A20" w:rsidRDefault="009358A9">
                  <w:pPr>
                    <w:spacing w:after="0"/>
                    <w:rPr>
                      <w:sz w:val="24"/>
                      <w:szCs w:val="24"/>
                    </w:rPr>
                  </w:pPr>
                </w:p>
              </w:tc>
              <w:tc>
                <w:tcPr>
                  <w:tcW w:w="750" w:type="dxa"/>
                  <w:gridSpan w:val="2"/>
                  <w:noWrap/>
                  <w:vAlign w:val="bottom"/>
                  <w:hideMark/>
                </w:tcPr>
                <w:p w:rsidR="009358A9" w:rsidRPr="00624A20" w:rsidRDefault="009358A9">
                  <w:pPr>
                    <w:spacing w:after="0"/>
                    <w:rPr>
                      <w:sz w:val="24"/>
                      <w:szCs w:val="24"/>
                    </w:rPr>
                  </w:pPr>
                </w:p>
              </w:tc>
              <w:tc>
                <w:tcPr>
                  <w:tcW w:w="580" w:type="dxa"/>
                  <w:gridSpan w:val="2"/>
                  <w:noWrap/>
                  <w:vAlign w:val="bottom"/>
                  <w:hideMark/>
                </w:tcPr>
                <w:p w:rsidR="009358A9" w:rsidRPr="00624A20" w:rsidRDefault="009358A9">
                  <w:pPr>
                    <w:spacing w:after="0"/>
                    <w:rPr>
                      <w:sz w:val="24"/>
                      <w:szCs w:val="24"/>
                    </w:rPr>
                  </w:pPr>
                </w:p>
              </w:tc>
              <w:tc>
                <w:tcPr>
                  <w:tcW w:w="800" w:type="dxa"/>
                  <w:gridSpan w:val="2"/>
                  <w:noWrap/>
                  <w:vAlign w:val="bottom"/>
                  <w:hideMark/>
                </w:tcPr>
                <w:p w:rsidR="009358A9" w:rsidRPr="00624A20" w:rsidRDefault="009358A9">
                  <w:pPr>
                    <w:spacing w:after="0"/>
                    <w:rPr>
                      <w:sz w:val="24"/>
                      <w:szCs w:val="24"/>
                    </w:rPr>
                  </w:pPr>
                </w:p>
              </w:tc>
              <w:tc>
                <w:tcPr>
                  <w:tcW w:w="456" w:type="dxa"/>
                  <w:gridSpan w:val="4"/>
                  <w:noWrap/>
                  <w:vAlign w:val="bottom"/>
                  <w:hideMark/>
                </w:tcPr>
                <w:p w:rsidR="009358A9" w:rsidRPr="00624A20" w:rsidRDefault="009358A9">
                  <w:pPr>
                    <w:spacing w:after="0"/>
                    <w:rPr>
                      <w:sz w:val="24"/>
                      <w:szCs w:val="24"/>
                    </w:rPr>
                  </w:pPr>
                </w:p>
              </w:tc>
              <w:tc>
                <w:tcPr>
                  <w:tcW w:w="500" w:type="dxa"/>
                  <w:gridSpan w:val="4"/>
                  <w:noWrap/>
                  <w:vAlign w:val="bottom"/>
                  <w:hideMark/>
                </w:tcPr>
                <w:p w:rsidR="009358A9" w:rsidRPr="00624A20" w:rsidRDefault="009358A9">
                  <w:pPr>
                    <w:spacing w:after="0"/>
                    <w:rPr>
                      <w:sz w:val="24"/>
                      <w:szCs w:val="24"/>
                    </w:rPr>
                  </w:pPr>
                </w:p>
              </w:tc>
              <w:tc>
                <w:tcPr>
                  <w:tcW w:w="236" w:type="dxa"/>
                  <w:gridSpan w:val="2"/>
                  <w:noWrap/>
                  <w:vAlign w:val="bottom"/>
                  <w:hideMark/>
                </w:tcPr>
                <w:p w:rsidR="009358A9" w:rsidRPr="00624A20" w:rsidRDefault="009358A9">
                  <w:pPr>
                    <w:spacing w:after="0"/>
                    <w:rPr>
                      <w:sz w:val="24"/>
                      <w:szCs w:val="24"/>
                    </w:rPr>
                  </w:pPr>
                </w:p>
              </w:tc>
              <w:tc>
                <w:tcPr>
                  <w:tcW w:w="587" w:type="dxa"/>
                  <w:gridSpan w:val="4"/>
                  <w:noWrap/>
                  <w:vAlign w:val="bottom"/>
                  <w:hideMark/>
                </w:tcPr>
                <w:p w:rsidR="009358A9" w:rsidRPr="00624A20" w:rsidRDefault="009358A9">
                  <w:pPr>
                    <w:spacing w:after="0"/>
                    <w:rPr>
                      <w:sz w:val="24"/>
                      <w:szCs w:val="24"/>
                    </w:rPr>
                  </w:pPr>
                </w:p>
              </w:tc>
              <w:tc>
                <w:tcPr>
                  <w:tcW w:w="420" w:type="dxa"/>
                  <w:gridSpan w:val="3"/>
                  <w:noWrap/>
                  <w:vAlign w:val="bottom"/>
                  <w:hideMark/>
                </w:tcPr>
                <w:p w:rsidR="009358A9" w:rsidRPr="00624A20" w:rsidRDefault="009358A9">
                  <w:pPr>
                    <w:spacing w:after="0"/>
                    <w:rPr>
                      <w:sz w:val="24"/>
                      <w:szCs w:val="24"/>
                    </w:rPr>
                  </w:pPr>
                </w:p>
              </w:tc>
              <w:tc>
                <w:tcPr>
                  <w:tcW w:w="940" w:type="dxa"/>
                  <w:gridSpan w:val="4"/>
                  <w:noWrap/>
                  <w:vAlign w:val="bottom"/>
                  <w:hideMark/>
                </w:tcPr>
                <w:p w:rsidR="009358A9" w:rsidRPr="00624A20" w:rsidRDefault="009358A9">
                  <w:pPr>
                    <w:spacing w:after="0"/>
                    <w:rPr>
                      <w:sz w:val="24"/>
                      <w:szCs w:val="24"/>
                    </w:rPr>
                  </w:pPr>
                </w:p>
              </w:tc>
              <w:tc>
                <w:tcPr>
                  <w:tcW w:w="488" w:type="dxa"/>
                  <w:gridSpan w:val="2"/>
                  <w:noWrap/>
                  <w:vAlign w:val="bottom"/>
                  <w:hideMark/>
                </w:tcPr>
                <w:p w:rsidR="009358A9" w:rsidRPr="00624A20" w:rsidRDefault="009358A9">
                  <w:pPr>
                    <w:spacing w:after="0"/>
                    <w:rPr>
                      <w:sz w:val="24"/>
                      <w:szCs w:val="24"/>
                    </w:rPr>
                  </w:pPr>
                </w:p>
              </w:tc>
            </w:tr>
            <w:tr w:rsidR="002B0124" w:rsidRPr="008A146D" w:rsidTr="0063275C">
              <w:trPr>
                <w:trHeight w:val="300"/>
              </w:trPr>
              <w:tc>
                <w:tcPr>
                  <w:tcW w:w="839" w:type="dxa"/>
                  <w:noWrap/>
                  <w:vAlign w:val="bottom"/>
                  <w:hideMark/>
                </w:tcPr>
                <w:p w:rsidR="009358A9" w:rsidRPr="00624A20" w:rsidRDefault="009358A9">
                  <w:pPr>
                    <w:spacing w:after="0"/>
                    <w:rPr>
                      <w:sz w:val="24"/>
                      <w:szCs w:val="24"/>
                    </w:rPr>
                  </w:pPr>
                </w:p>
              </w:tc>
              <w:tc>
                <w:tcPr>
                  <w:tcW w:w="634" w:type="dxa"/>
                  <w:noWrap/>
                  <w:vAlign w:val="bottom"/>
                  <w:hideMark/>
                </w:tcPr>
                <w:p w:rsidR="009358A9" w:rsidRPr="00624A20" w:rsidRDefault="009358A9">
                  <w:pPr>
                    <w:spacing w:after="0"/>
                    <w:rPr>
                      <w:sz w:val="24"/>
                      <w:szCs w:val="24"/>
                    </w:rPr>
                  </w:pPr>
                </w:p>
              </w:tc>
              <w:tc>
                <w:tcPr>
                  <w:tcW w:w="729" w:type="dxa"/>
                  <w:noWrap/>
                  <w:vAlign w:val="bottom"/>
                  <w:hideMark/>
                </w:tcPr>
                <w:p w:rsidR="009358A9" w:rsidRPr="00624A20" w:rsidRDefault="009358A9">
                  <w:pPr>
                    <w:spacing w:after="0"/>
                    <w:rPr>
                      <w:sz w:val="24"/>
                      <w:szCs w:val="24"/>
                    </w:rPr>
                  </w:pPr>
                </w:p>
              </w:tc>
              <w:tc>
                <w:tcPr>
                  <w:tcW w:w="574" w:type="dxa"/>
                  <w:gridSpan w:val="2"/>
                  <w:noWrap/>
                  <w:vAlign w:val="bottom"/>
                  <w:hideMark/>
                </w:tcPr>
                <w:p w:rsidR="009358A9" w:rsidRPr="00624A20" w:rsidRDefault="009358A9">
                  <w:pPr>
                    <w:spacing w:after="0"/>
                    <w:rPr>
                      <w:sz w:val="24"/>
                      <w:szCs w:val="24"/>
                    </w:rPr>
                  </w:pPr>
                </w:p>
              </w:tc>
              <w:tc>
                <w:tcPr>
                  <w:tcW w:w="852" w:type="dxa"/>
                  <w:gridSpan w:val="2"/>
                  <w:noWrap/>
                  <w:vAlign w:val="bottom"/>
                  <w:hideMark/>
                </w:tcPr>
                <w:p w:rsidR="009358A9" w:rsidRPr="00624A20" w:rsidRDefault="009358A9">
                  <w:pPr>
                    <w:spacing w:after="0"/>
                    <w:rPr>
                      <w:sz w:val="24"/>
                      <w:szCs w:val="24"/>
                    </w:rPr>
                  </w:pPr>
                </w:p>
              </w:tc>
              <w:tc>
                <w:tcPr>
                  <w:tcW w:w="567" w:type="dxa"/>
                  <w:gridSpan w:val="2"/>
                  <w:noWrap/>
                  <w:vAlign w:val="bottom"/>
                  <w:hideMark/>
                </w:tcPr>
                <w:p w:rsidR="009358A9" w:rsidRPr="00624A20" w:rsidRDefault="009358A9">
                  <w:pPr>
                    <w:spacing w:after="0"/>
                    <w:rPr>
                      <w:sz w:val="24"/>
                      <w:szCs w:val="24"/>
                    </w:rPr>
                  </w:pPr>
                </w:p>
              </w:tc>
              <w:tc>
                <w:tcPr>
                  <w:tcW w:w="690" w:type="dxa"/>
                  <w:gridSpan w:val="2"/>
                  <w:noWrap/>
                  <w:vAlign w:val="bottom"/>
                  <w:hideMark/>
                </w:tcPr>
                <w:p w:rsidR="009358A9" w:rsidRPr="00624A20" w:rsidRDefault="009358A9">
                  <w:pPr>
                    <w:spacing w:after="0"/>
                    <w:rPr>
                      <w:sz w:val="24"/>
                      <w:szCs w:val="24"/>
                    </w:rPr>
                  </w:pPr>
                </w:p>
              </w:tc>
              <w:tc>
                <w:tcPr>
                  <w:tcW w:w="750" w:type="dxa"/>
                  <w:gridSpan w:val="2"/>
                  <w:noWrap/>
                  <w:vAlign w:val="bottom"/>
                  <w:hideMark/>
                </w:tcPr>
                <w:p w:rsidR="009358A9" w:rsidRPr="00624A20" w:rsidRDefault="009358A9">
                  <w:pPr>
                    <w:spacing w:after="0"/>
                    <w:rPr>
                      <w:sz w:val="24"/>
                      <w:szCs w:val="24"/>
                    </w:rPr>
                  </w:pPr>
                </w:p>
              </w:tc>
              <w:tc>
                <w:tcPr>
                  <w:tcW w:w="580" w:type="dxa"/>
                  <w:gridSpan w:val="2"/>
                  <w:noWrap/>
                  <w:vAlign w:val="bottom"/>
                  <w:hideMark/>
                </w:tcPr>
                <w:p w:rsidR="009358A9" w:rsidRPr="00624A20" w:rsidRDefault="009358A9">
                  <w:pPr>
                    <w:spacing w:after="0"/>
                    <w:rPr>
                      <w:sz w:val="24"/>
                      <w:szCs w:val="24"/>
                    </w:rPr>
                  </w:pPr>
                </w:p>
              </w:tc>
              <w:tc>
                <w:tcPr>
                  <w:tcW w:w="800" w:type="dxa"/>
                  <w:gridSpan w:val="2"/>
                  <w:noWrap/>
                  <w:vAlign w:val="bottom"/>
                  <w:hideMark/>
                </w:tcPr>
                <w:p w:rsidR="009358A9" w:rsidRPr="00624A20" w:rsidRDefault="009358A9">
                  <w:pPr>
                    <w:spacing w:after="0"/>
                    <w:rPr>
                      <w:sz w:val="24"/>
                      <w:szCs w:val="24"/>
                    </w:rPr>
                  </w:pPr>
                </w:p>
              </w:tc>
              <w:tc>
                <w:tcPr>
                  <w:tcW w:w="456" w:type="dxa"/>
                  <w:gridSpan w:val="4"/>
                  <w:noWrap/>
                  <w:vAlign w:val="bottom"/>
                  <w:hideMark/>
                </w:tcPr>
                <w:p w:rsidR="009358A9" w:rsidRPr="00624A20" w:rsidRDefault="009358A9">
                  <w:pPr>
                    <w:spacing w:after="0"/>
                    <w:rPr>
                      <w:sz w:val="24"/>
                      <w:szCs w:val="24"/>
                    </w:rPr>
                  </w:pPr>
                </w:p>
              </w:tc>
              <w:tc>
                <w:tcPr>
                  <w:tcW w:w="500" w:type="dxa"/>
                  <w:gridSpan w:val="4"/>
                  <w:noWrap/>
                  <w:vAlign w:val="bottom"/>
                  <w:hideMark/>
                </w:tcPr>
                <w:p w:rsidR="009358A9" w:rsidRPr="00624A20" w:rsidRDefault="009358A9">
                  <w:pPr>
                    <w:spacing w:after="0"/>
                    <w:rPr>
                      <w:sz w:val="24"/>
                      <w:szCs w:val="24"/>
                    </w:rPr>
                  </w:pPr>
                </w:p>
              </w:tc>
              <w:tc>
                <w:tcPr>
                  <w:tcW w:w="236" w:type="dxa"/>
                  <w:gridSpan w:val="2"/>
                  <w:noWrap/>
                  <w:vAlign w:val="bottom"/>
                  <w:hideMark/>
                </w:tcPr>
                <w:p w:rsidR="009358A9" w:rsidRPr="00624A20" w:rsidRDefault="009358A9">
                  <w:pPr>
                    <w:spacing w:after="0"/>
                    <w:rPr>
                      <w:sz w:val="24"/>
                      <w:szCs w:val="24"/>
                    </w:rPr>
                  </w:pPr>
                </w:p>
              </w:tc>
              <w:tc>
                <w:tcPr>
                  <w:tcW w:w="587" w:type="dxa"/>
                  <w:gridSpan w:val="4"/>
                  <w:noWrap/>
                  <w:vAlign w:val="bottom"/>
                  <w:hideMark/>
                </w:tcPr>
                <w:p w:rsidR="009358A9" w:rsidRPr="00624A20" w:rsidRDefault="009358A9">
                  <w:pPr>
                    <w:spacing w:after="0"/>
                    <w:rPr>
                      <w:sz w:val="24"/>
                      <w:szCs w:val="24"/>
                    </w:rPr>
                  </w:pPr>
                </w:p>
              </w:tc>
              <w:tc>
                <w:tcPr>
                  <w:tcW w:w="420" w:type="dxa"/>
                  <w:gridSpan w:val="3"/>
                  <w:noWrap/>
                  <w:vAlign w:val="bottom"/>
                  <w:hideMark/>
                </w:tcPr>
                <w:p w:rsidR="009358A9" w:rsidRPr="00624A20" w:rsidRDefault="009358A9">
                  <w:pPr>
                    <w:spacing w:after="0"/>
                    <w:rPr>
                      <w:sz w:val="24"/>
                      <w:szCs w:val="24"/>
                    </w:rPr>
                  </w:pPr>
                </w:p>
              </w:tc>
              <w:tc>
                <w:tcPr>
                  <w:tcW w:w="940" w:type="dxa"/>
                  <w:gridSpan w:val="4"/>
                  <w:noWrap/>
                  <w:vAlign w:val="bottom"/>
                  <w:hideMark/>
                </w:tcPr>
                <w:p w:rsidR="009358A9" w:rsidRPr="00624A20" w:rsidRDefault="009358A9">
                  <w:pPr>
                    <w:spacing w:after="0"/>
                    <w:rPr>
                      <w:sz w:val="24"/>
                      <w:szCs w:val="24"/>
                    </w:rPr>
                  </w:pPr>
                </w:p>
              </w:tc>
              <w:tc>
                <w:tcPr>
                  <w:tcW w:w="488" w:type="dxa"/>
                  <w:gridSpan w:val="2"/>
                  <w:noWrap/>
                  <w:vAlign w:val="bottom"/>
                  <w:hideMark/>
                </w:tcPr>
                <w:p w:rsidR="009358A9" w:rsidRPr="00624A20" w:rsidRDefault="009358A9">
                  <w:pPr>
                    <w:spacing w:after="0"/>
                    <w:rPr>
                      <w:sz w:val="24"/>
                      <w:szCs w:val="24"/>
                    </w:rPr>
                  </w:pPr>
                </w:p>
              </w:tc>
            </w:tr>
            <w:tr w:rsidR="002B0124" w:rsidRPr="008A146D" w:rsidTr="0063275C">
              <w:trPr>
                <w:gridAfter w:val="5"/>
                <w:wAfter w:w="875" w:type="dxa"/>
                <w:trHeight w:val="300"/>
              </w:trPr>
              <w:tc>
                <w:tcPr>
                  <w:tcW w:w="2347" w:type="dxa"/>
                  <w:gridSpan w:val="4"/>
                  <w:tcBorders>
                    <w:top w:val="single" w:sz="4" w:space="0" w:color="auto"/>
                    <w:left w:val="single" w:sz="4" w:space="0" w:color="auto"/>
                    <w:bottom w:val="single" w:sz="4" w:space="0" w:color="auto"/>
                    <w:right w:val="single" w:sz="4" w:space="0" w:color="auto"/>
                  </w:tcBorders>
                  <w:noWrap/>
                  <w:vAlign w:val="bottom"/>
                  <w:hideMark/>
                </w:tcPr>
                <w:p w:rsidR="009358A9" w:rsidRPr="00624A20" w:rsidRDefault="009358A9">
                  <w:pPr>
                    <w:spacing w:after="0" w:line="240" w:lineRule="auto"/>
                    <w:jc w:val="center"/>
                    <w:rPr>
                      <w:sz w:val="24"/>
                      <w:szCs w:val="24"/>
                    </w:rPr>
                  </w:pPr>
                  <w:r w:rsidRPr="00624A20">
                    <w:rPr>
                      <w:sz w:val="24"/>
                      <w:szCs w:val="24"/>
                    </w:rPr>
                    <w:t> </w:t>
                  </w:r>
                </w:p>
              </w:tc>
              <w:tc>
                <w:tcPr>
                  <w:tcW w:w="1191" w:type="dxa"/>
                  <w:gridSpan w:val="2"/>
                  <w:tcBorders>
                    <w:top w:val="single" w:sz="4" w:space="0" w:color="auto"/>
                    <w:left w:val="nil"/>
                    <w:bottom w:val="single" w:sz="4" w:space="0" w:color="auto"/>
                    <w:right w:val="single" w:sz="4" w:space="0" w:color="auto"/>
                  </w:tcBorders>
                  <w:noWrap/>
                  <w:vAlign w:val="bottom"/>
                  <w:hideMark/>
                </w:tcPr>
                <w:p w:rsidR="009358A9" w:rsidRPr="00624A20" w:rsidRDefault="009358A9">
                  <w:pPr>
                    <w:spacing w:after="0" w:line="240" w:lineRule="auto"/>
                    <w:rPr>
                      <w:sz w:val="24"/>
                      <w:szCs w:val="24"/>
                    </w:rPr>
                  </w:pPr>
                  <w:r w:rsidRPr="00624A20">
                    <w:rPr>
                      <w:sz w:val="24"/>
                      <w:szCs w:val="24"/>
                    </w:rPr>
                    <w:t>усп</w:t>
                  </w:r>
                </w:p>
              </w:tc>
              <w:tc>
                <w:tcPr>
                  <w:tcW w:w="566" w:type="dxa"/>
                  <w:gridSpan w:val="2"/>
                  <w:tcBorders>
                    <w:top w:val="single" w:sz="4" w:space="0" w:color="auto"/>
                    <w:left w:val="nil"/>
                    <w:bottom w:val="single" w:sz="4" w:space="0" w:color="auto"/>
                    <w:right w:val="single" w:sz="4" w:space="0" w:color="auto"/>
                  </w:tcBorders>
                  <w:noWrap/>
                  <w:vAlign w:val="bottom"/>
                  <w:hideMark/>
                </w:tcPr>
                <w:p w:rsidR="009358A9" w:rsidRPr="00624A20" w:rsidRDefault="009358A9">
                  <w:pPr>
                    <w:spacing w:after="0" w:line="240" w:lineRule="auto"/>
                    <w:rPr>
                      <w:sz w:val="24"/>
                      <w:szCs w:val="24"/>
                    </w:rPr>
                  </w:pPr>
                  <w:r w:rsidRPr="00624A20">
                    <w:rPr>
                      <w:sz w:val="24"/>
                      <w:szCs w:val="24"/>
                    </w:rPr>
                    <w:t>кач</w:t>
                  </w:r>
                </w:p>
              </w:tc>
              <w:tc>
                <w:tcPr>
                  <w:tcW w:w="690" w:type="dxa"/>
                  <w:gridSpan w:val="2"/>
                  <w:tcBorders>
                    <w:top w:val="single" w:sz="4" w:space="0" w:color="auto"/>
                    <w:left w:val="nil"/>
                    <w:bottom w:val="single" w:sz="4" w:space="0" w:color="auto"/>
                    <w:right w:val="single" w:sz="4" w:space="0" w:color="auto"/>
                  </w:tcBorders>
                  <w:noWrap/>
                  <w:vAlign w:val="bottom"/>
                  <w:hideMark/>
                </w:tcPr>
                <w:p w:rsidR="009358A9" w:rsidRPr="00624A20" w:rsidRDefault="009358A9">
                  <w:pPr>
                    <w:spacing w:after="0" w:line="240" w:lineRule="auto"/>
                    <w:rPr>
                      <w:sz w:val="24"/>
                      <w:szCs w:val="24"/>
                    </w:rPr>
                  </w:pPr>
                  <w:r w:rsidRPr="00624A20">
                    <w:rPr>
                      <w:sz w:val="24"/>
                      <w:szCs w:val="24"/>
                    </w:rPr>
                    <w:t>ср. балл</w:t>
                  </w:r>
                </w:p>
              </w:tc>
              <w:tc>
                <w:tcPr>
                  <w:tcW w:w="750" w:type="dxa"/>
                  <w:gridSpan w:val="2"/>
                  <w:tcBorders>
                    <w:top w:val="single" w:sz="4" w:space="0" w:color="auto"/>
                    <w:left w:val="nil"/>
                    <w:bottom w:val="single" w:sz="4" w:space="0" w:color="auto"/>
                    <w:right w:val="single" w:sz="4" w:space="0" w:color="auto"/>
                  </w:tcBorders>
                  <w:noWrap/>
                  <w:vAlign w:val="bottom"/>
                  <w:hideMark/>
                </w:tcPr>
                <w:p w:rsidR="009358A9" w:rsidRPr="00624A20" w:rsidRDefault="009358A9">
                  <w:pPr>
                    <w:spacing w:after="0" w:line="240" w:lineRule="auto"/>
                    <w:rPr>
                      <w:sz w:val="24"/>
                      <w:szCs w:val="24"/>
                    </w:rPr>
                  </w:pPr>
                  <w:r w:rsidRPr="00624A20">
                    <w:rPr>
                      <w:sz w:val="24"/>
                      <w:szCs w:val="24"/>
                    </w:rPr>
                    <w:t>ср. отм.</w:t>
                  </w:r>
                </w:p>
              </w:tc>
              <w:tc>
                <w:tcPr>
                  <w:tcW w:w="580" w:type="dxa"/>
                  <w:gridSpan w:val="2"/>
                  <w:noWrap/>
                  <w:vAlign w:val="bottom"/>
                  <w:hideMark/>
                </w:tcPr>
                <w:p w:rsidR="009358A9" w:rsidRPr="00624A20" w:rsidRDefault="009358A9">
                  <w:pPr>
                    <w:spacing w:after="0"/>
                    <w:rPr>
                      <w:sz w:val="24"/>
                      <w:szCs w:val="24"/>
                    </w:rPr>
                  </w:pPr>
                </w:p>
              </w:tc>
              <w:tc>
                <w:tcPr>
                  <w:tcW w:w="949" w:type="dxa"/>
                  <w:gridSpan w:val="4"/>
                  <w:tcBorders>
                    <w:top w:val="single" w:sz="4" w:space="0" w:color="auto"/>
                    <w:left w:val="single" w:sz="4" w:space="0" w:color="auto"/>
                    <w:bottom w:val="single" w:sz="4" w:space="0" w:color="auto"/>
                    <w:right w:val="single" w:sz="4" w:space="0" w:color="auto"/>
                  </w:tcBorders>
                  <w:noWrap/>
                  <w:vAlign w:val="bottom"/>
                  <w:hideMark/>
                </w:tcPr>
                <w:p w:rsidR="009358A9" w:rsidRPr="00624A20" w:rsidRDefault="009358A9">
                  <w:pPr>
                    <w:spacing w:after="0" w:line="240" w:lineRule="auto"/>
                    <w:jc w:val="center"/>
                    <w:rPr>
                      <w:sz w:val="24"/>
                      <w:szCs w:val="24"/>
                    </w:rPr>
                  </w:pPr>
                  <w:r w:rsidRPr="00624A20">
                    <w:rPr>
                      <w:sz w:val="24"/>
                      <w:szCs w:val="24"/>
                    </w:rPr>
                    <w:t> </w:t>
                  </w:r>
                </w:p>
              </w:tc>
              <w:tc>
                <w:tcPr>
                  <w:tcW w:w="704" w:type="dxa"/>
                  <w:gridSpan w:val="4"/>
                  <w:tcBorders>
                    <w:top w:val="single" w:sz="4" w:space="0" w:color="auto"/>
                    <w:left w:val="nil"/>
                    <w:bottom w:val="single" w:sz="4" w:space="0" w:color="auto"/>
                    <w:right w:val="single" w:sz="4" w:space="0" w:color="auto"/>
                  </w:tcBorders>
                  <w:noWrap/>
                  <w:vAlign w:val="bottom"/>
                  <w:hideMark/>
                </w:tcPr>
                <w:p w:rsidR="009358A9" w:rsidRPr="00624A20" w:rsidRDefault="009358A9">
                  <w:pPr>
                    <w:spacing w:after="0" w:line="240" w:lineRule="auto"/>
                    <w:rPr>
                      <w:sz w:val="24"/>
                      <w:szCs w:val="24"/>
                    </w:rPr>
                  </w:pPr>
                  <w:r w:rsidRPr="00624A20">
                    <w:rPr>
                      <w:sz w:val="24"/>
                      <w:szCs w:val="24"/>
                    </w:rPr>
                    <w:t>усп</w:t>
                  </w:r>
                </w:p>
              </w:tc>
              <w:tc>
                <w:tcPr>
                  <w:tcW w:w="567" w:type="dxa"/>
                  <w:gridSpan w:val="6"/>
                  <w:tcBorders>
                    <w:top w:val="single" w:sz="4" w:space="0" w:color="auto"/>
                    <w:left w:val="nil"/>
                    <w:bottom w:val="single" w:sz="4" w:space="0" w:color="auto"/>
                    <w:right w:val="single" w:sz="4" w:space="0" w:color="auto"/>
                  </w:tcBorders>
                  <w:noWrap/>
                  <w:vAlign w:val="bottom"/>
                  <w:hideMark/>
                </w:tcPr>
                <w:p w:rsidR="009358A9" w:rsidRPr="00624A20" w:rsidRDefault="009358A9">
                  <w:pPr>
                    <w:spacing w:after="0" w:line="240" w:lineRule="auto"/>
                    <w:rPr>
                      <w:sz w:val="24"/>
                      <w:szCs w:val="24"/>
                    </w:rPr>
                  </w:pPr>
                  <w:r w:rsidRPr="00624A20">
                    <w:rPr>
                      <w:sz w:val="24"/>
                      <w:szCs w:val="24"/>
                    </w:rPr>
                    <w:t>кач</w:t>
                  </w:r>
                </w:p>
              </w:tc>
              <w:tc>
                <w:tcPr>
                  <w:tcW w:w="693" w:type="dxa"/>
                  <w:gridSpan w:val="4"/>
                  <w:tcBorders>
                    <w:top w:val="single" w:sz="4" w:space="0" w:color="auto"/>
                    <w:left w:val="nil"/>
                    <w:bottom w:val="single" w:sz="4" w:space="0" w:color="auto"/>
                    <w:right w:val="single" w:sz="4" w:space="0" w:color="auto"/>
                  </w:tcBorders>
                  <w:noWrap/>
                  <w:vAlign w:val="bottom"/>
                  <w:hideMark/>
                </w:tcPr>
                <w:p w:rsidR="009358A9" w:rsidRPr="00624A20" w:rsidRDefault="009358A9">
                  <w:pPr>
                    <w:spacing w:after="0" w:line="240" w:lineRule="auto"/>
                    <w:rPr>
                      <w:sz w:val="24"/>
                      <w:szCs w:val="24"/>
                    </w:rPr>
                  </w:pPr>
                  <w:r w:rsidRPr="00624A20">
                    <w:rPr>
                      <w:sz w:val="24"/>
                      <w:szCs w:val="24"/>
                    </w:rPr>
                    <w:t>ср. балл</w:t>
                  </w:r>
                </w:p>
              </w:tc>
              <w:tc>
                <w:tcPr>
                  <w:tcW w:w="730" w:type="dxa"/>
                  <w:gridSpan w:val="3"/>
                  <w:tcBorders>
                    <w:top w:val="single" w:sz="4" w:space="0" w:color="auto"/>
                    <w:left w:val="nil"/>
                    <w:bottom w:val="single" w:sz="4" w:space="0" w:color="auto"/>
                    <w:right w:val="single" w:sz="4" w:space="0" w:color="auto"/>
                  </w:tcBorders>
                  <w:noWrap/>
                  <w:vAlign w:val="bottom"/>
                  <w:hideMark/>
                </w:tcPr>
                <w:p w:rsidR="009358A9" w:rsidRPr="00624A20" w:rsidRDefault="009358A9">
                  <w:pPr>
                    <w:spacing w:after="0" w:line="240" w:lineRule="auto"/>
                    <w:rPr>
                      <w:sz w:val="24"/>
                      <w:szCs w:val="24"/>
                    </w:rPr>
                  </w:pPr>
                  <w:r w:rsidRPr="00624A20">
                    <w:rPr>
                      <w:sz w:val="24"/>
                      <w:szCs w:val="24"/>
                    </w:rPr>
                    <w:t>ср. отм.</w:t>
                  </w:r>
                </w:p>
              </w:tc>
            </w:tr>
            <w:tr w:rsidR="002B0124" w:rsidRPr="008A146D" w:rsidTr="0063275C">
              <w:trPr>
                <w:gridAfter w:val="5"/>
                <w:wAfter w:w="875" w:type="dxa"/>
                <w:trHeight w:val="300"/>
              </w:trPr>
              <w:tc>
                <w:tcPr>
                  <w:tcW w:w="2347" w:type="dxa"/>
                  <w:gridSpan w:val="4"/>
                  <w:tcBorders>
                    <w:top w:val="single" w:sz="4" w:space="0" w:color="auto"/>
                    <w:left w:val="single" w:sz="4" w:space="0" w:color="auto"/>
                    <w:bottom w:val="single" w:sz="4" w:space="0" w:color="auto"/>
                    <w:right w:val="single" w:sz="4" w:space="0" w:color="auto"/>
                  </w:tcBorders>
                  <w:noWrap/>
                  <w:vAlign w:val="bottom"/>
                  <w:hideMark/>
                </w:tcPr>
                <w:p w:rsidR="009358A9" w:rsidRPr="00624A20" w:rsidRDefault="009358A9">
                  <w:pPr>
                    <w:spacing w:after="0" w:line="240" w:lineRule="auto"/>
                    <w:jc w:val="center"/>
                    <w:rPr>
                      <w:sz w:val="24"/>
                      <w:szCs w:val="24"/>
                    </w:rPr>
                  </w:pPr>
                  <w:r w:rsidRPr="00624A20">
                    <w:rPr>
                      <w:sz w:val="24"/>
                      <w:szCs w:val="24"/>
                    </w:rPr>
                    <w:t>история</w:t>
                  </w:r>
                </w:p>
              </w:tc>
              <w:tc>
                <w:tcPr>
                  <w:tcW w:w="1191" w:type="dxa"/>
                  <w:gridSpan w:val="2"/>
                  <w:tcBorders>
                    <w:top w:val="nil"/>
                    <w:left w:val="nil"/>
                    <w:bottom w:val="single" w:sz="4" w:space="0" w:color="auto"/>
                    <w:right w:val="single" w:sz="4" w:space="0" w:color="auto"/>
                  </w:tcBorders>
                  <w:noWrap/>
                  <w:vAlign w:val="bottom"/>
                  <w:hideMark/>
                </w:tcPr>
                <w:p w:rsidR="009358A9" w:rsidRPr="00624A20" w:rsidRDefault="009358A9">
                  <w:pPr>
                    <w:spacing w:after="0" w:line="240" w:lineRule="auto"/>
                    <w:jc w:val="right"/>
                    <w:rPr>
                      <w:sz w:val="24"/>
                      <w:szCs w:val="24"/>
                    </w:rPr>
                  </w:pPr>
                  <w:r w:rsidRPr="00624A20">
                    <w:rPr>
                      <w:sz w:val="24"/>
                      <w:szCs w:val="24"/>
                    </w:rPr>
                    <w:t>100</w:t>
                  </w:r>
                </w:p>
              </w:tc>
              <w:tc>
                <w:tcPr>
                  <w:tcW w:w="566" w:type="dxa"/>
                  <w:gridSpan w:val="2"/>
                  <w:tcBorders>
                    <w:top w:val="nil"/>
                    <w:left w:val="nil"/>
                    <w:bottom w:val="single" w:sz="4" w:space="0" w:color="auto"/>
                    <w:right w:val="single" w:sz="4" w:space="0" w:color="auto"/>
                  </w:tcBorders>
                  <w:noWrap/>
                  <w:vAlign w:val="bottom"/>
                  <w:hideMark/>
                </w:tcPr>
                <w:p w:rsidR="009358A9" w:rsidRPr="00624A20" w:rsidRDefault="009358A9">
                  <w:pPr>
                    <w:spacing w:after="0" w:line="240" w:lineRule="auto"/>
                    <w:jc w:val="right"/>
                    <w:rPr>
                      <w:sz w:val="24"/>
                      <w:szCs w:val="24"/>
                    </w:rPr>
                  </w:pPr>
                  <w:r w:rsidRPr="00624A20">
                    <w:rPr>
                      <w:sz w:val="24"/>
                      <w:szCs w:val="24"/>
                    </w:rPr>
                    <w:t>100</w:t>
                  </w:r>
                </w:p>
              </w:tc>
              <w:tc>
                <w:tcPr>
                  <w:tcW w:w="690" w:type="dxa"/>
                  <w:gridSpan w:val="2"/>
                  <w:tcBorders>
                    <w:top w:val="nil"/>
                    <w:left w:val="nil"/>
                    <w:bottom w:val="single" w:sz="4" w:space="0" w:color="auto"/>
                    <w:right w:val="single" w:sz="4" w:space="0" w:color="auto"/>
                  </w:tcBorders>
                  <w:noWrap/>
                  <w:vAlign w:val="bottom"/>
                  <w:hideMark/>
                </w:tcPr>
                <w:p w:rsidR="009358A9" w:rsidRPr="00624A20" w:rsidRDefault="009358A9">
                  <w:pPr>
                    <w:spacing w:after="0" w:line="240" w:lineRule="auto"/>
                    <w:jc w:val="right"/>
                    <w:rPr>
                      <w:sz w:val="24"/>
                      <w:szCs w:val="24"/>
                    </w:rPr>
                  </w:pPr>
                  <w:r w:rsidRPr="00624A20">
                    <w:rPr>
                      <w:sz w:val="24"/>
                      <w:szCs w:val="24"/>
                    </w:rPr>
                    <w:t>61</w:t>
                  </w:r>
                </w:p>
              </w:tc>
              <w:tc>
                <w:tcPr>
                  <w:tcW w:w="750" w:type="dxa"/>
                  <w:gridSpan w:val="2"/>
                  <w:tcBorders>
                    <w:top w:val="nil"/>
                    <w:left w:val="nil"/>
                    <w:bottom w:val="single" w:sz="4" w:space="0" w:color="auto"/>
                    <w:right w:val="single" w:sz="4" w:space="0" w:color="auto"/>
                  </w:tcBorders>
                  <w:noWrap/>
                  <w:vAlign w:val="bottom"/>
                  <w:hideMark/>
                </w:tcPr>
                <w:p w:rsidR="009358A9" w:rsidRPr="00624A20" w:rsidRDefault="009358A9">
                  <w:pPr>
                    <w:spacing w:after="0" w:line="240" w:lineRule="auto"/>
                    <w:jc w:val="right"/>
                    <w:rPr>
                      <w:sz w:val="24"/>
                      <w:szCs w:val="24"/>
                    </w:rPr>
                  </w:pPr>
                  <w:r w:rsidRPr="00624A20">
                    <w:rPr>
                      <w:sz w:val="24"/>
                      <w:szCs w:val="24"/>
                    </w:rPr>
                    <w:t>4,2</w:t>
                  </w:r>
                </w:p>
              </w:tc>
              <w:tc>
                <w:tcPr>
                  <w:tcW w:w="580" w:type="dxa"/>
                  <w:gridSpan w:val="2"/>
                  <w:noWrap/>
                  <w:vAlign w:val="bottom"/>
                  <w:hideMark/>
                </w:tcPr>
                <w:p w:rsidR="009358A9" w:rsidRPr="00624A20" w:rsidRDefault="009358A9">
                  <w:pPr>
                    <w:spacing w:after="0"/>
                    <w:rPr>
                      <w:sz w:val="24"/>
                      <w:szCs w:val="24"/>
                    </w:rPr>
                  </w:pPr>
                </w:p>
              </w:tc>
              <w:tc>
                <w:tcPr>
                  <w:tcW w:w="949" w:type="dxa"/>
                  <w:gridSpan w:val="4"/>
                  <w:tcBorders>
                    <w:top w:val="single" w:sz="4" w:space="0" w:color="auto"/>
                    <w:left w:val="single" w:sz="4" w:space="0" w:color="auto"/>
                    <w:bottom w:val="single" w:sz="4" w:space="0" w:color="auto"/>
                    <w:right w:val="single" w:sz="4" w:space="0" w:color="auto"/>
                  </w:tcBorders>
                  <w:noWrap/>
                  <w:vAlign w:val="bottom"/>
                  <w:hideMark/>
                </w:tcPr>
                <w:p w:rsidR="009358A9" w:rsidRPr="00624A20" w:rsidRDefault="009358A9">
                  <w:pPr>
                    <w:spacing w:after="0" w:line="240" w:lineRule="auto"/>
                    <w:jc w:val="center"/>
                    <w:rPr>
                      <w:sz w:val="24"/>
                      <w:szCs w:val="24"/>
                    </w:rPr>
                  </w:pPr>
                  <w:r w:rsidRPr="00624A20">
                    <w:rPr>
                      <w:sz w:val="24"/>
                      <w:szCs w:val="24"/>
                    </w:rPr>
                    <w:t>история</w:t>
                  </w:r>
                </w:p>
              </w:tc>
              <w:tc>
                <w:tcPr>
                  <w:tcW w:w="704" w:type="dxa"/>
                  <w:gridSpan w:val="4"/>
                  <w:tcBorders>
                    <w:top w:val="nil"/>
                    <w:left w:val="nil"/>
                    <w:bottom w:val="single" w:sz="4" w:space="0" w:color="auto"/>
                    <w:right w:val="single" w:sz="4" w:space="0" w:color="auto"/>
                  </w:tcBorders>
                  <w:noWrap/>
                  <w:vAlign w:val="bottom"/>
                  <w:hideMark/>
                </w:tcPr>
                <w:p w:rsidR="009358A9" w:rsidRPr="00624A20" w:rsidRDefault="009358A9">
                  <w:pPr>
                    <w:spacing w:after="0" w:line="240" w:lineRule="auto"/>
                    <w:jc w:val="right"/>
                    <w:rPr>
                      <w:sz w:val="24"/>
                      <w:szCs w:val="24"/>
                    </w:rPr>
                  </w:pPr>
                  <w:r w:rsidRPr="00624A20">
                    <w:rPr>
                      <w:sz w:val="24"/>
                      <w:szCs w:val="24"/>
                    </w:rPr>
                    <w:t>100</w:t>
                  </w:r>
                </w:p>
              </w:tc>
              <w:tc>
                <w:tcPr>
                  <w:tcW w:w="567" w:type="dxa"/>
                  <w:gridSpan w:val="6"/>
                  <w:tcBorders>
                    <w:top w:val="nil"/>
                    <w:left w:val="nil"/>
                    <w:bottom w:val="single" w:sz="4" w:space="0" w:color="auto"/>
                    <w:right w:val="single" w:sz="4" w:space="0" w:color="auto"/>
                  </w:tcBorders>
                  <w:noWrap/>
                  <w:vAlign w:val="bottom"/>
                  <w:hideMark/>
                </w:tcPr>
                <w:p w:rsidR="009358A9" w:rsidRPr="00624A20" w:rsidRDefault="009358A9">
                  <w:pPr>
                    <w:spacing w:after="0" w:line="240" w:lineRule="auto"/>
                    <w:jc w:val="right"/>
                    <w:rPr>
                      <w:sz w:val="24"/>
                      <w:szCs w:val="24"/>
                    </w:rPr>
                  </w:pPr>
                  <w:r w:rsidRPr="00624A20">
                    <w:rPr>
                      <w:sz w:val="24"/>
                      <w:szCs w:val="24"/>
                    </w:rPr>
                    <w:t>80</w:t>
                  </w:r>
                </w:p>
              </w:tc>
              <w:tc>
                <w:tcPr>
                  <w:tcW w:w="693" w:type="dxa"/>
                  <w:gridSpan w:val="4"/>
                  <w:tcBorders>
                    <w:top w:val="nil"/>
                    <w:left w:val="nil"/>
                    <w:bottom w:val="single" w:sz="4" w:space="0" w:color="auto"/>
                    <w:right w:val="single" w:sz="4" w:space="0" w:color="auto"/>
                  </w:tcBorders>
                  <w:noWrap/>
                  <w:vAlign w:val="bottom"/>
                  <w:hideMark/>
                </w:tcPr>
                <w:p w:rsidR="009358A9" w:rsidRPr="00624A20" w:rsidRDefault="009358A9">
                  <w:pPr>
                    <w:spacing w:after="0" w:line="240" w:lineRule="auto"/>
                    <w:jc w:val="right"/>
                    <w:rPr>
                      <w:sz w:val="24"/>
                      <w:szCs w:val="24"/>
                    </w:rPr>
                  </w:pPr>
                  <w:r w:rsidRPr="00624A20">
                    <w:rPr>
                      <w:sz w:val="24"/>
                      <w:szCs w:val="24"/>
                    </w:rPr>
                    <w:t>61</w:t>
                  </w:r>
                </w:p>
              </w:tc>
              <w:tc>
                <w:tcPr>
                  <w:tcW w:w="730" w:type="dxa"/>
                  <w:gridSpan w:val="3"/>
                  <w:tcBorders>
                    <w:top w:val="nil"/>
                    <w:left w:val="nil"/>
                    <w:bottom w:val="single" w:sz="4" w:space="0" w:color="auto"/>
                    <w:right w:val="single" w:sz="4" w:space="0" w:color="auto"/>
                  </w:tcBorders>
                  <w:noWrap/>
                  <w:vAlign w:val="bottom"/>
                  <w:hideMark/>
                </w:tcPr>
                <w:p w:rsidR="009358A9" w:rsidRPr="00624A20" w:rsidRDefault="009358A9">
                  <w:pPr>
                    <w:spacing w:after="0" w:line="240" w:lineRule="auto"/>
                    <w:jc w:val="right"/>
                    <w:rPr>
                      <w:sz w:val="24"/>
                      <w:szCs w:val="24"/>
                    </w:rPr>
                  </w:pPr>
                  <w:r w:rsidRPr="00624A20">
                    <w:rPr>
                      <w:sz w:val="24"/>
                      <w:szCs w:val="24"/>
                    </w:rPr>
                    <w:t>4</w:t>
                  </w:r>
                </w:p>
              </w:tc>
            </w:tr>
            <w:tr w:rsidR="002B0124" w:rsidRPr="008A146D" w:rsidTr="0063275C">
              <w:trPr>
                <w:gridAfter w:val="5"/>
                <w:wAfter w:w="875" w:type="dxa"/>
                <w:trHeight w:val="300"/>
              </w:trPr>
              <w:tc>
                <w:tcPr>
                  <w:tcW w:w="2347" w:type="dxa"/>
                  <w:gridSpan w:val="4"/>
                  <w:tcBorders>
                    <w:top w:val="single" w:sz="4" w:space="0" w:color="auto"/>
                    <w:left w:val="single" w:sz="4" w:space="0" w:color="auto"/>
                    <w:bottom w:val="single" w:sz="4" w:space="0" w:color="auto"/>
                    <w:right w:val="single" w:sz="4" w:space="0" w:color="auto"/>
                  </w:tcBorders>
                  <w:noWrap/>
                  <w:vAlign w:val="bottom"/>
                  <w:hideMark/>
                </w:tcPr>
                <w:p w:rsidR="009358A9" w:rsidRPr="00624A20" w:rsidRDefault="009358A9">
                  <w:pPr>
                    <w:spacing w:after="0" w:line="240" w:lineRule="auto"/>
                    <w:jc w:val="center"/>
                    <w:rPr>
                      <w:sz w:val="24"/>
                      <w:szCs w:val="24"/>
                    </w:rPr>
                  </w:pPr>
                  <w:r w:rsidRPr="00624A20">
                    <w:rPr>
                      <w:sz w:val="24"/>
                      <w:szCs w:val="24"/>
                    </w:rPr>
                    <w:t>обществознание</w:t>
                  </w:r>
                </w:p>
              </w:tc>
              <w:tc>
                <w:tcPr>
                  <w:tcW w:w="1191" w:type="dxa"/>
                  <w:gridSpan w:val="2"/>
                  <w:tcBorders>
                    <w:top w:val="nil"/>
                    <w:left w:val="nil"/>
                    <w:bottom w:val="single" w:sz="4" w:space="0" w:color="auto"/>
                    <w:right w:val="single" w:sz="4" w:space="0" w:color="auto"/>
                  </w:tcBorders>
                  <w:noWrap/>
                  <w:vAlign w:val="bottom"/>
                  <w:hideMark/>
                </w:tcPr>
                <w:p w:rsidR="009358A9" w:rsidRPr="00624A20" w:rsidRDefault="009358A9">
                  <w:pPr>
                    <w:spacing w:after="0" w:line="240" w:lineRule="auto"/>
                    <w:jc w:val="right"/>
                    <w:rPr>
                      <w:sz w:val="24"/>
                      <w:szCs w:val="24"/>
                    </w:rPr>
                  </w:pPr>
                  <w:r w:rsidRPr="00624A20">
                    <w:rPr>
                      <w:sz w:val="24"/>
                      <w:szCs w:val="24"/>
                    </w:rPr>
                    <w:t>100</w:t>
                  </w:r>
                </w:p>
              </w:tc>
              <w:tc>
                <w:tcPr>
                  <w:tcW w:w="566" w:type="dxa"/>
                  <w:gridSpan w:val="2"/>
                  <w:tcBorders>
                    <w:top w:val="nil"/>
                    <w:left w:val="nil"/>
                    <w:bottom w:val="single" w:sz="4" w:space="0" w:color="auto"/>
                    <w:right w:val="single" w:sz="4" w:space="0" w:color="auto"/>
                  </w:tcBorders>
                  <w:noWrap/>
                  <w:vAlign w:val="bottom"/>
                  <w:hideMark/>
                </w:tcPr>
                <w:p w:rsidR="009358A9" w:rsidRPr="00624A20" w:rsidRDefault="009358A9">
                  <w:pPr>
                    <w:spacing w:after="0" w:line="240" w:lineRule="auto"/>
                    <w:jc w:val="right"/>
                    <w:rPr>
                      <w:sz w:val="24"/>
                      <w:szCs w:val="24"/>
                    </w:rPr>
                  </w:pPr>
                  <w:r w:rsidRPr="00624A20">
                    <w:rPr>
                      <w:sz w:val="24"/>
                      <w:szCs w:val="24"/>
                    </w:rPr>
                    <w:t>91</w:t>
                  </w:r>
                </w:p>
              </w:tc>
              <w:tc>
                <w:tcPr>
                  <w:tcW w:w="690" w:type="dxa"/>
                  <w:gridSpan w:val="2"/>
                  <w:tcBorders>
                    <w:top w:val="nil"/>
                    <w:left w:val="nil"/>
                    <w:bottom w:val="single" w:sz="4" w:space="0" w:color="auto"/>
                    <w:right w:val="single" w:sz="4" w:space="0" w:color="auto"/>
                  </w:tcBorders>
                  <w:noWrap/>
                  <w:vAlign w:val="bottom"/>
                  <w:hideMark/>
                </w:tcPr>
                <w:p w:rsidR="009358A9" w:rsidRPr="00624A20" w:rsidRDefault="009358A9">
                  <w:pPr>
                    <w:spacing w:after="0" w:line="240" w:lineRule="auto"/>
                    <w:jc w:val="right"/>
                    <w:rPr>
                      <w:sz w:val="24"/>
                      <w:szCs w:val="24"/>
                    </w:rPr>
                  </w:pPr>
                  <w:r w:rsidRPr="00624A20">
                    <w:rPr>
                      <w:sz w:val="24"/>
                      <w:szCs w:val="24"/>
                    </w:rPr>
                    <w:t>66</w:t>
                  </w:r>
                </w:p>
              </w:tc>
              <w:tc>
                <w:tcPr>
                  <w:tcW w:w="750" w:type="dxa"/>
                  <w:gridSpan w:val="2"/>
                  <w:tcBorders>
                    <w:top w:val="nil"/>
                    <w:left w:val="nil"/>
                    <w:bottom w:val="single" w:sz="4" w:space="0" w:color="auto"/>
                    <w:right w:val="single" w:sz="4" w:space="0" w:color="auto"/>
                  </w:tcBorders>
                  <w:noWrap/>
                  <w:vAlign w:val="bottom"/>
                  <w:hideMark/>
                </w:tcPr>
                <w:p w:rsidR="009358A9" w:rsidRPr="00624A20" w:rsidRDefault="009358A9">
                  <w:pPr>
                    <w:spacing w:after="0" w:line="240" w:lineRule="auto"/>
                    <w:jc w:val="right"/>
                    <w:rPr>
                      <w:sz w:val="24"/>
                      <w:szCs w:val="24"/>
                    </w:rPr>
                  </w:pPr>
                  <w:r w:rsidRPr="00624A20">
                    <w:rPr>
                      <w:sz w:val="24"/>
                      <w:szCs w:val="24"/>
                    </w:rPr>
                    <w:t>4,2</w:t>
                  </w:r>
                </w:p>
              </w:tc>
              <w:tc>
                <w:tcPr>
                  <w:tcW w:w="580" w:type="dxa"/>
                  <w:gridSpan w:val="2"/>
                  <w:noWrap/>
                  <w:vAlign w:val="bottom"/>
                  <w:hideMark/>
                </w:tcPr>
                <w:p w:rsidR="009358A9" w:rsidRPr="00624A20" w:rsidRDefault="009358A9">
                  <w:pPr>
                    <w:spacing w:after="0"/>
                    <w:rPr>
                      <w:sz w:val="24"/>
                      <w:szCs w:val="24"/>
                    </w:rPr>
                  </w:pPr>
                </w:p>
              </w:tc>
              <w:tc>
                <w:tcPr>
                  <w:tcW w:w="949" w:type="dxa"/>
                  <w:gridSpan w:val="4"/>
                  <w:tcBorders>
                    <w:top w:val="single" w:sz="4" w:space="0" w:color="auto"/>
                    <w:left w:val="single" w:sz="4" w:space="0" w:color="auto"/>
                    <w:bottom w:val="single" w:sz="4" w:space="0" w:color="auto"/>
                    <w:right w:val="single" w:sz="4" w:space="0" w:color="auto"/>
                  </w:tcBorders>
                  <w:noWrap/>
                  <w:vAlign w:val="bottom"/>
                  <w:hideMark/>
                </w:tcPr>
                <w:p w:rsidR="009358A9" w:rsidRPr="00624A20" w:rsidRDefault="009358A9">
                  <w:pPr>
                    <w:spacing w:after="0" w:line="240" w:lineRule="auto"/>
                    <w:jc w:val="center"/>
                    <w:rPr>
                      <w:sz w:val="24"/>
                      <w:szCs w:val="24"/>
                    </w:rPr>
                  </w:pPr>
                  <w:r w:rsidRPr="00624A20">
                    <w:rPr>
                      <w:sz w:val="24"/>
                      <w:szCs w:val="24"/>
                    </w:rPr>
                    <w:t>обществознание</w:t>
                  </w:r>
                </w:p>
              </w:tc>
              <w:tc>
                <w:tcPr>
                  <w:tcW w:w="704" w:type="dxa"/>
                  <w:gridSpan w:val="4"/>
                  <w:tcBorders>
                    <w:top w:val="nil"/>
                    <w:left w:val="nil"/>
                    <w:bottom w:val="single" w:sz="4" w:space="0" w:color="auto"/>
                    <w:right w:val="single" w:sz="4" w:space="0" w:color="auto"/>
                  </w:tcBorders>
                  <w:noWrap/>
                  <w:vAlign w:val="bottom"/>
                  <w:hideMark/>
                </w:tcPr>
                <w:p w:rsidR="009358A9" w:rsidRPr="00624A20" w:rsidRDefault="009358A9">
                  <w:pPr>
                    <w:spacing w:after="0" w:line="240" w:lineRule="auto"/>
                    <w:jc w:val="right"/>
                    <w:rPr>
                      <w:sz w:val="24"/>
                      <w:szCs w:val="24"/>
                    </w:rPr>
                  </w:pPr>
                  <w:r w:rsidRPr="00624A20">
                    <w:rPr>
                      <w:sz w:val="24"/>
                      <w:szCs w:val="24"/>
                    </w:rPr>
                    <w:t>100</w:t>
                  </w:r>
                </w:p>
              </w:tc>
              <w:tc>
                <w:tcPr>
                  <w:tcW w:w="567" w:type="dxa"/>
                  <w:gridSpan w:val="6"/>
                  <w:tcBorders>
                    <w:top w:val="nil"/>
                    <w:left w:val="nil"/>
                    <w:bottom w:val="single" w:sz="4" w:space="0" w:color="auto"/>
                    <w:right w:val="single" w:sz="4" w:space="0" w:color="auto"/>
                  </w:tcBorders>
                  <w:noWrap/>
                  <w:vAlign w:val="bottom"/>
                  <w:hideMark/>
                </w:tcPr>
                <w:p w:rsidR="009358A9" w:rsidRPr="00624A20" w:rsidRDefault="009358A9">
                  <w:pPr>
                    <w:spacing w:after="0" w:line="240" w:lineRule="auto"/>
                    <w:jc w:val="right"/>
                    <w:rPr>
                      <w:sz w:val="24"/>
                      <w:szCs w:val="24"/>
                    </w:rPr>
                  </w:pPr>
                  <w:r w:rsidRPr="00624A20">
                    <w:rPr>
                      <w:sz w:val="24"/>
                      <w:szCs w:val="24"/>
                    </w:rPr>
                    <w:t>83</w:t>
                  </w:r>
                </w:p>
              </w:tc>
              <w:tc>
                <w:tcPr>
                  <w:tcW w:w="693" w:type="dxa"/>
                  <w:gridSpan w:val="4"/>
                  <w:tcBorders>
                    <w:top w:val="nil"/>
                    <w:left w:val="nil"/>
                    <w:bottom w:val="single" w:sz="4" w:space="0" w:color="auto"/>
                    <w:right w:val="single" w:sz="4" w:space="0" w:color="auto"/>
                  </w:tcBorders>
                  <w:noWrap/>
                  <w:vAlign w:val="bottom"/>
                  <w:hideMark/>
                </w:tcPr>
                <w:p w:rsidR="009358A9" w:rsidRPr="00624A20" w:rsidRDefault="009358A9">
                  <w:pPr>
                    <w:spacing w:after="0" w:line="240" w:lineRule="auto"/>
                    <w:jc w:val="right"/>
                    <w:rPr>
                      <w:sz w:val="24"/>
                      <w:szCs w:val="24"/>
                    </w:rPr>
                  </w:pPr>
                  <w:r w:rsidRPr="00624A20">
                    <w:rPr>
                      <w:sz w:val="24"/>
                      <w:szCs w:val="24"/>
                    </w:rPr>
                    <w:t>66</w:t>
                  </w:r>
                </w:p>
              </w:tc>
              <w:tc>
                <w:tcPr>
                  <w:tcW w:w="730" w:type="dxa"/>
                  <w:gridSpan w:val="3"/>
                  <w:tcBorders>
                    <w:top w:val="nil"/>
                    <w:left w:val="nil"/>
                    <w:bottom w:val="single" w:sz="4" w:space="0" w:color="auto"/>
                    <w:right w:val="single" w:sz="4" w:space="0" w:color="auto"/>
                  </w:tcBorders>
                  <w:noWrap/>
                  <w:vAlign w:val="bottom"/>
                  <w:hideMark/>
                </w:tcPr>
                <w:p w:rsidR="009358A9" w:rsidRPr="00624A20" w:rsidRDefault="009358A9">
                  <w:pPr>
                    <w:spacing w:after="0" w:line="240" w:lineRule="auto"/>
                    <w:jc w:val="right"/>
                    <w:rPr>
                      <w:sz w:val="24"/>
                      <w:szCs w:val="24"/>
                    </w:rPr>
                  </w:pPr>
                  <w:r w:rsidRPr="00624A20">
                    <w:rPr>
                      <w:sz w:val="24"/>
                      <w:szCs w:val="24"/>
                    </w:rPr>
                    <w:t>4,1</w:t>
                  </w:r>
                </w:p>
              </w:tc>
            </w:tr>
            <w:tr w:rsidR="002B0124" w:rsidRPr="008A146D" w:rsidTr="0063275C">
              <w:trPr>
                <w:gridAfter w:val="5"/>
                <w:wAfter w:w="875" w:type="dxa"/>
                <w:trHeight w:val="300"/>
              </w:trPr>
              <w:tc>
                <w:tcPr>
                  <w:tcW w:w="2347" w:type="dxa"/>
                  <w:gridSpan w:val="4"/>
                  <w:tcBorders>
                    <w:top w:val="single" w:sz="4" w:space="0" w:color="auto"/>
                    <w:left w:val="single" w:sz="4" w:space="0" w:color="auto"/>
                    <w:bottom w:val="single" w:sz="4" w:space="0" w:color="auto"/>
                    <w:right w:val="single" w:sz="4" w:space="0" w:color="auto"/>
                  </w:tcBorders>
                  <w:noWrap/>
                  <w:vAlign w:val="bottom"/>
                  <w:hideMark/>
                </w:tcPr>
                <w:p w:rsidR="009358A9" w:rsidRPr="00624A20" w:rsidRDefault="009358A9">
                  <w:pPr>
                    <w:spacing w:after="0" w:line="240" w:lineRule="auto"/>
                    <w:jc w:val="center"/>
                    <w:rPr>
                      <w:sz w:val="24"/>
                      <w:szCs w:val="24"/>
                    </w:rPr>
                  </w:pPr>
                  <w:r w:rsidRPr="00624A20">
                    <w:rPr>
                      <w:sz w:val="24"/>
                      <w:szCs w:val="24"/>
                    </w:rPr>
                    <w:t>физика</w:t>
                  </w:r>
                </w:p>
              </w:tc>
              <w:tc>
                <w:tcPr>
                  <w:tcW w:w="1191" w:type="dxa"/>
                  <w:gridSpan w:val="2"/>
                  <w:tcBorders>
                    <w:top w:val="nil"/>
                    <w:left w:val="nil"/>
                    <w:bottom w:val="single" w:sz="4" w:space="0" w:color="auto"/>
                    <w:right w:val="single" w:sz="4" w:space="0" w:color="auto"/>
                  </w:tcBorders>
                  <w:noWrap/>
                  <w:vAlign w:val="bottom"/>
                  <w:hideMark/>
                </w:tcPr>
                <w:p w:rsidR="009358A9" w:rsidRPr="00624A20" w:rsidRDefault="009358A9">
                  <w:pPr>
                    <w:spacing w:after="0" w:line="240" w:lineRule="auto"/>
                    <w:jc w:val="right"/>
                    <w:rPr>
                      <w:sz w:val="24"/>
                      <w:szCs w:val="24"/>
                    </w:rPr>
                  </w:pPr>
                  <w:r w:rsidRPr="00624A20">
                    <w:rPr>
                      <w:sz w:val="24"/>
                      <w:szCs w:val="24"/>
                    </w:rPr>
                    <w:t>100</w:t>
                  </w:r>
                </w:p>
              </w:tc>
              <w:tc>
                <w:tcPr>
                  <w:tcW w:w="566" w:type="dxa"/>
                  <w:gridSpan w:val="2"/>
                  <w:tcBorders>
                    <w:top w:val="nil"/>
                    <w:left w:val="nil"/>
                    <w:bottom w:val="single" w:sz="4" w:space="0" w:color="auto"/>
                    <w:right w:val="single" w:sz="4" w:space="0" w:color="auto"/>
                  </w:tcBorders>
                  <w:noWrap/>
                  <w:vAlign w:val="bottom"/>
                  <w:hideMark/>
                </w:tcPr>
                <w:p w:rsidR="009358A9" w:rsidRPr="00624A20" w:rsidRDefault="009358A9">
                  <w:pPr>
                    <w:spacing w:after="0" w:line="240" w:lineRule="auto"/>
                    <w:jc w:val="right"/>
                    <w:rPr>
                      <w:sz w:val="24"/>
                      <w:szCs w:val="24"/>
                    </w:rPr>
                  </w:pPr>
                  <w:r w:rsidRPr="00624A20">
                    <w:rPr>
                      <w:sz w:val="24"/>
                      <w:szCs w:val="24"/>
                    </w:rPr>
                    <w:t>50</w:t>
                  </w:r>
                </w:p>
              </w:tc>
              <w:tc>
                <w:tcPr>
                  <w:tcW w:w="690" w:type="dxa"/>
                  <w:gridSpan w:val="2"/>
                  <w:tcBorders>
                    <w:top w:val="nil"/>
                    <w:left w:val="nil"/>
                    <w:bottom w:val="single" w:sz="4" w:space="0" w:color="auto"/>
                    <w:right w:val="single" w:sz="4" w:space="0" w:color="auto"/>
                  </w:tcBorders>
                  <w:noWrap/>
                  <w:vAlign w:val="bottom"/>
                  <w:hideMark/>
                </w:tcPr>
                <w:p w:rsidR="009358A9" w:rsidRPr="00624A20" w:rsidRDefault="009358A9">
                  <w:pPr>
                    <w:spacing w:after="0" w:line="240" w:lineRule="auto"/>
                    <w:jc w:val="right"/>
                    <w:rPr>
                      <w:sz w:val="24"/>
                      <w:szCs w:val="24"/>
                    </w:rPr>
                  </w:pPr>
                  <w:r w:rsidRPr="00624A20">
                    <w:rPr>
                      <w:sz w:val="24"/>
                      <w:szCs w:val="24"/>
                    </w:rPr>
                    <w:t>54</w:t>
                  </w:r>
                </w:p>
              </w:tc>
              <w:tc>
                <w:tcPr>
                  <w:tcW w:w="750" w:type="dxa"/>
                  <w:gridSpan w:val="2"/>
                  <w:tcBorders>
                    <w:top w:val="nil"/>
                    <w:left w:val="nil"/>
                    <w:bottom w:val="single" w:sz="4" w:space="0" w:color="auto"/>
                    <w:right w:val="single" w:sz="4" w:space="0" w:color="auto"/>
                  </w:tcBorders>
                  <w:noWrap/>
                  <w:vAlign w:val="bottom"/>
                  <w:hideMark/>
                </w:tcPr>
                <w:p w:rsidR="009358A9" w:rsidRPr="00624A20" w:rsidRDefault="009358A9">
                  <w:pPr>
                    <w:spacing w:after="0" w:line="240" w:lineRule="auto"/>
                    <w:jc w:val="right"/>
                    <w:rPr>
                      <w:sz w:val="24"/>
                      <w:szCs w:val="24"/>
                    </w:rPr>
                  </w:pPr>
                  <w:r w:rsidRPr="00624A20">
                    <w:rPr>
                      <w:sz w:val="24"/>
                      <w:szCs w:val="24"/>
                    </w:rPr>
                    <w:t>3,5</w:t>
                  </w:r>
                </w:p>
              </w:tc>
              <w:tc>
                <w:tcPr>
                  <w:tcW w:w="580" w:type="dxa"/>
                  <w:gridSpan w:val="2"/>
                  <w:noWrap/>
                  <w:vAlign w:val="bottom"/>
                  <w:hideMark/>
                </w:tcPr>
                <w:p w:rsidR="009358A9" w:rsidRPr="00624A20" w:rsidRDefault="009358A9">
                  <w:pPr>
                    <w:spacing w:after="0"/>
                    <w:rPr>
                      <w:sz w:val="24"/>
                      <w:szCs w:val="24"/>
                    </w:rPr>
                  </w:pPr>
                </w:p>
              </w:tc>
              <w:tc>
                <w:tcPr>
                  <w:tcW w:w="949" w:type="dxa"/>
                  <w:gridSpan w:val="4"/>
                  <w:tcBorders>
                    <w:top w:val="single" w:sz="4" w:space="0" w:color="auto"/>
                    <w:left w:val="single" w:sz="4" w:space="0" w:color="auto"/>
                    <w:bottom w:val="single" w:sz="4" w:space="0" w:color="auto"/>
                    <w:right w:val="single" w:sz="4" w:space="0" w:color="auto"/>
                  </w:tcBorders>
                  <w:noWrap/>
                  <w:vAlign w:val="bottom"/>
                  <w:hideMark/>
                </w:tcPr>
                <w:p w:rsidR="009358A9" w:rsidRPr="00624A20" w:rsidRDefault="009358A9">
                  <w:pPr>
                    <w:spacing w:after="0" w:line="240" w:lineRule="auto"/>
                    <w:jc w:val="center"/>
                    <w:rPr>
                      <w:sz w:val="24"/>
                      <w:szCs w:val="24"/>
                    </w:rPr>
                  </w:pPr>
                  <w:r w:rsidRPr="00624A20">
                    <w:rPr>
                      <w:sz w:val="24"/>
                      <w:szCs w:val="24"/>
                    </w:rPr>
                    <w:t>физика</w:t>
                  </w:r>
                </w:p>
              </w:tc>
              <w:tc>
                <w:tcPr>
                  <w:tcW w:w="704" w:type="dxa"/>
                  <w:gridSpan w:val="4"/>
                  <w:tcBorders>
                    <w:top w:val="nil"/>
                    <w:left w:val="nil"/>
                    <w:bottom w:val="single" w:sz="4" w:space="0" w:color="auto"/>
                    <w:right w:val="single" w:sz="4" w:space="0" w:color="auto"/>
                  </w:tcBorders>
                  <w:noWrap/>
                  <w:vAlign w:val="bottom"/>
                  <w:hideMark/>
                </w:tcPr>
                <w:p w:rsidR="009358A9" w:rsidRPr="00624A20" w:rsidRDefault="009358A9">
                  <w:pPr>
                    <w:spacing w:after="0" w:line="240" w:lineRule="auto"/>
                    <w:jc w:val="right"/>
                    <w:rPr>
                      <w:sz w:val="24"/>
                      <w:szCs w:val="24"/>
                    </w:rPr>
                  </w:pPr>
                  <w:r w:rsidRPr="00624A20">
                    <w:rPr>
                      <w:sz w:val="24"/>
                      <w:szCs w:val="24"/>
                    </w:rPr>
                    <w:t>67</w:t>
                  </w:r>
                </w:p>
              </w:tc>
              <w:tc>
                <w:tcPr>
                  <w:tcW w:w="567" w:type="dxa"/>
                  <w:gridSpan w:val="6"/>
                  <w:tcBorders>
                    <w:top w:val="nil"/>
                    <w:left w:val="nil"/>
                    <w:bottom w:val="single" w:sz="4" w:space="0" w:color="auto"/>
                    <w:right w:val="single" w:sz="4" w:space="0" w:color="auto"/>
                  </w:tcBorders>
                  <w:noWrap/>
                  <w:vAlign w:val="bottom"/>
                  <w:hideMark/>
                </w:tcPr>
                <w:p w:rsidR="009358A9" w:rsidRPr="00624A20" w:rsidRDefault="009358A9">
                  <w:pPr>
                    <w:spacing w:after="0" w:line="240" w:lineRule="auto"/>
                    <w:jc w:val="right"/>
                    <w:rPr>
                      <w:sz w:val="24"/>
                      <w:szCs w:val="24"/>
                    </w:rPr>
                  </w:pPr>
                  <w:r w:rsidRPr="00624A20">
                    <w:rPr>
                      <w:sz w:val="24"/>
                      <w:szCs w:val="24"/>
                    </w:rPr>
                    <w:t>33</w:t>
                  </w:r>
                </w:p>
              </w:tc>
              <w:tc>
                <w:tcPr>
                  <w:tcW w:w="693" w:type="dxa"/>
                  <w:gridSpan w:val="4"/>
                  <w:tcBorders>
                    <w:top w:val="nil"/>
                    <w:left w:val="nil"/>
                    <w:bottom w:val="single" w:sz="4" w:space="0" w:color="auto"/>
                    <w:right w:val="single" w:sz="4" w:space="0" w:color="auto"/>
                  </w:tcBorders>
                  <w:noWrap/>
                  <w:vAlign w:val="bottom"/>
                  <w:hideMark/>
                </w:tcPr>
                <w:p w:rsidR="009358A9" w:rsidRPr="00624A20" w:rsidRDefault="009358A9">
                  <w:pPr>
                    <w:spacing w:after="0" w:line="240" w:lineRule="auto"/>
                    <w:jc w:val="right"/>
                    <w:rPr>
                      <w:sz w:val="24"/>
                      <w:szCs w:val="24"/>
                    </w:rPr>
                  </w:pPr>
                  <w:r w:rsidRPr="00624A20">
                    <w:rPr>
                      <w:sz w:val="24"/>
                      <w:szCs w:val="24"/>
                    </w:rPr>
                    <w:t>45</w:t>
                  </w:r>
                </w:p>
              </w:tc>
              <w:tc>
                <w:tcPr>
                  <w:tcW w:w="730" w:type="dxa"/>
                  <w:gridSpan w:val="3"/>
                  <w:tcBorders>
                    <w:top w:val="nil"/>
                    <w:left w:val="nil"/>
                    <w:bottom w:val="single" w:sz="4" w:space="0" w:color="auto"/>
                    <w:right w:val="single" w:sz="4" w:space="0" w:color="auto"/>
                  </w:tcBorders>
                  <w:noWrap/>
                  <w:vAlign w:val="bottom"/>
                  <w:hideMark/>
                </w:tcPr>
                <w:p w:rsidR="009358A9" w:rsidRPr="00624A20" w:rsidRDefault="009358A9">
                  <w:pPr>
                    <w:spacing w:after="0" w:line="240" w:lineRule="auto"/>
                    <w:jc w:val="right"/>
                    <w:rPr>
                      <w:sz w:val="24"/>
                      <w:szCs w:val="24"/>
                    </w:rPr>
                  </w:pPr>
                  <w:r w:rsidRPr="00624A20">
                    <w:rPr>
                      <w:sz w:val="24"/>
                      <w:szCs w:val="24"/>
                    </w:rPr>
                    <w:t>3,3</w:t>
                  </w:r>
                </w:p>
              </w:tc>
            </w:tr>
            <w:tr w:rsidR="002B0124" w:rsidRPr="008A146D" w:rsidTr="0063275C">
              <w:trPr>
                <w:gridAfter w:val="5"/>
                <w:wAfter w:w="875" w:type="dxa"/>
                <w:trHeight w:val="300"/>
              </w:trPr>
              <w:tc>
                <w:tcPr>
                  <w:tcW w:w="2347" w:type="dxa"/>
                  <w:gridSpan w:val="4"/>
                  <w:tcBorders>
                    <w:top w:val="single" w:sz="4" w:space="0" w:color="auto"/>
                    <w:left w:val="single" w:sz="4" w:space="0" w:color="auto"/>
                    <w:bottom w:val="single" w:sz="4" w:space="0" w:color="auto"/>
                    <w:right w:val="single" w:sz="4" w:space="0" w:color="auto"/>
                  </w:tcBorders>
                  <w:noWrap/>
                  <w:vAlign w:val="bottom"/>
                  <w:hideMark/>
                </w:tcPr>
                <w:p w:rsidR="009358A9" w:rsidRPr="00624A20" w:rsidRDefault="009358A9">
                  <w:pPr>
                    <w:spacing w:after="0" w:line="240" w:lineRule="auto"/>
                    <w:jc w:val="center"/>
                    <w:rPr>
                      <w:sz w:val="24"/>
                      <w:szCs w:val="24"/>
                    </w:rPr>
                  </w:pPr>
                  <w:r w:rsidRPr="00624A20">
                    <w:rPr>
                      <w:sz w:val="24"/>
                      <w:szCs w:val="24"/>
                    </w:rPr>
                    <w:t>биология</w:t>
                  </w:r>
                </w:p>
              </w:tc>
              <w:tc>
                <w:tcPr>
                  <w:tcW w:w="1191" w:type="dxa"/>
                  <w:gridSpan w:val="2"/>
                  <w:tcBorders>
                    <w:top w:val="nil"/>
                    <w:left w:val="nil"/>
                    <w:bottom w:val="single" w:sz="4" w:space="0" w:color="auto"/>
                    <w:right w:val="single" w:sz="4" w:space="0" w:color="auto"/>
                  </w:tcBorders>
                  <w:noWrap/>
                  <w:vAlign w:val="bottom"/>
                  <w:hideMark/>
                </w:tcPr>
                <w:p w:rsidR="009358A9" w:rsidRPr="00624A20" w:rsidRDefault="009358A9">
                  <w:pPr>
                    <w:spacing w:after="0" w:line="240" w:lineRule="auto"/>
                    <w:jc w:val="right"/>
                    <w:rPr>
                      <w:sz w:val="24"/>
                      <w:szCs w:val="24"/>
                    </w:rPr>
                  </w:pPr>
                  <w:r w:rsidRPr="00624A20">
                    <w:rPr>
                      <w:sz w:val="24"/>
                      <w:szCs w:val="24"/>
                    </w:rPr>
                    <w:t>88</w:t>
                  </w:r>
                </w:p>
              </w:tc>
              <w:tc>
                <w:tcPr>
                  <w:tcW w:w="566" w:type="dxa"/>
                  <w:gridSpan w:val="2"/>
                  <w:tcBorders>
                    <w:top w:val="nil"/>
                    <w:left w:val="nil"/>
                    <w:bottom w:val="single" w:sz="4" w:space="0" w:color="auto"/>
                    <w:right w:val="single" w:sz="4" w:space="0" w:color="auto"/>
                  </w:tcBorders>
                  <w:noWrap/>
                  <w:vAlign w:val="bottom"/>
                  <w:hideMark/>
                </w:tcPr>
                <w:p w:rsidR="009358A9" w:rsidRPr="00624A20" w:rsidRDefault="009358A9">
                  <w:pPr>
                    <w:spacing w:after="0" w:line="240" w:lineRule="auto"/>
                    <w:jc w:val="right"/>
                    <w:rPr>
                      <w:sz w:val="24"/>
                      <w:szCs w:val="24"/>
                    </w:rPr>
                  </w:pPr>
                  <w:r w:rsidRPr="00624A20">
                    <w:rPr>
                      <w:sz w:val="24"/>
                      <w:szCs w:val="24"/>
                    </w:rPr>
                    <w:t>13</w:t>
                  </w:r>
                </w:p>
              </w:tc>
              <w:tc>
                <w:tcPr>
                  <w:tcW w:w="690" w:type="dxa"/>
                  <w:gridSpan w:val="2"/>
                  <w:tcBorders>
                    <w:top w:val="nil"/>
                    <w:left w:val="nil"/>
                    <w:bottom w:val="single" w:sz="4" w:space="0" w:color="auto"/>
                    <w:right w:val="single" w:sz="4" w:space="0" w:color="auto"/>
                  </w:tcBorders>
                  <w:noWrap/>
                  <w:vAlign w:val="bottom"/>
                  <w:hideMark/>
                </w:tcPr>
                <w:p w:rsidR="009358A9" w:rsidRPr="00624A20" w:rsidRDefault="009358A9">
                  <w:pPr>
                    <w:spacing w:after="0" w:line="240" w:lineRule="auto"/>
                    <w:jc w:val="right"/>
                    <w:rPr>
                      <w:sz w:val="24"/>
                      <w:szCs w:val="24"/>
                    </w:rPr>
                  </w:pPr>
                  <w:r w:rsidRPr="00624A20">
                    <w:rPr>
                      <w:sz w:val="24"/>
                      <w:szCs w:val="24"/>
                    </w:rPr>
                    <w:t>46</w:t>
                  </w:r>
                </w:p>
              </w:tc>
              <w:tc>
                <w:tcPr>
                  <w:tcW w:w="750" w:type="dxa"/>
                  <w:gridSpan w:val="2"/>
                  <w:tcBorders>
                    <w:top w:val="nil"/>
                    <w:left w:val="nil"/>
                    <w:bottom w:val="single" w:sz="4" w:space="0" w:color="auto"/>
                    <w:right w:val="single" w:sz="4" w:space="0" w:color="auto"/>
                  </w:tcBorders>
                  <w:noWrap/>
                  <w:vAlign w:val="bottom"/>
                  <w:hideMark/>
                </w:tcPr>
                <w:p w:rsidR="009358A9" w:rsidRPr="00624A20" w:rsidRDefault="009358A9">
                  <w:pPr>
                    <w:spacing w:after="0" w:line="240" w:lineRule="auto"/>
                    <w:jc w:val="right"/>
                    <w:rPr>
                      <w:sz w:val="24"/>
                      <w:szCs w:val="24"/>
                    </w:rPr>
                  </w:pPr>
                  <w:r w:rsidRPr="00624A20">
                    <w:rPr>
                      <w:sz w:val="24"/>
                      <w:szCs w:val="24"/>
                    </w:rPr>
                    <w:t>3,1</w:t>
                  </w:r>
                </w:p>
              </w:tc>
              <w:tc>
                <w:tcPr>
                  <w:tcW w:w="580" w:type="dxa"/>
                  <w:gridSpan w:val="2"/>
                  <w:noWrap/>
                  <w:vAlign w:val="bottom"/>
                  <w:hideMark/>
                </w:tcPr>
                <w:p w:rsidR="009358A9" w:rsidRPr="00624A20" w:rsidRDefault="009358A9">
                  <w:pPr>
                    <w:spacing w:after="0"/>
                    <w:rPr>
                      <w:sz w:val="24"/>
                      <w:szCs w:val="24"/>
                    </w:rPr>
                  </w:pPr>
                </w:p>
              </w:tc>
              <w:tc>
                <w:tcPr>
                  <w:tcW w:w="949" w:type="dxa"/>
                  <w:gridSpan w:val="4"/>
                  <w:tcBorders>
                    <w:top w:val="single" w:sz="4" w:space="0" w:color="auto"/>
                    <w:left w:val="single" w:sz="4" w:space="0" w:color="auto"/>
                    <w:bottom w:val="single" w:sz="4" w:space="0" w:color="auto"/>
                    <w:right w:val="single" w:sz="4" w:space="0" w:color="auto"/>
                  </w:tcBorders>
                  <w:noWrap/>
                  <w:vAlign w:val="bottom"/>
                  <w:hideMark/>
                </w:tcPr>
                <w:p w:rsidR="009358A9" w:rsidRPr="00624A20" w:rsidRDefault="009358A9">
                  <w:pPr>
                    <w:spacing w:after="0" w:line="240" w:lineRule="auto"/>
                    <w:jc w:val="center"/>
                    <w:rPr>
                      <w:sz w:val="24"/>
                      <w:szCs w:val="24"/>
                    </w:rPr>
                  </w:pPr>
                  <w:r w:rsidRPr="00624A20">
                    <w:rPr>
                      <w:sz w:val="24"/>
                      <w:szCs w:val="24"/>
                    </w:rPr>
                    <w:t>биология</w:t>
                  </w:r>
                </w:p>
              </w:tc>
              <w:tc>
                <w:tcPr>
                  <w:tcW w:w="704" w:type="dxa"/>
                  <w:gridSpan w:val="4"/>
                  <w:tcBorders>
                    <w:top w:val="nil"/>
                    <w:left w:val="nil"/>
                    <w:bottom w:val="single" w:sz="4" w:space="0" w:color="auto"/>
                    <w:right w:val="single" w:sz="4" w:space="0" w:color="auto"/>
                  </w:tcBorders>
                  <w:noWrap/>
                  <w:vAlign w:val="bottom"/>
                  <w:hideMark/>
                </w:tcPr>
                <w:p w:rsidR="009358A9" w:rsidRPr="00624A20" w:rsidRDefault="009358A9">
                  <w:pPr>
                    <w:spacing w:after="0" w:line="240" w:lineRule="auto"/>
                    <w:jc w:val="right"/>
                    <w:rPr>
                      <w:sz w:val="24"/>
                      <w:szCs w:val="24"/>
                    </w:rPr>
                  </w:pPr>
                  <w:r w:rsidRPr="00624A20">
                    <w:rPr>
                      <w:sz w:val="24"/>
                      <w:szCs w:val="24"/>
                    </w:rPr>
                    <w:t>100</w:t>
                  </w:r>
                </w:p>
              </w:tc>
              <w:tc>
                <w:tcPr>
                  <w:tcW w:w="567" w:type="dxa"/>
                  <w:gridSpan w:val="6"/>
                  <w:tcBorders>
                    <w:top w:val="nil"/>
                    <w:left w:val="nil"/>
                    <w:bottom w:val="single" w:sz="4" w:space="0" w:color="auto"/>
                    <w:right w:val="single" w:sz="4" w:space="0" w:color="auto"/>
                  </w:tcBorders>
                  <w:noWrap/>
                  <w:vAlign w:val="bottom"/>
                  <w:hideMark/>
                </w:tcPr>
                <w:p w:rsidR="009358A9" w:rsidRPr="00624A20" w:rsidRDefault="009358A9">
                  <w:pPr>
                    <w:spacing w:after="0" w:line="240" w:lineRule="auto"/>
                    <w:jc w:val="right"/>
                    <w:rPr>
                      <w:sz w:val="24"/>
                      <w:szCs w:val="24"/>
                    </w:rPr>
                  </w:pPr>
                  <w:r w:rsidRPr="00624A20">
                    <w:rPr>
                      <w:sz w:val="24"/>
                      <w:szCs w:val="24"/>
                    </w:rPr>
                    <w:t>25</w:t>
                  </w:r>
                </w:p>
              </w:tc>
              <w:tc>
                <w:tcPr>
                  <w:tcW w:w="693" w:type="dxa"/>
                  <w:gridSpan w:val="4"/>
                  <w:tcBorders>
                    <w:top w:val="nil"/>
                    <w:left w:val="nil"/>
                    <w:bottom w:val="single" w:sz="4" w:space="0" w:color="auto"/>
                    <w:right w:val="single" w:sz="4" w:space="0" w:color="auto"/>
                  </w:tcBorders>
                  <w:noWrap/>
                  <w:vAlign w:val="bottom"/>
                  <w:hideMark/>
                </w:tcPr>
                <w:p w:rsidR="009358A9" w:rsidRPr="00624A20" w:rsidRDefault="009358A9">
                  <w:pPr>
                    <w:spacing w:after="0" w:line="240" w:lineRule="auto"/>
                    <w:jc w:val="right"/>
                    <w:rPr>
                      <w:sz w:val="24"/>
                      <w:szCs w:val="24"/>
                    </w:rPr>
                  </w:pPr>
                  <w:r w:rsidRPr="00624A20">
                    <w:rPr>
                      <w:sz w:val="24"/>
                      <w:szCs w:val="24"/>
                    </w:rPr>
                    <w:t>51</w:t>
                  </w:r>
                </w:p>
              </w:tc>
              <w:tc>
                <w:tcPr>
                  <w:tcW w:w="730" w:type="dxa"/>
                  <w:gridSpan w:val="3"/>
                  <w:tcBorders>
                    <w:top w:val="nil"/>
                    <w:left w:val="nil"/>
                    <w:bottom w:val="single" w:sz="4" w:space="0" w:color="auto"/>
                    <w:right w:val="single" w:sz="4" w:space="0" w:color="auto"/>
                  </w:tcBorders>
                  <w:noWrap/>
                  <w:vAlign w:val="bottom"/>
                  <w:hideMark/>
                </w:tcPr>
                <w:p w:rsidR="009358A9" w:rsidRPr="00624A20" w:rsidRDefault="009358A9">
                  <w:pPr>
                    <w:spacing w:after="0" w:line="240" w:lineRule="auto"/>
                    <w:jc w:val="right"/>
                    <w:rPr>
                      <w:sz w:val="24"/>
                      <w:szCs w:val="24"/>
                    </w:rPr>
                  </w:pPr>
                  <w:r w:rsidRPr="00624A20">
                    <w:rPr>
                      <w:sz w:val="24"/>
                      <w:szCs w:val="24"/>
                    </w:rPr>
                    <w:t>3,4</w:t>
                  </w:r>
                </w:p>
              </w:tc>
            </w:tr>
            <w:tr w:rsidR="002B0124" w:rsidRPr="008A146D" w:rsidTr="0063275C">
              <w:trPr>
                <w:gridAfter w:val="5"/>
                <w:wAfter w:w="875" w:type="dxa"/>
                <w:trHeight w:val="300"/>
              </w:trPr>
              <w:tc>
                <w:tcPr>
                  <w:tcW w:w="2347" w:type="dxa"/>
                  <w:gridSpan w:val="4"/>
                  <w:tcBorders>
                    <w:top w:val="single" w:sz="4" w:space="0" w:color="auto"/>
                    <w:left w:val="single" w:sz="4" w:space="0" w:color="auto"/>
                    <w:bottom w:val="single" w:sz="4" w:space="0" w:color="auto"/>
                    <w:right w:val="single" w:sz="4" w:space="0" w:color="auto"/>
                  </w:tcBorders>
                  <w:noWrap/>
                  <w:vAlign w:val="bottom"/>
                  <w:hideMark/>
                </w:tcPr>
                <w:p w:rsidR="009358A9" w:rsidRPr="00624A20" w:rsidRDefault="009358A9">
                  <w:pPr>
                    <w:spacing w:after="0" w:line="240" w:lineRule="auto"/>
                    <w:jc w:val="center"/>
                    <w:rPr>
                      <w:sz w:val="24"/>
                      <w:szCs w:val="24"/>
                    </w:rPr>
                  </w:pPr>
                  <w:r w:rsidRPr="00624A20">
                    <w:rPr>
                      <w:sz w:val="24"/>
                      <w:szCs w:val="24"/>
                    </w:rPr>
                    <w:t>химия</w:t>
                  </w:r>
                </w:p>
              </w:tc>
              <w:tc>
                <w:tcPr>
                  <w:tcW w:w="1191" w:type="dxa"/>
                  <w:gridSpan w:val="2"/>
                  <w:tcBorders>
                    <w:top w:val="nil"/>
                    <w:left w:val="nil"/>
                    <w:bottom w:val="single" w:sz="4" w:space="0" w:color="auto"/>
                    <w:right w:val="single" w:sz="4" w:space="0" w:color="auto"/>
                  </w:tcBorders>
                  <w:noWrap/>
                  <w:vAlign w:val="bottom"/>
                  <w:hideMark/>
                </w:tcPr>
                <w:p w:rsidR="009358A9" w:rsidRPr="00624A20" w:rsidRDefault="009358A9">
                  <w:pPr>
                    <w:spacing w:after="0" w:line="240" w:lineRule="auto"/>
                    <w:jc w:val="right"/>
                    <w:rPr>
                      <w:sz w:val="24"/>
                      <w:szCs w:val="24"/>
                    </w:rPr>
                  </w:pPr>
                  <w:r w:rsidRPr="00624A20">
                    <w:rPr>
                      <w:sz w:val="24"/>
                      <w:szCs w:val="24"/>
                    </w:rPr>
                    <w:t>71</w:t>
                  </w:r>
                </w:p>
              </w:tc>
              <w:tc>
                <w:tcPr>
                  <w:tcW w:w="566" w:type="dxa"/>
                  <w:gridSpan w:val="2"/>
                  <w:tcBorders>
                    <w:top w:val="nil"/>
                    <w:left w:val="nil"/>
                    <w:bottom w:val="single" w:sz="4" w:space="0" w:color="auto"/>
                    <w:right w:val="single" w:sz="4" w:space="0" w:color="auto"/>
                  </w:tcBorders>
                  <w:noWrap/>
                  <w:vAlign w:val="bottom"/>
                  <w:hideMark/>
                </w:tcPr>
                <w:p w:rsidR="009358A9" w:rsidRPr="00624A20" w:rsidRDefault="009358A9">
                  <w:pPr>
                    <w:spacing w:after="0" w:line="240" w:lineRule="auto"/>
                    <w:jc w:val="right"/>
                    <w:rPr>
                      <w:sz w:val="24"/>
                      <w:szCs w:val="24"/>
                    </w:rPr>
                  </w:pPr>
                  <w:r w:rsidRPr="00624A20">
                    <w:rPr>
                      <w:sz w:val="24"/>
                      <w:szCs w:val="24"/>
                    </w:rPr>
                    <w:t>14</w:t>
                  </w:r>
                </w:p>
              </w:tc>
              <w:tc>
                <w:tcPr>
                  <w:tcW w:w="690" w:type="dxa"/>
                  <w:gridSpan w:val="2"/>
                  <w:tcBorders>
                    <w:top w:val="nil"/>
                    <w:left w:val="nil"/>
                    <w:bottom w:val="single" w:sz="4" w:space="0" w:color="auto"/>
                    <w:right w:val="single" w:sz="4" w:space="0" w:color="auto"/>
                  </w:tcBorders>
                  <w:noWrap/>
                  <w:vAlign w:val="bottom"/>
                  <w:hideMark/>
                </w:tcPr>
                <w:p w:rsidR="009358A9" w:rsidRPr="00624A20" w:rsidRDefault="009358A9">
                  <w:pPr>
                    <w:spacing w:after="0" w:line="240" w:lineRule="auto"/>
                    <w:jc w:val="right"/>
                    <w:rPr>
                      <w:sz w:val="24"/>
                      <w:szCs w:val="24"/>
                    </w:rPr>
                  </w:pPr>
                  <w:r w:rsidRPr="00624A20">
                    <w:rPr>
                      <w:sz w:val="24"/>
                      <w:szCs w:val="24"/>
                    </w:rPr>
                    <w:t>49</w:t>
                  </w:r>
                </w:p>
              </w:tc>
              <w:tc>
                <w:tcPr>
                  <w:tcW w:w="750" w:type="dxa"/>
                  <w:gridSpan w:val="2"/>
                  <w:tcBorders>
                    <w:top w:val="nil"/>
                    <w:left w:val="nil"/>
                    <w:bottom w:val="single" w:sz="4" w:space="0" w:color="auto"/>
                    <w:right w:val="single" w:sz="4" w:space="0" w:color="auto"/>
                  </w:tcBorders>
                  <w:noWrap/>
                  <w:vAlign w:val="bottom"/>
                  <w:hideMark/>
                </w:tcPr>
                <w:p w:rsidR="009358A9" w:rsidRPr="00624A20" w:rsidRDefault="009358A9">
                  <w:pPr>
                    <w:spacing w:after="0" w:line="240" w:lineRule="auto"/>
                    <w:jc w:val="right"/>
                    <w:rPr>
                      <w:sz w:val="24"/>
                      <w:szCs w:val="24"/>
                    </w:rPr>
                  </w:pPr>
                  <w:r w:rsidRPr="00624A20">
                    <w:rPr>
                      <w:sz w:val="24"/>
                      <w:szCs w:val="24"/>
                    </w:rPr>
                    <w:t>3,1</w:t>
                  </w:r>
                </w:p>
              </w:tc>
              <w:tc>
                <w:tcPr>
                  <w:tcW w:w="580" w:type="dxa"/>
                  <w:gridSpan w:val="2"/>
                  <w:noWrap/>
                  <w:vAlign w:val="bottom"/>
                  <w:hideMark/>
                </w:tcPr>
                <w:p w:rsidR="009358A9" w:rsidRPr="00624A20" w:rsidRDefault="009358A9">
                  <w:pPr>
                    <w:spacing w:after="0"/>
                    <w:rPr>
                      <w:sz w:val="24"/>
                      <w:szCs w:val="24"/>
                    </w:rPr>
                  </w:pPr>
                </w:p>
              </w:tc>
              <w:tc>
                <w:tcPr>
                  <w:tcW w:w="949" w:type="dxa"/>
                  <w:gridSpan w:val="4"/>
                  <w:tcBorders>
                    <w:top w:val="single" w:sz="4" w:space="0" w:color="auto"/>
                    <w:left w:val="single" w:sz="4" w:space="0" w:color="auto"/>
                    <w:bottom w:val="single" w:sz="4" w:space="0" w:color="auto"/>
                    <w:right w:val="single" w:sz="4" w:space="0" w:color="auto"/>
                  </w:tcBorders>
                  <w:noWrap/>
                  <w:vAlign w:val="bottom"/>
                  <w:hideMark/>
                </w:tcPr>
                <w:p w:rsidR="009358A9" w:rsidRPr="00624A20" w:rsidRDefault="009358A9">
                  <w:pPr>
                    <w:spacing w:after="0" w:line="240" w:lineRule="auto"/>
                    <w:jc w:val="center"/>
                    <w:rPr>
                      <w:sz w:val="24"/>
                      <w:szCs w:val="24"/>
                    </w:rPr>
                  </w:pPr>
                  <w:r w:rsidRPr="00624A20">
                    <w:rPr>
                      <w:sz w:val="24"/>
                      <w:szCs w:val="24"/>
                    </w:rPr>
                    <w:t>химия</w:t>
                  </w:r>
                </w:p>
              </w:tc>
              <w:tc>
                <w:tcPr>
                  <w:tcW w:w="704" w:type="dxa"/>
                  <w:gridSpan w:val="4"/>
                  <w:tcBorders>
                    <w:top w:val="nil"/>
                    <w:left w:val="nil"/>
                    <w:bottom w:val="single" w:sz="4" w:space="0" w:color="auto"/>
                    <w:right w:val="single" w:sz="4" w:space="0" w:color="auto"/>
                  </w:tcBorders>
                  <w:noWrap/>
                  <w:vAlign w:val="bottom"/>
                  <w:hideMark/>
                </w:tcPr>
                <w:p w:rsidR="009358A9" w:rsidRPr="00624A20" w:rsidRDefault="009358A9">
                  <w:pPr>
                    <w:spacing w:after="0" w:line="240" w:lineRule="auto"/>
                    <w:jc w:val="right"/>
                    <w:rPr>
                      <w:sz w:val="24"/>
                      <w:szCs w:val="24"/>
                    </w:rPr>
                  </w:pPr>
                  <w:r w:rsidRPr="00624A20">
                    <w:rPr>
                      <w:sz w:val="24"/>
                      <w:szCs w:val="24"/>
                    </w:rPr>
                    <w:t>56</w:t>
                  </w:r>
                </w:p>
              </w:tc>
              <w:tc>
                <w:tcPr>
                  <w:tcW w:w="567" w:type="dxa"/>
                  <w:gridSpan w:val="6"/>
                  <w:tcBorders>
                    <w:top w:val="nil"/>
                    <w:left w:val="nil"/>
                    <w:bottom w:val="single" w:sz="4" w:space="0" w:color="auto"/>
                    <w:right w:val="single" w:sz="4" w:space="0" w:color="auto"/>
                  </w:tcBorders>
                  <w:noWrap/>
                  <w:vAlign w:val="bottom"/>
                  <w:hideMark/>
                </w:tcPr>
                <w:p w:rsidR="009358A9" w:rsidRPr="00624A20" w:rsidRDefault="009358A9">
                  <w:pPr>
                    <w:spacing w:after="0" w:line="240" w:lineRule="auto"/>
                    <w:jc w:val="right"/>
                    <w:rPr>
                      <w:sz w:val="24"/>
                      <w:szCs w:val="24"/>
                    </w:rPr>
                  </w:pPr>
                  <w:r w:rsidRPr="00624A20">
                    <w:rPr>
                      <w:sz w:val="24"/>
                      <w:szCs w:val="24"/>
                    </w:rPr>
                    <w:t>0</w:t>
                  </w:r>
                </w:p>
              </w:tc>
              <w:tc>
                <w:tcPr>
                  <w:tcW w:w="693" w:type="dxa"/>
                  <w:gridSpan w:val="4"/>
                  <w:tcBorders>
                    <w:top w:val="nil"/>
                    <w:left w:val="nil"/>
                    <w:bottom w:val="single" w:sz="4" w:space="0" w:color="auto"/>
                    <w:right w:val="single" w:sz="4" w:space="0" w:color="auto"/>
                  </w:tcBorders>
                  <w:noWrap/>
                  <w:vAlign w:val="bottom"/>
                  <w:hideMark/>
                </w:tcPr>
                <w:p w:rsidR="009358A9" w:rsidRPr="00624A20" w:rsidRDefault="009358A9">
                  <w:pPr>
                    <w:spacing w:after="0" w:line="240" w:lineRule="auto"/>
                    <w:jc w:val="right"/>
                    <w:rPr>
                      <w:sz w:val="24"/>
                      <w:szCs w:val="24"/>
                    </w:rPr>
                  </w:pPr>
                  <w:r w:rsidRPr="00624A20">
                    <w:rPr>
                      <w:sz w:val="24"/>
                      <w:szCs w:val="24"/>
                    </w:rPr>
                    <w:t>35</w:t>
                  </w:r>
                </w:p>
              </w:tc>
              <w:tc>
                <w:tcPr>
                  <w:tcW w:w="730" w:type="dxa"/>
                  <w:gridSpan w:val="3"/>
                  <w:tcBorders>
                    <w:top w:val="nil"/>
                    <w:left w:val="nil"/>
                    <w:bottom w:val="single" w:sz="4" w:space="0" w:color="auto"/>
                    <w:right w:val="single" w:sz="4" w:space="0" w:color="auto"/>
                  </w:tcBorders>
                  <w:noWrap/>
                  <w:vAlign w:val="bottom"/>
                  <w:hideMark/>
                </w:tcPr>
                <w:p w:rsidR="009358A9" w:rsidRPr="00624A20" w:rsidRDefault="009358A9">
                  <w:pPr>
                    <w:spacing w:after="0" w:line="240" w:lineRule="auto"/>
                    <w:jc w:val="right"/>
                    <w:rPr>
                      <w:sz w:val="24"/>
                      <w:szCs w:val="24"/>
                    </w:rPr>
                  </w:pPr>
                  <w:r w:rsidRPr="00624A20">
                    <w:rPr>
                      <w:sz w:val="24"/>
                      <w:szCs w:val="24"/>
                    </w:rPr>
                    <w:t>2,6</w:t>
                  </w:r>
                </w:p>
              </w:tc>
            </w:tr>
            <w:tr w:rsidR="002B0124" w:rsidRPr="008A146D" w:rsidTr="0063275C">
              <w:trPr>
                <w:gridAfter w:val="4"/>
                <w:wAfter w:w="784" w:type="dxa"/>
                <w:trHeight w:val="300"/>
              </w:trPr>
              <w:tc>
                <w:tcPr>
                  <w:tcW w:w="839" w:type="dxa"/>
                  <w:noWrap/>
                  <w:vAlign w:val="bottom"/>
                  <w:hideMark/>
                </w:tcPr>
                <w:p w:rsidR="009358A9" w:rsidRPr="00624A20" w:rsidRDefault="009358A9">
                  <w:pPr>
                    <w:spacing w:after="0"/>
                    <w:rPr>
                      <w:sz w:val="24"/>
                      <w:szCs w:val="24"/>
                    </w:rPr>
                  </w:pPr>
                </w:p>
              </w:tc>
              <w:tc>
                <w:tcPr>
                  <w:tcW w:w="634" w:type="dxa"/>
                  <w:noWrap/>
                  <w:vAlign w:val="bottom"/>
                  <w:hideMark/>
                </w:tcPr>
                <w:p w:rsidR="009358A9" w:rsidRPr="00624A20" w:rsidRDefault="009358A9">
                  <w:pPr>
                    <w:spacing w:after="0"/>
                    <w:rPr>
                      <w:sz w:val="24"/>
                      <w:szCs w:val="24"/>
                    </w:rPr>
                  </w:pPr>
                </w:p>
              </w:tc>
              <w:tc>
                <w:tcPr>
                  <w:tcW w:w="729" w:type="dxa"/>
                  <w:noWrap/>
                  <w:vAlign w:val="bottom"/>
                  <w:hideMark/>
                </w:tcPr>
                <w:p w:rsidR="009358A9" w:rsidRPr="00624A20" w:rsidRDefault="009358A9">
                  <w:pPr>
                    <w:spacing w:after="0"/>
                    <w:rPr>
                      <w:sz w:val="24"/>
                      <w:szCs w:val="24"/>
                    </w:rPr>
                  </w:pPr>
                </w:p>
              </w:tc>
              <w:tc>
                <w:tcPr>
                  <w:tcW w:w="574" w:type="dxa"/>
                  <w:gridSpan w:val="2"/>
                  <w:noWrap/>
                  <w:vAlign w:val="bottom"/>
                  <w:hideMark/>
                </w:tcPr>
                <w:p w:rsidR="009358A9" w:rsidRPr="00624A20" w:rsidRDefault="009358A9">
                  <w:pPr>
                    <w:spacing w:after="0"/>
                    <w:rPr>
                      <w:sz w:val="24"/>
                      <w:szCs w:val="24"/>
                    </w:rPr>
                  </w:pPr>
                </w:p>
              </w:tc>
              <w:tc>
                <w:tcPr>
                  <w:tcW w:w="852" w:type="dxa"/>
                  <w:gridSpan w:val="2"/>
                  <w:noWrap/>
                  <w:vAlign w:val="bottom"/>
                  <w:hideMark/>
                </w:tcPr>
                <w:p w:rsidR="009358A9" w:rsidRPr="00624A20" w:rsidRDefault="009358A9">
                  <w:pPr>
                    <w:spacing w:after="0"/>
                    <w:rPr>
                      <w:sz w:val="24"/>
                      <w:szCs w:val="24"/>
                    </w:rPr>
                  </w:pPr>
                </w:p>
              </w:tc>
              <w:tc>
                <w:tcPr>
                  <w:tcW w:w="567" w:type="dxa"/>
                  <w:gridSpan w:val="2"/>
                  <w:noWrap/>
                  <w:vAlign w:val="bottom"/>
                  <w:hideMark/>
                </w:tcPr>
                <w:p w:rsidR="009358A9" w:rsidRPr="00624A20" w:rsidRDefault="009358A9">
                  <w:pPr>
                    <w:spacing w:after="0"/>
                    <w:rPr>
                      <w:sz w:val="24"/>
                      <w:szCs w:val="24"/>
                    </w:rPr>
                  </w:pPr>
                </w:p>
              </w:tc>
              <w:tc>
                <w:tcPr>
                  <w:tcW w:w="690" w:type="dxa"/>
                  <w:gridSpan w:val="2"/>
                  <w:noWrap/>
                  <w:vAlign w:val="bottom"/>
                  <w:hideMark/>
                </w:tcPr>
                <w:p w:rsidR="009358A9" w:rsidRPr="00624A20" w:rsidRDefault="009358A9">
                  <w:pPr>
                    <w:spacing w:after="0"/>
                    <w:rPr>
                      <w:sz w:val="24"/>
                      <w:szCs w:val="24"/>
                    </w:rPr>
                  </w:pPr>
                </w:p>
              </w:tc>
              <w:tc>
                <w:tcPr>
                  <w:tcW w:w="750" w:type="dxa"/>
                  <w:gridSpan w:val="2"/>
                  <w:noWrap/>
                  <w:vAlign w:val="bottom"/>
                  <w:hideMark/>
                </w:tcPr>
                <w:p w:rsidR="009358A9" w:rsidRPr="00624A20" w:rsidRDefault="009358A9">
                  <w:pPr>
                    <w:spacing w:after="0"/>
                    <w:rPr>
                      <w:sz w:val="24"/>
                      <w:szCs w:val="24"/>
                    </w:rPr>
                  </w:pPr>
                </w:p>
              </w:tc>
              <w:tc>
                <w:tcPr>
                  <w:tcW w:w="580" w:type="dxa"/>
                  <w:gridSpan w:val="2"/>
                  <w:noWrap/>
                  <w:vAlign w:val="bottom"/>
                  <w:hideMark/>
                </w:tcPr>
                <w:p w:rsidR="009358A9" w:rsidRPr="00624A20" w:rsidRDefault="009358A9">
                  <w:pPr>
                    <w:spacing w:after="0"/>
                    <w:rPr>
                      <w:sz w:val="24"/>
                      <w:szCs w:val="24"/>
                    </w:rPr>
                  </w:pPr>
                </w:p>
              </w:tc>
              <w:tc>
                <w:tcPr>
                  <w:tcW w:w="949" w:type="dxa"/>
                  <w:gridSpan w:val="4"/>
                  <w:tcBorders>
                    <w:top w:val="single" w:sz="4" w:space="0" w:color="auto"/>
                    <w:left w:val="single" w:sz="4" w:space="0" w:color="auto"/>
                    <w:bottom w:val="single" w:sz="4" w:space="0" w:color="auto"/>
                    <w:right w:val="single" w:sz="4" w:space="0" w:color="auto"/>
                  </w:tcBorders>
                  <w:noWrap/>
                  <w:vAlign w:val="bottom"/>
                  <w:hideMark/>
                </w:tcPr>
                <w:p w:rsidR="009358A9" w:rsidRPr="00624A20" w:rsidRDefault="009358A9">
                  <w:pPr>
                    <w:spacing w:after="0" w:line="240" w:lineRule="auto"/>
                    <w:jc w:val="center"/>
                    <w:rPr>
                      <w:sz w:val="24"/>
                      <w:szCs w:val="24"/>
                    </w:rPr>
                  </w:pPr>
                  <w:r w:rsidRPr="00624A20">
                    <w:rPr>
                      <w:sz w:val="24"/>
                      <w:szCs w:val="24"/>
                    </w:rPr>
                    <w:t>матем. проф</w:t>
                  </w:r>
                </w:p>
              </w:tc>
              <w:tc>
                <w:tcPr>
                  <w:tcW w:w="704" w:type="dxa"/>
                  <w:gridSpan w:val="4"/>
                  <w:tcBorders>
                    <w:top w:val="nil"/>
                    <w:left w:val="nil"/>
                    <w:bottom w:val="single" w:sz="4" w:space="0" w:color="auto"/>
                    <w:right w:val="single" w:sz="4" w:space="0" w:color="auto"/>
                  </w:tcBorders>
                  <w:noWrap/>
                  <w:vAlign w:val="bottom"/>
                  <w:hideMark/>
                </w:tcPr>
                <w:p w:rsidR="009358A9" w:rsidRPr="00624A20" w:rsidRDefault="009358A9">
                  <w:pPr>
                    <w:spacing w:after="0" w:line="240" w:lineRule="auto"/>
                    <w:jc w:val="right"/>
                    <w:rPr>
                      <w:sz w:val="24"/>
                      <w:szCs w:val="24"/>
                    </w:rPr>
                  </w:pPr>
                  <w:r w:rsidRPr="00624A20">
                    <w:rPr>
                      <w:sz w:val="24"/>
                      <w:szCs w:val="24"/>
                    </w:rPr>
                    <w:t>100</w:t>
                  </w:r>
                </w:p>
              </w:tc>
              <w:tc>
                <w:tcPr>
                  <w:tcW w:w="567" w:type="dxa"/>
                  <w:gridSpan w:val="6"/>
                  <w:tcBorders>
                    <w:top w:val="nil"/>
                    <w:left w:val="nil"/>
                    <w:bottom w:val="single" w:sz="4" w:space="0" w:color="auto"/>
                    <w:right w:val="single" w:sz="4" w:space="0" w:color="auto"/>
                  </w:tcBorders>
                  <w:noWrap/>
                  <w:vAlign w:val="bottom"/>
                  <w:hideMark/>
                </w:tcPr>
                <w:p w:rsidR="009358A9" w:rsidRPr="00624A20" w:rsidRDefault="009358A9">
                  <w:pPr>
                    <w:spacing w:after="0" w:line="240" w:lineRule="auto"/>
                    <w:jc w:val="right"/>
                    <w:rPr>
                      <w:sz w:val="24"/>
                      <w:szCs w:val="24"/>
                    </w:rPr>
                  </w:pPr>
                  <w:r w:rsidRPr="00624A20">
                    <w:rPr>
                      <w:sz w:val="24"/>
                      <w:szCs w:val="24"/>
                    </w:rPr>
                    <w:t>25</w:t>
                  </w:r>
                </w:p>
              </w:tc>
              <w:tc>
                <w:tcPr>
                  <w:tcW w:w="693" w:type="dxa"/>
                  <w:gridSpan w:val="4"/>
                  <w:tcBorders>
                    <w:top w:val="nil"/>
                    <w:left w:val="nil"/>
                    <w:bottom w:val="single" w:sz="4" w:space="0" w:color="auto"/>
                    <w:right w:val="single" w:sz="4" w:space="0" w:color="auto"/>
                  </w:tcBorders>
                  <w:noWrap/>
                  <w:vAlign w:val="bottom"/>
                  <w:hideMark/>
                </w:tcPr>
                <w:p w:rsidR="009358A9" w:rsidRPr="00624A20" w:rsidRDefault="009358A9">
                  <w:pPr>
                    <w:spacing w:after="0" w:line="240" w:lineRule="auto"/>
                    <w:jc w:val="right"/>
                    <w:rPr>
                      <w:sz w:val="24"/>
                      <w:szCs w:val="24"/>
                    </w:rPr>
                  </w:pPr>
                  <w:r w:rsidRPr="00624A20">
                    <w:rPr>
                      <w:sz w:val="24"/>
                      <w:szCs w:val="24"/>
                    </w:rPr>
                    <w:t>41</w:t>
                  </w:r>
                </w:p>
              </w:tc>
              <w:tc>
                <w:tcPr>
                  <w:tcW w:w="730" w:type="dxa"/>
                  <w:gridSpan w:val="3"/>
                  <w:tcBorders>
                    <w:top w:val="nil"/>
                    <w:left w:val="nil"/>
                    <w:bottom w:val="single" w:sz="4" w:space="0" w:color="auto"/>
                    <w:right w:val="single" w:sz="4" w:space="0" w:color="auto"/>
                  </w:tcBorders>
                  <w:noWrap/>
                  <w:vAlign w:val="bottom"/>
                  <w:hideMark/>
                </w:tcPr>
                <w:p w:rsidR="009358A9" w:rsidRPr="00624A20" w:rsidRDefault="009358A9">
                  <w:pPr>
                    <w:spacing w:after="0" w:line="240" w:lineRule="auto"/>
                    <w:jc w:val="right"/>
                    <w:rPr>
                      <w:sz w:val="24"/>
                      <w:szCs w:val="24"/>
                    </w:rPr>
                  </w:pPr>
                  <w:r w:rsidRPr="00624A20">
                    <w:rPr>
                      <w:sz w:val="24"/>
                      <w:szCs w:val="24"/>
                    </w:rPr>
                    <w:t>3,7</w:t>
                  </w:r>
                </w:p>
              </w:tc>
            </w:tr>
          </w:tbl>
          <w:p w:rsidR="009358A9" w:rsidRPr="00624A20" w:rsidRDefault="009358A9" w:rsidP="009358A9">
            <w:pPr>
              <w:rPr>
                <w:sz w:val="24"/>
                <w:szCs w:val="24"/>
              </w:rPr>
            </w:pPr>
            <w:r w:rsidRPr="00624A20">
              <w:rPr>
                <w:sz w:val="24"/>
                <w:szCs w:val="24"/>
              </w:rPr>
              <w:t>Заданий с % выполнений менее 35:</w:t>
            </w:r>
          </w:p>
          <w:tbl>
            <w:tblPr>
              <w:tblStyle w:val="a4"/>
              <w:tblW w:w="10235" w:type="dxa"/>
              <w:tblInd w:w="0" w:type="dxa"/>
              <w:tblLayout w:type="fixed"/>
              <w:tblLook w:val="04A0" w:firstRow="1" w:lastRow="0" w:firstColumn="1" w:lastColumn="0" w:noHBand="0" w:noVBand="1"/>
            </w:tblPr>
            <w:tblGrid>
              <w:gridCol w:w="1320"/>
              <w:gridCol w:w="1188"/>
              <w:gridCol w:w="1363"/>
              <w:gridCol w:w="1276"/>
              <w:gridCol w:w="1276"/>
              <w:gridCol w:w="1549"/>
              <w:gridCol w:w="1550"/>
              <w:gridCol w:w="713"/>
            </w:tblGrid>
            <w:tr w:rsidR="009358A9" w:rsidRPr="008A146D" w:rsidTr="00DA7733">
              <w:tc>
                <w:tcPr>
                  <w:tcW w:w="1320" w:type="dxa"/>
                  <w:tcBorders>
                    <w:top w:val="single" w:sz="4" w:space="0" w:color="auto"/>
                    <w:left w:val="single" w:sz="4" w:space="0" w:color="auto"/>
                    <w:bottom w:val="single" w:sz="4" w:space="0" w:color="auto"/>
                    <w:right w:val="single" w:sz="4" w:space="0" w:color="auto"/>
                  </w:tcBorders>
                  <w:hideMark/>
                </w:tcPr>
                <w:p w:rsidR="009358A9" w:rsidRPr="00624A20" w:rsidRDefault="009358A9">
                  <w:pPr>
                    <w:rPr>
                      <w:rFonts w:eastAsiaTheme="minorHAnsi"/>
                      <w:sz w:val="24"/>
                      <w:szCs w:val="24"/>
                    </w:rPr>
                  </w:pPr>
                  <w:r w:rsidRPr="00624A20">
                    <w:rPr>
                      <w:rFonts w:eastAsiaTheme="minorHAnsi"/>
                      <w:sz w:val="24"/>
                      <w:szCs w:val="24"/>
                    </w:rPr>
                    <w:t>Рус.яз 11а</w:t>
                  </w:r>
                </w:p>
              </w:tc>
              <w:tc>
                <w:tcPr>
                  <w:tcW w:w="1188" w:type="dxa"/>
                  <w:tcBorders>
                    <w:top w:val="single" w:sz="4" w:space="0" w:color="auto"/>
                    <w:left w:val="single" w:sz="4" w:space="0" w:color="auto"/>
                    <w:bottom w:val="single" w:sz="4" w:space="0" w:color="auto"/>
                    <w:right w:val="single" w:sz="4" w:space="0" w:color="auto"/>
                  </w:tcBorders>
                  <w:hideMark/>
                </w:tcPr>
                <w:p w:rsidR="009358A9" w:rsidRPr="00624A20" w:rsidRDefault="009358A9">
                  <w:pPr>
                    <w:rPr>
                      <w:rFonts w:eastAsiaTheme="minorHAnsi"/>
                      <w:sz w:val="24"/>
                      <w:szCs w:val="24"/>
                    </w:rPr>
                  </w:pPr>
                  <w:r w:rsidRPr="00624A20">
                    <w:rPr>
                      <w:rFonts w:eastAsiaTheme="minorHAnsi"/>
                      <w:sz w:val="24"/>
                      <w:szCs w:val="24"/>
                    </w:rPr>
                    <w:t>11б</w:t>
                  </w:r>
                </w:p>
              </w:tc>
              <w:tc>
                <w:tcPr>
                  <w:tcW w:w="1363" w:type="dxa"/>
                  <w:tcBorders>
                    <w:top w:val="single" w:sz="4" w:space="0" w:color="auto"/>
                    <w:left w:val="single" w:sz="4" w:space="0" w:color="auto"/>
                    <w:bottom w:val="single" w:sz="4" w:space="0" w:color="auto"/>
                    <w:right w:val="single" w:sz="4" w:space="0" w:color="auto"/>
                  </w:tcBorders>
                  <w:hideMark/>
                </w:tcPr>
                <w:p w:rsidR="009358A9" w:rsidRPr="00624A20" w:rsidRDefault="009358A9">
                  <w:pPr>
                    <w:rPr>
                      <w:rFonts w:eastAsiaTheme="minorHAnsi"/>
                      <w:sz w:val="24"/>
                      <w:szCs w:val="24"/>
                    </w:rPr>
                  </w:pPr>
                  <w:r w:rsidRPr="00624A20">
                    <w:rPr>
                      <w:rFonts w:eastAsiaTheme="minorHAnsi"/>
                      <w:sz w:val="24"/>
                      <w:szCs w:val="24"/>
                    </w:rPr>
                    <w:t>Матем</w:t>
                  </w:r>
                </w:p>
              </w:tc>
              <w:tc>
                <w:tcPr>
                  <w:tcW w:w="1276" w:type="dxa"/>
                  <w:tcBorders>
                    <w:top w:val="single" w:sz="4" w:space="0" w:color="auto"/>
                    <w:left w:val="single" w:sz="4" w:space="0" w:color="auto"/>
                    <w:bottom w:val="single" w:sz="4" w:space="0" w:color="auto"/>
                    <w:right w:val="single" w:sz="4" w:space="0" w:color="auto"/>
                  </w:tcBorders>
                  <w:hideMark/>
                </w:tcPr>
                <w:p w:rsidR="009358A9" w:rsidRPr="00624A20" w:rsidRDefault="009358A9">
                  <w:pPr>
                    <w:rPr>
                      <w:rFonts w:eastAsiaTheme="minorHAnsi"/>
                      <w:sz w:val="24"/>
                      <w:szCs w:val="24"/>
                    </w:rPr>
                  </w:pPr>
                  <w:r w:rsidRPr="00624A20">
                    <w:rPr>
                      <w:rFonts w:eastAsiaTheme="minorHAnsi"/>
                      <w:sz w:val="24"/>
                      <w:szCs w:val="24"/>
                    </w:rPr>
                    <w:t>Истор</w:t>
                  </w:r>
                </w:p>
              </w:tc>
              <w:tc>
                <w:tcPr>
                  <w:tcW w:w="1276" w:type="dxa"/>
                  <w:tcBorders>
                    <w:top w:val="single" w:sz="4" w:space="0" w:color="auto"/>
                    <w:left w:val="single" w:sz="4" w:space="0" w:color="auto"/>
                    <w:bottom w:val="single" w:sz="4" w:space="0" w:color="auto"/>
                    <w:right w:val="single" w:sz="4" w:space="0" w:color="auto"/>
                  </w:tcBorders>
                  <w:hideMark/>
                </w:tcPr>
                <w:p w:rsidR="009358A9" w:rsidRPr="00624A20" w:rsidRDefault="009358A9">
                  <w:pPr>
                    <w:rPr>
                      <w:rFonts w:eastAsiaTheme="minorHAnsi"/>
                      <w:sz w:val="24"/>
                      <w:szCs w:val="24"/>
                    </w:rPr>
                  </w:pPr>
                  <w:r w:rsidRPr="00624A20">
                    <w:rPr>
                      <w:rFonts w:eastAsiaTheme="minorHAnsi"/>
                      <w:sz w:val="24"/>
                      <w:szCs w:val="24"/>
                    </w:rPr>
                    <w:t>Общ</w:t>
                  </w:r>
                </w:p>
              </w:tc>
              <w:tc>
                <w:tcPr>
                  <w:tcW w:w="1549" w:type="dxa"/>
                  <w:tcBorders>
                    <w:top w:val="single" w:sz="4" w:space="0" w:color="auto"/>
                    <w:left w:val="single" w:sz="4" w:space="0" w:color="auto"/>
                    <w:bottom w:val="single" w:sz="4" w:space="0" w:color="auto"/>
                    <w:right w:val="single" w:sz="4" w:space="0" w:color="auto"/>
                  </w:tcBorders>
                  <w:hideMark/>
                </w:tcPr>
                <w:p w:rsidR="009358A9" w:rsidRPr="00624A20" w:rsidRDefault="009358A9">
                  <w:pPr>
                    <w:rPr>
                      <w:rFonts w:eastAsiaTheme="minorHAnsi"/>
                      <w:sz w:val="24"/>
                      <w:szCs w:val="24"/>
                    </w:rPr>
                  </w:pPr>
                  <w:r w:rsidRPr="00624A20">
                    <w:rPr>
                      <w:rFonts w:eastAsiaTheme="minorHAnsi"/>
                      <w:sz w:val="24"/>
                      <w:szCs w:val="24"/>
                    </w:rPr>
                    <w:t>Биол</w:t>
                  </w:r>
                </w:p>
              </w:tc>
              <w:tc>
                <w:tcPr>
                  <w:tcW w:w="1550" w:type="dxa"/>
                  <w:tcBorders>
                    <w:top w:val="single" w:sz="4" w:space="0" w:color="auto"/>
                    <w:left w:val="single" w:sz="4" w:space="0" w:color="auto"/>
                    <w:bottom w:val="single" w:sz="4" w:space="0" w:color="auto"/>
                    <w:right w:val="single" w:sz="4" w:space="0" w:color="auto"/>
                  </w:tcBorders>
                  <w:hideMark/>
                </w:tcPr>
                <w:p w:rsidR="009358A9" w:rsidRPr="00624A20" w:rsidRDefault="009358A9">
                  <w:pPr>
                    <w:rPr>
                      <w:rFonts w:eastAsiaTheme="minorHAnsi"/>
                      <w:sz w:val="24"/>
                      <w:szCs w:val="24"/>
                    </w:rPr>
                  </w:pPr>
                  <w:r w:rsidRPr="00624A20">
                    <w:rPr>
                      <w:rFonts w:eastAsiaTheme="minorHAnsi"/>
                      <w:sz w:val="24"/>
                      <w:szCs w:val="24"/>
                    </w:rPr>
                    <w:t>Физика</w:t>
                  </w:r>
                </w:p>
              </w:tc>
              <w:tc>
                <w:tcPr>
                  <w:tcW w:w="713" w:type="dxa"/>
                  <w:tcBorders>
                    <w:top w:val="single" w:sz="4" w:space="0" w:color="auto"/>
                    <w:left w:val="single" w:sz="4" w:space="0" w:color="auto"/>
                    <w:bottom w:val="single" w:sz="4" w:space="0" w:color="auto"/>
                    <w:right w:val="single" w:sz="4" w:space="0" w:color="auto"/>
                  </w:tcBorders>
                  <w:hideMark/>
                </w:tcPr>
                <w:p w:rsidR="009358A9" w:rsidRPr="00624A20" w:rsidRDefault="009358A9">
                  <w:pPr>
                    <w:rPr>
                      <w:rFonts w:eastAsiaTheme="minorHAnsi"/>
                      <w:sz w:val="24"/>
                      <w:szCs w:val="24"/>
                    </w:rPr>
                  </w:pPr>
                  <w:r w:rsidRPr="00624A20">
                    <w:rPr>
                      <w:rFonts w:eastAsiaTheme="minorHAnsi"/>
                      <w:sz w:val="24"/>
                      <w:szCs w:val="24"/>
                    </w:rPr>
                    <w:t>Хим.</w:t>
                  </w:r>
                </w:p>
              </w:tc>
            </w:tr>
            <w:tr w:rsidR="009358A9" w:rsidRPr="008A146D" w:rsidTr="00DA7733">
              <w:tc>
                <w:tcPr>
                  <w:tcW w:w="1320" w:type="dxa"/>
                  <w:tcBorders>
                    <w:top w:val="single" w:sz="4" w:space="0" w:color="auto"/>
                    <w:left w:val="single" w:sz="4" w:space="0" w:color="auto"/>
                    <w:bottom w:val="single" w:sz="4" w:space="0" w:color="auto"/>
                    <w:right w:val="single" w:sz="4" w:space="0" w:color="auto"/>
                  </w:tcBorders>
                  <w:hideMark/>
                </w:tcPr>
                <w:p w:rsidR="009358A9" w:rsidRPr="00624A20" w:rsidRDefault="009358A9">
                  <w:pPr>
                    <w:rPr>
                      <w:rFonts w:eastAsiaTheme="minorHAnsi"/>
                      <w:sz w:val="24"/>
                      <w:szCs w:val="24"/>
                    </w:rPr>
                  </w:pPr>
                  <w:r w:rsidRPr="00624A20">
                    <w:rPr>
                      <w:rFonts w:eastAsiaTheme="minorHAnsi"/>
                      <w:sz w:val="24"/>
                      <w:szCs w:val="24"/>
                    </w:rPr>
                    <w:t>5</w:t>
                  </w:r>
                </w:p>
              </w:tc>
              <w:tc>
                <w:tcPr>
                  <w:tcW w:w="1188" w:type="dxa"/>
                  <w:tcBorders>
                    <w:top w:val="single" w:sz="4" w:space="0" w:color="auto"/>
                    <w:left w:val="single" w:sz="4" w:space="0" w:color="auto"/>
                    <w:bottom w:val="single" w:sz="4" w:space="0" w:color="auto"/>
                    <w:right w:val="single" w:sz="4" w:space="0" w:color="auto"/>
                  </w:tcBorders>
                  <w:hideMark/>
                </w:tcPr>
                <w:p w:rsidR="009358A9" w:rsidRPr="00624A20" w:rsidRDefault="009358A9">
                  <w:pPr>
                    <w:rPr>
                      <w:rFonts w:eastAsiaTheme="minorHAnsi"/>
                      <w:sz w:val="24"/>
                      <w:szCs w:val="24"/>
                    </w:rPr>
                  </w:pPr>
                  <w:r w:rsidRPr="00624A20">
                    <w:rPr>
                      <w:rFonts w:eastAsiaTheme="minorHAnsi"/>
                      <w:sz w:val="24"/>
                      <w:szCs w:val="24"/>
                    </w:rPr>
                    <w:t>8</w:t>
                  </w:r>
                </w:p>
              </w:tc>
              <w:tc>
                <w:tcPr>
                  <w:tcW w:w="1363" w:type="dxa"/>
                  <w:tcBorders>
                    <w:top w:val="single" w:sz="4" w:space="0" w:color="auto"/>
                    <w:left w:val="single" w:sz="4" w:space="0" w:color="auto"/>
                    <w:bottom w:val="single" w:sz="4" w:space="0" w:color="auto"/>
                    <w:right w:val="single" w:sz="4" w:space="0" w:color="auto"/>
                  </w:tcBorders>
                  <w:hideMark/>
                </w:tcPr>
                <w:p w:rsidR="009358A9" w:rsidRPr="00624A20" w:rsidRDefault="009358A9">
                  <w:pPr>
                    <w:rPr>
                      <w:rFonts w:eastAsiaTheme="minorHAnsi"/>
                      <w:sz w:val="24"/>
                      <w:szCs w:val="24"/>
                    </w:rPr>
                  </w:pPr>
                  <w:r w:rsidRPr="00624A20">
                    <w:rPr>
                      <w:rFonts w:eastAsiaTheme="minorHAnsi"/>
                      <w:sz w:val="24"/>
                      <w:szCs w:val="24"/>
                    </w:rPr>
                    <w:t>12</w:t>
                  </w:r>
                </w:p>
              </w:tc>
              <w:tc>
                <w:tcPr>
                  <w:tcW w:w="1276" w:type="dxa"/>
                  <w:tcBorders>
                    <w:top w:val="single" w:sz="4" w:space="0" w:color="auto"/>
                    <w:left w:val="single" w:sz="4" w:space="0" w:color="auto"/>
                    <w:bottom w:val="single" w:sz="4" w:space="0" w:color="auto"/>
                    <w:right w:val="single" w:sz="4" w:space="0" w:color="auto"/>
                  </w:tcBorders>
                  <w:hideMark/>
                </w:tcPr>
                <w:p w:rsidR="009358A9" w:rsidRPr="00624A20" w:rsidRDefault="009358A9">
                  <w:pPr>
                    <w:rPr>
                      <w:rFonts w:eastAsiaTheme="minorHAnsi"/>
                      <w:sz w:val="24"/>
                      <w:szCs w:val="24"/>
                    </w:rPr>
                  </w:pPr>
                  <w:r w:rsidRPr="00624A20">
                    <w:rPr>
                      <w:rFonts w:eastAsiaTheme="minorHAnsi"/>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9358A9" w:rsidRPr="00624A20" w:rsidRDefault="009358A9">
                  <w:pPr>
                    <w:rPr>
                      <w:rFonts w:eastAsiaTheme="minorHAnsi"/>
                      <w:sz w:val="24"/>
                      <w:szCs w:val="24"/>
                    </w:rPr>
                  </w:pPr>
                  <w:r w:rsidRPr="00624A20">
                    <w:rPr>
                      <w:rFonts w:eastAsiaTheme="minorHAnsi"/>
                      <w:sz w:val="24"/>
                      <w:szCs w:val="24"/>
                    </w:rPr>
                    <w:t>1</w:t>
                  </w:r>
                </w:p>
              </w:tc>
              <w:tc>
                <w:tcPr>
                  <w:tcW w:w="1549" w:type="dxa"/>
                  <w:tcBorders>
                    <w:top w:val="single" w:sz="4" w:space="0" w:color="auto"/>
                    <w:left w:val="single" w:sz="4" w:space="0" w:color="auto"/>
                    <w:bottom w:val="single" w:sz="4" w:space="0" w:color="auto"/>
                    <w:right w:val="single" w:sz="4" w:space="0" w:color="auto"/>
                  </w:tcBorders>
                  <w:hideMark/>
                </w:tcPr>
                <w:p w:rsidR="009358A9" w:rsidRPr="00624A20" w:rsidRDefault="009358A9">
                  <w:pPr>
                    <w:rPr>
                      <w:rFonts w:eastAsiaTheme="minorHAnsi"/>
                      <w:sz w:val="24"/>
                      <w:szCs w:val="24"/>
                    </w:rPr>
                  </w:pPr>
                  <w:r w:rsidRPr="00624A20">
                    <w:rPr>
                      <w:rFonts w:eastAsiaTheme="minorHAnsi"/>
                      <w:sz w:val="24"/>
                      <w:szCs w:val="24"/>
                    </w:rPr>
                    <w:t>6</w:t>
                  </w:r>
                </w:p>
              </w:tc>
              <w:tc>
                <w:tcPr>
                  <w:tcW w:w="1550" w:type="dxa"/>
                  <w:tcBorders>
                    <w:top w:val="single" w:sz="4" w:space="0" w:color="auto"/>
                    <w:left w:val="single" w:sz="4" w:space="0" w:color="auto"/>
                    <w:bottom w:val="single" w:sz="4" w:space="0" w:color="auto"/>
                    <w:right w:val="single" w:sz="4" w:space="0" w:color="auto"/>
                  </w:tcBorders>
                  <w:hideMark/>
                </w:tcPr>
                <w:p w:rsidR="009358A9" w:rsidRPr="00624A20" w:rsidRDefault="009358A9">
                  <w:pPr>
                    <w:rPr>
                      <w:rFonts w:eastAsiaTheme="minorHAnsi"/>
                      <w:sz w:val="24"/>
                      <w:szCs w:val="24"/>
                    </w:rPr>
                  </w:pPr>
                  <w:r w:rsidRPr="00624A20">
                    <w:rPr>
                      <w:rFonts w:eastAsiaTheme="minorHAnsi"/>
                      <w:sz w:val="24"/>
                      <w:szCs w:val="24"/>
                    </w:rPr>
                    <w:t>16</w:t>
                  </w:r>
                </w:p>
              </w:tc>
              <w:tc>
                <w:tcPr>
                  <w:tcW w:w="713" w:type="dxa"/>
                  <w:tcBorders>
                    <w:top w:val="single" w:sz="4" w:space="0" w:color="auto"/>
                    <w:left w:val="single" w:sz="4" w:space="0" w:color="auto"/>
                    <w:bottom w:val="single" w:sz="4" w:space="0" w:color="auto"/>
                    <w:right w:val="single" w:sz="4" w:space="0" w:color="auto"/>
                  </w:tcBorders>
                  <w:hideMark/>
                </w:tcPr>
                <w:p w:rsidR="009358A9" w:rsidRPr="00624A20" w:rsidRDefault="009358A9">
                  <w:pPr>
                    <w:rPr>
                      <w:rFonts w:eastAsiaTheme="minorHAnsi"/>
                      <w:sz w:val="24"/>
                      <w:szCs w:val="24"/>
                    </w:rPr>
                  </w:pPr>
                  <w:r w:rsidRPr="00624A20">
                    <w:rPr>
                      <w:rFonts w:eastAsiaTheme="minorHAnsi"/>
                      <w:sz w:val="24"/>
                      <w:szCs w:val="24"/>
                    </w:rPr>
                    <w:t>25</w:t>
                  </w:r>
                </w:p>
              </w:tc>
            </w:tr>
            <w:tr w:rsidR="009358A9" w:rsidRPr="008A146D" w:rsidTr="00DA7733">
              <w:tc>
                <w:tcPr>
                  <w:tcW w:w="1320" w:type="dxa"/>
                  <w:tcBorders>
                    <w:top w:val="single" w:sz="4" w:space="0" w:color="auto"/>
                    <w:left w:val="single" w:sz="4" w:space="0" w:color="auto"/>
                    <w:bottom w:val="single" w:sz="4" w:space="0" w:color="auto"/>
                    <w:right w:val="single" w:sz="4" w:space="0" w:color="auto"/>
                  </w:tcBorders>
                  <w:hideMark/>
                </w:tcPr>
                <w:p w:rsidR="009358A9" w:rsidRPr="00624A20" w:rsidRDefault="009358A9">
                  <w:pPr>
                    <w:rPr>
                      <w:rFonts w:eastAsiaTheme="minorHAnsi"/>
                      <w:sz w:val="24"/>
                      <w:szCs w:val="24"/>
                    </w:rPr>
                  </w:pPr>
                  <w:r w:rsidRPr="00624A20">
                    <w:rPr>
                      <w:rFonts w:eastAsiaTheme="minorHAnsi"/>
                      <w:sz w:val="24"/>
                      <w:szCs w:val="24"/>
                    </w:rPr>
                    <w:t>Из 27</w:t>
                  </w:r>
                </w:p>
              </w:tc>
              <w:tc>
                <w:tcPr>
                  <w:tcW w:w="1188" w:type="dxa"/>
                  <w:tcBorders>
                    <w:top w:val="single" w:sz="4" w:space="0" w:color="auto"/>
                    <w:left w:val="single" w:sz="4" w:space="0" w:color="auto"/>
                    <w:bottom w:val="single" w:sz="4" w:space="0" w:color="auto"/>
                    <w:right w:val="single" w:sz="4" w:space="0" w:color="auto"/>
                  </w:tcBorders>
                </w:tcPr>
                <w:p w:rsidR="009358A9" w:rsidRPr="00624A20" w:rsidRDefault="009358A9">
                  <w:pPr>
                    <w:rPr>
                      <w:rFonts w:eastAsiaTheme="minorHAnsi"/>
                      <w:sz w:val="24"/>
                      <w:szCs w:val="24"/>
                    </w:rPr>
                  </w:pPr>
                </w:p>
              </w:tc>
              <w:tc>
                <w:tcPr>
                  <w:tcW w:w="1363" w:type="dxa"/>
                  <w:tcBorders>
                    <w:top w:val="single" w:sz="4" w:space="0" w:color="auto"/>
                    <w:left w:val="single" w:sz="4" w:space="0" w:color="auto"/>
                    <w:bottom w:val="single" w:sz="4" w:space="0" w:color="auto"/>
                    <w:right w:val="single" w:sz="4" w:space="0" w:color="auto"/>
                  </w:tcBorders>
                  <w:hideMark/>
                </w:tcPr>
                <w:p w:rsidR="009358A9" w:rsidRPr="00624A20" w:rsidRDefault="009358A9">
                  <w:pPr>
                    <w:rPr>
                      <w:rFonts w:eastAsiaTheme="minorHAnsi"/>
                      <w:sz w:val="24"/>
                      <w:szCs w:val="24"/>
                    </w:rPr>
                  </w:pPr>
                  <w:r w:rsidRPr="00624A20">
                    <w:rPr>
                      <w:rFonts w:eastAsiaTheme="minorHAnsi"/>
                      <w:sz w:val="24"/>
                      <w:szCs w:val="24"/>
                    </w:rPr>
                    <w:t>19</w:t>
                  </w:r>
                </w:p>
              </w:tc>
              <w:tc>
                <w:tcPr>
                  <w:tcW w:w="1276" w:type="dxa"/>
                  <w:tcBorders>
                    <w:top w:val="single" w:sz="4" w:space="0" w:color="auto"/>
                    <w:left w:val="single" w:sz="4" w:space="0" w:color="auto"/>
                    <w:bottom w:val="single" w:sz="4" w:space="0" w:color="auto"/>
                    <w:right w:val="single" w:sz="4" w:space="0" w:color="auto"/>
                  </w:tcBorders>
                  <w:hideMark/>
                </w:tcPr>
                <w:p w:rsidR="009358A9" w:rsidRPr="00624A20" w:rsidRDefault="009358A9">
                  <w:pPr>
                    <w:rPr>
                      <w:rFonts w:eastAsiaTheme="minorHAnsi"/>
                      <w:sz w:val="24"/>
                      <w:szCs w:val="24"/>
                    </w:rPr>
                  </w:pPr>
                  <w:r w:rsidRPr="00624A20">
                    <w:rPr>
                      <w:rFonts w:eastAsiaTheme="minorHAnsi"/>
                      <w:sz w:val="24"/>
                      <w:szCs w:val="24"/>
                    </w:rPr>
                    <w:t>25</w:t>
                  </w:r>
                </w:p>
              </w:tc>
              <w:tc>
                <w:tcPr>
                  <w:tcW w:w="1276" w:type="dxa"/>
                  <w:tcBorders>
                    <w:top w:val="single" w:sz="4" w:space="0" w:color="auto"/>
                    <w:left w:val="single" w:sz="4" w:space="0" w:color="auto"/>
                    <w:bottom w:val="single" w:sz="4" w:space="0" w:color="auto"/>
                    <w:right w:val="single" w:sz="4" w:space="0" w:color="auto"/>
                  </w:tcBorders>
                  <w:hideMark/>
                </w:tcPr>
                <w:p w:rsidR="009358A9" w:rsidRPr="00624A20" w:rsidRDefault="009358A9">
                  <w:pPr>
                    <w:rPr>
                      <w:rFonts w:eastAsiaTheme="minorHAnsi"/>
                      <w:sz w:val="24"/>
                      <w:szCs w:val="24"/>
                    </w:rPr>
                  </w:pPr>
                  <w:r w:rsidRPr="00624A20">
                    <w:rPr>
                      <w:rFonts w:eastAsiaTheme="minorHAnsi"/>
                      <w:sz w:val="24"/>
                      <w:szCs w:val="24"/>
                    </w:rPr>
                    <w:t>29</w:t>
                  </w:r>
                </w:p>
              </w:tc>
              <w:tc>
                <w:tcPr>
                  <w:tcW w:w="1549" w:type="dxa"/>
                  <w:tcBorders>
                    <w:top w:val="single" w:sz="4" w:space="0" w:color="auto"/>
                    <w:left w:val="single" w:sz="4" w:space="0" w:color="auto"/>
                    <w:bottom w:val="single" w:sz="4" w:space="0" w:color="auto"/>
                    <w:right w:val="single" w:sz="4" w:space="0" w:color="auto"/>
                  </w:tcBorders>
                  <w:hideMark/>
                </w:tcPr>
                <w:p w:rsidR="009358A9" w:rsidRPr="00624A20" w:rsidRDefault="009358A9">
                  <w:pPr>
                    <w:rPr>
                      <w:rFonts w:eastAsiaTheme="minorHAnsi"/>
                      <w:sz w:val="24"/>
                      <w:szCs w:val="24"/>
                    </w:rPr>
                  </w:pPr>
                  <w:r w:rsidRPr="00624A20">
                    <w:rPr>
                      <w:rFonts w:eastAsiaTheme="minorHAnsi"/>
                      <w:sz w:val="24"/>
                      <w:szCs w:val="24"/>
                    </w:rPr>
                    <w:t>28</w:t>
                  </w:r>
                </w:p>
              </w:tc>
              <w:tc>
                <w:tcPr>
                  <w:tcW w:w="1550" w:type="dxa"/>
                  <w:tcBorders>
                    <w:top w:val="single" w:sz="4" w:space="0" w:color="auto"/>
                    <w:left w:val="single" w:sz="4" w:space="0" w:color="auto"/>
                    <w:bottom w:val="single" w:sz="4" w:space="0" w:color="auto"/>
                    <w:right w:val="single" w:sz="4" w:space="0" w:color="auto"/>
                  </w:tcBorders>
                  <w:hideMark/>
                </w:tcPr>
                <w:p w:rsidR="009358A9" w:rsidRPr="00624A20" w:rsidRDefault="009358A9">
                  <w:pPr>
                    <w:rPr>
                      <w:rFonts w:eastAsiaTheme="minorHAnsi"/>
                      <w:sz w:val="24"/>
                      <w:szCs w:val="24"/>
                    </w:rPr>
                  </w:pPr>
                  <w:r w:rsidRPr="00624A20">
                    <w:rPr>
                      <w:rFonts w:eastAsiaTheme="minorHAnsi"/>
                      <w:sz w:val="24"/>
                      <w:szCs w:val="24"/>
                    </w:rPr>
                    <w:t>32</w:t>
                  </w:r>
                </w:p>
              </w:tc>
              <w:tc>
                <w:tcPr>
                  <w:tcW w:w="713" w:type="dxa"/>
                  <w:tcBorders>
                    <w:top w:val="single" w:sz="4" w:space="0" w:color="auto"/>
                    <w:left w:val="single" w:sz="4" w:space="0" w:color="auto"/>
                    <w:bottom w:val="single" w:sz="4" w:space="0" w:color="auto"/>
                    <w:right w:val="single" w:sz="4" w:space="0" w:color="auto"/>
                  </w:tcBorders>
                  <w:hideMark/>
                </w:tcPr>
                <w:p w:rsidR="009358A9" w:rsidRPr="00624A20" w:rsidRDefault="009358A9">
                  <w:pPr>
                    <w:rPr>
                      <w:rFonts w:eastAsiaTheme="minorHAnsi"/>
                      <w:sz w:val="24"/>
                      <w:szCs w:val="24"/>
                    </w:rPr>
                  </w:pPr>
                  <w:r w:rsidRPr="00624A20">
                    <w:rPr>
                      <w:rFonts w:eastAsiaTheme="minorHAnsi"/>
                      <w:sz w:val="24"/>
                      <w:szCs w:val="24"/>
                    </w:rPr>
                    <w:t>35</w:t>
                  </w:r>
                </w:p>
              </w:tc>
            </w:tr>
          </w:tbl>
          <w:p w:rsidR="009358A9" w:rsidRPr="00624A20" w:rsidRDefault="009358A9" w:rsidP="009358A9">
            <w:pPr>
              <w:rPr>
                <w:sz w:val="24"/>
                <w:szCs w:val="24"/>
              </w:rPr>
            </w:pPr>
          </w:p>
          <w:p w:rsidR="009358A9" w:rsidRPr="00624A20" w:rsidRDefault="009358A9" w:rsidP="009358A9">
            <w:pPr>
              <w:rPr>
                <w:sz w:val="24"/>
                <w:szCs w:val="24"/>
              </w:rPr>
            </w:pPr>
            <w:r w:rsidRPr="00624A20">
              <w:rPr>
                <w:sz w:val="24"/>
                <w:szCs w:val="24"/>
              </w:rPr>
              <w:t>Перешли порог ученики по следующим предметам: математика, история, обществознание, биология. Самый низкий % успеваемости – химия, не перешли порог  4 ученика из 9. По сравнению с предыдущим срезом  % успеваемости вырос по биологии (сдали все), ухудшился показатель по химии (увеличилось кол-во учеников, не перешедших порог), по физике (была 100% усп.), где появился ученик, не перешедший порог (Дианов К., который определился с выбором экзамена по физике в 11ом классе), по русскому языку, где также была 100% успеваемость и  появился 1 ученик, не перешедший порог.</w:t>
            </w:r>
          </w:p>
          <w:p w:rsidR="009358A9" w:rsidRPr="00624A20" w:rsidRDefault="009358A9" w:rsidP="009358A9">
            <w:pPr>
              <w:rPr>
                <w:sz w:val="24"/>
                <w:szCs w:val="24"/>
              </w:rPr>
            </w:pPr>
            <w:r w:rsidRPr="00624A20">
              <w:rPr>
                <w:sz w:val="24"/>
                <w:szCs w:val="24"/>
              </w:rPr>
              <w:t>% качества вырос только по биологии, по остальным предметам наблюдается снижение этого показателя; по химии % качества – 0.</w:t>
            </w:r>
          </w:p>
          <w:p w:rsidR="009358A9" w:rsidRPr="00624A20" w:rsidRDefault="009358A9" w:rsidP="009358A9">
            <w:pPr>
              <w:rPr>
                <w:sz w:val="24"/>
                <w:szCs w:val="24"/>
              </w:rPr>
            </w:pPr>
            <w:r w:rsidRPr="00624A20">
              <w:rPr>
                <w:sz w:val="24"/>
                <w:szCs w:val="24"/>
              </w:rPr>
              <w:t>Самый низкий средний балл (из 100 баллов) по химии – 35, самый высокий – по обществознанию, 66.</w:t>
            </w:r>
          </w:p>
          <w:p w:rsidR="009358A9" w:rsidRPr="00624A20" w:rsidRDefault="009358A9" w:rsidP="009358A9">
            <w:pPr>
              <w:rPr>
                <w:sz w:val="24"/>
                <w:szCs w:val="24"/>
              </w:rPr>
            </w:pPr>
            <w:r w:rsidRPr="00624A20">
              <w:rPr>
                <w:sz w:val="24"/>
                <w:szCs w:val="24"/>
              </w:rPr>
              <w:t>Количество заданий с % выполнения менее 35% увеличилось почти по всем предметам, в большинстве случаев их перечень во многом остался такой же.</w:t>
            </w:r>
          </w:p>
          <w:p w:rsidR="009358A9" w:rsidRPr="00624A20" w:rsidRDefault="009358A9" w:rsidP="009358A9">
            <w:pPr>
              <w:rPr>
                <w:sz w:val="24"/>
                <w:szCs w:val="24"/>
              </w:rPr>
            </w:pPr>
            <w:r w:rsidRPr="00624A20">
              <w:rPr>
                <w:sz w:val="24"/>
                <w:szCs w:val="24"/>
              </w:rPr>
              <w:t xml:space="preserve">Рекомендации:  учителям-предметникам  обратить особое внимание на учеников, не перешедших порог;  осуществлять индивидуальный подход при подготовке к ЕГЭ; больше внимания уделить </w:t>
            </w:r>
            <w:r w:rsidRPr="00624A20">
              <w:rPr>
                <w:sz w:val="24"/>
                <w:szCs w:val="24"/>
              </w:rPr>
              <w:lastRenderedPageBreak/>
              <w:t>слабым ученикам, сильным ребятам предоставить большую самостоятельность, порекомендовать им различные ресурсы, в том числе интернет-ресурсы для самостоятельной подготовки. Обратить большее внимание на отработку заданий с развернутым ответом.</w:t>
            </w:r>
          </w:p>
          <w:p w:rsidR="009358A9" w:rsidRPr="00624A20" w:rsidRDefault="009358A9" w:rsidP="009358A9">
            <w:pPr>
              <w:spacing w:after="0" w:line="240" w:lineRule="auto"/>
              <w:rPr>
                <w:sz w:val="24"/>
                <w:szCs w:val="24"/>
              </w:rPr>
            </w:pPr>
          </w:p>
          <w:p w:rsidR="00604170" w:rsidRPr="00624A20" w:rsidRDefault="00604170">
            <w:pPr>
              <w:spacing w:after="0" w:line="240" w:lineRule="auto"/>
              <w:jc w:val="center"/>
              <w:rPr>
                <w:sz w:val="24"/>
                <w:szCs w:val="24"/>
              </w:rPr>
            </w:pPr>
          </w:p>
          <w:p w:rsidR="00B0226C" w:rsidRPr="00624A20" w:rsidRDefault="00B0226C" w:rsidP="00B0226C">
            <w:pPr>
              <w:rPr>
                <w:sz w:val="24"/>
                <w:szCs w:val="24"/>
              </w:rPr>
            </w:pPr>
            <w:r w:rsidRPr="00624A20">
              <w:rPr>
                <w:sz w:val="24"/>
                <w:szCs w:val="24"/>
              </w:rPr>
              <w:t>ОБЩИЕ ВЫВОДЫ ПО ОРГАНИЗАЦИИ УЧЕБНОЙ ДЕЯТЕЛЬНОСТИ</w:t>
            </w:r>
          </w:p>
          <w:p w:rsidR="00B0226C" w:rsidRPr="00624A20" w:rsidRDefault="000A4568" w:rsidP="00B0226C">
            <w:pPr>
              <w:rPr>
                <w:sz w:val="24"/>
                <w:szCs w:val="24"/>
              </w:rPr>
            </w:pPr>
            <w:r w:rsidRPr="00624A20">
              <w:rPr>
                <w:sz w:val="24"/>
                <w:szCs w:val="24"/>
              </w:rPr>
              <w:t>Деятельность была организована по нескольким обозначенным направлениям</w:t>
            </w:r>
          </w:p>
          <w:p w:rsidR="00B0226C" w:rsidRPr="00624A20" w:rsidRDefault="000A4568" w:rsidP="00B0226C">
            <w:pPr>
              <w:rPr>
                <w:sz w:val="24"/>
                <w:szCs w:val="24"/>
              </w:rPr>
            </w:pPr>
            <w:r w:rsidRPr="00624A20">
              <w:rPr>
                <w:sz w:val="24"/>
                <w:szCs w:val="24"/>
              </w:rPr>
              <w:t>Некоторые выводы:</w:t>
            </w:r>
          </w:p>
          <w:p w:rsidR="000A4568" w:rsidRPr="00624A20" w:rsidRDefault="000A4568" w:rsidP="000A4568">
            <w:pPr>
              <w:pStyle w:val="a3"/>
              <w:numPr>
                <w:ilvl w:val="0"/>
                <w:numId w:val="32"/>
              </w:numPr>
              <w:rPr>
                <w:sz w:val="24"/>
                <w:szCs w:val="24"/>
              </w:rPr>
            </w:pPr>
            <w:r w:rsidRPr="00624A20">
              <w:rPr>
                <w:sz w:val="24"/>
                <w:szCs w:val="24"/>
              </w:rPr>
              <w:t>Организация учебной деятельности приобретает форму системы: диагностика-задачи - планирование – мониторинг-результат.</w:t>
            </w:r>
          </w:p>
          <w:p w:rsidR="000A4568" w:rsidRPr="00624A20" w:rsidRDefault="000A4568" w:rsidP="000A4568">
            <w:pPr>
              <w:pStyle w:val="a3"/>
              <w:numPr>
                <w:ilvl w:val="0"/>
                <w:numId w:val="32"/>
              </w:numPr>
              <w:rPr>
                <w:sz w:val="24"/>
                <w:szCs w:val="24"/>
              </w:rPr>
            </w:pPr>
            <w:r w:rsidRPr="00624A20">
              <w:rPr>
                <w:sz w:val="24"/>
                <w:szCs w:val="24"/>
              </w:rPr>
              <w:t>Диагностика все более выходит на внешний уровень (расширенная сеть ВПР),  внутренняя диагностика вынуждена подстраиваться под внешнюю. Выработалась определенная система проведения диагностических репетиционных срезов</w:t>
            </w:r>
          </w:p>
          <w:p w:rsidR="000A4568" w:rsidRPr="00624A20" w:rsidRDefault="000A4568" w:rsidP="000A4568">
            <w:pPr>
              <w:pStyle w:val="a3"/>
              <w:numPr>
                <w:ilvl w:val="0"/>
                <w:numId w:val="32"/>
              </w:numPr>
              <w:rPr>
                <w:sz w:val="24"/>
                <w:szCs w:val="24"/>
              </w:rPr>
            </w:pPr>
            <w:r w:rsidRPr="00624A20">
              <w:rPr>
                <w:sz w:val="24"/>
                <w:szCs w:val="24"/>
              </w:rPr>
              <w:t>Задачи организации  учебной деятельности в следующем учебном году во многом будут скорректированы, исходя из итогов внешней диагностики (итоги ВПР, ОГЭ, ГВЭ,  ЕГЭ) и в основном будут направлены на повышение качества преподавания.</w:t>
            </w:r>
          </w:p>
          <w:p w:rsidR="00B0226C" w:rsidRPr="00DA7733" w:rsidRDefault="00B0226C" w:rsidP="00B0226C">
            <w:pPr>
              <w:rPr>
                <w:b/>
                <w:sz w:val="32"/>
                <w:szCs w:val="32"/>
              </w:rPr>
            </w:pPr>
            <w:r w:rsidRPr="00DA7733">
              <w:rPr>
                <w:b/>
                <w:sz w:val="32"/>
                <w:szCs w:val="32"/>
              </w:rPr>
              <w:t>2. Организация внеурочной деятельности обучающихся</w:t>
            </w:r>
          </w:p>
          <w:p w:rsidR="00B0226C" w:rsidRPr="00DA7733" w:rsidRDefault="00B0226C" w:rsidP="00B0226C">
            <w:pPr>
              <w:pStyle w:val="a3"/>
              <w:numPr>
                <w:ilvl w:val="0"/>
                <w:numId w:val="31"/>
              </w:numPr>
              <w:rPr>
                <w:i/>
                <w:sz w:val="24"/>
                <w:szCs w:val="24"/>
              </w:rPr>
            </w:pPr>
            <w:r w:rsidRPr="00DA7733">
              <w:rPr>
                <w:i/>
                <w:sz w:val="24"/>
                <w:szCs w:val="24"/>
              </w:rPr>
              <w:t>Организация деятельности по выполнению  индивидуальных учебных проектов</w:t>
            </w:r>
          </w:p>
          <w:p w:rsidR="001B5633" w:rsidRPr="00624A20" w:rsidRDefault="001B5633" w:rsidP="001B5633">
            <w:pPr>
              <w:ind w:firstLine="616"/>
              <w:rPr>
                <w:sz w:val="24"/>
                <w:szCs w:val="24"/>
              </w:rPr>
            </w:pPr>
            <w:r w:rsidRPr="00624A20">
              <w:rPr>
                <w:sz w:val="24"/>
                <w:szCs w:val="24"/>
              </w:rPr>
              <w:t>В этом учебном году  был дан старт  индивидуальным проектам по общей определенной теме «Пусть всегда буду Я!», проект посвящен коллективной безопасности.</w:t>
            </w:r>
          </w:p>
          <w:p w:rsidR="001B5633" w:rsidRPr="00624A20" w:rsidRDefault="001B5633" w:rsidP="001B5633">
            <w:pPr>
              <w:ind w:firstLine="616"/>
              <w:rPr>
                <w:sz w:val="24"/>
                <w:szCs w:val="24"/>
              </w:rPr>
            </w:pPr>
            <w:r w:rsidRPr="00624A20">
              <w:rPr>
                <w:sz w:val="24"/>
                <w:szCs w:val="24"/>
              </w:rPr>
              <w:t>Вся организация работы по выполнению проектов была осуществлена в несколько этапов:</w:t>
            </w:r>
          </w:p>
          <w:p w:rsidR="001B5633" w:rsidRPr="00624A20" w:rsidRDefault="001B5633" w:rsidP="001B5633">
            <w:pPr>
              <w:pStyle w:val="a3"/>
              <w:numPr>
                <w:ilvl w:val="3"/>
                <w:numId w:val="27"/>
              </w:numPr>
              <w:ind w:left="1608" w:hanging="440"/>
              <w:rPr>
                <w:sz w:val="24"/>
                <w:szCs w:val="24"/>
              </w:rPr>
            </w:pPr>
            <w:r w:rsidRPr="00624A20">
              <w:rPr>
                <w:sz w:val="24"/>
                <w:szCs w:val="24"/>
              </w:rPr>
              <w:t>Определение общей темы проекта, утверждение на Методическом совете.</w:t>
            </w:r>
          </w:p>
          <w:p w:rsidR="001B5633" w:rsidRPr="00624A20" w:rsidRDefault="001B5633" w:rsidP="001B5633">
            <w:pPr>
              <w:pStyle w:val="a3"/>
              <w:numPr>
                <w:ilvl w:val="3"/>
                <w:numId w:val="27"/>
              </w:numPr>
              <w:ind w:left="1608" w:hanging="440"/>
              <w:rPr>
                <w:sz w:val="24"/>
                <w:szCs w:val="24"/>
              </w:rPr>
            </w:pPr>
            <w:r w:rsidRPr="00624A20">
              <w:rPr>
                <w:sz w:val="24"/>
                <w:szCs w:val="24"/>
              </w:rPr>
              <w:t>Разработка методических материалов, в том числе и примерный перечень тем, размещение материалов в группы, в Облако корпоративной почты.</w:t>
            </w:r>
          </w:p>
          <w:p w:rsidR="001B5633" w:rsidRPr="00624A20" w:rsidRDefault="001B5633" w:rsidP="001B5633">
            <w:pPr>
              <w:pStyle w:val="a3"/>
              <w:numPr>
                <w:ilvl w:val="3"/>
                <w:numId w:val="27"/>
              </w:numPr>
              <w:ind w:left="1608" w:hanging="440"/>
              <w:rPr>
                <w:sz w:val="24"/>
                <w:szCs w:val="24"/>
              </w:rPr>
            </w:pPr>
            <w:r w:rsidRPr="00624A20">
              <w:rPr>
                <w:sz w:val="24"/>
                <w:szCs w:val="24"/>
              </w:rPr>
              <w:t>Определение  темы лично для каждого и руководителя</w:t>
            </w:r>
          </w:p>
          <w:p w:rsidR="001B5633" w:rsidRPr="00624A20" w:rsidRDefault="001B5633" w:rsidP="001B5633">
            <w:pPr>
              <w:pStyle w:val="a3"/>
              <w:numPr>
                <w:ilvl w:val="3"/>
                <w:numId w:val="27"/>
              </w:numPr>
              <w:ind w:left="1608" w:hanging="440"/>
              <w:rPr>
                <w:sz w:val="24"/>
                <w:szCs w:val="24"/>
              </w:rPr>
            </w:pPr>
            <w:r w:rsidRPr="00624A20">
              <w:rPr>
                <w:sz w:val="24"/>
                <w:szCs w:val="24"/>
              </w:rPr>
              <w:t>Выполнение проекта</w:t>
            </w:r>
          </w:p>
          <w:p w:rsidR="001B5633" w:rsidRPr="00624A20" w:rsidRDefault="001B5633" w:rsidP="001B5633">
            <w:pPr>
              <w:pStyle w:val="a3"/>
              <w:numPr>
                <w:ilvl w:val="3"/>
                <w:numId w:val="27"/>
              </w:numPr>
              <w:ind w:left="1608" w:hanging="440"/>
              <w:rPr>
                <w:sz w:val="24"/>
                <w:szCs w:val="24"/>
              </w:rPr>
            </w:pPr>
            <w:r w:rsidRPr="00624A20">
              <w:rPr>
                <w:sz w:val="24"/>
                <w:szCs w:val="24"/>
              </w:rPr>
              <w:t>Защита проекта, оценка проекта, определение лучших проектов</w:t>
            </w:r>
          </w:p>
          <w:p w:rsidR="001B5633" w:rsidRPr="00624A20" w:rsidRDefault="001B5633" w:rsidP="001B5633">
            <w:pPr>
              <w:pStyle w:val="a3"/>
              <w:numPr>
                <w:ilvl w:val="3"/>
                <w:numId w:val="27"/>
              </w:numPr>
              <w:ind w:left="1608" w:hanging="440"/>
              <w:rPr>
                <w:sz w:val="24"/>
                <w:szCs w:val="24"/>
              </w:rPr>
            </w:pPr>
            <w:r w:rsidRPr="00624A20">
              <w:rPr>
                <w:sz w:val="24"/>
                <w:szCs w:val="24"/>
              </w:rPr>
              <w:t>Представление лучших проектов на общешкольном уровне, награждение.</w:t>
            </w:r>
          </w:p>
          <w:p w:rsidR="001B5633" w:rsidRPr="00624A20" w:rsidRDefault="001B5633" w:rsidP="001B5633">
            <w:pPr>
              <w:rPr>
                <w:sz w:val="24"/>
                <w:szCs w:val="24"/>
              </w:rPr>
            </w:pPr>
            <w:r w:rsidRPr="00624A20">
              <w:rPr>
                <w:sz w:val="24"/>
                <w:szCs w:val="24"/>
              </w:rPr>
              <w:t>Цель выполнения индивидуального проекта:  формирование метапредметных умений и навыков, формирование умения работать самостоятельно, умения планировать свою деятельность, презентовать свою работу; повышение познавательного интереса, мотивации к обучению.</w:t>
            </w:r>
          </w:p>
          <w:p w:rsidR="001B5633" w:rsidRPr="00624A20" w:rsidRDefault="001B5633" w:rsidP="001B5633">
            <w:pPr>
              <w:rPr>
                <w:sz w:val="24"/>
                <w:szCs w:val="24"/>
              </w:rPr>
            </w:pPr>
            <w:r w:rsidRPr="00624A20">
              <w:rPr>
                <w:sz w:val="24"/>
                <w:szCs w:val="24"/>
              </w:rPr>
              <w:t>Анализ представленных проектов</w:t>
            </w:r>
          </w:p>
          <w:tbl>
            <w:tblPr>
              <w:tblStyle w:val="a4"/>
              <w:tblW w:w="10661" w:type="dxa"/>
              <w:tblInd w:w="0" w:type="dxa"/>
              <w:tblLayout w:type="fixed"/>
              <w:tblLook w:val="04A0" w:firstRow="1" w:lastRow="0" w:firstColumn="1" w:lastColumn="0" w:noHBand="0" w:noVBand="1"/>
            </w:tblPr>
            <w:tblGrid>
              <w:gridCol w:w="596"/>
              <w:gridCol w:w="1276"/>
              <w:gridCol w:w="709"/>
              <w:gridCol w:w="2126"/>
              <w:gridCol w:w="1133"/>
              <w:gridCol w:w="849"/>
              <w:gridCol w:w="852"/>
              <w:gridCol w:w="850"/>
              <w:gridCol w:w="709"/>
              <w:gridCol w:w="567"/>
              <w:gridCol w:w="994"/>
            </w:tblGrid>
            <w:tr w:rsidR="00EA4D66" w:rsidRPr="008A146D" w:rsidTr="00831822">
              <w:tc>
                <w:tcPr>
                  <w:tcW w:w="596" w:type="dxa"/>
                </w:tcPr>
                <w:p w:rsidR="00EA4D66" w:rsidRPr="00624A20" w:rsidRDefault="00EA4D66" w:rsidP="000A4568">
                  <w:pPr>
                    <w:rPr>
                      <w:rFonts w:eastAsiaTheme="minorHAnsi"/>
                      <w:sz w:val="24"/>
                      <w:szCs w:val="24"/>
                    </w:rPr>
                  </w:pPr>
                  <w:r w:rsidRPr="00624A20">
                    <w:rPr>
                      <w:rFonts w:eastAsiaTheme="minorHAnsi"/>
                      <w:sz w:val="24"/>
                      <w:szCs w:val="24"/>
                    </w:rPr>
                    <w:t>класс</w:t>
                  </w:r>
                </w:p>
              </w:tc>
              <w:tc>
                <w:tcPr>
                  <w:tcW w:w="1276" w:type="dxa"/>
                </w:tcPr>
                <w:p w:rsidR="00EA4D66" w:rsidRPr="00624A20" w:rsidRDefault="00EA4D66" w:rsidP="000A4568">
                  <w:pPr>
                    <w:rPr>
                      <w:rFonts w:eastAsiaTheme="minorHAnsi"/>
                      <w:sz w:val="24"/>
                      <w:szCs w:val="24"/>
                    </w:rPr>
                  </w:pPr>
                  <w:r w:rsidRPr="00624A20">
                    <w:rPr>
                      <w:rFonts w:eastAsiaTheme="minorHAnsi"/>
                      <w:sz w:val="24"/>
                      <w:szCs w:val="24"/>
                    </w:rPr>
                    <w:t>Кл.рук</w:t>
                  </w:r>
                </w:p>
              </w:tc>
              <w:tc>
                <w:tcPr>
                  <w:tcW w:w="709" w:type="dxa"/>
                </w:tcPr>
                <w:p w:rsidR="00EA4D66" w:rsidRPr="00624A20" w:rsidRDefault="00EA4D66" w:rsidP="000A4568">
                  <w:pPr>
                    <w:rPr>
                      <w:rFonts w:eastAsiaTheme="minorHAnsi"/>
                      <w:sz w:val="24"/>
                      <w:szCs w:val="24"/>
                    </w:rPr>
                  </w:pPr>
                  <w:r w:rsidRPr="00624A20">
                    <w:rPr>
                      <w:rFonts w:eastAsiaTheme="minorHAnsi"/>
                      <w:sz w:val="24"/>
                      <w:szCs w:val="24"/>
                    </w:rPr>
                    <w:t>Кол-во</w:t>
                  </w:r>
                </w:p>
              </w:tc>
              <w:tc>
                <w:tcPr>
                  <w:tcW w:w="2126" w:type="dxa"/>
                </w:tcPr>
                <w:p w:rsidR="00EA4D66" w:rsidRPr="00624A20" w:rsidRDefault="00EA4D66" w:rsidP="000A4568">
                  <w:pPr>
                    <w:rPr>
                      <w:rFonts w:eastAsiaTheme="minorHAnsi"/>
                      <w:sz w:val="24"/>
                      <w:szCs w:val="24"/>
                    </w:rPr>
                  </w:pPr>
                  <w:r w:rsidRPr="00624A20">
                    <w:rPr>
                      <w:rFonts w:eastAsiaTheme="minorHAnsi"/>
                      <w:sz w:val="24"/>
                      <w:szCs w:val="24"/>
                    </w:rPr>
                    <w:t>Виды</w:t>
                  </w:r>
                </w:p>
                <w:p w:rsidR="00EA4D66" w:rsidRPr="00624A20" w:rsidRDefault="00EA4D66" w:rsidP="000A4568">
                  <w:pPr>
                    <w:rPr>
                      <w:rFonts w:eastAsiaTheme="minorHAnsi"/>
                      <w:sz w:val="24"/>
                      <w:szCs w:val="24"/>
                    </w:rPr>
                  </w:pPr>
                  <w:r w:rsidRPr="00624A20">
                    <w:rPr>
                      <w:rFonts w:eastAsiaTheme="minorHAnsi"/>
                      <w:sz w:val="24"/>
                      <w:szCs w:val="24"/>
                    </w:rPr>
                    <w:t>итогового продукта</w:t>
                  </w:r>
                </w:p>
              </w:tc>
              <w:tc>
                <w:tcPr>
                  <w:tcW w:w="1133" w:type="dxa"/>
                </w:tcPr>
                <w:p w:rsidR="00EA4D66" w:rsidRPr="00624A20" w:rsidRDefault="00EA4D66">
                  <w:pPr>
                    <w:rPr>
                      <w:rFonts w:eastAsiaTheme="minorHAnsi"/>
                      <w:sz w:val="24"/>
                      <w:szCs w:val="24"/>
                    </w:rPr>
                  </w:pPr>
                  <w:r w:rsidRPr="00624A20">
                    <w:rPr>
                      <w:rFonts w:eastAsiaTheme="minorHAnsi"/>
                      <w:sz w:val="24"/>
                      <w:szCs w:val="24"/>
                    </w:rPr>
                    <w:t xml:space="preserve">Балл по критерию «Самостоятельное </w:t>
                  </w:r>
                  <w:r w:rsidRPr="00624A20">
                    <w:rPr>
                      <w:rFonts w:eastAsiaTheme="minorHAnsi"/>
                      <w:sz w:val="24"/>
                      <w:szCs w:val="24"/>
                    </w:rPr>
                    <w:lastRenderedPageBreak/>
                    <w:t>приобретение знаний и решение проблем» (1-6)</w:t>
                  </w:r>
                </w:p>
              </w:tc>
              <w:tc>
                <w:tcPr>
                  <w:tcW w:w="849" w:type="dxa"/>
                </w:tcPr>
                <w:p w:rsidR="00EA4D66" w:rsidRPr="00624A20" w:rsidRDefault="00EA4D66">
                  <w:pPr>
                    <w:rPr>
                      <w:rFonts w:eastAsiaTheme="minorHAnsi"/>
                      <w:sz w:val="24"/>
                      <w:szCs w:val="24"/>
                    </w:rPr>
                  </w:pPr>
                  <w:r w:rsidRPr="00624A20">
                    <w:rPr>
                      <w:rFonts w:eastAsiaTheme="minorHAnsi"/>
                      <w:sz w:val="24"/>
                      <w:szCs w:val="24"/>
                    </w:rPr>
                    <w:lastRenderedPageBreak/>
                    <w:t xml:space="preserve">Балл по критерию «Знание </w:t>
                  </w:r>
                  <w:r w:rsidRPr="00624A20">
                    <w:rPr>
                      <w:rFonts w:eastAsiaTheme="minorHAnsi"/>
                      <w:sz w:val="24"/>
                      <w:szCs w:val="24"/>
                    </w:rPr>
                    <w:lastRenderedPageBreak/>
                    <w:t>предмета»</w:t>
                  </w:r>
                </w:p>
                <w:p w:rsidR="00EA4D66" w:rsidRPr="00624A20" w:rsidRDefault="00EA4D66">
                  <w:pPr>
                    <w:rPr>
                      <w:rFonts w:eastAsiaTheme="minorHAnsi"/>
                      <w:sz w:val="24"/>
                      <w:szCs w:val="24"/>
                    </w:rPr>
                  </w:pPr>
                  <w:r w:rsidRPr="00624A20">
                    <w:rPr>
                      <w:rFonts w:eastAsiaTheme="minorHAnsi"/>
                      <w:sz w:val="24"/>
                      <w:szCs w:val="24"/>
                    </w:rPr>
                    <w:t>(1-6)</w:t>
                  </w:r>
                </w:p>
              </w:tc>
              <w:tc>
                <w:tcPr>
                  <w:tcW w:w="852" w:type="dxa"/>
                </w:tcPr>
                <w:p w:rsidR="00EA4D66" w:rsidRPr="00624A20" w:rsidRDefault="00EA4D66">
                  <w:pPr>
                    <w:rPr>
                      <w:rFonts w:eastAsiaTheme="minorHAnsi"/>
                      <w:sz w:val="24"/>
                      <w:szCs w:val="24"/>
                    </w:rPr>
                  </w:pPr>
                  <w:r w:rsidRPr="00624A20">
                    <w:rPr>
                      <w:rFonts w:eastAsiaTheme="minorHAnsi"/>
                      <w:sz w:val="24"/>
                      <w:szCs w:val="24"/>
                    </w:rPr>
                    <w:lastRenderedPageBreak/>
                    <w:t>Балл по критерию «Регулятив</w:t>
                  </w:r>
                  <w:r w:rsidRPr="00624A20">
                    <w:rPr>
                      <w:rFonts w:eastAsiaTheme="minorHAnsi"/>
                      <w:sz w:val="24"/>
                      <w:szCs w:val="24"/>
                    </w:rPr>
                    <w:lastRenderedPageBreak/>
                    <w:t>ные действия»</w:t>
                  </w:r>
                </w:p>
                <w:p w:rsidR="00EA4D66" w:rsidRPr="00624A20" w:rsidRDefault="00EA4D66">
                  <w:pPr>
                    <w:rPr>
                      <w:rFonts w:eastAsiaTheme="minorHAnsi"/>
                      <w:sz w:val="24"/>
                      <w:szCs w:val="24"/>
                    </w:rPr>
                  </w:pPr>
                  <w:r w:rsidRPr="00624A20">
                    <w:rPr>
                      <w:rFonts w:eastAsiaTheme="minorHAnsi"/>
                      <w:sz w:val="24"/>
                      <w:szCs w:val="24"/>
                    </w:rPr>
                    <w:t>(1-6)</w:t>
                  </w:r>
                </w:p>
              </w:tc>
              <w:tc>
                <w:tcPr>
                  <w:tcW w:w="850" w:type="dxa"/>
                </w:tcPr>
                <w:p w:rsidR="00EA4D66" w:rsidRPr="00624A20" w:rsidRDefault="00EA4D66">
                  <w:pPr>
                    <w:rPr>
                      <w:rFonts w:eastAsiaTheme="minorHAnsi"/>
                      <w:sz w:val="24"/>
                      <w:szCs w:val="24"/>
                    </w:rPr>
                  </w:pPr>
                  <w:r w:rsidRPr="00624A20">
                    <w:rPr>
                      <w:rFonts w:eastAsiaTheme="minorHAnsi"/>
                      <w:sz w:val="24"/>
                      <w:szCs w:val="24"/>
                    </w:rPr>
                    <w:lastRenderedPageBreak/>
                    <w:t>Балл по критерию «Коммуни</w:t>
                  </w:r>
                  <w:r w:rsidRPr="00624A20">
                    <w:rPr>
                      <w:rFonts w:eastAsiaTheme="minorHAnsi"/>
                      <w:sz w:val="24"/>
                      <w:szCs w:val="24"/>
                    </w:rPr>
                    <w:lastRenderedPageBreak/>
                    <w:t>кация»</w:t>
                  </w:r>
                </w:p>
                <w:p w:rsidR="00EA4D66" w:rsidRPr="00624A20" w:rsidRDefault="00EA4D66">
                  <w:pPr>
                    <w:rPr>
                      <w:rFonts w:eastAsiaTheme="minorHAnsi"/>
                      <w:sz w:val="24"/>
                      <w:szCs w:val="24"/>
                    </w:rPr>
                  </w:pPr>
                  <w:r w:rsidRPr="00624A20">
                    <w:rPr>
                      <w:rFonts w:eastAsiaTheme="minorHAnsi"/>
                      <w:sz w:val="24"/>
                      <w:szCs w:val="24"/>
                    </w:rPr>
                    <w:t>(1-6)</w:t>
                  </w:r>
                </w:p>
              </w:tc>
              <w:tc>
                <w:tcPr>
                  <w:tcW w:w="709" w:type="dxa"/>
                </w:tcPr>
                <w:p w:rsidR="00EA4D66" w:rsidRPr="00624A20" w:rsidRDefault="00EA4D66">
                  <w:pPr>
                    <w:rPr>
                      <w:rFonts w:eastAsiaTheme="minorHAnsi"/>
                      <w:sz w:val="24"/>
                      <w:szCs w:val="24"/>
                    </w:rPr>
                  </w:pPr>
                  <w:r w:rsidRPr="00624A20">
                    <w:rPr>
                      <w:rFonts w:eastAsiaTheme="minorHAnsi"/>
                      <w:sz w:val="24"/>
                      <w:szCs w:val="24"/>
                    </w:rPr>
                    <w:lastRenderedPageBreak/>
                    <w:t>Общее количество балл</w:t>
                  </w:r>
                  <w:r w:rsidRPr="00624A20">
                    <w:rPr>
                      <w:rFonts w:eastAsiaTheme="minorHAnsi"/>
                      <w:sz w:val="24"/>
                      <w:szCs w:val="24"/>
                    </w:rPr>
                    <w:lastRenderedPageBreak/>
                    <w:t>ов (1-24)</w:t>
                  </w:r>
                </w:p>
              </w:tc>
              <w:tc>
                <w:tcPr>
                  <w:tcW w:w="567" w:type="dxa"/>
                </w:tcPr>
                <w:p w:rsidR="00EA4D66" w:rsidRPr="00624A20" w:rsidRDefault="00EA4D66" w:rsidP="000A4568">
                  <w:pPr>
                    <w:rPr>
                      <w:rFonts w:eastAsiaTheme="minorHAnsi"/>
                      <w:sz w:val="24"/>
                      <w:szCs w:val="24"/>
                    </w:rPr>
                  </w:pPr>
                  <w:r w:rsidRPr="00624A20">
                    <w:rPr>
                      <w:rFonts w:eastAsiaTheme="minorHAnsi"/>
                      <w:sz w:val="24"/>
                      <w:szCs w:val="24"/>
                    </w:rPr>
                    <w:lastRenderedPageBreak/>
                    <w:t>Повыш</w:t>
                  </w:r>
                </w:p>
                <w:p w:rsidR="00EA4D66" w:rsidRPr="00624A20" w:rsidRDefault="00EA4D66" w:rsidP="000A4568">
                  <w:pPr>
                    <w:rPr>
                      <w:rFonts w:eastAsiaTheme="minorHAnsi"/>
                      <w:sz w:val="24"/>
                      <w:szCs w:val="24"/>
                    </w:rPr>
                  </w:pPr>
                  <w:r w:rsidRPr="00624A20">
                    <w:rPr>
                      <w:rFonts w:eastAsiaTheme="minorHAnsi"/>
                      <w:sz w:val="24"/>
                      <w:szCs w:val="24"/>
                    </w:rPr>
                    <w:t>15-24</w:t>
                  </w:r>
                </w:p>
              </w:tc>
              <w:tc>
                <w:tcPr>
                  <w:tcW w:w="994" w:type="dxa"/>
                </w:tcPr>
                <w:p w:rsidR="00EA4D66" w:rsidRPr="00624A20" w:rsidRDefault="00EA4D66" w:rsidP="000A4568">
                  <w:pPr>
                    <w:rPr>
                      <w:rFonts w:eastAsiaTheme="minorHAnsi"/>
                      <w:sz w:val="24"/>
                      <w:szCs w:val="24"/>
                    </w:rPr>
                  </w:pPr>
                  <w:r w:rsidRPr="00624A20">
                    <w:rPr>
                      <w:rFonts w:eastAsiaTheme="minorHAnsi"/>
                      <w:sz w:val="24"/>
                      <w:szCs w:val="24"/>
                    </w:rPr>
                    <w:t>Базов</w:t>
                  </w:r>
                </w:p>
                <w:p w:rsidR="00EA4D66" w:rsidRPr="00624A20" w:rsidRDefault="00EA4D66" w:rsidP="000A4568">
                  <w:pPr>
                    <w:rPr>
                      <w:rFonts w:eastAsiaTheme="minorHAnsi"/>
                      <w:sz w:val="24"/>
                      <w:szCs w:val="24"/>
                    </w:rPr>
                  </w:pPr>
                  <w:r w:rsidRPr="00624A20">
                    <w:rPr>
                      <w:rFonts w:eastAsiaTheme="minorHAnsi"/>
                      <w:sz w:val="24"/>
                      <w:szCs w:val="24"/>
                    </w:rPr>
                    <w:t>1-14</w:t>
                  </w:r>
                </w:p>
              </w:tc>
            </w:tr>
            <w:tr w:rsidR="006178AC" w:rsidRPr="008A146D" w:rsidTr="00831822">
              <w:tc>
                <w:tcPr>
                  <w:tcW w:w="596" w:type="dxa"/>
                </w:tcPr>
                <w:p w:rsidR="006178AC" w:rsidRPr="00624A20" w:rsidRDefault="006178AC" w:rsidP="000A4568">
                  <w:pPr>
                    <w:rPr>
                      <w:rFonts w:eastAsiaTheme="minorHAnsi"/>
                      <w:sz w:val="24"/>
                      <w:szCs w:val="24"/>
                    </w:rPr>
                  </w:pPr>
                  <w:r w:rsidRPr="00624A20">
                    <w:rPr>
                      <w:rFonts w:eastAsiaTheme="minorHAnsi"/>
                      <w:sz w:val="24"/>
                      <w:szCs w:val="24"/>
                    </w:rPr>
                    <w:lastRenderedPageBreak/>
                    <w:t>3а</w:t>
                  </w:r>
                </w:p>
              </w:tc>
              <w:tc>
                <w:tcPr>
                  <w:tcW w:w="1276" w:type="dxa"/>
                </w:tcPr>
                <w:p w:rsidR="006178AC" w:rsidRPr="00624A20" w:rsidRDefault="006178AC" w:rsidP="000A4568">
                  <w:pPr>
                    <w:rPr>
                      <w:rFonts w:eastAsiaTheme="minorHAnsi"/>
                      <w:sz w:val="24"/>
                      <w:szCs w:val="24"/>
                    </w:rPr>
                  </w:pPr>
                  <w:r w:rsidRPr="00624A20">
                    <w:rPr>
                      <w:rFonts w:eastAsiaTheme="minorHAnsi"/>
                      <w:sz w:val="24"/>
                      <w:szCs w:val="24"/>
                    </w:rPr>
                    <w:t>Афанасьева Ю.А.</w:t>
                  </w:r>
                </w:p>
              </w:tc>
              <w:tc>
                <w:tcPr>
                  <w:tcW w:w="709" w:type="dxa"/>
                </w:tcPr>
                <w:p w:rsidR="006178AC" w:rsidRPr="00624A20" w:rsidRDefault="006178AC" w:rsidP="000A4568">
                  <w:pPr>
                    <w:rPr>
                      <w:rFonts w:eastAsiaTheme="minorHAnsi"/>
                      <w:sz w:val="24"/>
                      <w:szCs w:val="24"/>
                    </w:rPr>
                  </w:pPr>
                  <w:r w:rsidRPr="00624A20">
                    <w:rPr>
                      <w:rFonts w:eastAsiaTheme="minorHAnsi"/>
                      <w:sz w:val="24"/>
                      <w:szCs w:val="24"/>
                    </w:rPr>
                    <w:t>7</w:t>
                  </w:r>
                </w:p>
              </w:tc>
              <w:tc>
                <w:tcPr>
                  <w:tcW w:w="2126" w:type="dxa"/>
                </w:tcPr>
                <w:p w:rsidR="006178AC" w:rsidRPr="00624A20" w:rsidRDefault="006178AC" w:rsidP="000A4568">
                  <w:pPr>
                    <w:rPr>
                      <w:rFonts w:eastAsiaTheme="minorHAnsi"/>
                      <w:sz w:val="24"/>
                      <w:szCs w:val="24"/>
                    </w:rPr>
                  </w:pPr>
                  <w:r w:rsidRPr="00624A20">
                    <w:rPr>
                      <w:rFonts w:eastAsiaTheme="minorHAnsi"/>
                      <w:sz w:val="24"/>
                      <w:szCs w:val="24"/>
                    </w:rPr>
                    <w:t>Презентация, плакат, рисунок,</w:t>
                  </w:r>
                </w:p>
              </w:tc>
              <w:tc>
                <w:tcPr>
                  <w:tcW w:w="1133" w:type="dxa"/>
                  <w:vAlign w:val="bottom"/>
                </w:tcPr>
                <w:p w:rsidR="006178AC" w:rsidRPr="00624A20" w:rsidRDefault="006178AC">
                  <w:pPr>
                    <w:jc w:val="right"/>
                    <w:rPr>
                      <w:rFonts w:eastAsiaTheme="minorHAnsi"/>
                      <w:sz w:val="24"/>
                      <w:szCs w:val="24"/>
                    </w:rPr>
                  </w:pPr>
                  <w:r w:rsidRPr="00624A20">
                    <w:rPr>
                      <w:rFonts w:eastAsiaTheme="minorHAnsi"/>
                      <w:sz w:val="24"/>
                      <w:szCs w:val="24"/>
                    </w:rPr>
                    <w:t>3,7</w:t>
                  </w:r>
                </w:p>
              </w:tc>
              <w:tc>
                <w:tcPr>
                  <w:tcW w:w="849" w:type="dxa"/>
                  <w:vAlign w:val="bottom"/>
                </w:tcPr>
                <w:p w:rsidR="006178AC" w:rsidRPr="00624A20" w:rsidRDefault="006178AC">
                  <w:pPr>
                    <w:jc w:val="right"/>
                    <w:rPr>
                      <w:rFonts w:eastAsiaTheme="minorHAnsi"/>
                      <w:sz w:val="24"/>
                      <w:szCs w:val="24"/>
                    </w:rPr>
                  </w:pPr>
                  <w:r w:rsidRPr="00624A20">
                    <w:rPr>
                      <w:rFonts w:eastAsiaTheme="minorHAnsi"/>
                      <w:sz w:val="24"/>
                      <w:szCs w:val="24"/>
                    </w:rPr>
                    <w:t>4,0</w:t>
                  </w:r>
                </w:p>
              </w:tc>
              <w:tc>
                <w:tcPr>
                  <w:tcW w:w="852" w:type="dxa"/>
                  <w:vAlign w:val="bottom"/>
                </w:tcPr>
                <w:p w:rsidR="006178AC" w:rsidRPr="00624A20" w:rsidRDefault="006178AC">
                  <w:pPr>
                    <w:jc w:val="right"/>
                    <w:rPr>
                      <w:rFonts w:eastAsiaTheme="minorHAnsi"/>
                      <w:sz w:val="24"/>
                      <w:szCs w:val="24"/>
                    </w:rPr>
                  </w:pPr>
                  <w:r w:rsidRPr="00624A20">
                    <w:rPr>
                      <w:rFonts w:eastAsiaTheme="minorHAnsi"/>
                      <w:sz w:val="24"/>
                      <w:szCs w:val="24"/>
                    </w:rPr>
                    <w:t>4,0</w:t>
                  </w:r>
                </w:p>
              </w:tc>
              <w:tc>
                <w:tcPr>
                  <w:tcW w:w="850" w:type="dxa"/>
                  <w:vAlign w:val="bottom"/>
                </w:tcPr>
                <w:p w:rsidR="006178AC" w:rsidRPr="00624A20" w:rsidRDefault="006178AC">
                  <w:pPr>
                    <w:jc w:val="right"/>
                    <w:rPr>
                      <w:rFonts w:eastAsiaTheme="minorHAnsi"/>
                      <w:sz w:val="24"/>
                      <w:szCs w:val="24"/>
                    </w:rPr>
                  </w:pPr>
                  <w:r w:rsidRPr="00624A20">
                    <w:rPr>
                      <w:rFonts w:eastAsiaTheme="minorHAnsi"/>
                      <w:sz w:val="24"/>
                      <w:szCs w:val="24"/>
                    </w:rPr>
                    <w:t>4,0</w:t>
                  </w:r>
                </w:p>
              </w:tc>
              <w:tc>
                <w:tcPr>
                  <w:tcW w:w="709" w:type="dxa"/>
                  <w:vAlign w:val="bottom"/>
                </w:tcPr>
                <w:p w:rsidR="006178AC" w:rsidRPr="00624A20" w:rsidRDefault="006178AC">
                  <w:pPr>
                    <w:jc w:val="right"/>
                    <w:rPr>
                      <w:rFonts w:eastAsiaTheme="minorHAnsi"/>
                      <w:sz w:val="24"/>
                      <w:szCs w:val="24"/>
                    </w:rPr>
                  </w:pPr>
                  <w:r w:rsidRPr="00624A20">
                    <w:rPr>
                      <w:rFonts w:eastAsiaTheme="minorHAnsi"/>
                      <w:sz w:val="24"/>
                      <w:szCs w:val="24"/>
                    </w:rPr>
                    <w:t>15,7</w:t>
                  </w:r>
                </w:p>
              </w:tc>
              <w:tc>
                <w:tcPr>
                  <w:tcW w:w="567" w:type="dxa"/>
                </w:tcPr>
                <w:p w:rsidR="006178AC" w:rsidRPr="00624A20" w:rsidRDefault="006178AC" w:rsidP="000A4568">
                  <w:pPr>
                    <w:rPr>
                      <w:rFonts w:eastAsiaTheme="minorHAnsi"/>
                      <w:sz w:val="24"/>
                      <w:szCs w:val="24"/>
                    </w:rPr>
                  </w:pPr>
                  <w:r w:rsidRPr="00624A20">
                    <w:rPr>
                      <w:rFonts w:eastAsiaTheme="minorHAnsi"/>
                      <w:sz w:val="24"/>
                      <w:szCs w:val="24"/>
                    </w:rPr>
                    <w:t>7</w:t>
                  </w:r>
                </w:p>
              </w:tc>
              <w:tc>
                <w:tcPr>
                  <w:tcW w:w="994" w:type="dxa"/>
                </w:tcPr>
                <w:p w:rsidR="006178AC" w:rsidRPr="00624A20" w:rsidRDefault="006178AC" w:rsidP="000A4568">
                  <w:pPr>
                    <w:rPr>
                      <w:rFonts w:eastAsiaTheme="minorHAnsi"/>
                      <w:sz w:val="24"/>
                      <w:szCs w:val="24"/>
                    </w:rPr>
                  </w:pPr>
                  <w:r w:rsidRPr="00624A20">
                    <w:rPr>
                      <w:rFonts w:eastAsiaTheme="minorHAnsi"/>
                      <w:sz w:val="24"/>
                      <w:szCs w:val="24"/>
                    </w:rPr>
                    <w:t>0</w:t>
                  </w:r>
                </w:p>
              </w:tc>
            </w:tr>
            <w:tr w:rsidR="00DE2C18" w:rsidRPr="008A146D" w:rsidTr="00831822">
              <w:tc>
                <w:tcPr>
                  <w:tcW w:w="596" w:type="dxa"/>
                </w:tcPr>
                <w:p w:rsidR="00DE2C18" w:rsidRPr="00624A20" w:rsidRDefault="00DE2C18" w:rsidP="000A4568">
                  <w:pPr>
                    <w:rPr>
                      <w:rFonts w:eastAsiaTheme="minorHAnsi"/>
                      <w:sz w:val="24"/>
                      <w:szCs w:val="24"/>
                    </w:rPr>
                  </w:pPr>
                  <w:r w:rsidRPr="00624A20">
                    <w:rPr>
                      <w:rFonts w:eastAsiaTheme="minorHAnsi"/>
                      <w:sz w:val="24"/>
                      <w:szCs w:val="24"/>
                    </w:rPr>
                    <w:t>3б</w:t>
                  </w:r>
                </w:p>
              </w:tc>
              <w:tc>
                <w:tcPr>
                  <w:tcW w:w="1276" w:type="dxa"/>
                </w:tcPr>
                <w:p w:rsidR="00DE2C18" w:rsidRPr="00624A20" w:rsidRDefault="00DE2C18" w:rsidP="000A4568">
                  <w:pPr>
                    <w:rPr>
                      <w:rFonts w:eastAsiaTheme="minorHAnsi"/>
                      <w:sz w:val="24"/>
                      <w:szCs w:val="24"/>
                    </w:rPr>
                  </w:pPr>
                  <w:r w:rsidRPr="00624A20">
                    <w:rPr>
                      <w:rFonts w:eastAsiaTheme="minorHAnsi"/>
                      <w:sz w:val="24"/>
                      <w:szCs w:val="24"/>
                    </w:rPr>
                    <w:t>Забелина О.И.</w:t>
                  </w:r>
                </w:p>
              </w:tc>
              <w:tc>
                <w:tcPr>
                  <w:tcW w:w="709" w:type="dxa"/>
                </w:tcPr>
                <w:p w:rsidR="00DE2C18" w:rsidRPr="00624A20" w:rsidRDefault="00DE2C18" w:rsidP="000A4568">
                  <w:pPr>
                    <w:rPr>
                      <w:rFonts w:eastAsiaTheme="minorHAnsi"/>
                      <w:sz w:val="24"/>
                      <w:szCs w:val="24"/>
                    </w:rPr>
                  </w:pPr>
                  <w:r w:rsidRPr="00624A20">
                    <w:rPr>
                      <w:rFonts w:eastAsiaTheme="minorHAnsi"/>
                      <w:sz w:val="24"/>
                      <w:szCs w:val="24"/>
                    </w:rPr>
                    <w:t>10</w:t>
                  </w:r>
                </w:p>
              </w:tc>
              <w:tc>
                <w:tcPr>
                  <w:tcW w:w="2126" w:type="dxa"/>
                </w:tcPr>
                <w:p w:rsidR="00DE2C18" w:rsidRPr="00624A20" w:rsidRDefault="00DE2C18" w:rsidP="000A4568">
                  <w:pPr>
                    <w:rPr>
                      <w:rFonts w:eastAsiaTheme="minorHAnsi"/>
                      <w:sz w:val="24"/>
                      <w:szCs w:val="24"/>
                    </w:rPr>
                  </w:pPr>
                  <w:r w:rsidRPr="00624A20">
                    <w:rPr>
                      <w:rFonts w:eastAsiaTheme="minorHAnsi"/>
                      <w:sz w:val="24"/>
                      <w:szCs w:val="24"/>
                    </w:rPr>
                    <w:t>Плакат, памятка, рисунок, презентация, макет, мультфильм</w:t>
                  </w:r>
                </w:p>
              </w:tc>
              <w:tc>
                <w:tcPr>
                  <w:tcW w:w="1133" w:type="dxa"/>
                  <w:vAlign w:val="bottom"/>
                </w:tcPr>
                <w:p w:rsidR="00DE2C18" w:rsidRPr="00624A20" w:rsidRDefault="00DE2C18">
                  <w:pPr>
                    <w:jc w:val="right"/>
                    <w:rPr>
                      <w:rFonts w:eastAsiaTheme="minorHAnsi"/>
                      <w:sz w:val="24"/>
                      <w:szCs w:val="24"/>
                    </w:rPr>
                  </w:pPr>
                  <w:r w:rsidRPr="00624A20">
                    <w:rPr>
                      <w:rFonts w:eastAsiaTheme="minorHAnsi"/>
                      <w:sz w:val="24"/>
                      <w:szCs w:val="24"/>
                    </w:rPr>
                    <w:t>4,9</w:t>
                  </w:r>
                </w:p>
              </w:tc>
              <w:tc>
                <w:tcPr>
                  <w:tcW w:w="849" w:type="dxa"/>
                  <w:vAlign w:val="bottom"/>
                </w:tcPr>
                <w:p w:rsidR="00DE2C18" w:rsidRPr="00624A20" w:rsidRDefault="00DE2C18">
                  <w:pPr>
                    <w:jc w:val="right"/>
                    <w:rPr>
                      <w:rFonts w:eastAsiaTheme="minorHAnsi"/>
                      <w:sz w:val="24"/>
                      <w:szCs w:val="24"/>
                    </w:rPr>
                  </w:pPr>
                  <w:r w:rsidRPr="00624A20">
                    <w:rPr>
                      <w:rFonts w:eastAsiaTheme="minorHAnsi"/>
                      <w:sz w:val="24"/>
                      <w:szCs w:val="24"/>
                    </w:rPr>
                    <w:t>5,5</w:t>
                  </w:r>
                </w:p>
              </w:tc>
              <w:tc>
                <w:tcPr>
                  <w:tcW w:w="852" w:type="dxa"/>
                  <w:vAlign w:val="bottom"/>
                </w:tcPr>
                <w:p w:rsidR="00DE2C18" w:rsidRPr="00624A20" w:rsidRDefault="00DE2C18">
                  <w:pPr>
                    <w:jc w:val="right"/>
                    <w:rPr>
                      <w:rFonts w:eastAsiaTheme="minorHAnsi"/>
                      <w:sz w:val="24"/>
                      <w:szCs w:val="24"/>
                    </w:rPr>
                  </w:pPr>
                  <w:r w:rsidRPr="00624A20">
                    <w:rPr>
                      <w:rFonts w:eastAsiaTheme="minorHAnsi"/>
                      <w:sz w:val="24"/>
                      <w:szCs w:val="24"/>
                    </w:rPr>
                    <w:t>5,4</w:t>
                  </w:r>
                </w:p>
              </w:tc>
              <w:tc>
                <w:tcPr>
                  <w:tcW w:w="850" w:type="dxa"/>
                  <w:vAlign w:val="bottom"/>
                </w:tcPr>
                <w:p w:rsidR="00DE2C18" w:rsidRPr="00624A20" w:rsidRDefault="00DE2C18">
                  <w:pPr>
                    <w:jc w:val="right"/>
                    <w:rPr>
                      <w:rFonts w:eastAsiaTheme="minorHAnsi"/>
                      <w:sz w:val="24"/>
                      <w:szCs w:val="24"/>
                    </w:rPr>
                  </w:pPr>
                  <w:r w:rsidRPr="00624A20">
                    <w:rPr>
                      <w:rFonts w:eastAsiaTheme="minorHAnsi"/>
                      <w:sz w:val="24"/>
                      <w:szCs w:val="24"/>
                    </w:rPr>
                    <w:t>5,8</w:t>
                  </w:r>
                </w:p>
              </w:tc>
              <w:tc>
                <w:tcPr>
                  <w:tcW w:w="709" w:type="dxa"/>
                  <w:vAlign w:val="bottom"/>
                </w:tcPr>
                <w:p w:rsidR="00DE2C18" w:rsidRPr="00624A20" w:rsidRDefault="00DE2C18">
                  <w:pPr>
                    <w:jc w:val="right"/>
                    <w:rPr>
                      <w:rFonts w:eastAsiaTheme="minorHAnsi"/>
                      <w:sz w:val="24"/>
                      <w:szCs w:val="24"/>
                    </w:rPr>
                  </w:pPr>
                  <w:r w:rsidRPr="00624A20">
                    <w:rPr>
                      <w:rFonts w:eastAsiaTheme="minorHAnsi"/>
                      <w:sz w:val="24"/>
                      <w:szCs w:val="24"/>
                    </w:rPr>
                    <w:t>22</w:t>
                  </w:r>
                </w:p>
              </w:tc>
              <w:tc>
                <w:tcPr>
                  <w:tcW w:w="567" w:type="dxa"/>
                </w:tcPr>
                <w:p w:rsidR="00DE2C18" w:rsidRPr="00624A20" w:rsidRDefault="00DE2C18" w:rsidP="000A4568">
                  <w:pPr>
                    <w:rPr>
                      <w:rFonts w:eastAsiaTheme="minorHAnsi"/>
                      <w:sz w:val="24"/>
                      <w:szCs w:val="24"/>
                    </w:rPr>
                  </w:pPr>
                  <w:r w:rsidRPr="00624A20">
                    <w:rPr>
                      <w:rFonts w:eastAsiaTheme="minorHAnsi"/>
                      <w:sz w:val="24"/>
                      <w:szCs w:val="24"/>
                    </w:rPr>
                    <w:t>10</w:t>
                  </w:r>
                </w:p>
              </w:tc>
              <w:tc>
                <w:tcPr>
                  <w:tcW w:w="994" w:type="dxa"/>
                </w:tcPr>
                <w:p w:rsidR="00DE2C18" w:rsidRPr="00624A20" w:rsidRDefault="00DE2C18" w:rsidP="000A4568">
                  <w:pPr>
                    <w:rPr>
                      <w:rFonts w:eastAsiaTheme="minorHAnsi"/>
                      <w:sz w:val="24"/>
                      <w:szCs w:val="24"/>
                    </w:rPr>
                  </w:pPr>
                  <w:r w:rsidRPr="00624A20">
                    <w:rPr>
                      <w:rFonts w:eastAsiaTheme="minorHAnsi"/>
                      <w:sz w:val="24"/>
                      <w:szCs w:val="24"/>
                    </w:rPr>
                    <w:t>0</w:t>
                  </w:r>
                </w:p>
              </w:tc>
            </w:tr>
            <w:tr w:rsidR="00FF4635" w:rsidRPr="008A146D" w:rsidTr="00831822">
              <w:tc>
                <w:tcPr>
                  <w:tcW w:w="596" w:type="dxa"/>
                </w:tcPr>
                <w:p w:rsidR="00FF4635" w:rsidRPr="00624A20" w:rsidRDefault="00FF4635" w:rsidP="000A4568">
                  <w:pPr>
                    <w:rPr>
                      <w:rFonts w:eastAsiaTheme="minorHAnsi"/>
                      <w:sz w:val="24"/>
                      <w:szCs w:val="24"/>
                    </w:rPr>
                  </w:pPr>
                  <w:r w:rsidRPr="00624A20">
                    <w:rPr>
                      <w:rFonts w:eastAsiaTheme="minorHAnsi"/>
                      <w:sz w:val="24"/>
                      <w:szCs w:val="24"/>
                    </w:rPr>
                    <w:t>3в</w:t>
                  </w:r>
                </w:p>
              </w:tc>
              <w:tc>
                <w:tcPr>
                  <w:tcW w:w="1276" w:type="dxa"/>
                </w:tcPr>
                <w:p w:rsidR="00FF4635" w:rsidRPr="00624A20" w:rsidRDefault="00FF4635" w:rsidP="000A4568">
                  <w:pPr>
                    <w:rPr>
                      <w:rFonts w:eastAsiaTheme="minorHAnsi"/>
                      <w:sz w:val="24"/>
                      <w:szCs w:val="24"/>
                    </w:rPr>
                  </w:pPr>
                  <w:r w:rsidRPr="00624A20">
                    <w:rPr>
                      <w:rFonts w:eastAsiaTheme="minorHAnsi"/>
                      <w:sz w:val="24"/>
                      <w:szCs w:val="24"/>
                    </w:rPr>
                    <w:t>Силинская А.Г.</w:t>
                  </w:r>
                </w:p>
              </w:tc>
              <w:tc>
                <w:tcPr>
                  <w:tcW w:w="709" w:type="dxa"/>
                </w:tcPr>
                <w:p w:rsidR="00FF4635" w:rsidRPr="00624A20" w:rsidRDefault="00FF4635" w:rsidP="000A4568">
                  <w:pPr>
                    <w:rPr>
                      <w:rFonts w:eastAsiaTheme="minorHAnsi"/>
                      <w:sz w:val="24"/>
                      <w:szCs w:val="24"/>
                    </w:rPr>
                  </w:pPr>
                  <w:r w:rsidRPr="00624A20">
                    <w:rPr>
                      <w:rFonts w:eastAsiaTheme="minorHAnsi"/>
                      <w:sz w:val="24"/>
                      <w:szCs w:val="24"/>
                    </w:rPr>
                    <w:t>8</w:t>
                  </w:r>
                </w:p>
              </w:tc>
              <w:tc>
                <w:tcPr>
                  <w:tcW w:w="2126" w:type="dxa"/>
                </w:tcPr>
                <w:p w:rsidR="00FF4635" w:rsidRPr="00624A20" w:rsidRDefault="00FF4635" w:rsidP="000A4568">
                  <w:pPr>
                    <w:rPr>
                      <w:rFonts w:eastAsiaTheme="minorHAnsi"/>
                      <w:sz w:val="24"/>
                      <w:szCs w:val="24"/>
                    </w:rPr>
                  </w:pPr>
                  <w:r w:rsidRPr="00624A20">
                    <w:rPr>
                      <w:rFonts w:eastAsiaTheme="minorHAnsi"/>
                      <w:sz w:val="24"/>
                      <w:szCs w:val="24"/>
                    </w:rPr>
                    <w:t>Плакат, рисунок, реферат, презентация</w:t>
                  </w:r>
                </w:p>
              </w:tc>
              <w:tc>
                <w:tcPr>
                  <w:tcW w:w="1133" w:type="dxa"/>
                  <w:vAlign w:val="bottom"/>
                </w:tcPr>
                <w:p w:rsidR="00FF4635" w:rsidRPr="00624A20" w:rsidRDefault="00FF4635">
                  <w:pPr>
                    <w:jc w:val="right"/>
                    <w:rPr>
                      <w:rFonts w:eastAsiaTheme="minorHAnsi"/>
                      <w:sz w:val="24"/>
                      <w:szCs w:val="24"/>
                    </w:rPr>
                  </w:pPr>
                  <w:r w:rsidRPr="00624A20">
                    <w:rPr>
                      <w:rFonts w:eastAsiaTheme="minorHAnsi"/>
                      <w:sz w:val="24"/>
                      <w:szCs w:val="24"/>
                    </w:rPr>
                    <w:t>4,5</w:t>
                  </w:r>
                </w:p>
              </w:tc>
              <w:tc>
                <w:tcPr>
                  <w:tcW w:w="849" w:type="dxa"/>
                  <w:vAlign w:val="bottom"/>
                </w:tcPr>
                <w:p w:rsidR="00FF4635" w:rsidRPr="00624A20" w:rsidRDefault="00FF4635">
                  <w:pPr>
                    <w:jc w:val="right"/>
                    <w:rPr>
                      <w:rFonts w:eastAsiaTheme="minorHAnsi"/>
                      <w:sz w:val="24"/>
                      <w:szCs w:val="24"/>
                    </w:rPr>
                  </w:pPr>
                  <w:r w:rsidRPr="00624A20">
                    <w:rPr>
                      <w:rFonts w:eastAsiaTheme="minorHAnsi"/>
                      <w:sz w:val="24"/>
                      <w:szCs w:val="24"/>
                    </w:rPr>
                    <w:t>4,6</w:t>
                  </w:r>
                </w:p>
              </w:tc>
              <w:tc>
                <w:tcPr>
                  <w:tcW w:w="852" w:type="dxa"/>
                  <w:vAlign w:val="bottom"/>
                </w:tcPr>
                <w:p w:rsidR="00FF4635" w:rsidRPr="00624A20" w:rsidRDefault="00FF4635">
                  <w:pPr>
                    <w:jc w:val="right"/>
                    <w:rPr>
                      <w:rFonts w:eastAsiaTheme="minorHAnsi"/>
                      <w:sz w:val="24"/>
                      <w:szCs w:val="24"/>
                    </w:rPr>
                  </w:pPr>
                  <w:r w:rsidRPr="00624A20">
                    <w:rPr>
                      <w:rFonts w:eastAsiaTheme="minorHAnsi"/>
                      <w:sz w:val="24"/>
                      <w:szCs w:val="24"/>
                    </w:rPr>
                    <w:t>4,6</w:t>
                  </w:r>
                </w:p>
              </w:tc>
              <w:tc>
                <w:tcPr>
                  <w:tcW w:w="850" w:type="dxa"/>
                  <w:vAlign w:val="bottom"/>
                </w:tcPr>
                <w:p w:rsidR="00FF4635" w:rsidRPr="00624A20" w:rsidRDefault="00FF4635">
                  <w:pPr>
                    <w:jc w:val="right"/>
                    <w:rPr>
                      <w:rFonts w:eastAsiaTheme="minorHAnsi"/>
                      <w:sz w:val="24"/>
                      <w:szCs w:val="24"/>
                    </w:rPr>
                  </w:pPr>
                  <w:r w:rsidRPr="00624A20">
                    <w:rPr>
                      <w:rFonts w:eastAsiaTheme="minorHAnsi"/>
                      <w:sz w:val="24"/>
                      <w:szCs w:val="24"/>
                    </w:rPr>
                    <w:t>4,6</w:t>
                  </w:r>
                </w:p>
              </w:tc>
              <w:tc>
                <w:tcPr>
                  <w:tcW w:w="709" w:type="dxa"/>
                  <w:vAlign w:val="bottom"/>
                </w:tcPr>
                <w:p w:rsidR="00FF4635" w:rsidRPr="00624A20" w:rsidRDefault="00FF4635">
                  <w:pPr>
                    <w:jc w:val="right"/>
                    <w:rPr>
                      <w:rFonts w:eastAsiaTheme="minorHAnsi"/>
                      <w:sz w:val="24"/>
                      <w:szCs w:val="24"/>
                    </w:rPr>
                  </w:pPr>
                  <w:r w:rsidRPr="00624A20">
                    <w:rPr>
                      <w:rFonts w:eastAsiaTheme="minorHAnsi"/>
                      <w:sz w:val="24"/>
                      <w:szCs w:val="24"/>
                    </w:rPr>
                    <w:t>18,4</w:t>
                  </w:r>
                </w:p>
              </w:tc>
              <w:tc>
                <w:tcPr>
                  <w:tcW w:w="567" w:type="dxa"/>
                </w:tcPr>
                <w:p w:rsidR="00FF4635" w:rsidRPr="00624A20" w:rsidRDefault="00FF4635" w:rsidP="000A4568">
                  <w:pPr>
                    <w:rPr>
                      <w:rFonts w:eastAsiaTheme="minorHAnsi"/>
                      <w:sz w:val="24"/>
                      <w:szCs w:val="24"/>
                    </w:rPr>
                  </w:pPr>
                  <w:r w:rsidRPr="00624A20">
                    <w:rPr>
                      <w:rFonts w:eastAsiaTheme="minorHAnsi"/>
                      <w:sz w:val="24"/>
                      <w:szCs w:val="24"/>
                    </w:rPr>
                    <w:t>8</w:t>
                  </w:r>
                </w:p>
              </w:tc>
              <w:tc>
                <w:tcPr>
                  <w:tcW w:w="994" w:type="dxa"/>
                </w:tcPr>
                <w:p w:rsidR="00FF4635" w:rsidRPr="00624A20" w:rsidRDefault="00FF4635" w:rsidP="000A4568">
                  <w:pPr>
                    <w:rPr>
                      <w:rFonts w:eastAsiaTheme="minorHAnsi"/>
                      <w:sz w:val="24"/>
                      <w:szCs w:val="24"/>
                    </w:rPr>
                  </w:pPr>
                  <w:r w:rsidRPr="00624A20">
                    <w:rPr>
                      <w:rFonts w:eastAsiaTheme="minorHAnsi"/>
                      <w:sz w:val="24"/>
                      <w:szCs w:val="24"/>
                    </w:rPr>
                    <w:t>0</w:t>
                  </w:r>
                </w:p>
              </w:tc>
            </w:tr>
            <w:tr w:rsidR="00374A0E" w:rsidRPr="008A146D" w:rsidTr="00831822">
              <w:tc>
                <w:tcPr>
                  <w:tcW w:w="596" w:type="dxa"/>
                </w:tcPr>
                <w:p w:rsidR="00374A0E" w:rsidRPr="00624A20" w:rsidRDefault="00374A0E" w:rsidP="000A4568">
                  <w:pPr>
                    <w:rPr>
                      <w:rFonts w:eastAsiaTheme="minorHAnsi"/>
                      <w:sz w:val="24"/>
                      <w:szCs w:val="24"/>
                    </w:rPr>
                  </w:pPr>
                  <w:r w:rsidRPr="00624A20">
                    <w:rPr>
                      <w:rFonts w:eastAsiaTheme="minorHAnsi"/>
                      <w:sz w:val="24"/>
                      <w:szCs w:val="24"/>
                    </w:rPr>
                    <w:t>4а</w:t>
                  </w:r>
                </w:p>
              </w:tc>
              <w:tc>
                <w:tcPr>
                  <w:tcW w:w="1276" w:type="dxa"/>
                </w:tcPr>
                <w:p w:rsidR="00374A0E" w:rsidRPr="00624A20" w:rsidRDefault="00374A0E" w:rsidP="000A4568">
                  <w:pPr>
                    <w:rPr>
                      <w:rFonts w:eastAsiaTheme="minorHAnsi"/>
                      <w:sz w:val="24"/>
                      <w:szCs w:val="24"/>
                    </w:rPr>
                  </w:pPr>
                  <w:r w:rsidRPr="00624A20">
                    <w:rPr>
                      <w:rFonts w:eastAsiaTheme="minorHAnsi"/>
                      <w:sz w:val="24"/>
                      <w:szCs w:val="24"/>
                    </w:rPr>
                    <w:t>Юдина Т.Г.</w:t>
                  </w:r>
                </w:p>
              </w:tc>
              <w:tc>
                <w:tcPr>
                  <w:tcW w:w="709" w:type="dxa"/>
                </w:tcPr>
                <w:p w:rsidR="00374A0E" w:rsidRPr="00624A20" w:rsidRDefault="00374A0E" w:rsidP="000A4568">
                  <w:pPr>
                    <w:rPr>
                      <w:rFonts w:eastAsiaTheme="minorHAnsi"/>
                      <w:sz w:val="24"/>
                      <w:szCs w:val="24"/>
                    </w:rPr>
                  </w:pPr>
                  <w:r w:rsidRPr="00624A20">
                    <w:rPr>
                      <w:rFonts w:eastAsiaTheme="minorHAnsi"/>
                      <w:sz w:val="24"/>
                      <w:szCs w:val="24"/>
                    </w:rPr>
                    <w:t>22</w:t>
                  </w:r>
                </w:p>
              </w:tc>
              <w:tc>
                <w:tcPr>
                  <w:tcW w:w="2126" w:type="dxa"/>
                </w:tcPr>
                <w:p w:rsidR="00374A0E" w:rsidRPr="00624A20" w:rsidRDefault="00C77BB4" w:rsidP="000A4568">
                  <w:pPr>
                    <w:rPr>
                      <w:rFonts w:eastAsiaTheme="minorHAnsi"/>
                      <w:sz w:val="24"/>
                      <w:szCs w:val="24"/>
                    </w:rPr>
                  </w:pPr>
                  <w:r w:rsidRPr="00624A20">
                    <w:rPr>
                      <w:rFonts w:eastAsiaTheme="minorHAnsi"/>
                      <w:sz w:val="24"/>
                      <w:szCs w:val="24"/>
                    </w:rPr>
                    <w:t>Плакат, фотоальбом, рисунок, видео, презентация, макет, реферат</w:t>
                  </w:r>
                </w:p>
              </w:tc>
              <w:tc>
                <w:tcPr>
                  <w:tcW w:w="1133" w:type="dxa"/>
                  <w:vAlign w:val="bottom"/>
                </w:tcPr>
                <w:p w:rsidR="00374A0E" w:rsidRPr="00624A20" w:rsidRDefault="00374A0E">
                  <w:pPr>
                    <w:jc w:val="right"/>
                    <w:rPr>
                      <w:rFonts w:eastAsiaTheme="minorHAnsi"/>
                      <w:sz w:val="24"/>
                      <w:szCs w:val="24"/>
                    </w:rPr>
                  </w:pPr>
                  <w:r w:rsidRPr="00624A20">
                    <w:rPr>
                      <w:rFonts w:eastAsiaTheme="minorHAnsi"/>
                      <w:sz w:val="24"/>
                      <w:szCs w:val="24"/>
                    </w:rPr>
                    <w:t>5,0</w:t>
                  </w:r>
                </w:p>
              </w:tc>
              <w:tc>
                <w:tcPr>
                  <w:tcW w:w="849" w:type="dxa"/>
                  <w:vAlign w:val="bottom"/>
                </w:tcPr>
                <w:p w:rsidR="00374A0E" w:rsidRPr="00624A20" w:rsidRDefault="00374A0E">
                  <w:pPr>
                    <w:jc w:val="right"/>
                    <w:rPr>
                      <w:rFonts w:eastAsiaTheme="minorHAnsi"/>
                      <w:sz w:val="24"/>
                      <w:szCs w:val="24"/>
                    </w:rPr>
                  </w:pPr>
                  <w:r w:rsidRPr="00624A20">
                    <w:rPr>
                      <w:rFonts w:eastAsiaTheme="minorHAnsi"/>
                      <w:sz w:val="24"/>
                      <w:szCs w:val="24"/>
                    </w:rPr>
                    <w:t>5,3</w:t>
                  </w:r>
                </w:p>
              </w:tc>
              <w:tc>
                <w:tcPr>
                  <w:tcW w:w="852" w:type="dxa"/>
                  <w:vAlign w:val="bottom"/>
                </w:tcPr>
                <w:p w:rsidR="00374A0E" w:rsidRPr="00624A20" w:rsidRDefault="00374A0E">
                  <w:pPr>
                    <w:jc w:val="right"/>
                    <w:rPr>
                      <w:rFonts w:eastAsiaTheme="minorHAnsi"/>
                      <w:sz w:val="24"/>
                      <w:szCs w:val="24"/>
                    </w:rPr>
                  </w:pPr>
                  <w:r w:rsidRPr="00624A20">
                    <w:rPr>
                      <w:rFonts w:eastAsiaTheme="minorHAnsi"/>
                      <w:sz w:val="24"/>
                      <w:szCs w:val="24"/>
                    </w:rPr>
                    <w:t>5,1</w:t>
                  </w:r>
                </w:p>
              </w:tc>
              <w:tc>
                <w:tcPr>
                  <w:tcW w:w="850" w:type="dxa"/>
                  <w:vAlign w:val="bottom"/>
                </w:tcPr>
                <w:p w:rsidR="00374A0E" w:rsidRPr="00624A20" w:rsidRDefault="00374A0E">
                  <w:pPr>
                    <w:jc w:val="right"/>
                    <w:rPr>
                      <w:rFonts w:eastAsiaTheme="minorHAnsi"/>
                      <w:sz w:val="24"/>
                      <w:szCs w:val="24"/>
                    </w:rPr>
                  </w:pPr>
                  <w:r w:rsidRPr="00624A20">
                    <w:rPr>
                      <w:rFonts w:eastAsiaTheme="minorHAnsi"/>
                      <w:sz w:val="24"/>
                      <w:szCs w:val="24"/>
                    </w:rPr>
                    <w:t>5,0</w:t>
                  </w:r>
                </w:p>
              </w:tc>
              <w:tc>
                <w:tcPr>
                  <w:tcW w:w="709" w:type="dxa"/>
                  <w:vAlign w:val="bottom"/>
                </w:tcPr>
                <w:p w:rsidR="00374A0E" w:rsidRPr="00624A20" w:rsidRDefault="00374A0E">
                  <w:pPr>
                    <w:jc w:val="right"/>
                    <w:rPr>
                      <w:rFonts w:eastAsiaTheme="minorHAnsi"/>
                      <w:sz w:val="24"/>
                      <w:szCs w:val="24"/>
                    </w:rPr>
                  </w:pPr>
                  <w:r w:rsidRPr="00624A20">
                    <w:rPr>
                      <w:rFonts w:eastAsiaTheme="minorHAnsi"/>
                      <w:sz w:val="24"/>
                      <w:szCs w:val="24"/>
                    </w:rPr>
                    <w:t>20,4</w:t>
                  </w:r>
                </w:p>
              </w:tc>
              <w:tc>
                <w:tcPr>
                  <w:tcW w:w="567" w:type="dxa"/>
                </w:tcPr>
                <w:p w:rsidR="00374A0E" w:rsidRPr="00624A20" w:rsidRDefault="00374A0E" w:rsidP="000A4568">
                  <w:pPr>
                    <w:rPr>
                      <w:rFonts w:eastAsiaTheme="minorHAnsi"/>
                      <w:sz w:val="24"/>
                      <w:szCs w:val="24"/>
                    </w:rPr>
                  </w:pPr>
                  <w:r w:rsidRPr="00624A20">
                    <w:rPr>
                      <w:rFonts w:eastAsiaTheme="minorHAnsi"/>
                      <w:sz w:val="24"/>
                      <w:szCs w:val="24"/>
                    </w:rPr>
                    <w:t>19</w:t>
                  </w:r>
                </w:p>
              </w:tc>
              <w:tc>
                <w:tcPr>
                  <w:tcW w:w="994" w:type="dxa"/>
                </w:tcPr>
                <w:p w:rsidR="00374A0E" w:rsidRPr="00624A20" w:rsidRDefault="00374A0E" w:rsidP="000A4568">
                  <w:pPr>
                    <w:rPr>
                      <w:rFonts w:eastAsiaTheme="minorHAnsi"/>
                      <w:sz w:val="24"/>
                      <w:szCs w:val="24"/>
                    </w:rPr>
                  </w:pPr>
                  <w:r w:rsidRPr="00624A20">
                    <w:rPr>
                      <w:rFonts w:eastAsiaTheme="minorHAnsi"/>
                      <w:sz w:val="24"/>
                      <w:szCs w:val="24"/>
                    </w:rPr>
                    <w:t>3</w:t>
                  </w:r>
                </w:p>
              </w:tc>
            </w:tr>
            <w:tr w:rsidR="00FF4635" w:rsidRPr="008A146D" w:rsidTr="00831822">
              <w:tc>
                <w:tcPr>
                  <w:tcW w:w="596" w:type="dxa"/>
                </w:tcPr>
                <w:p w:rsidR="00FF4635" w:rsidRPr="00624A20" w:rsidRDefault="00FF4635" w:rsidP="000A4568">
                  <w:pPr>
                    <w:rPr>
                      <w:rFonts w:eastAsiaTheme="minorHAnsi"/>
                      <w:sz w:val="24"/>
                      <w:szCs w:val="24"/>
                    </w:rPr>
                  </w:pPr>
                  <w:r w:rsidRPr="00624A20">
                    <w:rPr>
                      <w:rFonts w:eastAsiaTheme="minorHAnsi"/>
                      <w:sz w:val="24"/>
                      <w:szCs w:val="24"/>
                    </w:rPr>
                    <w:t>4б</w:t>
                  </w:r>
                </w:p>
              </w:tc>
              <w:tc>
                <w:tcPr>
                  <w:tcW w:w="1276" w:type="dxa"/>
                </w:tcPr>
                <w:p w:rsidR="00FF4635" w:rsidRPr="00624A20" w:rsidRDefault="00FF4635" w:rsidP="000A4568">
                  <w:pPr>
                    <w:rPr>
                      <w:rFonts w:eastAsiaTheme="minorHAnsi"/>
                      <w:sz w:val="24"/>
                      <w:szCs w:val="24"/>
                    </w:rPr>
                  </w:pPr>
                  <w:r w:rsidRPr="00624A20">
                    <w:rPr>
                      <w:rFonts w:eastAsiaTheme="minorHAnsi"/>
                      <w:sz w:val="24"/>
                      <w:szCs w:val="24"/>
                    </w:rPr>
                    <w:t>Караваева Л.Г.</w:t>
                  </w:r>
                </w:p>
              </w:tc>
              <w:tc>
                <w:tcPr>
                  <w:tcW w:w="709" w:type="dxa"/>
                </w:tcPr>
                <w:p w:rsidR="00FF4635" w:rsidRPr="00624A20" w:rsidRDefault="00C77BB4" w:rsidP="000A4568">
                  <w:pPr>
                    <w:rPr>
                      <w:rFonts w:eastAsiaTheme="minorHAnsi"/>
                      <w:sz w:val="24"/>
                      <w:szCs w:val="24"/>
                    </w:rPr>
                  </w:pPr>
                  <w:r w:rsidRPr="00624A20">
                    <w:rPr>
                      <w:rFonts w:eastAsiaTheme="minorHAnsi"/>
                      <w:sz w:val="24"/>
                      <w:szCs w:val="24"/>
                    </w:rPr>
                    <w:t>21</w:t>
                  </w:r>
                </w:p>
              </w:tc>
              <w:tc>
                <w:tcPr>
                  <w:tcW w:w="2126" w:type="dxa"/>
                </w:tcPr>
                <w:p w:rsidR="00FF4635" w:rsidRPr="00624A20" w:rsidRDefault="00C77BB4" w:rsidP="000A4568">
                  <w:pPr>
                    <w:rPr>
                      <w:rFonts w:eastAsiaTheme="minorHAnsi"/>
                      <w:sz w:val="24"/>
                      <w:szCs w:val="24"/>
                    </w:rPr>
                  </w:pPr>
                  <w:r w:rsidRPr="00624A20">
                    <w:rPr>
                      <w:rFonts w:eastAsiaTheme="minorHAnsi"/>
                      <w:sz w:val="24"/>
                      <w:szCs w:val="24"/>
                    </w:rPr>
                    <w:t>Презентация поделка, реферат, рисунок, конц. номер, плакат, газета, атлас</w:t>
                  </w:r>
                </w:p>
              </w:tc>
              <w:tc>
                <w:tcPr>
                  <w:tcW w:w="1133" w:type="dxa"/>
                  <w:vAlign w:val="bottom"/>
                </w:tcPr>
                <w:p w:rsidR="00FF4635" w:rsidRPr="00624A20" w:rsidRDefault="00FF4635">
                  <w:pPr>
                    <w:jc w:val="right"/>
                    <w:rPr>
                      <w:rFonts w:eastAsiaTheme="minorHAnsi"/>
                      <w:sz w:val="24"/>
                      <w:szCs w:val="24"/>
                    </w:rPr>
                  </w:pPr>
                  <w:r w:rsidRPr="00624A20">
                    <w:rPr>
                      <w:rFonts w:eastAsiaTheme="minorHAnsi"/>
                      <w:sz w:val="24"/>
                      <w:szCs w:val="24"/>
                    </w:rPr>
                    <w:t>4,5</w:t>
                  </w:r>
                </w:p>
              </w:tc>
              <w:tc>
                <w:tcPr>
                  <w:tcW w:w="849" w:type="dxa"/>
                  <w:vAlign w:val="bottom"/>
                </w:tcPr>
                <w:p w:rsidR="00FF4635" w:rsidRPr="00624A20" w:rsidRDefault="00FF4635">
                  <w:pPr>
                    <w:jc w:val="right"/>
                    <w:rPr>
                      <w:rFonts w:eastAsiaTheme="minorHAnsi"/>
                      <w:sz w:val="24"/>
                      <w:szCs w:val="24"/>
                    </w:rPr>
                  </w:pPr>
                  <w:r w:rsidRPr="00624A20">
                    <w:rPr>
                      <w:rFonts w:eastAsiaTheme="minorHAnsi"/>
                      <w:sz w:val="24"/>
                      <w:szCs w:val="24"/>
                    </w:rPr>
                    <w:t>4,6</w:t>
                  </w:r>
                </w:p>
              </w:tc>
              <w:tc>
                <w:tcPr>
                  <w:tcW w:w="852" w:type="dxa"/>
                  <w:vAlign w:val="bottom"/>
                </w:tcPr>
                <w:p w:rsidR="00FF4635" w:rsidRPr="00624A20" w:rsidRDefault="00FF4635">
                  <w:pPr>
                    <w:jc w:val="right"/>
                    <w:rPr>
                      <w:rFonts w:eastAsiaTheme="minorHAnsi"/>
                      <w:sz w:val="24"/>
                      <w:szCs w:val="24"/>
                    </w:rPr>
                  </w:pPr>
                  <w:r w:rsidRPr="00624A20">
                    <w:rPr>
                      <w:rFonts w:eastAsiaTheme="minorHAnsi"/>
                      <w:sz w:val="24"/>
                      <w:szCs w:val="24"/>
                    </w:rPr>
                    <w:t>4,7</w:t>
                  </w:r>
                </w:p>
              </w:tc>
              <w:tc>
                <w:tcPr>
                  <w:tcW w:w="850" w:type="dxa"/>
                  <w:vAlign w:val="bottom"/>
                </w:tcPr>
                <w:p w:rsidR="00FF4635" w:rsidRPr="00624A20" w:rsidRDefault="00FF4635">
                  <w:pPr>
                    <w:jc w:val="right"/>
                    <w:rPr>
                      <w:rFonts w:eastAsiaTheme="minorHAnsi"/>
                      <w:sz w:val="24"/>
                      <w:szCs w:val="24"/>
                    </w:rPr>
                  </w:pPr>
                  <w:r w:rsidRPr="00624A20">
                    <w:rPr>
                      <w:rFonts w:eastAsiaTheme="minorHAnsi"/>
                      <w:sz w:val="24"/>
                      <w:szCs w:val="24"/>
                    </w:rPr>
                    <w:t>4,6</w:t>
                  </w:r>
                </w:p>
              </w:tc>
              <w:tc>
                <w:tcPr>
                  <w:tcW w:w="709" w:type="dxa"/>
                  <w:vAlign w:val="bottom"/>
                </w:tcPr>
                <w:p w:rsidR="00FF4635" w:rsidRPr="00624A20" w:rsidRDefault="00FF4635">
                  <w:pPr>
                    <w:jc w:val="right"/>
                    <w:rPr>
                      <w:rFonts w:eastAsiaTheme="minorHAnsi"/>
                      <w:sz w:val="24"/>
                      <w:szCs w:val="24"/>
                    </w:rPr>
                  </w:pPr>
                  <w:r w:rsidRPr="00624A20">
                    <w:rPr>
                      <w:rFonts w:eastAsiaTheme="minorHAnsi"/>
                      <w:sz w:val="24"/>
                      <w:szCs w:val="24"/>
                    </w:rPr>
                    <w:t>18,3</w:t>
                  </w:r>
                </w:p>
              </w:tc>
              <w:tc>
                <w:tcPr>
                  <w:tcW w:w="567" w:type="dxa"/>
                </w:tcPr>
                <w:p w:rsidR="00FF4635" w:rsidRPr="00624A20" w:rsidRDefault="00C77BB4" w:rsidP="000A4568">
                  <w:pPr>
                    <w:rPr>
                      <w:rFonts w:eastAsiaTheme="minorHAnsi"/>
                      <w:sz w:val="24"/>
                      <w:szCs w:val="24"/>
                    </w:rPr>
                  </w:pPr>
                  <w:r w:rsidRPr="00624A20">
                    <w:rPr>
                      <w:rFonts w:eastAsiaTheme="minorHAnsi"/>
                      <w:sz w:val="24"/>
                      <w:szCs w:val="24"/>
                    </w:rPr>
                    <w:t>12</w:t>
                  </w:r>
                </w:p>
              </w:tc>
              <w:tc>
                <w:tcPr>
                  <w:tcW w:w="994" w:type="dxa"/>
                </w:tcPr>
                <w:p w:rsidR="00FF4635" w:rsidRPr="00624A20" w:rsidRDefault="00FF4635" w:rsidP="000A4568">
                  <w:pPr>
                    <w:rPr>
                      <w:rFonts w:eastAsiaTheme="minorHAnsi"/>
                      <w:sz w:val="24"/>
                      <w:szCs w:val="24"/>
                    </w:rPr>
                  </w:pPr>
                  <w:r w:rsidRPr="00624A20">
                    <w:rPr>
                      <w:rFonts w:eastAsiaTheme="minorHAnsi"/>
                      <w:sz w:val="24"/>
                      <w:szCs w:val="24"/>
                    </w:rPr>
                    <w:t>9</w:t>
                  </w:r>
                </w:p>
              </w:tc>
            </w:tr>
            <w:tr w:rsidR="00B8449F" w:rsidRPr="008A146D" w:rsidTr="00831822">
              <w:tc>
                <w:tcPr>
                  <w:tcW w:w="596" w:type="dxa"/>
                </w:tcPr>
                <w:p w:rsidR="00B8449F" w:rsidRPr="00624A20" w:rsidRDefault="00B8449F" w:rsidP="000A4568">
                  <w:pPr>
                    <w:rPr>
                      <w:rFonts w:eastAsiaTheme="minorHAnsi"/>
                      <w:sz w:val="24"/>
                      <w:szCs w:val="24"/>
                    </w:rPr>
                  </w:pPr>
                  <w:r w:rsidRPr="00624A20">
                    <w:rPr>
                      <w:rFonts w:eastAsiaTheme="minorHAnsi"/>
                      <w:sz w:val="24"/>
                      <w:szCs w:val="24"/>
                    </w:rPr>
                    <w:t>4в</w:t>
                  </w:r>
                </w:p>
              </w:tc>
              <w:tc>
                <w:tcPr>
                  <w:tcW w:w="1276" w:type="dxa"/>
                </w:tcPr>
                <w:p w:rsidR="00B8449F" w:rsidRPr="00624A20" w:rsidRDefault="00B8449F" w:rsidP="000A4568">
                  <w:pPr>
                    <w:rPr>
                      <w:rFonts w:eastAsiaTheme="minorHAnsi"/>
                      <w:sz w:val="24"/>
                      <w:szCs w:val="24"/>
                    </w:rPr>
                  </w:pPr>
                  <w:r w:rsidRPr="00624A20">
                    <w:rPr>
                      <w:rFonts w:eastAsiaTheme="minorHAnsi"/>
                      <w:sz w:val="24"/>
                      <w:szCs w:val="24"/>
                    </w:rPr>
                    <w:t>Михайлова М.В.</w:t>
                  </w:r>
                </w:p>
              </w:tc>
              <w:tc>
                <w:tcPr>
                  <w:tcW w:w="709" w:type="dxa"/>
                </w:tcPr>
                <w:p w:rsidR="00B8449F" w:rsidRPr="00624A20" w:rsidRDefault="00B8449F" w:rsidP="000A4568">
                  <w:pPr>
                    <w:rPr>
                      <w:rFonts w:eastAsiaTheme="minorHAnsi"/>
                      <w:sz w:val="24"/>
                      <w:szCs w:val="24"/>
                    </w:rPr>
                  </w:pPr>
                  <w:r w:rsidRPr="00624A20">
                    <w:rPr>
                      <w:rFonts w:eastAsiaTheme="minorHAnsi"/>
                      <w:sz w:val="24"/>
                      <w:szCs w:val="24"/>
                    </w:rPr>
                    <w:t>15</w:t>
                  </w:r>
                </w:p>
              </w:tc>
              <w:tc>
                <w:tcPr>
                  <w:tcW w:w="2126" w:type="dxa"/>
                </w:tcPr>
                <w:p w:rsidR="00B8449F" w:rsidRPr="00624A20" w:rsidRDefault="00B8449F" w:rsidP="000A4568">
                  <w:pPr>
                    <w:rPr>
                      <w:rFonts w:eastAsiaTheme="minorHAnsi"/>
                      <w:sz w:val="24"/>
                      <w:szCs w:val="24"/>
                    </w:rPr>
                  </w:pPr>
                  <w:r w:rsidRPr="00624A20">
                    <w:rPr>
                      <w:rFonts w:eastAsiaTheme="minorHAnsi"/>
                      <w:sz w:val="24"/>
                      <w:szCs w:val="24"/>
                    </w:rPr>
                    <w:t>Пр., лепбук, рис., поделка, реф., видео</w:t>
                  </w:r>
                </w:p>
              </w:tc>
              <w:tc>
                <w:tcPr>
                  <w:tcW w:w="1133" w:type="dxa"/>
                  <w:vAlign w:val="bottom"/>
                </w:tcPr>
                <w:p w:rsidR="00B8449F" w:rsidRPr="00624A20" w:rsidRDefault="00B8449F">
                  <w:pPr>
                    <w:jc w:val="right"/>
                    <w:rPr>
                      <w:rFonts w:eastAsiaTheme="minorHAnsi"/>
                      <w:sz w:val="24"/>
                      <w:szCs w:val="24"/>
                    </w:rPr>
                  </w:pPr>
                  <w:r w:rsidRPr="00624A20">
                    <w:rPr>
                      <w:rFonts w:eastAsiaTheme="minorHAnsi"/>
                      <w:sz w:val="24"/>
                      <w:szCs w:val="24"/>
                    </w:rPr>
                    <w:t>4,9</w:t>
                  </w:r>
                </w:p>
              </w:tc>
              <w:tc>
                <w:tcPr>
                  <w:tcW w:w="849" w:type="dxa"/>
                  <w:vAlign w:val="bottom"/>
                </w:tcPr>
                <w:p w:rsidR="00B8449F" w:rsidRPr="00624A20" w:rsidRDefault="00B8449F">
                  <w:pPr>
                    <w:jc w:val="right"/>
                    <w:rPr>
                      <w:rFonts w:eastAsiaTheme="minorHAnsi"/>
                      <w:sz w:val="24"/>
                      <w:szCs w:val="24"/>
                    </w:rPr>
                  </w:pPr>
                  <w:r w:rsidRPr="00624A20">
                    <w:rPr>
                      <w:rFonts w:eastAsiaTheme="minorHAnsi"/>
                      <w:sz w:val="24"/>
                      <w:szCs w:val="24"/>
                    </w:rPr>
                    <w:t>4,5</w:t>
                  </w:r>
                </w:p>
              </w:tc>
              <w:tc>
                <w:tcPr>
                  <w:tcW w:w="852" w:type="dxa"/>
                  <w:vAlign w:val="bottom"/>
                </w:tcPr>
                <w:p w:rsidR="00B8449F" w:rsidRPr="00624A20" w:rsidRDefault="00B8449F">
                  <w:pPr>
                    <w:jc w:val="right"/>
                    <w:rPr>
                      <w:rFonts w:eastAsiaTheme="minorHAnsi"/>
                      <w:sz w:val="24"/>
                      <w:szCs w:val="24"/>
                    </w:rPr>
                  </w:pPr>
                  <w:r w:rsidRPr="00624A20">
                    <w:rPr>
                      <w:rFonts w:eastAsiaTheme="minorHAnsi"/>
                      <w:sz w:val="24"/>
                      <w:szCs w:val="24"/>
                    </w:rPr>
                    <w:t>4,7</w:t>
                  </w:r>
                </w:p>
              </w:tc>
              <w:tc>
                <w:tcPr>
                  <w:tcW w:w="850" w:type="dxa"/>
                  <w:vAlign w:val="bottom"/>
                </w:tcPr>
                <w:p w:rsidR="00B8449F" w:rsidRPr="00624A20" w:rsidRDefault="00B8449F">
                  <w:pPr>
                    <w:jc w:val="right"/>
                    <w:rPr>
                      <w:rFonts w:eastAsiaTheme="minorHAnsi"/>
                      <w:sz w:val="24"/>
                      <w:szCs w:val="24"/>
                    </w:rPr>
                  </w:pPr>
                  <w:r w:rsidRPr="00624A20">
                    <w:rPr>
                      <w:rFonts w:eastAsiaTheme="minorHAnsi"/>
                      <w:sz w:val="24"/>
                      <w:szCs w:val="24"/>
                    </w:rPr>
                    <w:t>4,8</w:t>
                  </w:r>
                </w:p>
              </w:tc>
              <w:tc>
                <w:tcPr>
                  <w:tcW w:w="709" w:type="dxa"/>
                  <w:vAlign w:val="bottom"/>
                </w:tcPr>
                <w:p w:rsidR="00B8449F" w:rsidRPr="00624A20" w:rsidRDefault="00B8449F">
                  <w:pPr>
                    <w:jc w:val="right"/>
                    <w:rPr>
                      <w:rFonts w:eastAsiaTheme="minorHAnsi"/>
                      <w:sz w:val="24"/>
                      <w:szCs w:val="24"/>
                    </w:rPr>
                  </w:pPr>
                  <w:r w:rsidRPr="00624A20">
                    <w:rPr>
                      <w:rFonts w:eastAsiaTheme="minorHAnsi"/>
                      <w:sz w:val="24"/>
                      <w:szCs w:val="24"/>
                    </w:rPr>
                    <w:t>18,9</w:t>
                  </w:r>
                </w:p>
              </w:tc>
              <w:tc>
                <w:tcPr>
                  <w:tcW w:w="567" w:type="dxa"/>
                </w:tcPr>
                <w:p w:rsidR="00B8449F" w:rsidRPr="00624A20" w:rsidRDefault="00B8449F" w:rsidP="000A4568">
                  <w:pPr>
                    <w:rPr>
                      <w:rFonts w:eastAsiaTheme="minorHAnsi"/>
                      <w:sz w:val="24"/>
                      <w:szCs w:val="24"/>
                    </w:rPr>
                  </w:pPr>
                  <w:r w:rsidRPr="00624A20">
                    <w:rPr>
                      <w:rFonts w:eastAsiaTheme="minorHAnsi"/>
                      <w:sz w:val="24"/>
                      <w:szCs w:val="24"/>
                    </w:rPr>
                    <w:t>13</w:t>
                  </w:r>
                </w:p>
              </w:tc>
              <w:tc>
                <w:tcPr>
                  <w:tcW w:w="994" w:type="dxa"/>
                </w:tcPr>
                <w:p w:rsidR="00B8449F" w:rsidRPr="00624A20" w:rsidRDefault="00B8449F" w:rsidP="000A4568">
                  <w:pPr>
                    <w:rPr>
                      <w:rFonts w:eastAsiaTheme="minorHAnsi"/>
                      <w:sz w:val="24"/>
                      <w:szCs w:val="24"/>
                    </w:rPr>
                  </w:pPr>
                  <w:r w:rsidRPr="00624A20">
                    <w:rPr>
                      <w:rFonts w:eastAsiaTheme="minorHAnsi"/>
                      <w:sz w:val="24"/>
                      <w:szCs w:val="24"/>
                    </w:rPr>
                    <w:t>2</w:t>
                  </w:r>
                </w:p>
              </w:tc>
            </w:tr>
            <w:tr w:rsidR="00315395" w:rsidRPr="008A146D" w:rsidTr="00831822">
              <w:tc>
                <w:tcPr>
                  <w:tcW w:w="4707" w:type="dxa"/>
                  <w:gridSpan w:val="4"/>
                </w:tcPr>
                <w:p w:rsidR="00315395" w:rsidRPr="00624A20" w:rsidRDefault="00315395" w:rsidP="000A4568">
                  <w:pPr>
                    <w:rPr>
                      <w:rFonts w:eastAsiaTheme="minorHAnsi"/>
                      <w:sz w:val="24"/>
                      <w:szCs w:val="24"/>
                    </w:rPr>
                  </w:pPr>
                  <w:r w:rsidRPr="00624A20">
                    <w:rPr>
                      <w:rFonts w:eastAsiaTheme="minorHAnsi"/>
                      <w:sz w:val="24"/>
                      <w:szCs w:val="24"/>
                    </w:rPr>
                    <w:t>Итого начальная школа</w:t>
                  </w:r>
                </w:p>
              </w:tc>
              <w:tc>
                <w:tcPr>
                  <w:tcW w:w="1133" w:type="dxa"/>
                  <w:vAlign w:val="center"/>
                </w:tcPr>
                <w:p w:rsidR="00315395" w:rsidRPr="00624A20" w:rsidRDefault="00315395">
                  <w:pPr>
                    <w:jc w:val="right"/>
                    <w:rPr>
                      <w:rFonts w:eastAsiaTheme="minorHAnsi"/>
                      <w:sz w:val="24"/>
                      <w:szCs w:val="24"/>
                    </w:rPr>
                  </w:pPr>
                  <w:r w:rsidRPr="00624A20">
                    <w:rPr>
                      <w:rFonts w:eastAsiaTheme="minorHAnsi"/>
                      <w:sz w:val="24"/>
                      <w:szCs w:val="24"/>
                    </w:rPr>
                    <w:t>4,6</w:t>
                  </w:r>
                </w:p>
              </w:tc>
              <w:tc>
                <w:tcPr>
                  <w:tcW w:w="849" w:type="dxa"/>
                  <w:vAlign w:val="center"/>
                </w:tcPr>
                <w:p w:rsidR="00315395" w:rsidRPr="00624A20" w:rsidRDefault="00315395">
                  <w:pPr>
                    <w:jc w:val="right"/>
                    <w:rPr>
                      <w:rFonts w:eastAsiaTheme="minorHAnsi"/>
                      <w:sz w:val="24"/>
                      <w:szCs w:val="24"/>
                    </w:rPr>
                  </w:pPr>
                  <w:r w:rsidRPr="00624A20">
                    <w:rPr>
                      <w:rFonts w:eastAsiaTheme="minorHAnsi"/>
                      <w:sz w:val="24"/>
                      <w:szCs w:val="24"/>
                    </w:rPr>
                    <w:t>4,8</w:t>
                  </w:r>
                </w:p>
              </w:tc>
              <w:tc>
                <w:tcPr>
                  <w:tcW w:w="852" w:type="dxa"/>
                  <w:vAlign w:val="center"/>
                </w:tcPr>
                <w:p w:rsidR="00315395" w:rsidRPr="00624A20" w:rsidRDefault="00315395">
                  <w:pPr>
                    <w:jc w:val="right"/>
                    <w:rPr>
                      <w:rFonts w:eastAsiaTheme="minorHAnsi"/>
                      <w:sz w:val="24"/>
                      <w:szCs w:val="24"/>
                    </w:rPr>
                  </w:pPr>
                  <w:r w:rsidRPr="00624A20">
                    <w:rPr>
                      <w:rFonts w:eastAsiaTheme="minorHAnsi"/>
                      <w:sz w:val="24"/>
                      <w:szCs w:val="24"/>
                    </w:rPr>
                    <w:t>4,8</w:t>
                  </w:r>
                </w:p>
              </w:tc>
              <w:tc>
                <w:tcPr>
                  <w:tcW w:w="850" w:type="dxa"/>
                  <w:vAlign w:val="center"/>
                </w:tcPr>
                <w:p w:rsidR="00315395" w:rsidRPr="00624A20" w:rsidRDefault="00315395">
                  <w:pPr>
                    <w:jc w:val="right"/>
                    <w:rPr>
                      <w:rFonts w:eastAsiaTheme="minorHAnsi"/>
                      <w:sz w:val="24"/>
                      <w:szCs w:val="24"/>
                    </w:rPr>
                  </w:pPr>
                  <w:r w:rsidRPr="00624A20">
                    <w:rPr>
                      <w:rFonts w:eastAsiaTheme="minorHAnsi"/>
                      <w:sz w:val="24"/>
                      <w:szCs w:val="24"/>
                    </w:rPr>
                    <w:t>4,8</w:t>
                  </w:r>
                </w:p>
              </w:tc>
              <w:tc>
                <w:tcPr>
                  <w:tcW w:w="709" w:type="dxa"/>
                  <w:vAlign w:val="center"/>
                </w:tcPr>
                <w:p w:rsidR="00315395" w:rsidRPr="00624A20" w:rsidRDefault="00315395">
                  <w:pPr>
                    <w:jc w:val="right"/>
                    <w:rPr>
                      <w:rFonts w:eastAsiaTheme="minorHAnsi"/>
                      <w:sz w:val="24"/>
                      <w:szCs w:val="24"/>
                    </w:rPr>
                  </w:pPr>
                  <w:r w:rsidRPr="00624A20">
                    <w:rPr>
                      <w:rFonts w:eastAsiaTheme="minorHAnsi"/>
                      <w:sz w:val="24"/>
                      <w:szCs w:val="24"/>
                    </w:rPr>
                    <w:t>19,0</w:t>
                  </w:r>
                </w:p>
              </w:tc>
              <w:tc>
                <w:tcPr>
                  <w:tcW w:w="567" w:type="dxa"/>
                  <w:vAlign w:val="center"/>
                </w:tcPr>
                <w:p w:rsidR="00315395" w:rsidRPr="00624A20" w:rsidRDefault="00315395">
                  <w:pPr>
                    <w:jc w:val="right"/>
                    <w:rPr>
                      <w:rFonts w:eastAsiaTheme="minorHAnsi"/>
                      <w:sz w:val="24"/>
                      <w:szCs w:val="24"/>
                    </w:rPr>
                  </w:pPr>
                  <w:r w:rsidRPr="00624A20">
                    <w:rPr>
                      <w:rFonts w:eastAsiaTheme="minorHAnsi"/>
                      <w:sz w:val="24"/>
                      <w:szCs w:val="24"/>
                    </w:rPr>
                    <w:t>69</w:t>
                  </w:r>
                </w:p>
              </w:tc>
              <w:tc>
                <w:tcPr>
                  <w:tcW w:w="994" w:type="dxa"/>
                  <w:vAlign w:val="center"/>
                </w:tcPr>
                <w:p w:rsidR="00315395" w:rsidRPr="00624A20" w:rsidRDefault="00315395">
                  <w:pPr>
                    <w:jc w:val="right"/>
                    <w:rPr>
                      <w:rFonts w:eastAsiaTheme="minorHAnsi"/>
                      <w:sz w:val="24"/>
                      <w:szCs w:val="24"/>
                    </w:rPr>
                  </w:pPr>
                  <w:r w:rsidRPr="00624A20">
                    <w:rPr>
                      <w:rFonts w:eastAsiaTheme="minorHAnsi"/>
                      <w:sz w:val="24"/>
                      <w:szCs w:val="24"/>
                    </w:rPr>
                    <w:t>14</w:t>
                  </w:r>
                </w:p>
              </w:tc>
            </w:tr>
            <w:tr w:rsidR="00B33AA8" w:rsidRPr="008A146D" w:rsidTr="00831822">
              <w:tc>
                <w:tcPr>
                  <w:tcW w:w="596" w:type="dxa"/>
                </w:tcPr>
                <w:p w:rsidR="00B33AA8" w:rsidRPr="00624A20" w:rsidRDefault="00B33AA8" w:rsidP="000A4568">
                  <w:pPr>
                    <w:rPr>
                      <w:rFonts w:eastAsiaTheme="minorHAnsi"/>
                      <w:sz w:val="24"/>
                      <w:szCs w:val="24"/>
                    </w:rPr>
                  </w:pPr>
                  <w:r w:rsidRPr="00624A20">
                    <w:rPr>
                      <w:rFonts w:eastAsiaTheme="minorHAnsi"/>
                      <w:sz w:val="24"/>
                      <w:szCs w:val="24"/>
                    </w:rPr>
                    <w:t>5а</w:t>
                  </w:r>
                </w:p>
              </w:tc>
              <w:tc>
                <w:tcPr>
                  <w:tcW w:w="1276" w:type="dxa"/>
                </w:tcPr>
                <w:p w:rsidR="00B33AA8" w:rsidRPr="00624A20" w:rsidRDefault="00B33AA8" w:rsidP="000A4568">
                  <w:pPr>
                    <w:rPr>
                      <w:rFonts w:eastAsiaTheme="minorHAnsi"/>
                      <w:sz w:val="24"/>
                      <w:szCs w:val="24"/>
                    </w:rPr>
                  </w:pPr>
                  <w:r w:rsidRPr="00624A20">
                    <w:rPr>
                      <w:rFonts w:eastAsiaTheme="minorHAnsi"/>
                      <w:sz w:val="24"/>
                      <w:szCs w:val="24"/>
                    </w:rPr>
                    <w:t>Лазарева Е.С.</w:t>
                  </w:r>
                </w:p>
              </w:tc>
              <w:tc>
                <w:tcPr>
                  <w:tcW w:w="709" w:type="dxa"/>
                </w:tcPr>
                <w:p w:rsidR="00B33AA8" w:rsidRPr="00624A20" w:rsidRDefault="00B33AA8" w:rsidP="000A4568">
                  <w:pPr>
                    <w:rPr>
                      <w:rFonts w:eastAsiaTheme="minorHAnsi"/>
                      <w:sz w:val="24"/>
                      <w:szCs w:val="24"/>
                    </w:rPr>
                  </w:pPr>
                  <w:r w:rsidRPr="00624A20">
                    <w:rPr>
                      <w:rFonts w:eastAsiaTheme="minorHAnsi"/>
                      <w:sz w:val="24"/>
                      <w:szCs w:val="24"/>
                    </w:rPr>
                    <w:t>24</w:t>
                  </w:r>
                </w:p>
              </w:tc>
              <w:tc>
                <w:tcPr>
                  <w:tcW w:w="2126" w:type="dxa"/>
                </w:tcPr>
                <w:p w:rsidR="00B33AA8" w:rsidRPr="00624A20" w:rsidRDefault="00B33AA8" w:rsidP="000A4568">
                  <w:pPr>
                    <w:rPr>
                      <w:rFonts w:eastAsiaTheme="minorHAnsi"/>
                      <w:sz w:val="24"/>
                      <w:szCs w:val="24"/>
                    </w:rPr>
                  </w:pPr>
                  <w:r w:rsidRPr="00624A20">
                    <w:rPr>
                      <w:rFonts w:eastAsiaTheme="minorHAnsi"/>
                      <w:sz w:val="24"/>
                      <w:szCs w:val="24"/>
                    </w:rPr>
                    <w:t>През., рисунки, поделки, реферат, атлас, видео, плакат</w:t>
                  </w:r>
                </w:p>
              </w:tc>
              <w:tc>
                <w:tcPr>
                  <w:tcW w:w="1133" w:type="dxa"/>
                  <w:vAlign w:val="bottom"/>
                </w:tcPr>
                <w:p w:rsidR="00B33AA8" w:rsidRPr="00624A20" w:rsidRDefault="00B33AA8">
                  <w:pPr>
                    <w:jc w:val="right"/>
                    <w:rPr>
                      <w:rFonts w:eastAsiaTheme="minorHAnsi"/>
                      <w:sz w:val="24"/>
                      <w:szCs w:val="24"/>
                    </w:rPr>
                  </w:pPr>
                  <w:r w:rsidRPr="00624A20">
                    <w:rPr>
                      <w:rFonts w:eastAsiaTheme="minorHAnsi"/>
                      <w:sz w:val="24"/>
                      <w:szCs w:val="24"/>
                    </w:rPr>
                    <w:t>6,0</w:t>
                  </w:r>
                </w:p>
              </w:tc>
              <w:tc>
                <w:tcPr>
                  <w:tcW w:w="849" w:type="dxa"/>
                  <w:vAlign w:val="bottom"/>
                </w:tcPr>
                <w:p w:rsidR="00B33AA8" w:rsidRPr="00624A20" w:rsidRDefault="00B33AA8">
                  <w:pPr>
                    <w:jc w:val="right"/>
                    <w:rPr>
                      <w:rFonts w:eastAsiaTheme="minorHAnsi"/>
                      <w:sz w:val="24"/>
                      <w:szCs w:val="24"/>
                    </w:rPr>
                  </w:pPr>
                  <w:r w:rsidRPr="00624A20">
                    <w:rPr>
                      <w:rFonts w:eastAsiaTheme="minorHAnsi"/>
                      <w:sz w:val="24"/>
                      <w:szCs w:val="24"/>
                    </w:rPr>
                    <w:t>4,2</w:t>
                  </w:r>
                </w:p>
              </w:tc>
              <w:tc>
                <w:tcPr>
                  <w:tcW w:w="852" w:type="dxa"/>
                  <w:vAlign w:val="bottom"/>
                </w:tcPr>
                <w:p w:rsidR="00B33AA8" w:rsidRPr="00624A20" w:rsidRDefault="00B33AA8">
                  <w:pPr>
                    <w:jc w:val="right"/>
                    <w:rPr>
                      <w:rFonts w:eastAsiaTheme="minorHAnsi"/>
                      <w:sz w:val="24"/>
                      <w:szCs w:val="24"/>
                    </w:rPr>
                  </w:pPr>
                  <w:r w:rsidRPr="00624A20">
                    <w:rPr>
                      <w:rFonts w:eastAsiaTheme="minorHAnsi"/>
                      <w:sz w:val="24"/>
                      <w:szCs w:val="24"/>
                    </w:rPr>
                    <w:t>4,2</w:t>
                  </w:r>
                </w:p>
              </w:tc>
              <w:tc>
                <w:tcPr>
                  <w:tcW w:w="850" w:type="dxa"/>
                  <w:vAlign w:val="bottom"/>
                </w:tcPr>
                <w:p w:rsidR="00B33AA8" w:rsidRPr="00624A20" w:rsidRDefault="00B33AA8">
                  <w:pPr>
                    <w:jc w:val="right"/>
                    <w:rPr>
                      <w:rFonts w:eastAsiaTheme="minorHAnsi"/>
                      <w:sz w:val="24"/>
                      <w:szCs w:val="24"/>
                    </w:rPr>
                  </w:pPr>
                  <w:r w:rsidRPr="00624A20">
                    <w:rPr>
                      <w:rFonts w:eastAsiaTheme="minorHAnsi"/>
                      <w:sz w:val="24"/>
                      <w:szCs w:val="24"/>
                    </w:rPr>
                    <w:t>4,0</w:t>
                  </w:r>
                </w:p>
              </w:tc>
              <w:tc>
                <w:tcPr>
                  <w:tcW w:w="709" w:type="dxa"/>
                  <w:vAlign w:val="bottom"/>
                </w:tcPr>
                <w:p w:rsidR="00B33AA8" w:rsidRPr="00624A20" w:rsidRDefault="00B33AA8">
                  <w:pPr>
                    <w:jc w:val="right"/>
                    <w:rPr>
                      <w:rFonts w:eastAsiaTheme="minorHAnsi"/>
                      <w:sz w:val="24"/>
                      <w:szCs w:val="24"/>
                    </w:rPr>
                  </w:pPr>
                  <w:r w:rsidRPr="00624A20">
                    <w:rPr>
                      <w:rFonts w:eastAsiaTheme="minorHAnsi"/>
                      <w:sz w:val="24"/>
                      <w:szCs w:val="24"/>
                    </w:rPr>
                    <w:t>18,5</w:t>
                  </w:r>
                </w:p>
              </w:tc>
              <w:tc>
                <w:tcPr>
                  <w:tcW w:w="567" w:type="dxa"/>
                </w:tcPr>
                <w:p w:rsidR="00B33AA8" w:rsidRPr="00624A20" w:rsidRDefault="00B33AA8" w:rsidP="000A4568">
                  <w:pPr>
                    <w:rPr>
                      <w:rFonts w:eastAsiaTheme="minorHAnsi"/>
                      <w:sz w:val="24"/>
                      <w:szCs w:val="24"/>
                    </w:rPr>
                  </w:pPr>
                  <w:r w:rsidRPr="00624A20">
                    <w:rPr>
                      <w:rFonts w:eastAsiaTheme="minorHAnsi"/>
                      <w:sz w:val="24"/>
                      <w:szCs w:val="24"/>
                    </w:rPr>
                    <w:t>19</w:t>
                  </w:r>
                </w:p>
              </w:tc>
              <w:tc>
                <w:tcPr>
                  <w:tcW w:w="994" w:type="dxa"/>
                </w:tcPr>
                <w:p w:rsidR="00B33AA8" w:rsidRPr="00624A20" w:rsidRDefault="00B33AA8" w:rsidP="000A4568">
                  <w:pPr>
                    <w:rPr>
                      <w:rFonts w:eastAsiaTheme="minorHAnsi"/>
                      <w:sz w:val="24"/>
                      <w:szCs w:val="24"/>
                    </w:rPr>
                  </w:pPr>
                  <w:r w:rsidRPr="00624A20">
                    <w:rPr>
                      <w:rFonts w:eastAsiaTheme="minorHAnsi"/>
                      <w:sz w:val="24"/>
                      <w:szCs w:val="24"/>
                    </w:rPr>
                    <w:t>5</w:t>
                  </w:r>
                </w:p>
              </w:tc>
            </w:tr>
            <w:tr w:rsidR="00F97D56" w:rsidRPr="008A146D" w:rsidTr="00831822">
              <w:tc>
                <w:tcPr>
                  <w:tcW w:w="596" w:type="dxa"/>
                </w:tcPr>
                <w:p w:rsidR="00F97D56" w:rsidRPr="00624A20" w:rsidRDefault="00F97D56" w:rsidP="000A4568">
                  <w:pPr>
                    <w:rPr>
                      <w:rFonts w:eastAsiaTheme="minorHAnsi"/>
                      <w:sz w:val="24"/>
                      <w:szCs w:val="24"/>
                    </w:rPr>
                  </w:pPr>
                  <w:r w:rsidRPr="00624A20">
                    <w:rPr>
                      <w:rFonts w:eastAsiaTheme="minorHAnsi"/>
                      <w:sz w:val="24"/>
                      <w:szCs w:val="24"/>
                    </w:rPr>
                    <w:t>5б</w:t>
                  </w:r>
                </w:p>
              </w:tc>
              <w:tc>
                <w:tcPr>
                  <w:tcW w:w="1276" w:type="dxa"/>
                </w:tcPr>
                <w:p w:rsidR="00F97D56" w:rsidRPr="00624A20" w:rsidRDefault="00F97D56" w:rsidP="000A4568">
                  <w:pPr>
                    <w:rPr>
                      <w:rFonts w:eastAsiaTheme="minorHAnsi"/>
                      <w:sz w:val="24"/>
                      <w:szCs w:val="24"/>
                    </w:rPr>
                  </w:pPr>
                  <w:r w:rsidRPr="00624A20">
                    <w:rPr>
                      <w:rFonts w:eastAsiaTheme="minorHAnsi"/>
                      <w:sz w:val="24"/>
                      <w:szCs w:val="24"/>
                    </w:rPr>
                    <w:t>Конечных О.А.</w:t>
                  </w:r>
                </w:p>
              </w:tc>
              <w:tc>
                <w:tcPr>
                  <w:tcW w:w="709" w:type="dxa"/>
                </w:tcPr>
                <w:p w:rsidR="00F97D56" w:rsidRPr="00624A20" w:rsidRDefault="00F97D56" w:rsidP="000A4568">
                  <w:pPr>
                    <w:rPr>
                      <w:rFonts w:eastAsiaTheme="minorHAnsi"/>
                      <w:sz w:val="24"/>
                      <w:szCs w:val="24"/>
                    </w:rPr>
                  </w:pPr>
                  <w:r w:rsidRPr="00624A20">
                    <w:rPr>
                      <w:rFonts w:eastAsiaTheme="minorHAnsi"/>
                      <w:sz w:val="24"/>
                      <w:szCs w:val="24"/>
                    </w:rPr>
                    <w:t>20</w:t>
                  </w:r>
                </w:p>
              </w:tc>
              <w:tc>
                <w:tcPr>
                  <w:tcW w:w="2126" w:type="dxa"/>
                </w:tcPr>
                <w:p w:rsidR="00F97D56" w:rsidRPr="00624A20" w:rsidRDefault="00F97D56" w:rsidP="000A4568">
                  <w:pPr>
                    <w:rPr>
                      <w:rFonts w:eastAsiaTheme="minorHAnsi"/>
                      <w:sz w:val="24"/>
                      <w:szCs w:val="24"/>
                    </w:rPr>
                  </w:pPr>
                  <w:r w:rsidRPr="00624A20">
                    <w:rPr>
                      <w:rFonts w:eastAsiaTheme="minorHAnsi"/>
                      <w:sz w:val="24"/>
                      <w:szCs w:val="24"/>
                    </w:rPr>
                    <w:t>Сборник, инструкция, плакат, рисунок, реферат, презентация</w:t>
                  </w:r>
                </w:p>
              </w:tc>
              <w:tc>
                <w:tcPr>
                  <w:tcW w:w="1133" w:type="dxa"/>
                  <w:vAlign w:val="bottom"/>
                </w:tcPr>
                <w:p w:rsidR="00F97D56" w:rsidRPr="00624A20" w:rsidRDefault="00F97D56">
                  <w:pPr>
                    <w:jc w:val="right"/>
                    <w:rPr>
                      <w:rFonts w:eastAsiaTheme="minorHAnsi"/>
                      <w:sz w:val="24"/>
                      <w:szCs w:val="24"/>
                    </w:rPr>
                  </w:pPr>
                  <w:r w:rsidRPr="00624A20">
                    <w:rPr>
                      <w:rFonts w:eastAsiaTheme="minorHAnsi"/>
                      <w:sz w:val="24"/>
                      <w:szCs w:val="24"/>
                    </w:rPr>
                    <w:t>4,9</w:t>
                  </w:r>
                </w:p>
              </w:tc>
              <w:tc>
                <w:tcPr>
                  <w:tcW w:w="849" w:type="dxa"/>
                  <w:vAlign w:val="bottom"/>
                </w:tcPr>
                <w:p w:rsidR="00F97D56" w:rsidRPr="00624A20" w:rsidRDefault="00F97D56">
                  <w:pPr>
                    <w:jc w:val="right"/>
                    <w:rPr>
                      <w:rFonts w:eastAsiaTheme="minorHAnsi"/>
                      <w:sz w:val="24"/>
                      <w:szCs w:val="24"/>
                    </w:rPr>
                  </w:pPr>
                  <w:r w:rsidRPr="00624A20">
                    <w:rPr>
                      <w:rFonts w:eastAsiaTheme="minorHAnsi"/>
                      <w:sz w:val="24"/>
                      <w:szCs w:val="24"/>
                    </w:rPr>
                    <w:t>4,8</w:t>
                  </w:r>
                </w:p>
              </w:tc>
              <w:tc>
                <w:tcPr>
                  <w:tcW w:w="852" w:type="dxa"/>
                  <w:vAlign w:val="bottom"/>
                </w:tcPr>
                <w:p w:rsidR="00F97D56" w:rsidRPr="00624A20" w:rsidRDefault="00F97D56">
                  <w:pPr>
                    <w:jc w:val="right"/>
                    <w:rPr>
                      <w:rFonts w:eastAsiaTheme="minorHAnsi"/>
                      <w:sz w:val="24"/>
                      <w:szCs w:val="24"/>
                    </w:rPr>
                  </w:pPr>
                  <w:r w:rsidRPr="00624A20">
                    <w:rPr>
                      <w:rFonts w:eastAsiaTheme="minorHAnsi"/>
                      <w:sz w:val="24"/>
                      <w:szCs w:val="24"/>
                    </w:rPr>
                    <w:t>4,9</w:t>
                  </w:r>
                </w:p>
              </w:tc>
              <w:tc>
                <w:tcPr>
                  <w:tcW w:w="850" w:type="dxa"/>
                  <w:vAlign w:val="bottom"/>
                </w:tcPr>
                <w:p w:rsidR="00F97D56" w:rsidRPr="00624A20" w:rsidRDefault="00F97D56">
                  <w:pPr>
                    <w:jc w:val="right"/>
                    <w:rPr>
                      <w:rFonts w:eastAsiaTheme="minorHAnsi"/>
                      <w:sz w:val="24"/>
                      <w:szCs w:val="24"/>
                    </w:rPr>
                  </w:pPr>
                  <w:r w:rsidRPr="00624A20">
                    <w:rPr>
                      <w:rFonts w:eastAsiaTheme="minorHAnsi"/>
                      <w:sz w:val="24"/>
                      <w:szCs w:val="24"/>
                    </w:rPr>
                    <w:t>4,8</w:t>
                  </w:r>
                </w:p>
              </w:tc>
              <w:tc>
                <w:tcPr>
                  <w:tcW w:w="709" w:type="dxa"/>
                  <w:vAlign w:val="bottom"/>
                </w:tcPr>
                <w:p w:rsidR="00F97D56" w:rsidRPr="00624A20" w:rsidRDefault="00F97D56">
                  <w:pPr>
                    <w:jc w:val="right"/>
                    <w:rPr>
                      <w:rFonts w:eastAsiaTheme="minorHAnsi"/>
                      <w:sz w:val="24"/>
                      <w:szCs w:val="24"/>
                    </w:rPr>
                  </w:pPr>
                  <w:r w:rsidRPr="00624A20">
                    <w:rPr>
                      <w:rFonts w:eastAsiaTheme="minorHAnsi"/>
                      <w:sz w:val="24"/>
                      <w:szCs w:val="24"/>
                    </w:rPr>
                    <w:t>19,1</w:t>
                  </w:r>
                </w:p>
              </w:tc>
              <w:tc>
                <w:tcPr>
                  <w:tcW w:w="567" w:type="dxa"/>
                </w:tcPr>
                <w:p w:rsidR="00F97D56" w:rsidRPr="00624A20" w:rsidRDefault="00F97D56" w:rsidP="000A4568">
                  <w:pPr>
                    <w:rPr>
                      <w:rFonts w:eastAsiaTheme="minorHAnsi"/>
                      <w:sz w:val="24"/>
                      <w:szCs w:val="24"/>
                    </w:rPr>
                  </w:pPr>
                  <w:r w:rsidRPr="00624A20">
                    <w:rPr>
                      <w:rFonts w:eastAsiaTheme="minorHAnsi"/>
                      <w:sz w:val="24"/>
                      <w:szCs w:val="24"/>
                    </w:rPr>
                    <w:t>16</w:t>
                  </w:r>
                </w:p>
              </w:tc>
              <w:tc>
                <w:tcPr>
                  <w:tcW w:w="994" w:type="dxa"/>
                </w:tcPr>
                <w:p w:rsidR="00F97D56" w:rsidRPr="00624A20" w:rsidRDefault="00F97D56" w:rsidP="000A4568">
                  <w:pPr>
                    <w:rPr>
                      <w:rFonts w:eastAsiaTheme="minorHAnsi"/>
                      <w:sz w:val="24"/>
                      <w:szCs w:val="24"/>
                    </w:rPr>
                  </w:pPr>
                  <w:r w:rsidRPr="00624A20">
                    <w:rPr>
                      <w:rFonts w:eastAsiaTheme="minorHAnsi"/>
                      <w:sz w:val="24"/>
                      <w:szCs w:val="24"/>
                    </w:rPr>
                    <w:t>4</w:t>
                  </w:r>
                </w:p>
              </w:tc>
            </w:tr>
            <w:tr w:rsidR="00FF4635" w:rsidRPr="008A146D" w:rsidTr="00831822">
              <w:tc>
                <w:tcPr>
                  <w:tcW w:w="596" w:type="dxa"/>
                </w:tcPr>
                <w:p w:rsidR="00FF4635" w:rsidRPr="00624A20" w:rsidRDefault="00FF4635" w:rsidP="000A4568">
                  <w:pPr>
                    <w:rPr>
                      <w:rFonts w:eastAsiaTheme="minorHAnsi"/>
                      <w:sz w:val="24"/>
                      <w:szCs w:val="24"/>
                    </w:rPr>
                  </w:pPr>
                  <w:r w:rsidRPr="00624A20">
                    <w:rPr>
                      <w:rFonts w:eastAsiaTheme="minorHAnsi"/>
                      <w:sz w:val="24"/>
                      <w:szCs w:val="24"/>
                    </w:rPr>
                    <w:t>5в</w:t>
                  </w:r>
                </w:p>
              </w:tc>
              <w:tc>
                <w:tcPr>
                  <w:tcW w:w="1276" w:type="dxa"/>
                </w:tcPr>
                <w:p w:rsidR="00FF4635" w:rsidRPr="00624A20" w:rsidRDefault="00FF4635" w:rsidP="000A4568">
                  <w:pPr>
                    <w:rPr>
                      <w:rFonts w:eastAsiaTheme="minorHAnsi"/>
                      <w:sz w:val="24"/>
                      <w:szCs w:val="24"/>
                    </w:rPr>
                  </w:pPr>
                  <w:r w:rsidRPr="00624A20">
                    <w:rPr>
                      <w:rFonts w:eastAsiaTheme="minorHAnsi"/>
                      <w:sz w:val="24"/>
                      <w:szCs w:val="24"/>
                    </w:rPr>
                    <w:t>Челомбитько А.В.</w:t>
                  </w:r>
                </w:p>
              </w:tc>
              <w:tc>
                <w:tcPr>
                  <w:tcW w:w="709" w:type="dxa"/>
                </w:tcPr>
                <w:p w:rsidR="00FF4635" w:rsidRPr="00624A20" w:rsidRDefault="00FF4635" w:rsidP="000A4568">
                  <w:pPr>
                    <w:rPr>
                      <w:rFonts w:eastAsiaTheme="minorHAnsi"/>
                      <w:sz w:val="24"/>
                      <w:szCs w:val="24"/>
                    </w:rPr>
                  </w:pPr>
                  <w:r w:rsidRPr="00624A20">
                    <w:rPr>
                      <w:rFonts w:eastAsiaTheme="minorHAnsi"/>
                      <w:sz w:val="24"/>
                      <w:szCs w:val="24"/>
                    </w:rPr>
                    <w:t>25</w:t>
                  </w:r>
                </w:p>
              </w:tc>
              <w:tc>
                <w:tcPr>
                  <w:tcW w:w="2126" w:type="dxa"/>
                </w:tcPr>
                <w:p w:rsidR="00FF4635" w:rsidRPr="00624A20" w:rsidRDefault="00FF4635" w:rsidP="000A4568">
                  <w:pPr>
                    <w:rPr>
                      <w:rFonts w:eastAsiaTheme="minorHAnsi"/>
                      <w:sz w:val="24"/>
                      <w:szCs w:val="24"/>
                    </w:rPr>
                  </w:pPr>
                  <w:r w:rsidRPr="00624A20">
                    <w:rPr>
                      <w:rFonts w:eastAsiaTheme="minorHAnsi"/>
                      <w:sz w:val="24"/>
                      <w:szCs w:val="24"/>
                    </w:rPr>
                    <w:t>Справочник, реферат, презентация, рисунки, сборник советов</w:t>
                  </w:r>
                </w:p>
              </w:tc>
              <w:tc>
                <w:tcPr>
                  <w:tcW w:w="1133" w:type="dxa"/>
                  <w:vAlign w:val="bottom"/>
                </w:tcPr>
                <w:p w:rsidR="00FF4635" w:rsidRPr="00624A20" w:rsidRDefault="00FF4635">
                  <w:pPr>
                    <w:jc w:val="right"/>
                    <w:rPr>
                      <w:rFonts w:eastAsiaTheme="minorHAnsi"/>
                      <w:sz w:val="24"/>
                      <w:szCs w:val="24"/>
                    </w:rPr>
                  </w:pPr>
                  <w:r w:rsidRPr="00624A20">
                    <w:rPr>
                      <w:rFonts w:eastAsiaTheme="minorHAnsi"/>
                      <w:sz w:val="24"/>
                      <w:szCs w:val="24"/>
                    </w:rPr>
                    <w:t>4,8</w:t>
                  </w:r>
                </w:p>
              </w:tc>
              <w:tc>
                <w:tcPr>
                  <w:tcW w:w="849" w:type="dxa"/>
                  <w:vAlign w:val="bottom"/>
                </w:tcPr>
                <w:p w:rsidR="00FF4635" w:rsidRPr="00624A20" w:rsidRDefault="00FF4635">
                  <w:pPr>
                    <w:jc w:val="right"/>
                    <w:rPr>
                      <w:rFonts w:eastAsiaTheme="minorHAnsi"/>
                      <w:sz w:val="24"/>
                      <w:szCs w:val="24"/>
                    </w:rPr>
                  </w:pPr>
                  <w:r w:rsidRPr="00624A20">
                    <w:rPr>
                      <w:rFonts w:eastAsiaTheme="minorHAnsi"/>
                      <w:sz w:val="24"/>
                      <w:szCs w:val="24"/>
                    </w:rPr>
                    <w:t>4,7</w:t>
                  </w:r>
                </w:p>
              </w:tc>
              <w:tc>
                <w:tcPr>
                  <w:tcW w:w="852" w:type="dxa"/>
                  <w:vAlign w:val="bottom"/>
                </w:tcPr>
                <w:p w:rsidR="00FF4635" w:rsidRPr="00624A20" w:rsidRDefault="00FF4635">
                  <w:pPr>
                    <w:jc w:val="right"/>
                    <w:rPr>
                      <w:rFonts w:eastAsiaTheme="minorHAnsi"/>
                      <w:sz w:val="24"/>
                      <w:szCs w:val="24"/>
                    </w:rPr>
                  </w:pPr>
                  <w:r w:rsidRPr="00624A20">
                    <w:rPr>
                      <w:rFonts w:eastAsiaTheme="minorHAnsi"/>
                      <w:sz w:val="24"/>
                      <w:szCs w:val="24"/>
                    </w:rPr>
                    <w:t>4,7</w:t>
                  </w:r>
                </w:p>
              </w:tc>
              <w:tc>
                <w:tcPr>
                  <w:tcW w:w="850" w:type="dxa"/>
                  <w:vAlign w:val="bottom"/>
                </w:tcPr>
                <w:p w:rsidR="00FF4635" w:rsidRPr="00624A20" w:rsidRDefault="00FF4635">
                  <w:pPr>
                    <w:jc w:val="right"/>
                    <w:rPr>
                      <w:rFonts w:eastAsiaTheme="minorHAnsi"/>
                      <w:sz w:val="24"/>
                      <w:szCs w:val="24"/>
                    </w:rPr>
                  </w:pPr>
                  <w:r w:rsidRPr="00624A20">
                    <w:rPr>
                      <w:rFonts w:eastAsiaTheme="minorHAnsi"/>
                      <w:sz w:val="24"/>
                      <w:szCs w:val="24"/>
                    </w:rPr>
                    <w:t>4,6</w:t>
                  </w:r>
                </w:p>
              </w:tc>
              <w:tc>
                <w:tcPr>
                  <w:tcW w:w="709" w:type="dxa"/>
                  <w:vAlign w:val="bottom"/>
                </w:tcPr>
                <w:p w:rsidR="00FF4635" w:rsidRPr="00624A20" w:rsidRDefault="00FF4635">
                  <w:pPr>
                    <w:jc w:val="right"/>
                    <w:rPr>
                      <w:rFonts w:eastAsiaTheme="minorHAnsi"/>
                      <w:sz w:val="24"/>
                      <w:szCs w:val="24"/>
                    </w:rPr>
                  </w:pPr>
                  <w:r w:rsidRPr="00624A20">
                    <w:rPr>
                      <w:rFonts w:eastAsiaTheme="minorHAnsi"/>
                      <w:sz w:val="24"/>
                      <w:szCs w:val="24"/>
                    </w:rPr>
                    <w:t>18,7</w:t>
                  </w:r>
                </w:p>
              </w:tc>
              <w:tc>
                <w:tcPr>
                  <w:tcW w:w="567" w:type="dxa"/>
                </w:tcPr>
                <w:p w:rsidR="00FF4635" w:rsidRPr="00624A20" w:rsidRDefault="00FF4635" w:rsidP="000A4568">
                  <w:pPr>
                    <w:rPr>
                      <w:rFonts w:eastAsiaTheme="minorHAnsi"/>
                      <w:sz w:val="24"/>
                      <w:szCs w:val="24"/>
                    </w:rPr>
                  </w:pPr>
                  <w:r w:rsidRPr="00624A20">
                    <w:rPr>
                      <w:rFonts w:eastAsiaTheme="minorHAnsi"/>
                      <w:sz w:val="24"/>
                      <w:szCs w:val="24"/>
                    </w:rPr>
                    <w:t>20</w:t>
                  </w:r>
                </w:p>
              </w:tc>
              <w:tc>
                <w:tcPr>
                  <w:tcW w:w="994" w:type="dxa"/>
                </w:tcPr>
                <w:p w:rsidR="00FF4635" w:rsidRPr="00624A20" w:rsidRDefault="00FF4635" w:rsidP="000A4568">
                  <w:pPr>
                    <w:rPr>
                      <w:rFonts w:eastAsiaTheme="minorHAnsi"/>
                      <w:sz w:val="24"/>
                      <w:szCs w:val="24"/>
                    </w:rPr>
                  </w:pPr>
                  <w:r w:rsidRPr="00624A20">
                    <w:rPr>
                      <w:rFonts w:eastAsiaTheme="minorHAnsi"/>
                      <w:sz w:val="24"/>
                      <w:szCs w:val="24"/>
                    </w:rPr>
                    <w:t>5</w:t>
                  </w:r>
                </w:p>
              </w:tc>
            </w:tr>
            <w:tr w:rsidR="00374A0E" w:rsidRPr="008A146D" w:rsidTr="00831822">
              <w:tc>
                <w:tcPr>
                  <w:tcW w:w="596" w:type="dxa"/>
                </w:tcPr>
                <w:p w:rsidR="00374A0E" w:rsidRPr="00624A20" w:rsidRDefault="00374A0E" w:rsidP="000A4568">
                  <w:pPr>
                    <w:rPr>
                      <w:rFonts w:eastAsiaTheme="minorHAnsi"/>
                      <w:sz w:val="24"/>
                      <w:szCs w:val="24"/>
                    </w:rPr>
                  </w:pPr>
                  <w:r w:rsidRPr="00624A20">
                    <w:rPr>
                      <w:rFonts w:eastAsiaTheme="minorHAnsi"/>
                      <w:sz w:val="24"/>
                      <w:szCs w:val="24"/>
                    </w:rPr>
                    <w:t>6а</w:t>
                  </w:r>
                </w:p>
              </w:tc>
              <w:tc>
                <w:tcPr>
                  <w:tcW w:w="1276" w:type="dxa"/>
                </w:tcPr>
                <w:p w:rsidR="00374A0E" w:rsidRPr="00624A20" w:rsidRDefault="00374A0E" w:rsidP="000A4568">
                  <w:pPr>
                    <w:rPr>
                      <w:rFonts w:eastAsiaTheme="minorHAnsi"/>
                      <w:sz w:val="24"/>
                      <w:szCs w:val="24"/>
                    </w:rPr>
                  </w:pPr>
                  <w:r w:rsidRPr="00624A20">
                    <w:rPr>
                      <w:rFonts w:eastAsiaTheme="minorHAnsi"/>
                      <w:sz w:val="24"/>
                      <w:szCs w:val="24"/>
                    </w:rPr>
                    <w:t>Попова Е.П.</w:t>
                  </w:r>
                </w:p>
              </w:tc>
              <w:tc>
                <w:tcPr>
                  <w:tcW w:w="709" w:type="dxa"/>
                </w:tcPr>
                <w:p w:rsidR="00374A0E" w:rsidRPr="00624A20" w:rsidRDefault="00374A0E" w:rsidP="000A4568">
                  <w:pPr>
                    <w:rPr>
                      <w:rFonts w:eastAsiaTheme="minorHAnsi"/>
                      <w:sz w:val="24"/>
                      <w:szCs w:val="24"/>
                    </w:rPr>
                  </w:pPr>
                  <w:r w:rsidRPr="00624A20">
                    <w:rPr>
                      <w:rFonts w:eastAsiaTheme="minorHAnsi"/>
                      <w:sz w:val="24"/>
                      <w:szCs w:val="24"/>
                    </w:rPr>
                    <w:t>25</w:t>
                  </w:r>
                </w:p>
              </w:tc>
              <w:tc>
                <w:tcPr>
                  <w:tcW w:w="2126" w:type="dxa"/>
                </w:tcPr>
                <w:p w:rsidR="00374A0E" w:rsidRPr="00624A20" w:rsidRDefault="00374A0E" w:rsidP="000A4568">
                  <w:pPr>
                    <w:rPr>
                      <w:rFonts w:eastAsiaTheme="minorHAnsi"/>
                      <w:sz w:val="24"/>
                      <w:szCs w:val="24"/>
                    </w:rPr>
                  </w:pPr>
                  <w:r w:rsidRPr="00624A20">
                    <w:rPr>
                      <w:rFonts w:eastAsiaTheme="minorHAnsi"/>
                      <w:sz w:val="24"/>
                      <w:szCs w:val="24"/>
                    </w:rPr>
                    <w:t xml:space="preserve">Топ, макет, реферат, соц. опрос, памятка, плакат, видео, презентация, поделка, рисунок, </w:t>
                  </w:r>
                  <w:r w:rsidRPr="00624A20">
                    <w:rPr>
                      <w:rFonts w:eastAsiaTheme="minorHAnsi"/>
                      <w:sz w:val="24"/>
                      <w:szCs w:val="24"/>
                    </w:rPr>
                    <w:lastRenderedPageBreak/>
                    <w:t>дневник, плакат, инструкция</w:t>
                  </w:r>
                </w:p>
              </w:tc>
              <w:tc>
                <w:tcPr>
                  <w:tcW w:w="1133" w:type="dxa"/>
                  <w:vAlign w:val="bottom"/>
                </w:tcPr>
                <w:p w:rsidR="00374A0E" w:rsidRPr="00624A20" w:rsidRDefault="00374A0E">
                  <w:pPr>
                    <w:jc w:val="right"/>
                    <w:rPr>
                      <w:rFonts w:eastAsiaTheme="minorHAnsi"/>
                      <w:sz w:val="24"/>
                      <w:szCs w:val="24"/>
                    </w:rPr>
                  </w:pPr>
                  <w:r w:rsidRPr="00624A20">
                    <w:rPr>
                      <w:rFonts w:eastAsiaTheme="minorHAnsi"/>
                      <w:sz w:val="24"/>
                      <w:szCs w:val="24"/>
                    </w:rPr>
                    <w:lastRenderedPageBreak/>
                    <w:t>4,7</w:t>
                  </w:r>
                </w:p>
              </w:tc>
              <w:tc>
                <w:tcPr>
                  <w:tcW w:w="849" w:type="dxa"/>
                  <w:vAlign w:val="bottom"/>
                </w:tcPr>
                <w:p w:rsidR="00374A0E" w:rsidRPr="00624A20" w:rsidRDefault="00374A0E">
                  <w:pPr>
                    <w:jc w:val="right"/>
                    <w:rPr>
                      <w:rFonts w:eastAsiaTheme="minorHAnsi"/>
                      <w:sz w:val="24"/>
                      <w:szCs w:val="24"/>
                    </w:rPr>
                  </w:pPr>
                  <w:r w:rsidRPr="00624A20">
                    <w:rPr>
                      <w:rFonts w:eastAsiaTheme="minorHAnsi"/>
                      <w:sz w:val="24"/>
                      <w:szCs w:val="24"/>
                    </w:rPr>
                    <w:t>4,4</w:t>
                  </w:r>
                </w:p>
              </w:tc>
              <w:tc>
                <w:tcPr>
                  <w:tcW w:w="852" w:type="dxa"/>
                  <w:vAlign w:val="bottom"/>
                </w:tcPr>
                <w:p w:rsidR="00374A0E" w:rsidRPr="00624A20" w:rsidRDefault="00374A0E">
                  <w:pPr>
                    <w:jc w:val="right"/>
                    <w:rPr>
                      <w:rFonts w:eastAsiaTheme="minorHAnsi"/>
                      <w:sz w:val="24"/>
                      <w:szCs w:val="24"/>
                    </w:rPr>
                  </w:pPr>
                  <w:r w:rsidRPr="00624A20">
                    <w:rPr>
                      <w:rFonts w:eastAsiaTheme="minorHAnsi"/>
                      <w:sz w:val="24"/>
                      <w:szCs w:val="24"/>
                    </w:rPr>
                    <w:t>4,1</w:t>
                  </w:r>
                </w:p>
              </w:tc>
              <w:tc>
                <w:tcPr>
                  <w:tcW w:w="850" w:type="dxa"/>
                  <w:vAlign w:val="bottom"/>
                </w:tcPr>
                <w:p w:rsidR="00374A0E" w:rsidRPr="00624A20" w:rsidRDefault="00374A0E">
                  <w:pPr>
                    <w:jc w:val="right"/>
                    <w:rPr>
                      <w:rFonts w:eastAsiaTheme="minorHAnsi"/>
                      <w:sz w:val="24"/>
                      <w:szCs w:val="24"/>
                    </w:rPr>
                  </w:pPr>
                  <w:r w:rsidRPr="00624A20">
                    <w:rPr>
                      <w:rFonts w:eastAsiaTheme="minorHAnsi"/>
                      <w:sz w:val="24"/>
                      <w:szCs w:val="24"/>
                    </w:rPr>
                    <w:t>3,8</w:t>
                  </w:r>
                </w:p>
              </w:tc>
              <w:tc>
                <w:tcPr>
                  <w:tcW w:w="709" w:type="dxa"/>
                  <w:vAlign w:val="bottom"/>
                </w:tcPr>
                <w:p w:rsidR="00374A0E" w:rsidRPr="00624A20" w:rsidRDefault="00374A0E">
                  <w:pPr>
                    <w:jc w:val="right"/>
                    <w:rPr>
                      <w:rFonts w:eastAsiaTheme="minorHAnsi"/>
                      <w:sz w:val="24"/>
                      <w:szCs w:val="24"/>
                    </w:rPr>
                  </w:pPr>
                  <w:r w:rsidRPr="00624A20">
                    <w:rPr>
                      <w:rFonts w:eastAsiaTheme="minorHAnsi"/>
                      <w:sz w:val="24"/>
                      <w:szCs w:val="24"/>
                    </w:rPr>
                    <w:t>17,1</w:t>
                  </w:r>
                </w:p>
              </w:tc>
              <w:tc>
                <w:tcPr>
                  <w:tcW w:w="567" w:type="dxa"/>
                </w:tcPr>
                <w:p w:rsidR="00374A0E" w:rsidRPr="00624A20" w:rsidRDefault="00374A0E" w:rsidP="000A4568">
                  <w:pPr>
                    <w:rPr>
                      <w:rFonts w:eastAsiaTheme="minorHAnsi"/>
                      <w:sz w:val="24"/>
                      <w:szCs w:val="24"/>
                    </w:rPr>
                  </w:pPr>
                  <w:r w:rsidRPr="00624A20">
                    <w:rPr>
                      <w:rFonts w:eastAsiaTheme="minorHAnsi"/>
                      <w:sz w:val="24"/>
                      <w:szCs w:val="24"/>
                    </w:rPr>
                    <w:t>19</w:t>
                  </w:r>
                </w:p>
              </w:tc>
              <w:tc>
                <w:tcPr>
                  <w:tcW w:w="994" w:type="dxa"/>
                </w:tcPr>
                <w:p w:rsidR="00374A0E" w:rsidRPr="00624A20" w:rsidRDefault="00374A0E" w:rsidP="000A4568">
                  <w:pPr>
                    <w:rPr>
                      <w:rFonts w:eastAsiaTheme="minorHAnsi"/>
                      <w:sz w:val="24"/>
                      <w:szCs w:val="24"/>
                    </w:rPr>
                  </w:pPr>
                  <w:r w:rsidRPr="00624A20">
                    <w:rPr>
                      <w:rFonts w:eastAsiaTheme="minorHAnsi"/>
                      <w:sz w:val="24"/>
                      <w:szCs w:val="24"/>
                    </w:rPr>
                    <w:t>6</w:t>
                  </w:r>
                </w:p>
              </w:tc>
            </w:tr>
            <w:tr w:rsidR="00F97D56" w:rsidRPr="008A146D" w:rsidTr="00831822">
              <w:tc>
                <w:tcPr>
                  <w:tcW w:w="596" w:type="dxa"/>
                </w:tcPr>
                <w:p w:rsidR="00F97D56" w:rsidRPr="00624A20" w:rsidRDefault="00F97D56" w:rsidP="000A4568">
                  <w:pPr>
                    <w:rPr>
                      <w:rFonts w:eastAsiaTheme="minorHAnsi"/>
                      <w:sz w:val="24"/>
                      <w:szCs w:val="24"/>
                    </w:rPr>
                  </w:pPr>
                  <w:r w:rsidRPr="00624A20">
                    <w:rPr>
                      <w:rFonts w:eastAsiaTheme="minorHAnsi"/>
                      <w:sz w:val="24"/>
                      <w:szCs w:val="24"/>
                    </w:rPr>
                    <w:lastRenderedPageBreak/>
                    <w:t>6б</w:t>
                  </w:r>
                </w:p>
              </w:tc>
              <w:tc>
                <w:tcPr>
                  <w:tcW w:w="1276" w:type="dxa"/>
                </w:tcPr>
                <w:p w:rsidR="00F97D56" w:rsidRPr="00624A20" w:rsidRDefault="00F97D56" w:rsidP="000A4568">
                  <w:pPr>
                    <w:rPr>
                      <w:rFonts w:eastAsiaTheme="minorHAnsi"/>
                      <w:sz w:val="24"/>
                      <w:szCs w:val="24"/>
                    </w:rPr>
                  </w:pPr>
                  <w:r w:rsidRPr="00624A20">
                    <w:rPr>
                      <w:rFonts w:eastAsiaTheme="minorHAnsi"/>
                      <w:sz w:val="24"/>
                      <w:szCs w:val="24"/>
                    </w:rPr>
                    <w:t>Назарян А.В.</w:t>
                  </w:r>
                </w:p>
              </w:tc>
              <w:tc>
                <w:tcPr>
                  <w:tcW w:w="709" w:type="dxa"/>
                </w:tcPr>
                <w:p w:rsidR="00F97D56" w:rsidRPr="00624A20" w:rsidRDefault="00F97D56" w:rsidP="000A4568">
                  <w:pPr>
                    <w:rPr>
                      <w:rFonts w:eastAsiaTheme="minorHAnsi"/>
                      <w:sz w:val="24"/>
                      <w:szCs w:val="24"/>
                    </w:rPr>
                  </w:pPr>
                  <w:r w:rsidRPr="00624A20">
                    <w:rPr>
                      <w:rFonts w:eastAsiaTheme="minorHAnsi"/>
                      <w:sz w:val="24"/>
                      <w:szCs w:val="24"/>
                    </w:rPr>
                    <w:t>23</w:t>
                  </w:r>
                </w:p>
              </w:tc>
              <w:tc>
                <w:tcPr>
                  <w:tcW w:w="2126" w:type="dxa"/>
                </w:tcPr>
                <w:p w:rsidR="00F97D56" w:rsidRPr="00624A20" w:rsidRDefault="00F97D56" w:rsidP="000A4568">
                  <w:pPr>
                    <w:rPr>
                      <w:rFonts w:eastAsiaTheme="minorHAnsi"/>
                      <w:sz w:val="24"/>
                      <w:szCs w:val="24"/>
                    </w:rPr>
                  </w:pPr>
                  <w:r w:rsidRPr="00624A20">
                    <w:rPr>
                      <w:rFonts w:eastAsiaTheme="minorHAnsi"/>
                      <w:sz w:val="24"/>
                      <w:szCs w:val="24"/>
                    </w:rPr>
                    <w:t>Презентация, реферат, поделка, плакат, макет</w:t>
                  </w:r>
                </w:p>
              </w:tc>
              <w:tc>
                <w:tcPr>
                  <w:tcW w:w="1133" w:type="dxa"/>
                  <w:vAlign w:val="bottom"/>
                </w:tcPr>
                <w:p w:rsidR="00F97D56" w:rsidRPr="00624A20" w:rsidRDefault="00F97D56">
                  <w:pPr>
                    <w:jc w:val="right"/>
                    <w:rPr>
                      <w:rFonts w:eastAsiaTheme="minorHAnsi"/>
                      <w:sz w:val="24"/>
                      <w:szCs w:val="24"/>
                    </w:rPr>
                  </w:pPr>
                  <w:r w:rsidRPr="00624A20">
                    <w:rPr>
                      <w:rFonts w:eastAsiaTheme="minorHAnsi"/>
                      <w:sz w:val="24"/>
                      <w:szCs w:val="24"/>
                    </w:rPr>
                    <w:t>3,9</w:t>
                  </w:r>
                </w:p>
              </w:tc>
              <w:tc>
                <w:tcPr>
                  <w:tcW w:w="849" w:type="dxa"/>
                  <w:vAlign w:val="bottom"/>
                </w:tcPr>
                <w:p w:rsidR="00F97D56" w:rsidRPr="00624A20" w:rsidRDefault="00F97D56">
                  <w:pPr>
                    <w:jc w:val="right"/>
                    <w:rPr>
                      <w:rFonts w:eastAsiaTheme="minorHAnsi"/>
                      <w:sz w:val="24"/>
                      <w:szCs w:val="24"/>
                    </w:rPr>
                  </w:pPr>
                  <w:r w:rsidRPr="00624A20">
                    <w:rPr>
                      <w:rFonts w:eastAsiaTheme="minorHAnsi"/>
                      <w:sz w:val="24"/>
                      <w:szCs w:val="24"/>
                    </w:rPr>
                    <w:t>4,4</w:t>
                  </w:r>
                </w:p>
              </w:tc>
              <w:tc>
                <w:tcPr>
                  <w:tcW w:w="852" w:type="dxa"/>
                  <w:vAlign w:val="bottom"/>
                </w:tcPr>
                <w:p w:rsidR="00F97D56" w:rsidRPr="00624A20" w:rsidRDefault="00F97D56">
                  <w:pPr>
                    <w:jc w:val="right"/>
                    <w:rPr>
                      <w:rFonts w:eastAsiaTheme="minorHAnsi"/>
                      <w:sz w:val="24"/>
                      <w:szCs w:val="24"/>
                    </w:rPr>
                  </w:pPr>
                  <w:r w:rsidRPr="00624A20">
                    <w:rPr>
                      <w:rFonts w:eastAsiaTheme="minorHAnsi"/>
                      <w:sz w:val="24"/>
                      <w:szCs w:val="24"/>
                    </w:rPr>
                    <w:t>4,3</w:t>
                  </w:r>
                </w:p>
              </w:tc>
              <w:tc>
                <w:tcPr>
                  <w:tcW w:w="850" w:type="dxa"/>
                  <w:vAlign w:val="bottom"/>
                </w:tcPr>
                <w:p w:rsidR="00F97D56" w:rsidRPr="00624A20" w:rsidRDefault="00F97D56">
                  <w:pPr>
                    <w:jc w:val="right"/>
                    <w:rPr>
                      <w:rFonts w:eastAsiaTheme="minorHAnsi"/>
                      <w:sz w:val="24"/>
                      <w:szCs w:val="24"/>
                    </w:rPr>
                  </w:pPr>
                  <w:r w:rsidRPr="00624A20">
                    <w:rPr>
                      <w:rFonts w:eastAsiaTheme="minorHAnsi"/>
                      <w:sz w:val="24"/>
                      <w:szCs w:val="24"/>
                    </w:rPr>
                    <w:t>4,1</w:t>
                  </w:r>
                </w:p>
              </w:tc>
              <w:tc>
                <w:tcPr>
                  <w:tcW w:w="709" w:type="dxa"/>
                  <w:vAlign w:val="bottom"/>
                </w:tcPr>
                <w:p w:rsidR="00F97D56" w:rsidRPr="00624A20" w:rsidRDefault="00F97D56">
                  <w:pPr>
                    <w:jc w:val="right"/>
                    <w:rPr>
                      <w:rFonts w:eastAsiaTheme="minorHAnsi"/>
                      <w:sz w:val="24"/>
                      <w:szCs w:val="24"/>
                    </w:rPr>
                  </w:pPr>
                  <w:r w:rsidRPr="00624A20">
                    <w:rPr>
                      <w:rFonts w:eastAsiaTheme="minorHAnsi"/>
                      <w:sz w:val="24"/>
                      <w:szCs w:val="24"/>
                    </w:rPr>
                    <w:t>16,7</w:t>
                  </w:r>
                </w:p>
              </w:tc>
              <w:tc>
                <w:tcPr>
                  <w:tcW w:w="567" w:type="dxa"/>
                </w:tcPr>
                <w:p w:rsidR="00F97D56" w:rsidRPr="00624A20" w:rsidRDefault="00F97D56" w:rsidP="000A4568">
                  <w:pPr>
                    <w:rPr>
                      <w:rFonts w:eastAsiaTheme="minorHAnsi"/>
                      <w:sz w:val="24"/>
                      <w:szCs w:val="24"/>
                    </w:rPr>
                  </w:pPr>
                  <w:r w:rsidRPr="00624A20">
                    <w:rPr>
                      <w:rFonts w:eastAsiaTheme="minorHAnsi"/>
                      <w:sz w:val="24"/>
                      <w:szCs w:val="24"/>
                    </w:rPr>
                    <w:t>13</w:t>
                  </w:r>
                </w:p>
              </w:tc>
              <w:tc>
                <w:tcPr>
                  <w:tcW w:w="994" w:type="dxa"/>
                </w:tcPr>
                <w:p w:rsidR="00F97D56" w:rsidRPr="00624A20" w:rsidRDefault="00F97D56" w:rsidP="000A4568">
                  <w:pPr>
                    <w:rPr>
                      <w:rFonts w:eastAsiaTheme="minorHAnsi"/>
                      <w:sz w:val="24"/>
                      <w:szCs w:val="24"/>
                    </w:rPr>
                  </w:pPr>
                  <w:r w:rsidRPr="00624A20">
                    <w:rPr>
                      <w:rFonts w:eastAsiaTheme="minorHAnsi"/>
                      <w:sz w:val="24"/>
                      <w:szCs w:val="24"/>
                    </w:rPr>
                    <w:t>10</w:t>
                  </w:r>
                </w:p>
              </w:tc>
            </w:tr>
            <w:tr w:rsidR="00F97D56" w:rsidRPr="008A146D" w:rsidTr="00831822">
              <w:tc>
                <w:tcPr>
                  <w:tcW w:w="596" w:type="dxa"/>
                </w:tcPr>
                <w:p w:rsidR="00F97D56" w:rsidRPr="00624A20" w:rsidRDefault="00F97D56" w:rsidP="000A4568">
                  <w:pPr>
                    <w:rPr>
                      <w:rFonts w:eastAsiaTheme="minorHAnsi"/>
                      <w:sz w:val="24"/>
                      <w:szCs w:val="24"/>
                    </w:rPr>
                  </w:pPr>
                  <w:r w:rsidRPr="00624A20">
                    <w:rPr>
                      <w:rFonts w:eastAsiaTheme="minorHAnsi"/>
                      <w:sz w:val="24"/>
                      <w:szCs w:val="24"/>
                    </w:rPr>
                    <w:t>6в</w:t>
                  </w:r>
                </w:p>
              </w:tc>
              <w:tc>
                <w:tcPr>
                  <w:tcW w:w="1276" w:type="dxa"/>
                </w:tcPr>
                <w:p w:rsidR="00F97D56" w:rsidRPr="00624A20" w:rsidRDefault="00F97D56" w:rsidP="000A4568">
                  <w:pPr>
                    <w:rPr>
                      <w:rFonts w:eastAsiaTheme="minorHAnsi"/>
                      <w:sz w:val="24"/>
                      <w:szCs w:val="24"/>
                    </w:rPr>
                  </w:pPr>
                  <w:r w:rsidRPr="00624A20">
                    <w:rPr>
                      <w:rFonts w:eastAsiaTheme="minorHAnsi"/>
                      <w:sz w:val="24"/>
                      <w:szCs w:val="24"/>
                    </w:rPr>
                    <w:t>Уварова Н.В.</w:t>
                  </w:r>
                </w:p>
              </w:tc>
              <w:tc>
                <w:tcPr>
                  <w:tcW w:w="709" w:type="dxa"/>
                </w:tcPr>
                <w:p w:rsidR="00F97D56" w:rsidRPr="00624A20" w:rsidRDefault="00F97D56" w:rsidP="000A4568">
                  <w:pPr>
                    <w:rPr>
                      <w:rFonts w:eastAsiaTheme="minorHAnsi"/>
                      <w:sz w:val="24"/>
                      <w:szCs w:val="24"/>
                    </w:rPr>
                  </w:pPr>
                  <w:r w:rsidRPr="00624A20">
                    <w:rPr>
                      <w:rFonts w:eastAsiaTheme="minorHAnsi"/>
                      <w:sz w:val="24"/>
                      <w:szCs w:val="24"/>
                    </w:rPr>
                    <w:t>24</w:t>
                  </w:r>
                </w:p>
              </w:tc>
              <w:tc>
                <w:tcPr>
                  <w:tcW w:w="2126" w:type="dxa"/>
                </w:tcPr>
                <w:p w:rsidR="00F97D56" w:rsidRPr="00624A20" w:rsidRDefault="00165C68" w:rsidP="000A4568">
                  <w:pPr>
                    <w:rPr>
                      <w:rFonts w:eastAsiaTheme="minorHAnsi"/>
                      <w:sz w:val="24"/>
                      <w:szCs w:val="24"/>
                    </w:rPr>
                  </w:pPr>
                  <w:r w:rsidRPr="00624A20">
                    <w:rPr>
                      <w:rFonts w:eastAsiaTheme="minorHAnsi"/>
                      <w:sz w:val="24"/>
                      <w:szCs w:val="24"/>
                    </w:rPr>
                    <w:t>Поделка, реферат, презентации, рисунки, альбом, иллюст. рассказ, плакат</w:t>
                  </w:r>
                </w:p>
              </w:tc>
              <w:tc>
                <w:tcPr>
                  <w:tcW w:w="1133" w:type="dxa"/>
                  <w:vAlign w:val="bottom"/>
                </w:tcPr>
                <w:p w:rsidR="00F97D56" w:rsidRPr="00624A20" w:rsidRDefault="00F97D56">
                  <w:pPr>
                    <w:jc w:val="right"/>
                    <w:rPr>
                      <w:rFonts w:eastAsiaTheme="minorHAnsi"/>
                      <w:sz w:val="24"/>
                      <w:szCs w:val="24"/>
                    </w:rPr>
                  </w:pPr>
                  <w:r w:rsidRPr="00624A20">
                    <w:rPr>
                      <w:rFonts w:eastAsiaTheme="minorHAnsi"/>
                      <w:sz w:val="24"/>
                      <w:szCs w:val="24"/>
                    </w:rPr>
                    <w:t>5,0</w:t>
                  </w:r>
                </w:p>
              </w:tc>
              <w:tc>
                <w:tcPr>
                  <w:tcW w:w="849" w:type="dxa"/>
                  <w:vAlign w:val="bottom"/>
                </w:tcPr>
                <w:p w:rsidR="00F97D56" w:rsidRPr="00624A20" w:rsidRDefault="00F97D56">
                  <w:pPr>
                    <w:jc w:val="right"/>
                    <w:rPr>
                      <w:rFonts w:eastAsiaTheme="minorHAnsi"/>
                      <w:sz w:val="24"/>
                      <w:szCs w:val="24"/>
                    </w:rPr>
                  </w:pPr>
                  <w:r w:rsidRPr="00624A20">
                    <w:rPr>
                      <w:rFonts w:eastAsiaTheme="minorHAnsi"/>
                      <w:sz w:val="24"/>
                      <w:szCs w:val="24"/>
                    </w:rPr>
                    <w:t>4,8</w:t>
                  </w:r>
                </w:p>
              </w:tc>
              <w:tc>
                <w:tcPr>
                  <w:tcW w:w="852" w:type="dxa"/>
                  <w:vAlign w:val="bottom"/>
                </w:tcPr>
                <w:p w:rsidR="00F97D56" w:rsidRPr="00624A20" w:rsidRDefault="00F97D56">
                  <w:pPr>
                    <w:jc w:val="right"/>
                    <w:rPr>
                      <w:rFonts w:eastAsiaTheme="minorHAnsi"/>
                      <w:sz w:val="24"/>
                      <w:szCs w:val="24"/>
                    </w:rPr>
                  </w:pPr>
                  <w:r w:rsidRPr="00624A20">
                    <w:rPr>
                      <w:rFonts w:eastAsiaTheme="minorHAnsi"/>
                      <w:sz w:val="24"/>
                      <w:szCs w:val="24"/>
                    </w:rPr>
                    <w:t>5,0</w:t>
                  </w:r>
                </w:p>
              </w:tc>
              <w:tc>
                <w:tcPr>
                  <w:tcW w:w="850" w:type="dxa"/>
                  <w:vAlign w:val="bottom"/>
                </w:tcPr>
                <w:p w:rsidR="00F97D56" w:rsidRPr="00624A20" w:rsidRDefault="00F97D56">
                  <w:pPr>
                    <w:jc w:val="right"/>
                    <w:rPr>
                      <w:rFonts w:eastAsiaTheme="minorHAnsi"/>
                      <w:sz w:val="24"/>
                      <w:szCs w:val="24"/>
                    </w:rPr>
                  </w:pPr>
                  <w:r w:rsidRPr="00624A20">
                    <w:rPr>
                      <w:rFonts w:eastAsiaTheme="minorHAnsi"/>
                      <w:sz w:val="24"/>
                      <w:szCs w:val="24"/>
                    </w:rPr>
                    <w:t>4,9</w:t>
                  </w:r>
                </w:p>
              </w:tc>
              <w:tc>
                <w:tcPr>
                  <w:tcW w:w="709" w:type="dxa"/>
                  <w:vAlign w:val="bottom"/>
                </w:tcPr>
                <w:p w:rsidR="00F97D56" w:rsidRPr="00624A20" w:rsidRDefault="00F97D56">
                  <w:pPr>
                    <w:jc w:val="right"/>
                    <w:rPr>
                      <w:rFonts w:eastAsiaTheme="minorHAnsi"/>
                      <w:sz w:val="24"/>
                      <w:szCs w:val="24"/>
                    </w:rPr>
                  </w:pPr>
                  <w:r w:rsidRPr="00624A20">
                    <w:rPr>
                      <w:rFonts w:eastAsiaTheme="minorHAnsi"/>
                      <w:sz w:val="24"/>
                      <w:szCs w:val="24"/>
                    </w:rPr>
                    <w:t>19,7</w:t>
                  </w:r>
                </w:p>
              </w:tc>
              <w:tc>
                <w:tcPr>
                  <w:tcW w:w="567" w:type="dxa"/>
                </w:tcPr>
                <w:p w:rsidR="00F97D56" w:rsidRPr="00624A20" w:rsidRDefault="00F97D56" w:rsidP="000A4568">
                  <w:pPr>
                    <w:rPr>
                      <w:rFonts w:eastAsiaTheme="minorHAnsi"/>
                      <w:sz w:val="24"/>
                      <w:szCs w:val="24"/>
                    </w:rPr>
                  </w:pPr>
                  <w:r w:rsidRPr="00624A20">
                    <w:rPr>
                      <w:rFonts w:eastAsiaTheme="minorHAnsi"/>
                      <w:sz w:val="24"/>
                      <w:szCs w:val="24"/>
                    </w:rPr>
                    <w:t>23</w:t>
                  </w:r>
                </w:p>
              </w:tc>
              <w:tc>
                <w:tcPr>
                  <w:tcW w:w="994" w:type="dxa"/>
                </w:tcPr>
                <w:p w:rsidR="00F97D56" w:rsidRPr="00624A20" w:rsidRDefault="00F97D56" w:rsidP="000A4568">
                  <w:pPr>
                    <w:rPr>
                      <w:rFonts w:eastAsiaTheme="minorHAnsi"/>
                      <w:sz w:val="24"/>
                      <w:szCs w:val="24"/>
                    </w:rPr>
                  </w:pPr>
                  <w:r w:rsidRPr="00624A20">
                    <w:rPr>
                      <w:rFonts w:eastAsiaTheme="minorHAnsi"/>
                      <w:sz w:val="24"/>
                      <w:szCs w:val="24"/>
                    </w:rPr>
                    <w:t>1</w:t>
                  </w:r>
                </w:p>
              </w:tc>
            </w:tr>
            <w:tr w:rsidR="00CA2586" w:rsidRPr="008A146D" w:rsidTr="00831822">
              <w:tc>
                <w:tcPr>
                  <w:tcW w:w="596" w:type="dxa"/>
                </w:tcPr>
                <w:p w:rsidR="00CA2586" w:rsidRPr="00624A20" w:rsidRDefault="00CA2586" w:rsidP="000A4568">
                  <w:pPr>
                    <w:rPr>
                      <w:rFonts w:eastAsiaTheme="minorHAnsi"/>
                      <w:sz w:val="24"/>
                      <w:szCs w:val="24"/>
                    </w:rPr>
                  </w:pPr>
                  <w:r w:rsidRPr="00624A20">
                    <w:rPr>
                      <w:rFonts w:eastAsiaTheme="minorHAnsi"/>
                      <w:sz w:val="24"/>
                      <w:szCs w:val="24"/>
                    </w:rPr>
                    <w:t>7а</w:t>
                  </w:r>
                </w:p>
              </w:tc>
              <w:tc>
                <w:tcPr>
                  <w:tcW w:w="1276" w:type="dxa"/>
                </w:tcPr>
                <w:p w:rsidR="00CA2586" w:rsidRPr="00624A20" w:rsidRDefault="00CA2586" w:rsidP="000A4568">
                  <w:pPr>
                    <w:rPr>
                      <w:rFonts w:eastAsiaTheme="minorHAnsi"/>
                      <w:sz w:val="24"/>
                      <w:szCs w:val="24"/>
                    </w:rPr>
                  </w:pPr>
                  <w:r w:rsidRPr="00624A20">
                    <w:rPr>
                      <w:rFonts w:eastAsiaTheme="minorHAnsi"/>
                      <w:sz w:val="24"/>
                      <w:szCs w:val="24"/>
                    </w:rPr>
                    <w:t>Потехина З.С.</w:t>
                  </w:r>
                </w:p>
              </w:tc>
              <w:tc>
                <w:tcPr>
                  <w:tcW w:w="709" w:type="dxa"/>
                </w:tcPr>
                <w:p w:rsidR="00CA2586" w:rsidRPr="00624A20" w:rsidRDefault="00CA2586" w:rsidP="000A4568">
                  <w:pPr>
                    <w:rPr>
                      <w:rFonts w:eastAsiaTheme="minorHAnsi"/>
                      <w:sz w:val="24"/>
                      <w:szCs w:val="24"/>
                    </w:rPr>
                  </w:pPr>
                  <w:r w:rsidRPr="00624A20">
                    <w:rPr>
                      <w:rFonts w:eastAsiaTheme="minorHAnsi"/>
                      <w:sz w:val="24"/>
                      <w:szCs w:val="24"/>
                    </w:rPr>
                    <w:t>19</w:t>
                  </w:r>
                </w:p>
              </w:tc>
              <w:tc>
                <w:tcPr>
                  <w:tcW w:w="2126" w:type="dxa"/>
                </w:tcPr>
                <w:p w:rsidR="00CA2586" w:rsidRPr="00624A20" w:rsidRDefault="00CA2586" w:rsidP="000A4568">
                  <w:pPr>
                    <w:rPr>
                      <w:rFonts w:eastAsiaTheme="minorHAnsi"/>
                      <w:sz w:val="24"/>
                      <w:szCs w:val="24"/>
                    </w:rPr>
                  </w:pPr>
                  <w:r w:rsidRPr="00624A20">
                    <w:rPr>
                      <w:rFonts w:eastAsiaTheme="minorHAnsi"/>
                      <w:sz w:val="24"/>
                      <w:szCs w:val="24"/>
                    </w:rPr>
                    <w:t>Презентация, реферат, плакат, памятка, видео</w:t>
                  </w:r>
                </w:p>
              </w:tc>
              <w:tc>
                <w:tcPr>
                  <w:tcW w:w="1133" w:type="dxa"/>
                  <w:vAlign w:val="bottom"/>
                </w:tcPr>
                <w:p w:rsidR="00CA2586" w:rsidRPr="00624A20" w:rsidRDefault="00CA2586">
                  <w:pPr>
                    <w:jc w:val="right"/>
                    <w:rPr>
                      <w:rFonts w:eastAsiaTheme="minorHAnsi"/>
                      <w:sz w:val="24"/>
                      <w:szCs w:val="24"/>
                    </w:rPr>
                  </w:pPr>
                  <w:r w:rsidRPr="00624A20">
                    <w:rPr>
                      <w:rFonts w:eastAsiaTheme="minorHAnsi"/>
                      <w:sz w:val="24"/>
                      <w:szCs w:val="24"/>
                    </w:rPr>
                    <w:t>3,9</w:t>
                  </w:r>
                </w:p>
              </w:tc>
              <w:tc>
                <w:tcPr>
                  <w:tcW w:w="849" w:type="dxa"/>
                  <w:vAlign w:val="bottom"/>
                </w:tcPr>
                <w:p w:rsidR="00CA2586" w:rsidRPr="00624A20" w:rsidRDefault="00CA2586">
                  <w:pPr>
                    <w:jc w:val="right"/>
                    <w:rPr>
                      <w:rFonts w:eastAsiaTheme="minorHAnsi"/>
                      <w:sz w:val="24"/>
                      <w:szCs w:val="24"/>
                    </w:rPr>
                  </w:pPr>
                  <w:r w:rsidRPr="00624A20">
                    <w:rPr>
                      <w:rFonts w:eastAsiaTheme="minorHAnsi"/>
                      <w:sz w:val="24"/>
                      <w:szCs w:val="24"/>
                    </w:rPr>
                    <w:t>3,5</w:t>
                  </w:r>
                </w:p>
              </w:tc>
              <w:tc>
                <w:tcPr>
                  <w:tcW w:w="852" w:type="dxa"/>
                  <w:vAlign w:val="bottom"/>
                </w:tcPr>
                <w:p w:rsidR="00CA2586" w:rsidRPr="00624A20" w:rsidRDefault="00CA2586">
                  <w:pPr>
                    <w:jc w:val="right"/>
                    <w:rPr>
                      <w:rFonts w:eastAsiaTheme="minorHAnsi"/>
                      <w:sz w:val="24"/>
                      <w:szCs w:val="24"/>
                    </w:rPr>
                  </w:pPr>
                  <w:r w:rsidRPr="00624A20">
                    <w:rPr>
                      <w:rFonts w:eastAsiaTheme="minorHAnsi"/>
                      <w:sz w:val="24"/>
                      <w:szCs w:val="24"/>
                    </w:rPr>
                    <w:t>3,6</w:t>
                  </w:r>
                </w:p>
              </w:tc>
              <w:tc>
                <w:tcPr>
                  <w:tcW w:w="850" w:type="dxa"/>
                  <w:vAlign w:val="bottom"/>
                </w:tcPr>
                <w:p w:rsidR="00CA2586" w:rsidRPr="00624A20" w:rsidRDefault="00CA2586">
                  <w:pPr>
                    <w:jc w:val="right"/>
                    <w:rPr>
                      <w:rFonts w:eastAsiaTheme="minorHAnsi"/>
                      <w:sz w:val="24"/>
                      <w:szCs w:val="24"/>
                    </w:rPr>
                  </w:pPr>
                  <w:r w:rsidRPr="00624A20">
                    <w:rPr>
                      <w:rFonts w:eastAsiaTheme="minorHAnsi"/>
                      <w:sz w:val="24"/>
                      <w:szCs w:val="24"/>
                    </w:rPr>
                    <w:t>3,7</w:t>
                  </w:r>
                </w:p>
              </w:tc>
              <w:tc>
                <w:tcPr>
                  <w:tcW w:w="709" w:type="dxa"/>
                  <w:vAlign w:val="bottom"/>
                </w:tcPr>
                <w:p w:rsidR="00CA2586" w:rsidRPr="00624A20" w:rsidRDefault="00CA2586">
                  <w:pPr>
                    <w:jc w:val="right"/>
                    <w:rPr>
                      <w:rFonts w:eastAsiaTheme="minorHAnsi"/>
                      <w:sz w:val="24"/>
                      <w:szCs w:val="24"/>
                    </w:rPr>
                  </w:pPr>
                  <w:r w:rsidRPr="00624A20">
                    <w:rPr>
                      <w:rFonts w:eastAsiaTheme="minorHAnsi"/>
                      <w:sz w:val="24"/>
                      <w:szCs w:val="24"/>
                    </w:rPr>
                    <w:t>14,7</w:t>
                  </w:r>
                </w:p>
              </w:tc>
              <w:tc>
                <w:tcPr>
                  <w:tcW w:w="567" w:type="dxa"/>
                </w:tcPr>
                <w:p w:rsidR="00CA2586" w:rsidRPr="00624A20" w:rsidRDefault="00CA2586" w:rsidP="000A4568">
                  <w:pPr>
                    <w:rPr>
                      <w:rFonts w:eastAsiaTheme="minorHAnsi"/>
                      <w:sz w:val="24"/>
                      <w:szCs w:val="24"/>
                    </w:rPr>
                  </w:pPr>
                  <w:r w:rsidRPr="00624A20">
                    <w:rPr>
                      <w:rFonts w:eastAsiaTheme="minorHAnsi"/>
                      <w:sz w:val="24"/>
                      <w:szCs w:val="24"/>
                    </w:rPr>
                    <w:t>13</w:t>
                  </w:r>
                </w:p>
              </w:tc>
              <w:tc>
                <w:tcPr>
                  <w:tcW w:w="994" w:type="dxa"/>
                </w:tcPr>
                <w:p w:rsidR="00CA2586" w:rsidRPr="00624A20" w:rsidRDefault="00CA2586" w:rsidP="000A4568">
                  <w:pPr>
                    <w:rPr>
                      <w:rFonts w:eastAsiaTheme="minorHAnsi"/>
                      <w:sz w:val="24"/>
                      <w:szCs w:val="24"/>
                    </w:rPr>
                  </w:pPr>
                  <w:r w:rsidRPr="00624A20">
                    <w:rPr>
                      <w:rFonts w:eastAsiaTheme="minorHAnsi"/>
                      <w:sz w:val="24"/>
                      <w:szCs w:val="24"/>
                    </w:rPr>
                    <w:t>6</w:t>
                  </w:r>
                </w:p>
              </w:tc>
            </w:tr>
            <w:tr w:rsidR="00165C68" w:rsidRPr="008A146D" w:rsidTr="00831822">
              <w:tc>
                <w:tcPr>
                  <w:tcW w:w="596" w:type="dxa"/>
                </w:tcPr>
                <w:p w:rsidR="00165C68" w:rsidRPr="00624A20" w:rsidRDefault="00165C68" w:rsidP="000A4568">
                  <w:pPr>
                    <w:rPr>
                      <w:rFonts w:eastAsiaTheme="minorHAnsi"/>
                      <w:sz w:val="24"/>
                      <w:szCs w:val="24"/>
                    </w:rPr>
                  </w:pPr>
                  <w:r w:rsidRPr="00624A20">
                    <w:rPr>
                      <w:rFonts w:eastAsiaTheme="minorHAnsi"/>
                      <w:sz w:val="24"/>
                      <w:szCs w:val="24"/>
                    </w:rPr>
                    <w:t>7б</w:t>
                  </w:r>
                </w:p>
              </w:tc>
              <w:tc>
                <w:tcPr>
                  <w:tcW w:w="1276" w:type="dxa"/>
                </w:tcPr>
                <w:p w:rsidR="00165C68" w:rsidRPr="00624A20" w:rsidRDefault="00165C68" w:rsidP="000A4568">
                  <w:pPr>
                    <w:rPr>
                      <w:rFonts w:eastAsiaTheme="minorHAnsi"/>
                      <w:sz w:val="24"/>
                      <w:szCs w:val="24"/>
                    </w:rPr>
                  </w:pPr>
                  <w:r w:rsidRPr="00624A20">
                    <w:rPr>
                      <w:rFonts w:eastAsiaTheme="minorHAnsi"/>
                      <w:sz w:val="24"/>
                      <w:szCs w:val="24"/>
                    </w:rPr>
                    <w:t>Маслова В.В.</w:t>
                  </w:r>
                </w:p>
              </w:tc>
              <w:tc>
                <w:tcPr>
                  <w:tcW w:w="709" w:type="dxa"/>
                </w:tcPr>
                <w:p w:rsidR="00165C68" w:rsidRPr="00624A20" w:rsidRDefault="00165C68" w:rsidP="000A4568">
                  <w:pPr>
                    <w:rPr>
                      <w:rFonts w:eastAsiaTheme="minorHAnsi"/>
                      <w:sz w:val="24"/>
                      <w:szCs w:val="24"/>
                    </w:rPr>
                  </w:pPr>
                  <w:r w:rsidRPr="00624A20">
                    <w:rPr>
                      <w:rFonts w:eastAsiaTheme="minorHAnsi"/>
                      <w:sz w:val="24"/>
                      <w:szCs w:val="24"/>
                    </w:rPr>
                    <w:t>20</w:t>
                  </w:r>
                </w:p>
              </w:tc>
              <w:tc>
                <w:tcPr>
                  <w:tcW w:w="2126" w:type="dxa"/>
                </w:tcPr>
                <w:p w:rsidR="00165C68" w:rsidRPr="00624A20" w:rsidRDefault="00165C68" w:rsidP="000A4568">
                  <w:pPr>
                    <w:rPr>
                      <w:rFonts w:eastAsiaTheme="minorHAnsi"/>
                      <w:sz w:val="24"/>
                      <w:szCs w:val="24"/>
                    </w:rPr>
                  </w:pPr>
                  <w:r w:rsidRPr="00624A20">
                    <w:rPr>
                      <w:rFonts w:eastAsiaTheme="minorHAnsi"/>
                      <w:sz w:val="24"/>
                      <w:szCs w:val="24"/>
                    </w:rPr>
                    <w:t>Презен., модель, соц. исслед., реферат, плакат, макет, памятка, сборник, видео</w:t>
                  </w:r>
                </w:p>
              </w:tc>
              <w:tc>
                <w:tcPr>
                  <w:tcW w:w="1133" w:type="dxa"/>
                  <w:vAlign w:val="bottom"/>
                </w:tcPr>
                <w:p w:rsidR="00165C68" w:rsidRPr="00624A20" w:rsidRDefault="00165C68">
                  <w:pPr>
                    <w:jc w:val="right"/>
                    <w:rPr>
                      <w:rFonts w:eastAsiaTheme="minorHAnsi"/>
                      <w:sz w:val="24"/>
                      <w:szCs w:val="24"/>
                    </w:rPr>
                  </w:pPr>
                  <w:r w:rsidRPr="00624A20">
                    <w:rPr>
                      <w:rFonts w:eastAsiaTheme="minorHAnsi"/>
                      <w:sz w:val="24"/>
                      <w:szCs w:val="24"/>
                    </w:rPr>
                    <w:t>3,9</w:t>
                  </w:r>
                </w:p>
              </w:tc>
              <w:tc>
                <w:tcPr>
                  <w:tcW w:w="849" w:type="dxa"/>
                  <w:vAlign w:val="bottom"/>
                </w:tcPr>
                <w:p w:rsidR="00165C68" w:rsidRPr="00624A20" w:rsidRDefault="00165C68">
                  <w:pPr>
                    <w:jc w:val="right"/>
                    <w:rPr>
                      <w:rFonts w:eastAsiaTheme="minorHAnsi"/>
                      <w:sz w:val="24"/>
                      <w:szCs w:val="24"/>
                    </w:rPr>
                  </w:pPr>
                  <w:r w:rsidRPr="00624A20">
                    <w:rPr>
                      <w:rFonts w:eastAsiaTheme="minorHAnsi"/>
                      <w:sz w:val="24"/>
                      <w:szCs w:val="24"/>
                    </w:rPr>
                    <w:t>4,5</w:t>
                  </w:r>
                </w:p>
              </w:tc>
              <w:tc>
                <w:tcPr>
                  <w:tcW w:w="852" w:type="dxa"/>
                  <w:vAlign w:val="bottom"/>
                </w:tcPr>
                <w:p w:rsidR="00165C68" w:rsidRPr="00624A20" w:rsidRDefault="00165C68">
                  <w:pPr>
                    <w:jc w:val="right"/>
                    <w:rPr>
                      <w:rFonts w:eastAsiaTheme="minorHAnsi"/>
                      <w:sz w:val="24"/>
                      <w:szCs w:val="24"/>
                    </w:rPr>
                  </w:pPr>
                  <w:r w:rsidRPr="00624A20">
                    <w:rPr>
                      <w:rFonts w:eastAsiaTheme="minorHAnsi"/>
                      <w:sz w:val="24"/>
                      <w:szCs w:val="24"/>
                    </w:rPr>
                    <w:t>4,4</w:t>
                  </w:r>
                </w:p>
              </w:tc>
              <w:tc>
                <w:tcPr>
                  <w:tcW w:w="850" w:type="dxa"/>
                  <w:vAlign w:val="bottom"/>
                </w:tcPr>
                <w:p w:rsidR="00165C68" w:rsidRPr="00624A20" w:rsidRDefault="00165C68">
                  <w:pPr>
                    <w:jc w:val="right"/>
                    <w:rPr>
                      <w:rFonts w:eastAsiaTheme="minorHAnsi"/>
                      <w:sz w:val="24"/>
                      <w:szCs w:val="24"/>
                    </w:rPr>
                  </w:pPr>
                  <w:r w:rsidRPr="00624A20">
                    <w:rPr>
                      <w:rFonts w:eastAsiaTheme="minorHAnsi"/>
                      <w:sz w:val="24"/>
                      <w:szCs w:val="24"/>
                    </w:rPr>
                    <w:t>4,4</w:t>
                  </w:r>
                </w:p>
              </w:tc>
              <w:tc>
                <w:tcPr>
                  <w:tcW w:w="709" w:type="dxa"/>
                  <w:vAlign w:val="bottom"/>
                </w:tcPr>
                <w:p w:rsidR="00165C68" w:rsidRPr="00624A20" w:rsidRDefault="00165C68">
                  <w:pPr>
                    <w:jc w:val="right"/>
                    <w:rPr>
                      <w:rFonts w:eastAsiaTheme="minorHAnsi"/>
                      <w:sz w:val="24"/>
                      <w:szCs w:val="24"/>
                    </w:rPr>
                  </w:pPr>
                  <w:r w:rsidRPr="00624A20">
                    <w:rPr>
                      <w:rFonts w:eastAsiaTheme="minorHAnsi"/>
                      <w:sz w:val="24"/>
                      <w:szCs w:val="24"/>
                    </w:rPr>
                    <w:t>17,2</w:t>
                  </w:r>
                </w:p>
              </w:tc>
              <w:tc>
                <w:tcPr>
                  <w:tcW w:w="567" w:type="dxa"/>
                </w:tcPr>
                <w:p w:rsidR="00165C68" w:rsidRPr="00624A20" w:rsidRDefault="00165C68" w:rsidP="000A4568">
                  <w:pPr>
                    <w:rPr>
                      <w:rFonts w:eastAsiaTheme="minorHAnsi"/>
                      <w:sz w:val="24"/>
                      <w:szCs w:val="24"/>
                    </w:rPr>
                  </w:pPr>
                  <w:r w:rsidRPr="00624A20">
                    <w:rPr>
                      <w:rFonts w:eastAsiaTheme="minorHAnsi"/>
                      <w:sz w:val="24"/>
                      <w:szCs w:val="24"/>
                    </w:rPr>
                    <w:t>12</w:t>
                  </w:r>
                </w:p>
              </w:tc>
              <w:tc>
                <w:tcPr>
                  <w:tcW w:w="994" w:type="dxa"/>
                </w:tcPr>
                <w:p w:rsidR="00165C68" w:rsidRPr="00624A20" w:rsidRDefault="00165C68" w:rsidP="000A4568">
                  <w:pPr>
                    <w:rPr>
                      <w:rFonts w:eastAsiaTheme="minorHAnsi"/>
                      <w:sz w:val="24"/>
                      <w:szCs w:val="24"/>
                    </w:rPr>
                  </w:pPr>
                  <w:r w:rsidRPr="00624A20">
                    <w:rPr>
                      <w:rFonts w:eastAsiaTheme="minorHAnsi"/>
                      <w:sz w:val="24"/>
                      <w:szCs w:val="24"/>
                    </w:rPr>
                    <w:t>8</w:t>
                  </w:r>
                </w:p>
              </w:tc>
            </w:tr>
            <w:tr w:rsidR="00165C68" w:rsidRPr="008A146D" w:rsidTr="00831822">
              <w:tc>
                <w:tcPr>
                  <w:tcW w:w="596" w:type="dxa"/>
                </w:tcPr>
                <w:p w:rsidR="00165C68" w:rsidRPr="00624A20" w:rsidRDefault="00165C68" w:rsidP="000A4568">
                  <w:pPr>
                    <w:rPr>
                      <w:rFonts w:eastAsiaTheme="minorHAnsi"/>
                      <w:sz w:val="24"/>
                      <w:szCs w:val="24"/>
                    </w:rPr>
                  </w:pPr>
                  <w:r w:rsidRPr="00624A20">
                    <w:rPr>
                      <w:rFonts w:eastAsiaTheme="minorHAnsi"/>
                      <w:sz w:val="24"/>
                      <w:szCs w:val="24"/>
                    </w:rPr>
                    <w:t>7в</w:t>
                  </w:r>
                </w:p>
              </w:tc>
              <w:tc>
                <w:tcPr>
                  <w:tcW w:w="1276" w:type="dxa"/>
                </w:tcPr>
                <w:p w:rsidR="00165C68" w:rsidRPr="00624A20" w:rsidRDefault="00165C68" w:rsidP="000A4568">
                  <w:pPr>
                    <w:rPr>
                      <w:rFonts w:eastAsiaTheme="minorHAnsi"/>
                      <w:sz w:val="24"/>
                      <w:szCs w:val="24"/>
                    </w:rPr>
                  </w:pPr>
                  <w:r w:rsidRPr="00624A20">
                    <w:rPr>
                      <w:rFonts w:eastAsiaTheme="minorHAnsi"/>
                      <w:sz w:val="24"/>
                      <w:szCs w:val="24"/>
                    </w:rPr>
                    <w:t>Воросова Л.Ю.</w:t>
                  </w:r>
                </w:p>
              </w:tc>
              <w:tc>
                <w:tcPr>
                  <w:tcW w:w="709" w:type="dxa"/>
                </w:tcPr>
                <w:p w:rsidR="00165C68" w:rsidRPr="00624A20" w:rsidRDefault="00165C68" w:rsidP="000A4568">
                  <w:pPr>
                    <w:rPr>
                      <w:rFonts w:eastAsiaTheme="minorHAnsi"/>
                      <w:sz w:val="24"/>
                      <w:szCs w:val="24"/>
                    </w:rPr>
                  </w:pPr>
                  <w:r w:rsidRPr="00624A20">
                    <w:rPr>
                      <w:rFonts w:eastAsiaTheme="minorHAnsi"/>
                      <w:sz w:val="24"/>
                      <w:szCs w:val="24"/>
                    </w:rPr>
                    <w:t>20</w:t>
                  </w:r>
                </w:p>
              </w:tc>
              <w:tc>
                <w:tcPr>
                  <w:tcW w:w="2126" w:type="dxa"/>
                </w:tcPr>
                <w:p w:rsidR="00165C68" w:rsidRPr="00624A20" w:rsidRDefault="00165C68" w:rsidP="000A4568">
                  <w:pPr>
                    <w:rPr>
                      <w:rFonts w:eastAsiaTheme="minorHAnsi"/>
                      <w:sz w:val="24"/>
                      <w:szCs w:val="24"/>
                    </w:rPr>
                  </w:pPr>
                  <w:r w:rsidRPr="00624A20">
                    <w:rPr>
                      <w:rFonts w:eastAsiaTheme="minorHAnsi"/>
                      <w:sz w:val="24"/>
                      <w:szCs w:val="24"/>
                    </w:rPr>
                    <w:t>Презент., реферат, сборник ребусов, муз. Сборник, поделки, видео</w:t>
                  </w:r>
                </w:p>
              </w:tc>
              <w:tc>
                <w:tcPr>
                  <w:tcW w:w="1133" w:type="dxa"/>
                  <w:vAlign w:val="bottom"/>
                </w:tcPr>
                <w:p w:rsidR="00165C68" w:rsidRPr="00624A20" w:rsidRDefault="00165C68">
                  <w:pPr>
                    <w:jc w:val="right"/>
                    <w:rPr>
                      <w:rFonts w:eastAsiaTheme="minorHAnsi"/>
                      <w:sz w:val="24"/>
                      <w:szCs w:val="24"/>
                    </w:rPr>
                  </w:pPr>
                  <w:r w:rsidRPr="00624A20">
                    <w:rPr>
                      <w:rFonts w:eastAsiaTheme="minorHAnsi"/>
                      <w:sz w:val="24"/>
                      <w:szCs w:val="24"/>
                    </w:rPr>
                    <w:t>4,3</w:t>
                  </w:r>
                </w:p>
              </w:tc>
              <w:tc>
                <w:tcPr>
                  <w:tcW w:w="849" w:type="dxa"/>
                  <w:vAlign w:val="bottom"/>
                </w:tcPr>
                <w:p w:rsidR="00165C68" w:rsidRPr="00624A20" w:rsidRDefault="00165C68">
                  <w:pPr>
                    <w:jc w:val="right"/>
                    <w:rPr>
                      <w:rFonts w:eastAsiaTheme="minorHAnsi"/>
                      <w:sz w:val="24"/>
                      <w:szCs w:val="24"/>
                    </w:rPr>
                  </w:pPr>
                  <w:r w:rsidRPr="00624A20">
                    <w:rPr>
                      <w:rFonts w:eastAsiaTheme="minorHAnsi"/>
                      <w:sz w:val="24"/>
                      <w:szCs w:val="24"/>
                    </w:rPr>
                    <w:t>4,6</w:t>
                  </w:r>
                </w:p>
              </w:tc>
              <w:tc>
                <w:tcPr>
                  <w:tcW w:w="852" w:type="dxa"/>
                  <w:vAlign w:val="bottom"/>
                </w:tcPr>
                <w:p w:rsidR="00165C68" w:rsidRPr="00624A20" w:rsidRDefault="00165C68">
                  <w:pPr>
                    <w:jc w:val="right"/>
                    <w:rPr>
                      <w:rFonts w:eastAsiaTheme="minorHAnsi"/>
                      <w:sz w:val="24"/>
                      <w:szCs w:val="24"/>
                    </w:rPr>
                  </w:pPr>
                  <w:r w:rsidRPr="00624A20">
                    <w:rPr>
                      <w:rFonts w:eastAsiaTheme="minorHAnsi"/>
                      <w:sz w:val="24"/>
                      <w:szCs w:val="24"/>
                    </w:rPr>
                    <w:t>4,3</w:t>
                  </w:r>
                </w:p>
              </w:tc>
              <w:tc>
                <w:tcPr>
                  <w:tcW w:w="850" w:type="dxa"/>
                  <w:vAlign w:val="bottom"/>
                </w:tcPr>
                <w:p w:rsidR="00165C68" w:rsidRPr="00624A20" w:rsidRDefault="00165C68">
                  <w:pPr>
                    <w:jc w:val="right"/>
                    <w:rPr>
                      <w:rFonts w:eastAsiaTheme="minorHAnsi"/>
                      <w:sz w:val="24"/>
                      <w:szCs w:val="24"/>
                    </w:rPr>
                  </w:pPr>
                  <w:r w:rsidRPr="00624A20">
                    <w:rPr>
                      <w:rFonts w:eastAsiaTheme="minorHAnsi"/>
                      <w:sz w:val="24"/>
                      <w:szCs w:val="24"/>
                    </w:rPr>
                    <w:t>4,5</w:t>
                  </w:r>
                </w:p>
              </w:tc>
              <w:tc>
                <w:tcPr>
                  <w:tcW w:w="709" w:type="dxa"/>
                  <w:vAlign w:val="bottom"/>
                </w:tcPr>
                <w:p w:rsidR="00165C68" w:rsidRPr="00624A20" w:rsidRDefault="00165C68">
                  <w:pPr>
                    <w:jc w:val="right"/>
                    <w:rPr>
                      <w:rFonts w:eastAsiaTheme="minorHAnsi"/>
                      <w:sz w:val="24"/>
                      <w:szCs w:val="24"/>
                    </w:rPr>
                  </w:pPr>
                  <w:r w:rsidRPr="00624A20">
                    <w:rPr>
                      <w:rFonts w:eastAsiaTheme="minorHAnsi"/>
                      <w:sz w:val="24"/>
                      <w:szCs w:val="24"/>
                    </w:rPr>
                    <w:t>17,7</w:t>
                  </w:r>
                </w:p>
              </w:tc>
              <w:tc>
                <w:tcPr>
                  <w:tcW w:w="567" w:type="dxa"/>
                </w:tcPr>
                <w:p w:rsidR="00165C68" w:rsidRPr="00624A20" w:rsidRDefault="00165C68" w:rsidP="000A4568">
                  <w:pPr>
                    <w:rPr>
                      <w:rFonts w:eastAsiaTheme="minorHAnsi"/>
                      <w:sz w:val="24"/>
                      <w:szCs w:val="24"/>
                    </w:rPr>
                  </w:pPr>
                  <w:r w:rsidRPr="00624A20">
                    <w:rPr>
                      <w:rFonts w:eastAsiaTheme="minorHAnsi"/>
                      <w:sz w:val="24"/>
                      <w:szCs w:val="24"/>
                    </w:rPr>
                    <w:t>14</w:t>
                  </w:r>
                </w:p>
              </w:tc>
              <w:tc>
                <w:tcPr>
                  <w:tcW w:w="994" w:type="dxa"/>
                </w:tcPr>
                <w:p w:rsidR="00165C68" w:rsidRPr="00624A20" w:rsidRDefault="00165C68" w:rsidP="000A4568">
                  <w:pPr>
                    <w:rPr>
                      <w:rFonts w:eastAsiaTheme="minorHAnsi"/>
                      <w:sz w:val="24"/>
                      <w:szCs w:val="24"/>
                    </w:rPr>
                  </w:pPr>
                  <w:r w:rsidRPr="00624A20">
                    <w:rPr>
                      <w:rFonts w:eastAsiaTheme="minorHAnsi"/>
                      <w:sz w:val="24"/>
                      <w:szCs w:val="24"/>
                    </w:rPr>
                    <w:t>6</w:t>
                  </w:r>
                </w:p>
              </w:tc>
            </w:tr>
            <w:tr w:rsidR="00D7697C" w:rsidRPr="008A146D" w:rsidTr="00831822">
              <w:tc>
                <w:tcPr>
                  <w:tcW w:w="596" w:type="dxa"/>
                </w:tcPr>
                <w:p w:rsidR="00D7697C" w:rsidRPr="00624A20" w:rsidRDefault="00D7697C" w:rsidP="000A4568">
                  <w:pPr>
                    <w:rPr>
                      <w:rFonts w:eastAsiaTheme="minorHAnsi"/>
                      <w:sz w:val="24"/>
                      <w:szCs w:val="24"/>
                    </w:rPr>
                  </w:pPr>
                  <w:r w:rsidRPr="00624A20">
                    <w:rPr>
                      <w:rFonts w:eastAsiaTheme="minorHAnsi"/>
                      <w:sz w:val="24"/>
                      <w:szCs w:val="24"/>
                    </w:rPr>
                    <w:t>7г</w:t>
                  </w:r>
                </w:p>
              </w:tc>
              <w:tc>
                <w:tcPr>
                  <w:tcW w:w="1276" w:type="dxa"/>
                </w:tcPr>
                <w:p w:rsidR="00D7697C" w:rsidRPr="00624A20" w:rsidRDefault="00D7697C" w:rsidP="000A4568">
                  <w:pPr>
                    <w:rPr>
                      <w:rFonts w:eastAsiaTheme="minorHAnsi"/>
                      <w:sz w:val="24"/>
                      <w:szCs w:val="24"/>
                    </w:rPr>
                  </w:pPr>
                  <w:r w:rsidRPr="00624A20">
                    <w:rPr>
                      <w:rFonts w:eastAsiaTheme="minorHAnsi"/>
                      <w:sz w:val="24"/>
                      <w:szCs w:val="24"/>
                    </w:rPr>
                    <w:t>Мацюра Е.С.</w:t>
                  </w:r>
                </w:p>
              </w:tc>
              <w:tc>
                <w:tcPr>
                  <w:tcW w:w="709" w:type="dxa"/>
                </w:tcPr>
                <w:p w:rsidR="00D7697C" w:rsidRPr="00624A20" w:rsidRDefault="00D7697C" w:rsidP="000A4568">
                  <w:pPr>
                    <w:rPr>
                      <w:rFonts w:eastAsiaTheme="minorHAnsi"/>
                      <w:sz w:val="24"/>
                      <w:szCs w:val="24"/>
                    </w:rPr>
                  </w:pPr>
                  <w:r w:rsidRPr="00624A20">
                    <w:rPr>
                      <w:rFonts w:eastAsiaTheme="minorHAnsi"/>
                      <w:sz w:val="24"/>
                      <w:szCs w:val="24"/>
                    </w:rPr>
                    <w:t>21</w:t>
                  </w:r>
                </w:p>
              </w:tc>
              <w:tc>
                <w:tcPr>
                  <w:tcW w:w="2126" w:type="dxa"/>
                </w:tcPr>
                <w:p w:rsidR="00D7697C" w:rsidRPr="00624A20" w:rsidRDefault="009F28DA" w:rsidP="000A4568">
                  <w:pPr>
                    <w:rPr>
                      <w:rFonts w:eastAsiaTheme="minorHAnsi"/>
                      <w:sz w:val="24"/>
                      <w:szCs w:val="24"/>
                    </w:rPr>
                  </w:pPr>
                  <w:r w:rsidRPr="00624A20">
                    <w:rPr>
                      <w:rFonts w:eastAsiaTheme="minorHAnsi"/>
                      <w:sz w:val="24"/>
                      <w:szCs w:val="24"/>
                    </w:rPr>
                    <w:t>Реферат, доклад, презентация, сочинение, кроссворд, поделка</w:t>
                  </w:r>
                </w:p>
              </w:tc>
              <w:tc>
                <w:tcPr>
                  <w:tcW w:w="1133" w:type="dxa"/>
                  <w:vAlign w:val="bottom"/>
                </w:tcPr>
                <w:p w:rsidR="00D7697C" w:rsidRPr="00624A20" w:rsidRDefault="00D7697C">
                  <w:pPr>
                    <w:jc w:val="right"/>
                    <w:rPr>
                      <w:rFonts w:eastAsiaTheme="minorHAnsi"/>
                      <w:sz w:val="24"/>
                      <w:szCs w:val="24"/>
                    </w:rPr>
                  </w:pPr>
                  <w:r w:rsidRPr="00624A20">
                    <w:rPr>
                      <w:rFonts w:eastAsiaTheme="minorHAnsi"/>
                      <w:sz w:val="24"/>
                      <w:szCs w:val="24"/>
                    </w:rPr>
                    <w:t>2,7</w:t>
                  </w:r>
                </w:p>
              </w:tc>
              <w:tc>
                <w:tcPr>
                  <w:tcW w:w="849" w:type="dxa"/>
                  <w:vAlign w:val="bottom"/>
                </w:tcPr>
                <w:p w:rsidR="00D7697C" w:rsidRPr="00624A20" w:rsidRDefault="00D7697C">
                  <w:pPr>
                    <w:jc w:val="right"/>
                    <w:rPr>
                      <w:rFonts w:eastAsiaTheme="minorHAnsi"/>
                      <w:sz w:val="24"/>
                      <w:szCs w:val="24"/>
                    </w:rPr>
                  </w:pPr>
                  <w:r w:rsidRPr="00624A20">
                    <w:rPr>
                      <w:rFonts w:eastAsiaTheme="minorHAnsi"/>
                      <w:sz w:val="24"/>
                      <w:szCs w:val="24"/>
                    </w:rPr>
                    <w:t>2,9</w:t>
                  </w:r>
                </w:p>
              </w:tc>
              <w:tc>
                <w:tcPr>
                  <w:tcW w:w="852" w:type="dxa"/>
                  <w:vAlign w:val="bottom"/>
                </w:tcPr>
                <w:p w:rsidR="00D7697C" w:rsidRPr="00624A20" w:rsidRDefault="00D7697C">
                  <w:pPr>
                    <w:jc w:val="right"/>
                    <w:rPr>
                      <w:rFonts w:eastAsiaTheme="minorHAnsi"/>
                      <w:sz w:val="24"/>
                      <w:szCs w:val="24"/>
                    </w:rPr>
                  </w:pPr>
                  <w:r w:rsidRPr="00624A20">
                    <w:rPr>
                      <w:rFonts w:eastAsiaTheme="minorHAnsi"/>
                      <w:sz w:val="24"/>
                      <w:szCs w:val="24"/>
                    </w:rPr>
                    <w:t>2,8</w:t>
                  </w:r>
                </w:p>
              </w:tc>
              <w:tc>
                <w:tcPr>
                  <w:tcW w:w="850" w:type="dxa"/>
                  <w:vAlign w:val="bottom"/>
                </w:tcPr>
                <w:p w:rsidR="00D7697C" w:rsidRPr="00624A20" w:rsidRDefault="00D7697C">
                  <w:pPr>
                    <w:jc w:val="right"/>
                    <w:rPr>
                      <w:rFonts w:eastAsiaTheme="minorHAnsi"/>
                      <w:sz w:val="24"/>
                      <w:szCs w:val="24"/>
                    </w:rPr>
                  </w:pPr>
                  <w:r w:rsidRPr="00624A20">
                    <w:rPr>
                      <w:rFonts w:eastAsiaTheme="minorHAnsi"/>
                      <w:sz w:val="24"/>
                      <w:szCs w:val="24"/>
                    </w:rPr>
                    <w:t>2,9</w:t>
                  </w:r>
                </w:p>
              </w:tc>
              <w:tc>
                <w:tcPr>
                  <w:tcW w:w="709" w:type="dxa"/>
                  <w:vAlign w:val="bottom"/>
                </w:tcPr>
                <w:p w:rsidR="00D7697C" w:rsidRPr="00624A20" w:rsidRDefault="00D7697C">
                  <w:pPr>
                    <w:jc w:val="right"/>
                    <w:rPr>
                      <w:rFonts w:eastAsiaTheme="minorHAnsi"/>
                      <w:sz w:val="24"/>
                      <w:szCs w:val="24"/>
                    </w:rPr>
                  </w:pPr>
                  <w:r w:rsidRPr="00624A20">
                    <w:rPr>
                      <w:rFonts w:eastAsiaTheme="minorHAnsi"/>
                      <w:sz w:val="24"/>
                      <w:szCs w:val="24"/>
                    </w:rPr>
                    <w:t>11,3</w:t>
                  </w:r>
                </w:p>
              </w:tc>
              <w:tc>
                <w:tcPr>
                  <w:tcW w:w="567" w:type="dxa"/>
                </w:tcPr>
                <w:p w:rsidR="00D7697C" w:rsidRPr="00624A20" w:rsidRDefault="00D7697C" w:rsidP="000A4568">
                  <w:pPr>
                    <w:rPr>
                      <w:rFonts w:eastAsiaTheme="minorHAnsi"/>
                      <w:sz w:val="24"/>
                      <w:szCs w:val="24"/>
                    </w:rPr>
                  </w:pPr>
                  <w:r w:rsidRPr="00624A20">
                    <w:rPr>
                      <w:rFonts w:eastAsiaTheme="minorHAnsi"/>
                      <w:sz w:val="24"/>
                      <w:szCs w:val="24"/>
                    </w:rPr>
                    <w:t>17</w:t>
                  </w:r>
                </w:p>
              </w:tc>
              <w:tc>
                <w:tcPr>
                  <w:tcW w:w="994" w:type="dxa"/>
                </w:tcPr>
                <w:p w:rsidR="00D7697C" w:rsidRPr="00624A20" w:rsidRDefault="00D7697C" w:rsidP="000A4568">
                  <w:pPr>
                    <w:rPr>
                      <w:rFonts w:eastAsiaTheme="minorHAnsi"/>
                      <w:sz w:val="24"/>
                      <w:szCs w:val="24"/>
                    </w:rPr>
                  </w:pPr>
                  <w:r w:rsidRPr="00624A20">
                    <w:rPr>
                      <w:rFonts w:eastAsiaTheme="minorHAnsi"/>
                      <w:sz w:val="24"/>
                      <w:szCs w:val="24"/>
                    </w:rPr>
                    <w:t>4</w:t>
                  </w:r>
                </w:p>
              </w:tc>
            </w:tr>
            <w:tr w:rsidR="0002420E" w:rsidRPr="008A146D" w:rsidTr="00831822">
              <w:tc>
                <w:tcPr>
                  <w:tcW w:w="596" w:type="dxa"/>
                </w:tcPr>
                <w:p w:rsidR="0002420E" w:rsidRPr="00624A20" w:rsidRDefault="0002420E" w:rsidP="000A4568">
                  <w:pPr>
                    <w:rPr>
                      <w:rFonts w:eastAsiaTheme="minorHAnsi"/>
                      <w:sz w:val="24"/>
                      <w:szCs w:val="24"/>
                    </w:rPr>
                  </w:pPr>
                  <w:r w:rsidRPr="00624A20">
                    <w:rPr>
                      <w:rFonts w:eastAsiaTheme="minorHAnsi"/>
                      <w:sz w:val="24"/>
                      <w:szCs w:val="24"/>
                    </w:rPr>
                    <w:t>8а</w:t>
                  </w:r>
                </w:p>
              </w:tc>
              <w:tc>
                <w:tcPr>
                  <w:tcW w:w="1276" w:type="dxa"/>
                </w:tcPr>
                <w:p w:rsidR="0002420E" w:rsidRPr="00624A20" w:rsidRDefault="0002420E" w:rsidP="000A4568">
                  <w:pPr>
                    <w:rPr>
                      <w:rFonts w:eastAsiaTheme="minorHAnsi"/>
                      <w:sz w:val="24"/>
                      <w:szCs w:val="24"/>
                    </w:rPr>
                  </w:pPr>
                  <w:r w:rsidRPr="00624A20">
                    <w:rPr>
                      <w:rFonts w:eastAsiaTheme="minorHAnsi"/>
                      <w:sz w:val="24"/>
                      <w:szCs w:val="24"/>
                    </w:rPr>
                    <w:t>Баженова О.И.</w:t>
                  </w:r>
                </w:p>
              </w:tc>
              <w:tc>
                <w:tcPr>
                  <w:tcW w:w="709" w:type="dxa"/>
                </w:tcPr>
                <w:p w:rsidR="0002420E" w:rsidRPr="00624A20" w:rsidRDefault="0002420E" w:rsidP="000A4568">
                  <w:pPr>
                    <w:rPr>
                      <w:rFonts w:eastAsiaTheme="minorHAnsi"/>
                      <w:sz w:val="24"/>
                      <w:szCs w:val="24"/>
                    </w:rPr>
                  </w:pPr>
                  <w:r w:rsidRPr="00624A20">
                    <w:rPr>
                      <w:rFonts w:eastAsiaTheme="minorHAnsi"/>
                      <w:sz w:val="24"/>
                      <w:szCs w:val="24"/>
                    </w:rPr>
                    <w:t>13</w:t>
                  </w:r>
                </w:p>
              </w:tc>
              <w:tc>
                <w:tcPr>
                  <w:tcW w:w="2126" w:type="dxa"/>
                </w:tcPr>
                <w:p w:rsidR="0002420E" w:rsidRPr="00624A20" w:rsidRDefault="0002420E" w:rsidP="000A4568">
                  <w:pPr>
                    <w:rPr>
                      <w:rFonts w:eastAsiaTheme="minorHAnsi"/>
                      <w:sz w:val="24"/>
                      <w:szCs w:val="24"/>
                    </w:rPr>
                  </w:pPr>
                  <w:r w:rsidRPr="00624A20">
                    <w:rPr>
                      <w:rFonts w:eastAsiaTheme="minorHAnsi"/>
                      <w:sz w:val="24"/>
                      <w:szCs w:val="24"/>
                    </w:rPr>
                    <w:t>Презентация, реферат, плакаат</w:t>
                  </w:r>
                </w:p>
              </w:tc>
              <w:tc>
                <w:tcPr>
                  <w:tcW w:w="1133" w:type="dxa"/>
                  <w:vAlign w:val="bottom"/>
                </w:tcPr>
                <w:p w:rsidR="0002420E" w:rsidRPr="00624A20" w:rsidRDefault="0002420E">
                  <w:pPr>
                    <w:jc w:val="right"/>
                    <w:rPr>
                      <w:rFonts w:eastAsiaTheme="minorHAnsi"/>
                      <w:sz w:val="24"/>
                      <w:szCs w:val="24"/>
                    </w:rPr>
                  </w:pPr>
                  <w:r w:rsidRPr="00624A20">
                    <w:rPr>
                      <w:rFonts w:eastAsiaTheme="minorHAnsi"/>
                      <w:sz w:val="24"/>
                      <w:szCs w:val="24"/>
                    </w:rPr>
                    <w:t>4,0</w:t>
                  </w:r>
                </w:p>
              </w:tc>
              <w:tc>
                <w:tcPr>
                  <w:tcW w:w="849" w:type="dxa"/>
                  <w:vAlign w:val="bottom"/>
                </w:tcPr>
                <w:p w:rsidR="0002420E" w:rsidRPr="00624A20" w:rsidRDefault="0002420E">
                  <w:pPr>
                    <w:jc w:val="right"/>
                    <w:rPr>
                      <w:rFonts w:eastAsiaTheme="minorHAnsi"/>
                      <w:sz w:val="24"/>
                      <w:szCs w:val="24"/>
                    </w:rPr>
                  </w:pPr>
                  <w:r w:rsidRPr="00624A20">
                    <w:rPr>
                      <w:rFonts w:eastAsiaTheme="minorHAnsi"/>
                      <w:sz w:val="24"/>
                      <w:szCs w:val="24"/>
                    </w:rPr>
                    <w:t>3,9</w:t>
                  </w:r>
                </w:p>
              </w:tc>
              <w:tc>
                <w:tcPr>
                  <w:tcW w:w="852" w:type="dxa"/>
                  <w:vAlign w:val="bottom"/>
                </w:tcPr>
                <w:p w:rsidR="0002420E" w:rsidRPr="00624A20" w:rsidRDefault="0002420E">
                  <w:pPr>
                    <w:jc w:val="right"/>
                    <w:rPr>
                      <w:rFonts w:eastAsiaTheme="minorHAnsi"/>
                      <w:sz w:val="24"/>
                      <w:szCs w:val="24"/>
                    </w:rPr>
                  </w:pPr>
                  <w:r w:rsidRPr="00624A20">
                    <w:rPr>
                      <w:rFonts w:eastAsiaTheme="minorHAnsi"/>
                      <w:sz w:val="24"/>
                      <w:szCs w:val="24"/>
                    </w:rPr>
                    <w:t>3,8</w:t>
                  </w:r>
                </w:p>
              </w:tc>
              <w:tc>
                <w:tcPr>
                  <w:tcW w:w="850" w:type="dxa"/>
                  <w:vAlign w:val="bottom"/>
                </w:tcPr>
                <w:p w:rsidR="0002420E" w:rsidRPr="00624A20" w:rsidRDefault="0002420E">
                  <w:pPr>
                    <w:jc w:val="right"/>
                    <w:rPr>
                      <w:rFonts w:eastAsiaTheme="minorHAnsi"/>
                      <w:sz w:val="24"/>
                      <w:szCs w:val="24"/>
                    </w:rPr>
                  </w:pPr>
                  <w:r w:rsidRPr="00624A20">
                    <w:rPr>
                      <w:rFonts w:eastAsiaTheme="minorHAnsi"/>
                      <w:sz w:val="24"/>
                      <w:szCs w:val="24"/>
                    </w:rPr>
                    <w:t>4,0</w:t>
                  </w:r>
                </w:p>
              </w:tc>
              <w:tc>
                <w:tcPr>
                  <w:tcW w:w="709" w:type="dxa"/>
                  <w:vAlign w:val="bottom"/>
                </w:tcPr>
                <w:p w:rsidR="0002420E" w:rsidRPr="00624A20" w:rsidRDefault="0002420E">
                  <w:pPr>
                    <w:jc w:val="right"/>
                    <w:rPr>
                      <w:rFonts w:eastAsiaTheme="minorHAnsi"/>
                      <w:sz w:val="24"/>
                      <w:szCs w:val="24"/>
                    </w:rPr>
                  </w:pPr>
                  <w:r w:rsidRPr="00624A20">
                    <w:rPr>
                      <w:rFonts w:eastAsiaTheme="minorHAnsi"/>
                      <w:sz w:val="24"/>
                      <w:szCs w:val="24"/>
                    </w:rPr>
                    <w:t>15,7</w:t>
                  </w:r>
                </w:p>
              </w:tc>
              <w:tc>
                <w:tcPr>
                  <w:tcW w:w="567" w:type="dxa"/>
                </w:tcPr>
                <w:p w:rsidR="0002420E" w:rsidRPr="00624A20" w:rsidRDefault="0002420E" w:rsidP="000A4568">
                  <w:pPr>
                    <w:rPr>
                      <w:rFonts w:eastAsiaTheme="minorHAnsi"/>
                      <w:sz w:val="24"/>
                      <w:szCs w:val="24"/>
                    </w:rPr>
                  </w:pPr>
                  <w:r w:rsidRPr="00624A20">
                    <w:rPr>
                      <w:rFonts w:eastAsiaTheme="minorHAnsi"/>
                      <w:sz w:val="24"/>
                      <w:szCs w:val="24"/>
                    </w:rPr>
                    <w:t>9</w:t>
                  </w:r>
                </w:p>
              </w:tc>
              <w:tc>
                <w:tcPr>
                  <w:tcW w:w="994" w:type="dxa"/>
                </w:tcPr>
                <w:p w:rsidR="0002420E" w:rsidRPr="00624A20" w:rsidRDefault="0002420E" w:rsidP="000A4568">
                  <w:pPr>
                    <w:rPr>
                      <w:rFonts w:eastAsiaTheme="minorHAnsi"/>
                      <w:sz w:val="24"/>
                      <w:szCs w:val="24"/>
                    </w:rPr>
                  </w:pPr>
                  <w:r w:rsidRPr="00624A20">
                    <w:rPr>
                      <w:rFonts w:eastAsiaTheme="minorHAnsi"/>
                      <w:sz w:val="24"/>
                      <w:szCs w:val="24"/>
                    </w:rPr>
                    <w:t>4</w:t>
                  </w:r>
                </w:p>
              </w:tc>
            </w:tr>
            <w:tr w:rsidR="000807A8" w:rsidRPr="008A146D" w:rsidTr="00831822">
              <w:tc>
                <w:tcPr>
                  <w:tcW w:w="596" w:type="dxa"/>
                </w:tcPr>
                <w:p w:rsidR="000807A8" w:rsidRPr="00624A20" w:rsidRDefault="000807A8" w:rsidP="000A4568">
                  <w:pPr>
                    <w:rPr>
                      <w:rFonts w:eastAsiaTheme="minorHAnsi"/>
                      <w:sz w:val="24"/>
                      <w:szCs w:val="24"/>
                    </w:rPr>
                  </w:pPr>
                  <w:r w:rsidRPr="00624A20">
                    <w:rPr>
                      <w:rFonts w:eastAsiaTheme="minorHAnsi"/>
                      <w:sz w:val="24"/>
                      <w:szCs w:val="24"/>
                    </w:rPr>
                    <w:t>8б</w:t>
                  </w:r>
                </w:p>
              </w:tc>
              <w:tc>
                <w:tcPr>
                  <w:tcW w:w="1276" w:type="dxa"/>
                </w:tcPr>
                <w:p w:rsidR="000807A8" w:rsidRPr="00624A20" w:rsidRDefault="000807A8" w:rsidP="000A4568">
                  <w:pPr>
                    <w:rPr>
                      <w:rFonts w:eastAsiaTheme="minorHAnsi"/>
                      <w:sz w:val="24"/>
                      <w:szCs w:val="24"/>
                    </w:rPr>
                  </w:pPr>
                  <w:r w:rsidRPr="00624A20">
                    <w:rPr>
                      <w:rFonts w:eastAsiaTheme="minorHAnsi"/>
                      <w:sz w:val="24"/>
                      <w:szCs w:val="24"/>
                    </w:rPr>
                    <w:t>Моисеева Е.А.</w:t>
                  </w:r>
                </w:p>
              </w:tc>
              <w:tc>
                <w:tcPr>
                  <w:tcW w:w="709" w:type="dxa"/>
                </w:tcPr>
                <w:p w:rsidR="000807A8" w:rsidRPr="00624A20" w:rsidRDefault="000807A8" w:rsidP="000A4568">
                  <w:pPr>
                    <w:rPr>
                      <w:rFonts w:eastAsiaTheme="minorHAnsi"/>
                      <w:sz w:val="24"/>
                      <w:szCs w:val="24"/>
                    </w:rPr>
                  </w:pPr>
                  <w:r w:rsidRPr="00624A20">
                    <w:rPr>
                      <w:rFonts w:eastAsiaTheme="minorHAnsi"/>
                      <w:sz w:val="24"/>
                      <w:szCs w:val="24"/>
                    </w:rPr>
                    <w:t>18</w:t>
                  </w:r>
                </w:p>
              </w:tc>
              <w:tc>
                <w:tcPr>
                  <w:tcW w:w="2126" w:type="dxa"/>
                </w:tcPr>
                <w:p w:rsidR="000807A8" w:rsidRPr="00624A20" w:rsidRDefault="00AA2A13" w:rsidP="000A4568">
                  <w:pPr>
                    <w:rPr>
                      <w:rFonts w:eastAsiaTheme="minorHAnsi"/>
                      <w:sz w:val="24"/>
                      <w:szCs w:val="24"/>
                    </w:rPr>
                  </w:pPr>
                  <w:r w:rsidRPr="00624A20">
                    <w:rPr>
                      <w:rFonts w:eastAsiaTheme="minorHAnsi"/>
                      <w:sz w:val="24"/>
                      <w:szCs w:val="24"/>
                    </w:rPr>
                    <w:t>Презентация, реферат, поделка, видео, костюм-модель</w:t>
                  </w:r>
                </w:p>
              </w:tc>
              <w:tc>
                <w:tcPr>
                  <w:tcW w:w="1133" w:type="dxa"/>
                  <w:vAlign w:val="bottom"/>
                </w:tcPr>
                <w:p w:rsidR="000807A8" w:rsidRPr="00624A20" w:rsidRDefault="000807A8">
                  <w:pPr>
                    <w:jc w:val="right"/>
                    <w:rPr>
                      <w:rFonts w:eastAsiaTheme="minorHAnsi"/>
                      <w:sz w:val="24"/>
                      <w:szCs w:val="24"/>
                    </w:rPr>
                  </w:pPr>
                  <w:r w:rsidRPr="00624A20">
                    <w:rPr>
                      <w:rFonts w:eastAsiaTheme="minorHAnsi"/>
                      <w:sz w:val="24"/>
                      <w:szCs w:val="24"/>
                    </w:rPr>
                    <w:t>4,1</w:t>
                  </w:r>
                </w:p>
              </w:tc>
              <w:tc>
                <w:tcPr>
                  <w:tcW w:w="849" w:type="dxa"/>
                  <w:vAlign w:val="bottom"/>
                </w:tcPr>
                <w:p w:rsidR="000807A8" w:rsidRPr="00624A20" w:rsidRDefault="000807A8">
                  <w:pPr>
                    <w:jc w:val="right"/>
                    <w:rPr>
                      <w:rFonts w:eastAsiaTheme="minorHAnsi"/>
                      <w:sz w:val="24"/>
                      <w:szCs w:val="24"/>
                    </w:rPr>
                  </w:pPr>
                  <w:r w:rsidRPr="00624A20">
                    <w:rPr>
                      <w:rFonts w:eastAsiaTheme="minorHAnsi"/>
                      <w:sz w:val="24"/>
                      <w:szCs w:val="24"/>
                    </w:rPr>
                    <w:t>4,2</w:t>
                  </w:r>
                </w:p>
              </w:tc>
              <w:tc>
                <w:tcPr>
                  <w:tcW w:w="852" w:type="dxa"/>
                  <w:vAlign w:val="bottom"/>
                </w:tcPr>
                <w:p w:rsidR="000807A8" w:rsidRPr="00624A20" w:rsidRDefault="000807A8">
                  <w:pPr>
                    <w:jc w:val="right"/>
                    <w:rPr>
                      <w:rFonts w:eastAsiaTheme="minorHAnsi"/>
                      <w:sz w:val="24"/>
                      <w:szCs w:val="24"/>
                    </w:rPr>
                  </w:pPr>
                  <w:r w:rsidRPr="00624A20">
                    <w:rPr>
                      <w:rFonts w:eastAsiaTheme="minorHAnsi"/>
                      <w:sz w:val="24"/>
                      <w:szCs w:val="24"/>
                    </w:rPr>
                    <w:t>4,0</w:t>
                  </w:r>
                </w:p>
              </w:tc>
              <w:tc>
                <w:tcPr>
                  <w:tcW w:w="850" w:type="dxa"/>
                  <w:vAlign w:val="bottom"/>
                </w:tcPr>
                <w:p w:rsidR="000807A8" w:rsidRPr="00624A20" w:rsidRDefault="000807A8">
                  <w:pPr>
                    <w:jc w:val="right"/>
                    <w:rPr>
                      <w:rFonts w:eastAsiaTheme="minorHAnsi"/>
                      <w:sz w:val="24"/>
                      <w:szCs w:val="24"/>
                    </w:rPr>
                  </w:pPr>
                  <w:r w:rsidRPr="00624A20">
                    <w:rPr>
                      <w:rFonts w:eastAsiaTheme="minorHAnsi"/>
                      <w:sz w:val="24"/>
                      <w:szCs w:val="24"/>
                    </w:rPr>
                    <w:t>4,2</w:t>
                  </w:r>
                </w:p>
              </w:tc>
              <w:tc>
                <w:tcPr>
                  <w:tcW w:w="709" w:type="dxa"/>
                  <w:vAlign w:val="bottom"/>
                </w:tcPr>
                <w:p w:rsidR="000807A8" w:rsidRPr="00624A20" w:rsidRDefault="000807A8">
                  <w:pPr>
                    <w:jc w:val="right"/>
                    <w:rPr>
                      <w:rFonts w:eastAsiaTheme="minorHAnsi"/>
                      <w:sz w:val="24"/>
                      <w:szCs w:val="24"/>
                    </w:rPr>
                  </w:pPr>
                  <w:r w:rsidRPr="00624A20">
                    <w:rPr>
                      <w:rFonts w:eastAsiaTheme="minorHAnsi"/>
                      <w:sz w:val="24"/>
                      <w:szCs w:val="24"/>
                    </w:rPr>
                    <w:t>16,5</w:t>
                  </w:r>
                </w:p>
              </w:tc>
              <w:tc>
                <w:tcPr>
                  <w:tcW w:w="567" w:type="dxa"/>
                </w:tcPr>
                <w:p w:rsidR="000807A8" w:rsidRPr="00624A20" w:rsidRDefault="000807A8" w:rsidP="000A4568">
                  <w:pPr>
                    <w:rPr>
                      <w:rFonts w:eastAsiaTheme="minorHAnsi"/>
                      <w:sz w:val="24"/>
                      <w:szCs w:val="24"/>
                    </w:rPr>
                  </w:pPr>
                  <w:r w:rsidRPr="00624A20">
                    <w:rPr>
                      <w:rFonts w:eastAsiaTheme="minorHAnsi"/>
                      <w:sz w:val="24"/>
                      <w:szCs w:val="24"/>
                    </w:rPr>
                    <w:t>9</w:t>
                  </w:r>
                </w:p>
              </w:tc>
              <w:tc>
                <w:tcPr>
                  <w:tcW w:w="994" w:type="dxa"/>
                </w:tcPr>
                <w:p w:rsidR="000807A8" w:rsidRPr="00624A20" w:rsidRDefault="000807A8" w:rsidP="000A4568">
                  <w:pPr>
                    <w:rPr>
                      <w:rFonts w:eastAsiaTheme="minorHAnsi"/>
                      <w:sz w:val="24"/>
                      <w:szCs w:val="24"/>
                    </w:rPr>
                  </w:pPr>
                  <w:r w:rsidRPr="00624A20">
                    <w:rPr>
                      <w:rFonts w:eastAsiaTheme="minorHAnsi"/>
                      <w:sz w:val="24"/>
                      <w:szCs w:val="24"/>
                    </w:rPr>
                    <w:t>9</w:t>
                  </w:r>
                </w:p>
              </w:tc>
            </w:tr>
            <w:tr w:rsidR="00800C7F" w:rsidRPr="008A146D" w:rsidTr="00831822">
              <w:tc>
                <w:tcPr>
                  <w:tcW w:w="596" w:type="dxa"/>
                </w:tcPr>
                <w:p w:rsidR="00800C7F" w:rsidRPr="00624A20" w:rsidRDefault="00800C7F" w:rsidP="000A4568">
                  <w:pPr>
                    <w:rPr>
                      <w:rFonts w:eastAsiaTheme="minorHAnsi"/>
                      <w:sz w:val="24"/>
                      <w:szCs w:val="24"/>
                    </w:rPr>
                  </w:pPr>
                  <w:r w:rsidRPr="00624A20">
                    <w:rPr>
                      <w:rFonts w:eastAsiaTheme="minorHAnsi"/>
                      <w:sz w:val="24"/>
                      <w:szCs w:val="24"/>
                    </w:rPr>
                    <w:t>8в</w:t>
                  </w:r>
                </w:p>
              </w:tc>
              <w:tc>
                <w:tcPr>
                  <w:tcW w:w="1276" w:type="dxa"/>
                </w:tcPr>
                <w:p w:rsidR="00800C7F" w:rsidRPr="00624A20" w:rsidRDefault="00800C7F" w:rsidP="000A4568">
                  <w:pPr>
                    <w:rPr>
                      <w:rFonts w:eastAsiaTheme="minorHAnsi"/>
                      <w:sz w:val="24"/>
                      <w:szCs w:val="24"/>
                    </w:rPr>
                  </w:pPr>
                  <w:r w:rsidRPr="00624A20">
                    <w:rPr>
                      <w:rFonts w:eastAsiaTheme="minorHAnsi"/>
                      <w:sz w:val="24"/>
                      <w:szCs w:val="24"/>
                    </w:rPr>
                    <w:t>Савостьянова А.А.</w:t>
                  </w:r>
                </w:p>
              </w:tc>
              <w:tc>
                <w:tcPr>
                  <w:tcW w:w="709" w:type="dxa"/>
                </w:tcPr>
                <w:p w:rsidR="00800C7F" w:rsidRPr="00624A20" w:rsidRDefault="00800C7F" w:rsidP="000A4568">
                  <w:pPr>
                    <w:rPr>
                      <w:rFonts w:eastAsiaTheme="minorHAnsi"/>
                      <w:sz w:val="24"/>
                      <w:szCs w:val="24"/>
                    </w:rPr>
                  </w:pPr>
                  <w:r w:rsidRPr="00624A20">
                    <w:rPr>
                      <w:rFonts w:eastAsiaTheme="minorHAnsi"/>
                      <w:sz w:val="24"/>
                      <w:szCs w:val="24"/>
                    </w:rPr>
                    <w:t>14</w:t>
                  </w:r>
                </w:p>
              </w:tc>
              <w:tc>
                <w:tcPr>
                  <w:tcW w:w="2126" w:type="dxa"/>
                </w:tcPr>
                <w:p w:rsidR="00800C7F" w:rsidRPr="00624A20" w:rsidRDefault="00800C7F" w:rsidP="000A4568">
                  <w:pPr>
                    <w:rPr>
                      <w:rFonts w:eastAsiaTheme="minorHAnsi"/>
                      <w:sz w:val="24"/>
                      <w:szCs w:val="24"/>
                    </w:rPr>
                  </w:pPr>
                  <w:r w:rsidRPr="00624A20">
                    <w:rPr>
                      <w:rFonts w:eastAsiaTheme="minorHAnsi"/>
                      <w:sz w:val="24"/>
                      <w:szCs w:val="24"/>
                    </w:rPr>
                    <w:t>Реферат, презентация</w:t>
                  </w:r>
                </w:p>
              </w:tc>
              <w:tc>
                <w:tcPr>
                  <w:tcW w:w="1133" w:type="dxa"/>
                  <w:vAlign w:val="bottom"/>
                </w:tcPr>
                <w:p w:rsidR="00800C7F" w:rsidRPr="00624A20" w:rsidRDefault="00800C7F">
                  <w:pPr>
                    <w:jc w:val="right"/>
                    <w:rPr>
                      <w:rFonts w:eastAsiaTheme="minorHAnsi"/>
                      <w:sz w:val="24"/>
                      <w:szCs w:val="24"/>
                    </w:rPr>
                  </w:pPr>
                  <w:r w:rsidRPr="00624A20">
                    <w:rPr>
                      <w:rFonts w:eastAsiaTheme="minorHAnsi"/>
                      <w:sz w:val="24"/>
                      <w:szCs w:val="24"/>
                    </w:rPr>
                    <w:t>3,9</w:t>
                  </w:r>
                </w:p>
              </w:tc>
              <w:tc>
                <w:tcPr>
                  <w:tcW w:w="849" w:type="dxa"/>
                  <w:vAlign w:val="bottom"/>
                </w:tcPr>
                <w:p w:rsidR="00800C7F" w:rsidRPr="00624A20" w:rsidRDefault="00800C7F">
                  <w:pPr>
                    <w:jc w:val="right"/>
                    <w:rPr>
                      <w:rFonts w:eastAsiaTheme="minorHAnsi"/>
                      <w:sz w:val="24"/>
                      <w:szCs w:val="24"/>
                    </w:rPr>
                  </w:pPr>
                  <w:r w:rsidRPr="00624A20">
                    <w:rPr>
                      <w:rFonts w:eastAsiaTheme="minorHAnsi"/>
                      <w:sz w:val="24"/>
                      <w:szCs w:val="24"/>
                    </w:rPr>
                    <w:t>3,8</w:t>
                  </w:r>
                </w:p>
              </w:tc>
              <w:tc>
                <w:tcPr>
                  <w:tcW w:w="852" w:type="dxa"/>
                  <w:vAlign w:val="bottom"/>
                </w:tcPr>
                <w:p w:rsidR="00800C7F" w:rsidRPr="00624A20" w:rsidRDefault="00800C7F">
                  <w:pPr>
                    <w:jc w:val="right"/>
                    <w:rPr>
                      <w:rFonts w:eastAsiaTheme="minorHAnsi"/>
                      <w:sz w:val="24"/>
                      <w:szCs w:val="24"/>
                    </w:rPr>
                  </w:pPr>
                  <w:r w:rsidRPr="00624A20">
                    <w:rPr>
                      <w:rFonts w:eastAsiaTheme="minorHAnsi"/>
                      <w:sz w:val="24"/>
                      <w:szCs w:val="24"/>
                    </w:rPr>
                    <w:t>3,7</w:t>
                  </w:r>
                </w:p>
              </w:tc>
              <w:tc>
                <w:tcPr>
                  <w:tcW w:w="850" w:type="dxa"/>
                  <w:vAlign w:val="bottom"/>
                </w:tcPr>
                <w:p w:rsidR="00800C7F" w:rsidRPr="00624A20" w:rsidRDefault="00800C7F">
                  <w:pPr>
                    <w:jc w:val="right"/>
                    <w:rPr>
                      <w:rFonts w:eastAsiaTheme="minorHAnsi"/>
                      <w:sz w:val="24"/>
                      <w:szCs w:val="24"/>
                    </w:rPr>
                  </w:pPr>
                  <w:r w:rsidRPr="00624A20">
                    <w:rPr>
                      <w:rFonts w:eastAsiaTheme="minorHAnsi"/>
                      <w:sz w:val="24"/>
                      <w:szCs w:val="24"/>
                    </w:rPr>
                    <w:t>3,7</w:t>
                  </w:r>
                </w:p>
              </w:tc>
              <w:tc>
                <w:tcPr>
                  <w:tcW w:w="709" w:type="dxa"/>
                  <w:vAlign w:val="bottom"/>
                </w:tcPr>
                <w:p w:rsidR="00800C7F" w:rsidRPr="00624A20" w:rsidRDefault="00800C7F">
                  <w:pPr>
                    <w:jc w:val="right"/>
                    <w:rPr>
                      <w:rFonts w:eastAsiaTheme="minorHAnsi"/>
                      <w:sz w:val="24"/>
                      <w:szCs w:val="24"/>
                    </w:rPr>
                  </w:pPr>
                  <w:r w:rsidRPr="00624A20">
                    <w:rPr>
                      <w:rFonts w:eastAsiaTheme="minorHAnsi"/>
                      <w:sz w:val="24"/>
                      <w:szCs w:val="24"/>
                    </w:rPr>
                    <w:t>14,9</w:t>
                  </w:r>
                </w:p>
              </w:tc>
              <w:tc>
                <w:tcPr>
                  <w:tcW w:w="567" w:type="dxa"/>
                </w:tcPr>
                <w:p w:rsidR="00800C7F" w:rsidRPr="00624A20" w:rsidRDefault="00800C7F" w:rsidP="000A4568">
                  <w:pPr>
                    <w:rPr>
                      <w:rFonts w:eastAsiaTheme="minorHAnsi"/>
                      <w:sz w:val="24"/>
                      <w:szCs w:val="24"/>
                    </w:rPr>
                  </w:pPr>
                  <w:r w:rsidRPr="00624A20">
                    <w:rPr>
                      <w:rFonts w:eastAsiaTheme="minorHAnsi"/>
                      <w:sz w:val="24"/>
                      <w:szCs w:val="24"/>
                    </w:rPr>
                    <w:t>8</w:t>
                  </w:r>
                </w:p>
              </w:tc>
              <w:tc>
                <w:tcPr>
                  <w:tcW w:w="994" w:type="dxa"/>
                </w:tcPr>
                <w:p w:rsidR="00800C7F" w:rsidRPr="00624A20" w:rsidRDefault="00800C7F" w:rsidP="000A4568">
                  <w:pPr>
                    <w:rPr>
                      <w:rFonts w:eastAsiaTheme="minorHAnsi"/>
                      <w:sz w:val="24"/>
                      <w:szCs w:val="24"/>
                    </w:rPr>
                  </w:pPr>
                  <w:r w:rsidRPr="00624A20">
                    <w:rPr>
                      <w:rFonts w:eastAsiaTheme="minorHAnsi"/>
                      <w:sz w:val="24"/>
                      <w:szCs w:val="24"/>
                    </w:rPr>
                    <w:t>6</w:t>
                  </w:r>
                </w:p>
              </w:tc>
            </w:tr>
            <w:tr w:rsidR="00B33AA8" w:rsidRPr="008A146D" w:rsidTr="00831822">
              <w:tc>
                <w:tcPr>
                  <w:tcW w:w="596" w:type="dxa"/>
                </w:tcPr>
                <w:p w:rsidR="00B33AA8" w:rsidRPr="00624A20" w:rsidRDefault="00B33AA8" w:rsidP="000A4568">
                  <w:pPr>
                    <w:rPr>
                      <w:rFonts w:eastAsiaTheme="minorHAnsi"/>
                      <w:sz w:val="24"/>
                      <w:szCs w:val="24"/>
                    </w:rPr>
                  </w:pPr>
                  <w:r w:rsidRPr="00624A20">
                    <w:rPr>
                      <w:rFonts w:eastAsiaTheme="minorHAnsi"/>
                      <w:sz w:val="24"/>
                      <w:szCs w:val="24"/>
                    </w:rPr>
                    <w:t>9а</w:t>
                  </w:r>
                </w:p>
              </w:tc>
              <w:tc>
                <w:tcPr>
                  <w:tcW w:w="1276" w:type="dxa"/>
                </w:tcPr>
                <w:p w:rsidR="00B33AA8" w:rsidRPr="00624A20" w:rsidRDefault="00B33AA8" w:rsidP="000A4568">
                  <w:pPr>
                    <w:rPr>
                      <w:rFonts w:eastAsiaTheme="minorHAnsi"/>
                      <w:sz w:val="24"/>
                      <w:szCs w:val="24"/>
                    </w:rPr>
                  </w:pPr>
                  <w:r w:rsidRPr="00624A20">
                    <w:rPr>
                      <w:rFonts w:eastAsiaTheme="minorHAnsi"/>
                      <w:sz w:val="24"/>
                      <w:szCs w:val="24"/>
                    </w:rPr>
                    <w:t>Резникова Н.Ю.</w:t>
                  </w:r>
                </w:p>
              </w:tc>
              <w:tc>
                <w:tcPr>
                  <w:tcW w:w="709" w:type="dxa"/>
                </w:tcPr>
                <w:p w:rsidR="00B33AA8" w:rsidRPr="00624A20" w:rsidRDefault="00B33AA8" w:rsidP="000A4568">
                  <w:pPr>
                    <w:rPr>
                      <w:rFonts w:eastAsiaTheme="minorHAnsi"/>
                      <w:sz w:val="24"/>
                      <w:szCs w:val="24"/>
                    </w:rPr>
                  </w:pPr>
                  <w:r w:rsidRPr="00624A20">
                    <w:rPr>
                      <w:rFonts w:eastAsiaTheme="minorHAnsi"/>
                      <w:sz w:val="24"/>
                      <w:szCs w:val="24"/>
                    </w:rPr>
                    <w:t>17</w:t>
                  </w:r>
                </w:p>
              </w:tc>
              <w:tc>
                <w:tcPr>
                  <w:tcW w:w="2126" w:type="dxa"/>
                </w:tcPr>
                <w:p w:rsidR="00B33AA8" w:rsidRPr="00624A20" w:rsidRDefault="00B33AA8" w:rsidP="000A4568">
                  <w:pPr>
                    <w:rPr>
                      <w:rFonts w:eastAsiaTheme="minorHAnsi"/>
                      <w:sz w:val="24"/>
                      <w:szCs w:val="24"/>
                    </w:rPr>
                  </w:pPr>
                  <w:r w:rsidRPr="00624A20">
                    <w:rPr>
                      <w:rFonts w:eastAsiaTheme="minorHAnsi"/>
                      <w:sz w:val="24"/>
                      <w:szCs w:val="24"/>
                    </w:rPr>
                    <w:t>През., памятка, видео, реферат, иллюстр. сборник</w:t>
                  </w:r>
                </w:p>
              </w:tc>
              <w:tc>
                <w:tcPr>
                  <w:tcW w:w="1133" w:type="dxa"/>
                  <w:vAlign w:val="bottom"/>
                </w:tcPr>
                <w:p w:rsidR="00B33AA8" w:rsidRPr="00624A20" w:rsidRDefault="00B33AA8">
                  <w:pPr>
                    <w:jc w:val="right"/>
                    <w:rPr>
                      <w:rFonts w:eastAsiaTheme="minorHAnsi"/>
                      <w:sz w:val="24"/>
                      <w:szCs w:val="24"/>
                    </w:rPr>
                  </w:pPr>
                  <w:r w:rsidRPr="00624A20">
                    <w:rPr>
                      <w:rFonts w:eastAsiaTheme="minorHAnsi"/>
                      <w:sz w:val="24"/>
                      <w:szCs w:val="24"/>
                    </w:rPr>
                    <w:t>4,4</w:t>
                  </w:r>
                </w:p>
              </w:tc>
              <w:tc>
                <w:tcPr>
                  <w:tcW w:w="849" w:type="dxa"/>
                  <w:vAlign w:val="bottom"/>
                </w:tcPr>
                <w:p w:rsidR="00B33AA8" w:rsidRPr="00624A20" w:rsidRDefault="00B33AA8">
                  <w:pPr>
                    <w:jc w:val="right"/>
                    <w:rPr>
                      <w:rFonts w:eastAsiaTheme="minorHAnsi"/>
                      <w:sz w:val="24"/>
                      <w:szCs w:val="24"/>
                    </w:rPr>
                  </w:pPr>
                  <w:r w:rsidRPr="00624A20">
                    <w:rPr>
                      <w:rFonts w:eastAsiaTheme="minorHAnsi"/>
                      <w:sz w:val="24"/>
                      <w:szCs w:val="24"/>
                    </w:rPr>
                    <w:t>4,5</w:t>
                  </w:r>
                </w:p>
              </w:tc>
              <w:tc>
                <w:tcPr>
                  <w:tcW w:w="852" w:type="dxa"/>
                  <w:vAlign w:val="bottom"/>
                </w:tcPr>
                <w:p w:rsidR="00B33AA8" w:rsidRPr="00624A20" w:rsidRDefault="00B33AA8">
                  <w:pPr>
                    <w:jc w:val="right"/>
                    <w:rPr>
                      <w:rFonts w:eastAsiaTheme="minorHAnsi"/>
                      <w:sz w:val="24"/>
                      <w:szCs w:val="24"/>
                    </w:rPr>
                  </w:pPr>
                  <w:r w:rsidRPr="00624A20">
                    <w:rPr>
                      <w:rFonts w:eastAsiaTheme="minorHAnsi"/>
                      <w:sz w:val="24"/>
                      <w:szCs w:val="24"/>
                    </w:rPr>
                    <w:t>4,4</w:t>
                  </w:r>
                </w:p>
              </w:tc>
              <w:tc>
                <w:tcPr>
                  <w:tcW w:w="850" w:type="dxa"/>
                  <w:vAlign w:val="bottom"/>
                </w:tcPr>
                <w:p w:rsidR="00B33AA8" w:rsidRPr="00624A20" w:rsidRDefault="00B33AA8">
                  <w:pPr>
                    <w:jc w:val="right"/>
                    <w:rPr>
                      <w:rFonts w:eastAsiaTheme="minorHAnsi"/>
                      <w:sz w:val="24"/>
                      <w:szCs w:val="24"/>
                    </w:rPr>
                  </w:pPr>
                  <w:r w:rsidRPr="00624A20">
                    <w:rPr>
                      <w:rFonts w:eastAsiaTheme="minorHAnsi"/>
                      <w:sz w:val="24"/>
                      <w:szCs w:val="24"/>
                    </w:rPr>
                    <w:t>4,4</w:t>
                  </w:r>
                </w:p>
              </w:tc>
              <w:tc>
                <w:tcPr>
                  <w:tcW w:w="709" w:type="dxa"/>
                  <w:vAlign w:val="bottom"/>
                </w:tcPr>
                <w:p w:rsidR="00B33AA8" w:rsidRPr="00624A20" w:rsidRDefault="00B33AA8">
                  <w:pPr>
                    <w:jc w:val="right"/>
                    <w:rPr>
                      <w:rFonts w:eastAsiaTheme="minorHAnsi"/>
                      <w:sz w:val="24"/>
                      <w:szCs w:val="24"/>
                    </w:rPr>
                  </w:pPr>
                  <w:r w:rsidRPr="00624A20">
                    <w:rPr>
                      <w:rFonts w:eastAsiaTheme="minorHAnsi"/>
                      <w:sz w:val="24"/>
                      <w:szCs w:val="24"/>
                    </w:rPr>
                    <w:t>17,7</w:t>
                  </w:r>
                </w:p>
              </w:tc>
              <w:tc>
                <w:tcPr>
                  <w:tcW w:w="567" w:type="dxa"/>
                </w:tcPr>
                <w:p w:rsidR="00B33AA8" w:rsidRPr="00624A20" w:rsidRDefault="00B33AA8" w:rsidP="000A4568">
                  <w:pPr>
                    <w:rPr>
                      <w:rFonts w:eastAsiaTheme="minorHAnsi"/>
                      <w:sz w:val="24"/>
                      <w:szCs w:val="24"/>
                    </w:rPr>
                  </w:pPr>
                  <w:r w:rsidRPr="00624A20">
                    <w:rPr>
                      <w:rFonts w:eastAsiaTheme="minorHAnsi"/>
                      <w:sz w:val="24"/>
                      <w:szCs w:val="24"/>
                    </w:rPr>
                    <w:t>14</w:t>
                  </w:r>
                </w:p>
              </w:tc>
              <w:tc>
                <w:tcPr>
                  <w:tcW w:w="994" w:type="dxa"/>
                </w:tcPr>
                <w:p w:rsidR="00B33AA8" w:rsidRPr="00624A20" w:rsidRDefault="00B33AA8" w:rsidP="000A4568">
                  <w:pPr>
                    <w:rPr>
                      <w:rFonts w:eastAsiaTheme="minorHAnsi"/>
                      <w:sz w:val="24"/>
                      <w:szCs w:val="24"/>
                    </w:rPr>
                  </w:pPr>
                  <w:r w:rsidRPr="00624A20">
                    <w:rPr>
                      <w:rFonts w:eastAsiaTheme="minorHAnsi"/>
                      <w:sz w:val="24"/>
                      <w:szCs w:val="24"/>
                    </w:rPr>
                    <w:t>3</w:t>
                  </w:r>
                </w:p>
              </w:tc>
            </w:tr>
            <w:tr w:rsidR="00B33AA8" w:rsidRPr="008A146D" w:rsidTr="00831822">
              <w:trPr>
                <w:trHeight w:val="436"/>
              </w:trPr>
              <w:tc>
                <w:tcPr>
                  <w:tcW w:w="596" w:type="dxa"/>
                </w:tcPr>
                <w:p w:rsidR="00B33AA8" w:rsidRPr="00624A20" w:rsidRDefault="00B33AA8" w:rsidP="000A4568">
                  <w:pPr>
                    <w:rPr>
                      <w:rFonts w:eastAsiaTheme="minorHAnsi"/>
                      <w:sz w:val="24"/>
                      <w:szCs w:val="24"/>
                    </w:rPr>
                  </w:pPr>
                  <w:r w:rsidRPr="00624A20">
                    <w:rPr>
                      <w:rFonts w:eastAsiaTheme="minorHAnsi"/>
                      <w:sz w:val="24"/>
                      <w:szCs w:val="24"/>
                    </w:rPr>
                    <w:t>9б</w:t>
                  </w:r>
                </w:p>
              </w:tc>
              <w:tc>
                <w:tcPr>
                  <w:tcW w:w="1276" w:type="dxa"/>
                </w:tcPr>
                <w:p w:rsidR="00B33AA8" w:rsidRPr="00624A20" w:rsidRDefault="00B33AA8" w:rsidP="000A4568">
                  <w:pPr>
                    <w:rPr>
                      <w:rFonts w:eastAsiaTheme="minorHAnsi"/>
                      <w:sz w:val="24"/>
                      <w:szCs w:val="24"/>
                    </w:rPr>
                  </w:pPr>
                  <w:r w:rsidRPr="00624A20">
                    <w:rPr>
                      <w:rFonts w:eastAsiaTheme="minorHAnsi"/>
                      <w:sz w:val="24"/>
                      <w:szCs w:val="24"/>
                    </w:rPr>
                    <w:t>Шафоростова Н.А.</w:t>
                  </w:r>
                </w:p>
              </w:tc>
              <w:tc>
                <w:tcPr>
                  <w:tcW w:w="709" w:type="dxa"/>
                </w:tcPr>
                <w:p w:rsidR="00B33AA8" w:rsidRPr="00624A20" w:rsidRDefault="00B33AA8" w:rsidP="000A4568">
                  <w:pPr>
                    <w:rPr>
                      <w:rFonts w:eastAsiaTheme="minorHAnsi"/>
                      <w:sz w:val="24"/>
                      <w:szCs w:val="24"/>
                    </w:rPr>
                  </w:pPr>
                  <w:r w:rsidRPr="00624A20">
                    <w:rPr>
                      <w:rFonts w:eastAsiaTheme="minorHAnsi"/>
                      <w:sz w:val="24"/>
                      <w:szCs w:val="24"/>
                    </w:rPr>
                    <w:t>16</w:t>
                  </w:r>
                </w:p>
              </w:tc>
              <w:tc>
                <w:tcPr>
                  <w:tcW w:w="2126" w:type="dxa"/>
                </w:tcPr>
                <w:p w:rsidR="00B33AA8" w:rsidRPr="00624A20" w:rsidRDefault="00B33AA8" w:rsidP="000A4568">
                  <w:pPr>
                    <w:rPr>
                      <w:rFonts w:eastAsiaTheme="minorHAnsi"/>
                      <w:sz w:val="24"/>
                      <w:szCs w:val="24"/>
                    </w:rPr>
                  </w:pPr>
                  <w:r w:rsidRPr="00624A20">
                    <w:rPr>
                      <w:rFonts w:eastAsiaTheme="minorHAnsi"/>
                      <w:sz w:val="24"/>
                      <w:szCs w:val="24"/>
                    </w:rPr>
                    <w:t>Реферат, презентация, плакат, видео</w:t>
                  </w:r>
                </w:p>
              </w:tc>
              <w:tc>
                <w:tcPr>
                  <w:tcW w:w="1133" w:type="dxa"/>
                  <w:vAlign w:val="bottom"/>
                </w:tcPr>
                <w:p w:rsidR="00B33AA8" w:rsidRPr="00624A20" w:rsidRDefault="00B33AA8">
                  <w:pPr>
                    <w:jc w:val="right"/>
                    <w:rPr>
                      <w:rFonts w:eastAsiaTheme="minorHAnsi"/>
                      <w:sz w:val="24"/>
                      <w:szCs w:val="24"/>
                    </w:rPr>
                  </w:pPr>
                  <w:r w:rsidRPr="00624A20">
                    <w:rPr>
                      <w:rFonts w:eastAsiaTheme="minorHAnsi"/>
                      <w:sz w:val="24"/>
                      <w:szCs w:val="24"/>
                    </w:rPr>
                    <w:t>4,5</w:t>
                  </w:r>
                </w:p>
              </w:tc>
              <w:tc>
                <w:tcPr>
                  <w:tcW w:w="849" w:type="dxa"/>
                  <w:vAlign w:val="bottom"/>
                </w:tcPr>
                <w:p w:rsidR="00B33AA8" w:rsidRPr="00624A20" w:rsidRDefault="00B33AA8">
                  <w:pPr>
                    <w:jc w:val="right"/>
                    <w:rPr>
                      <w:rFonts w:eastAsiaTheme="minorHAnsi"/>
                      <w:sz w:val="24"/>
                      <w:szCs w:val="24"/>
                    </w:rPr>
                  </w:pPr>
                  <w:r w:rsidRPr="00624A20">
                    <w:rPr>
                      <w:rFonts w:eastAsiaTheme="minorHAnsi"/>
                      <w:sz w:val="24"/>
                      <w:szCs w:val="24"/>
                    </w:rPr>
                    <w:t>4,4</w:t>
                  </w:r>
                </w:p>
              </w:tc>
              <w:tc>
                <w:tcPr>
                  <w:tcW w:w="852" w:type="dxa"/>
                  <w:vAlign w:val="bottom"/>
                </w:tcPr>
                <w:p w:rsidR="00B33AA8" w:rsidRPr="00624A20" w:rsidRDefault="00B33AA8">
                  <w:pPr>
                    <w:jc w:val="right"/>
                    <w:rPr>
                      <w:rFonts w:eastAsiaTheme="minorHAnsi"/>
                      <w:sz w:val="24"/>
                      <w:szCs w:val="24"/>
                    </w:rPr>
                  </w:pPr>
                  <w:r w:rsidRPr="00624A20">
                    <w:rPr>
                      <w:rFonts w:eastAsiaTheme="minorHAnsi"/>
                      <w:sz w:val="24"/>
                      <w:szCs w:val="24"/>
                    </w:rPr>
                    <w:t>4,4</w:t>
                  </w:r>
                </w:p>
              </w:tc>
              <w:tc>
                <w:tcPr>
                  <w:tcW w:w="850" w:type="dxa"/>
                  <w:vAlign w:val="bottom"/>
                </w:tcPr>
                <w:p w:rsidR="00B33AA8" w:rsidRPr="00624A20" w:rsidRDefault="00B33AA8">
                  <w:pPr>
                    <w:jc w:val="right"/>
                    <w:rPr>
                      <w:rFonts w:eastAsiaTheme="minorHAnsi"/>
                      <w:sz w:val="24"/>
                      <w:szCs w:val="24"/>
                    </w:rPr>
                  </w:pPr>
                  <w:r w:rsidRPr="00624A20">
                    <w:rPr>
                      <w:rFonts w:eastAsiaTheme="minorHAnsi"/>
                      <w:sz w:val="24"/>
                      <w:szCs w:val="24"/>
                    </w:rPr>
                    <w:t>4,4</w:t>
                  </w:r>
                </w:p>
              </w:tc>
              <w:tc>
                <w:tcPr>
                  <w:tcW w:w="709" w:type="dxa"/>
                  <w:vAlign w:val="bottom"/>
                </w:tcPr>
                <w:p w:rsidR="00B33AA8" w:rsidRPr="00624A20" w:rsidRDefault="00B33AA8">
                  <w:pPr>
                    <w:jc w:val="right"/>
                    <w:rPr>
                      <w:rFonts w:eastAsiaTheme="minorHAnsi"/>
                      <w:sz w:val="24"/>
                      <w:szCs w:val="24"/>
                    </w:rPr>
                  </w:pPr>
                  <w:r w:rsidRPr="00624A20">
                    <w:rPr>
                      <w:rFonts w:eastAsiaTheme="minorHAnsi"/>
                      <w:sz w:val="24"/>
                      <w:szCs w:val="24"/>
                    </w:rPr>
                    <w:t>17,6</w:t>
                  </w:r>
                </w:p>
              </w:tc>
              <w:tc>
                <w:tcPr>
                  <w:tcW w:w="567" w:type="dxa"/>
                </w:tcPr>
                <w:p w:rsidR="00B33AA8" w:rsidRPr="00624A20" w:rsidRDefault="00B33AA8" w:rsidP="000A4568">
                  <w:pPr>
                    <w:rPr>
                      <w:rFonts w:eastAsiaTheme="minorHAnsi"/>
                      <w:sz w:val="24"/>
                      <w:szCs w:val="24"/>
                    </w:rPr>
                  </w:pPr>
                  <w:r w:rsidRPr="00624A20">
                    <w:rPr>
                      <w:rFonts w:eastAsiaTheme="minorHAnsi"/>
                      <w:sz w:val="24"/>
                      <w:szCs w:val="24"/>
                    </w:rPr>
                    <w:t>14</w:t>
                  </w:r>
                </w:p>
              </w:tc>
              <w:tc>
                <w:tcPr>
                  <w:tcW w:w="994" w:type="dxa"/>
                </w:tcPr>
                <w:p w:rsidR="00B33AA8" w:rsidRPr="00624A20" w:rsidRDefault="00B33AA8" w:rsidP="000A4568">
                  <w:pPr>
                    <w:rPr>
                      <w:rFonts w:eastAsiaTheme="minorHAnsi"/>
                      <w:sz w:val="24"/>
                      <w:szCs w:val="24"/>
                    </w:rPr>
                  </w:pPr>
                  <w:r w:rsidRPr="00624A20">
                    <w:rPr>
                      <w:rFonts w:eastAsiaTheme="minorHAnsi"/>
                      <w:sz w:val="24"/>
                      <w:szCs w:val="24"/>
                    </w:rPr>
                    <w:t>2</w:t>
                  </w:r>
                </w:p>
              </w:tc>
            </w:tr>
            <w:tr w:rsidR="009F28DA" w:rsidRPr="008A146D" w:rsidTr="00831822">
              <w:tc>
                <w:tcPr>
                  <w:tcW w:w="596" w:type="dxa"/>
                </w:tcPr>
                <w:p w:rsidR="009F28DA" w:rsidRPr="00624A20" w:rsidRDefault="009F28DA" w:rsidP="000A4568">
                  <w:pPr>
                    <w:rPr>
                      <w:rFonts w:eastAsiaTheme="minorHAnsi"/>
                      <w:sz w:val="24"/>
                      <w:szCs w:val="24"/>
                    </w:rPr>
                  </w:pPr>
                  <w:r w:rsidRPr="00624A20">
                    <w:rPr>
                      <w:rFonts w:eastAsiaTheme="minorHAnsi"/>
                      <w:sz w:val="24"/>
                      <w:szCs w:val="24"/>
                    </w:rPr>
                    <w:t>9в</w:t>
                  </w:r>
                </w:p>
              </w:tc>
              <w:tc>
                <w:tcPr>
                  <w:tcW w:w="1276" w:type="dxa"/>
                </w:tcPr>
                <w:p w:rsidR="009F28DA" w:rsidRPr="00624A20" w:rsidRDefault="009F28DA" w:rsidP="000A4568">
                  <w:pPr>
                    <w:rPr>
                      <w:rFonts w:eastAsiaTheme="minorHAnsi"/>
                      <w:sz w:val="24"/>
                      <w:szCs w:val="24"/>
                    </w:rPr>
                  </w:pPr>
                  <w:r w:rsidRPr="00624A20">
                    <w:rPr>
                      <w:rFonts w:eastAsiaTheme="minorHAnsi"/>
                      <w:sz w:val="24"/>
                      <w:szCs w:val="24"/>
                    </w:rPr>
                    <w:t>Крюкова Е.Н.</w:t>
                  </w:r>
                </w:p>
              </w:tc>
              <w:tc>
                <w:tcPr>
                  <w:tcW w:w="709" w:type="dxa"/>
                </w:tcPr>
                <w:p w:rsidR="009F28DA" w:rsidRPr="00624A20" w:rsidRDefault="009F28DA" w:rsidP="000A4568">
                  <w:pPr>
                    <w:rPr>
                      <w:rFonts w:eastAsiaTheme="minorHAnsi"/>
                      <w:sz w:val="24"/>
                      <w:szCs w:val="24"/>
                    </w:rPr>
                  </w:pPr>
                  <w:r w:rsidRPr="00624A20">
                    <w:rPr>
                      <w:rFonts w:eastAsiaTheme="minorHAnsi"/>
                      <w:sz w:val="24"/>
                      <w:szCs w:val="24"/>
                    </w:rPr>
                    <w:t>19</w:t>
                  </w:r>
                </w:p>
              </w:tc>
              <w:tc>
                <w:tcPr>
                  <w:tcW w:w="2126" w:type="dxa"/>
                </w:tcPr>
                <w:p w:rsidR="009F28DA" w:rsidRPr="00624A20" w:rsidRDefault="009F28DA" w:rsidP="000A4568">
                  <w:pPr>
                    <w:rPr>
                      <w:rFonts w:eastAsiaTheme="minorHAnsi"/>
                      <w:sz w:val="24"/>
                      <w:szCs w:val="24"/>
                    </w:rPr>
                  </w:pPr>
                  <w:r w:rsidRPr="00624A20">
                    <w:rPr>
                      <w:rFonts w:eastAsiaTheme="minorHAnsi"/>
                      <w:sz w:val="24"/>
                      <w:szCs w:val="24"/>
                    </w:rPr>
                    <w:t>Презентация, памятка, видео, реферат, рисунки, эссе, видеоальбом</w:t>
                  </w:r>
                </w:p>
              </w:tc>
              <w:tc>
                <w:tcPr>
                  <w:tcW w:w="1133" w:type="dxa"/>
                  <w:vAlign w:val="bottom"/>
                </w:tcPr>
                <w:p w:rsidR="009F28DA" w:rsidRPr="00624A20" w:rsidRDefault="009F28DA">
                  <w:pPr>
                    <w:jc w:val="right"/>
                    <w:rPr>
                      <w:rFonts w:eastAsiaTheme="minorHAnsi"/>
                      <w:sz w:val="24"/>
                      <w:szCs w:val="24"/>
                    </w:rPr>
                  </w:pPr>
                  <w:r w:rsidRPr="00624A20">
                    <w:rPr>
                      <w:rFonts w:eastAsiaTheme="minorHAnsi"/>
                      <w:sz w:val="24"/>
                      <w:szCs w:val="24"/>
                    </w:rPr>
                    <w:t>5,1</w:t>
                  </w:r>
                </w:p>
              </w:tc>
              <w:tc>
                <w:tcPr>
                  <w:tcW w:w="849" w:type="dxa"/>
                  <w:vAlign w:val="bottom"/>
                </w:tcPr>
                <w:p w:rsidR="009F28DA" w:rsidRPr="00624A20" w:rsidRDefault="009F28DA">
                  <w:pPr>
                    <w:jc w:val="right"/>
                    <w:rPr>
                      <w:rFonts w:eastAsiaTheme="minorHAnsi"/>
                      <w:sz w:val="24"/>
                      <w:szCs w:val="24"/>
                    </w:rPr>
                  </w:pPr>
                  <w:r w:rsidRPr="00624A20">
                    <w:rPr>
                      <w:rFonts w:eastAsiaTheme="minorHAnsi"/>
                      <w:sz w:val="24"/>
                      <w:szCs w:val="24"/>
                    </w:rPr>
                    <w:t>3,8</w:t>
                  </w:r>
                </w:p>
              </w:tc>
              <w:tc>
                <w:tcPr>
                  <w:tcW w:w="852" w:type="dxa"/>
                  <w:vAlign w:val="bottom"/>
                </w:tcPr>
                <w:p w:rsidR="009F28DA" w:rsidRPr="00624A20" w:rsidRDefault="009F28DA">
                  <w:pPr>
                    <w:jc w:val="right"/>
                    <w:rPr>
                      <w:rFonts w:eastAsiaTheme="minorHAnsi"/>
                      <w:sz w:val="24"/>
                      <w:szCs w:val="24"/>
                    </w:rPr>
                  </w:pPr>
                  <w:r w:rsidRPr="00624A20">
                    <w:rPr>
                      <w:rFonts w:eastAsiaTheme="minorHAnsi"/>
                      <w:sz w:val="24"/>
                      <w:szCs w:val="24"/>
                    </w:rPr>
                    <w:t>3,8</w:t>
                  </w:r>
                </w:p>
              </w:tc>
              <w:tc>
                <w:tcPr>
                  <w:tcW w:w="850" w:type="dxa"/>
                  <w:vAlign w:val="bottom"/>
                </w:tcPr>
                <w:p w:rsidR="009F28DA" w:rsidRPr="00624A20" w:rsidRDefault="009F28DA">
                  <w:pPr>
                    <w:jc w:val="right"/>
                    <w:rPr>
                      <w:rFonts w:eastAsiaTheme="minorHAnsi"/>
                      <w:sz w:val="24"/>
                      <w:szCs w:val="24"/>
                    </w:rPr>
                  </w:pPr>
                  <w:r w:rsidRPr="00624A20">
                    <w:rPr>
                      <w:rFonts w:eastAsiaTheme="minorHAnsi"/>
                      <w:sz w:val="24"/>
                      <w:szCs w:val="24"/>
                    </w:rPr>
                    <w:t>3,9</w:t>
                  </w:r>
                </w:p>
              </w:tc>
              <w:tc>
                <w:tcPr>
                  <w:tcW w:w="709" w:type="dxa"/>
                  <w:vAlign w:val="bottom"/>
                </w:tcPr>
                <w:p w:rsidR="009F28DA" w:rsidRPr="00624A20" w:rsidRDefault="009F28DA">
                  <w:pPr>
                    <w:jc w:val="right"/>
                    <w:rPr>
                      <w:rFonts w:eastAsiaTheme="minorHAnsi"/>
                      <w:sz w:val="24"/>
                      <w:szCs w:val="24"/>
                    </w:rPr>
                  </w:pPr>
                  <w:r w:rsidRPr="00624A20">
                    <w:rPr>
                      <w:rFonts w:eastAsiaTheme="minorHAnsi"/>
                      <w:sz w:val="24"/>
                      <w:szCs w:val="24"/>
                    </w:rPr>
                    <w:t>16,7</w:t>
                  </w:r>
                </w:p>
              </w:tc>
              <w:tc>
                <w:tcPr>
                  <w:tcW w:w="567" w:type="dxa"/>
                </w:tcPr>
                <w:p w:rsidR="009F28DA" w:rsidRPr="00624A20" w:rsidRDefault="009F28DA" w:rsidP="000A4568">
                  <w:pPr>
                    <w:rPr>
                      <w:rFonts w:eastAsiaTheme="minorHAnsi"/>
                      <w:sz w:val="24"/>
                      <w:szCs w:val="24"/>
                    </w:rPr>
                  </w:pPr>
                  <w:r w:rsidRPr="00624A20">
                    <w:rPr>
                      <w:rFonts w:eastAsiaTheme="minorHAnsi"/>
                      <w:sz w:val="24"/>
                      <w:szCs w:val="24"/>
                    </w:rPr>
                    <w:t>8</w:t>
                  </w:r>
                </w:p>
              </w:tc>
              <w:tc>
                <w:tcPr>
                  <w:tcW w:w="994" w:type="dxa"/>
                </w:tcPr>
                <w:p w:rsidR="009F28DA" w:rsidRPr="00624A20" w:rsidRDefault="009F28DA" w:rsidP="000A4568">
                  <w:pPr>
                    <w:rPr>
                      <w:rFonts w:eastAsiaTheme="minorHAnsi"/>
                      <w:sz w:val="24"/>
                      <w:szCs w:val="24"/>
                    </w:rPr>
                  </w:pPr>
                  <w:r w:rsidRPr="00624A20">
                    <w:rPr>
                      <w:rFonts w:eastAsiaTheme="minorHAnsi"/>
                      <w:sz w:val="24"/>
                      <w:szCs w:val="24"/>
                    </w:rPr>
                    <w:t>11</w:t>
                  </w:r>
                </w:p>
              </w:tc>
            </w:tr>
            <w:tr w:rsidR="00315395" w:rsidRPr="008A146D" w:rsidTr="00831822">
              <w:tc>
                <w:tcPr>
                  <w:tcW w:w="4707" w:type="dxa"/>
                  <w:gridSpan w:val="4"/>
                </w:tcPr>
                <w:p w:rsidR="00315395" w:rsidRPr="00624A20" w:rsidRDefault="00315395" w:rsidP="000A4568">
                  <w:pPr>
                    <w:rPr>
                      <w:rFonts w:eastAsiaTheme="minorHAnsi"/>
                      <w:sz w:val="24"/>
                      <w:szCs w:val="24"/>
                    </w:rPr>
                  </w:pPr>
                  <w:r w:rsidRPr="00624A20">
                    <w:rPr>
                      <w:rFonts w:eastAsiaTheme="minorHAnsi"/>
                      <w:sz w:val="24"/>
                      <w:szCs w:val="24"/>
                    </w:rPr>
                    <w:t>Итого основная школа</w:t>
                  </w:r>
                </w:p>
              </w:tc>
              <w:tc>
                <w:tcPr>
                  <w:tcW w:w="1133" w:type="dxa"/>
                  <w:vAlign w:val="center"/>
                </w:tcPr>
                <w:p w:rsidR="00315395" w:rsidRPr="00624A20" w:rsidRDefault="00315395">
                  <w:pPr>
                    <w:jc w:val="right"/>
                    <w:rPr>
                      <w:rFonts w:eastAsiaTheme="minorHAnsi"/>
                      <w:sz w:val="24"/>
                      <w:szCs w:val="24"/>
                    </w:rPr>
                  </w:pPr>
                  <w:r w:rsidRPr="00624A20">
                    <w:rPr>
                      <w:rFonts w:eastAsiaTheme="minorHAnsi"/>
                      <w:sz w:val="24"/>
                      <w:szCs w:val="24"/>
                    </w:rPr>
                    <w:t>4,3</w:t>
                  </w:r>
                </w:p>
              </w:tc>
              <w:tc>
                <w:tcPr>
                  <w:tcW w:w="849" w:type="dxa"/>
                  <w:vAlign w:val="center"/>
                </w:tcPr>
                <w:p w:rsidR="00315395" w:rsidRPr="00624A20" w:rsidRDefault="00315395">
                  <w:pPr>
                    <w:jc w:val="right"/>
                    <w:rPr>
                      <w:rFonts w:eastAsiaTheme="minorHAnsi"/>
                      <w:sz w:val="24"/>
                      <w:szCs w:val="24"/>
                    </w:rPr>
                  </w:pPr>
                  <w:r w:rsidRPr="00624A20">
                    <w:rPr>
                      <w:rFonts w:eastAsiaTheme="minorHAnsi"/>
                      <w:sz w:val="24"/>
                      <w:szCs w:val="24"/>
                    </w:rPr>
                    <w:t>4,2</w:t>
                  </w:r>
                </w:p>
              </w:tc>
              <w:tc>
                <w:tcPr>
                  <w:tcW w:w="852" w:type="dxa"/>
                  <w:vAlign w:val="center"/>
                </w:tcPr>
                <w:p w:rsidR="00315395" w:rsidRPr="00624A20" w:rsidRDefault="00315395">
                  <w:pPr>
                    <w:jc w:val="right"/>
                    <w:rPr>
                      <w:rFonts w:eastAsiaTheme="minorHAnsi"/>
                      <w:sz w:val="24"/>
                      <w:szCs w:val="24"/>
                    </w:rPr>
                  </w:pPr>
                  <w:r w:rsidRPr="00624A20">
                    <w:rPr>
                      <w:rFonts w:eastAsiaTheme="minorHAnsi"/>
                      <w:sz w:val="24"/>
                      <w:szCs w:val="24"/>
                    </w:rPr>
                    <w:t>4,2</w:t>
                  </w:r>
                </w:p>
              </w:tc>
              <w:tc>
                <w:tcPr>
                  <w:tcW w:w="850" w:type="dxa"/>
                  <w:vAlign w:val="center"/>
                </w:tcPr>
                <w:p w:rsidR="00315395" w:rsidRPr="00624A20" w:rsidRDefault="00315395">
                  <w:pPr>
                    <w:jc w:val="right"/>
                    <w:rPr>
                      <w:rFonts w:eastAsiaTheme="minorHAnsi"/>
                      <w:sz w:val="24"/>
                      <w:szCs w:val="24"/>
                    </w:rPr>
                  </w:pPr>
                  <w:r w:rsidRPr="00624A20">
                    <w:rPr>
                      <w:rFonts w:eastAsiaTheme="minorHAnsi"/>
                      <w:sz w:val="24"/>
                      <w:szCs w:val="24"/>
                    </w:rPr>
                    <w:t>4,2</w:t>
                  </w:r>
                </w:p>
              </w:tc>
              <w:tc>
                <w:tcPr>
                  <w:tcW w:w="709" w:type="dxa"/>
                  <w:vAlign w:val="center"/>
                </w:tcPr>
                <w:p w:rsidR="00315395" w:rsidRPr="00624A20" w:rsidRDefault="00315395">
                  <w:pPr>
                    <w:jc w:val="right"/>
                    <w:rPr>
                      <w:rFonts w:eastAsiaTheme="minorHAnsi"/>
                      <w:sz w:val="24"/>
                      <w:szCs w:val="24"/>
                    </w:rPr>
                  </w:pPr>
                  <w:r w:rsidRPr="00624A20">
                    <w:rPr>
                      <w:rFonts w:eastAsiaTheme="minorHAnsi"/>
                      <w:sz w:val="24"/>
                      <w:szCs w:val="24"/>
                    </w:rPr>
                    <w:t>16,9</w:t>
                  </w:r>
                </w:p>
              </w:tc>
              <w:tc>
                <w:tcPr>
                  <w:tcW w:w="567" w:type="dxa"/>
                  <w:vAlign w:val="center"/>
                </w:tcPr>
                <w:p w:rsidR="00315395" w:rsidRPr="00624A20" w:rsidRDefault="00315395">
                  <w:pPr>
                    <w:jc w:val="right"/>
                    <w:rPr>
                      <w:rFonts w:eastAsiaTheme="minorHAnsi"/>
                      <w:sz w:val="24"/>
                      <w:szCs w:val="24"/>
                    </w:rPr>
                  </w:pPr>
                  <w:r w:rsidRPr="00624A20">
                    <w:rPr>
                      <w:rFonts w:eastAsiaTheme="minorHAnsi"/>
                      <w:sz w:val="24"/>
                      <w:szCs w:val="24"/>
                    </w:rPr>
                    <w:t>220</w:t>
                  </w:r>
                </w:p>
              </w:tc>
              <w:tc>
                <w:tcPr>
                  <w:tcW w:w="994" w:type="dxa"/>
                  <w:vAlign w:val="center"/>
                </w:tcPr>
                <w:p w:rsidR="00315395" w:rsidRPr="00624A20" w:rsidRDefault="00315395">
                  <w:pPr>
                    <w:jc w:val="right"/>
                    <w:rPr>
                      <w:rFonts w:eastAsiaTheme="minorHAnsi"/>
                      <w:sz w:val="24"/>
                      <w:szCs w:val="24"/>
                    </w:rPr>
                  </w:pPr>
                  <w:r w:rsidRPr="00624A20">
                    <w:rPr>
                      <w:rFonts w:eastAsiaTheme="minorHAnsi"/>
                      <w:sz w:val="24"/>
                      <w:szCs w:val="24"/>
                    </w:rPr>
                    <w:t>79</w:t>
                  </w:r>
                </w:p>
              </w:tc>
            </w:tr>
            <w:tr w:rsidR="00AA2A13" w:rsidRPr="008A146D" w:rsidTr="00831822">
              <w:tc>
                <w:tcPr>
                  <w:tcW w:w="596" w:type="dxa"/>
                </w:tcPr>
                <w:p w:rsidR="00AA2A13" w:rsidRPr="00624A20" w:rsidRDefault="00AA2A13" w:rsidP="000A4568">
                  <w:pPr>
                    <w:rPr>
                      <w:rFonts w:eastAsiaTheme="minorHAnsi"/>
                      <w:sz w:val="24"/>
                      <w:szCs w:val="24"/>
                    </w:rPr>
                  </w:pPr>
                  <w:r w:rsidRPr="00624A20">
                    <w:rPr>
                      <w:rFonts w:eastAsiaTheme="minorHAnsi"/>
                      <w:sz w:val="24"/>
                      <w:szCs w:val="24"/>
                    </w:rPr>
                    <w:t>10а</w:t>
                  </w:r>
                </w:p>
              </w:tc>
              <w:tc>
                <w:tcPr>
                  <w:tcW w:w="1276" w:type="dxa"/>
                </w:tcPr>
                <w:p w:rsidR="00AA2A13" w:rsidRPr="00624A20" w:rsidRDefault="00AA2A13" w:rsidP="000A4568">
                  <w:pPr>
                    <w:rPr>
                      <w:rFonts w:eastAsiaTheme="minorHAnsi"/>
                      <w:sz w:val="24"/>
                      <w:szCs w:val="24"/>
                    </w:rPr>
                  </w:pPr>
                  <w:r w:rsidRPr="00624A20">
                    <w:rPr>
                      <w:rFonts w:eastAsiaTheme="minorHAnsi"/>
                      <w:sz w:val="24"/>
                      <w:szCs w:val="24"/>
                    </w:rPr>
                    <w:t>Чумакова О.В.</w:t>
                  </w:r>
                </w:p>
              </w:tc>
              <w:tc>
                <w:tcPr>
                  <w:tcW w:w="709" w:type="dxa"/>
                </w:tcPr>
                <w:p w:rsidR="00AA2A13" w:rsidRPr="00624A20" w:rsidRDefault="00AA2A13" w:rsidP="000A4568">
                  <w:pPr>
                    <w:rPr>
                      <w:rFonts w:eastAsiaTheme="minorHAnsi"/>
                      <w:sz w:val="24"/>
                      <w:szCs w:val="24"/>
                    </w:rPr>
                  </w:pPr>
                  <w:r w:rsidRPr="00624A20">
                    <w:rPr>
                      <w:rFonts w:eastAsiaTheme="minorHAnsi"/>
                      <w:sz w:val="24"/>
                      <w:szCs w:val="24"/>
                    </w:rPr>
                    <w:t>15</w:t>
                  </w:r>
                </w:p>
              </w:tc>
              <w:tc>
                <w:tcPr>
                  <w:tcW w:w="2126" w:type="dxa"/>
                </w:tcPr>
                <w:p w:rsidR="00AA2A13" w:rsidRPr="00624A20" w:rsidRDefault="00AA2A13" w:rsidP="00AA2A13">
                  <w:pPr>
                    <w:rPr>
                      <w:rFonts w:eastAsiaTheme="minorHAnsi"/>
                      <w:sz w:val="24"/>
                      <w:szCs w:val="24"/>
                    </w:rPr>
                  </w:pPr>
                  <w:r w:rsidRPr="00624A20">
                    <w:rPr>
                      <w:rFonts w:eastAsiaTheme="minorHAnsi"/>
                      <w:sz w:val="24"/>
                      <w:szCs w:val="24"/>
                    </w:rPr>
                    <w:t xml:space="preserve">Презентац., през. с элементами </w:t>
                  </w:r>
                  <w:r w:rsidRPr="00624A20">
                    <w:rPr>
                      <w:rFonts w:eastAsiaTheme="minorHAnsi"/>
                      <w:sz w:val="24"/>
                      <w:szCs w:val="24"/>
                    </w:rPr>
                    <w:lastRenderedPageBreak/>
                    <w:t>исслед., инструкция.</w:t>
                  </w:r>
                </w:p>
              </w:tc>
              <w:tc>
                <w:tcPr>
                  <w:tcW w:w="1133" w:type="dxa"/>
                  <w:vAlign w:val="bottom"/>
                </w:tcPr>
                <w:p w:rsidR="00AA2A13" w:rsidRPr="00624A20" w:rsidRDefault="00AA2A13">
                  <w:pPr>
                    <w:jc w:val="right"/>
                    <w:rPr>
                      <w:rFonts w:eastAsiaTheme="minorHAnsi"/>
                      <w:sz w:val="24"/>
                      <w:szCs w:val="24"/>
                    </w:rPr>
                  </w:pPr>
                  <w:r w:rsidRPr="00624A20">
                    <w:rPr>
                      <w:rFonts w:eastAsiaTheme="minorHAnsi"/>
                      <w:sz w:val="24"/>
                      <w:szCs w:val="24"/>
                    </w:rPr>
                    <w:lastRenderedPageBreak/>
                    <w:t>4,5</w:t>
                  </w:r>
                </w:p>
              </w:tc>
              <w:tc>
                <w:tcPr>
                  <w:tcW w:w="849" w:type="dxa"/>
                  <w:vAlign w:val="bottom"/>
                </w:tcPr>
                <w:p w:rsidR="00AA2A13" w:rsidRPr="00624A20" w:rsidRDefault="00AA2A13">
                  <w:pPr>
                    <w:jc w:val="right"/>
                    <w:rPr>
                      <w:rFonts w:eastAsiaTheme="minorHAnsi"/>
                      <w:sz w:val="24"/>
                      <w:szCs w:val="24"/>
                    </w:rPr>
                  </w:pPr>
                  <w:r w:rsidRPr="00624A20">
                    <w:rPr>
                      <w:rFonts w:eastAsiaTheme="minorHAnsi"/>
                      <w:sz w:val="24"/>
                      <w:szCs w:val="24"/>
                    </w:rPr>
                    <w:t>4,2</w:t>
                  </w:r>
                </w:p>
              </w:tc>
              <w:tc>
                <w:tcPr>
                  <w:tcW w:w="852" w:type="dxa"/>
                  <w:vAlign w:val="bottom"/>
                </w:tcPr>
                <w:p w:rsidR="00AA2A13" w:rsidRPr="00624A20" w:rsidRDefault="00AA2A13">
                  <w:pPr>
                    <w:jc w:val="right"/>
                    <w:rPr>
                      <w:rFonts w:eastAsiaTheme="minorHAnsi"/>
                      <w:sz w:val="24"/>
                      <w:szCs w:val="24"/>
                    </w:rPr>
                  </w:pPr>
                  <w:r w:rsidRPr="00624A20">
                    <w:rPr>
                      <w:rFonts w:eastAsiaTheme="minorHAnsi"/>
                      <w:sz w:val="24"/>
                      <w:szCs w:val="24"/>
                    </w:rPr>
                    <w:t>3,9</w:t>
                  </w:r>
                </w:p>
              </w:tc>
              <w:tc>
                <w:tcPr>
                  <w:tcW w:w="850" w:type="dxa"/>
                  <w:vAlign w:val="bottom"/>
                </w:tcPr>
                <w:p w:rsidR="00AA2A13" w:rsidRPr="00624A20" w:rsidRDefault="00AA2A13">
                  <w:pPr>
                    <w:jc w:val="right"/>
                    <w:rPr>
                      <w:rFonts w:eastAsiaTheme="minorHAnsi"/>
                      <w:sz w:val="24"/>
                      <w:szCs w:val="24"/>
                    </w:rPr>
                  </w:pPr>
                  <w:r w:rsidRPr="00624A20">
                    <w:rPr>
                      <w:rFonts w:eastAsiaTheme="minorHAnsi"/>
                      <w:sz w:val="24"/>
                      <w:szCs w:val="24"/>
                    </w:rPr>
                    <w:t>3,9</w:t>
                  </w:r>
                </w:p>
              </w:tc>
              <w:tc>
                <w:tcPr>
                  <w:tcW w:w="709" w:type="dxa"/>
                  <w:vAlign w:val="bottom"/>
                </w:tcPr>
                <w:p w:rsidR="00AA2A13" w:rsidRPr="00624A20" w:rsidRDefault="00AA2A13">
                  <w:pPr>
                    <w:jc w:val="right"/>
                    <w:rPr>
                      <w:rFonts w:eastAsiaTheme="minorHAnsi"/>
                      <w:sz w:val="24"/>
                      <w:szCs w:val="24"/>
                    </w:rPr>
                  </w:pPr>
                  <w:r w:rsidRPr="00624A20">
                    <w:rPr>
                      <w:rFonts w:eastAsiaTheme="minorHAnsi"/>
                      <w:sz w:val="24"/>
                      <w:szCs w:val="24"/>
                    </w:rPr>
                    <w:t>16,5</w:t>
                  </w:r>
                </w:p>
              </w:tc>
              <w:tc>
                <w:tcPr>
                  <w:tcW w:w="567" w:type="dxa"/>
                </w:tcPr>
                <w:p w:rsidR="00AA2A13" w:rsidRPr="00624A20" w:rsidRDefault="00AA2A13" w:rsidP="000A4568">
                  <w:pPr>
                    <w:rPr>
                      <w:rFonts w:eastAsiaTheme="minorHAnsi"/>
                      <w:sz w:val="24"/>
                      <w:szCs w:val="24"/>
                    </w:rPr>
                  </w:pPr>
                  <w:r w:rsidRPr="00624A20">
                    <w:rPr>
                      <w:rFonts w:eastAsiaTheme="minorHAnsi"/>
                      <w:sz w:val="24"/>
                      <w:szCs w:val="24"/>
                    </w:rPr>
                    <w:t>8</w:t>
                  </w:r>
                </w:p>
              </w:tc>
              <w:tc>
                <w:tcPr>
                  <w:tcW w:w="994" w:type="dxa"/>
                </w:tcPr>
                <w:p w:rsidR="00AA2A13" w:rsidRPr="00624A20" w:rsidRDefault="00AA2A13" w:rsidP="000A4568">
                  <w:pPr>
                    <w:rPr>
                      <w:rFonts w:eastAsiaTheme="minorHAnsi"/>
                      <w:sz w:val="24"/>
                      <w:szCs w:val="24"/>
                    </w:rPr>
                  </w:pPr>
                  <w:r w:rsidRPr="00624A20">
                    <w:rPr>
                      <w:rFonts w:eastAsiaTheme="minorHAnsi"/>
                      <w:sz w:val="24"/>
                      <w:szCs w:val="24"/>
                    </w:rPr>
                    <w:t>7</w:t>
                  </w:r>
                </w:p>
              </w:tc>
            </w:tr>
            <w:tr w:rsidR="00AA2A13" w:rsidRPr="008A146D" w:rsidTr="00831822">
              <w:tc>
                <w:tcPr>
                  <w:tcW w:w="596" w:type="dxa"/>
                </w:tcPr>
                <w:p w:rsidR="00AA2A13" w:rsidRPr="00624A20" w:rsidRDefault="00AA2A13" w:rsidP="000A4568">
                  <w:pPr>
                    <w:rPr>
                      <w:rFonts w:eastAsiaTheme="minorHAnsi"/>
                      <w:sz w:val="24"/>
                      <w:szCs w:val="24"/>
                    </w:rPr>
                  </w:pPr>
                  <w:r w:rsidRPr="00624A20">
                    <w:rPr>
                      <w:rFonts w:eastAsiaTheme="minorHAnsi"/>
                      <w:sz w:val="24"/>
                      <w:szCs w:val="24"/>
                    </w:rPr>
                    <w:lastRenderedPageBreak/>
                    <w:t>10б</w:t>
                  </w:r>
                </w:p>
              </w:tc>
              <w:tc>
                <w:tcPr>
                  <w:tcW w:w="1276" w:type="dxa"/>
                </w:tcPr>
                <w:p w:rsidR="00AA2A13" w:rsidRPr="00624A20" w:rsidRDefault="00AA2A13" w:rsidP="000A4568">
                  <w:pPr>
                    <w:rPr>
                      <w:rFonts w:eastAsiaTheme="minorHAnsi"/>
                      <w:sz w:val="24"/>
                      <w:szCs w:val="24"/>
                    </w:rPr>
                  </w:pPr>
                  <w:r w:rsidRPr="00624A20">
                    <w:rPr>
                      <w:rFonts w:eastAsiaTheme="minorHAnsi"/>
                      <w:sz w:val="24"/>
                      <w:szCs w:val="24"/>
                    </w:rPr>
                    <w:t>Трухина О.Б.</w:t>
                  </w:r>
                </w:p>
              </w:tc>
              <w:tc>
                <w:tcPr>
                  <w:tcW w:w="709" w:type="dxa"/>
                </w:tcPr>
                <w:p w:rsidR="00AA2A13" w:rsidRPr="00624A20" w:rsidRDefault="00AA2A13" w:rsidP="000A4568">
                  <w:pPr>
                    <w:rPr>
                      <w:rFonts w:eastAsiaTheme="minorHAnsi"/>
                      <w:sz w:val="24"/>
                      <w:szCs w:val="24"/>
                    </w:rPr>
                  </w:pPr>
                  <w:r w:rsidRPr="00624A20">
                    <w:rPr>
                      <w:rFonts w:eastAsiaTheme="minorHAnsi"/>
                      <w:sz w:val="24"/>
                      <w:szCs w:val="24"/>
                    </w:rPr>
                    <w:t>15</w:t>
                  </w:r>
                </w:p>
              </w:tc>
              <w:tc>
                <w:tcPr>
                  <w:tcW w:w="2126" w:type="dxa"/>
                </w:tcPr>
                <w:p w:rsidR="00AA2A13" w:rsidRPr="00624A20" w:rsidRDefault="00AA2A13" w:rsidP="000A4568">
                  <w:pPr>
                    <w:rPr>
                      <w:rFonts w:eastAsiaTheme="minorHAnsi"/>
                      <w:sz w:val="24"/>
                      <w:szCs w:val="24"/>
                    </w:rPr>
                  </w:pPr>
                  <w:r w:rsidRPr="00624A20">
                    <w:rPr>
                      <w:rFonts w:eastAsiaTheme="minorHAnsi"/>
                      <w:sz w:val="24"/>
                      <w:szCs w:val="24"/>
                    </w:rPr>
                    <w:t>Презентация, видео, реферат, муз. альбом, конц. номер</w:t>
                  </w:r>
                </w:p>
              </w:tc>
              <w:tc>
                <w:tcPr>
                  <w:tcW w:w="1133" w:type="dxa"/>
                  <w:vAlign w:val="bottom"/>
                </w:tcPr>
                <w:p w:rsidR="00AA2A13" w:rsidRPr="00624A20" w:rsidRDefault="00AA2A13">
                  <w:pPr>
                    <w:jc w:val="right"/>
                    <w:rPr>
                      <w:rFonts w:eastAsiaTheme="minorHAnsi"/>
                      <w:sz w:val="24"/>
                      <w:szCs w:val="24"/>
                    </w:rPr>
                  </w:pPr>
                  <w:r w:rsidRPr="00624A20">
                    <w:rPr>
                      <w:rFonts w:eastAsiaTheme="minorHAnsi"/>
                      <w:sz w:val="24"/>
                      <w:szCs w:val="24"/>
                    </w:rPr>
                    <w:t>4,7</w:t>
                  </w:r>
                </w:p>
              </w:tc>
              <w:tc>
                <w:tcPr>
                  <w:tcW w:w="849" w:type="dxa"/>
                  <w:vAlign w:val="bottom"/>
                </w:tcPr>
                <w:p w:rsidR="00AA2A13" w:rsidRPr="00624A20" w:rsidRDefault="00AA2A13">
                  <w:pPr>
                    <w:jc w:val="right"/>
                    <w:rPr>
                      <w:rFonts w:eastAsiaTheme="minorHAnsi"/>
                      <w:sz w:val="24"/>
                      <w:szCs w:val="24"/>
                    </w:rPr>
                  </w:pPr>
                  <w:r w:rsidRPr="00624A20">
                    <w:rPr>
                      <w:rFonts w:eastAsiaTheme="minorHAnsi"/>
                      <w:sz w:val="24"/>
                      <w:szCs w:val="24"/>
                    </w:rPr>
                    <w:t>4,8</w:t>
                  </w:r>
                </w:p>
              </w:tc>
              <w:tc>
                <w:tcPr>
                  <w:tcW w:w="852" w:type="dxa"/>
                  <w:vAlign w:val="bottom"/>
                </w:tcPr>
                <w:p w:rsidR="00AA2A13" w:rsidRPr="00624A20" w:rsidRDefault="00AA2A13">
                  <w:pPr>
                    <w:jc w:val="right"/>
                    <w:rPr>
                      <w:rFonts w:eastAsiaTheme="minorHAnsi"/>
                      <w:sz w:val="24"/>
                      <w:szCs w:val="24"/>
                    </w:rPr>
                  </w:pPr>
                  <w:r w:rsidRPr="00624A20">
                    <w:rPr>
                      <w:rFonts w:eastAsiaTheme="minorHAnsi"/>
                      <w:sz w:val="24"/>
                      <w:szCs w:val="24"/>
                    </w:rPr>
                    <w:t>4,3</w:t>
                  </w:r>
                </w:p>
              </w:tc>
              <w:tc>
                <w:tcPr>
                  <w:tcW w:w="850" w:type="dxa"/>
                  <w:vAlign w:val="bottom"/>
                </w:tcPr>
                <w:p w:rsidR="00AA2A13" w:rsidRPr="00624A20" w:rsidRDefault="00AA2A13">
                  <w:pPr>
                    <w:jc w:val="right"/>
                    <w:rPr>
                      <w:rFonts w:eastAsiaTheme="minorHAnsi"/>
                      <w:sz w:val="24"/>
                      <w:szCs w:val="24"/>
                    </w:rPr>
                  </w:pPr>
                  <w:r w:rsidRPr="00624A20">
                    <w:rPr>
                      <w:rFonts w:eastAsiaTheme="minorHAnsi"/>
                      <w:sz w:val="24"/>
                      <w:szCs w:val="24"/>
                    </w:rPr>
                    <w:t>4,5</w:t>
                  </w:r>
                </w:p>
              </w:tc>
              <w:tc>
                <w:tcPr>
                  <w:tcW w:w="709" w:type="dxa"/>
                  <w:vAlign w:val="bottom"/>
                </w:tcPr>
                <w:p w:rsidR="00AA2A13" w:rsidRPr="00624A20" w:rsidRDefault="00AA2A13">
                  <w:pPr>
                    <w:jc w:val="right"/>
                    <w:rPr>
                      <w:rFonts w:eastAsiaTheme="minorHAnsi"/>
                      <w:sz w:val="24"/>
                      <w:szCs w:val="24"/>
                    </w:rPr>
                  </w:pPr>
                  <w:r w:rsidRPr="00624A20">
                    <w:rPr>
                      <w:rFonts w:eastAsiaTheme="minorHAnsi"/>
                      <w:sz w:val="24"/>
                      <w:szCs w:val="24"/>
                    </w:rPr>
                    <w:t>18,3</w:t>
                  </w:r>
                </w:p>
              </w:tc>
              <w:tc>
                <w:tcPr>
                  <w:tcW w:w="567" w:type="dxa"/>
                </w:tcPr>
                <w:p w:rsidR="00AA2A13" w:rsidRPr="00624A20" w:rsidRDefault="00AA2A13" w:rsidP="000A4568">
                  <w:pPr>
                    <w:rPr>
                      <w:rFonts w:eastAsiaTheme="minorHAnsi"/>
                      <w:sz w:val="24"/>
                      <w:szCs w:val="24"/>
                    </w:rPr>
                  </w:pPr>
                  <w:r w:rsidRPr="00624A20">
                    <w:rPr>
                      <w:rFonts w:eastAsiaTheme="minorHAnsi"/>
                      <w:sz w:val="24"/>
                      <w:szCs w:val="24"/>
                    </w:rPr>
                    <w:t>15</w:t>
                  </w:r>
                </w:p>
              </w:tc>
              <w:tc>
                <w:tcPr>
                  <w:tcW w:w="994" w:type="dxa"/>
                </w:tcPr>
                <w:p w:rsidR="00AA2A13" w:rsidRPr="00624A20" w:rsidRDefault="00AA2A13" w:rsidP="000A4568">
                  <w:pPr>
                    <w:rPr>
                      <w:rFonts w:eastAsiaTheme="minorHAnsi"/>
                      <w:sz w:val="24"/>
                      <w:szCs w:val="24"/>
                    </w:rPr>
                  </w:pPr>
                  <w:r w:rsidRPr="00624A20">
                    <w:rPr>
                      <w:rFonts w:eastAsiaTheme="minorHAnsi"/>
                      <w:sz w:val="24"/>
                      <w:szCs w:val="24"/>
                    </w:rPr>
                    <w:t>0</w:t>
                  </w:r>
                </w:p>
              </w:tc>
            </w:tr>
            <w:tr w:rsidR="00AF3D5E" w:rsidRPr="008A146D" w:rsidTr="00831822">
              <w:tc>
                <w:tcPr>
                  <w:tcW w:w="596" w:type="dxa"/>
                </w:tcPr>
                <w:p w:rsidR="00AF3D5E" w:rsidRPr="00624A20" w:rsidRDefault="00AF3D5E" w:rsidP="000A4568">
                  <w:pPr>
                    <w:rPr>
                      <w:rFonts w:eastAsiaTheme="minorHAnsi"/>
                      <w:sz w:val="24"/>
                      <w:szCs w:val="24"/>
                    </w:rPr>
                  </w:pPr>
                  <w:r w:rsidRPr="00624A20">
                    <w:rPr>
                      <w:rFonts w:eastAsiaTheme="minorHAnsi"/>
                      <w:sz w:val="24"/>
                      <w:szCs w:val="24"/>
                    </w:rPr>
                    <w:t>11а</w:t>
                  </w:r>
                </w:p>
              </w:tc>
              <w:tc>
                <w:tcPr>
                  <w:tcW w:w="1276" w:type="dxa"/>
                </w:tcPr>
                <w:p w:rsidR="00AF3D5E" w:rsidRPr="00624A20" w:rsidRDefault="00AF3D5E" w:rsidP="000A4568">
                  <w:pPr>
                    <w:rPr>
                      <w:rFonts w:eastAsiaTheme="minorHAnsi"/>
                      <w:sz w:val="24"/>
                      <w:szCs w:val="24"/>
                    </w:rPr>
                  </w:pPr>
                  <w:r w:rsidRPr="00624A20">
                    <w:rPr>
                      <w:rFonts w:eastAsiaTheme="minorHAnsi"/>
                      <w:sz w:val="24"/>
                      <w:szCs w:val="24"/>
                    </w:rPr>
                    <w:t>Орлова Л.Д.</w:t>
                  </w:r>
                </w:p>
              </w:tc>
              <w:tc>
                <w:tcPr>
                  <w:tcW w:w="709" w:type="dxa"/>
                </w:tcPr>
                <w:p w:rsidR="00AF3D5E" w:rsidRPr="00624A20" w:rsidRDefault="00AF3D5E" w:rsidP="000A4568">
                  <w:pPr>
                    <w:rPr>
                      <w:rFonts w:eastAsiaTheme="minorHAnsi"/>
                      <w:sz w:val="24"/>
                      <w:szCs w:val="24"/>
                    </w:rPr>
                  </w:pPr>
                  <w:r w:rsidRPr="00624A20">
                    <w:rPr>
                      <w:rFonts w:eastAsiaTheme="minorHAnsi"/>
                      <w:sz w:val="24"/>
                      <w:szCs w:val="24"/>
                    </w:rPr>
                    <w:t>12</w:t>
                  </w:r>
                </w:p>
              </w:tc>
              <w:tc>
                <w:tcPr>
                  <w:tcW w:w="2126" w:type="dxa"/>
                </w:tcPr>
                <w:p w:rsidR="00AF3D5E" w:rsidRPr="00624A20" w:rsidRDefault="00AF3D5E" w:rsidP="000A4568">
                  <w:pPr>
                    <w:rPr>
                      <w:rFonts w:eastAsiaTheme="minorHAnsi"/>
                      <w:sz w:val="24"/>
                      <w:szCs w:val="24"/>
                    </w:rPr>
                  </w:pPr>
                  <w:r w:rsidRPr="00624A20">
                    <w:rPr>
                      <w:rFonts w:eastAsiaTheme="minorHAnsi"/>
                      <w:sz w:val="24"/>
                      <w:szCs w:val="24"/>
                    </w:rPr>
                    <w:t>Презентация, рисунок, реферат, сочинение</w:t>
                  </w:r>
                </w:p>
              </w:tc>
              <w:tc>
                <w:tcPr>
                  <w:tcW w:w="1133" w:type="dxa"/>
                  <w:vAlign w:val="bottom"/>
                </w:tcPr>
                <w:p w:rsidR="00AF3D5E" w:rsidRPr="00624A20" w:rsidRDefault="00AF3D5E">
                  <w:pPr>
                    <w:jc w:val="right"/>
                    <w:rPr>
                      <w:rFonts w:eastAsiaTheme="minorHAnsi"/>
                      <w:sz w:val="24"/>
                      <w:szCs w:val="24"/>
                    </w:rPr>
                  </w:pPr>
                  <w:r w:rsidRPr="00624A20">
                    <w:rPr>
                      <w:rFonts w:eastAsiaTheme="minorHAnsi"/>
                      <w:sz w:val="24"/>
                      <w:szCs w:val="24"/>
                    </w:rPr>
                    <w:t>5,8</w:t>
                  </w:r>
                </w:p>
              </w:tc>
              <w:tc>
                <w:tcPr>
                  <w:tcW w:w="849" w:type="dxa"/>
                  <w:vAlign w:val="bottom"/>
                </w:tcPr>
                <w:p w:rsidR="00AF3D5E" w:rsidRPr="00624A20" w:rsidRDefault="00AF3D5E">
                  <w:pPr>
                    <w:jc w:val="right"/>
                    <w:rPr>
                      <w:rFonts w:eastAsiaTheme="minorHAnsi"/>
                      <w:sz w:val="24"/>
                      <w:szCs w:val="24"/>
                    </w:rPr>
                  </w:pPr>
                  <w:r w:rsidRPr="00624A20">
                    <w:rPr>
                      <w:rFonts w:eastAsiaTheme="minorHAnsi"/>
                      <w:sz w:val="24"/>
                      <w:szCs w:val="24"/>
                    </w:rPr>
                    <w:t>5,7</w:t>
                  </w:r>
                </w:p>
              </w:tc>
              <w:tc>
                <w:tcPr>
                  <w:tcW w:w="852" w:type="dxa"/>
                  <w:vAlign w:val="bottom"/>
                </w:tcPr>
                <w:p w:rsidR="00AF3D5E" w:rsidRPr="00624A20" w:rsidRDefault="00AF3D5E">
                  <w:pPr>
                    <w:jc w:val="right"/>
                    <w:rPr>
                      <w:rFonts w:eastAsiaTheme="minorHAnsi"/>
                      <w:sz w:val="24"/>
                      <w:szCs w:val="24"/>
                    </w:rPr>
                  </w:pPr>
                  <w:r w:rsidRPr="00624A20">
                    <w:rPr>
                      <w:rFonts w:eastAsiaTheme="minorHAnsi"/>
                      <w:sz w:val="24"/>
                      <w:szCs w:val="24"/>
                    </w:rPr>
                    <w:t>5,5</w:t>
                  </w:r>
                </w:p>
              </w:tc>
              <w:tc>
                <w:tcPr>
                  <w:tcW w:w="850" w:type="dxa"/>
                  <w:vAlign w:val="bottom"/>
                </w:tcPr>
                <w:p w:rsidR="00AF3D5E" w:rsidRPr="00624A20" w:rsidRDefault="00AF3D5E">
                  <w:pPr>
                    <w:jc w:val="right"/>
                    <w:rPr>
                      <w:rFonts w:eastAsiaTheme="minorHAnsi"/>
                      <w:sz w:val="24"/>
                      <w:szCs w:val="24"/>
                    </w:rPr>
                  </w:pPr>
                  <w:r w:rsidRPr="00624A20">
                    <w:rPr>
                      <w:rFonts w:eastAsiaTheme="minorHAnsi"/>
                      <w:sz w:val="24"/>
                      <w:szCs w:val="24"/>
                    </w:rPr>
                    <w:t>5,4</w:t>
                  </w:r>
                </w:p>
              </w:tc>
              <w:tc>
                <w:tcPr>
                  <w:tcW w:w="709" w:type="dxa"/>
                  <w:vAlign w:val="bottom"/>
                </w:tcPr>
                <w:p w:rsidR="00AF3D5E" w:rsidRPr="00624A20" w:rsidRDefault="00AF3D5E">
                  <w:pPr>
                    <w:jc w:val="right"/>
                    <w:rPr>
                      <w:rFonts w:eastAsiaTheme="minorHAnsi"/>
                      <w:sz w:val="24"/>
                      <w:szCs w:val="24"/>
                    </w:rPr>
                  </w:pPr>
                  <w:r w:rsidRPr="00624A20">
                    <w:rPr>
                      <w:rFonts w:eastAsiaTheme="minorHAnsi"/>
                      <w:sz w:val="24"/>
                      <w:szCs w:val="24"/>
                    </w:rPr>
                    <w:t>22,4</w:t>
                  </w:r>
                </w:p>
              </w:tc>
              <w:tc>
                <w:tcPr>
                  <w:tcW w:w="567" w:type="dxa"/>
                </w:tcPr>
                <w:p w:rsidR="00AF3D5E" w:rsidRPr="00624A20" w:rsidRDefault="00AF3D5E" w:rsidP="000A4568">
                  <w:pPr>
                    <w:rPr>
                      <w:rFonts w:eastAsiaTheme="minorHAnsi"/>
                      <w:sz w:val="24"/>
                      <w:szCs w:val="24"/>
                    </w:rPr>
                  </w:pPr>
                  <w:r w:rsidRPr="00624A20">
                    <w:rPr>
                      <w:rFonts w:eastAsiaTheme="minorHAnsi"/>
                      <w:sz w:val="24"/>
                      <w:szCs w:val="24"/>
                    </w:rPr>
                    <w:t>12</w:t>
                  </w:r>
                </w:p>
              </w:tc>
              <w:tc>
                <w:tcPr>
                  <w:tcW w:w="994" w:type="dxa"/>
                </w:tcPr>
                <w:p w:rsidR="00AF3D5E" w:rsidRPr="00624A20" w:rsidRDefault="00AF3D5E" w:rsidP="000A4568">
                  <w:pPr>
                    <w:rPr>
                      <w:rFonts w:eastAsiaTheme="minorHAnsi"/>
                      <w:sz w:val="24"/>
                      <w:szCs w:val="24"/>
                    </w:rPr>
                  </w:pPr>
                  <w:r w:rsidRPr="00624A20">
                    <w:rPr>
                      <w:rFonts w:eastAsiaTheme="minorHAnsi"/>
                      <w:sz w:val="24"/>
                      <w:szCs w:val="24"/>
                    </w:rPr>
                    <w:t>1</w:t>
                  </w:r>
                </w:p>
              </w:tc>
            </w:tr>
            <w:tr w:rsidR="006178AC" w:rsidRPr="008A146D" w:rsidTr="00831822">
              <w:tc>
                <w:tcPr>
                  <w:tcW w:w="596" w:type="dxa"/>
                </w:tcPr>
                <w:p w:rsidR="006178AC" w:rsidRPr="00624A20" w:rsidRDefault="006178AC" w:rsidP="000A4568">
                  <w:pPr>
                    <w:rPr>
                      <w:rFonts w:eastAsiaTheme="minorHAnsi"/>
                      <w:sz w:val="24"/>
                      <w:szCs w:val="24"/>
                    </w:rPr>
                  </w:pPr>
                  <w:r w:rsidRPr="00624A20">
                    <w:rPr>
                      <w:rFonts w:eastAsiaTheme="minorHAnsi"/>
                      <w:sz w:val="24"/>
                      <w:szCs w:val="24"/>
                    </w:rPr>
                    <w:t>11б</w:t>
                  </w:r>
                </w:p>
              </w:tc>
              <w:tc>
                <w:tcPr>
                  <w:tcW w:w="1276" w:type="dxa"/>
                </w:tcPr>
                <w:p w:rsidR="006178AC" w:rsidRPr="00624A20" w:rsidRDefault="006178AC" w:rsidP="000A4568">
                  <w:pPr>
                    <w:rPr>
                      <w:rFonts w:eastAsiaTheme="minorHAnsi"/>
                      <w:sz w:val="24"/>
                      <w:szCs w:val="24"/>
                    </w:rPr>
                  </w:pPr>
                  <w:r w:rsidRPr="00624A20">
                    <w:rPr>
                      <w:rFonts w:eastAsiaTheme="minorHAnsi"/>
                      <w:sz w:val="24"/>
                      <w:szCs w:val="24"/>
                    </w:rPr>
                    <w:t>Горенкова М.Н.</w:t>
                  </w:r>
                </w:p>
              </w:tc>
              <w:tc>
                <w:tcPr>
                  <w:tcW w:w="709" w:type="dxa"/>
                </w:tcPr>
                <w:p w:rsidR="006178AC" w:rsidRPr="00624A20" w:rsidRDefault="006178AC" w:rsidP="000A4568">
                  <w:pPr>
                    <w:rPr>
                      <w:rFonts w:eastAsiaTheme="minorHAnsi"/>
                      <w:sz w:val="24"/>
                      <w:szCs w:val="24"/>
                    </w:rPr>
                  </w:pPr>
                  <w:r w:rsidRPr="00624A20">
                    <w:rPr>
                      <w:rFonts w:eastAsiaTheme="minorHAnsi"/>
                      <w:sz w:val="24"/>
                      <w:szCs w:val="24"/>
                    </w:rPr>
                    <w:t>14</w:t>
                  </w:r>
                </w:p>
              </w:tc>
              <w:tc>
                <w:tcPr>
                  <w:tcW w:w="2126" w:type="dxa"/>
                </w:tcPr>
                <w:p w:rsidR="006178AC" w:rsidRPr="00624A20" w:rsidRDefault="006178AC" w:rsidP="000A4568">
                  <w:pPr>
                    <w:rPr>
                      <w:rFonts w:eastAsiaTheme="minorHAnsi"/>
                      <w:sz w:val="24"/>
                      <w:szCs w:val="24"/>
                    </w:rPr>
                  </w:pPr>
                  <w:r w:rsidRPr="00624A20">
                    <w:rPr>
                      <w:rFonts w:eastAsiaTheme="minorHAnsi"/>
                      <w:sz w:val="24"/>
                      <w:szCs w:val="24"/>
                    </w:rPr>
                    <w:t>Презентация, реферат, соц. опрос, статист. исследов.</w:t>
                  </w:r>
                </w:p>
              </w:tc>
              <w:tc>
                <w:tcPr>
                  <w:tcW w:w="1133" w:type="dxa"/>
                  <w:vAlign w:val="bottom"/>
                </w:tcPr>
                <w:p w:rsidR="006178AC" w:rsidRPr="00624A20" w:rsidRDefault="006178AC">
                  <w:pPr>
                    <w:jc w:val="right"/>
                    <w:rPr>
                      <w:rFonts w:eastAsiaTheme="minorHAnsi"/>
                      <w:sz w:val="24"/>
                      <w:szCs w:val="24"/>
                    </w:rPr>
                  </w:pPr>
                  <w:r w:rsidRPr="00624A20">
                    <w:rPr>
                      <w:rFonts w:eastAsiaTheme="minorHAnsi"/>
                      <w:sz w:val="24"/>
                      <w:szCs w:val="24"/>
                    </w:rPr>
                    <w:t>4,7</w:t>
                  </w:r>
                </w:p>
              </w:tc>
              <w:tc>
                <w:tcPr>
                  <w:tcW w:w="849" w:type="dxa"/>
                  <w:vAlign w:val="bottom"/>
                </w:tcPr>
                <w:p w:rsidR="006178AC" w:rsidRPr="00624A20" w:rsidRDefault="006178AC">
                  <w:pPr>
                    <w:jc w:val="right"/>
                    <w:rPr>
                      <w:rFonts w:eastAsiaTheme="minorHAnsi"/>
                      <w:sz w:val="24"/>
                      <w:szCs w:val="24"/>
                    </w:rPr>
                  </w:pPr>
                  <w:r w:rsidRPr="00624A20">
                    <w:rPr>
                      <w:rFonts w:eastAsiaTheme="minorHAnsi"/>
                      <w:sz w:val="24"/>
                      <w:szCs w:val="24"/>
                    </w:rPr>
                    <w:t>4,6</w:t>
                  </w:r>
                </w:p>
              </w:tc>
              <w:tc>
                <w:tcPr>
                  <w:tcW w:w="852" w:type="dxa"/>
                  <w:vAlign w:val="bottom"/>
                </w:tcPr>
                <w:p w:rsidR="006178AC" w:rsidRPr="00624A20" w:rsidRDefault="006178AC">
                  <w:pPr>
                    <w:jc w:val="right"/>
                    <w:rPr>
                      <w:rFonts w:eastAsiaTheme="minorHAnsi"/>
                      <w:sz w:val="24"/>
                      <w:szCs w:val="24"/>
                    </w:rPr>
                  </w:pPr>
                  <w:r w:rsidRPr="00624A20">
                    <w:rPr>
                      <w:rFonts w:eastAsiaTheme="minorHAnsi"/>
                      <w:sz w:val="24"/>
                      <w:szCs w:val="24"/>
                    </w:rPr>
                    <w:t>4,5</w:t>
                  </w:r>
                </w:p>
              </w:tc>
              <w:tc>
                <w:tcPr>
                  <w:tcW w:w="850" w:type="dxa"/>
                  <w:vAlign w:val="bottom"/>
                </w:tcPr>
                <w:p w:rsidR="006178AC" w:rsidRPr="00624A20" w:rsidRDefault="006178AC">
                  <w:pPr>
                    <w:jc w:val="right"/>
                    <w:rPr>
                      <w:rFonts w:eastAsiaTheme="minorHAnsi"/>
                      <w:sz w:val="24"/>
                      <w:szCs w:val="24"/>
                    </w:rPr>
                  </w:pPr>
                  <w:r w:rsidRPr="00624A20">
                    <w:rPr>
                      <w:rFonts w:eastAsiaTheme="minorHAnsi"/>
                      <w:sz w:val="24"/>
                      <w:szCs w:val="24"/>
                    </w:rPr>
                    <w:t>4,7</w:t>
                  </w:r>
                </w:p>
              </w:tc>
              <w:tc>
                <w:tcPr>
                  <w:tcW w:w="709" w:type="dxa"/>
                  <w:vAlign w:val="bottom"/>
                </w:tcPr>
                <w:p w:rsidR="006178AC" w:rsidRPr="00624A20" w:rsidRDefault="006178AC">
                  <w:pPr>
                    <w:jc w:val="right"/>
                    <w:rPr>
                      <w:rFonts w:eastAsiaTheme="minorHAnsi"/>
                      <w:sz w:val="24"/>
                      <w:szCs w:val="24"/>
                    </w:rPr>
                  </w:pPr>
                  <w:r w:rsidRPr="00624A20">
                    <w:rPr>
                      <w:rFonts w:eastAsiaTheme="minorHAnsi"/>
                      <w:sz w:val="24"/>
                      <w:szCs w:val="24"/>
                    </w:rPr>
                    <w:t>18,6</w:t>
                  </w:r>
                </w:p>
              </w:tc>
              <w:tc>
                <w:tcPr>
                  <w:tcW w:w="567" w:type="dxa"/>
                </w:tcPr>
                <w:p w:rsidR="006178AC" w:rsidRPr="00624A20" w:rsidRDefault="006178AC" w:rsidP="000A4568">
                  <w:pPr>
                    <w:rPr>
                      <w:rFonts w:eastAsiaTheme="minorHAnsi"/>
                      <w:sz w:val="24"/>
                      <w:szCs w:val="24"/>
                    </w:rPr>
                  </w:pPr>
                  <w:r w:rsidRPr="00624A20">
                    <w:rPr>
                      <w:rFonts w:eastAsiaTheme="minorHAnsi"/>
                      <w:sz w:val="24"/>
                      <w:szCs w:val="24"/>
                    </w:rPr>
                    <w:t>14</w:t>
                  </w:r>
                </w:p>
              </w:tc>
              <w:tc>
                <w:tcPr>
                  <w:tcW w:w="994" w:type="dxa"/>
                </w:tcPr>
                <w:p w:rsidR="006178AC" w:rsidRPr="00624A20" w:rsidRDefault="006178AC" w:rsidP="000A4568">
                  <w:pPr>
                    <w:rPr>
                      <w:rFonts w:eastAsiaTheme="minorHAnsi"/>
                      <w:sz w:val="24"/>
                      <w:szCs w:val="24"/>
                    </w:rPr>
                  </w:pPr>
                  <w:r w:rsidRPr="00624A20">
                    <w:rPr>
                      <w:rFonts w:eastAsiaTheme="minorHAnsi"/>
                      <w:sz w:val="24"/>
                      <w:szCs w:val="24"/>
                    </w:rPr>
                    <w:t>0</w:t>
                  </w:r>
                </w:p>
              </w:tc>
            </w:tr>
            <w:tr w:rsidR="00315395" w:rsidRPr="008A146D" w:rsidTr="00831822">
              <w:tc>
                <w:tcPr>
                  <w:tcW w:w="4707" w:type="dxa"/>
                  <w:gridSpan w:val="4"/>
                </w:tcPr>
                <w:p w:rsidR="00315395" w:rsidRPr="00624A20" w:rsidRDefault="00315395" w:rsidP="000A4568">
                  <w:pPr>
                    <w:rPr>
                      <w:rFonts w:eastAsiaTheme="minorHAnsi"/>
                      <w:sz w:val="24"/>
                      <w:szCs w:val="24"/>
                    </w:rPr>
                  </w:pPr>
                  <w:r w:rsidRPr="00624A20">
                    <w:rPr>
                      <w:rFonts w:eastAsiaTheme="minorHAnsi"/>
                      <w:sz w:val="24"/>
                      <w:szCs w:val="24"/>
                    </w:rPr>
                    <w:t>Итого старшая школа</w:t>
                  </w:r>
                </w:p>
              </w:tc>
              <w:tc>
                <w:tcPr>
                  <w:tcW w:w="1133" w:type="dxa"/>
                  <w:vAlign w:val="bottom"/>
                </w:tcPr>
                <w:p w:rsidR="00315395" w:rsidRPr="00624A20" w:rsidRDefault="00315395">
                  <w:pPr>
                    <w:jc w:val="right"/>
                    <w:rPr>
                      <w:rFonts w:eastAsiaTheme="minorHAnsi"/>
                      <w:sz w:val="24"/>
                      <w:szCs w:val="24"/>
                    </w:rPr>
                  </w:pPr>
                  <w:r w:rsidRPr="00624A20">
                    <w:rPr>
                      <w:rFonts w:eastAsiaTheme="minorHAnsi"/>
                      <w:sz w:val="24"/>
                      <w:szCs w:val="24"/>
                    </w:rPr>
                    <w:t>4,96</w:t>
                  </w:r>
                </w:p>
              </w:tc>
              <w:tc>
                <w:tcPr>
                  <w:tcW w:w="849" w:type="dxa"/>
                  <w:vAlign w:val="bottom"/>
                </w:tcPr>
                <w:p w:rsidR="00315395" w:rsidRPr="00624A20" w:rsidRDefault="00315395">
                  <w:pPr>
                    <w:jc w:val="right"/>
                    <w:rPr>
                      <w:rFonts w:eastAsiaTheme="minorHAnsi"/>
                      <w:sz w:val="24"/>
                      <w:szCs w:val="24"/>
                    </w:rPr>
                  </w:pPr>
                  <w:r w:rsidRPr="00624A20">
                    <w:rPr>
                      <w:rFonts w:eastAsiaTheme="minorHAnsi"/>
                      <w:sz w:val="24"/>
                      <w:szCs w:val="24"/>
                    </w:rPr>
                    <w:t>4,62</w:t>
                  </w:r>
                </w:p>
              </w:tc>
              <w:tc>
                <w:tcPr>
                  <w:tcW w:w="852" w:type="dxa"/>
                  <w:vAlign w:val="bottom"/>
                </w:tcPr>
                <w:p w:rsidR="00315395" w:rsidRPr="00624A20" w:rsidRDefault="00315395">
                  <w:pPr>
                    <w:jc w:val="right"/>
                    <w:rPr>
                      <w:rFonts w:eastAsiaTheme="minorHAnsi"/>
                      <w:sz w:val="24"/>
                      <w:szCs w:val="24"/>
                    </w:rPr>
                  </w:pPr>
                  <w:r w:rsidRPr="00624A20">
                    <w:rPr>
                      <w:rFonts w:eastAsiaTheme="minorHAnsi"/>
                      <w:sz w:val="24"/>
                      <w:szCs w:val="24"/>
                    </w:rPr>
                    <w:t>4,4</w:t>
                  </w:r>
                </w:p>
              </w:tc>
              <w:tc>
                <w:tcPr>
                  <w:tcW w:w="850" w:type="dxa"/>
                  <w:vAlign w:val="bottom"/>
                </w:tcPr>
                <w:p w:rsidR="00315395" w:rsidRPr="00624A20" w:rsidRDefault="00315395">
                  <w:pPr>
                    <w:jc w:val="right"/>
                    <w:rPr>
                      <w:rFonts w:eastAsiaTheme="minorHAnsi"/>
                      <w:sz w:val="24"/>
                      <w:szCs w:val="24"/>
                    </w:rPr>
                  </w:pPr>
                  <w:r w:rsidRPr="00624A20">
                    <w:rPr>
                      <w:rFonts w:eastAsiaTheme="minorHAnsi"/>
                      <w:sz w:val="24"/>
                      <w:szCs w:val="24"/>
                    </w:rPr>
                    <w:t>4,48</w:t>
                  </w:r>
                </w:p>
              </w:tc>
              <w:tc>
                <w:tcPr>
                  <w:tcW w:w="709" w:type="dxa"/>
                  <w:vAlign w:val="bottom"/>
                </w:tcPr>
                <w:p w:rsidR="00315395" w:rsidRPr="00624A20" w:rsidRDefault="00315395">
                  <w:pPr>
                    <w:jc w:val="right"/>
                    <w:rPr>
                      <w:rFonts w:eastAsiaTheme="minorHAnsi"/>
                      <w:sz w:val="24"/>
                      <w:szCs w:val="24"/>
                    </w:rPr>
                  </w:pPr>
                  <w:r w:rsidRPr="00624A20">
                    <w:rPr>
                      <w:rFonts w:eastAsiaTheme="minorHAnsi"/>
                      <w:sz w:val="24"/>
                      <w:szCs w:val="24"/>
                    </w:rPr>
                    <w:t>18,5</w:t>
                  </w:r>
                </w:p>
              </w:tc>
              <w:tc>
                <w:tcPr>
                  <w:tcW w:w="567" w:type="dxa"/>
                  <w:vAlign w:val="bottom"/>
                </w:tcPr>
                <w:p w:rsidR="00315395" w:rsidRPr="00624A20" w:rsidRDefault="00315395">
                  <w:pPr>
                    <w:jc w:val="right"/>
                    <w:rPr>
                      <w:rFonts w:eastAsiaTheme="minorHAnsi"/>
                      <w:sz w:val="24"/>
                      <w:szCs w:val="24"/>
                    </w:rPr>
                  </w:pPr>
                  <w:r w:rsidRPr="00624A20">
                    <w:rPr>
                      <w:rFonts w:eastAsiaTheme="minorHAnsi"/>
                      <w:sz w:val="24"/>
                      <w:szCs w:val="24"/>
                    </w:rPr>
                    <w:t>57</w:t>
                  </w:r>
                </w:p>
              </w:tc>
              <w:tc>
                <w:tcPr>
                  <w:tcW w:w="994" w:type="dxa"/>
                  <w:vAlign w:val="bottom"/>
                </w:tcPr>
                <w:p w:rsidR="00315395" w:rsidRPr="00624A20" w:rsidRDefault="00315395">
                  <w:pPr>
                    <w:jc w:val="right"/>
                    <w:rPr>
                      <w:rFonts w:eastAsiaTheme="minorHAnsi"/>
                      <w:sz w:val="24"/>
                      <w:szCs w:val="24"/>
                    </w:rPr>
                  </w:pPr>
                  <w:r w:rsidRPr="00624A20">
                    <w:rPr>
                      <w:rFonts w:eastAsiaTheme="minorHAnsi"/>
                      <w:sz w:val="24"/>
                      <w:szCs w:val="24"/>
                    </w:rPr>
                    <w:t>19</w:t>
                  </w:r>
                </w:p>
              </w:tc>
            </w:tr>
            <w:tr w:rsidR="00315395" w:rsidRPr="008A146D" w:rsidTr="00831822">
              <w:tc>
                <w:tcPr>
                  <w:tcW w:w="4707" w:type="dxa"/>
                  <w:gridSpan w:val="4"/>
                </w:tcPr>
                <w:p w:rsidR="00315395" w:rsidRPr="00624A20" w:rsidRDefault="00315395" w:rsidP="000A4568">
                  <w:pPr>
                    <w:rPr>
                      <w:rFonts w:eastAsiaTheme="minorHAnsi"/>
                      <w:sz w:val="24"/>
                      <w:szCs w:val="24"/>
                    </w:rPr>
                  </w:pPr>
                  <w:r w:rsidRPr="00624A20">
                    <w:rPr>
                      <w:rFonts w:eastAsiaTheme="minorHAnsi"/>
                      <w:sz w:val="24"/>
                      <w:szCs w:val="24"/>
                    </w:rPr>
                    <w:t>Итого по школе</w:t>
                  </w:r>
                </w:p>
              </w:tc>
              <w:tc>
                <w:tcPr>
                  <w:tcW w:w="1133" w:type="dxa"/>
                  <w:vAlign w:val="bottom"/>
                </w:tcPr>
                <w:p w:rsidR="00315395" w:rsidRPr="00624A20" w:rsidRDefault="00315395">
                  <w:pPr>
                    <w:jc w:val="right"/>
                    <w:rPr>
                      <w:rFonts w:eastAsiaTheme="minorHAnsi"/>
                      <w:sz w:val="24"/>
                      <w:szCs w:val="24"/>
                    </w:rPr>
                  </w:pPr>
                  <w:r w:rsidRPr="00624A20">
                    <w:rPr>
                      <w:rFonts w:eastAsiaTheme="minorHAnsi"/>
                      <w:sz w:val="24"/>
                      <w:szCs w:val="24"/>
                    </w:rPr>
                    <w:t>4,6</w:t>
                  </w:r>
                </w:p>
              </w:tc>
              <w:tc>
                <w:tcPr>
                  <w:tcW w:w="849" w:type="dxa"/>
                  <w:vAlign w:val="bottom"/>
                </w:tcPr>
                <w:p w:rsidR="00315395" w:rsidRPr="00624A20" w:rsidRDefault="00315395">
                  <w:pPr>
                    <w:jc w:val="right"/>
                    <w:rPr>
                      <w:rFonts w:eastAsiaTheme="minorHAnsi"/>
                      <w:sz w:val="24"/>
                      <w:szCs w:val="24"/>
                    </w:rPr>
                  </w:pPr>
                  <w:r w:rsidRPr="00624A20">
                    <w:rPr>
                      <w:rFonts w:eastAsiaTheme="minorHAnsi"/>
                      <w:sz w:val="24"/>
                      <w:szCs w:val="24"/>
                    </w:rPr>
                    <w:t>4,5</w:t>
                  </w:r>
                </w:p>
              </w:tc>
              <w:tc>
                <w:tcPr>
                  <w:tcW w:w="852" w:type="dxa"/>
                  <w:vAlign w:val="bottom"/>
                </w:tcPr>
                <w:p w:rsidR="00315395" w:rsidRPr="00624A20" w:rsidRDefault="00315395">
                  <w:pPr>
                    <w:jc w:val="right"/>
                    <w:rPr>
                      <w:rFonts w:eastAsiaTheme="minorHAnsi"/>
                      <w:sz w:val="24"/>
                      <w:szCs w:val="24"/>
                    </w:rPr>
                  </w:pPr>
                  <w:r w:rsidRPr="00624A20">
                    <w:rPr>
                      <w:rFonts w:eastAsiaTheme="minorHAnsi"/>
                      <w:sz w:val="24"/>
                      <w:szCs w:val="24"/>
                    </w:rPr>
                    <w:t>4,4</w:t>
                  </w:r>
                </w:p>
              </w:tc>
              <w:tc>
                <w:tcPr>
                  <w:tcW w:w="850" w:type="dxa"/>
                  <w:vAlign w:val="bottom"/>
                </w:tcPr>
                <w:p w:rsidR="00315395" w:rsidRPr="00624A20" w:rsidRDefault="00315395">
                  <w:pPr>
                    <w:jc w:val="right"/>
                    <w:rPr>
                      <w:rFonts w:eastAsiaTheme="minorHAnsi"/>
                      <w:sz w:val="24"/>
                      <w:szCs w:val="24"/>
                    </w:rPr>
                  </w:pPr>
                  <w:r w:rsidRPr="00624A20">
                    <w:rPr>
                      <w:rFonts w:eastAsiaTheme="minorHAnsi"/>
                      <w:sz w:val="24"/>
                      <w:szCs w:val="24"/>
                    </w:rPr>
                    <w:t>4,5</w:t>
                  </w:r>
                </w:p>
              </w:tc>
              <w:tc>
                <w:tcPr>
                  <w:tcW w:w="709" w:type="dxa"/>
                  <w:vAlign w:val="bottom"/>
                </w:tcPr>
                <w:p w:rsidR="00315395" w:rsidRPr="00624A20" w:rsidRDefault="00315395">
                  <w:pPr>
                    <w:jc w:val="right"/>
                    <w:rPr>
                      <w:rFonts w:eastAsiaTheme="minorHAnsi"/>
                      <w:sz w:val="24"/>
                      <w:szCs w:val="24"/>
                    </w:rPr>
                  </w:pPr>
                  <w:r w:rsidRPr="00624A20">
                    <w:rPr>
                      <w:rFonts w:eastAsiaTheme="minorHAnsi"/>
                      <w:sz w:val="24"/>
                      <w:szCs w:val="24"/>
                    </w:rPr>
                    <w:t>18,1</w:t>
                  </w:r>
                </w:p>
              </w:tc>
              <w:tc>
                <w:tcPr>
                  <w:tcW w:w="567" w:type="dxa"/>
                  <w:vAlign w:val="bottom"/>
                </w:tcPr>
                <w:p w:rsidR="00315395" w:rsidRPr="00624A20" w:rsidRDefault="00315395">
                  <w:pPr>
                    <w:jc w:val="right"/>
                    <w:rPr>
                      <w:rFonts w:eastAsiaTheme="minorHAnsi"/>
                      <w:sz w:val="24"/>
                      <w:szCs w:val="24"/>
                    </w:rPr>
                  </w:pPr>
                  <w:r w:rsidRPr="00624A20">
                    <w:rPr>
                      <w:rFonts w:eastAsiaTheme="minorHAnsi"/>
                      <w:sz w:val="24"/>
                      <w:szCs w:val="24"/>
                    </w:rPr>
                    <w:t>346</w:t>
                  </w:r>
                </w:p>
              </w:tc>
              <w:tc>
                <w:tcPr>
                  <w:tcW w:w="994" w:type="dxa"/>
                  <w:vAlign w:val="bottom"/>
                </w:tcPr>
                <w:p w:rsidR="00315395" w:rsidRPr="00624A20" w:rsidRDefault="00315395">
                  <w:pPr>
                    <w:jc w:val="right"/>
                    <w:rPr>
                      <w:rFonts w:eastAsiaTheme="minorHAnsi"/>
                      <w:sz w:val="24"/>
                      <w:szCs w:val="24"/>
                    </w:rPr>
                  </w:pPr>
                  <w:r w:rsidRPr="00624A20">
                    <w:rPr>
                      <w:rFonts w:eastAsiaTheme="minorHAnsi"/>
                      <w:sz w:val="24"/>
                      <w:szCs w:val="24"/>
                    </w:rPr>
                    <w:t>112</w:t>
                  </w:r>
                </w:p>
              </w:tc>
            </w:tr>
          </w:tbl>
          <w:p w:rsidR="001B5633" w:rsidRPr="00624A20" w:rsidRDefault="001B5633" w:rsidP="000A4568">
            <w:pPr>
              <w:rPr>
                <w:sz w:val="24"/>
                <w:szCs w:val="24"/>
              </w:rPr>
            </w:pPr>
          </w:p>
          <w:p w:rsidR="00315395" w:rsidRPr="00624A20" w:rsidRDefault="00315395" w:rsidP="000A4568">
            <w:pPr>
              <w:rPr>
                <w:sz w:val="24"/>
                <w:szCs w:val="24"/>
              </w:rPr>
            </w:pPr>
            <w:r w:rsidRPr="00624A20">
              <w:rPr>
                <w:sz w:val="24"/>
                <w:szCs w:val="24"/>
              </w:rPr>
              <w:t>Общие выводы: всего проект выполняли 458 обучающихся.</w:t>
            </w:r>
          </w:p>
          <w:p w:rsidR="00315395" w:rsidRPr="00624A20" w:rsidRDefault="00315395" w:rsidP="000A4568">
            <w:pPr>
              <w:rPr>
                <w:sz w:val="24"/>
                <w:szCs w:val="24"/>
              </w:rPr>
            </w:pPr>
            <w:r w:rsidRPr="00624A20">
              <w:rPr>
                <w:sz w:val="24"/>
                <w:szCs w:val="24"/>
              </w:rPr>
              <w:t>Из них выполнили проект на базовом уровне 112 учеников, 24%; на повышенном уровне 346 учеников, 76%.</w:t>
            </w:r>
          </w:p>
          <w:p w:rsidR="00315395" w:rsidRPr="00624A20" w:rsidRDefault="00315395" w:rsidP="000A4568">
            <w:pPr>
              <w:rPr>
                <w:sz w:val="24"/>
                <w:szCs w:val="24"/>
              </w:rPr>
            </w:pPr>
            <w:r w:rsidRPr="00624A20">
              <w:rPr>
                <w:sz w:val="24"/>
                <w:szCs w:val="24"/>
              </w:rPr>
              <w:t>Средний балл – 18,1.  Показатели по критериям оценивания в целом примерно одинаковые – около 4,5; самый низкий – регулятивные действия (4,4), самый высокий – самостоятельное приобретение знаний и решение проблем – 4,6</w:t>
            </w:r>
          </w:p>
          <w:p w:rsidR="00E7742A" w:rsidRPr="00624A20" w:rsidRDefault="00E7742A" w:rsidP="000A4568">
            <w:pPr>
              <w:rPr>
                <w:sz w:val="24"/>
                <w:szCs w:val="24"/>
              </w:rPr>
            </w:pPr>
            <w:r w:rsidRPr="00624A20">
              <w:rPr>
                <w:sz w:val="24"/>
                <w:szCs w:val="24"/>
              </w:rPr>
              <w:t>Проекты в большей степени были выполнены информационно-творческие; в меньшей – исследовательские. Самый часто встречающийся итоговый продукт – презентация; но по сравнению с предыдущим годом итоговые продукты более разнообразные; часто встречаются поделки, макеты, плакаты, видео и другие.</w:t>
            </w:r>
          </w:p>
          <w:p w:rsidR="00536B99" w:rsidRPr="00624A20" w:rsidRDefault="00536B99" w:rsidP="000A4568">
            <w:pPr>
              <w:rPr>
                <w:sz w:val="24"/>
                <w:szCs w:val="24"/>
              </w:rPr>
            </w:pPr>
            <w:r w:rsidRPr="00624A20">
              <w:rPr>
                <w:sz w:val="24"/>
                <w:szCs w:val="24"/>
              </w:rPr>
              <w:t>В каждом классе по итогам защиты были определены лучшие проекты, представление которых прошло 10 апреля в разножанровых секциях. По итогам представления были сняты видеоматериалы, корреспондентом местной газеты («Ононская правда») опубликован материал.</w:t>
            </w:r>
          </w:p>
          <w:tbl>
            <w:tblPr>
              <w:tblStyle w:val="a4"/>
              <w:tblW w:w="0" w:type="auto"/>
              <w:tblInd w:w="0" w:type="dxa"/>
              <w:tblLayout w:type="fixed"/>
              <w:tblLook w:val="04A0" w:firstRow="1" w:lastRow="0" w:firstColumn="1" w:lastColumn="0" w:noHBand="0" w:noVBand="1"/>
            </w:tblPr>
            <w:tblGrid>
              <w:gridCol w:w="4565"/>
              <w:gridCol w:w="5528"/>
            </w:tblGrid>
            <w:tr w:rsidR="00E103D8" w:rsidRPr="008A146D" w:rsidTr="00E103D8">
              <w:tc>
                <w:tcPr>
                  <w:tcW w:w="4565" w:type="dxa"/>
                </w:tcPr>
                <w:p w:rsidR="00E103D8" w:rsidRPr="00624A20" w:rsidRDefault="00E103D8" w:rsidP="000A4568">
                  <w:pPr>
                    <w:rPr>
                      <w:rFonts w:eastAsiaTheme="minorHAnsi"/>
                      <w:sz w:val="24"/>
                      <w:szCs w:val="24"/>
                    </w:rPr>
                  </w:pPr>
                  <w:r w:rsidRPr="00624A20">
                    <w:rPr>
                      <w:rFonts w:eastAsiaTheme="minorHAnsi"/>
                      <w:sz w:val="24"/>
                      <w:szCs w:val="24"/>
                    </w:rPr>
                    <w:t>Жанры</w:t>
                  </w:r>
                </w:p>
              </w:tc>
              <w:tc>
                <w:tcPr>
                  <w:tcW w:w="5528" w:type="dxa"/>
                </w:tcPr>
                <w:p w:rsidR="00E103D8" w:rsidRPr="00624A20" w:rsidRDefault="00E103D8" w:rsidP="000A4568">
                  <w:pPr>
                    <w:rPr>
                      <w:rFonts w:eastAsiaTheme="minorHAnsi"/>
                      <w:sz w:val="24"/>
                      <w:szCs w:val="24"/>
                    </w:rPr>
                  </w:pPr>
                  <w:r w:rsidRPr="00624A20">
                    <w:rPr>
                      <w:rFonts w:eastAsiaTheme="minorHAnsi"/>
                      <w:sz w:val="24"/>
                      <w:szCs w:val="24"/>
                    </w:rPr>
                    <w:t>Название</w:t>
                  </w:r>
                </w:p>
              </w:tc>
            </w:tr>
            <w:tr w:rsidR="00E103D8" w:rsidRPr="008A146D" w:rsidTr="00E103D8">
              <w:tc>
                <w:tcPr>
                  <w:tcW w:w="4565" w:type="dxa"/>
                </w:tcPr>
                <w:p w:rsidR="00E103D8" w:rsidRPr="00624A20" w:rsidRDefault="00E103D8" w:rsidP="000A4568">
                  <w:pPr>
                    <w:rPr>
                      <w:rFonts w:eastAsiaTheme="minorHAnsi"/>
                      <w:sz w:val="24"/>
                      <w:szCs w:val="24"/>
                    </w:rPr>
                  </w:pPr>
                  <w:r w:rsidRPr="00624A20">
                    <w:rPr>
                      <w:rFonts w:eastAsiaTheme="minorHAnsi"/>
                      <w:sz w:val="24"/>
                      <w:szCs w:val="24"/>
                    </w:rPr>
                    <w:t>Лучшие проекты- концертные номера</w:t>
                  </w:r>
                </w:p>
              </w:tc>
              <w:tc>
                <w:tcPr>
                  <w:tcW w:w="5528" w:type="dxa"/>
                </w:tcPr>
                <w:p w:rsidR="00E103D8" w:rsidRPr="00624A20" w:rsidRDefault="00E103D8" w:rsidP="000A4568">
                  <w:pPr>
                    <w:rPr>
                      <w:rFonts w:eastAsiaTheme="minorHAnsi"/>
                      <w:sz w:val="24"/>
                      <w:szCs w:val="24"/>
                    </w:rPr>
                  </w:pPr>
                  <w:r w:rsidRPr="00624A20">
                    <w:rPr>
                      <w:rFonts w:eastAsiaTheme="minorHAnsi"/>
                      <w:sz w:val="24"/>
                      <w:szCs w:val="24"/>
                    </w:rPr>
                    <w:t>Концерт «Я люблю тебя, жизнь!»</w:t>
                  </w:r>
                </w:p>
              </w:tc>
            </w:tr>
            <w:tr w:rsidR="00E103D8" w:rsidRPr="008A146D" w:rsidTr="00E103D8">
              <w:tc>
                <w:tcPr>
                  <w:tcW w:w="4565" w:type="dxa"/>
                </w:tcPr>
                <w:p w:rsidR="00E103D8" w:rsidRPr="00624A20" w:rsidRDefault="00E103D8" w:rsidP="000A4568">
                  <w:pPr>
                    <w:rPr>
                      <w:rFonts w:eastAsiaTheme="minorHAnsi"/>
                      <w:sz w:val="24"/>
                      <w:szCs w:val="24"/>
                    </w:rPr>
                  </w:pPr>
                  <w:r w:rsidRPr="00624A20">
                    <w:rPr>
                      <w:rFonts w:eastAsiaTheme="minorHAnsi"/>
                      <w:sz w:val="24"/>
                      <w:szCs w:val="24"/>
                    </w:rPr>
                    <w:t>Лучшие поделки, рисунки, фото, макеты и т.д.</w:t>
                  </w:r>
                </w:p>
              </w:tc>
              <w:tc>
                <w:tcPr>
                  <w:tcW w:w="5528" w:type="dxa"/>
                </w:tcPr>
                <w:p w:rsidR="00E103D8" w:rsidRPr="00624A20" w:rsidRDefault="00E103D8" w:rsidP="000A4568">
                  <w:pPr>
                    <w:rPr>
                      <w:rFonts w:eastAsiaTheme="minorHAnsi"/>
                      <w:sz w:val="24"/>
                      <w:szCs w:val="24"/>
                    </w:rPr>
                  </w:pPr>
                  <w:r w:rsidRPr="00624A20">
                    <w:rPr>
                      <w:rFonts w:eastAsiaTheme="minorHAnsi"/>
                      <w:sz w:val="24"/>
                      <w:szCs w:val="24"/>
                    </w:rPr>
                    <w:t>Выставка «Все краски жизни!»</w:t>
                  </w:r>
                </w:p>
              </w:tc>
            </w:tr>
            <w:tr w:rsidR="00E103D8" w:rsidRPr="008A146D" w:rsidTr="00E103D8">
              <w:tc>
                <w:tcPr>
                  <w:tcW w:w="4565" w:type="dxa"/>
                </w:tcPr>
                <w:p w:rsidR="00E103D8" w:rsidRPr="00624A20" w:rsidRDefault="00E12541" w:rsidP="000A4568">
                  <w:pPr>
                    <w:rPr>
                      <w:rFonts w:eastAsiaTheme="minorHAnsi"/>
                      <w:sz w:val="24"/>
                      <w:szCs w:val="24"/>
                    </w:rPr>
                  </w:pPr>
                  <w:r w:rsidRPr="00624A20">
                    <w:rPr>
                      <w:rFonts w:eastAsiaTheme="minorHAnsi"/>
                      <w:sz w:val="24"/>
                      <w:szCs w:val="24"/>
                    </w:rPr>
                    <w:t>Лучшие исследовательские работы или работы с элементами исследования»</w:t>
                  </w:r>
                </w:p>
              </w:tc>
              <w:tc>
                <w:tcPr>
                  <w:tcW w:w="5528" w:type="dxa"/>
                </w:tcPr>
                <w:p w:rsidR="00E103D8" w:rsidRPr="00624A20" w:rsidRDefault="00E12541" w:rsidP="000A4568">
                  <w:pPr>
                    <w:rPr>
                      <w:rFonts w:eastAsiaTheme="minorHAnsi"/>
                      <w:sz w:val="24"/>
                      <w:szCs w:val="24"/>
                    </w:rPr>
                  </w:pPr>
                  <w:r w:rsidRPr="00624A20">
                    <w:rPr>
                      <w:rFonts w:eastAsiaTheme="minorHAnsi"/>
                      <w:sz w:val="24"/>
                      <w:szCs w:val="24"/>
                    </w:rPr>
                    <w:t>Научная конференция «Этот мир. Опасен или прекрасен?»</w:t>
                  </w:r>
                </w:p>
              </w:tc>
            </w:tr>
            <w:tr w:rsidR="00E103D8" w:rsidRPr="008A146D" w:rsidTr="00E103D8">
              <w:tc>
                <w:tcPr>
                  <w:tcW w:w="4565" w:type="dxa"/>
                </w:tcPr>
                <w:p w:rsidR="00E103D8" w:rsidRPr="00624A20" w:rsidRDefault="00E12541" w:rsidP="000A4568">
                  <w:pPr>
                    <w:rPr>
                      <w:rFonts w:eastAsiaTheme="minorHAnsi"/>
                      <w:sz w:val="24"/>
                      <w:szCs w:val="24"/>
                    </w:rPr>
                  </w:pPr>
                  <w:r w:rsidRPr="00624A20">
                    <w:rPr>
                      <w:rFonts w:eastAsiaTheme="minorHAnsi"/>
                      <w:sz w:val="24"/>
                      <w:szCs w:val="24"/>
                    </w:rPr>
                    <w:t>Лучшие видеоролики</w:t>
                  </w:r>
                </w:p>
              </w:tc>
              <w:tc>
                <w:tcPr>
                  <w:tcW w:w="5528" w:type="dxa"/>
                </w:tcPr>
                <w:p w:rsidR="00E103D8" w:rsidRPr="00624A20" w:rsidRDefault="00E12541" w:rsidP="000A4568">
                  <w:pPr>
                    <w:rPr>
                      <w:rFonts w:eastAsiaTheme="minorHAnsi"/>
                      <w:sz w:val="24"/>
                      <w:szCs w:val="24"/>
                    </w:rPr>
                  </w:pPr>
                  <w:r w:rsidRPr="00624A20">
                    <w:rPr>
                      <w:rFonts w:eastAsiaTheme="minorHAnsi"/>
                      <w:sz w:val="24"/>
                      <w:szCs w:val="24"/>
                    </w:rPr>
                    <w:t>Кинозал «пролитый свет»</w:t>
                  </w:r>
                </w:p>
              </w:tc>
            </w:tr>
            <w:tr w:rsidR="00E103D8" w:rsidRPr="008A146D" w:rsidTr="00E103D8">
              <w:tc>
                <w:tcPr>
                  <w:tcW w:w="4565" w:type="dxa"/>
                </w:tcPr>
                <w:p w:rsidR="00E103D8" w:rsidRPr="00624A20" w:rsidRDefault="00E12541" w:rsidP="000A4568">
                  <w:pPr>
                    <w:rPr>
                      <w:rFonts w:eastAsiaTheme="minorHAnsi"/>
                      <w:sz w:val="24"/>
                      <w:szCs w:val="24"/>
                    </w:rPr>
                  </w:pPr>
                  <w:r w:rsidRPr="00624A20">
                    <w:rPr>
                      <w:rFonts w:eastAsiaTheme="minorHAnsi"/>
                      <w:sz w:val="24"/>
                      <w:szCs w:val="24"/>
                    </w:rPr>
                    <w:t>Лучшие рефераты</w:t>
                  </w:r>
                </w:p>
              </w:tc>
              <w:tc>
                <w:tcPr>
                  <w:tcW w:w="5528" w:type="dxa"/>
                </w:tcPr>
                <w:p w:rsidR="00E103D8" w:rsidRPr="00624A20" w:rsidRDefault="00E12541" w:rsidP="000A4568">
                  <w:pPr>
                    <w:rPr>
                      <w:rFonts w:eastAsiaTheme="minorHAnsi"/>
                      <w:sz w:val="24"/>
                      <w:szCs w:val="24"/>
                    </w:rPr>
                  </w:pPr>
                  <w:r w:rsidRPr="00624A20">
                    <w:rPr>
                      <w:rFonts w:eastAsiaTheme="minorHAnsi"/>
                      <w:sz w:val="24"/>
                      <w:szCs w:val="24"/>
                    </w:rPr>
                    <w:t>Симпозиум «В стране невыученных опасностей»</w:t>
                  </w:r>
                </w:p>
              </w:tc>
            </w:tr>
            <w:tr w:rsidR="00E103D8" w:rsidRPr="008A146D" w:rsidTr="00E103D8">
              <w:tc>
                <w:tcPr>
                  <w:tcW w:w="4565" w:type="dxa"/>
                </w:tcPr>
                <w:p w:rsidR="00E103D8" w:rsidRPr="00624A20" w:rsidRDefault="00E12541" w:rsidP="000A4568">
                  <w:pPr>
                    <w:rPr>
                      <w:rFonts w:eastAsiaTheme="minorHAnsi"/>
                      <w:sz w:val="24"/>
                      <w:szCs w:val="24"/>
                    </w:rPr>
                  </w:pPr>
                  <w:r w:rsidRPr="00624A20">
                    <w:rPr>
                      <w:rFonts w:eastAsiaTheme="minorHAnsi"/>
                      <w:sz w:val="24"/>
                      <w:szCs w:val="24"/>
                    </w:rPr>
                    <w:t>Лучшие презентации</w:t>
                  </w:r>
                </w:p>
              </w:tc>
              <w:tc>
                <w:tcPr>
                  <w:tcW w:w="5528" w:type="dxa"/>
                </w:tcPr>
                <w:p w:rsidR="00E103D8" w:rsidRPr="00624A20" w:rsidRDefault="00E12541" w:rsidP="000A4568">
                  <w:pPr>
                    <w:rPr>
                      <w:rFonts w:eastAsiaTheme="minorHAnsi"/>
                      <w:sz w:val="24"/>
                      <w:szCs w:val="24"/>
                    </w:rPr>
                  </w:pPr>
                  <w:r w:rsidRPr="00624A20">
                    <w:rPr>
                      <w:rFonts w:eastAsiaTheme="minorHAnsi"/>
                      <w:sz w:val="24"/>
                      <w:szCs w:val="24"/>
                    </w:rPr>
                    <w:t>Семинар «В мире опасностей и опасности в мире»</w:t>
                  </w:r>
                </w:p>
              </w:tc>
            </w:tr>
            <w:tr w:rsidR="00E103D8" w:rsidRPr="008A146D" w:rsidTr="00E103D8">
              <w:tc>
                <w:tcPr>
                  <w:tcW w:w="4565" w:type="dxa"/>
                </w:tcPr>
                <w:p w:rsidR="00E103D8" w:rsidRPr="00624A20" w:rsidRDefault="00E12541" w:rsidP="000A4568">
                  <w:pPr>
                    <w:rPr>
                      <w:rFonts w:eastAsiaTheme="minorHAnsi"/>
                      <w:sz w:val="24"/>
                      <w:szCs w:val="24"/>
                    </w:rPr>
                  </w:pPr>
                  <w:r w:rsidRPr="00624A20">
                    <w:rPr>
                      <w:rFonts w:eastAsiaTheme="minorHAnsi"/>
                      <w:sz w:val="24"/>
                      <w:szCs w:val="24"/>
                    </w:rPr>
                    <w:t>Лучшие работы учеников начальной школы</w:t>
                  </w:r>
                </w:p>
              </w:tc>
              <w:tc>
                <w:tcPr>
                  <w:tcW w:w="5528" w:type="dxa"/>
                </w:tcPr>
                <w:p w:rsidR="00E103D8" w:rsidRPr="00624A20" w:rsidRDefault="00E12541" w:rsidP="000A4568">
                  <w:pPr>
                    <w:rPr>
                      <w:rFonts w:eastAsiaTheme="minorHAnsi"/>
                      <w:sz w:val="24"/>
                      <w:szCs w:val="24"/>
                    </w:rPr>
                  </w:pPr>
                  <w:r w:rsidRPr="00624A20">
                    <w:rPr>
                      <w:rFonts w:eastAsiaTheme="minorHAnsi"/>
                      <w:sz w:val="24"/>
                      <w:szCs w:val="24"/>
                    </w:rPr>
                    <w:t>Собрание юных ученых «Если  с другом вышел в путь, простых правил не забудь!»</w:t>
                  </w:r>
                </w:p>
              </w:tc>
            </w:tr>
          </w:tbl>
          <w:p w:rsidR="001B5633" w:rsidRPr="00624A20" w:rsidRDefault="001B5633" w:rsidP="000A4568">
            <w:pPr>
              <w:rPr>
                <w:sz w:val="24"/>
                <w:szCs w:val="24"/>
              </w:rPr>
            </w:pPr>
          </w:p>
          <w:p w:rsidR="00536B99" w:rsidRPr="00624A20" w:rsidRDefault="00536B99" w:rsidP="000A4568">
            <w:pPr>
              <w:rPr>
                <w:sz w:val="24"/>
                <w:szCs w:val="24"/>
              </w:rPr>
            </w:pPr>
            <w:r w:rsidRPr="00624A20">
              <w:rPr>
                <w:sz w:val="24"/>
                <w:szCs w:val="24"/>
              </w:rPr>
              <w:t>Лучшие работы:</w:t>
            </w:r>
          </w:p>
          <w:p w:rsidR="000A4568" w:rsidRPr="00624A20" w:rsidRDefault="002579F3" w:rsidP="00536B99">
            <w:pPr>
              <w:ind w:firstLine="459"/>
              <w:rPr>
                <w:sz w:val="24"/>
                <w:szCs w:val="24"/>
              </w:rPr>
            </w:pPr>
            <w:r w:rsidRPr="00624A20">
              <w:rPr>
                <w:sz w:val="24"/>
                <w:szCs w:val="24"/>
              </w:rPr>
              <w:lastRenderedPageBreak/>
              <w:t>Кинозал «Пролитый свет»: 9а Лазарева Настя, Иванов Слава; 9в Шильникова Соня; 6а Назарян Влада; 11б Резников Дима; 10б Казанцев Сергей, Андриевская Саша; 6б Маслова Дарья.</w:t>
            </w:r>
            <w:r w:rsidRPr="00624A20">
              <w:rPr>
                <w:sz w:val="24"/>
                <w:szCs w:val="24"/>
              </w:rPr>
              <w:br/>
            </w:r>
            <w:r w:rsidR="00536B99" w:rsidRPr="00624A20">
              <w:rPr>
                <w:sz w:val="24"/>
                <w:szCs w:val="24"/>
              </w:rPr>
              <w:t xml:space="preserve">       </w:t>
            </w:r>
            <w:r w:rsidRPr="00624A20">
              <w:rPr>
                <w:sz w:val="24"/>
                <w:szCs w:val="24"/>
              </w:rPr>
              <w:t>Симпозиум «В стране невыученных опасностей»: 6-а: Арефьев Лев,7-в: Арефьев Анатолий, 10 - б: Емельянова Арина,10-а: Давыдов Евгений,7-а: Коказей Диана,7-а: Емельянова Полина.</w:t>
            </w:r>
            <w:r w:rsidRPr="00624A20">
              <w:rPr>
                <w:sz w:val="24"/>
                <w:szCs w:val="24"/>
              </w:rPr>
              <w:br/>
            </w:r>
            <w:r w:rsidR="00536B99" w:rsidRPr="00624A20">
              <w:rPr>
                <w:sz w:val="24"/>
                <w:szCs w:val="24"/>
              </w:rPr>
              <w:t xml:space="preserve">       </w:t>
            </w:r>
            <w:r w:rsidRPr="00624A20">
              <w:rPr>
                <w:sz w:val="24"/>
                <w:szCs w:val="24"/>
              </w:rPr>
              <w:t>Выставка «Все краски жизни»: 4 -в - Конев М: 5-а: Штыкин Д., Климов Д., Еремеева А., Логинова О.: 5 -в - Вьюшков Д: 6-а: Носырева П; Намаконов А., Попова Я; Лазарева А; Емельянов Я; Корякина Н.: 7 - б: Машикон З; Гладкова К; 7 - в - Фоменко А; Шатских Г; 7-г: Карпова А; Некрасова А; 9 - б - Терентьева А; 10 - а - Забелина Е; 11-а -Куликова А., Пискун Ксения 6б</w:t>
            </w:r>
            <w:r w:rsidRPr="00624A20">
              <w:rPr>
                <w:sz w:val="24"/>
                <w:szCs w:val="24"/>
              </w:rPr>
              <w:br/>
            </w:r>
            <w:r w:rsidR="00536B99" w:rsidRPr="00624A20">
              <w:rPr>
                <w:sz w:val="24"/>
                <w:szCs w:val="24"/>
              </w:rPr>
              <w:t xml:space="preserve">        </w:t>
            </w:r>
            <w:r w:rsidRPr="00624A20">
              <w:rPr>
                <w:sz w:val="24"/>
                <w:szCs w:val="24"/>
              </w:rPr>
              <w:t>Семинар «В мире опасностей и опасности в мире»: 7г Тупченко Кирилл, 11а Попова Д. и Михайлова Д. , 5а Валько Антон , Резникова Вероника, Димов Максим, 7-в класс: Михайлов Костя, Проходцева Яна, Шеломенцева Елена, 5б Казанцев В, 6б - Капустин Д, 8а Терентьева, 9б Коркина Э, 10а Куклин В, 6а Трухина К</w:t>
            </w:r>
            <w:r w:rsidRPr="00624A20">
              <w:rPr>
                <w:sz w:val="24"/>
                <w:szCs w:val="24"/>
              </w:rPr>
              <w:br/>
            </w:r>
            <w:r w:rsidR="00536B99" w:rsidRPr="00624A20">
              <w:rPr>
                <w:sz w:val="24"/>
                <w:szCs w:val="24"/>
              </w:rPr>
              <w:t xml:space="preserve">        </w:t>
            </w:r>
            <w:r w:rsidRPr="00624A20">
              <w:rPr>
                <w:sz w:val="24"/>
                <w:szCs w:val="24"/>
              </w:rPr>
              <w:t>Концерт «Я люблю тебя, жизнь!»: Попова Настя 10-Б; Исарик Алексей 10-Б.; Михайлова Варя 8-В; Арефьева Эля, Е.Инкона 4-А; Устюжина 4-Б; Кузьмина Наташа8-Б; Пляскина Ксения,7-Б.</w:t>
            </w:r>
            <w:r w:rsidRPr="00624A20">
              <w:rPr>
                <w:sz w:val="24"/>
                <w:szCs w:val="24"/>
              </w:rPr>
              <w:br/>
            </w:r>
            <w:r w:rsidR="00536B99" w:rsidRPr="00624A20">
              <w:rPr>
                <w:sz w:val="24"/>
                <w:szCs w:val="24"/>
              </w:rPr>
              <w:t xml:space="preserve">        </w:t>
            </w:r>
            <w:r w:rsidRPr="00624A20">
              <w:rPr>
                <w:sz w:val="24"/>
                <w:szCs w:val="24"/>
              </w:rPr>
              <w:t>Конференция «Этот мир. Опасен или прекрасен?»: Новикова Н. 10-а., Забелина Е. 10-а., Праницкая И. 10-а, Бурлаков Н. 7-б., Линейцев Д. 7-б, Семенов Н. 7-в., Казанцева Ю. 9-в., Михайлова Л. 8-б.</w:t>
            </w:r>
          </w:p>
          <w:p w:rsidR="000A4568" w:rsidRPr="00624A20" w:rsidRDefault="00050DDC" w:rsidP="00536B99">
            <w:pPr>
              <w:ind w:firstLine="459"/>
              <w:rPr>
                <w:sz w:val="24"/>
                <w:szCs w:val="24"/>
              </w:rPr>
            </w:pPr>
            <w:r w:rsidRPr="00624A20">
              <w:rPr>
                <w:sz w:val="24"/>
                <w:szCs w:val="24"/>
              </w:rPr>
              <w:t>ОСНОВНЫЕ ВЫВОДЫ: в целом организация работы  по выпо</w:t>
            </w:r>
            <w:r w:rsidR="0023753E" w:rsidRPr="00624A20">
              <w:rPr>
                <w:sz w:val="24"/>
                <w:szCs w:val="24"/>
              </w:rPr>
              <w:t>лнению индивидуальных проектов уже носит системный характер, формируется определенная традиция. Впервые день представления лучших проектов был представлен как День-праздник и носил характер образовательного события.</w:t>
            </w:r>
          </w:p>
          <w:p w:rsidR="0023753E" w:rsidRPr="00624A20" w:rsidRDefault="0023753E" w:rsidP="00536B99">
            <w:pPr>
              <w:ind w:firstLine="459"/>
              <w:rPr>
                <w:sz w:val="24"/>
                <w:szCs w:val="24"/>
              </w:rPr>
            </w:pPr>
            <w:r w:rsidRPr="00624A20">
              <w:rPr>
                <w:sz w:val="24"/>
                <w:szCs w:val="24"/>
              </w:rPr>
              <w:t xml:space="preserve">Минусы, которые необходимо учесть  в следующем учебном году:  </w:t>
            </w:r>
          </w:p>
          <w:p w:rsidR="0023753E" w:rsidRPr="00624A20" w:rsidRDefault="0023753E" w:rsidP="00536B99">
            <w:pPr>
              <w:ind w:firstLine="459"/>
              <w:rPr>
                <w:sz w:val="24"/>
                <w:szCs w:val="24"/>
              </w:rPr>
            </w:pPr>
            <w:r w:rsidRPr="00624A20">
              <w:rPr>
                <w:sz w:val="24"/>
                <w:szCs w:val="24"/>
              </w:rPr>
              <w:t>не все ученики подходят к выполнению проектов ответственно, и их работы носят поверхностный и условный характер, классные защиты в некоторых классах  также происходят во многом формально, поэтому необходимо организовать действенную систему контроля, активно подключать родителей, возможно, выйти на независимые комиссии по оценке проектов, эти комиссии  необходимо подготовить к оценке проектов;</w:t>
            </w:r>
          </w:p>
          <w:p w:rsidR="0023753E" w:rsidRPr="00624A20" w:rsidRDefault="0023753E" w:rsidP="00536B99">
            <w:pPr>
              <w:ind w:firstLine="459"/>
              <w:rPr>
                <w:sz w:val="24"/>
                <w:szCs w:val="24"/>
              </w:rPr>
            </w:pPr>
            <w:r w:rsidRPr="00624A20">
              <w:rPr>
                <w:sz w:val="24"/>
                <w:szCs w:val="24"/>
              </w:rPr>
              <w:t>предусмотреть при формировании методических рекомендаций большее разнообразие итоговых продуктов, усилить творческую направленность в целом и исследовательскую в старшем звене;  подготовить учителей к руководству исследовательским проектом.</w:t>
            </w:r>
          </w:p>
          <w:p w:rsidR="000A4568" w:rsidRPr="00624A20" w:rsidRDefault="004F6B3A" w:rsidP="000A4568">
            <w:pPr>
              <w:rPr>
                <w:sz w:val="24"/>
                <w:szCs w:val="24"/>
              </w:rPr>
            </w:pPr>
            <w:r>
              <w:rPr>
                <w:sz w:val="24"/>
                <w:szCs w:val="24"/>
              </w:rPr>
              <w:t xml:space="preserve">Ссылка: </w:t>
            </w:r>
          </w:p>
          <w:p w:rsidR="00B0226C" w:rsidRPr="00DA7733" w:rsidRDefault="00B0226C" w:rsidP="00076271">
            <w:pPr>
              <w:rPr>
                <w:i/>
                <w:sz w:val="24"/>
                <w:szCs w:val="24"/>
              </w:rPr>
            </w:pPr>
            <w:r w:rsidRPr="00DA7733">
              <w:rPr>
                <w:i/>
                <w:sz w:val="24"/>
                <w:szCs w:val="24"/>
              </w:rPr>
              <w:t>Деятельность клубов по интересам</w:t>
            </w:r>
          </w:p>
          <w:p w:rsidR="00B0226C" w:rsidRPr="008A146D" w:rsidRDefault="00B0226C" w:rsidP="00076271">
            <w:pPr>
              <w:pStyle w:val="a3"/>
              <w:ind w:left="2148"/>
              <w:rPr>
                <w:sz w:val="24"/>
                <w:szCs w:val="24"/>
              </w:rPr>
            </w:pPr>
            <w:r w:rsidRPr="008A146D">
              <w:rPr>
                <w:sz w:val="24"/>
                <w:szCs w:val="24"/>
              </w:rPr>
              <w:t>Организация участия в  школьном, муниципальном и региональном этапе Всероссийской олимпиады школьников</w:t>
            </w:r>
          </w:p>
          <w:p w:rsidR="00C60990" w:rsidRDefault="00C60990" w:rsidP="00C60990">
            <w:pPr>
              <w:ind w:firstLine="426"/>
              <w:rPr>
                <w:sz w:val="24"/>
                <w:szCs w:val="24"/>
              </w:rPr>
            </w:pPr>
            <w:r>
              <w:rPr>
                <w:sz w:val="24"/>
                <w:szCs w:val="24"/>
              </w:rPr>
              <w:t>Школьный этап Всероссийской олимпиады школьников в МБОУ «Кыринская СОШ» был организован в соответствии с Положением о Всероссийской олимпиаде школьников с учетом санитарных норм и ограничений, связанных с распространением коронавируса, на основании соответствующего приказа комитета образования и администрации ОУ.</w:t>
            </w:r>
          </w:p>
          <w:p w:rsidR="00C60990" w:rsidRDefault="00C60990" w:rsidP="00C60990">
            <w:pPr>
              <w:ind w:firstLine="426"/>
              <w:rPr>
                <w:sz w:val="24"/>
                <w:szCs w:val="24"/>
              </w:rPr>
            </w:pPr>
            <w:r>
              <w:rPr>
                <w:sz w:val="24"/>
                <w:szCs w:val="24"/>
              </w:rPr>
              <w:t>Школьным оргкомитетом было составлено расписание, назначены школьные предметные комиссии, которые разрабатывали олимпиадные задания и оценивали  олимпиадные работы.</w:t>
            </w:r>
          </w:p>
          <w:tbl>
            <w:tblPr>
              <w:tblW w:w="10653" w:type="dxa"/>
              <w:tblLayout w:type="fixed"/>
              <w:tblLook w:val="04A0" w:firstRow="1" w:lastRow="0" w:firstColumn="1" w:lastColumn="0" w:noHBand="0" w:noVBand="1"/>
            </w:tblPr>
            <w:tblGrid>
              <w:gridCol w:w="582"/>
              <w:gridCol w:w="547"/>
              <w:gridCol w:w="567"/>
              <w:gridCol w:w="567"/>
              <w:gridCol w:w="567"/>
              <w:gridCol w:w="567"/>
              <w:gridCol w:w="567"/>
              <w:gridCol w:w="567"/>
              <w:gridCol w:w="567"/>
              <w:gridCol w:w="567"/>
              <w:gridCol w:w="580"/>
              <w:gridCol w:w="554"/>
              <w:gridCol w:w="540"/>
              <w:gridCol w:w="460"/>
              <w:gridCol w:w="460"/>
              <w:gridCol w:w="580"/>
              <w:gridCol w:w="688"/>
              <w:gridCol w:w="540"/>
              <w:gridCol w:w="586"/>
            </w:tblGrid>
            <w:tr w:rsidR="00513175" w:rsidRPr="008A146D" w:rsidTr="00513175">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rPr>
                      <w:sz w:val="24"/>
                      <w:szCs w:val="24"/>
                    </w:rPr>
                  </w:pPr>
                  <w:r w:rsidRPr="008A146D">
                    <w:rPr>
                      <w:sz w:val="24"/>
                      <w:szCs w:val="24"/>
                    </w:rPr>
                    <w:t> </w:t>
                  </w:r>
                </w:p>
              </w:tc>
              <w:tc>
                <w:tcPr>
                  <w:tcW w:w="547" w:type="dxa"/>
                  <w:tcBorders>
                    <w:top w:val="single" w:sz="4" w:space="0" w:color="auto"/>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rPr>
                      <w:sz w:val="24"/>
                      <w:szCs w:val="24"/>
                    </w:rPr>
                  </w:pPr>
                  <w:r w:rsidRPr="008A146D">
                    <w:rPr>
                      <w:sz w:val="24"/>
                      <w:szCs w:val="24"/>
                    </w:rPr>
                    <w:t>ру</w:t>
                  </w:r>
                  <w:r w:rsidRPr="008A146D">
                    <w:rPr>
                      <w:sz w:val="24"/>
                      <w:szCs w:val="24"/>
                    </w:rPr>
                    <w:lastRenderedPageBreak/>
                    <w:t>с.яз</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rPr>
                      <w:sz w:val="24"/>
                      <w:szCs w:val="24"/>
                    </w:rPr>
                  </w:pPr>
                  <w:r w:rsidRPr="008A146D">
                    <w:rPr>
                      <w:sz w:val="24"/>
                      <w:szCs w:val="24"/>
                    </w:rPr>
                    <w:lastRenderedPageBreak/>
                    <w:t>лит</w:t>
                  </w:r>
                  <w:r w:rsidRPr="008A146D">
                    <w:rPr>
                      <w:sz w:val="24"/>
                      <w:szCs w:val="24"/>
                    </w:rPr>
                    <w:lastRenderedPageBreak/>
                    <w:t>ер</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rPr>
                      <w:sz w:val="24"/>
                      <w:szCs w:val="24"/>
                    </w:rPr>
                  </w:pPr>
                  <w:r w:rsidRPr="008A146D">
                    <w:rPr>
                      <w:sz w:val="24"/>
                      <w:szCs w:val="24"/>
                    </w:rPr>
                    <w:lastRenderedPageBreak/>
                    <w:t>ин.</w:t>
                  </w:r>
                  <w:r w:rsidRPr="008A146D">
                    <w:rPr>
                      <w:sz w:val="24"/>
                      <w:szCs w:val="24"/>
                    </w:rPr>
                    <w:lastRenderedPageBreak/>
                    <w:t>яз</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rPr>
                      <w:sz w:val="24"/>
                      <w:szCs w:val="24"/>
                    </w:rPr>
                  </w:pPr>
                  <w:r w:rsidRPr="008A146D">
                    <w:rPr>
                      <w:sz w:val="24"/>
                      <w:szCs w:val="24"/>
                    </w:rPr>
                    <w:lastRenderedPageBreak/>
                    <w:t>ма</w:t>
                  </w:r>
                  <w:r w:rsidRPr="008A146D">
                    <w:rPr>
                      <w:sz w:val="24"/>
                      <w:szCs w:val="24"/>
                    </w:rPr>
                    <w:lastRenderedPageBreak/>
                    <w:t>тем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rPr>
                      <w:sz w:val="24"/>
                      <w:szCs w:val="24"/>
                    </w:rPr>
                  </w:pPr>
                  <w:r w:rsidRPr="008A146D">
                    <w:rPr>
                      <w:sz w:val="24"/>
                      <w:szCs w:val="24"/>
                    </w:rPr>
                    <w:lastRenderedPageBreak/>
                    <w:t>ин</w:t>
                  </w:r>
                  <w:r w:rsidRPr="008A146D">
                    <w:rPr>
                      <w:sz w:val="24"/>
                      <w:szCs w:val="24"/>
                    </w:rPr>
                    <w:lastRenderedPageBreak/>
                    <w:t>ф.</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rPr>
                      <w:sz w:val="24"/>
                      <w:szCs w:val="24"/>
                    </w:rPr>
                  </w:pPr>
                  <w:r w:rsidRPr="008A146D">
                    <w:rPr>
                      <w:sz w:val="24"/>
                      <w:szCs w:val="24"/>
                    </w:rPr>
                    <w:lastRenderedPageBreak/>
                    <w:t>ист</w:t>
                  </w:r>
                  <w:r w:rsidRPr="008A146D">
                    <w:rPr>
                      <w:sz w:val="24"/>
                      <w:szCs w:val="24"/>
                    </w:rPr>
                    <w:lastRenderedPageBreak/>
                    <w:t>ор</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rPr>
                      <w:sz w:val="24"/>
                      <w:szCs w:val="24"/>
                    </w:rPr>
                  </w:pPr>
                  <w:r w:rsidRPr="008A146D">
                    <w:rPr>
                      <w:sz w:val="24"/>
                      <w:szCs w:val="24"/>
                    </w:rPr>
                    <w:lastRenderedPageBreak/>
                    <w:t>об</w:t>
                  </w:r>
                  <w:r w:rsidRPr="008A146D">
                    <w:rPr>
                      <w:sz w:val="24"/>
                      <w:szCs w:val="24"/>
                    </w:rPr>
                    <w:lastRenderedPageBreak/>
                    <w:t>щ</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rPr>
                      <w:sz w:val="24"/>
                      <w:szCs w:val="24"/>
                    </w:rPr>
                  </w:pPr>
                  <w:r w:rsidRPr="008A146D">
                    <w:rPr>
                      <w:sz w:val="24"/>
                      <w:szCs w:val="24"/>
                    </w:rPr>
                    <w:lastRenderedPageBreak/>
                    <w:t>эко</w:t>
                  </w:r>
                  <w:r w:rsidRPr="008A146D">
                    <w:rPr>
                      <w:sz w:val="24"/>
                      <w:szCs w:val="24"/>
                    </w:rPr>
                    <w:lastRenderedPageBreak/>
                    <w:t>ном.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rPr>
                      <w:sz w:val="24"/>
                      <w:szCs w:val="24"/>
                    </w:rPr>
                  </w:pPr>
                  <w:r w:rsidRPr="008A146D">
                    <w:rPr>
                      <w:sz w:val="24"/>
                      <w:szCs w:val="24"/>
                    </w:rPr>
                    <w:lastRenderedPageBreak/>
                    <w:t>пр</w:t>
                  </w:r>
                  <w:r w:rsidRPr="008A146D">
                    <w:rPr>
                      <w:sz w:val="24"/>
                      <w:szCs w:val="24"/>
                    </w:rPr>
                    <w:lastRenderedPageBreak/>
                    <w:t>аво</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rPr>
                      <w:sz w:val="24"/>
                      <w:szCs w:val="24"/>
                    </w:rPr>
                  </w:pPr>
                  <w:r w:rsidRPr="008A146D">
                    <w:rPr>
                      <w:sz w:val="24"/>
                      <w:szCs w:val="24"/>
                    </w:rPr>
                    <w:lastRenderedPageBreak/>
                    <w:t>гео</w:t>
                  </w:r>
                  <w:r w:rsidRPr="008A146D">
                    <w:rPr>
                      <w:sz w:val="24"/>
                      <w:szCs w:val="24"/>
                    </w:rPr>
                    <w:lastRenderedPageBreak/>
                    <w:t>гр.</w:t>
                  </w:r>
                </w:p>
              </w:tc>
              <w:tc>
                <w:tcPr>
                  <w:tcW w:w="554" w:type="dxa"/>
                  <w:tcBorders>
                    <w:top w:val="single" w:sz="4" w:space="0" w:color="auto"/>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rPr>
                      <w:sz w:val="24"/>
                      <w:szCs w:val="24"/>
                    </w:rPr>
                  </w:pPr>
                  <w:r w:rsidRPr="008A146D">
                    <w:rPr>
                      <w:sz w:val="24"/>
                      <w:szCs w:val="24"/>
                    </w:rPr>
                    <w:lastRenderedPageBreak/>
                    <w:t>би</w:t>
                  </w:r>
                  <w:r w:rsidRPr="008A146D">
                    <w:rPr>
                      <w:sz w:val="24"/>
                      <w:szCs w:val="24"/>
                    </w:rPr>
                    <w:lastRenderedPageBreak/>
                    <w:t>олог.</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rPr>
                      <w:sz w:val="24"/>
                      <w:szCs w:val="24"/>
                    </w:rPr>
                  </w:pPr>
                  <w:r w:rsidRPr="008A146D">
                    <w:rPr>
                      <w:sz w:val="24"/>
                      <w:szCs w:val="24"/>
                    </w:rPr>
                    <w:lastRenderedPageBreak/>
                    <w:t>хи</w:t>
                  </w:r>
                  <w:r w:rsidRPr="008A146D">
                    <w:rPr>
                      <w:sz w:val="24"/>
                      <w:szCs w:val="24"/>
                    </w:rPr>
                    <w:lastRenderedPageBreak/>
                    <w:t>м</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rPr>
                      <w:sz w:val="24"/>
                      <w:szCs w:val="24"/>
                    </w:rPr>
                  </w:pPr>
                  <w:r w:rsidRPr="008A146D">
                    <w:rPr>
                      <w:sz w:val="24"/>
                      <w:szCs w:val="24"/>
                    </w:rPr>
                    <w:lastRenderedPageBreak/>
                    <w:t>ф</w:t>
                  </w:r>
                  <w:r w:rsidRPr="008A146D">
                    <w:rPr>
                      <w:sz w:val="24"/>
                      <w:szCs w:val="24"/>
                    </w:rPr>
                    <w:lastRenderedPageBreak/>
                    <w:t>из</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rPr>
                      <w:sz w:val="24"/>
                      <w:szCs w:val="24"/>
                    </w:rPr>
                  </w:pPr>
                  <w:r w:rsidRPr="008A146D">
                    <w:rPr>
                      <w:sz w:val="24"/>
                      <w:szCs w:val="24"/>
                    </w:rPr>
                    <w:lastRenderedPageBreak/>
                    <w:t>ис</w:t>
                  </w:r>
                  <w:r w:rsidRPr="008A146D">
                    <w:rPr>
                      <w:sz w:val="24"/>
                      <w:szCs w:val="24"/>
                    </w:rPr>
                    <w:lastRenderedPageBreak/>
                    <w:t>к</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rPr>
                      <w:sz w:val="24"/>
                      <w:szCs w:val="24"/>
                    </w:rPr>
                  </w:pPr>
                  <w:r w:rsidRPr="008A146D">
                    <w:rPr>
                      <w:sz w:val="24"/>
                      <w:szCs w:val="24"/>
                    </w:rPr>
                    <w:lastRenderedPageBreak/>
                    <w:t>об</w:t>
                  </w:r>
                  <w:r w:rsidRPr="008A146D">
                    <w:rPr>
                      <w:sz w:val="24"/>
                      <w:szCs w:val="24"/>
                    </w:rPr>
                    <w:lastRenderedPageBreak/>
                    <w:t>ж</w:t>
                  </w:r>
                </w:p>
              </w:tc>
              <w:tc>
                <w:tcPr>
                  <w:tcW w:w="688" w:type="dxa"/>
                  <w:tcBorders>
                    <w:top w:val="single" w:sz="4" w:space="0" w:color="auto"/>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rPr>
                      <w:sz w:val="24"/>
                      <w:szCs w:val="24"/>
                    </w:rPr>
                  </w:pPr>
                  <w:r w:rsidRPr="008A146D">
                    <w:rPr>
                      <w:sz w:val="24"/>
                      <w:szCs w:val="24"/>
                    </w:rPr>
                    <w:lastRenderedPageBreak/>
                    <w:t>физ</w:t>
                  </w:r>
                  <w:r w:rsidRPr="008A146D">
                    <w:rPr>
                      <w:sz w:val="24"/>
                      <w:szCs w:val="24"/>
                    </w:rPr>
                    <w:lastRenderedPageBreak/>
                    <w:t>ра</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rPr>
                      <w:sz w:val="24"/>
                      <w:szCs w:val="24"/>
                    </w:rPr>
                  </w:pPr>
                  <w:r w:rsidRPr="008A146D">
                    <w:rPr>
                      <w:sz w:val="24"/>
                      <w:szCs w:val="24"/>
                    </w:rPr>
                    <w:lastRenderedPageBreak/>
                    <w:t>тех</w:t>
                  </w:r>
                  <w:r w:rsidRPr="008A146D">
                    <w:rPr>
                      <w:sz w:val="24"/>
                      <w:szCs w:val="24"/>
                    </w:rPr>
                    <w:lastRenderedPageBreak/>
                    <w:t>н.</w:t>
                  </w:r>
                </w:p>
              </w:tc>
              <w:tc>
                <w:tcPr>
                  <w:tcW w:w="586" w:type="dxa"/>
                  <w:tcBorders>
                    <w:top w:val="single" w:sz="4" w:space="0" w:color="auto"/>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rPr>
                      <w:sz w:val="24"/>
                      <w:szCs w:val="24"/>
                    </w:rPr>
                  </w:pPr>
                  <w:r w:rsidRPr="008A146D">
                    <w:rPr>
                      <w:sz w:val="24"/>
                      <w:szCs w:val="24"/>
                    </w:rPr>
                    <w:lastRenderedPageBreak/>
                    <w:t> </w:t>
                  </w:r>
                </w:p>
              </w:tc>
            </w:tr>
            <w:tr w:rsidR="00513175" w:rsidRPr="008A146D" w:rsidTr="00513175">
              <w:trPr>
                <w:trHeight w:val="300"/>
              </w:trPr>
              <w:tc>
                <w:tcPr>
                  <w:tcW w:w="582" w:type="dxa"/>
                  <w:tcBorders>
                    <w:top w:val="nil"/>
                    <w:left w:val="single" w:sz="4" w:space="0" w:color="auto"/>
                    <w:bottom w:val="single" w:sz="4" w:space="0" w:color="auto"/>
                    <w:right w:val="single" w:sz="4" w:space="0" w:color="auto"/>
                  </w:tcBorders>
                  <w:shd w:val="clear" w:color="000000" w:fill="EEECE1"/>
                  <w:noWrap/>
                  <w:vAlign w:val="bottom"/>
                  <w:hideMark/>
                </w:tcPr>
                <w:p w:rsidR="00513175" w:rsidRPr="008A146D" w:rsidRDefault="00513175" w:rsidP="00513175">
                  <w:pPr>
                    <w:spacing w:after="0" w:line="240" w:lineRule="auto"/>
                    <w:rPr>
                      <w:sz w:val="24"/>
                      <w:szCs w:val="24"/>
                    </w:rPr>
                  </w:pPr>
                  <w:r w:rsidRPr="008A146D">
                    <w:rPr>
                      <w:sz w:val="24"/>
                      <w:szCs w:val="24"/>
                    </w:rPr>
                    <w:lastRenderedPageBreak/>
                    <w:t>5а</w:t>
                  </w:r>
                </w:p>
              </w:tc>
              <w:tc>
                <w:tcPr>
                  <w:tcW w:w="547" w:type="dxa"/>
                  <w:tcBorders>
                    <w:top w:val="nil"/>
                    <w:left w:val="nil"/>
                    <w:bottom w:val="single" w:sz="4" w:space="0" w:color="auto"/>
                    <w:right w:val="single" w:sz="4" w:space="0" w:color="auto"/>
                  </w:tcBorders>
                  <w:shd w:val="clear" w:color="000000" w:fill="EEECE1"/>
                  <w:noWrap/>
                  <w:vAlign w:val="bottom"/>
                  <w:hideMark/>
                </w:tcPr>
                <w:p w:rsidR="00513175" w:rsidRPr="008A146D" w:rsidRDefault="00513175" w:rsidP="00513175">
                  <w:pPr>
                    <w:spacing w:after="0" w:line="240" w:lineRule="auto"/>
                    <w:jc w:val="right"/>
                    <w:rPr>
                      <w:sz w:val="24"/>
                      <w:szCs w:val="24"/>
                    </w:rPr>
                  </w:pPr>
                  <w:r w:rsidRPr="008A146D">
                    <w:rPr>
                      <w:sz w:val="24"/>
                      <w:szCs w:val="24"/>
                    </w:rPr>
                    <w:t>1</w:t>
                  </w:r>
                </w:p>
              </w:tc>
              <w:tc>
                <w:tcPr>
                  <w:tcW w:w="567" w:type="dxa"/>
                  <w:tcBorders>
                    <w:top w:val="nil"/>
                    <w:left w:val="nil"/>
                    <w:bottom w:val="single" w:sz="4" w:space="0" w:color="auto"/>
                    <w:right w:val="single" w:sz="4" w:space="0" w:color="auto"/>
                  </w:tcBorders>
                  <w:shd w:val="clear" w:color="000000" w:fill="EEECE1"/>
                  <w:noWrap/>
                  <w:vAlign w:val="bottom"/>
                  <w:hideMark/>
                </w:tcPr>
                <w:p w:rsidR="00513175" w:rsidRPr="008A146D" w:rsidRDefault="00513175" w:rsidP="00513175">
                  <w:pPr>
                    <w:spacing w:after="0" w:line="240" w:lineRule="auto"/>
                    <w:jc w:val="right"/>
                    <w:rPr>
                      <w:sz w:val="24"/>
                      <w:szCs w:val="24"/>
                    </w:rPr>
                  </w:pPr>
                  <w:r w:rsidRPr="008A146D">
                    <w:rPr>
                      <w:sz w:val="24"/>
                      <w:szCs w:val="24"/>
                    </w:rPr>
                    <w:t>5</w:t>
                  </w:r>
                </w:p>
              </w:tc>
              <w:tc>
                <w:tcPr>
                  <w:tcW w:w="567" w:type="dxa"/>
                  <w:tcBorders>
                    <w:top w:val="nil"/>
                    <w:left w:val="nil"/>
                    <w:bottom w:val="single" w:sz="4" w:space="0" w:color="auto"/>
                    <w:right w:val="single" w:sz="4" w:space="0" w:color="auto"/>
                  </w:tcBorders>
                  <w:shd w:val="clear" w:color="000000" w:fill="EEECE1"/>
                  <w:noWrap/>
                  <w:vAlign w:val="bottom"/>
                  <w:hideMark/>
                </w:tcPr>
                <w:p w:rsidR="00513175" w:rsidRPr="008A146D" w:rsidRDefault="00513175" w:rsidP="00513175">
                  <w:pPr>
                    <w:spacing w:after="0" w:line="240" w:lineRule="auto"/>
                    <w:jc w:val="right"/>
                    <w:rPr>
                      <w:sz w:val="24"/>
                      <w:szCs w:val="24"/>
                    </w:rPr>
                  </w:pPr>
                  <w:r w:rsidRPr="008A146D">
                    <w:rPr>
                      <w:sz w:val="24"/>
                      <w:szCs w:val="24"/>
                    </w:rPr>
                    <w:t>2</w:t>
                  </w:r>
                </w:p>
              </w:tc>
              <w:tc>
                <w:tcPr>
                  <w:tcW w:w="567" w:type="dxa"/>
                  <w:tcBorders>
                    <w:top w:val="nil"/>
                    <w:left w:val="nil"/>
                    <w:bottom w:val="single" w:sz="4" w:space="0" w:color="auto"/>
                    <w:right w:val="single" w:sz="4" w:space="0" w:color="auto"/>
                  </w:tcBorders>
                  <w:shd w:val="clear" w:color="000000" w:fill="EEECE1"/>
                  <w:noWrap/>
                  <w:vAlign w:val="bottom"/>
                  <w:hideMark/>
                </w:tcPr>
                <w:p w:rsidR="00513175" w:rsidRPr="008A146D" w:rsidRDefault="00513175" w:rsidP="00513175">
                  <w:pPr>
                    <w:spacing w:after="0" w:line="240" w:lineRule="auto"/>
                    <w:jc w:val="right"/>
                    <w:rPr>
                      <w:sz w:val="24"/>
                      <w:szCs w:val="24"/>
                    </w:rPr>
                  </w:pPr>
                  <w:r w:rsidRPr="008A146D">
                    <w:rPr>
                      <w:sz w:val="24"/>
                      <w:szCs w:val="24"/>
                    </w:rPr>
                    <w:t>6</w:t>
                  </w:r>
                </w:p>
              </w:tc>
              <w:tc>
                <w:tcPr>
                  <w:tcW w:w="567" w:type="dxa"/>
                  <w:tcBorders>
                    <w:top w:val="nil"/>
                    <w:left w:val="nil"/>
                    <w:bottom w:val="single" w:sz="4" w:space="0" w:color="auto"/>
                    <w:right w:val="single" w:sz="4" w:space="0" w:color="auto"/>
                  </w:tcBorders>
                  <w:shd w:val="clear" w:color="000000" w:fill="EEECE1"/>
                  <w:noWrap/>
                  <w:vAlign w:val="bottom"/>
                  <w:hideMark/>
                </w:tcPr>
                <w:p w:rsidR="00513175" w:rsidRPr="008A146D" w:rsidRDefault="00513175" w:rsidP="00513175">
                  <w:pPr>
                    <w:spacing w:after="0" w:line="240" w:lineRule="auto"/>
                    <w:jc w:val="right"/>
                    <w:rPr>
                      <w:sz w:val="24"/>
                      <w:szCs w:val="24"/>
                    </w:rPr>
                  </w:pPr>
                  <w:r w:rsidRPr="008A146D">
                    <w:rPr>
                      <w:sz w:val="24"/>
                      <w:szCs w:val="24"/>
                    </w:rPr>
                    <w:t>1</w:t>
                  </w:r>
                </w:p>
              </w:tc>
              <w:tc>
                <w:tcPr>
                  <w:tcW w:w="567" w:type="dxa"/>
                  <w:tcBorders>
                    <w:top w:val="nil"/>
                    <w:left w:val="nil"/>
                    <w:bottom w:val="single" w:sz="4" w:space="0" w:color="auto"/>
                    <w:right w:val="single" w:sz="4" w:space="0" w:color="auto"/>
                  </w:tcBorders>
                  <w:shd w:val="clear" w:color="000000" w:fill="EEECE1"/>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67" w:type="dxa"/>
                  <w:tcBorders>
                    <w:top w:val="nil"/>
                    <w:left w:val="nil"/>
                    <w:bottom w:val="single" w:sz="4" w:space="0" w:color="auto"/>
                    <w:right w:val="single" w:sz="4" w:space="0" w:color="auto"/>
                  </w:tcBorders>
                  <w:shd w:val="clear" w:color="000000" w:fill="EEECE1"/>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67" w:type="dxa"/>
                  <w:tcBorders>
                    <w:top w:val="nil"/>
                    <w:left w:val="nil"/>
                    <w:bottom w:val="single" w:sz="4" w:space="0" w:color="auto"/>
                    <w:right w:val="single" w:sz="4" w:space="0" w:color="auto"/>
                  </w:tcBorders>
                  <w:shd w:val="clear" w:color="000000" w:fill="EEECE1"/>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67" w:type="dxa"/>
                  <w:tcBorders>
                    <w:top w:val="nil"/>
                    <w:left w:val="nil"/>
                    <w:bottom w:val="single" w:sz="4" w:space="0" w:color="auto"/>
                    <w:right w:val="single" w:sz="4" w:space="0" w:color="auto"/>
                  </w:tcBorders>
                  <w:shd w:val="clear" w:color="000000" w:fill="EEECE1"/>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80" w:type="dxa"/>
                  <w:tcBorders>
                    <w:top w:val="nil"/>
                    <w:left w:val="nil"/>
                    <w:bottom w:val="single" w:sz="4" w:space="0" w:color="auto"/>
                    <w:right w:val="single" w:sz="4" w:space="0" w:color="auto"/>
                  </w:tcBorders>
                  <w:shd w:val="clear" w:color="000000" w:fill="EEECE1"/>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54" w:type="dxa"/>
                  <w:tcBorders>
                    <w:top w:val="nil"/>
                    <w:left w:val="nil"/>
                    <w:bottom w:val="single" w:sz="4" w:space="0" w:color="auto"/>
                    <w:right w:val="single" w:sz="4" w:space="0" w:color="auto"/>
                  </w:tcBorders>
                  <w:shd w:val="clear" w:color="000000" w:fill="EEECE1"/>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40" w:type="dxa"/>
                  <w:tcBorders>
                    <w:top w:val="nil"/>
                    <w:left w:val="nil"/>
                    <w:bottom w:val="single" w:sz="4" w:space="0" w:color="auto"/>
                    <w:right w:val="single" w:sz="4" w:space="0" w:color="auto"/>
                  </w:tcBorders>
                  <w:shd w:val="clear" w:color="000000" w:fill="EEECE1"/>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460" w:type="dxa"/>
                  <w:tcBorders>
                    <w:top w:val="nil"/>
                    <w:left w:val="nil"/>
                    <w:bottom w:val="single" w:sz="4" w:space="0" w:color="auto"/>
                    <w:right w:val="single" w:sz="4" w:space="0" w:color="auto"/>
                  </w:tcBorders>
                  <w:shd w:val="clear" w:color="000000" w:fill="EEECE1"/>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460" w:type="dxa"/>
                  <w:tcBorders>
                    <w:top w:val="nil"/>
                    <w:left w:val="nil"/>
                    <w:bottom w:val="single" w:sz="4" w:space="0" w:color="auto"/>
                    <w:right w:val="single" w:sz="4" w:space="0" w:color="auto"/>
                  </w:tcBorders>
                  <w:shd w:val="clear" w:color="000000" w:fill="EEECE1"/>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80" w:type="dxa"/>
                  <w:tcBorders>
                    <w:top w:val="nil"/>
                    <w:left w:val="nil"/>
                    <w:bottom w:val="single" w:sz="4" w:space="0" w:color="auto"/>
                    <w:right w:val="single" w:sz="4" w:space="0" w:color="auto"/>
                  </w:tcBorders>
                  <w:shd w:val="clear" w:color="000000" w:fill="EEECE1"/>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688" w:type="dxa"/>
                  <w:tcBorders>
                    <w:top w:val="nil"/>
                    <w:left w:val="nil"/>
                    <w:bottom w:val="single" w:sz="4" w:space="0" w:color="auto"/>
                    <w:right w:val="single" w:sz="4" w:space="0" w:color="auto"/>
                  </w:tcBorders>
                  <w:shd w:val="clear" w:color="000000" w:fill="EEECE1"/>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40" w:type="dxa"/>
                  <w:tcBorders>
                    <w:top w:val="nil"/>
                    <w:left w:val="nil"/>
                    <w:bottom w:val="single" w:sz="4" w:space="0" w:color="auto"/>
                    <w:right w:val="single" w:sz="4" w:space="0" w:color="auto"/>
                  </w:tcBorders>
                  <w:shd w:val="clear" w:color="000000" w:fill="EEECE1"/>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86" w:type="dxa"/>
                  <w:tcBorders>
                    <w:top w:val="nil"/>
                    <w:left w:val="nil"/>
                    <w:bottom w:val="single" w:sz="4" w:space="0" w:color="auto"/>
                    <w:right w:val="single" w:sz="4" w:space="0" w:color="auto"/>
                  </w:tcBorders>
                  <w:shd w:val="clear" w:color="000000" w:fill="EEECE1"/>
                  <w:noWrap/>
                  <w:vAlign w:val="bottom"/>
                  <w:hideMark/>
                </w:tcPr>
                <w:p w:rsidR="00513175" w:rsidRPr="008A146D" w:rsidRDefault="00513175" w:rsidP="00513175">
                  <w:pPr>
                    <w:spacing w:after="0" w:line="240" w:lineRule="auto"/>
                    <w:jc w:val="right"/>
                    <w:rPr>
                      <w:sz w:val="24"/>
                      <w:szCs w:val="24"/>
                    </w:rPr>
                  </w:pPr>
                  <w:r w:rsidRPr="008A146D">
                    <w:rPr>
                      <w:sz w:val="24"/>
                      <w:szCs w:val="24"/>
                    </w:rPr>
                    <w:t>15</w:t>
                  </w:r>
                </w:p>
              </w:tc>
            </w:tr>
            <w:tr w:rsidR="00513175" w:rsidRPr="008A146D" w:rsidTr="00513175">
              <w:trPr>
                <w:trHeight w:val="300"/>
              </w:trPr>
              <w:tc>
                <w:tcPr>
                  <w:tcW w:w="582" w:type="dxa"/>
                  <w:tcBorders>
                    <w:top w:val="nil"/>
                    <w:left w:val="single" w:sz="4" w:space="0" w:color="auto"/>
                    <w:bottom w:val="single" w:sz="4" w:space="0" w:color="auto"/>
                    <w:right w:val="single" w:sz="4" w:space="0" w:color="auto"/>
                  </w:tcBorders>
                  <w:shd w:val="clear" w:color="000000" w:fill="EEECE1"/>
                  <w:noWrap/>
                  <w:vAlign w:val="bottom"/>
                  <w:hideMark/>
                </w:tcPr>
                <w:p w:rsidR="00513175" w:rsidRPr="008A146D" w:rsidRDefault="00513175" w:rsidP="00513175">
                  <w:pPr>
                    <w:spacing w:after="0" w:line="240" w:lineRule="auto"/>
                    <w:rPr>
                      <w:sz w:val="24"/>
                      <w:szCs w:val="24"/>
                    </w:rPr>
                  </w:pPr>
                  <w:r w:rsidRPr="008A146D">
                    <w:rPr>
                      <w:sz w:val="24"/>
                      <w:szCs w:val="24"/>
                    </w:rPr>
                    <w:t>5б</w:t>
                  </w:r>
                </w:p>
              </w:tc>
              <w:tc>
                <w:tcPr>
                  <w:tcW w:w="547" w:type="dxa"/>
                  <w:tcBorders>
                    <w:top w:val="nil"/>
                    <w:left w:val="nil"/>
                    <w:bottom w:val="single" w:sz="4" w:space="0" w:color="auto"/>
                    <w:right w:val="single" w:sz="4" w:space="0" w:color="auto"/>
                  </w:tcBorders>
                  <w:shd w:val="clear" w:color="000000" w:fill="EEECE1"/>
                  <w:noWrap/>
                  <w:vAlign w:val="bottom"/>
                  <w:hideMark/>
                </w:tcPr>
                <w:p w:rsidR="00513175" w:rsidRPr="008A146D" w:rsidRDefault="00513175" w:rsidP="00513175">
                  <w:pPr>
                    <w:spacing w:after="0" w:line="240" w:lineRule="auto"/>
                    <w:jc w:val="right"/>
                    <w:rPr>
                      <w:sz w:val="24"/>
                      <w:szCs w:val="24"/>
                    </w:rPr>
                  </w:pPr>
                  <w:r w:rsidRPr="008A146D">
                    <w:rPr>
                      <w:sz w:val="24"/>
                      <w:szCs w:val="24"/>
                    </w:rPr>
                    <w:t>5</w:t>
                  </w:r>
                </w:p>
              </w:tc>
              <w:tc>
                <w:tcPr>
                  <w:tcW w:w="567" w:type="dxa"/>
                  <w:tcBorders>
                    <w:top w:val="nil"/>
                    <w:left w:val="nil"/>
                    <w:bottom w:val="single" w:sz="4" w:space="0" w:color="auto"/>
                    <w:right w:val="single" w:sz="4" w:space="0" w:color="auto"/>
                  </w:tcBorders>
                  <w:shd w:val="clear" w:color="000000" w:fill="EEECE1"/>
                  <w:noWrap/>
                  <w:vAlign w:val="bottom"/>
                  <w:hideMark/>
                </w:tcPr>
                <w:p w:rsidR="00513175" w:rsidRPr="008A146D" w:rsidRDefault="00513175" w:rsidP="00513175">
                  <w:pPr>
                    <w:spacing w:after="0" w:line="240" w:lineRule="auto"/>
                    <w:jc w:val="right"/>
                    <w:rPr>
                      <w:sz w:val="24"/>
                      <w:szCs w:val="24"/>
                    </w:rPr>
                  </w:pPr>
                  <w:r w:rsidRPr="008A146D">
                    <w:rPr>
                      <w:sz w:val="24"/>
                      <w:szCs w:val="24"/>
                    </w:rPr>
                    <w:t>4</w:t>
                  </w:r>
                </w:p>
              </w:tc>
              <w:tc>
                <w:tcPr>
                  <w:tcW w:w="567" w:type="dxa"/>
                  <w:tcBorders>
                    <w:top w:val="nil"/>
                    <w:left w:val="nil"/>
                    <w:bottom w:val="single" w:sz="4" w:space="0" w:color="auto"/>
                    <w:right w:val="single" w:sz="4" w:space="0" w:color="auto"/>
                  </w:tcBorders>
                  <w:shd w:val="clear" w:color="000000" w:fill="EEECE1"/>
                  <w:noWrap/>
                  <w:vAlign w:val="bottom"/>
                  <w:hideMark/>
                </w:tcPr>
                <w:p w:rsidR="00513175" w:rsidRPr="008A146D" w:rsidRDefault="00513175" w:rsidP="00513175">
                  <w:pPr>
                    <w:spacing w:after="0" w:line="240" w:lineRule="auto"/>
                    <w:jc w:val="right"/>
                    <w:rPr>
                      <w:sz w:val="24"/>
                      <w:szCs w:val="24"/>
                    </w:rPr>
                  </w:pPr>
                  <w:r w:rsidRPr="008A146D">
                    <w:rPr>
                      <w:sz w:val="24"/>
                      <w:szCs w:val="24"/>
                    </w:rPr>
                    <w:t>3</w:t>
                  </w:r>
                </w:p>
              </w:tc>
              <w:tc>
                <w:tcPr>
                  <w:tcW w:w="567" w:type="dxa"/>
                  <w:tcBorders>
                    <w:top w:val="nil"/>
                    <w:left w:val="nil"/>
                    <w:bottom w:val="single" w:sz="4" w:space="0" w:color="auto"/>
                    <w:right w:val="single" w:sz="4" w:space="0" w:color="auto"/>
                  </w:tcBorders>
                  <w:shd w:val="clear" w:color="000000" w:fill="EEECE1"/>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67" w:type="dxa"/>
                  <w:tcBorders>
                    <w:top w:val="nil"/>
                    <w:left w:val="nil"/>
                    <w:bottom w:val="single" w:sz="4" w:space="0" w:color="auto"/>
                    <w:right w:val="single" w:sz="4" w:space="0" w:color="auto"/>
                  </w:tcBorders>
                  <w:shd w:val="clear" w:color="000000" w:fill="EEECE1"/>
                  <w:noWrap/>
                  <w:vAlign w:val="bottom"/>
                  <w:hideMark/>
                </w:tcPr>
                <w:p w:rsidR="00513175" w:rsidRPr="008A146D" w:rsidRDefault="00513175" w:rsidP="00513175">
                  <w:pPr>
                    <w:spacing w:after="0" w:line="240" w:lineRule="auto"/>
                    <w:jc w:val="right"/>
                    <w:rPr>
                      <w:sz w:val="24"/>
                      <w:szCs w:val="24"/>
                    </w:rPr>
                  </w:pPr>
                  <w:r w:rsidRPr="008A146D">
                    <w:rPr>
                      <w:sz w:val="24"/>
                      <w:szCs w:val="24"/>
                    </w:rPr>
                    <w:t>1</w:t>
                  </w:r>
                </w:p>
              </w:tc>
              <w:tc>
                <w:tcPr>
                  <w:tcW w:w="567" w:type="dxa"/>
                  <w:tcBorders>
                    <w:top w:val="nil"/>
                    <w:left w:val="nil"/>
                    <w:bottom w:val="single" w:sz="4" w:space="0" w:color="auto"/>
                    <w:right w:val="single" w:sz="4" w:space="0" w:color="auto"/>
                  </w:tcBorders>
                  <w:shd w:val="clear" w:color="000000" w:fill="EEECE1"/>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67" w:type="dxa"/>
                  <w:tcBorders>
                    <w:top w:val="nil"/>
                    <w:left w:val="nil"/>
                    <w:bottom w:val="single" w:sz="4" w:space="0" w:color="auto"/>
                    <w:right w:val="single" w:sz="4" w:space="0" w:color="auto"/>
                  </w:tcBorders>
                  <w:shd w:val="clear" w:color="000000" w:fill="EEECE1"/>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67" w:type="dxa"/>
                  <w:tcBorders>
                    <w:top w:val="nil"/>
                    <w:left w:val="nil"/>
                    <w:bottom w:val="single" w:sz="4" w:space="0" w:color="auto"/>
                    <w:right w:val="single" w:sz="4" w:space="0" w:color="auto"/>
                  </w:tcBorders>
                  <w:shd w:val="clear" w:color="000000" w:fill="EEECE1"/>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67" w:type="dxa"/>
                  <w:tcBorders>
                    <w:top w:val="nil"/>
                    <w:left w:val="nil"/>
                    <w:bottom w:val="single" w:sz="4" w:space="0" w:color="auto"/>
                    <w:right w:val="single" w:sz="4" w:space="0" w:color="auto"/>
                  </w:tcBorders>
                  <w:shd w:val="clear" w:color="000000" w:fill="EEECE1"/>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80" w:type="dxa"/>
                  <w:tcBorders>
                    <w:top w:val="nil"/>
                    <w:left w:val="nil"/>
                    <w:bottom w:val="single" w:sz="4" w:space="0" w:color="auto"/>
                    <w:right w:val="single" w:sz="4" w:space="0" w:color="auto"/>
                  </w:tcBorders>
                  <w:shd w:val="clear" w:color="000000" w:fill="EEECE1"/>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54" w:type="dxa"/>
                  <w:tcBorders>
                    <w:top w:val="nil"/>
                    <w:left w:val="nil"/>
                    <w:bottom w:val="single" w:sz="4" w:space="0" w:color="auto"/>
                    <w:right w:val="single" w:sz="4" w:space="0" w:color="auto"/>
                  </w:tcBorders>
                  <w:shd w:val="clear" w:color="000000" w:fill="EEECE1"/>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40" w:type="dxa"/>
                  <w:tcBorders>
                    <w:top w:val="nil"/>
                    <w:left w:val="nil"/>
                    <w:bottom w:val="single" w:sz="4" w:space="0" w:color="auto"/>
                    <w:right w:val="single" w:sz="4" w:space="0" w:color="auto"/>
                  </w:tcBorders>
                  <w:shd w:val="clear" w:color="000000" w:fill="EEECE1"/>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460" w:type="dxa"/>
                  <w:tcBorders>
                    <w:top w:val="nil"/>
                    <w:left w:val="nil"/>
                    <w:bottom w:val="single" w:sz="4" w:space="0" w:color="auto"/>
                    <w:right w:val="single" w:sz="4" w:space="0" w:color="auto"/>
                  </w:tcBorders>
                  <w:shd w:val="clear" w:color="000000" w:fill="EEECE1"/>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460" w:type="dxa"/>
                  <w:tcBorders>
                    <w:top w:val="nil"/>
                    <w:left w:val="nil"/>
                    <w:bottom w:val="single" w:sz="4" w:space="0" w:color="auto"/>
                    <w:right w:val="single" w:sz="4" w:space="0" w:color="auto"/>
                  </w:tcBorders>
                  <w:shd w:val="clear" w:color="000000" w:fill="EEECE1"/>
                  <w:noWrap/>
                  <w:vAlign w:val="bottom"/>
                  <w:hideMark/>
                </w:tcPr>
                <w:p w:rsidR="00513175" w:rsidRPr="008A146D" w:rsidRDefault="00513175" w:rsidP="00513175">
                  <w:pPr>
                    <w:spacing w:after="0" w:line="240" w:lineRule="auto"/>
                    <w:jc w:val="right"/>
                    <w:rPr>
                      <w:sz w:val="24"/>
                      <w:szCs w:val="24"/>
                    </w:rPr>
                  </w:pPr>
                  <w:r w:rsidRPr="008A146D">
                    <w:rPr>
                      <w:sz w:val="24"/>
                      <w:szCs w:val="24"/>
                    </w:rPr>
                    <w:t>1</w:t>
                  </w:r>
                </w:p>
              </w:tc>
              <w:tc>
                <w:tcPr>
                  <w:tcW w:w="580" w:type="dxa"/>
                  <w:tcBorders>
                    <w:top w:val="nil"/>
                    <w:left w:val="nil"/>
                    <w:bottom w:val="single" w:sz="4" w:space="0" w:color="auto"/>
                    <w:right w:val="single" w:sz="4" w:space="0" w:color="auto"/>
                  </w:tcBorders>
                  <w:shd w:val="clear" w:color="000000" w:fill="EEECE1"/>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688" w:type="dxa"/>
                  <w:tcBorders>
                    <w:top w:val="nil"/>
                    <w:left w:val="nil"/>
                    <w:bottom w:val="single" w:sz="4" w:space="0" w:color="auto"/>
                    <w:right w:val="single" w:sz="4" w:space="0" w:color="auto"/>
                  </w:tcBorders>
                  <w:shd w:val="clear" w:color="000000" w:fill="EEECE1"/>
                  <w:noWrap/>
                  <w:vAlign w:val="bottom"/>
                  <w:hideMark/>
                </w:tcPr>
                <w:p w:rsidR="00513175" w:rsidRPr="008A146D" w:rsidRDefault="00513175" w:rsidP="00513175">
                  <w:pPr>
                    <w:spacing w:after="0" w:line="240" w:lineRule="auto"/>
                    <w:jc w:val="right"/>
                    <w:rPr>
                      <w:sz w:val="24"/>
                      <w:szCs w:val="24"/>
                    </w:rPr>
                  </w:pPr>
                  <w:r w:rsidRPr="008A146D">
                    <w:rPr>
                      <w:sz w:val="24"/>
                      <w:szCs w:val="24"/>
                    </w:rPr>
                    <w:t>2</w:t>
                  </w:r>
                </w:p>
              </w:tc>
              <w:tc>
                <w:tcPr>
                  <w:tcW w:w="540" w:type="dxa"/>
                  <w:tcBorders>
                    <w:top w:val="nil"/>
                    <w:left w:val="nil"/>
                    <w:bottom w:val="single" w:sz="4" w:space="0" w:color="auto"/>
                    <w:right w:val="single" w:sz="4" w:space="0" w:color="auto"/>
                  </w:tcBorders>
                  <w:shd w:val="clear" w:color="000000" w:fill="EEECE1"/>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86" w:type="dxa"/>
                  <w:tcBorders>
                    <w:top w:val="nil"/>
                    <w:left w:val="nil"/>
                    <w:bottom w:val="single" w:sz="4" w:space="0" w:color="auto"/>
                    <w:right w:val="single" w:sz="4" w:space="0" w:color="auto"/>
                  </w:tcBorders>
                  <w:shd w:val="clear" w:color="000000" w:fill="EEECE1"/>
                  <w:noWrap/>
                  <w:vAlign w:val="bottom"/>
                  <w:hideMark/>
                </w:tcPr>
                <w:p w:rsidR="00513175" w:rsidRPr="008A146D" w:rsidRDefault="00513175" w:rsidP="00513175">
                  <w:pPr>
                    <w:spacing w:after="0" w:line="240" w:lineRule="auto"/>
                    <w:jc w:val="right"/>
                    <w:rPr>
                      <w:sz w:val="24"/>
                      <w:szCs w:val="24"/>
                    </w:rPr>
                  </w:pPr>
                  <w:r w:rsidRPr="008A146D">
                    <w:rPr>
                      <w:sz w:val="24"/>
                      <w:szCs w:val="24"/>
                    </w:rPr>
                    <w:t>16</w:t>
                  </w:r>
                </w:p>
              </w:tc>
            </w:tr>
            <w:tr w:rsidR="00513175" w:rsidRPr="008A146D" w:rsidTr="00513175">
              <w:trPr>
                <w:trHeight w:val="300"/>
              </w:trPr>
              <w:tc>
                <w:tcPr>
                  <w:tcW w:w="582" w:type="dxa"/>
                  <w:tcBorders>
                    <w:top w:val="nil"/>
                    <w:left w:val="single" w:sz="4" w:space="0" w:color="auto"/>
                    <w:bottom w:val="single" w:sz="4" w:space="0" w:color="auto"/>
                    <w:right w:val="single" w:sz="4" w:space="0" w:color="auto"/>
                  </w:tcBorders>
                  <w:shd w:val="clear" w:color="000000" w:fill="EEECE1"/>
                  <w:noWrap/>
                  <w:vAlign w:val="bottom"/>
                  <w:hideMark/>
                </w:tcPr>
                <w:p w:rsidR="00513175" w:rsidRPr="008A146D" w:rsidRDefault="00513175" w:rsidP="00513175">
                  <w:pPr>
                    <w:spacing w:after="0" w:line="240" w:lineRule="auto"/>
                    <w:rPr>
                      <w:sz w:val="24"/>
                      <w:szCs w:val="24"/>
                    </w:rPr>
                  </w:pPr>
                  <w:r w:rsidRPr="008A146D">
                    <w:rPr>
                      <w:sz w:val="24"/>
                      <w:szCs w:val="24"/>
                    </w:rPr>
                    <w:t>5в</w:t>
                  </w:r>
                </w:p>
              </w:tc>
              <w:tc>
                <w:tcPr>
                  <w:tcW w:w="547" w:type="dxa"/>
                  <w:tcBorders>
                    <w:top w:val="nil"/>
                    <w:left w:val="nil"/>
                    <w:bottom w:val="single" w:sz="4" w:space="0" w:color="auto"/>
                    <w:right w:val="single" w:sz="4" w:space="0" w:color="auto"/>
                  </w:tcBorders>
                  <w:shd w:val="clear" w:color="000000" w:fill="EEECE1"/>
                  <w:noWrap/>
                  <w:vAlign w:val="bottom"/>
                  <w:hideMark/>
                </w:tcPr>
                <w:p w:rsidR="00513175" w:rsidRPr="008A146D" w:rsidRDefault="00513175" w:rsidP="00513175">
                  <w:pPr>
                    <w:spacing w:after="0" w:line="240" w:lineRule="auto"/>
                    <w:jc w:val="right"/>
                    <w:rPr>
                      <w:sz w:val="24"/>
                      <w:szCs w:val="24"/>
                    </w:rPr>
                  </w:pPr>
                  <w:r w:rsidRPr="008A146D">
                    <w:rPr>
                      <w:sz w:val="24"/>
                      <w:szCs w:val="24"/>
                    </w:rPr>
                    <w:t>3</w:t>
                  </w:r>
                </w:p>
              </w:tc>
              <w:tc>
                <w:tcPr>
                  <w:tcW w:w="567" w:type="dxa"/>
                  <w:tcBorders>
                    <w:top w:val="nil"/>
                    <w:left w:val="nil"/>
                    <w:bottom w:val="single" w:sz="4" w:space="0" w:color="auto"/>
                    <w:right w:val="single" w:sz="4" w:space="0" w:color="auto"/>
                  </w:tcBorders>
                  <w:shd w:val="clear" w:color="000000" w:fill="EEECE1"/>
                  <w:noWrap/>
                  <w:vAlign w:val="bottom"/>
                  <w:hideMark/>
                </w:tcPr>
                <w:p w:rsidR="00513175" w:rsidRPr="008A146D" w:rsidRDefault="00513175" w:rsidP="00513175">
                  <w:pPr>
                    <w:spacing w:after="0" w:line="240" w:lineRule="auto"/>
                    <w:jc w:val="right"/>
                    <w:rPr>
                      <w:sz w:val="24"/>
                      <w:szCs w:val="24"/>
                    </w:rPr>
                  </w:pPr>
                  <w:r w:rsidRPr="008A146D">
                    <w:rPr>
                      <w:sz w:val="24"/>
                      <w:szCs w:val="24"/>
                    </w:rPr>
                    <w:t>5</w:t>
                  </w:r>
                </w:p>
              </w:tc>
              <w:tc>
                <w:tcPr>
                  <w:tcW w:w="567" w:type="dxa"/>
                  <w:tcBorders>
                    <w:top w:val="nil"/>
                    <w:left w:val="nil"/>
                    <w:bottom w:val="single" w:sz="4" w:space="0" w:color="auto"/>
                    <w:right w:val="single" w:sz="4" w:space="0" w:color="auto"/>
                  </w:tcBorders>
                  <w:shd w:val="clear" w:color="000000" w:fill="EEECE1"/>
                  <w:noWrap/>
                  <w:vAlign w:val="bottom"/>
                  <w:hideMark/>
                </w:tcPr>
                <w:p w:rsidR="00513175" w:rsidRPr="008A146D" w:rsidRDefault="00513175" w:rsidP="00513175">
                  <w:pPr>
                    <w:spacing w:after="0" w:line="240" w:lineRule="auto"/>
                    <w:jc w:val="right"/>
                    <w:rPr>
                      <w:sz w:val="24"/>
                      <w:szCs w:val="24"/>
                    </w:rPr>
                  </w:pPr>
                  <w:r w:rsidRPr="008A146D">
                    <w:rPr>
                      <w:sz w:val="24"/>
                      <w:szCs w:val="24"/>
                    </w:rPr>
                    <w:t>3</w:t>
                  </w:r>
                </w:p>
              </w:tc>
              <w:tc>
                <w:tcPr>
                  <w:tcW w:w="567" w:type="dxa"/>
                  <w:tcBorders>
                    <w:top w:val="nil"/>
                    <w:left w:val="nil"/>
                    <w:bottom w:val="single" w:sz="4" w:space="0" w:color="auto"/>
                    <w:right w:val="single" w:sz="4" w:space="0" w:color="auto"/>
                  </w:tcBorders>
                  <w:shd w:val="clear" w:color="000000" w:fill="EEECE1"/>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67" w:type="dxa"/>
                  <w:tcBorders>
                    <w:top w:val="nil"/>
                    <w:left w:val="nil"/>
                    <w:bottom w:val="single" w:sz="4" w:space="0" w:color="auto"/>
                    <w:right w:val="single" w:sz="4" w:space="0" w:color="auto"/>
                  </w:tcBorders>
                  <w:shd w:val="clear" w:color="000000" w:fill="EEECE1"/>
                  <w:noWrap/>
                  <w:vAlign w:val="bottom"/>
                  <w:hideMark/>
                </w:tcPr>
                <w:p w:rsidR="00513175" w:rsidRPr="008A146D" w:rsidRDefault="00513175" w:rsidP="00513175">
                  <w:pPr>
                    <w:spacing w:after="0" w:line="240" w:lineRule="auto"/>
                    <w:jc w:val="right"/>
                    <w:rPr>
                      <w:sz w:val="24"/>
                      <w:szCs w:val="24"/>
                    </w:rPr>
                  </w:pPr>
                  <w:r w:rsidRPr="008A146D">
                    <w:rPr>
                      <w:sz w:val="24"/>
                      <w:szCs w:val="24"/>
                    </w:rPr>
                    <w:t>3</w:t>
                  </w:r>
                </w:p>
              </w:tc>
              <w:tc>
                <w:tcPr>
                  <w:tcW w:w="567" w:type="dxa"/>
                  <w:tcBorders>
                    <w:top w:val="nil"/>
                    <w:left w:val="nil"/>
                    <w:bottom w:val="single" w:sz="4" w:space="0" w:color="auto"/>
                    <w:right w:val="single" w:sz="4" w:space="0" w:color="auto"/>
                  </w:tcBorders>
                  <w:shd w:val="clear" w:color="000000" w:fill="EEECE1"/>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67" w:type="dxa"/>
                  <w:tcBorders>
                    <w:top w:val="nil"/>
                    <w:left w:val="nil"/>
                    <w:bottom w:val="single" w:sz="4" w:space="0" w:color="auto"/>
                    <w:right w:val="single" w:sz="4" w:space="0" w:color="auto"/>
                  </w:tcBorders>
                  <w:shd w:val="clear" w:color="000000" w:fill="EEECE1"/>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67" w:type="dxa"/>
                  <w:tcBorders>
                    <w:top w:val="nil"/>
                    <w:left w:val="nil"/>
                    <w:bottom w:val="single" w:sz="4" w:space="0" w:color="auto"/>
                    <w:right w:val="single" w:sz="4" w:space="0" w:color="auto"/>
                  </w:tcBorders>
                  <w:shd w:val="clear" w:color="000000" w:fill="EEECE1"/>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67" w:type="dxa"/>
                  <w:tcBorders>
                    <w:top w:val="nil"/>
                    <w:left w:val="nil"/>
                    <w:bottom w:val="single" w:sz="4" w:space="0" w:color="auto"/>
                    <w:right w:val="single" w:sz="4" w:space="0" w:color="auto"/>
                  </w:tcBorders>
                  <w:shd w:val="clear" w:color="000000" w:fill="EEECE1"/>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80" w:type="dxa"/>
                  <w:tcBorders>
                    <w:top w:val="nil"/>
                    <w:left w:val="nil"/>
                    <w:bottom w:val="single" w:sz="4" w:space="0" w:color="auto"/>
                    <w:right w:val="single" w:sz="4" w:space="0" w:color="auto"/>
                  </w:tcBorders>
                  <w:shd w:val="clear" w:color="000000" w:fill="EEECE1"/>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54" w:type="dxa"/>
                  <w:tcBorders>
                    <w:top w:val="nil"/>
                    <w:left w:val="nil"/>
                    <w:bottom w:val="single" w:sz="4" w:space="0" w:color="auto"/>
                    <w:right w:val="single" w:sz="4" w:space="0" w:color="auto"/>
                  </w:tcBorders>
                  <w:shd w:val="clear" w:color="000000" w:fill="EEECE1"/>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40" w:type="dxa"/>
                  <w:tcBorders>
                    <w:top w:val="nil"/>
                    <w:left w:val="nil"/>
                    <w:bottom w:val="single" w:sz="4" w:space="0" w:color="auto"/>
                    <w:right w:val="single" w:sz="4" w:space="0" w:color="auto"/>
                  </w:tcBorders>
                  <w:shd w:val="clear" w:color="000000" w:fill="EEECE1"/>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460" w:type="dxa"/>
                  <w:tcBorders>
                    <w:top w:val="nil"/>
                    <w:left w:val="nil"/>
                    <w:bottom w:val="single" w:sz="4" w:space="0" w:color="auto"/>
                    <w:right w:val="single" w:sz="4" w:space="0" w:color="auto"/>
                  </w:tcBorders>
                  <w:shd w:val="clear" w:color="000000" w:fill="EEECE1"/>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460" w:type="dxa"/>
                  <w:tcBorders>
                    <w:top w:val="nil"/>
                    <w:left w:val="nil"/>
                    <w:bottom w:val="single" w:sz="4" w:space="0" w:color="auto"/>
                    <w:right w:val="single" w:sz="4" w:space="0" w:color="auto"/>
                  </w:tcBorders>
                  <w:shd w:val="clear" w:color="000000" w:fill="EEECE1"/>
                  <w:noWrap/>
                  <w:vAlign w:val="bottom"/>
                  <w:hideMark/>
                </w:tcPr>
                <w:p w:rsidR="00513175" w:rsidRPr="008A146D" w:rsidRDefault="00513175" w:rsidP="00513175">
                  <w:pPr>
                    <w:spacing w:after="0" w:line="240" w:lineRule="auto"/>
                    <w:jc w:val="right"/>
                    <w:rPr>
                      <w:sz w:val="24"/>
                      <w:szCs w:val="24"/>
                    </w:rPr>
                  </w:pPr>
                  <w:r w:rsidRPr="008A146D">
                    <w:rPr>
                      <w:sz w:val="24"/>
                      <w:szCs w:val="24"/>
                    </w:rPr>
                    <w:t>2</w:t>
                  </w:r>
                </w:p>
              </w:tc>
              <w:tc>
                <w:tcPr>
                  <w:tcW w:w="580" w:type="dxa"/>
                  <w:tcBorders>
                    <w:top w:val="nil"/>
                    <w:left w:val="nil"/>
                    <w:bottom w:val="single" w:sz="4" w:space="0" w:color="auto"/>
                    <w:right w:val="single" w:sz="4" w:space="0" w:color="auto"/>
                  </w:tcBorders>
                  <w:shd w:val="clear" w:color="000000" w:fill="EEECE1"/>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688" w:type="dxa"/>
                  <w:tcBorders>
                    <w:top w:val="nil"/>
                    <w:left w:val="nil"/>
                    <w:bottom w:val="single" w:sz="4" w:space="0" w:color="auto"/>
                    <w:right w:val="single" w:sz="4" w:space="0" w:color="auto"/>
                  </w:tcBorders>
                  <w:shd w:val="clear" w:color="000000" w:fill="EEECE1"/>
                  <w:noWrap/>
                  <w:vAlign w:val="bottom"/>
                  <w:hideMark/>
                </w:tcPr>
                <w:p w:rsidR="00513175" w:rsidRPr="008A146D" w:rsidRDefault="00513175" w:rsidP="00513175">
                  <w:pPr>
                    <w:spacing w:after="0" w:line="240" w:lineRule="auto"/>
                    <w:jc w:val="right"/>
                    <w:rPr>
                      <w:sz w:val="24"/>
                      <w:szCs w:val="24"/>
                    </w:rPr>
                  </w:pPr>
                  <w:r w:rsidRPr="008A146D">
                    <w:rPr>
                      <w:sz w:val="24"/>
                      <w:szCs w:val="24"/>
                    </w:rPr>
                    <w:t>2</w:t>
                  </w:r>
                </w:p>
              </w:tc>
              <w:tc>
                <w:tcPr>
                  <w:tcW w:w="540" w:type="dxa"/>
                  <w:tcBorders>
                    <w:top w:val="nil"/>
                    <w:left w:val="nil"/>
                    <w:bottom w:val="single" w:sz="4" w:space="0" w:color="auto"/>
                    <w:right w:val="single" w:sz="4" w:space="0" w:color="auto"/>
                  </w:tcBorders>
                  <w:shd w:val="clear" w:color="000000" w:fill="EEECE1"/>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86" w:type="dxa"/>
                  <w:tcBorders>
                    <w:top w:val="nil"/>
                    <w:left w:val="nil"/>
                    <w:bottom w:val="single" w:sz="4" w:space="0" w:color="auto"/>
                    <w:right w:val="single" w:sz="4" w:space="0" w:color="auto"/>
                  </w:tcBorders>
                  <w:shd w:val="clear" w:color="000000" w:fill="EEECE1"/>
                  <w:noWrap/>
                  <w:vAlign w:val="bottom"/>
                  <w:hideMark/>
                </w:tcPr>
                <w:p w:rsidR="00513175" w:rsidRPr="008A146D" w:rsidRDefault="00513175" w:rsidP="00513175">
                  <w:pPr>
                    <w:spacing w:after="0" w:line="240" w:lineRule="auto"/>
                    <w:jc w:val="right"/>
                    <w:rPr>
                      <w:sz w:val="24"/>
                      <w:szCs w:val="24"/>
                    </w:rPr>
                  </w:pPr>
                  <w:r w:rsidRPr="008A146D">
                    <w:rPr>
                      <w:sz w:val="24"/>
                      <w:szCs w:val="24"/>
                    </w:rPr>
                    <w:t>18</w:t>
                  </w:r>
                </w:p>
              </w:tc>
            </w:tr>
            <w:tr w:rsidR="00513175" w:rsidRPr="008A146D" w:rsidTr="00513175">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rPr>
                      <w:sz w:val="24"/>
                      <w:szCs w:val="24"/>
                    </w:rPr>
                  </w:pPr>
                  <w:r w:rsidRPr="008A146D">
                    <w:rPr>
                      <w:sz w:val="24"/>
                      <w:szCs w:val="24"/>
                    </w:rPr>
                    <w:t> </w:t>
                  </w:r>
                </w:p>
              </w:tc>
              <w:tc>
                <w:tcPr>
                  <w:tcW w:w="547"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9</w:t>
                  </w:r>
                </w:p>
              </w:tc>
              <w:tc>
                <w:tcPr>
                  <w:tcW w:w="567"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14</w:t>
                  </w:r>
                </w:p>
              </w:tc>
              <w:tc>
                <w:tcPr>
                  <w:tcW w:w="567"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8</w:t>
                  </w:r>
                </w:p>
              </w:tc>
              <w:tc>
                <w:tcPr>
                  <w:tcW w:w="567"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6</w:t>
                  </w:r>
                </w:p>
              </w:tc>
              <w:tc>
                <w:tcPr>
                  <w:tcW w:w="567"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5</w:t>
                  </w:r>
                </w:p>
              </w:tc>
              <w:tc>
                <w:tcPr>
                  <w:tcW w:w="567"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67"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67"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67"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80"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54"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40"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460"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460" w:type="dxa"/>
                  <w:tcBorders>
                    <w:top w:val="nil"/>
                    <w:left w:val="nil"/>
                    <w:bottom w:val="single" w:sz="4" w:space="0" w:color="auto"/>
                    <w:right w:val="single" w:sz="4" w:space="0" w:color="auto"/>
                  </w:tcBorders>
                  <w:shd w:val="clear" w:color="000000" w:fill="FFFFFF"/>
                  <w:noWrap/>
                  <w:vAlign w:val="bottom"/>
                  <w:hideMark/>
                </w:tcPr>
                <w:p w:rsidR="00513175" w:rsidRPr="008A146D" w:rsidRDefault="00513175" w:rsidP="00513175">
                  <w:pPr>
                    <w:spacing w:after="0" w:line="240" w:lineRule="auto"/>
                    <w:jc w:val="right"/>
                    <w:rPr>
                      <w:sz w:val="24"/>
                      <w:szCs w:val="24"/>
                    </w:rPr>
                  </w:pPr>
                  <w:r w:rsidRPr="008A146D">
                    <w:rPr>
                      <w:sz w:val="24"/>
                      <w:szCs w:val="24"/>
                    </w:rPr>
                    <w:t>3</w:t>
                  </w:r>
                </w:p>
              </w:tc>
              <w:tc>
                <w:tcPr>
                  <w:tcW w:w="580"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688"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40"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86"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45</w:t>
                  </w:r>
                </w:p>
              </w:tc>
            </w:tr>
            <w:tr w:rsidR="00513175" w:rsidRPr="008A146D" w:rsidTr="00513175">
              <w:trPr>
                <w:trHeight w:val="300"/>
              </w:trPr>
              <w:tc>
                <w:tcPr>
                  <w:tcW w:w="582" w:type="dxa"/>
                  <w:tcBorders>
                    <w:top w:val="nil"/>
                    <w:left w:val="single" w:sz="4" w:space="0" w:color="auto"/>
                    <w:bottom w:val="single" w:sz="4" w:space="0" w:color="auto"/>
                    <w:right w:val="single" w:sz="4" w:space="0" w:color="auto"/>
                  </w:tcBorders>
                  <w:shd w:val="clear" w:color="000000" w:fill="DCE6F1"/>
                  <w:noWrap/>
                  <w:vAlign w:val="bottom"/>
                  <w:hideMark/>
                </w:tcPr>
                <w:p w:rsidR="00513175" w:rsidRPr="008A146D" w:rsidRDefault="00513175" w:rsidP="00513175">
                  <w:pPr>
                    <w:spacing w:after="0" w:line="240" w:lineRule="auto"/>
                    <w:rPr>
                      <w:sz w:val="24"/>
                      <w:szCs w:val="24"/>
                    </w:rPr>
                  </w:pPr>
                  <w:r w:rsidRPr="008A146D">
                    <w:rPr>
                      <w:sz w:val="24"/>
                      <w:szCs w:val="24"/>
                    </w:rPr>
                    <w:t>6а</w:t>
                  </w:r>
                </w:p>
              </w:tc>
              <w:tc>
                <w:tcPr>
                  <w:tcW w:w="547" w:type="dxa"/>
                  <w:tcBorders>
                    <w:top w:val="nil"/>
                    <w:left w:val="nil"/>
                    <w:bottom w:val="single" w:sz="4" w:space="0" w:color="auto"/>
                    <w:right w:val="single" w:sz="4" w:space="0" w:color="auto"/>
                  </w:tcBorders>
                  <w:shd w:val="clear" w:color="000000" w:fill="DCE6F1"/>
                  <w:noWrap/>
                  <w:vAlign w:val="bottom"/>
                  <w:hideMark/>
                </w:tcPr>
                <w:p w:rsidR="00513175" w:rsidRPr="008A146D" w:rsidRDefault="00513175" w:rsidP="00513175">
                  <w:pPr>
                    <w:spacing w:after="0" w:line="240" w:lineRule="auto"/>
                    <w:jc w:val="right"/>
                    <w:rPr>
                      <w:sz w:val="24"/>
                      <w:szCs w:val="24"/>
                    </w:rPr>
                  </w:pPr>
                  <w:r w:rsidRPr="008A146D">
                    <w:rPr>
                      <w:sz w:val="24"/>
                      <w:szCs w:val="24"/>
                    </w:rPr>
                    <w:t>4</w:t>
                  </w:r>
                </w:p>
              </w:tc>
              <w:tc>
                <w:tcPr>
                  <w:tcW w:w="567" w:type="dxa"/>
                  <w:tcBorders>
                    <w:top w:val="nil"/>
                    <w:left w:val="nil"/>
                    <w:bottom w:val="single" w:sz="4" w:space="0" w:color="auto"/>
                    <w:right w:val="single" w:sz="4" w:space="0" w:color="auto"/>
                  </w:tcBorders>
                  <w:shd w:val="clear" w:color="000000" w:fill="DCE6F1"/>
                  <w:noWrap/>
                  <w:vAlign w:val="bottom"/>
                  <w:hideMark/>
                </w:tcPr>
                <w:p w:rsidR="00513175" w:rsidRPr="008A146D" w:rsidRDefault="00513175" w:rsidP="00513175">
                  <w:pPr>
                    <w:spacing w:after="0" w:line="240" w:lineRule="auto"/>
                    <w:jc w:val="right"/>
                    <w:rPr>
                      <w:sz w:val="24"/>
                      <w:szCs w:val="24"/>
                    </w:rPr>
                  </w:pPr>
                  <w:r w:rsidRPr="008A146D">
                    <w:rPr>
                      <w:sz w:val="24"/>
                      <w:szCs w:val="24"/>
                    </w:rPr>
                    <w:t>2</w:t>
                  </w:r>
                </w:p>
              </w:tc>
              <w:tc>
                <w:tcPr>
                  <w:tcW w:w="567" w:type="dxa"/>
                  <w:tcBorders>
                    <w:top w:val="nil"/>
                    <w:left w:val="nil"/>
                    <w:bottom w:val="single" w:sz="4" w:space="0" w:color="auto"/>
                    <w:right w:val="single" w:sz="4" w:space="0" w:color="auto"/>
                  </w:tcBorders>
                  <w:shd w:val="clear" w:color="000000" w:fill="DCE6F1"/>
                  <w:noWrap/>
                  <w:vAlign w:val="bottom"/>
                  <w:hideMark/>
                </w:tcPr>
                <w:p w:rsidR="00513175" w:rsidRPr="008A146D" w:rsidRDefault="00513175" w:rsidP="00513175">
                  <w:pPr>
                    <w:spacing w:after="0" w:line="240" w:lineRule="auto"/>
                    <w:jc w:val="right"/>
                    <w:rPr>
                      <w:sz w:val="24"/>
                      <w:szCs w:val="24"/>
                    </w:rPr>
                  </w:pPr>
                  <w:r w:rsidRPr="008A146D">
                    <w:rPr>
                      <w:sz w:val="24"/>
                      <w:szCs w:val="24"/>
                    </w:rPr>
                    <w:t>4</w:t>
                  </w:r>
                </w:p>
              </w:tc>
              <w:tc>
                <w:tcPr>
                  <w:tcW w:w="567" w:type="dxa"/>
                  <w:tcBorders>
                    <w:top w:val="nil"/>
                    <w:left w:val="nil"/>
                    <w:bottom w:val="single" w:sz="4" w:space="0" w:color="auto"/>
                    <w:right w:val="single" w:sz="4" w:space="0" w:color="auto"/>
                  </w:tcBorders>
                  <w:shd w:val="clear" w:color="000000" w:fill="DCE6F1"/>
                  <w:noWrap/>
                  <w:vAlign w:val="bottom"/>
                  <w:hideMark/>
                </w:tcPr>
                <w:p w:rsidR="00513175" w:rsidRPr="008A146D" w:rsidRDefault="00513175" w:rsidP="00513175">
                  <w:pPr>
                    <w:spacing w:after="0" w:line="240" w:lineRule="auto"/>
                    <w:jc w:val="right"/>
                    <w:rPr>
                      <w:sz w:val="24"/>
                      <w:szCs w:val="24"/>
                    </w:rPr>
                  </w:pPr>
                  <w:r w:rsidRPr="008A146D">
                    <w:rPr>
                      <w:sz w:val="24"/>
                      <w:szCs w:val="24"/>
                    </w:rPr>
                    <w:t>4</w:t>
                  </w:r>
                </w:p>
              </w:tc>
              <w:tc>
                <w:tcPr>
                  <w:tcW w:w="567" w:type="dxa"/>
                  <w:tcBorders>
                    <w:top w:val="nil"/>
                    <w:left w:val="nil"/>
                    <w:bottom w:val="single" w:sz="4" w:space="0" w:color="auto"/>
                    <w:right w:val="single" w:sz="4" w:space="0" w:color="auto"/>
                  </w:tcBorders>
                  <w:shd w:val="clear" w:color="000000" w:fill="DCE6F1"/>
                  <w:noWrap/>
                  <w:vAlign w:val="bottom"/>
                  <w:hideMark/>
                </w:tcPr>
                <w:p w:rsidR="00513175" w:rsidRPr="008A146D" w:rsidRDefault="00513175" w:rsidP="00513175">
                  <w:pPr>
                    <w:spacing w:after="0" w:line="240" w:lineRule="auto"/>
                    <w:jc w:val="right"/>
                    <w:rPr>
                      <w:sz w:val="24"/>
                      <w:szCs w:val="24"/>
                    </w:rPr>
                  </w:pPr>
                  <w:r w:rsidRPr="008A146D">
                    <w:rPr>
                      <w:sz w:val="24"/>
                      <w:szCs w:val="24"/>
                    </w:rPr>
                    <w:t>2</w:t>
                  </w:r>
                </w:p>
              </w:tc>
              <w:tc>
                <w:tcPr>
                  <w:tcW w:w="567" w:type="dxa"/>
                  <w:tcBorders>
                    <w:top w:val="nil"/>
                    <w:left w:val="nil"/>
                    <w:bottom w:val="single" w:sz="4" w:space="0" w:color="auto"/>
                    <w:right w:val="single" w:sz="4" w:space="0" w:color="auto"/>
                  </w:tcBorders>
                  <w:shd w:val="clear" w:color="000000" w:fill="DCE6F1"/>
                  <w:noWrap/>
                  <w:vAlign w:val="bottom"/>
                  <w:hideMark/>
                </w:tcPr>
                <w:p w:rsidR="00513175" w:rsidRPr="008A146D" w:rsidRDefault="00513175" w:rsidP="00513175">
                  <w:pPr>
                    <w:spacing w:after="0" w:line="240" w:lineRule="auto"/>
                    <w:jc w:val="right"/>
                    <w:rPr>
                      <w:sz w:val="24"/>
                      <w:szCs w:val="24"/>
                    </w:rPr>
                  </w:pPr>
                  <w:r w:rsidRPr="008A146D">
                    <w:rPr>
                      <w:sz w:val="24"/>
                      <w:szCs w:val="24"/>
                    </w:rPr>
                    <w:t>5</w:t>
                  </w:r>
                </w:p>
              </w:tc>
              <w:tc>
                <w:tcPr>
                  <w:tcW w:w="567" w:type="dxa"/>
                  <w:tcBorders>
                    <w:top w:val="nil"/>
                    <w:left w:val="nil"/>
                    <w:bottom w:val="single" w:sz="4" w:space="0" w:color="auto"/>
                    <w:right w:val="single" w:sz="4" w:space="0" w:color="auto"/>
                  </w:tcBorders>
                  <w:shd w:val="clear" w:color="000000" w:fill="DCE6F1"/>
                  <w:noWrap/>
                  <w:vAlign w:val="bottom"/>
                  <w:hideMark/>
                </w:tcPr>
                <w:p w:rsidR="00513175" w:rsidRPr="008A146D" w:rsidRDefault="00513175" w:rsidP="00513175">
                  <w:pPr>
                    <w:spacing w:after="0" w:line="240" w:lineRule="auto"/>
                    <w:jc w:val="right"/>
                    <w:rPr>
                      <w:sz w:val="24"/>
                      <w:szCs w:val="24"/>
                    </w:rPr>
                  </w:pPr>
                  <w:r w:rsidRPr="008A146D">
                    <w:rPr>
                      <w:sz w:val="24"/>
                      <w:szCs w:val="24"/>
                    </w:rPr>
                    <w:t>5</w:t>
                  </w:r>
                </w:p>
              </w:tc>
              <w:tc>
                <w:tcPr>
                  <w:tcW w:w="567" w:type="dxa"/>
                  <w:tcBorders>
                    <w:top w:val="nil"/>
                    <w:left w:val="nil"/>
                    <w:bottom w:val="single" w:sz="4" w:space="0" w:color="auto"/>
                    <w:right w:val="single" w:sz="4" w:space="0" w:color="auto"/>
                  </w:tcBorders>
                  <w:shd w:val="clear" w:color="000000" w:fill="DCE6F1"/>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67" w:type="dxa"/>
                  <w:tcBorders>
                    <w:top w:val="nil"/>
                    <w:left w:val="nil"/>
                    <w:bottom w:val="single" w:sz="4" w:space="0" w:color="auto"/>
                    <w:right w:val="single" w:sz="4" w:space="0" w:color="auto"/>
                  </w:tcBorders>
                  <w:shd w:val="clear" w:color="000000" w:fill="DCE6F1"/>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80" w:type="dxa"/>
                  <w:tcBorders>
                    <w:top w:val="nil"/>
                    <w:left w:val="nil"/>
                    <w:bottom w:val="single" w:sz="4" w:space="0" w:color="auto"/>
                    <w:right w:val="single" w:sz="4" w:space="0" w:color="auto"/>
                  </w:tcBorders>
                  <w:shd w:val="clear" w:color="000000" w:fill="DCE6F1"/>
                  <w:noWrap/>
                  <w:vAlign w:val="bottom"/>
                  <w:hideMark/>
                </w:tcPr>
                <w:p w:rsidR="00513175" w:rsidRPr="008A146D" w:rsidRDefault="00513175" w:rsidP="00513175">
                  <w:pPr>
                    <w:spacing w:after="0" w:line="240" w:lineRule="auto"/>
                    <w:jc w:val="right"/>
                    <w:rPr>
                      <w:sz w:val="24"/>
                      <w:szCs w:val="24"/>
                    </w:rPr>
                  </w:pPr>
                  <w:r w:rsidRPr="008A146D">
                    <w:rPr>
                      <w:sz w:val="24"/>
                      <w:szCs w:val="24"/>
                    </w:rPr>
                    <w:t>2</w:t>
                  </w:r>
                </w:p>
              </w:tc>
              <w:tc>
                <w:tcPr>
                  <w:tcW w:w="554" w:type="dxa"/>
                  <w:tcBorders>
                    <w:top w:val="nil"/>
                    <w:left w:val="nil"/>
                    <w:bottom w:val="single" w:sz="4" w:space="0" w:color="auto"/>
                    <w:right w:val="single" w:sz="4" w:space="0" w:color="auto"/>
                  </w:tcBorders>
                  <w:shd w:val="clear" w:color="000000" w:fill="DCE6F1"/>
                  <w:noWrap/>
                  <w:vAlign w:val="bottom"/>
                  <w:hideMark/>
                </w:tcPr>
                <w:p w:rsidR="00513175" w:rsidRPr="008A146D" w:rsidRDefault="00513175" w:rsidP="00513175">
                  <w:pPr>
                    <w:spacing w:after="0" w:line="240" w:lineRule="auto"/>
                    <w:jc w:val="right"/>
                    <w:rPr>
                      <w:sz w:val="24"/>
                      <w:szCs w:val="24"/>
                    </w:rPr>
                  </w:pPr>
                  <w:r w:rsidRPr="008A146D">
                    <w:rPr>
                      <w:sz w:val="24"/>
                      <w:szCs w:val="24"/>
                    </w:rPr>
                    <w:t>4</w:t>
                  </w:r>
                </w:p>
              </w:tc>
              <w:tc>
                <w:tcPr>
                  <w:tcW w:w="540" w:type="dxa"/>
                  <w:tcBorders>
                    <w:top w:val="nil"/>
                    <w:left w:val="nil"/>
                    <w:bottom w:val="single" w:sz="4" w:space="0" w:color="auto"/>
                    <w:right w:val="single" w:sz="4" w:space="0" w:color="auto"/>
                  </w:tcBorders>
                  <w:shd w:val="clear" w:color="000000" w:fill="DCE6F1"/>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460" w:type="dxa"/>
                  <w:tcBorders>
                    <w:top w:val="nil"/>
                    <w:left w:val="nil"/>
                    <w:bottom w:val="single" w:sz="4" w:space="0" w:color="auto"/>
                    <w:right w:val="single" w:sz="4" w:space="0" w:color="auto"/>
                  </w:tcBorders>
                  <w:shd w:val="clear" w:color="000000" w:fill="DCE6F1"/>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460" w:type="dxa"/>
                  <w:tcBorders>
                    <w:top w:val="nil"/>
                    <w:left w:val="nil"/>
                    <w:bottom w:val="single" w:sz="4" w:space="0" w:color="auto"/>
                    <w:right w:val="single" w:sz="4" w:space="0" w:color="auto"/>
                  </w:tcBorders>
                  <w:shd w:val="clear" w:color="000000" w:fill="DCE6F1"/>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80" w:type="dxa"/>
                  <w:tcBorders>
                    <w:top w:val="nil"/>
                    <w:left w:val="nil"/>
                    <w:bottom w:val="single" w:sz="4" w:space="0" w:color="auto"/>
                    <w:right w:val="single" w:sz="4" w:space="0" w:color="auto"/>
                  </w:tcBorders>
                  <w:shd w:val="clear" w:color="000000" w:fill="DCE6F1"/>
                  <w:noWrap/>
                  <w:vAlign w:val="bottom"/>
                  <w:hideMark/>
                </w:tcPr>
                <w:p w:rsidR="00513175" w:rsidRPr="008A146D" w:rsidRDefault="00513175" w:rsidP="00513175">
                  <w:pPr>
                    <w:spacing w:after="0" w:line="240" w:lineRule="auto"/>
                    <w:jc w:val="right"/>
                    <w:rPr>
                      <w:sz w:val="24"/>
                      <w:szCs w:val="24"/>
                    </w:rPr>
                  </w:pPr>
                  <w:r w:rsidRPr="008A146D">
                    <w:rPr>
                      <w:sz w:val="24"/>
                      <w:szCs w:val="24"/>
                    </w:rPr>
                    <w:t>3</w:t>
                  </w:r>
                </w:p>
              </w:tc>
              <w:tc>
                <w:tcPr>
                  <w:tcW w:w="688" w:type="dxa"/>
                  <w:tcBorders>
                    <w:top w:val="nil"/>
                    <w:left w:val="nil"/>
                    <w:bottom w:val="single" w:sz="4" w:space="0" w:color="auto"/>
                    <w:right w:val="single" w:sz="4" w:space="0" w:color="auto"/>
                  </w:tcBorders>
                  <w:shd w:val="clear" w:color="000000" w:fill="DCE6F1"/>
                  <w:noWrap/>
                  <w:vAlign w:val="bottom"/>
                  <w:hideMark/>
                </w:tcPr>
                <w:p w:rsidR="00513175" w:rsidRPr="008A146D" w:rsidRDefault="00513175" w:rsidP="00513175">
                  <w:pPr>
                    <w:spacing w:after="0" w:line="240" w:lineRule="auto"/>
                    <w:jc w:val="right"/>
                    <w:rPr>
                      <w:sz w:val="24"/>
                      <w:szCs w:val="24"/>
                    </w:rPr>
                  </w:pPr>
                  <w:r w:rsidRPr="008A146D">
                    <w:rPr>
                      <w:sz w:val="24"/>
                      <w:szCs w:val="24"/>
                    </w:rPr>
                    <w:t>2</w:t>
                  </w:r>
                </w:p>
              </w:tc>
              <w:tc>
                <w:tcPr>
                  <w:tcW w:w="540" w:type="dxa"/>
                  <w:tcBorders>
                    <w:top w:val="nil"/>
                    <w:left w:val="nil"/>
                    <w:bottom w:val="single" w:sz="4" w:space="0" w:color="auto"/>
                    <w:right w:val="single" w:sz="4" w:space="0" w:color="auto"/>
                  </w:tcBorders>
                  <w:shd w:val="clear" w:color="000000" w:fill="DCE6F1"/>
                  <w:noWrap/>
                  <w:vAlign w:val="bottom"/>
                  <w:hideMark/>
                </w:tcPr>
                <w:p w:rsidR="00513175" w:rsidRPr="008A146D" w:rsidRDefault="00513175" w:rsidP="00513175">
                  <w:pPr>
                    <w:spacing w:after="0" w:line="240" w:lineRule="auto"/>
                    <w:jc w:val="right"/>
                    <w:rPr>
                      <w:sz w:val="24"/>
                      <w:szCs w:val="24"/>
                    </w:rPr>
                  </w:pPr>
                  <w:r w:rsidRPr="008A146D">
                    <w:rPr>
                      <w:sz w:val="24"/>
                      <w:szCs w:val="24"/>
                    </w:rPr>
                    <w:t>3</w:t>
                  </w:r>
                </w:p>
              </w:tc>
              <w:tc>
                <w:tcPr>
                  <w:tcW w:w="586" w:type="dxa"/>
                  <w:tcBorders>
                    <w:top w:val="nil"/>
                    <w:left w:val="nil"/>
                    <w:bottom w:val="single" w:sz="4" w:space="0" w:color="auto"/>
                    <w:right w:val="single" w:sz="4" w:space="0" w:color="auto"/>
                  </w:tcBorders>
                  <w:shd w:val="clear" w:color="000000" w:fill="DCE6F1"/>
                  <w:noWrap/>
                  <w:vAlign w:val="bottom"/>
                  <w:hideMark/>
                </w:tcPr>
                <w:p w:rsidR="00513175" w:rsidRPr="008A146D" w:rsidRDefault="00513175" w:rsidP="00513175">
                  <w:pPr>
                    <w:spacing w:after="0" w:line="240" w:lineRule="auto"/>
                    <w:jc w:val="right"/>
                    <w:rPr>
                      <w:sz w:val="24"/>
                      <w:szCs w:val="24"/>
                    </w:rPr>
                  </w:pPr>
                  <w:r w:rsidRPr="008A146D">
                    <w:rPr>
                      <w:sz w:val="24"/>
                      <w:szCs w:val="24"/>
                    </w:rPr>
                    <w:t>40</w:t>
                  </w:r>
                </w:p>
              </w:tc>
            </w:tr>
            <w:tr w:rsidR="00513175" w:rsidRPr="008A146D" w:rsidTr="00513175">
              <w:trPr>
                <w:trHeight w:val="300"/>
              </w:trPr>
              <w:tc>
                <w:tcPr>
                  <w:tcW w:w="582" w:type="dxa"/>
                  <w:tcBorders>
                    <w:top w:val="nil"/>
                    <w:left w:val="single" w:sz="4" w:space="0" w:color="auto"/>
                    <w:bottom w:val="single" w:sz="4" w:space="0" w:color="auto"/>
                    <w:right w:val="single" w:sz="4" w:space="0" w:color="auto"/>
                  </w:tcBorders>
                  <w:shd w:val="clear" w:color="000000" w:fill="DCE6F1"/>
                  <w:noWrap/>
                  <w:vAlign w:val="bottom"/>
                  <w:hideMark/>
                </w:tcPr>
                <w:p w:rsidR="00513175" w:rsidRPr="008A146D" w:rsidRDefault="00513175" w:rsidP="00513175">
                  <w:pPr>
                    <w:spacing w:after="0" w:line="240" w:lineRule="auto"/>
                    <w:rPr>
                      <w:sz w:val="24"/>
                      <w:szCs w:val="24"/>
                    </w:rPr>
                  </w:pPr>
                  <w:r w:rsidRPr="008A146D">
                    <w:rPr>
                      <w:sz w:val="24"/>
                      <w:szCs w:val="24"/>
                    </w:rPr>
                    <w:t>6б</w:t>
                  </w:r>
                </w:p>
              </w:tc>
              <w:tc>
                <w:tcPr>
                  <w:tcW w:w="547" w:type="dxa"/>
                  <w:tcBorders>
                    <w:top w:val="nil"/>
                    <w:left w:val="nil"/>
                    <w:bottom w:val="single" w:sz="4" w:space="0" w:color="auto"/>
                    <w:right w:val="single" w:sz="4" w:space="0" w:color="auto"/>
                  </w:tcBorders>
                  <w:shd w:val="clear" w:color="000000" w:fill="DCE6F1"/>
                  <w:noWrap/>
                  <w:vAlign w:val="bottom"/>
                  <w:hideMark/>
                </w:tcPr>
                <w:p w:rsidR="00513175" w:rsidRPr="008A146D" w:rsidRDefault="00513175" w:rsidP="00513175">
                  <w:pPr>
                    <w:spacing w:after="0" w:line="240" w:lineRule="auto"/>
                    <w:jc w:val="right"/>
                    <w:rPr>
                      <w:sz w:val="24"/>
                      <w:szCs w:val="24"/>
                    </w:rPr>
                  </w:pPr>
                  <w:r w:rsidRPr="008A146D">
                    <w:rPr>
                      <w:sz w:val="24"/>
                      <w:szCs w:val="24"/>
                    </w:rPr>
                    <w:t>2</w:t>
                  </w:r>
                </w:p>
              </w:tc>
              <w:tc>
                <w:tcPr>
                  <w:tcW w:w="567" w:type="dxa"/>
                  <w:tcBorders>
                    <w:top w:val="nil"/>
                    <w:left w:val="nil"/>
                    <w:bottom w:val="single" w:sz="4" w:space="0" w:color="auto"/>
                    <w:right w:val="single" w:sz="4" w:space="0" w:color="auto"/>
                  </w:tcBorders>
                  <w:shd w:val="clear" w:color="000000" w:fill="DCE6F1"/>
                  <w:noWrap/>
                  <w:vAlign w:val="bottom"/>
                  <w:hideMark/>
                </w:tcPr>
                <w:p w:rsidR="00513175" w:rsidRPr="008A146D" w:rsidRDefault="00513175" w:rsidP="00513175">
                  <w:pPr>
                    <w:spacing w:after="0" w:line="240" w:lineRule="auto"/>
                    <w:jc w:val="right"/>
                    <w:rPr>
                      <w:sz w:val="24"/>
                      <w:szCs w:val="24"/>
                    </w:rPr>
                  </w:pPr>
                  <w:r w:rsidRPr="008A146D">
                    <w:rPr>
                      <w:sz w:val="24"/>
                      <w:szCs w:val="24"/>
                    </w:rPr>
                    <w:t>1</w:t>
                  </w:r>
                </w:p>
              </w:tc>
              <w:tc>
                <w:tcPr>
                  <w:tcW w:w="567" w:type="dxa"/>
                  <w:tcBorders>
                    <w:top w:val="nil"/>
                    <w:left w:val="nil"/>
                    <w:bottom w:val="single" w:sz="4" w:space="0" w:color="auto"/>
                    <w:right w:val="single" w:sz="4" w:space="0" w:color="auto"/>
                  </w:tcBorders>
                  <w:shd w:val="clear" w:color="000000" w:fill="DCE6F1"/>
                  <w:noWrap/>
                  <w:vAlign w:val="bottom"/>
                  <w:hideMark/>
                </w:tcPr>
                <w:p w:rsidR="00513175" w:rsidRPr="008A146D" w:rsidRDefault="00513175" w:rsidP="00513175">
                  <w:pPr>
                    <w:spacing w:after="0" w:line="240" w:lineRule="auto"/>
                    <w:jc w:val="right"/>
                    <w:rPr>
                      <w:sz w:val="24"/>
                      <w:szCs w:val="24"/>
                    </w:rPr>
                  </w:pPr>
                  <w:r w:rsidRPr="008A146D">
                    <w:rPr>
                      <w:sz w:val="24"/>
                      <w:szCs w:val="24"/>
                    </w:rPr>
                    <w:t>4</w:t>
                  </w:r>
                </w:p>
              </w:tc>
              <w:tc>
                <w:tcPr>
                  <w:tcW w:w="567" w:type="dxa"/>
                  <w:tcBorders>
                    <w:top w:val="nil"/>
                    <w:left w:val="nil"/>
                    <w:bottom w:val="single" w:sz="4" w:space="0" w:color="auto"/>
                    <w:right w:val="single" w:sz="4" w:space="0" w:color="auto"/>
                  </w:tcBorders>
                  <w:shd w:val="clear" w:color="000000" w:fill="DCE6F1"/>
                  <w:noWrap/>
                  <w:vAlign w:val="bottom"/>
                  <w:hideMark/>
                </w:tcPr>
                <w:p w:rsidR="00513175" w:rsidRPr="008A146D" w:rsidRDefault="00513175" w:rsidP="00513175">
                  <w:pPr>
                    <w:spacing w:after="0" w:line="240" w:lineRule="auto"/>
                    <w:jc w:val="right"/>
                    <w:rPr>
                      <w:sz w:val="24"/>
                      <w:szCs w:val="24"/>
                    </w:rPr>
                  </w:pPr>
                  <w:r w:rsidRPr="008A146D">
                    <w:rPr>
                      <w:sz w:val="24"/>
                      <w:szCs w:val="24"/>
                    </w:rPr>
                    <w:t>4</w:t>
                  </w:r>
                </w:p>
              </w:tc>
              <w:tc>
                <w:tcPr>
                  <w:tcW w:w="567" w:type="dxa"/>
                  <w:tcBorders>
                    <w:top w:val="nil"/>
                    <w:left w:val="nil"/>
                    <w:bottom w:val="single" w:sz="4" w:space="0" w:color="auto"/>
                    <w:right w:val="single" w:sz="4" w:space="0" w:color="auto"/>
                  </w:tcBorders>
                  <w:shd w:val="clear" w:color="000000" w:fill="DCE6F1"/>
                  <w:noWrap/>
                  <w:vAlign w:val="bottom"/>
                  <w:hideMark/>
                </w:tcPr>
                <w:p w:rsidR="00513175" w:rsidRPr="008A146D" w:rsidRDefault="00513175" w:rsidP="00513175">
                  <w:pPr>
                    <w:spacing w:after="0" w:line="240" w:lineRule="auto"/>
                    <w:jc w:val="right"/>
                    <w:rPr>
                      <w:sz w:val="24"/>
                      <w:szCs w:val="24"/>
                    </w:rPr>
                  </w:pPr>
                  <w:r w:rsidRPr="008A146D">
                    <w:rPr>
                      <w:sz w:val="24"/>
                      <w:szCs w:val="24"/>
                    </w:rPr>
                    <w:t>1</w:t>
                  </w:r>
                </w:p>
              </w:tc>
              <w:tc>
                <w:tcPr>
                  <w:tcW w:w="567" w:type="dxa"/>
                  <w:tcBorders>
                    <w:top w:val="nil"/>
                    <w:left w:val="nil"/>
                    <w:bottom w:val="single" w:sz="4" w:space="0" w:color="auto"/>
                    <w:right w:val="single" w:sz="4" w:space="0" w:color="auto"/>
                  </w:tcBorders>
                  <w:shd w:val="clear" w:color="000000" w:fill="DCE6F1"/>
                  <w:noWrap/>
                  <w:vAlign w:val="bottom"/>
                  <w:hideMark/>
                </w:tcPr>
                <w:p w:rsidR="00513175" w:rsidRPr="008A146D" w:rsidRDefault="00513175" w:rsidP="00513175">
                  <w:pPr>
                    <w:spacing w:after="0" w:line="240" w:lineRule="auto"/>
                    <w:jc w:val="right"/>
                    <w:rPr>
                      <w:sz w:val="24"/>
                      <w:szCs w:val="24"/>
                    </w:rPr>
                  </w:pPr>
                  <w:r w:rsidRPr="008A146D">
                    <w:rPr>
                      <w:sz w:val="24"/>
                      <w:szCs w:val="24"/>
                    </w:rPr>
                    <w:t>2</w:t>
                  </w:r>
                </w:p>
              </w:tc>
              <w:tc>
                <w:tcPr>
                  <w:tcW w:w="567" w:type="dxa"/>
                  <w:tcBorders>
                    <w:top w:val="nil"/>
                    <w:left w:val="nil"/>
                    <w:bottom w:val="single" w:sz="4" w:space="0" w:color="auto"/>
                    <w:right w:val="single" w:sz="4" w:space="0" w:color="auto"/>
                  </w:tcBorders>
                  <w:shd w:val="clear" w:color="000000" w:fill="DCE6F1"/>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67" w:type="dxa"/>
                  <w:tcBorders>
                    <w:top w:val="nil"/>
                    <w:left w:val="nil"/>
                    <w:bottom w:val="single" w:sz="4" w:space="0" w:color="auto"/>
                    <w:right w:val="single" w:sz="4" w:space="0" w:color="auto"/>
                  </w:tcBorders>
                  <w:shd w:val="clear" w:color="000000" w:fill="DCE6F1"/>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67" w:type="dxa"/>
                  <w:tcBorders>
                    <w:top w:val="nil"/>
                    <w:left w:val="nil"/>
                    <w:bottom w:val="single" w:sz="4" w:space="0" w:color="auto"/>
                    <w:right w:val="single" w:sz="4" w:space="0" w:color="auto"/>
                  </w:tcBorders>
                  <w:shd w:val="clear" w:color="000000" w:fill="DCE6F1"/>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80" w:type="dxa"/>
                  <w:tcBorders>
                    <w:top w:val="nil"/>
                    <w:left w:val="nil"/>
                    <w:bottom w:val="single" w:sz="4" w:space="0" w:color="auto"/>
                    <w:right w:val="single" w:sz="4" w:space="0" w:color="auto"/>
                  </w:tcBorders>
                  <w:shd w:val="clear" w:color="000000" w:fill="DCE6F1"/>
                  <w:noWrap/>
                  <w:vAlign w:val="bottom"/>
                  <w:hideMark/>
                </w:tcPr>
                <w:p w:rsidR="00513175" w:rsidRPr="008A146D" w:rsidRDefault="00513175" w:rsidP="00513175">
                  <w:pPr>
                    <w:spacing w:after="0" w:line="240" w:lineRule="auto"/>
                    <w:jc w:val="right"/>
                    <w:rPr>
                      <w:sz w:val="24"/>
                      <w:szCs w:val="24"/>
                    </w:rPr>
                  </w:pPr>
                  <w:r w:rsidRPr="008A146D">
                    <w:rPr>
                      <w:sz w:val="24"/>
                      <w:szCs w:val="24"/>
                    </w:rPr>
                    <w:t>1</w:t>
                  </w:r>
                </w:p>
              </w:tc>
              <w:tc>
                <w:tcPr>
                  <w:tcW w:w="554" w:type="dxa"/>
                  <w:tcBorders>
                    <w:top w:val="nil"/>
                    <w:left w:val="nil"/>
                    <w:bottom w:val="single" w:sz="4" w:space="0" w:color="auto"/>
                    <w:right w:val="single" w:sz="4" w:space="0" w:color="auto"/>
                  </w:tcBorders>
                  <w:shd w:val="clear" w:color="000000" w:fill="DCE6F1"/>
                  <w:noWrap/>
                  <w:vAlign w:val="bottom"/>
                  <w:hideMark/>
                </w:tcPr>
                <w:p w:rsidR="00513175" w:rsidRPr="008A146D" w:rsidRDefault="00513175" w:rsidP="00513175">
                  <w:pPr>
                    <w:spacing w:after="0" w:line="240" w:lineRule="auto"/>
                    <w:jc w:val="right"/>
                    <w:rPr>
                      <w:sz w:val="24"/>
                      <w:szCs w:val="24"/>
                    </w:rPr>
                  </w:pPr>
                  <w:r w:rsidRPr="008A146D">
                    <w:rPr>
                      <w:sz w:val="24"/>
                      <w:szCs w:val="24"/>
                    </w:rPr>
                    <w:t>6</w:t>
                  </w:r>
                </w:p>
              </w:tc>
              <w:tc>
                <w:tcPr>
                  <w:tcW w:w="540" w:type="dxa"/>
                  <w:tcBorders>
                    <w:top w:val="nil"/>
                    <w:left w:val="nil"/>
                    <w:bottom w:val="single" w:sz="4" w:space="0" w:color="auto"/>
                    <w:right w:val="single" w:sz="4" w:space="0" w:color="auto"/>
                  </w:tcBorders>
                  <w:shd w:val="clear" w:color="000000" w:fill="DCE6F1"/>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460" w:type="dxa"/>
                  <w:tcBorders>
                    <w:top w:val="nil"/>
                    <w:left w:val="nil"/>
                    <w:bottom w:val="single" w:sz="4" w:space="0" w:color="auto"/>
                    <w:right w:val="single" w:sz="4" w:space="0" w:color="auto"/>
                  </w:tcBorders>
                  <w:shd w:val="clear" w:color="000000" w:fill="DCE6F1"/>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460" w:type="dxa"/>
                  <w:tcBorders>
                    <w:top w:val="nil"/>
                    <w:left w:val="nil"/>
                    <w:bottom w:val="single" w:sz="4" w:space="0" w:color="auto"/>
                    <w:right w:val="single" w:sz="4" w:space="0" w:color="auto"/>
                  </w:tcBorders>
                  <w:shd w:val="clear" w:color="000000" w:fill="DCE6F1"/>
                  <w:noWrap/>
                  <w:vAlign w:val="bottom"/>
                  <w:hideMark/>
                </w:tcPr>
                <w:p w:rsidR="00513175" w:rsidRPr="008A146D" w:rsidRDefault="00513175" w:rsidP="00513175">
                  <w:pPr>
                    <w:spacing w:after="0" w:line="240" w:lineRule="auto"/>
                    <w:jc w:val="right"/>
                    <w:rPr>
                      <w:sz w:val="24"/>
                      <w:szCs w:val="24"/>
                    </w:rPr>
                  </w:pPr>
                  <w:r w:rsidRPr="008A146D">
                    <w:rPr>
                      <w:sz w:val="24"/>
                      <w:szCs w:val="24"/>
                    </w:rPr>
                    <w:t>1</w:t>
                  </w:r>
                </w:p>
              </w:tc>
              <w:tc>
                <w:tcPr>
                  <w:tcW w:w="580" w:type="dxa"/>
                  <w:tcBorders>
                    <w:top w:val="nil"/>
                    <w:left w:val="nil"/>
                    <w:bottom w:val="single" w:sz="4" w:space="0" w:color="auto"/>
                    <w:right w:val="single" w:sz="4" w:space="0" w:color="auto"/>
                  </w:tcBorders>
                  <w:shd w:val="clear" w:color="000000" w:fill="DCE6F1"/>
                  <w:noWrap/>
                  <w:vAlign w:val="bottom"/>
                  <w:hideMark/>
                </w:tcPr>
                <w:p w:rsidR="00513175" w:rsidRPr="008A146D" w:rsidRDefault="00513175" w:rsidP="00513175">
                  <w:pPr>
                    <w:spacing w:after="0" w:line="240" w:lineRule="auto"/>
                    <w:jc w:val="right"/>
                    <w:rPr>
                      <w:sz w:val="24"/>
                      <w:szCs w:val="24"/>
                    </w:rPr>
                  </w:pPr>
                  <w:r w:rsidRPr="008A146D">
                    <w:rPr>
                      <w:sz w:val="24"/>
                      <w:szCs w:val="24"/>
                    </w:rPr>
                    <w:t>1</w:t>
                  </w:r>
                </w:p>
              </w:tc>
              <w:tc>
                <w:tcPr>
                  <w:tcW w:w="688" w:type="dxa"/>
                  <w:tcBorders>
                    <w:top w:val="nil"/>
                    <w:left w:val="nil"/>
                    <w:bottom w:val="single" w:sz="4" w:space="0" w:color="auto"/>
                    <w:right w:val="single" w:sz="4" w:space="0" w:color="auto"/>
                  </w:tcBorders>
                  <w:shd w:val="clear" w:color="000000" w:fill="DCE6F1"/>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40" w:type="dxa"/>
                  <w:tcBorders>
                    <w:top w:val="nil"/>
                    <w:left w:val="nil"/>
                    <w:bottom w:val="single" w:sz="4" w:space="0" w:color="auto"/>
                    <w:right w:val="single" w:sz="4" w:space="0" w:color="auto"/>
                  </w:tcBorders>
                  <w:shd w:val="clear" w:color="000000" w:fill="DCE6F1"/>
                  <w:noWrap/>
                  <w:vAlign w:val="bottom"/>
                  <w:hideMark/>
                </w:tcPr>
                <w:p w:rsidR="00513175" w:rsidRPr="008A146D" w:rsidRDefault="00513175" w:rsidP="00513175">
                  <w:pPr>
                    <w:spacing w:after="0" w:line="240" w:lineRule="auto"/>
                    <w:jc w:val="right"/>
                    <w:rPr>
                      <w:sz w:val="24"/>
                      <w:szCs w:val="24"/>
                    </w:rPr>
                  </w:pPr>
                  <w:r w:rsidRPr="008A146D">
                    <w:rPr>
                      <w:sz w:val="24"/>
                      <w:szCs w:val="24"/>
                    </w:rPr>
                    <w:t>2</w:t>
                  </w:r>
                </w:p>
              </w:tc>
              <w:tc>
                <w:tcPr>
                  <w:tcW w:w="586" w:type="dxa"/>
                  <w:tcBorders>
                    <w:top w:val="nil"/>
                    <w:left w:val="nil"/>
                    <w:bottom w:val="single" w:sz="4" w:space="0" w:color="auto"/>
                    <w:right w:val="single" w:sz="4" w:space="0" w:color="auto"/>
                  </w:tcBorders>
                  <w:shd w:val="clear" w:color="000000" w:fill="DCE6F1"/>
                  <w:noWrap/>
                  <w:vAlign w:val="bottom"/>
                  <w:hideMark/>
                </w:tcPr>
                <w:p w:rsidR="00513175" w:rsidRPr="008A146D" w:rsidRDefault="00513175" w:rsidP="00513175">
                  <w:pPr>
                    <w:spacing w:after="0" w:line="240" w:lineRule="auto"/>
                    <w:jc w:val="right"/>
                    <w:rPr>
                      <w:sz w:val="24"/>
                      <w:szCs w:val="24"/>
                    </w:rPr>
                  </w:pPr>
                  <w:r w:rsidRPr="008A146D">
                    <w:rPr>
                      <w:sz w:val="24"/>
                      <w:szCs w:val="24"/>
                    </w:rPr>
                    <w:t>25</w:t>
                  </w:r>
                </w:p>
              </w:tc>
            </w:tr>
            <w:tr w:rsidR="00513175" w:rsidRPr="008A146D" w:rsidTr="00513175">
              <w:trPr>
                <w:trHeight w:val="300"/>
              </w:trPr>
              <w:tc>
                <w:tcPr>
                  <w:tcW w:w="582" w:type="dxa"/>
                  <w:tcBorders>
                    <w:top w:val="nil"/>
                    <w:left w:val="single" w:sz="4" w:space="0" w:color="auto"/>
                    <w:bottom w:val="single" w:sz="4" w:space="0" w:color="auto"/>
                    <w:right w:val="single" w:sz="4" w:space="0" w:color="auto"/>
                  </w:tcBorders>
                  <w:shd w:val="clear" w:color="000000" w:fill="DCE6F1"/>
                  <w:noWrap/>
                  <w:vAlign w:val="bottom"/>
                  <w:hideMark/>
                </w:tcPr>
                <w:p w:rsidR="00513175" w:rsidRPr="008A146D" w:rsidRDefault="00513175" w:rsidP="00513175">
                  <w:pPr>
                    <w:spacing w:after="0" w:line="240" w:lineRule="auto"/>
                    <w:rPr>
                      <w:sz w:val="24"/>
                      <w:szCs w:val="24"/>
                    </w:rPr>
                  </w:pPr>
                  <w:r w:rsidRPr="008A146D">
                    <w:rPr>
                      <w:sz w:val="24"/>
                      <w:szCs w:val="24"/>
                    </w:rPr>
                    <w:t>6в</w:t>
                  </w:r>
                </w:p>
              </w:tc>
              <w:tc>
                <w:tcPr>
                  <w:tcW w:w="547" w:type="dxa"/>
                  <w:tcBorders>
                    <w:top w:val="nil"/>
                    <w:left w:val="nil"/>
                    <w:bottom w:val="single" w:sz="4" w:space="0" w:color="auto"/>
                    <w:right w:val="single" w:sz="4" w:space="0" w:color="auto"/>
                  </w:tcBorders>
                  <w:shd w:val="clear" w:color="000000" w:fill="DCE6F1"/>
                  <w:noWrap/>
                  <w:vAlign w:val="bottom"/>
                  <w:hideMark/>
                </w:tcPr>
                <w:p w:rsidR="00513175" w:rsidRPr="008A146D" w:rsidRDefault="00513175" w:rsidP="00513175">
                  <w:pPr>
                    <w:spacing w:after="0" w:line="240" w:lineRule="auto"/>
                    <w:jc w:val="right"/>
                    <w:rPr>
                      <w:sz w:val="24"/>
                      <w:szCs w:val="24"/>
                    </w:rPr>
                  </w:pPr>
                  <w:r w:rsidRPr="008A146D">
                    <w:rPr>
                      <w:sz w:val="24"/>
                      <w:szCs w:val="24"/>
                    </w:rPr>
                    <w:t>1</w:t>
                  </w:r>
                </w:p>
              </w:tc>
              <w:tc>
                <w:tcPr>
                  <w:tcW w:w="567" w:type="dxa"/>
                  <w:tcBorders>
                    <w:top w:val="nil"/>
                    <w:left w:val="nil"/>
                    <w:bottom w:val="single" w:sz="4" w:space="0" w:color="auto"/>
                    <w:right w:val="single" w:sz="4" w:space="0" w:color="auto"/>
                  </w:tcBorders>
                  <w:shd w:val="clear" w:color="000000" w:fill="DCE6F1"/>
                  <w:noWrap/>
                  <w:vAlign w:val="bottom"/>
                  <w:hideMark/>
                </w:tcPr>
                <w:p w:rsidR="00513175" w:rsidRPr="008A146D" w:rsidRDefault="00513175" w:rsidP="00513175">
                  <w:pPr>
                    <w:spacing w:after="0" w:line="240" w:lineRule="auto"/>
                    <w:jc w:val="right"/>
                    <w:rPr>
                      <w:sz w:val="24"/>
                      <w:szCs w:val="24"/>
                    </w:rPr>
                  </w:pPr>
                  <w:r w:rsidRPr="008A146D">
                    <w:rPr>
                      <w:sz w:val="24"/>
                      <w:szCs w:val="24"/>
                    </w:rPr>
                    <w:t>4</w:t>
                  </w:r>
                </w:p>
              </w:tc>
              <w:tc>
                <w:tcPr>
                  <w:tcW w:w="567" w:type="dxa"/>
                  <w:tcBorders>
                    <w:top w:val="nil"/>
                    <w:left w:val="nil"/>
                    <w:bottom w:val="single" w:sz="4" w:space="0" w:color="auto"/>
                    <w:right w:val="single" w:sz="4" w:space="0" w:color="auto"/>
                  </w:tcBorders>
                  <w:shd w:val="clear" w:color="000000" w:fill="DCE6F1"/>
                  <w:noWrap/>
                  <w:vAlign w:val="bottom"/>
                  <w:hideMark/>
                </w:tcPr>
                <w:p w:rsidR="00513175" w:rsidRPr="008A146D" w:rsidRDefault="00513175" w:rsidP="00513175">
                  <w:pPr>
                    <w:spacing w:after="0" w:line="240" w:lineRule="auto"/>
                    <w:jc w:val="right"/>
                    <w:rPr>
                      <w:sz w:val="24"/>
                      <w:szCs w:val="24"/>
                    </w:rPr>
                  </w:pPr>
                  <w:r w:rsidRPr="008A146D">
                    <w:rPr>
                      <w:sz w:val="24"/>
                      <w:szCs w:val="24"/>
                    </w:rPr>
                    <w:t>5</w:t>
                  </w:r>
                </w:p>
              </w:tc>
              <w:tc>
                <w:tcPr>
                  <w:tcW w:w="567" w:type="dxa"/>
                  <w:tcBorders>
                    <w:top w:val="nil"/>
                    <w:left w:val="nil"/>
                    <w:bottom w:val="single" w:sz="4" w:space="0" w:color="auto"/>
                    <w:right w:val="single" w:sz="4" w:space="0" w:color="auto"/>
                  </w:tcBorders>
                  <w:shd w:val="clear" w:color="000000" w:fill="DCE6F1"/>
                  <w:noWrap/>
                  <w:vAlign w:val="bottom"/>
                  <w:hideMark/>
                </w:tcPr>
                <w:p w:rsidR="00513175" w:rsidRPr="008A146D" w:rsidRDefault="00513175" w:rsidP="00513175">
                  <w:pPr>
                    <w:spacing w:after="0" w:line="240" w:lineRule="auto"/>
                    <w:jc w:val="right"/>
                    <w:rPr>
                      <w:sz w:val="24"/>
                      <w:szCs w:val="24"/>
                    </w:rPr>
                  </w:pPr>
                  <w:r w:rsidRPr="008A146D">
                    <w:rPr>
                      <w:sz w:val="24"/>
                      <w:szCs w:val="24"/>
                    </w:rPr>
                    <w:t>4</w:t>
                  </w:r>
                </w:p>
              </w:tc>
              <w:tc>
                <w:tcPr>
                  <w:tcW w:w="567" w:type="dxa"/>
                  <w:tcBorders>
                    <w:top w:val="nil"/>
                    <w:left w:val="nil"/>
                    <w:bottom w:val="single" w:sz="4" w:space="0" w:color="auto"/>
                    <w:right w:val="single" w:sz="4" w:space="0" w:color="auto"/>
                  </w:tcBorders>
                  <w:shd w:val="clear" w:color="000000" w:fill="DCE6F1"/>
                  <w:noWrap/>
                  <w:vAlign w:val="bottom"/>
                  <w:hideMark/>
                </w:tcPr>
                <w:p w:rsidR="00513175" w:rsidRPr="008A146D" w:rsidRDefault="00513175" w:rsidP="00513175">
                  <w:pPr>
                    <w:spacing w:after="0" w:line="240" w:lineRule="auto"/>
                    <w:jc w:val="right"/>
                    <w:rPr>
                      <w:sz w:val="24"/>
                      <w:szCs w:val="24"/>
                    </w:rPr>
                  </w:pPr>
                  <w:r w:rsidRPr="008A146D">
                    <w:rPr>
                      <w:sz w:val="24"/>
                      <w:szCs w:val="24"/>
                    </w:rPr>
                    <w:t>1</w:t>
                  </w:r>
                </w:p>
              </w:tc>
              <w:tc>
                <w:tcPr>
                  <w:tcW w:w="567" w:type="dxa"/>
                  <w:tcBorders>
                    <w:top w:val="nil"/>
                    <w:left w:val="nil"/>
                    <w:bottom w:val="single" w:sz="4" w:space="0" w:color="auto"/>
                    <w:right w:val="single" w:sz="4" w:space="0" w:color="auto"/>
                  </w:tcBorders>
                  <w:shd w:val="clear" w:color="000000" w:fill="DCE6F1"/>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67" w:type="dxa"/>
                  <w:tcBorders>
                    <w:top w:val="nil"/>
                    <w:left w:val="nil"/>
                    <w:bottom w:val="single" w:sz="4" w:space="0" w:color="auto"/>
                    <w:right w:val="single" w:sz="4" w:space="0" w:color="auto"/>
                  </w:tcBorders>
                  <w:shd w:val="clear" w:color="000000" w:fill="DCE6F1"/>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67" w:type="dxa"/>
                  <w:tcBorders>
                    <w:top w:val="nil"/>
                    <w:left w:val="nil"/>
                    <w:bottom w:val="single" w:sz="4" w:space="0" w:color="auto"/>
                    <w:right w:val="single" w:sz="4" w:space="0" w:color="auto"/>
                  </w:tcBorders>
                  <w:shd w:val="clear" w:color="000000" w:fill="DCE6F1"/>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67" w:type="dxa"/>
                  <w:tcBorders>
                    <w:top w:val="nil"/>
                    <w:left w:val="nil"/>
                    <w:bottom w:val="single" w:sz="4" w:space="0" w:color="auto"/>
                    <w:right w:val="single" w:sz="4" w:space="0" w:color="auto"/>
                  </w:tcBorders>
                  <w:shd w:val="clear" w:color="000000" w:fill="DCE6F1"/>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80" w:type="dxa"/>
                  <w:tcBorders>
                    <w:top w:val="nil"/>
                    <w:left w:val="nil"/>
                    <w:bottom w:val="single" w:sz="4" w:space="0" w:color="auto"/>
                    <w:right w:val="single" w:sz="4" w:space="0" w:color="auto"/>
                  </w:tcBorders>
                  <w:shd w:val="clear" w:color="000000" w:fill="DCE6F1"/>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54" w:type="dxa"/>
                  <w:tcBorders>
                    <w:top w:val="nil"/>
                    <w:left w:val="nil"/>
                    <w:bottom w:val="single" w:sz="4" w:space="0" w:color="auto"/>
                    <w:right w:val="single" w:sz="4" w:space="0" w:color="auto"/>
                  </w:tcBorders>
                  <w:shd w:val="clear" w:color="000000" w:fill="DCE6F1"/>
                  <w:noWrap/>
                  <w:vAlign w:val="bottom"/>
                  <w:hideMark/>
                </w:tcPr>
                <w:p w:rsidR="00513175" w:rsidRPr="008A146D" w:rsidRDefault="00513175" w:rsidP="00513175">
                  <w:pPr>
                    <w:spacing w:after="0" w:line="240" w:lineRule="auto"/>
                    <w:jc w:val="right"/>
                    <w:rPr>
                      <w:sz w:val="24"/>
                      <w:szCs w:val="24"/>
                    </w:rPr>
                  </w:pPr>
                  <w:r w:rsidRPr="008A146D">
                    <w:rPr>
                      <w:sz w:val="24"/>
                      <w:szCs w:val="24"/>
                    </w:rPr>
                    <w:t>2</w:t>
                  </w:r>
                </w:p>
              </w:tc>
              <w:tc>
                <w:tcPr>
                  <w:tcW w:w="540" w:type="dxa"/>
                  <w:tcBorders>
                    <w:top w:val="nil"/>
                    <w:left w:val="nil"/>
                    <w:bottom w:val="single" w:sz="4" w:space="0" w:color="auto"/>
                    <w:right w:val="single" w:sz="4" w:space="0" w:color="auto"/>
                  </w:tcBorders>
                  <w:shd w:val="clear" w:color="000000" w:fill="DCE6F1"/>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460" w:type="dxa"/>
                  <w:tcBorders>
                    <w:top w:val="nil"/>
                    <w:left w:val="nil"/>
                    <w:bottom w:val="single" w:sz="4" w:space="0" w:color="auto"/>
                    <w:right w:val="single" w:sz="4" w:space="0" w:color="auto"/>
                  </w:tcBorders>
                  <w:shd w:val="clear" w:color="000000" w:fill="DCE6F1"/>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460" w:type="dxa"/>
                  <w:tcBorders>
                    <w:top w:val="nil"/>
                    <w:left w:val="nil"/>
                    <w:bottom w:val="single" w:sz="4" w:space="0" w:color="auto"/>
                    <w:right w:val="single" w:sz="4" w:space="0" w:color="auto"/>
                  </w:tcBorders>
                  <w:shd w:val="clear" w:color="000000" w:fill="DCE6F1"/>
                  <w:noWrap/>
                  <w:vAlign w:val="bottom"/>
                  <w:hideMark/>
                </w:tcPr>
                <w:p w:rsidR="00513175" w:rsidRPr="008A146D" w:rsidRDefault="00513175" w:rsidP="00513175">
                  <w:pPr>
                    <w:spacing w:after="0" w:line="240" w:lineRule="auto"/>
                    <w:jc w:val="right"/>
                    <w:rPr>
                      <w:sz w:val="24"/>
                      <w:szCs w:val="24"/>
                    </w:rPr>
                  </w:pPr>
                  <w:r w:rsidRPr="008A146D">
                    <w:rPr>
                      <w:sz w:val="24"/>
                      <w:szCs w:val="24"/>
                    </w:rPr>
                    <w:t>3</w:t>
                  </w:r>
                </w:p>
              </w:tc>
              <w:tc>
                <w:tcPr>
                  <w:tcW w:w="580" w:type="dxa"/>
                  <w:tcBorders>
                    <w:top w:val="nil"/>
                    <w:left w:val="nil"/>
                    <w:bottom w:val="single" w:sz="4" w:space="0" w:color="auto"/>
                    <w:right w:val="single" w:sz="4" w:space="0" w:color="auto"/>
                  </w:tcBorders>
                  <w:shd w:val="clear" w:color="000000" w:fill="DCE6F1"/>
                  <w:noWrap/>
                  <w:vAlign w:val="bottom"/>
                  <w:hideMark/>
                </w:tcPr>
                <w:p w:rsidR="00513175" w:rsidRPr="008A146D" w:rsidRDefault="00513175" w:rsidP="00513175">
                  <w:pPr>
                    <w:spacing w:after="0" w:line="240" w:lineRule="auto"/>
                    <w:jc w:val="right"/>
                    <w:rPr>
                      <w:sz w:val="24"/>
                      <w:szCs w:val="24"/>
                    </w:rPr>
                  </w:pPr>
                  <w:r w:rsidRPr="008A146D">
                    <w:rPr>
                      <w:sz w:val="24"/>
                      <w:szCs w:val="24"/>
                    </w:rPr>
                    <w:t>1</w:t>
                  </w:r>
                </w:p>
              </w:tc>
              <w:tc>
                <w:tcPr>
                  <w:tcW w:w="688" w:type="dxa"/>
                  <w:tcBorders>
                    <w:top w:val="nil"/>
                    <w:left w:val="nil"/>
                    <w:bottom w:val="single" w:sz="4" w:space="0" w:color="auto"/>
                    <w:right w:val="single" w:sz="4" w:space="0" w:color="auto"/>
                  </w:tcBorders>
                  <w:shd w:val="clear" w:color="000000" w:fill="DCE6F1"/>
                  <w:noWrap/>
                  <w:vAlign w:val="bottom"/>
                  <w:hideMark/>
                </w:tcPr>
                <w:p w:rsidR="00513175" w:rsidRPr="008A146D" w:rsidRDefault="00513175" w:rsidP="00513175">
                  <w:pPr>
                    <w:spacing w:after="0" w:line="240" w:lineRule="auto"/>
                    <w:jc w:val="right"/>
                    <w:rPr>
                      <w:sz w:val="24"/>
                      <w:szCs w:val="24"/>
                    </w:rPr>
                  </w:pPr>
                  <w:r w:rsidRPr="008A146D">
                    <w:rPr>
                      <w:sz w:val="24"/>
                      <w:szCs w:val="24"/>
                    </w:rPr>
                    <w:t>1</w:t>
                  </w:r>
                </w:p>
              </w:tc>
              <w:tc>
                <w:tcPr>
                  <w:tcW w:w="540" w:type="dxa"/>
                  <w:tcBorders>
                    <w:top w:val="nil"/>
                    <w:left w:val="nil"/>
                    <w:bottom w:val="single" w:sz="4" w:space="0" w:color="auto"/>
                    <w:right w:val="single" w:sz="4" w:space="0" w:color="auto"/>
                  </w:tcBorders>
                  <w:shd w:val="clear" w:color="000000" w:fill="DCE6F1"/>
                  <w:noWrap/>
                  <w:vAlign w:val="bottom"/>
                  <w:hideMark/>
                </w:tcPr>
                <w:p w:rsidR="00513175" w:rsidRPr="008A146D" w:rsidRDefault="00513175" w:rsidP="00513175">
                  <w:pPr>
                    <w:spacing w:after="0" w:line="240" w:lineRule="auto"/>
                    <w:jc w:val="right"/>
                    <w:rPr>
                      <w:sz w:val="24"/>
                      <w:szCs w:val="24"/>
                    </w:rPr>
                  </w:pPr>
                  <w:r w:rsidRPr="008A146D">
                    <w:rPr>
                      <w:sz w:val="24"/>
                      <w:szCs w:val="24"/>
                    </w:rPr>
                    <w:t>2</w:t>
                  </w:r>
                </w:p>
              </w:tc>
              <w:tc>
                <w:tcPr>
                  <w:tcW w:w="586" w:type="dxa"/>
                  <w:tcBorders>
                    <w:top w:val="nil"/>
                    <w:left w:val="nil"/>
                    <w:bottom w:val="single" w:sz="4" w:space="0" w:color="auto"/>
                    <w:right w:val="single" w:sz="4" w:space="0" w:color="auto"/>
                  </w:tcBorders>
                  <w:shd w:val="clear" w:color="000000" w:fill="DCE6F1"/>
                  <w:noWrap/>
                  <w:vAlign w:val="bottom"/>
                  <w:hideMark/>
                </w:tcPr>
                <w:p w:rsidR="00513175" w:rsidRPr="008A146D" w:rsidRDefault="00513175" w:rsidP="00513175">
                  <w:pPr>
                    <w:spacing w:after="0" w:line="240" w:lineRule="auto"/>
                    <w:jc w:val="right"/>
                    <w:rPr>
                      <w:sz w:val="24"/>
                      <w:szCs w:val="24"/>
                    </w:rPr>
                  </w:pPr>
                  <w:r w:rsidRPr="008A146D">
                    <w:rPr>
                      <w:sz w:val="24"/>
                      <w:szCs w:val="24"/>
                    </w:rPr>
                    <w:t>24</w:t>
                  </w:r>
                </w:p>
              </w:tc>
            </w:tr>
            <w:tr w:rsidR="00513175" w:rsidRPr="008A146D" w:rsidTr="00513175">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rPr>
                      <w:sz w:val="24"/>
                      <w:szCs w:val="24"/>
                    </w:rPr>
                  </w:pPr>
                  <w:r w:rsidRPr="008A146D">
                    <w:rPr>
                      <w:sz w:val="24"/>
                      <w:szCs w:val="24"/>
                    </w:rPr>
                    <w:t> </w:t>
                  </w:r>
                </w:p>
              </w:tc>
              <w:tc>
                <w:tcPr>
                  <w:tcW w:w="547"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7</w:t>
                  </w:r>
                </w:p>
              </w:tc>
              <w:tc>
                <w:tcPr>
                  <w:tcW w:w="567"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7</w:t>
                  </w:r>
                </w:p>
              </w:tc>
              <w:tc>
                <w:tcPr>
                  <w:tcW w:w="567"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13</w:t>
                  </w:r>
                </w:p>
              </w:tc>
              <w:tc>
                <w:tcPr>
                  <w:tcW w:w="567"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12</w:t>
                  </w:r>
                </w:p>
              </w:tc>
              <w:tc>
                <w:tcPr>
                  <w:tcW w:w="567"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4</w:t>
                  </w:r>
                </w:p>
              </w:tc>
              <w:tc>
                <w:tcPr>
                  <w:tcW w:w="567"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7</w:t>
                  </w:r>
                </w:p>
              </w:tc>
              <w:tc>
                <w:tcPr>
                  <w:tcW w:w="567"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5</w:t>
                  </w:r>
                </w:p>
              </w:tc>
              <w:tc>
                <w:tcPr>
                  <w:tcW w:w="567"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67"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80"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3</w:t>
                  </w:r>
                </w:p>
              </w:tc>
              <w:tc>
                <w:tcPr>
                  <w:tcW w:w="554"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12</w:t>
                  </w:r>
                </w:p>
              </w:tc>
              <w:tc>
                <w:tcPr>
                  <w:tcW w:w="540"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460"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460" w:type="dxa"/>
                  <w:tcBorders>
                    <w:top w:val="nil"/>
                    <w:left w:val="nil"/>
                    <w:bottom w:val="single" w:sz="4" w:space="0" w:color="auto"/>
                    <w:right w:val="single" w:sz="4" w:space="0" w:color="auto"/>
                  </w:tcBorders>
                  <w:shd w:val="clear" w:color="000000" w:fill="FFFFFF"/>
                  <w:noWrap/>
                  <w:vAlign w:val="bottom"/>
                  <w:hideMark/>
                </w:tcPr>
                <w:p w:rsidR="00513175" w:rsidRPr="008A146D" w:rsidRDefault="00513175" w:rsidP="00513175">
                  <w:pPr>
                    <w:spacing w:after="0" w:line="240" w:lineRule="auto"/>
                    <w:jc w:val="right"/>
                    <w:rPr>
                      <w:sz w:val="24"/>
                      <w:szCs w:val="24"/>
                    </w:rPr>
                  </w:pPr>
                  <w:r w:rsidRPr="008A146D">
                    <w:rPr>
                      <w:sz w:val="24"/>
                      <w:szCs w:val="24"/>
                    </w:rPr>
                    <w:t>4</w:t>
                  </w:r>
                </w:p>
              </w:tc>
              <w:tc>
                <w:tcPr>
                  <w:tcW w:w="580"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5</w:t>
                  </w:r>
                </w:p>
              </w:tc>
              <w:tc>
                <w:tcPr>
                  <w:tcW w:w="688"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3</w:t>
                  </w:r>
                </w:p>
              </w:tc>
              <w:tc>
                <w:tcPr>
                  <w:tcW w:w="540"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7</w:t>
                  </w:r>
                </w:p>
              </w:tc>
              <w:tc>
                <w:tcPr>
                  <w:tcW w:w="586"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89</w:t>
                  </w:r>
                </w:p>
              </w:tc>
            </w:tr>
            <w:tr w:rsidR="00513175" w:rsidRPr="008A146D" w:rsidTr="00513175">
              <w:trPr>
                <w:trHeight w:val="300"/>
              </w:trPr>
              <w:tc>
                <w:tcPr>
                  <w:tcW w:w="582" w:type="dxa"/>
                  <w:tcBorders>
                    <w:top w:val="nil"/>
                    <w:left w:val="single" w:sz="4" w:space="0" w:color="auto"/>
                    <w:bottom w:val="single" w:sz="4" w:space="0" w:color="auto"/>
                    <w:right w:val="single" w:sz="4" w:space="0" w:color="auto"/>
                  </w:tcBorders>
                  <w:shd w:val="clear" w:color="000000" w:fill="EBF1DE"/>
                  <w:noWrap/>
                  <w:vAlign w:val="bottom"/>
                  <w:hideMark/>
                </w:tcPr>
                <w:p w:rsidR="00513175" w:rsidRPr="008A146D" w:rsidRDefault="00513175" w:rsidP="00513175">
                  <w:pPr>
                    <w:spacing w:after="0" w:line="240" w:lineRule="auto"/>
                    <w:rPr>
                      <w:sz w:val="24"/>
                      <w:szCs w:val="24"/>
                    </w:rPr>
                  </w:pPr>
                  <w:r w:rsidRPr="008A146D">
                    <w:rPr>
                      <w:sz w:val="24"/>
                      <w:szCs w:val="24"/>
                    </w:rPr>
                    <w:t>7а</w:t>
                  </w:r>
                </w:p>
              </w:tc>
              <w:tc>
                <w:tcPr>
                  <w:tcW w:w="547" w:type="dxa"/>
                  <w:tcBorders>
                    <w:top w:val="nil"/>
                    <w:left w:val="nil"/>
                    <w:bottom w:val="single" w:sz="4" w:space="0" w:color="auto"/>
                    <w:right w:val="single" w:sz="4" w:space="0" w:color="auto"/>
                  </w:tcBorders>
                  <w:shd w:val="clear" w:color="000000" w:fill="EBF1DE"/>
                  <w:noWrap/>
                  <w:vAlign w:val="bottom"/>
                  <w:hideMark/>
                </w:tcPr>
                <w:p w:rsidR="00513175" w:rsidRPr="008A146D" w:rsidRDefault="00513175" w:rsidP="00513175">
                  <w:pPr>
                    <w:spacing w:after="0" w:line="240" w:lineRule="auto"/>
                    <w:jc w:val="right"/>
                    <w:rPr>
                      <w:sz w:val="24"/>
                      <w:szCs w:val="24"/>
                    </w:rPr>
                  </w:pPr>
                  <w:r w:rsidRPr="008A146D">
                    <w:rPr>
                      <w:sz w:val="24"/>
                      <w:szCs w:val="24"/>
                    </w:rPr>
                    <w:t>1</w:t>
                  </w:r>
                </w:p>
              </w:tc>
              <w:tc>
                <w:tcPr>
                  <w:tcW w:w="567" w:type="dxa"/>
                  <w:tcBorders>
                    <w:top w:val="nil"/>
                    <w:left w:val="nil"/>
                    <w:bottom w:val="single" w:sz="4" w:space="0" w:color="auto"/>
                    <w:right w:val="single" w:sz="4" w:space="0" w:color="auto"/>
                  </w:tcBorders>
                  <w:shd w:val="clear" w:color="000000" w:fill="EBF1DE"/>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67" w:type="dxa"/>
                  <w:tcBorders>
                    <w:top w:val="nil"/>
                    <w:left w:val="nil"/>
                    <w:bottom w:val="single" w:sz="4" w:space="0" w:color="auto"/>
                    <w:right w:val="single" w:sz="4" w:space="0" w:color="auto"/>
                  </w:tcBorders>
                  <w:shd w:val="clear" w:color="000000" w:fill="EBF1DE"/>
                  <w:noWrap/>
                  <w:vAlign w:val="bottom"/>
                  <w:hideMark/>
                </w:tcPr>
                <w:p w:rsidR="00513175" w:rsidRPr="008A146D" w:rsidRDefault="00513175" w:rsidP="00513175">
                  <w:pPr>
                    <w:spacing w:after="0" w:line="240" w:lineRule="auto"/>
                    <w:jc w:val="right"/>
                    <w:rPr>
                      <w:sz w:val="24"/>
                      <w:szCs w:val="24"/>
                    </w:rPr>
                  </w:pPr>
                  <w:r w:rsidRPr="008A146D">
                    <w:rPr>
                      <w:sz w:val="24"/>
                      <w:szCs w:val="24"/>
                    </w:rPr>
                    <w:t>4</w:t>
                  </w:r>
                </w:p>
              </w:tc>
              <w:tc>
                <w:tcPr>
                  <w:tcW w:w="567" w:type="dxa"/>
                  <w:tcBorders>
                    <w:top w:val="nil"/>
                    <w:left w:val="nil"/>
                    <w:bottom w:val="single" w:sz="4" w:space="0" w:color="auto"/>
                    <w:right w:val="single" w:sz="4" w:space="0" w:color="auto"/>
                  </w:tcBorders>
                  <w:shd w:val="clear" w:color="000000" w:fill="EBF1DE"/>
                  <w:noWrap/>
                  <w:vAlign w:val="bottom"/>
                  <w:hideMark/>
                </w:tcPr>
                <w:p w:rsidR="00513175" w:rsidRPr="008A146D" w:rsidRDefault="00513175" w:rsidP="00513175">
                  <w:pPr>
                    <w:spacing w:after="0" w:line="240" w:lineRule="auto"/>
                    <w:jc w:val="right"/>
                    <w:rPr>
                      <w:sz w:val="24"/>
                      <w:szCs w:val="24"/>
                    </w:rPr>
                  </w:pPr>
                  <w:r w:rsidRPr="008A146D">
                    <w:rPr>
                      <w:sz w:val="24"/>
                      <w:szCs w:val="24"/>
                    </w:rPr>
                    <w:t>1</w:t>
                  </w:r>
                </w:p>
              </w:tc>
              <w:tc>
                <w:tcPr>
                  <w:tcW w:w="567" w:type="dxa"/>
                  <w:tcBorders>
                    <w:top w:val="nil"/>
                    <w:left w:val="nil"/>
                    <w:bottom w:val="single" w:sz="4" w:space="0" w:color="auto"/>
                    <w:right w:val="single" w:sz="4" w:space="0" w:color="auto"/>
                  </w:tcBorders>
                  <w:shd w:val="clear" w:color="000000" w:fill="EBF1DE"/>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67" w:type="dxa"/>
                  <w:tcBorders>
                    <w:top w:val="nil"/>
                    <w:left w:val="nil"/>
                    <w:bottom w:val="single" w:sz="4" w:space="0" w:color="auto"/>
                    <w:right w:val="single" w:sz="4" w:space="0" w:color="auto"/>
                  </w:tcBorders>
                  <w:shd w:val="clear" w:color="000000" w:fill="EBF1DE"/>
                  <w:noWrap/>
                  <w:vAlign w:val="bottom"/>
                  <w:hideMark/>
                </w:tcPr>
                <w:p w:rsidR="00513175" w:rsidRPr="008A146D" w:rsidRDefault="00513175" w:rsidP="00513175">
                  <w:pPr>
                    <w:spacing w:after="0" w:line="240" w:lineRule="auto"/>
                    <w:jc w:val="right"/>
                    <w:rPr>
                      <w:sz w:val="24"/>
                      <w:szCs w:val="24"/>
                    </w:rPr>
                  </w:pPr>
                  <w:r w:rsidRPr="008A146D">
                    <w:rPr>
                      <w:sz w:val="24"/>
                      <w:szCs w:val="24"/>
                    </w:rPr>
                    <w:t>2</w:t>
                  </w:r>
                </w:p>
              </w:tc>
              <w:tc>
                <w:tcPr>
                  <w:tcW w:w="567" w:type="dxa"/>
                  <w:tcBorders>
                    <w:top w:val="nil"/>
                    <w:left w:val="nil"/>
                    <w:bottom w:val="single" w:sz="4" w:space="0" w:color="auto"/>
                    <w:right w:val="single" w:sz="4" w:space="0" w:color="auto"/>
                  </w:tcBorders>
                  <w:shd w:val="clear" w:color="000000" w:fill="EBF1DE"/>
                  <w:noWrap/>
                  <w:vAlign w:val="bottom"/>
                  <w:hideMark/>
                </w:tcPr>
                <w:p w:rsidR="00513175" w:rsidRPr="008A146D" w:rsidRDefault="00513175" w:rsidP="00513175">
                  <w:pPr>
                    <w:spacing w:after="0" w:line="240" w:lineRule="auto"/>
                    <w:jc w:val="right"/>
                    <w:rPr>
                      <w:sz w:val="24"/>
                      <w:szCs w:val="24"/>
                    </w:rPr>
                  </w:pPr>
                  <w:r w:rsidRPr="008A146D">
                    <w:rPr>
                      <w:sz w:val="24"/>
                      <w:szCs w:val="24"/>
                    </w:rPr>
                    <w:t>1</w:t>
                  </w:r>
                </w:p>
              </w:tc>
              <w:tc>
                <w:tcPr>
                  <w:tcW w:w="567" w:type="dxa"/>
                  <w:tcBorders>
                    <w:top w:val="nil"/>
                    <w:left w:val="nil"/>
                    <w:bottom w:val="single" w:sz="4" w:space="0" w:color="auto"/>
                    <w:right w:val="single" w:sz="4" w:space="0" w:color="auto"/>
                  </w:tcBorders>
                  <w:shd w:val="clear" w:color="000000" w:fill="EBF1DE"/>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67" w:type="dxa"/>
                  <w:tcBorders>
                    <w:top w:val="nil"/>
                    <w:left w:val="nil"/>
                    <w:bottom w:val="single" w:sz="4" w:space="0" w:color="auto"/>
                    <w:right w:val="single" w:sz="4" w:space="0" w:color="auto"/>
                  </w:tcBorders>
                  <w:shd w:val="clear" w:color="000000" w:fill="EBF1DE"/>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80" w:type="dxa"/>
                  <w:tcBorders>
                    <w:top w:val="nil"/>
                    <w:left w:val="nil"/>
                    <w:bottom w:val="single" w:sz="4" w:space="0" w:color="auto"/>
                    <w:right w:val="single" w:sz="4" w:space="0" w:color="auto"/>
                  </w:tcBorders>
                  <w:shd w:val="clear" w:color="000000" w:fill="EBF1DE"/>
                  <w:noWrap/>
                  <w:vAlign w:val="bottom"/>
                  <w:hideMark/>
                </w:tcPr>
                <w:p w:rsidR="00513175" w:rsidRPr="008A146D" w:rsidRDefault="00513175" w:rsidP="00513175">
                  <w:pPr>
                    <w:spacing w:after="0" w:line="240" w:lineRule="auto"/>
                    <w:jc w:val="right"/>
                    <w:rPr>
                      <w:sz w:val="24"/>
                      <w:szCs w:val="24"/>
                    </w:rPr>
                  </w:pPr>
                  <w:r w:rsidRPr="008A146D">
                    <w:rPr>
                      <w:sz w:val="24"/>
                      <w:szCs w:val="24"/>
                    </w:rPr>
                    <w:t>1</w:t>
                  </w:r>
                </w:p>
              </w:tc>
              <w:tc>
                <w:tcPr>
                  <w:tcW w:w="554" w:type="dxa"/>
                  <w:tcBorders>
                    <w:top w:val="nil"/>
                    <w:left w:val="nil"/>
                    <w:bottom w:val="single" w:sz="4" w:space="0" w:color="auto"/>
                    <w:right w:val="single" w:sz="4" w:space="0" w:color="auto"/>
                  </w:tcBorders>
                  <w:shd w:val="clear" w:color="000000" w:fill="EBF1DE"/>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40" w:type="dxa"/>
                  <w:tcBorders>
                    <w:top w:val="nil"/>
                    <w:left w:val="nil"/>
                    <w:bottom w:val="single" w:sz="4" w:space="0" w:color="auto"/>
                    <w:right w:val="single" w:sz="4" w:space="0" w:color="auto"/>
                  </w:tcBorders>
                  <w:shd w:val="clear" w:color="000000" w:fill="EBF1DE"/>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460" w:type="dxa"/>
                  <w:tcBorders>
                    <w:top w:val="nil"/>
                    <w:left w:val="nil"/>
                    <w:bottom w:val="single" w:sz="4" w:space="0" w:color="auto"/>
                    <w:right w:val="single" w:sz="4" w:space="0" w:color="auto"/>
                  </w:tcBorders>
                  <w:shd w:val="clear" w:color="000000" w:fill="EBF1DE"/>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460" w:type="dxa"/>
                  <w:tcBorders>
                    <w:top w:val="nil"/>
                    <w:left w:val="nil"/>
                    <w:bottom w:val="single" w:sz="4" w:space="0" w:color="auto"/>
                    <w:right w:val="single" w:sz="4" w:space="0" w:color="auto"/>
                  </w:tcBorders>
                  <w:shd w:val="clear" w:color="000000" w:fill="EBF1DE"/>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80" w:type="dxa"/>
                  <w:tcBorders>
                    <w:top w:val="nil"/>
                    <w:left w:val="nil"/>
                    <w:bottom w:val="single" w:sz="4" w:space="0" w:color="auto"/>
                    <w:right w:val="single" w:sz="4" w:space="0" w:color="auto"/>
                  </w:tcBorders>
                  <w:shd w:val="clear" w:color="000000" w:fill="EBF1DE"/>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688" w:type="dxa"/>
                  <w:tcBorders>
                    <w:top w:val="nil"/>
                    <w:left w:val="nil"/>
                    <w:bottom w:val="single" w:sz="4" w:space="0" w:color="auto"/>
                    <w:right w:val="single" w:sz="4" w:space="0" w:color="auto"/>
                  </w:tcBorders>
                  <w:shd w:val="clear" w:color="000000" w:fill="EBF1DE"/>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40" w:type="dxa"/>
                  <w:tcBorders>
                    <w:top w:val="nil"/>
                    <w:left w:val="nil"/>
                    <w:bottom w:val="single" w:sz="4" w:space="0" w:color="auto"/>
                    <w:right w:val="single" w:sz="4" w:space="0" w:color="auto"/>
                  </w:tcBorders>
                  <w:shd w:val="clear" w:color="000000" w:fill="EBF1DE"/>
                  <w:noWrap/>
                  <w:vAlign w:val="bottom"/>
                  <w:hideMark/>
                </w:tcPr>
                <w:p w:rsidR="00513175" w:rsidRPr="008A146D" w:rsidRDefault="00513175" w:rsidP="00513175">
                  <w:pPr>
                    <w:spacing w:after="0" w:line="240" w:lineRule="auto"/>
                    <w:jc w:val="right"/>
                    <w:rPr>
                      <w:sz w:val="24"/>
                      <w:szCs w:val="24"/>
                    </w:rPr>
                  </w:pPr>
                  <w:r w:rsidRPr="008A146D">
                    <w:rPr>
                      <w:sz w:val="24"/>
                      <w:szCs w:val="24"/>
                    </w:rPr>
                    <w:t>2</w:t>
                  </w:r>
                </w:p>
              </w:tc>
              <w:tc>
                <w:tcPr>
                  <w:tcW w:w="586" w:type="dxa"/>
                  <w:tcBorders>
                    <w:top w:val="nil"/>
                    <w:left w:val="nil"/>
                    <w:bottom w:val="single" w:sz="4" w:space="0" w:color="auto"/>
                    <w:right w:val="single" w:sz="4" w:space="0" w:color="auto"/>
                  </w:tcBorders>
                  <w:shd w:val="clear" w:color="000000" w:fill="EBF1DE"/>
                  <w:noWrap/>
                  <w:vAlign w:val="bottom"/>
                  <w:hideMark/>
                </w:tcPr>
                <w:p w:rsidR="00513175" w:rsidRPr="008A146D" w:rsidRDefault="00513175" w:rsidP="00513175">
                  <w:pPr>
                    <w:spacing w:after="0" w:line="240" w:lineRule="auto"/>
                    <w:jc w:val="right"/>
                    <w:rPr>
                      <w:sz w:val="24"/>
                      <w:szCs w:val="24"/>
                    </w:rPr>
                  </w:pPr>
                  <w:r w:rsidRPr="008A146D">
                    <w:rPr>
                      <w:sz w:val="24"/>
                      <w:szCs w:val="24"/>
                    </w:rPr>
                    <w:t>12</w:t>
                  </w:r>
                </w:p>
              </w:tc>
            </w:tr>
            <w:tr w:rsidR="00513175" w:rsidRPr="008A146D" w:rsidTr="00513175">
              <w:trPr>
                <w:trHeight w:val="300"/>
              </w:trPr>
              <w:tc>
                <w:tcPr>
                  <w:tcW w:w="582" w:type="dxa"/>
                  <w:tcBorders>
                    <w:top w:val="nil"/>
                    <w:left w:val="single" w:sz="4" w:space="0" w:color="auto"/>
                    <w:bottom w:val="single" w:sz="4" w:space="0" w:color="auto"/>
                    <w:right w:val="single" w:sz="4" w:space="0" w:color="auto"/>
                  </w:tcBorders>
                  <w:shd w:val="clear" w:color="000000" w:fill="EBF1DE"/>
                  <w:noWrap/>
                  <w:vAlign w:val="bottom"/>
                  <w:hideMark/>
                </w:tcPr>
                <w:p w:rsidR="00513175" w:rsidRPr="008A146D" w:rsidRDefault="00513175" w:rsidP="00513175">
                  <w:pPr>
                    <w:spacing w:after="0" w:line="240" w:lineRule="auto"/>
                    <w:rPr>
                      <w:sz w:val="24"/>
                      <w:szCs w:val="24"/>
                    </w:rPr>
                  </w:pPr>
                  <w:r w:rsidRPr="008A146D">
                    <w:rPr>
                      <w:sz w:val="24"/>
                      <w:szCs w:val="24"/>
                    </w:rPr>
                    <w:t>7б</w:t>
                  </w:r>
                </w:p>
              </w:tc>
              <w:tc>
                <w:tcPr>
                  <w:tcW w:w="547" w:type="dxa"/>
                  <w:tcBorders>
                    <w:top w:val="nil"/>
                    <w:left w:val="nil"/>
                    <w:bottom w:val="single" w:sz="4" w:space="0" w:color="auto"/>
                    <w:right w:val="single" w:sz="4" w:space="0" w:color="auto"/>
                  </w:tcBorders>
                  <w:shd w:val="clear" w:color="000000" w:fill="EBF1DE"/>
                  <w:noWrap/>
                  <w:vAlign w:val="bottom"/>
                  <w:hideMark/>
                </w:tcPr>
                <w:p w:rsidR="00513175" w:rsidRPr="008A146D" w:rsidRDefault="00513175" w:rsidP="00513175">
                  <w:pPr>
                    <w:spacing w:after="0" w:line="240" w:lineRule="auto"/>
                    <w:jc w:val="right"/>
                    <w:rPr>
                      <w:sz w:val="24"/>
                      <w:szCs w:val="24"/>
                    </w:rPr>
                  </w:pPr>
                  <w:r w:rsidRPr="008A146D">
                    <w:rPr>
                      <w:sz w:val="24"/>
                      <w:szCs w:val="24"/>
                    </w:rPr>
                    <w:t>6</w:t>
                  </w:r>
                </w:p>
              </w:tc>
              <w:tc>
                <w:tcPr>
                  <w:tcW w:w="567" w:type="dxa"/>
                  <w:tcBorders>
                    <w:top w:val="nil"/>
                    <w:left w:val="nil"/>
                    <w:bottom w:val="single" w:sz="4" w:space="0" w:color="auto"/>
                    <w:right w:val="single" w:sz="4" w:space="0" w:color="auto"/>
                  </w:tcBorders>
                  <w:shd w:val="clear" w:color="000000" w:fill="EBF1DE"/>
                  <w:noWrap/>
                  <w:vAlign w:val="bottom"/>
                  <w:hideMark/>
                </w:tcPr>
                <w:p w:rsidR="00513175" w:rsidRPr="008A146D" w:rsidRDefault="00513175" w:rsidP="00513175">
                  <w:pPr>
                    <w:spacing w:after="0" w:line="240" w:lineRule="auto"/>
                    <w:jc w:val="right"/>
                    <w:rPr>
                      <w:sz w:val="24"/>
                      <w:szCs w:val="24"/>
                    </w:rPr>
                  </w:pPr>
                  <w:r w:rsidRPr="008A146D">
                    <w:rPr>
                      <w:sz w:val="24"/>
                      <w:szCs w:val="24"/>
                    </w:rPr>
                    <w:t>5</w:t>
                  </w:r>
                </w:p>
              </w:tc>
              <w:tc>
                <w:tcPr>
                  <w:tcW w:w="567" w:type="dxa"/>
                  <w:tcBorders>
                    <w:top w:val="nil"/>
                    <w:left w:val="nil"/>
                    <w:bottom w:val="single" w:sz="4" w:space="0" w:color="auto"/>
                    <w:right w:val="single" w:sz="4" w:space="0" w:color="auto"/>
                  </w:tcBorders>
                  <w:shd w:val="clear" w:color="000000" w:fill="EBF1DE"/>
                  <w:noWrap/>
                  <w:vAlign w:val="bottom"/>
                  <w:hideMark/>
                </w:tcPr>
                <w:p w:rsidR="00513175" w:rsidRPr="008A146D" w:rsidRDefault="00513175" w:rsidP="00513175">
                  <w:pPr>
                    <w:spacing w:after="0" w:line="240" w:lineRule="auto"/>
                    <w:jc w:val="right"/>
                    <w:rPr>
                      <w:sz w:val="24"/>
                      <w:szCs w:val="24"/>
                    </w:rPr>
                  </w:pPr>
                  <w:r w:rsidRPr="008A146D">
                    <w:rPr>
                      <w:sz w:val="24"/>
                      <w:szCs w:val="24"/>
                    </w:rPr>
                    <w:t>2</w:t>
                  </w:r>
                </w:p>
              </w:tc>
              <w:tc>
                <w:tcPr>
                  <w:tcW w:w="567" w:type="dxa"/>
                  <w:tcBorders>
                    <w:top w:val="nil"/>
                    <w:left w:val="nil"/>
                    <w:bottom w:val="single" w:sz="4" w:space="0" w:color="auto"/>
                    <w:right w:val="single" w:sz="4" w:space="0" w:color="auto"/>
                  </w:tcBorders>
                  <w:shd w:val="clear" w:color="000000" w:fill="EBF1DE"/>
                  <w:noWrap/>
                  <w:vAlign w:val="bottom"/>
                  <w:hideMark/>
                </w:tcPr>
                <w:p w:rsidR="00513175" w:rsidRPr="008A146D" w:rsidRDefault="00513175" w:rsidP="00513175">
                  <w:pPr>
                    <w:spacing w:after="0" w:line="240" w:lineRule="auto"/>
                    <w:jc w:val="right"/>
                    <w:rPr>
                      <w:sz w:val="24"/>
                      <w:szCs w:val="24"/>
                    </w:rPr>
                  </w:pPr>
                  <w:r w:rsidRPr="008A146D">
                    <w:rPr>
                      <w:sz w:val="24"/>
                      <w:szCs w:val="24"/>
                    </w:rPr>
                    <w:t>3</w:t>
                  </w:r>
                </w:p>
              </w:tc>
              <w:tc>
                <w:tcPr>
                  <w:tcW w:w="567" w:type="dxa"/>
                  <w:tcBorders>
                    <w:top w:val="nil"/>
                    <w:left w:val="nil"/>
                    <w:bottom w:val="single" w:sz="4" w:space="0" w:color="auto"/>
                    <w:right w:val="single" w:sz="4" w:space="0" w:color="auto"/>
                  </w:tcBorders>
                  <w:shd w:val="clear" w:color="000000" w:fill="EBF1DE"/>
                  <w:noWrap/>
                  <w:vAlign w:val="bottom"/>
                  <w:hideMark/>
                </w:tcPr>
                <w:p w:rsidR="00513175" w:rsidRPr="008A146D" w:rsidRDefault="00513175" w:rsidP="00513175">
                  <w:pPr>
                    <w:spacing w:after="0" w:line="240" w:lineRule="auto"/>
                    <w:jc w:val="right"/>
                    <w:rPr>
                      <w:sz w:val="24"/>
                      <w:szCs w:val="24"/>
                    </w:rPr>
                  </w:pPr>
                  <w:r w:rsidRPr="008A146D">
                    <w:rPr>
                      <w:sz w:val="24"/>
                      <w:szCs w:val="24"/>
                    </w:rPr>
                    <w:t>3</w:t>
                  </w:r>
                </w:p>
              </w:tc>
              <w:tc>
                <w:tcPr>
                  <w:tcW w:w="567" w:type="dxa"/>
                  <w:tcBorders>
                    <w:top w:val="nil"/>
                    <w:left w:val="nil"/>
                    <w:bottom w:val="single" w:sz="4" w:space="0" w:color="auto"/>
                    <w:right w:val="single" w:sz="4" w:space="0" w:color="auto"/>
                  </w:tcBorders>
                  <w:shd w:val="clear" w:color="000000" w:fill="EBF1DE"/>
                  <w:noWrap/>
                  <w:vAlign w:val="bottom"/>
                  <w:hideMark/>
                </w:tcPr>
                <w:p w:rsidR="00513175" w:rsidRPr="008A146D" w:rsidRDefault="00513175" w:rsidP="00513175">
                  <w:pPr>
                    <w:spacing w:after="0" w:line="240" w:lineRule="auto"/>
                    <w:jc w:val="right"/>
                    <w:rPr>
                      <w:sz w:val="24"/>
                      <w:szCs w:val="24"/>
                    </w:rPr>
                  </w:pPr>
                  <w:r w:rsidRPr="008A146D">
                    <w:rPr>
                      <w:sz w:val="24"/>
                      <w:szCs w:val="24"/>
                    </w:rPr>
                    <w:t>2</w:t>
                  </w:r>
                </w:p>
              </w:tc>
              <w:tc>
                <w:tcPr>
                  <w:tcW w:w="567" w:type="dxa"/>
                  <w:tcBorders>
                    <w:top w:val="nil"/>
                    <w:left w:val="nil"/>
                    <w:bottom w:val="single" w:sz="4" w:space="0" w:color="auto"/>
                    <w:right w:val="single" w:sz="4" w:space="0" w:color="auto"/>
                  </w:tcBorders>
                  <w:shd w:val="clear" w:color="000000" w:fill="EBF1DE"/>
                  <w:noWrap/>
                  <w:vAlign w:val="bottom"/>
                  <w:hideMark/>
                </w:tcPr>
                <w:p w:rsidR="00513175" w:rsidRPr="008A146D" w:rsidRDefault="00513175" w:rsidP="00513175">
                  <w:pPr>
                    <w:spacing w:after="0" w:line="240" w:lineRule="auto"/>
                    <w:jc w:val="right"/>
                    <w:rPr>
                      <w:sz w:val="24"/>
                      <w:szCs w:val="24"/>
                    </w:rPr>
                  </w:pPr>
                  <w:r w:rsidRPr="008A146D">
                    <w:rPr>
                      <w:sz w:val="24"/>
                      <w:szCs w:val="24"/>
                    </w:rPr>
                    <w:t>2</w:t>
                  </w:r>
                </w:p>
              </w:tc>
              <w:tc>
                <w:tcPr>
                  <w:tcW w:w="567" w:type="dxa"/>
                  <w:tcBorders>
                    <w:top w:val="nil"/>
                    <w:left w:val="nil"/>
                    <w:bottom w:val="single" w:sz="4" w:space="0" w:color="auto"/>
                    <w:right w:val="single" w:sz="4" w:space="0" w:color="auto"/>
                  </w:tcBorders>
                  <w:shd w:val="clear" w:color="000000" w:fill="EBF1DE"/>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67" w:type="dxa"/>
                  <w:tcBorders>
                    <w:top w:val="nil"/>
                    <w:left w:val="nil"/>
                    <w:bottom w:val="single" w:sz="4" w:space="0" w:color="auto"/>
                    <w:right w:val="single" w:sz="4" w:space="0" w:color="auto"/>
                  </w:tcBorders>
                  <w:shd w:val="clear" w:color="000000" w:fill="EBF1DE"/>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80" w:type="dxa"/>
                  <w:tcBorders>
                    <w:top w:val="nil"/>
                    <w:left w:val="nil"/>
                    <w:bottom w:val="single" w:sz="4" w:space="0" w:color="auto"/>
                    <w:right w:val="single" w:sz="4" w:space="0" w:color="auto"/>
                  </w:tcBorders>
                  <w:shd w:val="clear" w:color="000000" w:fill="EBF1DE"/>
                  <w:noWrap/>
                  <w:vAlign w:val="bottom"/>
                  <w:hideMark/>
                </w:tcPr>
                <w:p w:rsidR="00513175" w:rsidRPr="008A146D" w:rsidRDefault="00513175" w:rsidP="00513175">
                  <w:pPr>
                    <w:spacing w:after="0" w:line="240" w:lineRule="auto"/>
                    <w:jc w:val="right"/>
                    <w:rPr>
                      <w:sz w:val="24"/>
                      <w:szCs w:val="24"/>
                    </w:rPr>
                  </w:pPr>
                  <w:r w:rsidRPr="008A146D">
                    <w:rPr>
                      <w:sz w:val="24"/>
                      <w:szCs w:val="24"/>
                    </w:rPr>
                    <w:t>2</w:t>
                  </w:r>
                </w:p>
              </w:tc>
              <w:tc>
                <w:tcPr>
                  <w:tcW w:w="554" w:type="dxa"/>
                  <w:tcBorders>
                    <w:top w:val="nil"/>
                    <w:left w:val="nil"/>
                    <w:bottom w:val="single" w:sz="4" w:space="0" w:color="auto"/>
                    <w:right w:val="single" w:sz="4" w:space="0" w:color="auto"/>
                  </w:tcBorders>
                  <w:shd w:val="clear" w:color="000000" w:fill="EBF1DE"/>
                  <w:noWrap/>
                  <w:vAlign w:val="bottom"/>
                  <w:hideMark/>
                </w:tcPr>
                <w:p w:rsidR="00513175" w:rsidRPr="008A146D" w:rsidRDefault="00513175" w:rsidP="00513175">
                  <w:pPr>
                    <w:spacing w:after="0" w:line="240" w:lineRule="auto"/>
                    <w:jc w:val="right"/>
                    <w:rPr>
                      <w:sz w:val="24"/>
                      <w:szCs w:val="24"/>
                    </w:rPr>
                  </w:pPr>
                  <w:r w:rsidRPr="008A146D">
                    <w:rPr>
                      <w:sz w:val="24"/>
                      <w:szCs w:val="24"/>
                    </w:rPr>
                    <w:t>4</w:t>
                  </w:r>
                </w:p>
              </w:tc>
              <w:tc>
                <w:tcPr>
                  <w:tcW w:w="540" w:type="dxa"/>
                  <w:tcBorders>
                    <w:top w:val="nil"/>
                    <w:left w:val="nil"/>
                    <w:bottom w:val="single" w:sz="4" w:space="0" w:color="auto"/>
                    <w:right w:val="single" w:sz="4" w:space="0" w:color="auto"/>
                  </w:tcBorders>
                  <w:shd w:val="clear" w:color="000000" w:fill="EBF1DE"/>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460" w:type="dxa"/>
                  <w:tcBorders>
                    <w:top w:val="nil"/>
                    <w:left w:val="nil"/>
                    <w:bottom w:val="single" w:sz="4" w:space="0" w:color="auto"/>
                    <w:right w:val="single" w:sz="4" w:space="0" w:color="auto"/>
                  </w:tcBorders>
                  <w:shd w:val="clear" w:color="000000" w:fill="EBF1DE"/>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460" w:type="dxa"/>
                  <w:tcBorders>
                    <w:top w:val="nil"/>
                    <w:left w:val="nil"/>
                    <w:bottom w:val="single" w:sz="4" w:space="0" w:color="auto"/>
                    <w:right w:val="single" w:sz="4" w:space="0" w:color="auto"/>
                  </w:tcBorders>
                  <w:shd w:val="clear" w:color="000000" w:fill="EBF1DE"/>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80" w:type="dxa"/>
                  <w:tcBorders>
                    <w:top w:val="nil"/>
                    <w:left w:val="nil"/>
                    <w:bottom w:val="single" w:sz="4" w:space="0" w:color="auto"/>
                    <w:right w:val="single" w:sz="4" w:space="0" w:color="auto"/>
                  </w:tcBorders>
                  <w:shd w:val="clear" w:color="000000" w:fill="EBF1DE"/>
                  <w:noWrap/>
                  <w:vAlign w:val="bottom"/>
                  <w:hideMark/>
                </w:tcPr>
                <w:p w:rsidR="00513175" w:rsidRPr="008A146D" w:rsidRDefault="00513175" w:rsidP="00513175">
                  <w:pPr>
                    <w:spacing w:after="0" w:line="240" w:lineRule="auto"/>
                    <w:jc w:val="right"/>
                    <w:rPr>
                      <w:sz w:val="24"/>
                      <w:szCs w:val="24"/>
                    </w:rPr>
                  </w:pPr>
                  <w:r w:rsidRPr="008A146D">
                    <w:rPr>
                      <w:sz w:val="24"/>
                      <w:szCs w:val="24"/>
                    </w:rPr>
                    <w:t>2</w:t>
                  </w:r>
                </w:p>
              </w:tc>
              <w:tc>
                <w:tcPr>
                  <w:tcW w:w="688" w:type="dxa"/>
                  <w:tcBorders>
                    <w:top w:val="nil"/>
                    <w:left w:val="nil"/>
                    <w:bottom w:val="single" w:sz="4" w:space="0" w:color="auto"/>
                    <w:right w:val="single" w:sz="4" w:space="0" w:color="auto"/>
                  </w:tcBorders>
                  <w:shd w:val="clear" w:color="000000" w:fill="EBF1DE"/>
                  <w:noWrap/>
                  <w:vAlign w:val="bottom"/>
                  <w:hideMark/>
                </w:tcPr>
                <w:p w:rsidR="00513175" w:rsidRPr="008A146D" w:rsidRDefault="00513175" w:rsidP="00513175">
                  <w:pPr>
                    <w:spacing w:after="0" w:line="240" w:lineRule="auto"/>
                    <w:jc w:val="right"/>
                    <w:rPr>
                      <w:sz w:val="24"/>
                      <w:szCs w:val="24"/>
                    </w:rPr>
                  </w:pPr>
                  <w:r w:rsidRPr="008A146D">
                    <w:rPr>
                      <w:sz w:val="24"/>
                      <w:szCs w:val="24"/>
                    </w:rPr>
                    <w:t>2</w:t>
                  </w:r>
                </w:p>
              </w:tc>
              <w:tc>
                <w:tcPr>
                  <w:tcW w:w="540" w:type="dxa"/>
                  <w:tcBorders>
                    <w:top w:val="nil"/>
                    <w:left w:val="nil"/>
                    <w:bottom w:val="single" w:sz="4" w:space="0" w:color="auto"/>
                    <w:right w:val="single" w:sz="4" w:space="0" w:color="auto"/>
                  </w:tcBorders>
                  <w:shd w:val="clear" w:color="000000" w:fill="EBF1DE"/>
                  <w:noWrap/>
                  <w:vAlign w:val="bottom"/>
                  <w:hideMark/>
                </w:tcPr>
                <w:p w:rsidR="00513175" w:rsidRPr="008A146D" w:rsidRDefault="00513175" w:rsidP="00513175">
                  <w:pPr>
                    <w:spacing w:after="0" w:line="240" w:lineRule="auto"/>
                    <w:jc w:val="right"/>
                    <w:rPr>
                      <w:sz w:val="24"/>
                      <w:szCs w:val="24"/>
                    </w:rPr>
                  </w:pPr>
                  <w:r w:rsidRPr="008A146D">
                    <w:rPr>
                      <w:sz w:val="24"/>
                      <w:szCs w:val="24"/>
                    </w:rPr>
                    <w:t>4</w:t>
                  </w:r>
                </w:p>
              </w:tc>
              <w:tc>
                <w:tcPr>
                  <w:tcW w:w="586" w:type="dxa"/>
                  <w:tcBorders>
                    <w:top w:val="nil"/>
                    <w:left w:val="nil"/>
                    <w:bottom w:val="single" w:sz="4" w:space="0" w:color="auto"/>
                    <w:right w:val="single" w:sz="4" w:space="0" w:color="auto"/>
                  </w:tcBorders>
                  <w:shd w:val="clear" w:color="000000" w:fill="EBF1DE"/>
                  <w:noWrap/>
                  <w:vAlign w:val="bottom"/>
                  <w:hideMark/>
                </w:tcPr>
                <w:p w:rsidR="00513175" w:rsidRPr="008A146D" w:rsidRDefault="00513175" w:rsidP="00513175">
                  <w:pPr>
                    <w:spacing w:after="0" w:line="240" w:lineRule="auto"/>
                    <w:jc w:val="right"/>
                    <w:rPr>
                      <w:sz w:val="24"/>
                      <w:szCs w:val="24"/>
                    </w:rPr>
                  </w:pPr>
                  <w:r w:rsidRPr="008A146D">
                    <w:rPr>
                      <w:sz w:val="24"/>
                      <w:szCs w:val="24"/>
                    </w:rPr>
                    <w:t>37</w:t>
                  </w:r>
                </w:p>
              </w:tc>
            </w:tr>
            <w:tr w:rsidR="00513175" w:rsidRPr="008A146D" w:rsidTr="00513175">
              <w:trPr>
                <w:trHeight w:val="300"/>
              </w:trPr>
              <w:tc>
                <w:tcPr>
                  <w:tcW w:w="582" w:type="dxa"/>
                  <w:tcBorders>
                    <w:top w:val="nil"/>
                    <w:left w:val="single" w:sz="4" w:space="0" w:color="auto"/>
                    <w:bottom w:val="single" w:sz="4" w:space="0" w:color="auto"/>
                    <w:right w:val="single" w:sz="4" w:space="0" w:color="auto"/>
                  </w:tcBorders>
                  <w:shd w:val="clear" w:color="000000" w:fill="EBF1DE"/>
                  <w:noWrap/>
                  <w:vAlign w:val="bottom"/>
                  <w:hideMark/>
                </w:tcPr>
                <w:p w:rsidR="00513175" w:rsidRPr="008A146D" w:rsidRDefault="00513175" w:rsidP="00513175">
                  <w:pPr>
                    <w:spacing w:after="0" w:line="240" w:lineRule="auto"/>
                    <w:rPr>
                      <w:sz w:val="24"/>
                      <w:szCs w:val="24"/>
                    </w:rPr>
                  </w:pPr>
                  <w:r w:rsidRPr="008A146D">
                    <w:rPr>
                      <w:sz w:val="24"/>
                      <w:szCs w:val="24"/>
                    </w:rPr>
                    <w:t>7в</w:t>
                  </w:r>
                </w:p>
              </w:tc>
              <w:tc>
                <w:tcPr>
                  <w:tcW w:w="547" w:type="dxa"/>
                  <w:tcBorders>
                    <w:top w:val="nil"/>
                    <w:left w:val="nil"/>
                    <w:bottom w:val="single" w:sz="4" w:space="0" w:color="auto"/>
                    <w:right w:val="single" w:sz="4" w:space="0" w:color="auto"/>
                  </w:tcBorders>
                  <w:shd w:val="clear" w:color="000000" w:fill="EBF1DE"/>
                  <w:noWrap/>
                  <w:vAlign w:val="bottom"/>
                  <w:hideMark/>
                </w:tcPr>
                <w:p w:rsidR="00513175" w:rsidRPr="008A146D" w:rsidRDefault="00513175" w:rsidP="00513175">
                  <w:pPr>
                    <w:spacing w:after="0" w:line="240" w:lineRule="auto"/>
                    <w:jc w:val="right"/>
                    <w:rPr>
                      <w:sz w:val="24"/>
                      <w:szCs w:val="24"/>
                    </w:rPr>
                  </w:pPr>
                  <w:r w:rsidRPr="008A146D">
                    <w:rPr>
                      <w:sz w:val="24"/>
                      <w:szCs w:val="24"/>
                    </w:rPr>
                    <w:t>1</w:t>
                  </w:r>
                </w:p>
              </w:tc>
              <w:tc>
                <w:tcPr>
                  <w:tcW w:w="567" w:type="dxa"/>
                  <w:tcBorders>
                    <w:top w:val="nil"/>
                    <w:left w:val="nil"/>
                    <w:bottom w:val="single" w:sz="4" w:space="0" w:color="auto"/>
                    <w:right w:val="single" w:sz="4" w:space="0" w:color="auto"/>
                  </w:tcBorders>
                  <w:shd w:val="clear" w:color="000000" w:fill="EBF1DE"/>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67" w:type="dxa"/>
                  <w:tcBorders>
                    <w:top w:val="nil"/>
                    <w:left w:val="nil"/>
                    <w:bottom w:val="single" w:sz="4" w:space="0" w:color="auto"/>
                    <w:right w:val="single" w:sz="4" w:space="0" w:color="auto"/>
                  </w:tcBorders>
                  <w:shd w:val="clear" w:color="000000" w:fill="EBF1DE"/>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67" w:type="dxa"/>
                  <w:tcBorders>
                    <w:top w:val="nil"/>
                    <w:left w:val="nil"/>
                    <w:bottom w:val="single" w:sz="4" w:space="0" w:color="auto"/>
                    <w:right w:val="single" w:sz="4" w:space="0" w:color="auto"/>
                  </w:tcBorders>
                  <w:shd w:val="clear" w:color="000000" w:fill="EBF1DE"/>
                  <w:noWrap/>
                  <w:vAlign w:val="bottom"/>
                  <w:hideMark/>
                </w:tcPr>
                <w:p w:rsidR="00513175" w:rsidRPr="008A146D" w:rsidRDefault="00513175" w:rsidP="00513175">
                  <w:pPr>
                    <w:spacing w:after="0" w:line="240" w:lineRule="auto"/>
                    <w:jc w:val="right"/>
                    <w:rPr>
                      <w:sz w:val="24"/>
                      <w:szCs w:val="24"/>
                    </w:rPr>
                  </w:pPr>
                  <w:r w:rsidRPr="008A146D">
                    <w:rPr>
                      <w:sz w:val="24"/>
                      <w:szCs w:val="24"/>
                    </w:rPr>
                    <w:t>1</w:t>
                  </w:r>
                </w:p>
              </w:tc>
              <w:tc>
                <w:tcPr>
                  <w:tcW w:w="567" w:type="dxa"/>
                  <w:tcBorders>
                    <w:top w:val="nil"/>
                    <w:left w:val="nil"/>
                    <w:bottom w:val="single" w:sz="4" w:space="0" w:color="auto"/>
                    <w:right w:val="single" w:sz="4" w:space="0" w:color="auto"/>
                  </w:tcBorders>
                  <w:shd w:val="clear" w:color="000000" w:fill="EBF1DE"/>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67" w:type="dxa"/>
                  <w:tcBorders>
                    <w:top w:val="nil"/>
                    <w:left w:val="nil"/>
                    <w:bottom w:val="single" w:sz="4" w:space="0" w:color="auto"/>
                    <w:right w:val="single" w:sz="4" w:space="0" w:color="auto"/>
                  </w:tcBorders>
                  <w:shd w:val="clear" w:color="000000" w:fill="EBF1DE"/>
                  <w:noWrap/>
                  <w:vAlign w:val="bottom"/>
                  <w:hideMark/>
                </w:tcPr>
                <w:p w:rsidR="00513175" w:rsidRPr="008A146D" w:rsidRDefault="00513175" w:rsidP="00513175">
                  <w:pPr>
                    <w:spacing w:after="0" w:line="240" w:lineRule="auto"/>
                    <w:jc w:val="right"/>
                    <w:rPr>
                      <w:sz w:val="24"/>
                      <w:szCs w:val="24"/>
                    </w:rPr>
                  </w:pPr>
                  <w:r w:rsidRPr="008A146D">
                    <w:rPr>
                      <w:sz w:val="24"/>
                      <w:szCs w:val="24"/>
                    </w:rPr>
                    <w:t>2</w:t>
                  </w:r>
                </w:p>
              </w:tc>
              <w:tc>
                <w:tcPr>
                  <w:tcW w:w="567" w:type="dxa"/>
                  <w:tcBorders>
                    <w:top w:val="nil"/>
                    <w:left w:val="nil"/>
                    <w:bottom w:val="single" w:sz="4" w:space="0" w:color="auto"/>
                    <w:right w:val="single" w:sz="4" w:space="0" w:color="auto"/>
                  </w:tcBorders>
                  <w:shd w:val="clear" w:color="000000" w:fill="EBF1DE"/>
                  <w:noWrap/>
                  <w:vAlign w:val="bottom"/>
                  <w:hideMark/>
                </w:tcPr>
                <w:p w:rsidR="00513175" w:rsidRPr="008A146D" w:rsidRDefault="00513175" w:rsidP="00513175">
                  <w:pPr>
                    <w:spacing w:after="0" w:line="240" w:lineRule="auto"/>
                    <w:jc w:val="right"/>
                    <w:rPr>
                      <w:sz w:val="24"/>
                      <w:szCs w:val="24"/>
                    </w:rPr>
                  </w:pPr>
                  <w:r w:rsidRPr="008A146D">
                    <w:rPr>
                      <w:sz w:val="24"/>
                      <w:szCs w:val="24"/>
                    </w:rPr>
                    <w:t>1</w:t>
                  </w:r>
                </w:p>
              </w:tc>
              <w:tc>
                <w:tcPr>
                  <w:tcW w:w="567" w:type="dxa"/>
                  <w:tcBorders>
                    <w:top w:val="nil"/>
                    <w:left w:val="nil"/>
                    <w:bottom w:val="single" w:sz="4" w:space="0" w:color="auto"/>
                    <w:right w:val="single" w:sz="4" w:space="0" w:color="auto"/>
                  </w:tcBorders>
                  <w:shd w:val="clear" w:color="000000" w:fill="EBF1DE"/>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67" w:type="dxa"/>
                  <w:tcBorders>
                    <w:top w:val="nil"/>
                    <w:left w:val="nil"/>
                    <w:bottom w:val="single" w:sz="4" w:space="0" w:color="auto"/>
                    <w:right w:val="single" w:sz="4" w:space="0" w:color="auto"/>
                  </w:tcBorders>
                  <w:shd w:val="clear" w:color="000000" w:fill="EBF1DE"/>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80" w:type="dxa"/>
                  <w:tcBorders>
                    <w:top w:val="nil"/>
                    <w:left w:val="nil"/>
                    <w:bottom w:val="single" w:sz="4" w:space="0" w:color="auto"/>
                    <w:right w:val="single" w:sz="4" w:space="0" w:color="auto"/>
                  </w:tcBorders>
                  <w:shd w:val="clear" w:color="000000" w:fill="EBF1DE"/>
                  <w:noWrap/>
                  <w:vAlign w:val="bottom"/>
                  <w:hideMark/>
                </w:tcPr>
                <w:p w:rsidR="00513175" w:rsidRPr="008A146D" w:rsidRDefault="00513175" w:rsidP="00513175">
                  <w:pPr>
                    <w:spacing w:after="0" w:line="240" w:lineRule="auto"/>
                    <w:jc w:val="right"/>
                    <w:rPr>
                      <w:sz w:val="24"/>
                      <w:szCs w:val="24"/>
                    </w:rPr>
                  </w:pPr>
                  <w:r w:rsidRPr="008A146D">
                    <w:rPr>
                      <w:sz w:val="24"/>
                      <w:szCs w:val="24"/>
                    </w:rPr>
                    <w:t>2</w:t>
                  </w:r>
                </w:p>
              </w:tc>
              <w:tc>
                <w:tcPr>
                  <w:tcW w:w="554" w:type="dxa"/>
                  <w:tcBorders>
                    <w:top w:val="nil"/>
                    <w:left w:val="nil"/>
                    <w:bottom w:val="single" w:sz="4" w:space="0" w:color="auto"/>
                    <w:right w:val="single" w:sz="4" w:space="0" w:color="auto"/>
                  </w:tcBorders>
                  <w:shd w:val="clear" w:color="000000" w:fill="EBF1DE"/>
                  <w:noWrap/>
                  <w:vAlign w:val="bottom"/>
                  <w:hideMark/>
                </w:tcPr>
                <w:p w:rsidR="00513175" w:rsidRPr="008A146D" w:rsidRDefault="00513175" w:rsidP="00513175">
                  <w:pPr>
                    <w:spacing w:after="0" w:line="240" w:lineRule="auto"/>
                    <w:jc w:val="right"/>
                    <w:rPr>
                      <w:sz w:val="24"/>
                      <w:szCs w:val="24"/>
                    </w:rPr>
                  </w:pPr>
                  <w:r w:rsidRPr="008A146D">
                    <w:rPr>
                      <w:sz w:val="24"/>
                      <w:szCs w:val="24"/>
                    </w:rPr>
                    <w:t>2</w:t>
                  </w:r>
                </w:p>
              </w:tc>
              <w:tc>
                <w:tcPr>
                  <w:tcW w:w="540" w:type="dxa"/>
                  <w:tcBorders>
                    <w:top w:val="nil"/>
                    <w:left w:val="nil"/>
                    <w:bottom w:val="single" w:sz="4" w:space="0" w:color="auto"/>
                    <w:right w:val="single" w:sz="4" w:space="0" w:color="auto"/>
                  </w:tcBorders>
                  <w:shd w:val="clear" w:color="000000" w:fill="EBF1DE"/>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460" w:type="dxa"/>
                  <w:tcBorders>
                    <w:top w:val="nil"/>
                    <w:left w:val="nil"/>
                    <w:bottom w:val="single" w:sz="4" w:space="0" w:color="auto"/>
                    <w:right w:val="single" w:sz="4" w:space="0" w:color="auto"/>
                  </w:tcBorders>
                  <w:shd w:val="clear" w:color="000000" w:fill="EBF1DE"/>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460" w:type="dxa"/>
                  <w:tcBorders>
                    <w:top w:val="nil"/>
                    <w:left w:val="nil"/>
                    <w:bottom w:val="single" w:sz="4" w:space="0" w:color="auto"/>
                    <w:right w:val="single" w:sz="4" w:space="0" w:color="auto"/>
                  </w:tcBorders>
                  <w:shd w:val="clear" w:color="000000" w:fill="EBF1DE"/>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80" w:type="dxa"/>
                  <w:tcBorders>
                    <w:top w:val="nil"/>
                    <w:left w:val="nil"/>
                    <w:bottom w:val="single" w:sz="4" w:space="0" w:color="auto"/>
                    <w:right w:val="single" w:sz="4" w:space="0" w:color="auto"/>
                  </w:tcBorders>
                  <w:shd w:val="clear" w:color="000000" w:fill="EBF1DE"/>
                  <w:noWrap/>
                  <w:vAlign w:val="bottom"/>
                  <w:hideMark/>
                </w:tcPr>
                <w:p w:rsidR="00513175" w:rsidRPr="008A146D" w:rsidRDefault="00513175" w:rsidP="00513175">
                  <w:pPr>
                    <w:spacing w:after="0" w:line="240" w:lineRule="auto"/>
                    <w:jc w:val="right"/>
                    <w:rPr>
                      <w:sz w:val="24"/>
                      <w:szCs w:val="24"/>
                    </w:rPr>
                  </w:pPr>
                  <w:r w:rsidRPr="008A146D">
                    <w:rPr>
                      <w:sz w:val="24"/>
                      <w:szCs w:val="24"/>
                    </w:rPr>
                    <w:t>2</w:t>
                  </w:r>
                </w:p>
              </w:tc>
              <w:tc>
                <w:tcPr>
                  <w:tcW w:w="688" w:type="dxa"/>
                  <w:tcBorders>
                    <w:top w:val="nil"/>
                    <w:left w:val="nil"/>
                    <w:bottom w:val="single" w:sz="4" w:space="0" w:color="auto"/>
                    <w:right w:val="single" w:sz="4" w:space="0" w:color="auto"/>
                  </w:tcBorders>
                  <w:shd w:val="clear" w:color="000000" w:fill="EBF1DE"/>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40" w:type="dxa"/>
                  <w:tcBorders>
                    <w:top w:val="nil"/>
                    <w:left w:val="nil"/>
                    <w:bottom w:val="single" w:sz="4" w:space="0" w:color="auto"/>
                    <w:right w:val="single" w:sz="4" w:space="0" w:color="auto"/>
                  </w:tcBorders>
                  <w:shd w:val="clear" w:color="000000" w:fill="EBF1DE"/>
                  <w:noWrap/>
                  <w:vAlign w:val="bottom"/>
                  <w:hideMark/>
                </w:tcPr>
                <w:p w:rsidR="00513175" w:rsidRPr="008A146D" w:rsidRDefault="00513175" w:rsidP="00513175">
                  <w:pPr>
                    <w:spacing w:after="0" w:line="240" w:lineRule="auto"/>
                    <w:jc w:val="right"/>
                    <w:rPr>
                      <w:sz w:val="24"/>
                      <w:szCs w:val="24"/>
                    </w:rPr>
                  </w:pPr>
                  <w:r w:rsidRPr="008A146D">
                    <w:rPr>
                      <w:sz w:val="24"/>
                      <w:szCs w:val="24"/>
                    </w:rPr>
                    <w:t>3</w:t>
                  </w:r>
                </w:p>
              </w:tc>
              <w:tc>
                <w:tcPr>
                  <w:tcW w:w="586" w:type="dxa"/>
                  <w:tcBorders>
                    <w:top w:val="nil"/>
                    <w:left w:val="nil"/>
                    <w:bottom w:val="single" w:sz="4" w:space="0" w:color="auto"/>
                    <w:right w:val="single" w:sz="4" w:space="0" w:color="auto"/>
                  </w:tcBorders>
                  <w:shd w:val="clear" w:color="000000" w:fill="EBF1DE"/>
                  <w:noWrap/>
                  <w:vAlign w:val="bottom"/>
                  <w:hideMark/>
                </w:tcPr>
                <w:p w:rsidR="00513175" w:rsidRPr="008A146D" w:rsidRDefault="00513175" w:rsidP="00513175">
                  <w:pPr>
                    <w:spacing w:after="0" w:line="240" w:lineRule="auto"/>
                    <w:jc w:val="right"/>
                    <w:rPr>
                      <w:sz w:val="24"/>
                      <w:szCs w:val="24"/>
                    </w:rPr>
                  </w:pPr>
                  <w:r w:rsidRPr="008A146D">
                    <w:rPr>
                      <w:sz w:val="24"/>
                      <w:szCs w:val="24"/>
                    </w:rPr>
                    <w:t>14</w:t>
                  </w:r>
                </w:p>
              </w:tc>
            </w:tr>
            <w:tr w:rsidR="00513175" w:rsidRPr="008A146D" w:rsidTr="00513175">
              <w:trPr>
                <w:trHeight w:val="300"/>
              </w:trPr>
              <w:tc>
                <w:tcPr>
                  <w:tcW w:w="582" w:type="dxa"/>
                  <w:tcBorders>
                    <w:top w:val="nil"/>
                    <w:left w:val="single" w:sz="4" w:space="0" w:color="auto"/>
                    <w:bottom w:val="single" w:sz="4" w:space="0" w:color="auto"/>
                    <w:right w:val="single" w:sz="4" w:space="0" w:color="auto"/>
                  </w:tcBorders>
                  <w:shd w:val="clear" w:color="000000" w:fill="EBF1DE"/>
                  <w:noWrap/>
                  <w:vAlign w:val="bottom"/>
                  <w:hideMark/>
                </w:tcPr>
                <w:p w:rsidR="00513175" w:rsidRPr="008A146D" w:rsidRDefault="00513175" w:rsidP="00513175">
                  <w:pPr>
                    <w:spacing w:after="0" w:line="240" w:lineRule="auto"/>
                    <w:rPr>
                      <w:sz w:val="24"/>
                      <w:szCs w:val="24"/>
                    </w:rPr>
                  </w:pPr>
                  <w:r w:rsidRPr="008A146D">
                    <w:rPr>
                      <w:sz w:val="24"/>
                      <w:szCs w:val="24"/>
                    </w:rPr>
                    <w:t>7г</w:t>
                  </w:r>
                </w:p>
              </w:tc>
              <w:tc>
                <w:tcPr>
                  <w:tcW w:w="547" w:type="dxa"/>
                  <w:tcBorders>
                    <w:top w:val="nil"/>
                    <w:left w:val="nil"/>
                    <w:bottom w:val="single" w:sz="4" w:space="0" w:color="auto"/>
                    <w:right w:val="single" w:sz="4" w:space="0" w:color="auto"/>
                  </w:tcBorders>
                  <w:shd w:val="clear" w:color="000000" w:fill="EBF1DE"/>
                  <w:noWrap/>
                  <w:vAlign w:val="bottom"/>
                  <w:hideMark/>
                </w:tcPr>
                <w:p w:rsidR="00513175" w:rsidRPr="008A146D" w:rsidRDefault="00513175" w:rsidP="00513175">
                  <w:pPr>
                    <w:spacing w:after="0" w:line="240" w:lineRule="auto"/>
                    <w:jc w:val="right"/>
                    <w:rPr>
                      <w:sz w:val="24"/>
                      <w:szCs w:val="24"/>
                    </w:rPr>
                  </w:pPr>
                  <w:r w:rsidRPr="008A146D">
                    <w:rPr>
                      <w:sz w:val="24"/>
                      <w:szCs w:val="24"/>
                    </w:rPr>
                    <w:t>3</w:t>
                  </w:r>
                </w:p>
              </w:tc>
              <w:tc>
                <w:tcPr>
                  <w:tcW w:w="567" w:type="dxa"/>
                  <w:tcBorders>
                    <w:top w:val="nil"/>
                    <w:left w:val="nil"/>
                    <w:bottom w:val="single" w:sz="4" w:space="0" w:color="auto"/>
                    <w:right w:val="single" w:sz="4" w:space="0" w:color="auto"/>
                  </w:tcBorders>
                  <w:shd w:val="clear" w:color="000000" w:fill="EBF1DE"/>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67" w:type="dxa"/>
                  <w:tcBorders>
                    <w:top w:val="nil"/>
                    <w:left w:val="nil"/>
                    <w:bottom w:val="single" w:sz="4" w:space="0" w:color="auto"/>
                    <w:right w:val="single" w:sz="4" w:space="0" w:color="auto"/>
                  </w:tcBorders>
                  <w:shd w:val="clear" w:color="000000" w:fill="EBF1DE"/>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67" w:type="dxa"/>
                  <w:tcBorders>
                    <w:top w:val="nil"/>
                    <w:left w:val="nil"/>
                    <w:bottom w:val="single" w:sz="4" w:space="0" w:color="auto"/>
                    <w:right w:val="single" w:sz="4" w:space="0" w:color="auto"/>
                  </w:tcBorders>
                  <w:shd w:val="clear" w:color="000000" w:fill="EBF1DE"/>
                  <w:noWrap/>
                  <w:vAlign w:val="bottom"/>
                  <w:hideMark/>
                </w:tcPr>
                <w:p w:rsidR="00513175" w:rsidRPr="008A146D" w:rsidRDefault="00513175" w:rsidP="00513175">
                  <w:pPr>
                    <w:spacing w:after="0" w:line="240" w:lineRule="auto"/>
                    <w:jc w:val="right"/>
                    <w:rPr>
                      <w:sz w:val="24"/>
                      <w:szCs w:val="24"/>
                    </w:rPr>
                  </w:pPr>
                  <w:r w:rsidRPr="008A146D">
                    <w:rPr>
                      <w:sz w:val="24"/>
                      <w:szCs w:val="24"/>
                    </w:rPr>
                    <w:t>1</w:t>
                  </w:r>
                </w:p>
              </w:tc>
              <w:tc>
                <w:tcPr>
                  <w:tcW w:w="567" w:type="dxa"/>
                  <w:tcBorders>
                    <w:top w:val="nil"/>
                    <w:left w:val="nil"/>
                    <w:bottom w:val="single" w:sz="4" w:space="0" w:color="auto"/>
                    <w:right w:val="single" w:sz="4" w:space="0" w:color="auto"/>
                  </w:tcBorders>
                  <w:shd w:val="clear" w:color="000000" w:fill="EBF1DE"/>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67" w:type="dxa"/>
                  <w:tcBorders>
                    <w:top w:val="nil"/>
                    <w:left w:val="nil"/>
                    <w:bottom w:val="single" w:sz="4" w:space="0" w:color="auto"/>
                    <w:right w:val="single" w:sz="4" w:space="0" w:color="auto"/>
                  </w:tcBorders>
                  <w:shd w:val="clear" w:color="000000" w:fill="EBF1DE"/>
                  <w:noWrap/>
                  <w:vAlign w:val="bottom"/>
                  <w:hideMark/>
                </w:tcPr>
                <w:p w:rsidR="00513175" w:rsidRPr="008A146D" w:rsidRDefault="00513175" w:rsidP="00513175">
                  <w:pPr>
                    <w:spacing w:after="0" w:line="240" w:lineRule="auto"/>
                    <w:jc w:val="right"/>
                    <w:rPr>
                      <w:sz w:val="24"/>
                      <w:szCs w:val="24"/>
                    </w:rPr>
                  </w:pPr>
                  <w:r w:rsidRPr="008A146D">
                    <w:rPr>
                      <w:sz w:val="24"/>
                      <w:szCs w:val="24"/>
                    </w:rPr>
                    <w:t>1</w:t>
                  </w:r>
                </w:p>
              </w:tc>
              <w:tc>
                <w:tcPr>
                  <w:tcW w:w="567" w:type="dxa"/>
                  <w:tcBorders>
                    <w:top w:val="nil"/>
                    <w:left w:val="nil"/>
                    <w:bottom w:val="single" w:sz="4" w:space="0" w:color="auto"/>
                    <w:right w:val="single" w:sz="4" w:space="0" w:color="auto"/>
                  </w:tcBorders>
                  <w:shd w:val="clear" w:color="000000" w:fill="EBF1DE"/>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67" w:type="dxa"/>
                  <w:tcBorders>
                    <w:top w:val="nil"/>
                    <w:left w:val="nil"/>
                    <w:bottom w:val="single" w:sz="4" w:space="0" w:color="auto"/>
                    <w:right w:val="single" w:sz="4" w:space="0" w:color="auto"/>
                  </w:tcBorders>
                  <w:shd w:val="clear" w:color="000000" w:fill="EBF1DE"/>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67" w:type="dxa"/>
                  <w:tcBorders>
                    <w:top w:val="nil"/>
                    <w:left w:val="nil"/>
                    <w:bottom w:val="single" w:sz="4" w:space="0" w:color="auto"/>
                    <w:right w:val="single" w:sz="4" w:space="0" w:color="auto"/>
                  </w:tcBorders>
                  <w:shd w:val="clear" w:color="000000" w:fill="EBF1DE"/>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80" w:type="dxa"/>
                  <w:tcBorders>
                    <w:top w:val="nil"/>
                    <w:left w:val="nil"/>
                    <w:bottom w:val="single" w:sz="4" w:space="0" w:color="auto"/>
                    <w:right w:val="single" w:sz="4" w:space="0" w:color="auto"/>
                  </w:tcBorders>
                  <w:shd w:val="clear" w:color="000000" w:fill="EBF1DE"/>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54" w:type="dxa"/>
                  <w:tcBorders>
                    <w:top w:val="nil"/>
                    <w:left w:val="nil"/>
                    <w:bottom w:val="single" w:sz="4" w:space="0" w:color="auto"/>
                    <w:right w:val="single" w:sz="4" w:space="0" w:color="auto"/>
                  </w:tcBorders>
                  <w:shd w:val="clear" w:color="000000" w:fill="EBF1DE"/>
                  <w:noWrap/>
                  <w:vAlign w:val="bottom"/>
                  <w:hideMark/>
                </w:tcPr>
                <w:p w:rsidR="00513175" w:rsidRPr="008A146D" w:rsidRDefault="00513175" w:rsidP="00513175">
                  <w:pPr>
                    <w:spacing w:after="0" w:line="240" w:lineRule="auto"/>
                    <w:jc w:val="right"/>
                    <w:rPr>
                      <w:sz w:val="24"/>
                      <w:szCs w:val="24"/>
                    </w:rPr>
                  </w:pPr>
                  <w:r w:rsidRPr="008A146D">
                    <w:rPr>
                      <w:sz w:val="24"/>
                      <w:szCs w:val="24"/>
                    </w:rPr>
                    <w:t>1</w:t>
                  </w:r>
                </w:p>
              </w:tc>
              <w:tc>
                <w:tcPr>
                  <w:tcW w:w="540" w:type="dxa"/>
                  <w:tcBorders>
                    <w:top w:val="nil"/>
                    <w:left w:val="nil"/>
                    <w:bottom w:val="single" w:sz="4" w:space="0" w:color="auto"/>
                    <w:right w:val="single" w:sz="4" w:space="0" w:color="auto"/>
                  </w:tcBorders>
                  <w:shd w:val="clear" w:color="000000" w:fill="EBF1DE"/>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460" w:type="dxa"/>
                  <w:tcBorders>
                    <w:top w:val="nil"/>
                    <w:left w:val="nil"/>
                    <w:bottom w:val="single" w:sz="4" w:space="0" w:color="auto"/>
                    <w:right w:val="single" w:sz="4" w:space="0" w:color="auto"/>
                  </w:tcBorders>
                  <w:shd w:val="clear" w:color="000000" w:fill="EBF1DE"/>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460" w:type="dxa"/>
                  <w:tcBorders>
                    <w:top w:val="nil"/>
                    <w:left w:val="nil"/>
                    <w:bottom w:val="single" w:sz="4" w:space="0" w:color="auto"/>
                    <w:right w:val="single" w:sz="4" w:space="0" w:color="auto"/>
                  </w:tcBorders>
                  <w:shd w:val="clear" w:color="000000" w:fill="EBF1DE"/>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80" w:type="dxa"/>
                  <w:tcBorders>
                    <w:top w:val="nil"/>
                    <w:left w:val="nil"/>
                    <w:bottom w:val="single" w:sz="4" w:space="0" w:color="auto"/>
                    <w:right w:val="single" w:sz="4" w:space="0" w:color="auto"/>
                  </w:tcBorders>
                  <w:shd w:val="clear" w:color="000000" w:fill="EBF1DE"/>
                  <w:noWrap/>
                  <w:vAlign w:val="bottom"/>
                  <w:hideMark/>
                </w:tcPr>
                <w:p w:rsidR="00513175" w:rsidRPr="008A146D" w:rsidRDefault="00513175" w:rsidP="00513175">
                  <w:pPr>
                    <w:spacing w:after="0" w:line="240" w:lineRule="auto"/>
                    <w:jc w:val="right"/>
                    <w:rPr>
                      <w:sz w:val="24"/>
                      <w:szCs w:val="24"/>
                    </w:rPr>
                  </w:pPr>
                  <w:r w:rsidRPr="008A146D">
                    <w:rPr>
                      <w:sz w:val="24"/>
                      <w:szCs w:val="24"/>
                    </w:rPr>
                    <w:t>1</w:t>
                  </w:r>
                </w:p>
              </w:tc>
              <w:tc>
                <w:tcPr>
                  <w:tcW w:w="688" w:type="dxa"/>
                  <w:tcBorders>
                    <w:top w:val="nil"/>
                    <w:left w:val="nil"/>
                    <w:bottom w:val="single" w:sz="4" w:space="0" w:color="auto"/>
                    <w:right w:val="single" w:sz="4" w:space="0" w:color="auto"/>
                  </w:tcBorders>
                  <w:shd w:val="clear" w:color="000000" w:fill="EBF1DE"/>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40" w:type="dxa"/>
                  <w:tcBorders>
                    <w:top w:val="nil"/>
                    <w:left w:val="nil"/>
                    <w:bottom w:val="single" w:sz="4" w:space="0" w:color="auto"/>
                    <w:right w:val="single" w:sz="4" w:space="0" w:color="auto"/>
                  </w:tcBorders>
                  <w:shd w:val="clear" w:color="000000" w:fill="EBF1DE"/>
                  <w:noWrap/>
                  <w:vAlign w:val="bottom"/>
                  <w:hideMark/>
                </w:tcPr>
                <w:p w:rsidR="00513175" w:rsidRPr="008A146D" w:rsidRDefault="00513175" w:rsidP="00513175">
                  <w:pPr>
                    <w:spacing w:after="0" w:line="240" w:lineRule="auto"/>
                    <w:jc w:val="right"/>
                    <w:rPr>
                      <w:sz w:val="24"/>
                      <w:szCs w:val="24"/>
                    </w:rPr>
                  </w:pPr>
                  <w:r w:rsidRPr="008A146D">
                    <w:rPr>
                      <w:sz w:val="24"/>
                      <w:szCs w:val="24"/>
                    </w:rPr>
                    <w:t>2</w:t>
                  </w:r>
                </w:p>
              </w:tc>
              <w:tc>
                <w:tcPr>
                  <w:tcW w:w="586" w:type="dxa"/>
                  <w:tcBorders>
                    <w:top w:val="nil"/>
                    <w:left w:val="nil"/>
                    <w:bottom w:val="single" w:sz="4" w:space="0" w:color="auto"/>
                    <w:right w:val="single" w:sz="4" w:space="0" w:color="auto"/>
                  </w:tcBorders>
                  <w:shd w:val="clear" w:color="000000" w:fill="EBF1DE"/>
                  <w:noWrap/>
                  <w:vAlign w:val="bottom"/>
                  <w:hideMark/>
                </w:tcPr>
                <w:p w:rsidR="00513175" w:rsidRPr="008A146D" w:rsidRDefault="00513175" w:rsidP="00513175">
                  <w:pPr>
                    <w:spacing w:after="0" w:line="240" w:lineRule="auto"/>
                    <w:jc w:val="right"/>
                    <w:rPr>
                      <w:sz w:val="24"/>
                      <w:szCs w:val="24"/>
                    </w:rPr>
                  </w:pPr>
                  <w:r w:rsidRPr="008A146D">
                    <w:rPr>
                      <w:sz w:val="24"/>
                      <w:szCs w:val="24"/>
                    </w:rPr>
                    <w:t>9</w:t>
                  </w:r>
                </w:p>
              </w:tc>
            </w:tr>
            <w:tr w:rsidR="00513175" w:rsidRPr="008A146D" w:rsidTr="00513175">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rPr>
                      <w:sz w:val="24"/>
                      <w:szCs w:val="24"/>
                    </w:rPr>
                  </w:pPr>
                  <w:r w:rsidRPr="008A146D">
                    <w:rPr>
                      <w:sz w:val="24"/>
                      <w:szCs w:val="24"/>
                    </w:rPr>
                    <w:t> </w:t>
                  </w:r>
                </w:p>
              </w:tc>
              <w:tc>
                <w:tcPr>
                  <w:tcW w:w="547"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11</w:t>
                  </w:r>
                </w:p>
              </w:tc>
              <w:tc>
                <w:tcPr>
                  <w:tcW w:w="567"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5</w:t>
                  </w:r>
                </w:p>
              </w:tc>
              <w:tc>
                <w:tcPr>
                  <w:tcW w:w="567"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6</w:t>
                  </w:r>
                </w:p>
              </w:tc>
              <w:tc>
                <w:tcPr>
                  <w:tcW w:w="567"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6</w:t>
                  </w:r>
                </w:p>
              </w:tc>
              <w:tc>
                <w:tcPr>
                  <w:tcW w:w="567"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3</w:t>
                  </w:r>
                </w:p>
              </w:tc>
              <w:tc>
                <w:tcPr>
                  <w:tcW w:w="567"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7</w:t>
                  </w:r>
                </w:p>
              </w:tc>
              <w:tc>
                <w:tcPr>
                  <w:tcW w:w="567"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4</w:t>
                  </w:r>
                </w:p>
              </w:tc>
              <w:tc>
                <w:tcPr>
                  <w:tcW w:w="567"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67"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80"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5</w:t>
                  </w:r>
                </w:p>
              </w:tc>
              <w:tc>
                <w:tcPr>
                  <w:tcW w:w="554"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7</w:t>
                  </w:r>
                </w:p>
              </w:tc>
              <w:tc>
                <w:tcPr>
                  <w:tcW w:w="540"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460"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460" w:type="dxa"/>
                  <w:tcBorders>
                    <w:top w:val="nil"/>
                    <w:left w:val="nil"/>
                    <w:bottom w:val="single" w:sz="4" w:space="0" w:color="auto"/>
                    <w:right w:val="single" w:sz="4" w:space="0" w:color="auto"/>
                  </w:tcBorders>
                  <w:shd w:val="clear" w:color="000000" w:fill="FFFFFF"/>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80"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5</w:t>
                  </w:r>
                </w:p>
              </w:tc>
              <w:tc>
                <w:tcPr>
                  <w:tcW w:w="688"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2</w:t>
                  </w:r>
                </w:p>
              </w:tc>
              <w:tc>
                <w:tcPr>
                  <w:tcW w:w="540"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11</w:t>
                  </w:r>
                </w:p>
              </w:tc>
              <w:tc>
                <w:tcPr>
                  <w:tcW w:w="586"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72</w:t>
                  </w:r>
                </w:p>
              </w:tc>
            </w:tr>
            <w:tr w:rsidR="00513175" w:rsidRPr="008A146D" w:rsidTr="00513175">
              <w:trPr>
                <w:trHeight w:val="300"/>
              </w:trPr>
              <w:tc>
                <w:tcPr>
                  <w:tcW w:w="582" w:type="dxa"/>
                  <w:tcBorders>
                    <w:top w:val="nil"/>
                    <w:left w:val="single" w:sz="4" w:space="0" w:color="auto"/>
                    <w:bottom w:val="single" w:sz="4" w:space="0" w:color="auto"/>
                    <w:right w:val="single" w:sz="4" w:space="0" w:color="auto"/>
                  </w:tcBorders>
                  <w:shd w:val="clear" w:color="000000" w:fill="DAEEF3"/>
                  <w:noWrap/>
                  <w:vAlign w:val="bottom"/>
                  <w:hideMark/>
                </w:tcPr>
                <w:p w:rsidR="00513175" w:rsidRPr="008A146D" w:rsidRDefault="00513175" w:rsidP="00513175">
                  <w:pPr>
                    <w:spacing w:after="0" w:line="240" w:lineRule="auto"/>
                    <w:rPr>
                      <w:sz w:val="24"/>
                      <w:szCs w:val="24"/>
                    </w:rPr>
                  </w:pPr>
                  <w:r w:rsidRPr="008A146D">
                    <w:rPr>
                      <w:sz w:val="24"/>
                      <w:szCs w:val="24"/>
                    </w:rPr>
                    <w:t>8а</w:t>
                  </w:r>
                </w:p>
              </w:tc>
              <w:tc>
                <w:tcPr>
                  <w:tcW w:w="547" w:type="dxa"/>
                  <w:tcBorders>
                    <w:top w:val="nil"/>
                    <w:left w:val="nil"/>
                    <w:bottom w:val="single" w:sz="4" w:space="0" w:color="auto"/>
                    <w:right w:val="single" w:sz="4" w:space="0" w:color="auto"/>
                  </w:tcBorders>
                  <w:shd w:val="clear" w:color="000000" w:fill="DAEEF3"/>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67" w:type="dxa"/>
                  <w:tcBorders>
                    <w:top w:val="nil"/>
                    <w:left w:val="nil"/>
                    <w:bottom w:val="single" w:sz="4" w:space="0" w:color="auto"/>
                    <w:right w:val="single" w:sz="4" w:space="0" w:color="auto"/>
                  </w:tcBorders>
                  <w:shd w:val="clear" w:color="000000" w:fill="DAEEF3"/>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67" w:type="dxa"/>
                  <w:tcBorders>
                    <w:top w:val="nil"/>
                    <w:left w:val="nil"/>
                    <w:bottom w:val="single" w:sz="4" w:space="0" w:color="auto"/>
                    <w:right w:val="single" w:sz="4" w:space="0" w:color="auto"/>
                  </w:tcBorders>
                  <w:shd w:val="clear" w:color="000000" w:fill="DAEEF3"/>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67" w:type="dxa"/>
                  <w:tcBorders>
                    <w:top w:val="nil"/>
                    <w:left w:val="nil"/>
                    <w:bottom w:val="single" w:sz="4" w:space="0" w:color="auto"/>
                    <w:right w:val="single" w:sz="4" w:space="0" w:color="auto"/>
                  </w:tcBorders>
                  <w:shd w:val="clear" w:color="000000" w:fill="DAEEF3"/>
                  <w:noWrap/>
                  <w:vAlign w:val="bottom"/>
                  <w:hideMark/>
                </w:tcPr>
                <w:p w:rsidR="00513175" w:rsidRPr="008A146D" w:rsidRDefault="00513175" w:rsidP="00513175">
                  <w:pPr>
                    <w:spacing w:after="0" w:line="240" w:lineRule="auto"/>
                    <w:jc w:val="right"/>
                    <w:rPr>
                      <w:sz w:val="24"/>
                      <w:szCs w:val="24"/>
                    </w:rPr>
                  </w:pPr>
                  <w:r w:rsidRPr="008A146D">
                    <w:rPr>
                      <w:sz w:val="24"/>
                      <w:szCs w:val="24"/>
                    </w:rPr>
                    <w:t>1</w:t>
                  </w:r>
                </w:p>
              </w:tc>
              <w:tc>
                <w:tcPr>
                  <w:tcW w:w="567" w:type="dxa"/>
                  <w:tcBorders>
                    <w:top w:val="nil"/>
                    <w:left w:val="nil"/>
                    <w:bottom w:val="single" w:sz="4" w:space="0" w:color="auto"/>
                    <w:right w:val="single" w:sz="4" w:space="0" w:color="auto"/>
                  </w:tcBorders>
                  <w:shd w:val="clear" w:color="000000" w:fill="DAEEF3"/>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67" w:type="dxa"/>
                  <w:tcBorders>
                    <w:top w:val="nil"/>
                    <w:left w:val="nil"/>
                    <w:bottom w:val="single" w:sz="4" w:space="0" w:color="auto"/>
                    <w:right w:val="single" w:sz="4" w:space="0" w:color="auto"/>
                  </w:tcBorders>
                  <w:shd w:val="clear" w:color="000000" w:fill="DAEEF3"/>
                  <w:noWrap/>
                  <w:vAlign w:val="bottom"/>
                  <w:hideMark/>
                </w:tcPr>
                <w:p w:rsidR="00513175" w:rsidRPr="008A146D" w:rsidRDefault="00513175" w:rsidP="00513175">
                  <w:pPr>
                    <w:spacing w:after="0" w:line="240" w:lineRule="auto"/>
                    <w:jc w:val="right"/>
                    <w:rPr>
                      <w:sz w:val="24"/>
                      <w:szCs w:val="24"/>
                    </w:rPr>
                  </w:pPr>
                  <w:r w:rsidRPr="008A146D">
                    <w:rPr>
                      <w:sz w:val="24"/>
                      <w:szCs w:val="24"/>
                    </w:rPr>
                    <w:t>3</w:t>
                  </w:r>
                </w:p>
              </w:tc>
              <w:tc>
                <w:tcPr>
                  <w:tcW w:w="567" w:type="dxa"/>
                  <w:tcBorders>
                    <w:top w:val="nil"/>
                    <w:left w:val="nil"/>
                    <w:bottom w:val="single" w:sz="4" w:space="0" w:color="auto"/>
                    <w:right w:val="single" w:sz="4" w:space="0" w:color="auto"/>
                  </w:tcBorders>
                  <w:shd w:val="clear" w:color="000000" w:fill="DAEEF3"/>
                  <w:noWrap/>
                  <w:vAlign w:val="bottom"/>
                  <w:hideMark/>
                </w:tcPr>
                <w:p w:rsidR="00513175" w:rsidRPr="008A146D" w:rsidRDefault="00513175" w:rsidP="00513175">
                  <w:pPr>
                    <w:spacing w:after="0" w:line="240" w:lineRule="auto"/>
                    <w:jc w:val="right"/>
                    <w:rPr>
                      <w:sz w:val="24"/>
                      <w:szCs w:val="24"/>
                    </w:rPr>
                  </w:pPr>
                  <w:r w:rsidRPr="008A146D">
                    <w:rPr>
                      <w:sz w:val="24"/>
                      <w:szCs w:val="24"/>
                    </w:rPr>
                    <w:t>3</w:t>
                  </w:r>
                </w:p>
              </w:tc>
              <w:tc>
                <w:tcPr>
                  <w:tcW w:w="567" w:type="dxa"/>
                  <w:tcBorders>
                    <w:top w:val="nil"/>
                    <w:left w:val="nil"/>
                    <w:bottom w:val="single" w:sz="4" w:space="0" w:color="auto"/>
                    <w:right w:val="single" w:sz="4" w:space="0" w:color="auto"/>
                  </w:tcBorders>
                  <w:shd w:val="clear" w:color="000000" w:fill="DAEEF3"/>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67" w:type="dxa"/>
                  <w:tcBorders>
                    <w:top w:val="nil"/>
                    <w:left w:val="nil"/>
                    <w:bottom w:val="single" w:sz="4" w:space="0" w:color="auto"/>
                    <w:right w:val="single" w:sz="4" w:space="0" w:color="auto"/>
                  </w:tcBorders>
                  <w:shd w:val="clear" w:color="000000" w:fill="DAEEF3"/>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80" w:type="dxa"/>
                  <w:tcBorders>
                    <w:top w:val="nil"/>
                    <w:left w:val="nil"/>
                    <w:bottom w:val="single" w:sz="4" w:space="0" w:color="auto"/>
                    <w:right w:val="single" w:sz="4" w:space="0" w:color="auto"/>
                  </w:tcBorders>
                  <w:shd w:val="clear" w:color="000000" w:fill="DAEEF3"/>
                  <w:noWrap/>
                  <w:vAlign w:val="bottom"/>
                  <w:hideMark/>
                </w:tcPr>
                <w:p w:rsidR="00513175" w:rsidRPr="008A146D" w:rsidRDefault="00513175" w:rsidP="00513175">
                  <w:pPr>
                    <w:spacing w:after="0" w:line="240" w:lineRule="auto"/>
                    <w:jc w:val="right"/>
                    <w:rPr>
                      <w:sz w:val="24"/>
                      <w:szCs w:val="24"/>
                    </w:rPr>
                  </w:pPr>
                  <w:r w:rsidRPr="008A146D">
                    <w:rPr>
                      <w:sz w:val="24"/>
                      <w:szCs w:val="24"/>
                    </w:rPr>
                    <w:t>3</w:t>
                  </w:r>
                </w:p>
              </w:tc>
              <w:tc>
                <w:tcPr>
                  <w:tcW w:w="554" w:type="dxa"/>
                  <w:tcBorders>
                    <w:top w:val="nil"/>
                    <w:left w:val="nil"/>
                    <w:bottom w:val="single" w:sz="4" w:space="0" w:color="auto"/>
                    <w:right w:val="single" w:sz="4" w:space="0" w:color="auto"/>
                  </w:tcBorders>
                  <w:shd w:val="clear" w:color="000000" w:fill="DAEEF3"/>
                  <w:noWrap/>
                  <w:vAlign w:val="bottom"/>
                  <w:hideMark/>
                </w:tcPr>
                <w:p w:rsidR="00513175" w:rsidRPr="008A146D" w:rsidRDefault="00513175" w:rsidP="00513175">
                  <w:pPr>
                    <w:spacing w:after="0" w:line="240" w:lineRule="auto"/>
                    <w:jc w:val="right"/>
                    <w:rPr>
                      <w:sz w:val="24"/>
                      <w:szCs w:val="24"/>
                    </w:rPr>
                  </w:pPr>
                  <w:r w:rsidRPr="008A146D">
                    <w:rPr>
                      <w:sz w:val="24"/>
                      <w:szCs w:val="24"/>
                    </w:rPr>
                    <w:t>3</w:t>
                  </w:r>
                </w:p>
              </w:tc>
              <w:tc>
                <w:tcPr>
                  <w:tcW w:w="540" w:type="dxa"/>
                  <w:tcBorders>
                    <w:top w:val="nil"/>
                    <w:left w:val="nil"/>
                    <w:bottom w:val="single" w:sz="4" w:space="0" w:color="auto"/>
                    <w:right w:val="single" w:sz="4" w:space="0" w:color="auto"/>
                  </w:tcBorders>
                  <w:shd w:val="clear" w:color="000000" w:fill="DAEEF3"/>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460" w:type="dxa"/>
                  <w:tcBorders>
                    <w:top w:val="nil"/>
                    <w:left w:val="nil"/>
                    <w:bottom w:val="single" w:sz="4" w:space="0" w:color="auto"/>
                    <w:right w:val="single" w:sz="4" w:space="0" w:color="auto"/>
                  </w:tcBorders>
                  <w:shd w:val="clear" w:color="000000" w:fill="DAEEF3"/>
                  <w:noWrap/>
                  <w:vAlign w:val="bottom"/>
                  <w:hideMark/>
                </w:tcPr>
                <w:p w:rsidR="00513175" w:rsidRPr="008A146D" w:rsidRDefault="00513175" w:rsidP="00513175">
                  <w:pPr>
                    <w:spacing w:after="0" w:line="240" w:lineRule="auto"/>
                    <w:jc w:val="right"/>
                    <w:rPr>
                      <w:sz w:val="24"/>
                      <w:szCs w:val="24"/>
                    </w:rPr>
                  </w:pPr>
                  <w:r w:rsidRPr="008A146D">
                    <w:rPr>
                      <w:sz w:val="24"/>
                      <w:szCs w:val="24"/>
                    </w:rPr>
                    <w:t>1</w:t>
                  </w:r>
                </w:p>
              </w:tc>
              <w:tc>
                <w:tcPr>
                  <w:tcW w:w="460" w:type="dxa"/>
                  <w:tcBorders>
                    <w:top w:val="nil"/>
                    <w:left w:val="nil"/>
                    <w:bottom w:val="single" w:sz="4" w:space="0" w:color="auto"/>
                    <w:right w:val="single" w:sz="4" w:space="0" w:color="auto"/>
                  </w:tcBorders>
                  <w:shd w:val="clear" w:color="000000" w:fill="DAEEF3"/>
                  <w:noWrap/>
                  <w:vAlign w:val="bottom"/>
                  <w:hideMark/>
                </w:tcPr>
                <w:p w:rsidR="00513175" w:rsidRPr="008A146D" w:rsidRDefault="00513175" w:rsidP="00513175">
                  <w:pPr>
                    <w:spacing w:after="0" w:line="240" w:lineRule="auto"/>
                    <w:jc w:val="right"/>
                    <w:rPr>
                      <w:sz w:val="24"/>
                      <w:szCs w:val="24"/>
                    </w:rPr>
                  </w:pPr>
                  <w:r w:rsidRPr="008A146D">
                    <w:rPr>
                      <w:sz w:val="24"/>
                      <w:szCs w:val="24"/>
                    </w:rPr>
                    <w:t>1</w:t>
                  </w:r>
                </w:p>
              </w:tc>
              <w:tc>
                <w:tcPr>
                  <w:tcW w:w="580" w:type="dxa"/>
                  <w:tcBorders>
                    <w:top w:val="nil"/>
                    <w:left w:val="nil"/>
                    <w:bottom w:val="single" w:sz="4" w:space="0" w:color="auto"/>
                    <w:right w:val="single" w:sz="4" w:space="0" w:color="auto"/>
                  </w:tcBorders>
                  <w:shd w:val="clear" w:color="000000" w:fill="DAEEF3"/>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688" w:type="dxa"/>
                  <w:tcBorders>
                    <w:top w:val="nil"/>
                    <w:left w:val="nil"/>
                    <w:bottom w:val="single" w:sz="4" w:space="0" w:color="auto"/>
                    <w:right w:val="single" w:sz="4" w:space="0" w:color="auto"/>
                  </w:tcBorders>
                  <w:shd w:val="clear" w:color="000000" w:fill="DAEEF3"/>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40" w:type="dxa"/>
                  <w:tcBorders>
                    <w:top w:val="nil"/>
                    <w:left w:val="nil"/>
                    <w:bottom w:val="single" w:sz="4" w:space="0" w:color="auto"/>
                    <w:right w:val="single" w:sz="4" w:space="0" w:color="auto"/>
                  </w:tcBorders>
                  <w:shd w:val="clear" w:color="000000" w:fill="DAEEF3"/>
                  <w:noWrap/>
                  <w:vAlign w:val="bottom"/>
                  <w:hideMark/>
                </w:tcPr>
                <w:p w:rsidR="00513175" w:rsidRPr="008A146D" w:rsidRDefault="00513175" w:rsidP="00513175">
                  <w:pPr>
                    <w:spacing w:after="0" w:line="240" w:lineRule="auto"/>
                    <w:jc w:val="right"/>
                    <w:rPr>
                      <w:sz w:val="24"/>
                      <w:szCs w:val="24"/>
                    </w:rPr>
                  </w:pPr>
                  <w:r w:rsidRPr="008A146D">
                    <w:rPr>
                      <w:sz w:val="24"/>
                      <w:szCs w:val="24"/>
                    </w:rPr>
                    <w:t>5</w:t>
                  </w:r>
                </w:p>
              </w:tc>
              <w:tc>
                <w:tcPr>
                  <w:tcW w:w="586" w:type="dxa"/>
                  <w:tcBorders>
                    <w:top w:val="nil"/>
                    <w:left w:val="nil"/>
                    <w:bottom w:val="single" w:sz="4" w:space="0" w:color="auto"/>
                    <w:right w:val="single" w:sz="4" w:space="0" w:color="auto"/>
                  </w:tcBorders>
                  <w:shd w:val="clear" w:color="000000" w:fill="DAEEF3"/>
                  <w:noWrap/>
                  <w:vAlign w:val="bottom"/>
                  <w:hideMark/>
                </w:tcPr>
                <w:p w:rsidR="00513175" w:rsidRPr="008A146D" w:rsidRDefault="00513175" w:rsidP="00513175">
                  <w:pPr>
                    <w:spacing w:after="0" w:line="240" w:lineRule="auto"/>
                    <w:jc w:val="right"/>
                    <w:rPr>
                      <w:sz w:val="24"/>
                      <w:szCs w:val="24"/>
                    </w:rPr>
                  </w:pPr>
                  <w:r w:rsidRPr="008A146D">
                    <w:rPr>
                      <w:sz w:val="24"/>
                      <w:szCs w:val="24"/>
                    </w:rPr>
                    <w:t>20</w:t>
                  </w:r>
                </w:p>
              </w:tc>
            </w:tr>
            <w:tr w:rsidR="00513175" w:rsidRPr="008A146D" w:rsidTr="00513175">
              <w:trPr>
                <w:trHeight w:val="300"/>
              </w:trPr>
              <w:tc>
                <w:tcPr>
                  <w:tcW w:w="582" w:type="dxa"/>
                  <w:tcBorders>
                    <w:top w:val="nil"/>
                    <w:left w:val="single" w:sz="4" w:space="0" w:color="auto"/>
                    <w:bottom w:val="single" w:sz="4" w:space="0" w:color="auto"/>
                    <w:right w:val="single" w:sz="4" w:space="0" w:color="auto"/>
                  </w:tcBorders>
                  <w:shd w:val="clear" w:color="000000" w:fill="DAEEF3"/>
                  <w:noWrap/>
                  <w:vAlign w:val="bottom"/>
                  <w:hideMark/>
                </w:tcPr>
                <w:p w:rsidR="00513175" w:rsidRPr="008A146D" w:rsidRDefault="00513175" w:rsidP="00513175">
                  <w:pPr>
                    <w:spacing w:after="0" w:line="240" w:lineRule="auto"/>
                    <w:rPr>
                      <w:sz w:val="24"/>
                      <w:szCs w:val="24"/>
                    </w:rPr>
                  </w:pPr>
                  <w:r w:rsidRPr="008A146D">
                    <w:rPr>
                      <w:sz w:val="24"/>
                      <w:szCs w:val="24"/>
                    </w:rPr>
                    <w:t>8б</w:t>
                  </w:r>
                </w:p>
              </w:tc>
              <w:tc>
                <w:tcPr>
                  <w:tcW w:w="547" w:type="dxa"/>
                  <w:tcBorders>
                    <w:top w:val="nil"/>
                    <w:left w:val="nil"/>
                    <w:bottom w:val="single" w:sz="4" w:space="0" w:color="auto"/>
                    <w:right w:val="single" w:sz="4" w:space="0" w:color="auto"/>
                  </w:tcBorders>
                  <w:shd w:val="clear" w:color="000000" w:fill="DAEEF3"/>
                  <w:noWrap/>
                  <w:vAlign w:val="bottom"/>
                  <w:hideMark/>
                </w:tcPr>
                <w:p w:rsidR="00513175" w:rsidRPr="008A146D" w:rsidRDefault="00513175" w:rsidP="00513175">
                  <w:pPr>
                    <w:spacing w:after="0" w:line="240" w:lineRule="auto"/>
                    <w:jc w:val="right"/>
                    <w:rPr>
                      <w:sz w:val="24"/>
                      <w:szCs w:val="24"/>
                    </w:rPr>
                  </w:pPr>
                  <w:r w:rsidRPr="008A146D">
                    <w:rPr>
                      <w:sz w:val="24"/>
                      <w:szCs w:val="24"/>
                    </w:rPr>
                    <w:t>6</w:t>
                  </w:r>
                </w:p>
              </w:tc>
              <w:tc>
                <w:tcPr>
                  <w:tcW w:w="567" w:type="dxa"/>
                  <w:tcBorders>
                    <w:top w:val="nil"/>
                    <w:left w:val="nil"/>
                    <w:bottom w:val="single" w:sz="4" w:space="0" w:color="auto"/>
                    <w:right w:val="single" w:sz="4" w:space="0" w:color="auto"/>
                  </w:tcBorders>
                  <w:shd w:val="clear" w:color="000000" w:fill="DAEEF3"/>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67" w:type="dxa"/>
                  <w:tcBorders>
                    <w:top w:val="nil"/>
                    <w:left w:val="nil"/>
                    <w:bottom w:val="single" w:sz="4" w:space="0" w:color="auto"/>
                    <w:right w:val="single" w:sz="4" w:space="0" w:color="auto"/>
                  </w:tcBorders>
                  <w:shd w:val="clear" w:color="000000" w:fill="DAEEF3"/>
                  <w:noWrap/>
                  <w:vAlign w:val="bottom"/>
                  <w:hideMark/>
                </w:tcPr>
                <w:p w:rsidR="00513175" w:rsidRPr="008A146D" w:rsidRDefault="00513175" w:rsidP="00513175">
                  <w:pPr>
                    <w:spacing w:after="0" w:line="240" w:lineRule="auto"/>
                    <w:jc w:val="right"/>
                    <w:rPr>
                      <w:sz w:val="24"/>
                      <w:szCs w:val="24"/>
                    </w:rPr>
                  </w:pPr>
                  <w:r w:rsidRPr="008A146D">
                    <w:rPr>
                      <w:sz w:val="24"/>
                      <w:szCs w:val="24"/>
                    </w:rPr>
                    <w:t>2</w:t>
                  </w:r>
                </w:p>
              </w:tc>
              <w:tc>
                <w:tcPr>
                  <w:tcW w:w="567" w:type="dxa"/>
                  <w:tcBorders>
                    <w:top w:val="nil"/>
                    <w:left w:val="nil"/>
                    <w:bottom w:val="single" w:sz="4" w:space="0" w:color="auto"/>
                    <w:right w:val="single" w:sz="4" w:space="0" w:color="auto"/>
                  </w:tcBorders>
                  <w:shd w:val="clear" w:color="000000" w:fill="DAEEF3"/>
                  <w:noWrap/>
                  <w:vAlign w:val="bottom"/>
                  <w:hideMark/>
                </w:tcPr>
                <w:p w:rsidR="00513175" w:rsidRPr="008A146D" w:rsidRDefault="00513175" w:rsidP="00513175">
                  <w:pPr>
                    <w:spacing w:after="0" w:line="240" w:lineRule="auto"/>
                    <w:jc w:val="right"/>
                    <w:rPr>
                      <w:sz w:val="24"/>
                      <w:szCs w:val="24"/>
                    </w:rPr>
                  </w:pPr>
                  <w:r w:rsidRPr="008A146D">
                    <w:rPr>
                      <w:sz w:val="24"/>
                      <w:szCs w:val="24"/>
                    </w:rPr>
                    <w:t>2</w:t>
                  </w:r>
                </w:p>
              </w:tc>
              <w:tc>
                <w:tcPr>
                  <w:tcW w:w="567" w:type="dxa"/>
                  <w:tcBorders>
                    <w:top w:val="nil"/>
                    <w:left w:val="nil"/>
                    <w:bottom w:val="single" w:sz="4" w:space="0" w:color="auto"/>
                    <w:right w:val="single" w:sz="4" w:space="0" w:color="auto"/>
                  </w:tcBorders>
                  <w:shd w:val="clear" w:color="000000" w:fill="DAEEF3"/>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67" w:type="dxa"/>
                  <w:tcBorders>
                    <w:top w:val="nil"/>
                    <w:left w:val="nil"/>
                    <w:bottom w:val="single" w:sz="4" w:space="0" w:color="auto"/>
                    <w:right w:val="single" w:sz="4" w:space="0" w:color="auto"/>
                  </w:tcBorders>
                  <w:shd w:val="clear" w:color="000000" w:fill="DAEEF3"/>
                  <w:noWrap/>
                  <w:vAlign w:val="bottom"/>
                  <w:hideMark/>
                </w:tcPr>
                <w:p w:rsidR="00513175" w:rsidRPr="008A146D" w:rsidRDefault="00513175" w:rsidP="00513175">
                  <w:pPr>
                    <w:spacing w:after="0" w:line="240" w:lineRule="auto"/>
                    <w:jc w:val="right"/>
                    <w:rPr>
                      <w:sz w:val="24"/>
                      <w:szCs w:val="24"/>
                    </w:rPr>
                  </w:pPr>
                  <w:r w:rsidRPr="008A146D">
                    <w:rPr>
                      <w:sz w:val="24"/>
                      <w:szCs w:val="24"/>
                    </w:rPr>
                    <w:t>4</w:t>
                  </w:r>
                </w:p>
              </w:tc>
              <w:tc>
                <w:tcPr>
                  <w:tcW w:w="567" w:type="dxa"/>
                  <w:tcBorders>
                    <w:top w:val="nil"/>
                    <w:left w:val="nil"/>
                    <w:bottom w:val="single" w:sz="4" w:space="0" w:color="auto"/>
                    <w:right w:val="single" w:sz="4" w:space="0" w:color="auto"/>
                  </w:tcBorders>
                  <w:shd w:val="clear" w:color="000000" w:fill="DAEEF3"/>
                  <w:noWrap/>
                  <w:vAlign w:val="bottom"/>
                  <w:hideMark/>
                </w:tcPr>
                <w:p w:rsidR="00513175" w:rsidRPr="008A146D" w:rsidRDefault="00513175" w:rsidP="00513175">
                  <w:pPr>
                    <w:spacing w:after="0" w:line="240" w:lineRule="auto"/>
                    <w:jc w:val="right"/>
                    <w:rPr>
                      <w:sz w:val="24"/>
                      <w:szCs w:val="24"/>
                    </w:rPr>
                  </w:pPr>
                  <w:r w:rsidRPr="008A146D">
                    <w:rPr>
                      <w:sz w:val="24"/>
                      <w:szCs w:val="24"/>
                    </w:rPr>
                    <w:t>3</w:t>
                  </w:r>
                </w:p>
              </w:tc>
              <w:tc>
                <w:tcPr>
                  <w:tcW w:w="567" w:type="dxa"/>
                  <w:tcBorders>
                    <w:top w:val="nil"/>
                    <w:left w:val="nil"/>
                    <w:bottom w:val="single" w:sz="4" w:space="0" w:color="auto"/>
                    <w:right w:val="single" w:sz="4" w:space="0" w:color="auto"/>
                  </w:tcBorders>
                  <w:shd w:val="clear" w:color="000000" w:fill="DAEEF3"/>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67" w:type="dxa"/>
                  <w:tcBorders>
                    <w:top w:val="nil"/>
                    <w:left w:val="nil"/>
                    <w:bottom w:val="single" w:sz="4" w:space="0" w:color="auto"/>
                    <w:right w:val="single" w:sz="4" w:space="0" w:color="auto"/>
                  </w:tcBorders>
                  <w:shd w:val="clear" w:color="000000" w:fill="DAEEF3"/>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80" w:type="dxa"/>
                  <w:tcBorders>
                    <w:top w:val="nil"/>
                    <w:left w:val="nil"/>
                    <w:bottom w:val="single" w:sz="4" w:space="0" w:color="auto"/>
                    <w:right w:val="single" w:sz="4" w:space="0" w:color="auto"/>
                  </w:tcBorders>
                  <w:shd w:val="clear" w:color="000000" w:fill="DAEEF3"/>
                  <w:noWrap/>
                  <w:vAlign w:val="bottom"/>
                  <w:hideMark/>
                </w:tcPr>
                <w:p w:rsidR="00513175" w:rsidRPr="008A146D" w:rsidRDefault="00513175" w:rsidP="00513175">
                  <w:pPr>
                    <w:spacing w:after="0" w:line="240" w:lineRule="auto"/>
                    <w:jc w:val="right"/>
                    <w:rPr>
                      <w:sz w:val="24"/>
                      <w:szCs w:val="24"/>
                    </w:rPr>
                  </w:pPr>
                  <w:r w:rsidRPr="008A146D">
                    <w:rPr>
                      <w:sz w:val="24"/>
                      <w:szCs w:val="24"/>
                    </w:rPr>
                    <w:t>4</w:t>
                  </w:r>
                </w:p>
              </w:tc>
              <w:tc>
                <w:tcPr>
                  <w:tcW w:w="554" w:type="dxa"/>
                  <w:tcBorders>
                    <w:top w:val="nil"/>
                    <w:left w:val="nil"/>
                    <w:bottom w:val="single" w:sz="4" w:space="0" w:color="auto"/>
                    <w:right w:val="single" w:sz="4" w:space="0" w:color="auto"/>
                  </w:tcBorders>
                  <w:shd w:val="clear" w:color="000000" w:fill="DAEEF3"/>
                  <w:noWrap/>
                  <w:vAlign w:val="bottom"/>
                  <w:hideMark/>
                </w:tcPr>
                <w:p w:rsidR="00513175" w:rsidRPr="008A146D" w:rsidRDefault="00513175" w:rsidP="00513175">
                  <w:pPr>
                    <w:spacing w:after="0" w:line="240" w:lineRule="auto"/>
                    <w:jc w:val="right"/>
                    <w:rPr>
                      <w:sz w:val="24"/>
                      <w:szCs w:val="24"/>
                    </w:rPr>
                  </w:pPr>
                  <w:r w:rsidRPr="008A146D">
                    <w:rPr>
                      <w:sz w:val="24"/>
                      <w:szCs w:val="24"/>
                    </w:rPr>
                    <w:t>2</w:t>
                  </w:r>
                </w:p>
              </w:tc>
              <w:tc>
                <w:tcPr>
                  <w:tcW w:w="540" w:type="dxa"/>
                  <w:tcBorders>
                    <w:top w:val="nil"/>
                    <w:left w:val="nil"/>
                    <w:bottom w:val="single" w:sz="4" w:space="0" w:color="auto"/>
                    <w:right w:val="single" w:sz="4" w:space="0" w:color="auto"/>
                  </w:tcBorders>
                  <w:shd w:val="clear" w:color="000000" w:fill="DAEEF3"/>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460" w:type="dxa"/>
                  <w:tcBorders>
                    <w:top w:val="nil"/>
                    <w:left w:val="nil"/>
                    <w:bottom w:val="single" w:sz="4" w:space="0" w:color="auto"/>
                    <w:right w:val="single" w:sz="4" w:space="0" w:color="auto"/>
                  </w:tcBorders>
                  <w:shd w:val="clear" w:color="000000" w:fill="DAEEF3"/>
                  <w:noWrap/>
                  <w:vAlign w:val="bottom"/>
                  <w:hideMark/>
                </w:tcPr>
                <w:p w:rsidR="00513175" w:rsidRPr="008A146D" w:rsidRDefault="00513175" w:rsidP="00513175">
                  <w:pPr>
                    <w:spacing w:after="0" w:line="240" w:lineRule="auto"/>
                    <w:jc w:val="right"/>
                    <w:rPr>
                      <w:sz w:val="24"/>
                      <w:szCs w:val="24"/>
                    </w:rPr>
                  </w:pPr>
                  <w:r w:rsidRPr="008A146D">
                    <w:rPr>
                      <w:sz w:val="24"/>
                      <w:szCs w:val="24"/>
                    </w:rPr>
                    <w:t>2</w:t>
                  </w:r>
                </w:p>
              </w:tc>
              <w:tc>
                <w:tcPr>
                  <w:tcW w:w="460" w:type="dxa"/>
                  <w:tcBorders>
                    <w:top w:val="nil"/>
                    <w:left w:val="nil"/>
                    <w:bottom w:val="single" w:sz="4" w:space="0" w:color="auto"/>
                    <w:right w:val="single" w:sz="4" w:space="0" w:color="auto"/>
                  </w:tcBorders>
                  <w:shd w:val="clear" w:color="000000" w:fill="DAEEF3"/>
                  <w:noWrap/>
                  <w:vAlign w:val="bottom"/>
                  <w:hideMark/>
                </w:tcPr>
                <w:p w:rsidR="00513175" w:rsidRPr="008A146D" w:rsidRDefault="00513175" w:rsidP="00513175">
                  <w:pPr>
                    <w:spacing w:after="0" w:line="240" w:lineRule="auto"/>
                    <w:jc w:val="right"/>
                    <w:rPr>
                      <w:sz w:val="24"/>
                      <w:szCs w:val="24"/>
                    </w:rPr>
                  </w:pPr>
                  <w:r w:rsidRPr="008A146D">
                    <w:rPr>
                      <w:sz w:val="24"/>
                      <w:szCs w:val="24"/>
                    </w:rPr>
                    <w:t>1</w:t>
                  </w:r>
                </w:p>
              </w:tc>
              <w:tc>
                <w:tcPr>
                  <w:tcW w:w="580" w:type="dxa"/>
                  <w:tcBorders>
                    <w:top w:val="nil"/>
                    <w:left w:val="nil"/>
                    <w:bottom w:val="single" w:sz="4" w:space="0" w:color="auto"/>
                    <w:right w:val="single" w:sz="4" w:space="0" w:color="auto"/>
                  </w:tcBorders>
                  <w:shd w:val="clear" w:color="000000" w:fill="DAEEF3"/>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688" w:type="dxa"/>
                  <w:tcBorders>
                    <w:top w:val="nil"/>
                    <w:left w:val="nil"/>
                    <w:bottom w:val="single" w:sz="4" w:space="0" w:color="auto"/>
                    <w:right w:val="single" w:sz="4" w:space="0" w:color="auto"/>
                  </w:tcBorders>
                  <w:shd w:val="clear" w:color="000000" w:fill="DAEEF3"/>
                  <w:noWrap/>
                  <w:vAlign w:val="bottom"/>
                  <w:hideMark/>
                </w:tcPr>
                <w:p w:rsidR="00513175" w:rsidRPr="008A146D" w:rsidRDefault="00513175" w:rsidP="00513175">
                  <w:pPr>
                    <w:spacing w:after="0" w:line="240" w:lineRule="auto"/>
                    <w:jc w:val="right"/>
                    <w:rPr>
                      <w:sz w:val="24"/>
                      <w:szCs w:val="24"/>
                    </w:rPr>
                  </w:pPr>
                  <w:r w:rsidRPr="008A146D">
                    <w:rPr>
                      <w:sz w:val="24"/>
                      <w:szCs w:val="24"/>
                    </w:rPr>
                    <w:t>1</w:t>
                  </w:r>
                </w:p>
              </w:tc>
              <w:tc>
                <w:tcPr>
                  <w:tcW w:w="540" w:type="dxa"/>
                  <w:tcBorders>
                    <w:top w:val="nil"/>
                    <w:left w:val="nil"/>
                    <w:bottom w:val="single" w:sz="4" w:space="0" w:color="auto"/>
                    <w:right w:val="single" w:sz="4" w:space="0" w:color="auto"/>
                  </w:tcBorders>
                  <w:shd w:val="clear" w:color="000000" w:fill="DAEEF3"/>
                  <w:noWrap/>
                  <w:vAlign w:val="bottom"/>
                  <w:hideMark/>
                </w:tcPr>
                <w:p w:rsidR="00513175" w:rsidRPr="008A146D" w:rsidRDefault="00513175" w:rsidP="00513175">
                  <w:pPr>
                    <w:spacing w:after="0" w:line="240" w:lineRule="auto"/>
                    <w:jc w:val="right"/>
                    <w:rPr>
                      <w:sz w:val="24"/>
                      <w:szCs w:val="24"/>
                    </w:rPr>
                  </w:pPr>
                  <w:r w:rsidRPr="008A146D">
                    <w:rPr>
                      <w:sz w:val="24"/>
                      <w:szCs w:val="24"/>
                    </w:rPr>
                    <w:t>1</w:t>
                  </w:r>
                </w:p>
              </w:tc>
              <w:tc>
                <w:tcPr>
                  <w:tcW w:w="586" w:type="dxa"/>
                  <w:tcBorders>
                    <w:top w:val="nil"/>
                    <w:left w:val="nil"/>
                    <w:bottom w:val="single" w:sz="4" w:space="0" w:color="auto"/>
                    <w:right w:val="single" w:sz="4" w:space="0" w:color="auto"/>
                  </w:tcBorders>
                  <w:shd w:val="clear" w:color="000000" w:fill="DAEEF3"/>
                  <w:noWrap/>
                  <w:vAlign w:val="bottom"/>
                  <w:hideMark/>
                </w:tcPr>
                <w:p w:rsidR="00513175" w:rsidRPr="008A146D" w:rsidRDefault="00513175" w:rsidP="00513175">
                  <w:pPr>
                    <w:spacing w:after="0" w:line="240" w:lineRule="auto"/>
                    <w:jc w:val="right"/>
                    <w:rPr>
                      <w:sz w:val="24"/>
                      <w:szCs w:val="24"/>
                    </w:rPr>
                  </w:pPr>
                  <w:r w:rsidRPr="008A146D">
                    <w:rPr>
                      <w:sz w:val="24"/>
                      <w:szCs w:val="24"/>
                    </w:rPr>
                    <w:t>28</w:t>
                  </w:r>
                </w:p>
              </w:tc>
            </w:tr>
            <w:tr w:rsidR="00513175" w:rsidRPr="008A146D" w:rsidTr="00513175">
              <w:trPr>
                <w:trHeight w:val="300"/>
              </w:trPr>
              <w:tc>
                <w:tcPr>
                  <w:tcW w:w="582" w:type="dxa"/>
                  <w:tcBorders>
                    <w:top w:val="nil"/>
                    <w:left w:val="single" w:sz="4" w:space="0" w:color="auto"/>
                    <w:bottom w:val="single" w:sz="4" w:space="0" w:color="auto"/>
                    <w:right w:val="single" w:sz="4" w:space="0" w:color="auto"/>
                  </w:tcBorders>
                  <w:shd w:val="clear" w:color="000000" w:fill="DAEEF3"/>
                  <w:noWrap/>
                  <w:vAlign w:val="bottom"/>
                  <w:hideMark/>
                </w:tcPr>
                <w:p w:rsidR="00513175" w:rsidRPr="008A146D" w:rsidRDefault="00513175" w:rsidP="00513175">
                  <w:pPr>
                    <w:spacing w:after="0" w:line="240" w:lineRule="auto"/>
                    <w:rPr>
                      <w:sz w:val="24"/>
                      <w:szCs w:val="24"/>
                    </w:rPr>
                  </w:pPr>
                  <w:r w:rsidRPr="008A146D">
                    <w:rPr>
                      <w:sz w:val="24"/>
                      <w:szCs w:val="24"/>
                    </w:rPr>
                    <w:t>8в</w:t>
                  </w:r>
                </w:p>
              </w:tc>
              <w:tc>
                <w:tcPr>
                  <w:tcW w:w="547" w:type="dxa"/>
                  <w:tcBorders>
                    <w:top w:val="nil"/>
                    <w:left w:val="nil"/>
                    <w:bottom w:val="single" w:sz="4" w:space="0" w:color="auto"/>
                    <w:right w:val="single" w:sz="4" w:space="0" w:color="auto"/>
                  </w:tcBorders>
                  <w:shd w:val="clear" w:color="000000" w:fill="DAEEF3"/>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67" w:type="dxa"/>
                  <w:tcBorders>
                    <w:top w:val="nil"/>
                    <w:left w:val="nil"/>
                    <w:bottom w:val="single" w:sz="4" w:space="0" w:color="auto"/>
                    <w:right w:val="single" w:sz="4" w:space="0" w:color="auto"/>
                  </w:tcBorders>
                  <w:shd w:val="clear" w:color="000000" w:fill="DAEEF3"/>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67" w:type="dxa"/>
                  <w:tcBorders>
                    <w:top w:val="nil"/>
                    <w:left w:val="nil"/>
                    <w:bottom w:val="single" w:sz="4" w:space="0" w:color="auto"/>
                    <w:right w:val="single" w:sz="4" w:space="0" w:color="auto"/>
                  </w:tcBorders>
                  <w:shd w:val="clear" w:color="000000" w:fill="DAEEF3"/>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67" w:type="dxa"/>
                  <w:tcBorders>
                    <w:top w:val="nil"/>
                    <w:left w:val="nil"/>
                    <w:bottom w:val="single" w:sz="4" w:space="0" w:color="auto"/>
                    <w:right w:val="single" w:sz="4" w:space="0" w:color="auto"/>
                  </w:tcBorders>
                  <w:shd w:val="clear" w:color="000000" w:fill="DAEEF3"/>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67" w:type="dxa"/>
                  <w:tcBorders>
                    <w:top w:val="nil"/>
                    <w:left w:val="nil"/>
                    <w:bottom w:val="single" w:sz="4" w:space="0" w:color="auto"/>
                    <w:right w:val="single" w:sz="4" w:space="0" w:color="auto"/>
                  </w:tcBorders>
                  <w:shd w:val="clear" w:color="000000" w:fill="DAEEF3"/>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67" w:type="dxa"/>
                  <w:tcBorders>
                    <w:top w:val="nil"/>
                    <w:left w:val="nil"/>
                    <w:bottom w:val="single" w:sz="4" w:space="0" w:color="auto"/>
                    <w:right w:val="single" w:sz="4" w:space="0" w:color="auto"/>
                  </w:tcBorders>
                  <w:shd w:val="clear" w:color="000000" w:fill="DAEEF3"/>
                  <w:noWrap/>
                  <w:vAlign w:val="bottom"/>
                  <w:hideMark/>
                </w:tcPr>
                <w:p w:rsidR="00513175" w:rsidRPr="008A146D" w:rsidRDefault="00513175" w:rsidP="00513175">
                  <w:pPr>
                    <w:spacing w:after="0" w:line="240" w:lineRule="auto"/>
                    <w:jc w:val="right"/>
                    <w:rPr>
                      <w:sz w:val="24"/>
                      <w:szCs w:val="24"/>
                    </w:rPr>
                  </w:pPr>
                  <w:r w:rsidRPr="008A146D">
                    <w:rPr>
                      <w:sz w:val="24"/>
                      <w:szCs w:val="24"/>
                    </w:rPr>
                    <w:t>2</w:t>
                  </w:r>
                </w:p>
              </w:tc>
              <w:tc>
                <w:tcPr>
                  <w:tcW w:w="567" w:type="dxa"/>
                  <w:tcBorders>
                    <w:top w:val="nil"/>
                    <w:left w:val="nil"/>
                    <w:bottom w:val="single" w:sz="4" w:space="0" w:color="auto"/>
                    <w:right w:val="single" w:sz="4" w:space="0" w:color="auto"/>
                  </w:tcBorders>
                  <w:shd w:val="clear" w:color="000000" w:fill="DAEEF3"/>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67" w:type="dxa"/>
                  <w:tcBorders>
                    <w:top w:val="nil"/>
                    <w:left w:val="nil"/>
                    <w:bottom w:val="single" w:sz="4" w:space="0" w:color="auto"/>
                    <w:right w:val="single" w:sz="4" w:space="0" w:color="auto"/>
                  </w:tcBorders>
                  <w:shd w:val="clear" w:color="000000" w:fill="DAEEF3"/>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67" w:type="dxa"/>
                  <w:tcBorders>
                    <w:top w:val="nil"/>
                    <w:left w:val="nil"/>
                    <w:bottom w:val="single" w:sz="4" w:space="0" w:color="auto"/>
                    <w:right w:val="single" w:sz="4" w:space="0" w:color="auto"/>
                  </w:tcBorders>
                  <w:shd w:val="clear" w:color="000000" w:fill="DAEEF3"/>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80" w:type="dxa"/>
                  <w:tcBorders>
                    <w:top w:val="nil"/>
                    <w:left w:val="nil"/>
                    <w:bottom w:val="single" w:sz="4" w:space="0" w:color="auto"/>
                    <w:right w:val="single" w:sz="4" w:space="0" w:color="auto"/>
                  </w:tcBorders>
                  <w:shd w:val="clear" w:color="000000" w:fill="DAEEF3"/>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54" w:type="dxa"/>
                  <w:tcBorders>
                    <w:top w:val="nil"/>
                    <w:left w:val="nil"/>
                    <w:bottom w:val="single" w:sz="4" w:space="0" w:color="auto"/>
                    <w:right w:val="single" w:sz="4" w:space="0" w:color="auto"/>
                  </w:tcBorders>
                  <w:shd w:val="clear" w:color="000000" w:fill="DAEEF3"/>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40" w:type="dxa"/>
                  <w:tcBorders>
                    <w:top w:val="nil"/>
                    <w:left w:val="nil"/>
                    <w:bottom w:val="single" w:sz="4" w:space="0" w:color="auto"/>
                    <w:right w:val="single" w:sz="4" w:space="0" w:color="auto"/>
                  </w:tcBorders>
                  <w:shd w:val="clear" w:color="000000" w:fill="DAEEF3"/>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460" w:type="dxa"/>
                  <w:tcBorders>
                    <w:top w:val="nil"/>
                    <w:left w:val="nil"/>
                    <w:bottom w:val="single" w:sz="4" w:space="0" w:color="auto"/>
                    <w:right w:val="single" w:sz="4" w:space="0" w:color="auto"/>
                  </w:tcBorders>
                  <w:shd w:val="clear" w:color="000000" w:fill="DAEEF3"/>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460" w:type="dxa"/>
                  <w:tcBorders>
                    <w:top w:val="nil"/>
                    <w:left w:val="nil"/>
                    <w:bottom w:val="single" w:sz="4" w:space="0" w:color="auto"/>
                    <w:right w:val="single" w:sz="4" w:space="0" w:color="auto"/>
                  </w:tcBorders>
                  <w:shd w:val="clear" w:color="000000" w:fill="DAEEF3"/>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80" w:type="dxa"/>
                  <w:tcBorders>
                    <w:top w:val="nil"/>
                    <w:left w:val="nil"/>
                    <w:bottom w:val="single" w:sz="4" w:space="0" w:color="auto"/>
                    <w:right w:val="single" w:sz="4" w:space="0" w:color="auto"/>
                  </w:tcBorders>
                  <w:shd w:val="clear" w:color="000000" w:fill="DAEEF3"/>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688" w:type="dxa"/>
                  <w:tcBorders>
                    <w:top w:val="nil"/>
                    <w:left w:val="nil"/>
                    <w:bottom w:val="single" w:sz="4" w:space="0" w:color="auto"/>
                    <w:right w:val="single" w:sz="4" w:space="0" w:color="auto"/>
                  </w:tcBorders>
                  <w:shd w:val="clear" w:color="000000" w:fill="DAEEF3"/>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40" w:type="dxa"/>
                  <w:tcBorders>
                    <w:top w:val="nil"/>
                    <w:left w:val="nil"/>
                    <w:bottom w:val="single" w:sz="4" w:space="0" w:color="auto"/>
                    <w:right w:val="single" w:sz="4" w:space="0" w:color="auto"/>
                  </w:tcBorders>
                  <w:shd w:val="clear" w:color="000000" w:fill="DAEEF3"/>
                  <w:noWrap/>
                  <w:vAlign w:val="bottom"/>
                  <w:hideMark/>
                </w:tcPr>
                <w:p w:rsidR="00513175" w:rsidRPr="008A146D" w:rsidRDefault="00513175" w:rsidP="00513175">
                  <w:pPr>
                    <w:spacing w:after="0" w:line="240" w:lineRule="auto"/>
                    <w:jc w:val="right"/>
                    <w:rPr>
                      <w:sz w:val="24"/>
                      <w:szCs w:val="24"/>
                    </w:rPr>
                  </w:pPr>
                  <w:r w:rsidRPr="008A146D">
                    <w:rPr>
                      <w:sz w:val="24"/>
                      <w:szCs w:val="24"/>
                    </w:rPr>
                    <w:t>5</w:t>
                  </w:r>
                </w:p>
              </w:tc>
              <w:tc>
                <w:tcPr>
                  <w:tcW w:w="586" w:type="dxa"/>
                  <w:tcBorders>
                    <w:top w:val="nil"/>
                    <w:left w:val="nil"/>
                    <w:bottom w:val="single" w:sz="4" w:space="0" w:color="auto"/>
                    <w:right w:val="single" w:sz="4" w:space="0" w:color="auto"/>
                  </w:tcBorders>
                  <w:shd w:val="clear" w:color="000000" w:fill="DAEEF3"/>
                  <w:noWrap/>
                  <w:vAlign w:val="bottom"/>
                  <w:hideMark/>
                </w:tcPr>
                <w:p w:rsidR="00513175" w:rsidRPr="008A146D" w:rsidRDefault="00513175" w:rsidP="00513175">
                  <w:pPr>
                    <w:spacing w:after="0" w:line="240" w:lineRule="auto"/>
                    <w:jc w:val="right"/>
                    <w:rPr>
                      <w:sz w:val="24"/>
                      <w:szCs w:val="24"/>
                    </w:rPr>
                  </w:pPr>
                  <w:r w:rsidRPr="008A146D">
                    <w:rPr>
                      <w:sz w:val="24"/>
                      <w:szCs w:val="24"/>
                    </w:rPr>
                    <w:t>7</w:t>
                  </w:r>
                </w:p>
              </w:tc>
            </w:tr>
            <w:tr w:rsidR="00513175" w:rsidRPr="008A146D" w:rsidTr="00513175">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rPr>
                      <w:sz w:val="24"/>
                      <w:szCs w:val="24"/>
                    </w:rPr>
                  </w:pPr>
                  <w:r w:rsidRPr="008A146D">
                    <w:rPr>
                      <w:sz w:val="24"/>
                      <w:szCs w:val="24"/>
                    </w:rPr>
                    <w:t> </w:t>
                  </w:r>
                </w:p>
              </w:tc>
              <w:tc>
                <w:tcPr>
                  <w:tcW w:w="547"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6</w:t>
                  </w:r>
                </w:p>
              </w:tc>
              <w:tc>
                <w:tcPr>
                  <w:tcW w:w="567"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67"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2</w:t>
                  </w:r>
                </w:p>
              </w:tc>
              <w:tc>
                <w:tcPr>
                  <w:tcW w:w="567"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3</w:t>
                  </w:r>
                </w:p>
              </w:tc>
              <w:tc>
                <w:tcPr>
                  <w:tcW w:w="567"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67"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9</w:t>
                  </w:r>
                </w:p>
              </w:tc>
              <w:tc>
                <w:tcPr>
                  <w:tcW w:w="567"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6</w:t>
                  </w:r>
                </w:p>
              </w:tc>
              <w:tc>
                <w:tcPr>
                  <w:tcW w:w="567"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67"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80"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7</w:t>
                  </w:r>
                </w:p>
              </w:tc>
              <w:tc>
                <w:tcPr>
                  <w:tcW w:w="554"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5</w:t>
                  </w:r>
                </w:p>
              </w:tc>
              <w:tc>
                <w:tcPr>
                  <w:tcW w:w="540"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460"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3</w:t>
                  </w:r>
                </w:p>
              </w:tc>
              <w:tc>
                <w:tcPr>
                  <w:tcW w:w="460" w:type="dxa"/>
                  <w:tcBorders>
                    <w:top w:val="nil"/>
                    <w:left w:val="nil"/>
                    <w:bottom w:val="single" w:sz="4" w:space="0" w:color="auto"/>
                    <w:right w:val="single" w:sz="4" w:space="0" w:color="auto"/>
                  </w:tcBorders>
                  <w:shd w:val="clear" w:color="000000" w:fill="FFFFFF"/>
                  <w:noWrap/>
                  <w:vAlign w:val="bottom"/>
                  <w:hideMark/>
                </w:tcPr>
                <w:p w:rsidR="00513175" w:rsidRPr="008A146D" w:rsidRDefault="00513175" w:rsidP="00513175">
                  <w:pPr>
                    <w:spacing w:after="0" w:line="240" w:lineRule="auto"/>
                    <w:jc w:val="right"/>
                    <w:rPr>
                      <w:sz w:val="24"/>
                      <w:szCs w:val="24"/>
                    </w:rPr>
                  </w:pPr>
                  <w:r w:rsidRPr="008A146D">
                    <w:rPr>
                      <w:sz w:val="24"/>
                      <w:szCs w:val="24"/>
                    </w:rPr>
                    <w:t>2</w:t>
                  </w:r>
                </w:p>
              </w:tc>
              <w:tc>
                <w:tcPr>
                  <w:tcW w:w="580"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688"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40"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11</w:t>
                  </w:r>
                </w:p>
              </w:tc>
              <w:tc>
                <w:tcPr>
                  <w:tcW w:w="586"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54</w:t>
                  </w:r>
                </w:p>
              </w:tc>
            </w:tr>
            <w:tr w:rsidR="00513175" w:rsidRPr="008A146D" w:rsidTr="00513175">
              <w:trPr>
                <w:trHeight w:val="300"/>
              </w:trPr>
              <w:tc>
                <w:tcPr>
                  <w:tcW w:w="582" w:type="dxa"/>
                  <w:tcBorders>
                    <w:top w:val="nil"/>
                    <w:left w:val="single" w:sz="4" w:space="0" w:color="auto"/>
                    <w:bottom w:val="single" w:sz="4" w:space="0" w:color="auto"/>
                    <w:right w:val="single" w:sz="4" w:space="0" w:color="auto"/>
                  </w:tcBorders>
                  <w:shd w:val="clear" w:color="000000" w:fill="FDE9D9"/>
                  <w:noWrap/>
                  <w:vAlign w:val="bottom"/>
                  <w:hideMark/>
                </w:tcPr>
                <w:p w:rsidR="00513175" w:rsidRPr="008A146D" w:rsidRDefault="00513175" w:rsidP="00513175">
                  <w:pPr>
                    <w:spacing w:after="0" w:line="240" w:lineRule="auto"/>
                    <w:rPr>
                      <w:sz w:val="24"/>
                      <w:szCs w:val="24"/>
                    </w:rPr>
                  </w:pPr>
                  <w:r w:rsidRPr="008A146D">
                    <w:rPr>
                      <w:sz w:val="24"/>
                      <w:szCs w:val="24"/>
                    </w:rPr>
                    <w:t>9а</w:t>
                  </w:r>
                </w:p>
              </w:tc>
              <w:tc>
                <w:tcPr>
                  <w:tcW w:w="547" w:type="dxa"/>
                  <w:tcBorders>
                    <w:top w:val="nil"/>
                    <w:left w:val="nil"/>
                    <w:bottom w:val="single" w:sz="4" w:space="0" w:color="auto"/>
                    <w:right w:val="single" w:sz="4" w:space="0" w:color="auto"/>
                  </w:tcBorders>
                  <w:shd w:val="clear" w:color="000000" w:fill="FDE9D9"/>
                  <w:noWrap/>
                  <w:vAlign w:val="bottom"/>
                  <w:hideMark/>
                </w:tcPr>
                <w:p w:rsidR="00513175" w:rsidRPr="008A146D" w:rsidRDefault="00513175" w:rsidP="00513175">
                  <w:pPr>
                    <w:spacing w:after="0" w:line="240" w:lineRule="auto"/>
                    <w:jc w:val="right"/>
                    <w:rPr>
                      <w:sz w:val="24"/>
                      <w:szCs w:val="24"/>
                    </w:rPr>
                  </w:pPr>
                  <w:r w:rsidRPr="008A146D">
                    <w:rPr>
                      <w:sz w:val="24"/>
                      <w:szCs w:val="24"/>
                    </w:rPr>
                    <w:t>1</w:t>
                  </w:r>
                </w:p>
              </w:tc>
              <w:tc>
                <w:tcPr>
                  <w:tcW w:w="567" w:type="dxa"/>
                  <w:tcBorders>
                    <w:top w:val="nil"/>
                    <w:left w:val="nil"/>
                    <w:bottom w:val="single" w:sz="4" w:space="0" w:color="auto"/>
                    <w:right w:val="single" w:sz="4" w:space="0" w:color="auto"/>
                  </w:tcBorders>
                  <w:shd w:val="clear" w:color="000000" w:fill="FDE9D9"/>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67" w:type="dxa"/>
                  <w:tcBorders>
                    <w:top w:val="nil"/>
                    <w:left w:val="nil"/>
                    <w:bottom w:val="single" w:sz="4" w:space="0" w:color="auto"/>
                    <w:right w:val="single" w:sz="4" w:space="0" w:color="auto"/>
                  </w:tcBorders>
                  <w:shd w:val="clear" w:color="000000" w:fill="FDE9D9"/>
                  <w:noWrap/>
                  <w:vAlign w:val="bottom"/>
                  <w:hideMark/>
                </w:tcPr>
                <w:p w:rsidR="00513175" w:rsidRPr="008A146D" w:rsidRDefault="00513175" w:rsidP="00513175">
                  <w:pPr>
                    <w:spacing w:after="0" w:line="240" w:lineRule="auto"/>
                    <w:jc w:val="right"/>
                    <w:rPr>
                      <w:sz w:val="24"/>
                      <w:szCs w:val="24"/>
                    </w:rPr>
                  </w:pPr>
                  <w:r w:rsidRPr="008A146D">
                    <w:rPr>
                      <w:sz w:val="24"/>
                      <w:szCs w:val="24"/>
                    </w:rPr>
                    <w:t>1</w:t>
                  </w:r>
                </w:p>
              </w:tc>
              <w:tc>
                <w:tcPr>
                  <w:tcW w:w="567" w:type="dxa"/>
                  <w:tcBorders>
                    <w:top w:val="nil"/>
                    <w:left w:val="nil"/>
                    <w:bottom w:val="single" w:sz="4" w:space="0" w:color="auto"/>
                    <w:right w:val="single" w:sz="4" w:space="0" w:color="auto"/>
                  </w:tcBorders>
                  <w:shd w:val="clear" w:color="000000" w:fill="FDE9D9"/>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67" w:type="dxa"/>
                  <w:tcBorders>
                    <w:top w:val="nil"/>
                    <w:left w:val="nil"/>
                    <w:bottom w:val="single" w:sz="4" w:space="0" w:color="auto"/>
                    <w:right w:val="single" w:sz="4" w:space="0" w:color="auto"/>
                  </w:tcBorders>
                  <w:shd w:val="clear" w:color="000000" w:fill="FDE9D9"/>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67" w:type="dxa"/>
                  <w:tcBorders>
                    <w:top w:val="nil"/>
                    <w:left w:val="nil"/>
                    <w:bottom w:val="single" w:sz="4" w:space="0" w:color="auto"/>
                    <w:right w:val="single" w:sz="4" w:space="0" w:color="auto"/>
                  </w:tcBorders>
                  <w:shd w:val="clear" w:color="000000" w:fill="FDE9D9"/>
                  <w:noWrap/>
                  <w:vAlign w:val="bottom"/>
                  <w:hideMark/>
                </w:tcPr>
                <w:p w:rsidR="00513175" w:rsidRPr="008A146D" w:rsidRDefault="00513175" w:rsidP="00513175">
                  <w:pPr>
                    <w:spacing w:after="0" w:line="240" w:lineRule="auto"/>
                    <w:jc w:val="right"/>
                    <w:rPr>
                      <w:sz w:val="24"/>
                      <w:szCs w:val="24"/>
                    </w:rPr>
                  </w:pPr>
                  <w:r w:rsidRPr="008A146D">
                    <w:rPr>
                      <w:sz w:val="24"/>
                      <w:szCs w:val="24"/>
                    </w:rPr>
                    <w:t>1</w:t>
                  </w:r>
                </w:p>
              </w:tc>
              <w:tc>
                <w:tcPr>
                  <w:tcW w:w="567" w:type="dxa"/>
                  <w:tcBorders>
                    <w:top w:val="nil"/>
                    <w:left w:val="nil"/>
                    <w:bottom w:val="single" w:sz="4" w:space="0" w:color="auto"/>
                    <w:right w:val="single" w:sz="4" w:space="0" w:color="auto"/>
                  </w:tcBorders>
                  <w:shd w:val="clear" w:color="000000" w:fill="FDE9D9"/>
                  <w:noWrap/>
                  <w:vAlign w:val="bottom"/>
                  <w:hideMark/>
                </w:tcPr>
                <w:p w:rsidR="00513175" w:rsidRPr="008A146D" w:rsidRDefault="00513175" w:rsidP="00513175">
                  <w:pPr>
                    <w:spacing w:after="0" w:line="240" w:lineRule="auto"/>
                    <w:jc w:val="right"/>
                    <w:rPr>
                      <w:sz w:val="24"/>
                      <w:szCs w:val="24"/>
                    </w:rPr>
                  </w:pPr>
                  <w:r w:rsidRPr="008A146D">
                    <w:rPr>
                      <w:sz w:val="24"/>
                      <w:szCs w:val="24"/>
                    </w:rPr>
                    <w:t>6</w:t>
                  </w:r>
                </w:p>
              </w:tc>
              <w:tc>
                <w:tcPr>
                  <w:tcW w:w="567" w:type="dxa"/>
                  <w:tcBorders>
                    <w:top w:val="nil"/>
                    <w:left w:val="nil"/>
                    <w:bottom w:val="single" w:sz="4" w:space="0" w:color="auto"/>
                    <w:right w:val="single" w:sz="4" w:space="0" w:color="auto"/>
                  </w:tcBorders>
                  <w:shd w:val="clear" w:color="000000" w:fill="FDE9D9"/>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67" w:type="dxa"/>
                  <w:tcBorders>
                    <w:top w:val="nil"/>
                    <w:left w:val="nil"/>
                    <w:bottom w:val="single" w:sz="4" w:space="0" w:color="auto"/>
                    <w:right w:val="single" w:sz="4" w:space="0" w:color="auto"/>
                  </w:tcBorders>
                  <w:shd w:val="clear" w:color="000000" w:fill="FDE9D9"/>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80" w:type="dxa"/>
                  <w:tcBorders>
                    <w:top w:val="nil"/>
                    <w:left w:val="nil"/>
                    <w:bottom w:val="single" w:sz="4" w:space="0" w:color="auto"/>
                    <w:right w:val="single" w:sz="4" w:space="0" w:color="auto"/>
                  </w:tcBorders>
                  <w:shd w:val="clear" w:color="000000" w:fill="FDE9D9"/>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54" w:type="dxa"/>
                  <w:tcBorders>
                    <w:top w:val="nil"/>
                    <w:left w:val="nil"/>
                    <w:bottom w:val="single" w:sz="4" w:space="0" w:color="auto"/>
                    <w:right w:val="single" w:sz="4" w:space="0" w:color="auto"/>
                  </w:tcBorders>
                  <w:shd w:val="clear" w:color="000000" w:fill="FDE9D9"/>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40" w:type="dxa"/>
                  <w:tcBorders>
                    <w:top w:val="nil"/>
                    <w:left w:val="nil"/>
                    <w:bottom w:val="single" w:sz="4" w:space="0" w:color="auto"/>
                    <w:right w:val="single" w:sz="4" w:space="0" w:color="auto"/>
                  </w:tcBorders>
                  <w:shd w:val="clear" w:color="000000" w:fill="FDE9D9"/>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460" w:type="dxa"/>
                  <w:tcBorders>
                    <w:top w:val="nil"/>
                    <w:left w:val="nil"/>
                    <w:bottom w:val="single" w:sz="4" w:space="0" w:color="auto"/>
                    <w:right w:val="single" w:sz="4" w:space="0" w:color="auto"/>
                  </w:tcBorders>
                  <w:shd w:val="clear" w:color="000000" w:fill="FDE9D9"/>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460" w:type="dxa"/>
                  <w:tcBorders>
                    <w:top w:val="nil"/>
                    <w:left w:val="nil"/>
                    <w:bottom w:val="single" w:sz="4" w:space="0" w:color="auto"/>
                    <w:right w:val="single" w:sz="4" w:space="0" w:color="auto"/>
                  </w:tcBorders>
                  <w:shd w:val="clear" w:color="000000" w:fill="FDE9D9"/>
                  <w:noWrap/>
                  <w:vAlign w:val="bottom"/>
                  <w:hideMark/>
                </w:tcPr>
                <w:p w:rsidR="00513175" w:rsidRPr="008A146D" w:rsidRDefault="00513175" w:rsidP="00513175">
                  <w:pPr>
                    <w:spacing w:after="0" w:line="240" w:lineRule="auto"/>
                    <w:jc w:val="right"/>
                    <w:rPr>
                      <w:sz w:val="24"/>
                      <w:szCs w:val="24"/>
                    </w:rPr>
                  </w:pPr>
                  <w:r w:rsidRPr="008A146D">
                    <w:rPr>
                      <w:sz w:val="24"/>
                      <w:szCs w:val="24"/>
                    </w:rPr>
                    <w:t>2</w:t>
                  </w:r>
                </w:p>
              </w:tc>
              <w:tc>
                <w:tcPr>
                  <w:tcW w:w="580" w:type="dxa"/>
                  <w:tcBorders>
                    <w:top w:val="nil"/>
                    <w:left w:val="nil"/>
                    <w:bottom w:val="single" w:sz="4" w:space="0" w:color="auto"/>
                    <w:right w:val="single" w:sz="4" w:space="0" w:color="auto"/>
                  </w:tcBorders>
                  <w:shd w:val="clear" w:color="000000" w:fill="FDE9D9"/>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688" w:type="dxa"/>
                  <w:tcBorders>
                    <w:top w:val="nil"/>
                    <w:left w:val="nil"/>
                    <w:bottom w:val="single" w:sz="4" w:space="0" w:color="auto"/>
                    <w:right w:val="single" w:sz="4" w:space="0" w:color="auto"/>
                  </w:tcBorders>
                  <w:shd w:val="clear" w:color="000000" w:fill="FDE9D9"/>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40" w:type="dxa"/>
                  <w:tcBorders>
                    <w:top w:val="nil"/>
                    <w:left w:val="nil"/>
                    <w:bottom w:val="single" w:sz="4" w:space="0" w:color="auto"/>
                    <w:right w:val="single" w:sz="4" w:space="0" w:color="auto"/>
                  </w:tcBorders>
                  <w:shd w:val="clear" w:color="000000" w:fill="FDE9D9"/>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86" w:type="dxa"/>
                  <w:tcBorders>
                    <w:top w:val="nil"/>
                    <w:left w:val="nil"/>
                    <w:bottom w:val="single" w:sz="4" w:space="0" w:color="auto"/>
                    <w:right w:val="single" w:sz="4" w:space="0" w:color="auto"/>
                  </w:tcBorders>
                  <w:shd w:val="clear" w:color="000000" w:fill="FDE9D9"/>
                  <w:noWrap/>
                  <w:vAlign w:val="bottom"/>
                  <w:hideMark/>
                </w:tcPr>
                <w:p w:rsidR="00513175" w:rsidRPr="008A146D" w:rsidRDefault="00513175" w:rsidP="00513175">
                  <w:pPr>
                    <w:spacing w:after="0" w:line="240" w:lineRule="auto"/>
                    <w:jc w:val="right"/>
                    <w:rPr>
                      <w:sz w:val="24"/>
                      <w:szCs w:val="24"/>
                    </w:rPr>
                  </w:pPr>
                  <w:r w:rsidRPr="008A146D">
                    <w:rPr>
                      <w:sz w:val="24"/>
                      <w:szCs w:val="24"/>
                    </w:rPr>
                    <w:t>11</w:t>
                  </w:r>
                </w:p>
              </w:tc>
            </w:tr>
            <w:tr w:rsidR="00513175" w:rsidRPr="008A146D" w:rsidTr="00513175">
              <w:trPr>
                <w:trHeight w:val="300"/>
              </w:trPr>
              <w:tc>
                <w:tcPr>
                  <w:tcW w:w="582" w:type="dxa"/>
                  <w:tcBorders>
                    <w:top w:val="nil"/>
                    <w:left w:val="single" w:sz="4" w:space="0" w:color="auto"/>
                    <w:bottom w:val="single" w:sz="4" w:space="0" w:color="auto"/>
                    <w:right w:val="single" w:sz="4" w:space="0" w:color="auto"/>
                  </w:tcBorders>
                  <w:shd w:val="clear" w:color="000000" w:fill="FDE9D9"/>
                  <w:noWrap/>
                  <w:vAlign w:val="bottom"/>
                  <w:hideMark/>
                </w:tcPr>
                <w:p w:rsidR="00513175" w:rsidRPr="008A146D" w:rsidRDefault="00513175" w:rsidP="00513175">
                  <w:pPr>
                    <w:spacing w:after="0" w:line="240" w:lineRule="auto"/>
                    <w:rPr>
                      <w:sz w:val="24"/>
                      <w:szCs w:val="24"/>
                    </w:rPr>
                  </w:pPr>
                  <w:r w:rsidRPr="008A146D">
                    <w:rPr>
                      <w:sz w:val="24"/>
                      <w:szCs w:val="24"/>
                    </w:rPr>
                    <w:t>9б</w:t>
                  </w:r>
                </w:p>
              </w:tc>
              <w:tc>
                <w:tcPr>
                  <w:tcW w:w="547" w:type="dxa"/>
                  <w:tcBorders>
                    <w:top w:val="nil"/>
                    <w:left w:val="nil"/>
                    <w:bottom w:val="single" w:sz="4" w:space="0" w:color="auto"/>
                    <w:right w:val="single" w:sz="4" w:space="0" w:color="auto"/>
                  </w:tcBorders>
                  <w:shd w:val="clear" w:color="000000" w:fill="FDE9D9"/>
                  <w:noWrap/>
                  <w:vAlign w:val="bottom"/>
                  <w:hideMark/>
                </w:tcPr>
                <w:p w:rsidR="00513175" w:rsidRPr="008A146D" w:rsidRDefault="00513175" w:rsidP="00513175">
                  <w:pPr>
                    <w:spacing w:after="0" w:line="240" w:lineRule="auto"/>
                    <w:jc w:val="right"/>
                    <w:rPr>
                      <w:sz w:val="24"/>
                      <w:szCs w:val="24"/>
                    </w:rPr>
                  </w:pPr>
                  <w:r w:rsidRPr="008A146D">
                    <w:rPr>
                      <w:sz w:val="24"/>
                      <w:szCs w:val="24"/>
                    </w:rPr>
                    <w:t>4</w:t>
                  </w:r>
                </w:p>
              </w:tc>
              <w:tc>
                <w:tcPr>
                  <w:tcW w:w="567" w:type="dxa"/>
                  <w:tcBorders>
                    <w:top w:val="nil"/>
                    <w:left w:val="nil"/>
                    <w:bottom w:val="single" w:sz="4" w:space="0" w:color="auto"/>
                    <w:right w:val="single" w:sz="4" w:space="0" w:color="auto"/>
                  </w:tcBorders>
                  <w:shd w:val="clear" w:color="000000" w:fill="FDE9D9"/>
                  <w:noWrap/>
                  <w:vAlign w:val="bottom"/>
                  <w:hideMark/>
                </w:tcPr>
                <w:p w:rsidR="00513175" w:rsidRPr="008A146D" w:rsidRDefault="00513175" w:rsidP="00513175">
                  <w:pPr>
                    <w:spacing w:after="0" w:line="240" w:lineRule="auto"/>
                    <w:jc w:val="right"/>
                    <w:rPr>
                      <w:sz w:val="24"/>
                      <w:szCs w:val="24"/>
                    </w:rPr>
                  </w:pPr>
                  <w:r w:rsidRPr="008A146D">
                    <w:rPr>
                      <w:sz w:val="24"/>
                      <w:szCs w:val="24"/>
                    </w:rPr>
                    <w:t>3</w:t>
                  </w:r>
                </w:p>
              </w:tc>
              <w:tc>
                <w:tcPr>
                  <w:tcW w:w="567" w:type="dxa"/>
                  <w:tcBorders>
                    <w:top w:val="nil"/>
                    <w:left w:val="nil"/>
                    <w:bottom w:val="single" w:sz="4" w:space="0" w:color="auto"/>
                    <w:right w:val="single" w:sz="4" w:space="0" w:color="auto"/>
                  </w:tcBorders>
                  <w:shd w:val="clear" w:color="000000" w:fill="FDE9D9"/>
                  <w:noWrap/>
                  <w:vAlign w:val="bottom"/>
                  <w:hideMark/>
                </w:tcPr>
                <w:p w:rsidR="00513175" w:rsidRPr="008A146D" w:rsidRDefault="00513175" w:rsidP="00513175">
                  <w:pPr>
                    <w:spacing w:after="0" w:line="240" w:lineRule="auto"/>
                    <w:jc w:val="right"/>
                    <w:rPr>
                      <w:sz w:val="24"/>
                      <w:szCs w:val="24"/>
                    </w:rPr>
                  </w:pPr>
                  <w:r w:rsidRPr="008A146D">
                    <w:rPr>
                      <w:sz w:val="24"/>
                      <w:szCs w:val="24"/>
                    </w:rPr>
                    <w:t>2</w:t>
                  </w:r>
                </w:p>
              </w:tc>
              <w:tc>
                <w:tcPr>
                  <w:tcW w:w="567" w:type="dxa"/>
                  <w:tcBorders>
                    <w:top w:val="nil"/>
                    <w:left w:val="nil"/>
                    <w:bottom w:val="single" w:sz="4" w:space="0" w:color="auto"/>
                    <w:right w:val="single" w:sz="4" w:space="0" w:color="auto"/>
                  </w:tcBorders>
                  <w:shd w:val="clear" w:color="000000" w:fill="FDE9D9"/>
                  <w:noWrap/>
                  <w:vAlign w:val="bottom"/>
                  <w:hideMark/>
                </w:tcPr>
                <w:p w:rsidR="00513175" w:rsidRPr="008A146D" w:rsidRDefault="00513175" w:rsidP="00513175">
                  <w:pPr>
                    <w:spacing w:after="0" w:line="240" w:lineRule="auto"/>
                    <w:jc w:val="right"/>
                    <w:rPr>
                      <w:sz w:val="24"/>
                      <w:szCs w:val="24"/>
                    </w:rPr>
                  </w:pPr>
                  <w:r w:rsidRPr="008A146D">
                    <w:rPr>
                      <w:sz w:val="24"/>
                      <w:szCs w:val="24"/>
                    </w:rPr>
                    <w:t>4</w:t>
                  </w:r>
                </w:p>
              </w:tc>
              <w:tc>
                <w:tcPr>
                  <w:tcW w:w="567" w:type="dxa"/>
                  <w:tcBorders>
                    <w:top w:val="nil"/>
                    <w:left w:val="nil"/>
                    <w:bottom w:val="single" w:sz="4" w:space="0" w:color="auto"/>
                    <w:right w:val="single" w:sz="4" w:space="0" w:color="auto"/>
                  </w:tcBorders>
                  <w:shd w:val="clear" w:color="000000" w:fill="FDE9D9"/>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67" w:type="dxa"/>
                  <w:tcBorders>
                    <w:top w:val="nil"/>
                    <w:left w:val="nil"/>
                    <w:bottom w:val="single" w:sz="4" w:space="0" w:color="auto"/>
                    <w:right w:val="single" w:sz="4" w:space="0" w:color="auto"/>
                  </w:tcBorders>
                  <w:shd w:val="clear" w:color="000000" w:fill="FDE9D9"/>
                  <w:noWrap/>
                  <w:vAlign w:val="bottom"/>
                  <w:hideMark/>
                </w:tcPr>
                <w:p w:rsidR="00513175" w:rsidRPr="008A146D" w:rsidRDefault="00513175" w:rsidP="00513175">
                  <w:pPr>
                    <w:spacing w:after="0" w:line="240" w:lineRule="auto"/>
                    <w:jc w:val="right"/>
                    <w:rPr>
                      <w:sz w:val="24"/>
                      <w:szCs w:val="24"/>
                    </w:rPr>
                  </w:pPr>
                  <w:r w:rsidRPr="008A146D">
                    <w:rPr>
                      <w:sz w:val="24"/>
                      <w:szCs w:val="24"/>
                    </w:rPr>
                    <w:t>1</w:t>
                  </w:r>
                </w:p>
              </w:tc>
              <w:tc>
                <w:tcPr>
                  <w:tcW w:w="567" w:type="dxa"/>
                  <w:tcBorders>
                    <w:top w:val="nil"/>
                    <w:left w:val="nil"/>
                    <w:bottom w:val="single" w:sz="4" w:space="0" w:color="auto"/>
                    <w:right w:val="single" w:sz="4" w:space="0" w:color="auto"/>
                  </w:tcBorders>
                  <w:shd w:val="clear" w:color="000000" w:fill="FDE9D9"/>
                  <w:noWrap/>
                  <w:vAlign w:val="bottom"/>
                  <w:hideMark/>
                </w:tcPr>
                <w:p w:rsidR="00513175" w:rsidRPr="008A146D" w:rsidRDefault="00513175" w:rsidP="00513175">
                  <w:pPr>
                    <w:spacing w:after="0" w:line="240" w:lineRule="auto"/>
                    <w:jc w:val="right"/>
                    <w:rPr>
                      <w:sz w:val="24"/>
                      <w:szCs w:val="24"/>
                    </w:rPr>
                  </w:pPr>
                  <w:r w:rsidRPr="008A146D">
                    <w:rPr>
                      <w:sz w:val="24"/>
                      <w:szCs w:val="24"/>
                    </w:rPr>
                    <w:t>4</w:t>
                  </w:r>
                </w:p>
              </w:tc>
              <w:tc>
                <w:tcPr>
                  <w:tcW w:w="567" w:type="dxa"/>
                  <w:tcBorders>
                    <w:top w:val="nil"/>
                    <w:left w:val="nil"/>
                    <w:bottom w:val="single" w:sz="4" w:space="0" w:color="auto"/>
                    <w:right w:val="single" w:sz="4" w:space="0" w:color="auto"/>
                  </w:tcBorders>
                  <w:shd w:val="clear" w:color="000000" w:fill="FDE9D9"/>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67" w:type="dxa"/>
                  <w:tcBorders>
                    <w:top w:val="nil"/>
                    <w:left w:val="nil"/>
                    <w:bottom w:val="single" w:sz="4" w:space="0" w:color="auto"/>
                    <w:right w:val="single" w:sz="4" w:space="0" w:color="auto"/>
                  </w:tcBorders>
                  <w:shd w:val="clear" w:color="000000" w:fill="FDE9D9"/>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80" w:type="dxa"/>
                  <w:tcBorders>
                    <w:top w:val="nil"/>
                    <w:left w:val="nil"/>
                    <w:bottom w:val="single" w:sz="4" w:space="0" w:color="auto"/>
                    <w:right w:val="single" w:sz="4" w:space="0" w:color="auto"/>
                  </w:tcBorders>
                  <w:shd w:val="clear" w:color="000000" w:fill="FDE9D9"/>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54" w:type="dxa"/>
                  <w:tcBorders>
                    <w:top w:val="nil"/>
                    <w:left w:val="nil"/>
                    <w:bottom w:val="single" w:sz="4" w:space="0" w:color="auto"/>
                    <w:right w:val="single" w:sz="4" w:space="0" w:color="auto"/>
                  </w:tcBorders>
                  <w:shd w:val="clear" w:color="000000" w:fill="FDE9D9"/>
                  <w:noWrap/>
                  <w:vAlign w:val="bottom"/>
                  <w:hideMark/>
                </w:tcPr>
                <w:p w:rsidR="00513175" w:rsidRPr="008A146D" w:rsidRDefault="00513175" w:rsidP="00513175">
                  <w:pPr>
                    <w:spacing w:after="0" w:line="240" w:lineRule="auto"/>
                    <w:jc w:val="right"/>
                    <w:rPr>
                      <w:sz w:val="24"/>
                      <w:szCs w:val="24"/>
                    </w:rPr>
                  </w:pPr>
                  <w:r w:rsidRPr="008A146D">
                    <w:rPr>
                      <w:sz w:val="24"/>
                      <w:szCs w:val="24"/>
                    </w:rPr>
                    <w:t>1</w:t>
                  </w:r>
                </w:p>
              </w:tc>
              <w:tc>
                <w:tcPr>
                  <w:tcW w:w="540" w:type="dxa"/>
                  <w:tcBorders>
                    <w:top w:val="nil"/>
                    <w:left w:val="nil"/>
                    <w:bottom w:val="single" w:sz="4" w:space="0" w:color="auto"/>
                    <w:right w:val="single" w:sz="4" w:space="0" w:color="auto"/>
                  </w:tcBorders>
                  <w:shd w:val="clear" w:color="000000" w:fill="FDE9D9"/>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460" w:type="dxa"/>
                  <w:tcBorders>
                    <w:top w:val="nil"/>
                    <w:left w:val="nil"/>
                    <w:bottom w:val="single" w:sz="4" w:space="0" w:color="auto"/>
                    <w:right w:val="single" w:sz="4" w:space="0" w:color="auto"/>
                  </w:tcBorders>
                  <w:shd w:val="clear" w:color="000000" w:fill="FDE9D9"/>
                  <w:noWrap/>
                  <w:vAlign w:val="bottom"/>
                  <w:hideMark/>
                </w:tcPr>
                <w:p w:rsidR="00513175" w:rsidRPr="008A146D" w:rsidRDefault="00513175" w:rsidP="00513175">
                  <w:pPr>
                    <w:spacing w:after="0" w:line="240" w:lineRule="auto"/>
                    <w:jc w:val="right"/>
                    <w:rPr>
                      <w:sz w:val="24"/>
                      <w:szCs w:val="24"/>
                    </w:rPr>
                  </w:pPr>
                  <w:r w:rsidRPr="008A146D">
                    <w:rPr>
                      <w:sz w:val="24"/>
                      <w:szCs w:val="24"/>
                    </w:rPr>
                    <w:t>1</w:t>
                  </w:r>
                </w:p>
              </w:tc>
              <w:tc>
                <w:tcPr>
                  <w:tcW w:w="460" w:type="dxa"/>
                  <w:tcBorders>
                    <w:top w:val="nil"/>
                    <w:left w:val="nil"/>
                    <w:bottom w:val="single" w:sz="4" w:space="0" w:color="auto"/>
                    <w:right w:val="single" w:sz="4" w:space="0" w:color="auto"/>
                  </w:tcBorders>
                  <w:shd w:val="clear" w:color="000000" w:fill="FDE9D9"/>
                  <w:noWrap/>
                  <w:vAlign w:val="bottom"/>
                  <w:hideMark/>
                </w:tcPr>
                <w:p w:rsidR="00513175" w:rsidRPr="008A146D" w:rsidRDefault="00513175" w:rsidP="00513175">
                  <w:pPr>
                    <w:spacing w:after="0" w:line="240" w:lineRule="auto"/>
                    <w:jc w:val="right"/>
                    <w:rPr>
                      <w:sz w:val="24"/>
                      <w:szCs w:val="24"/>
                    </w:rPr>
                  </w:pPr>
                  <w:r w:rsidRPr="008A146D">
                    <w:rPr>
                      <w:sz w:val="24"/>
                      <w:szCs w:val="24"/>
                    </w:rPr>
                    <w:t>1</w:t>
                  </w:r>
                </w:p>
              </w:tc>
              <w:tc>
                <w:tcPr>
                  <w:tcW w:w="580" w:type="dxa"/>
                  <w:tcBorders>
                    <w:top w:val="nil"/>
                    <w:left w:val="nil"/>
                    <w:bottom w:val="single" w:sz="4" w:space="0" w:color="auto"/>
                    <w:right w:val="single" w:sz="4" w:space="0" w:color="auto"/>
                  </w:tcBorders>
                  <w:shd w:val="clear" w:color="000000" w:fill="FDE9D9"/>
                  <w:noWrap/>
                  <w:vAlign w:val="bottom"/>
                  <w:hideMark/>
                </w:tcPr>
                <w:p w:rsidR="00513175" w:rsidRPr="008A146D" w:rsidRDefault="00513175" w:rsidP="00513175">
                  <w:pPr>
                    <w:spacing w:after="0" w:line="240" w:lineRule="auto"/>
                    <w:jc w:val="right"/>
                    <w:rPr>
                      <w:sz w:val="24"/>
                      <w:szCs w:val="24"/>
                    </w:rPr>
                  </w:pPr>
                  <w:r w:rsidRPr="008A146D">
                    <w:rPr>
                      <w:sz w:val="24"/>
                      <w:szCs w:val="24"/>
                    </w:rPr>
                    <w:t>1</w:t>
                  </w:r>
                </w:p>
              </w:tc>
              <w:tc>
                <w:tcPr>
                  <w:tcW w:w="688" w:type="dxa"/>
                  <w:tcBorders>
                    <w:top w:val="nil"/>
                    <w:left w:val="nil"/>
                    <w:bottom w:val="single" w:sz="4" w:space="0" w:color="auto"/>
                    <w:right w:val="single" w:sz="4" w:space="0" w:color="auto"/>
                  </w:tcBorders>
                  <w:shd w:val="clear" w:color="000000" w:fill="FDE9D9"/>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40" w:type="dxa"/>
                  <w:tcBorders>
                    <w:top w:val="nil"/>
                    <w:left w:val="nil"/>
                    <w:bottom w:val="single" w:sz="4" w:space="0" w:color="auto"/>
                    <w:right w:val="single" w:sz="4" w:space="0" w:color="auto"/>
                  </w:tcBorders>
                  <w:shd w:val="clear" w:color="000000" w:fill="FDE9D9"/>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86" w:type="dxa"/>
                  <w:tcBorders>
                    <w:top w:val="nil"/>
                    <w:left w:val="nil"/>
                    <w:bottom w:val="single" w:sz="4" w:space="0" w:color="auto"/>
                    <w:right w:val="single" w:sz="4" w:space="0" w:color="auto"/>
                  </w:tcBorders>
                  <w:shd w:val="clear" w:color="000000" w:fill="FDE9D9"/>
                  <w:noWrap/>
                  <w:vAlign w:val="bottom"/>
                  <w:hideMark/>
                </w:tcPr>
                <w:p w:rsidR="00513175" w:rsidRPr="008A146D" w:rsidRDefault="00513175" w:rsidP="00513175">
                  <w:pPr>
                    <w:spacing w:after="0" w:line="240" w:lineRule="auto"/>
                    <w:jc w:val="right"/>
                    <w:rPr>
                      <w:sz w:val="24"/>
                      <w:szCs w:val="24"/>
                    </w:rPr>
                  </w:pPr>
                  <w:r w:rsidRPr="008A146D">
                    <w:rPr>
                      <w:sz w:val="24"/>
                      <w:szCs w:val="24"/>
                    </w:rPr>
                    <w:t>22</w:t>
                  </w:r>
                </w:p>
              </w:tc>
            </w:tr>
            <w:tr w:rsidR="00513175" w:rsidRPr="008A146D" w:rsidTr="00513175">
              <w:trPr>
                <w:trHeight w:val="300"/>
              </w:trPr>
              <w:tc>
                <w:tcPr>
                  <w:tcW w:w="582" w:type="dxa"/>
                  <w:tcBorders>
                    <w:top w:val="nil"/>
                    <w:left w:val="single" w:sz="4" w:space="0" w:color="auto"/>
                    <w:bottom w:val="single" w:sz="4" w:space="0" w:color="auto"/>
                    <w:right w:val="single" w:sz="4" w:space="0" w:color="auto"/>
                  </w:tcBorders>
                  <w:shd w:val="clear" w:color="000000" w:fill="FDE9D9"/>
                  <w:noWrap/>
                  <w:vAlign w:val="bottom"/>
                  <w:hideMark/>
                </w:tcPr>
                <w:p w:rsidR="00513175" w:rsidRPr="008A146D" w:rsidRDefault="00513175" w:rsidP="00513175">
                  <w:pPr>
                    <w:spacing w:after="0" w:line="240" w:lineRule="auto"/>
                    <w:rPr>
                      <w:sz w:val="24"/>
                      <w:szCs w:val="24"/>
                    </w:rPr>
                  </w:pPr>
                  <w:r w:rsidRPr="008A146D">
                    <w:rPr>
                      <w:sz w:val="24"/>
                      <w:szCs w:val="24"/>
                    </w:rPr>
                    <w:t>9в</w:t>
                  </w:r>
                </w:p>
              </w:tc>
              <w:tc>
                <w:tcPr>
                  <w:tcW w:w="547" w:type="dxa"/>
                  <w:tcBorders>
                    <w:top w:val="nil"/>
                    <w:left w:val="nil"/>
                    <w:bottom w:val="single" w:sz="4" w:space="0" w:color="auto"/>
                    <w:right w:val="single" w:sz="4" w:space="0" w:color="auto"/>
                  </w:tcBorders>
                  <w:shd w:val="clear" w:color="000000" w:fill="FDE9D9"/>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67" w:type="dxa"/>
                  <w:tcBorders>
                    <w:top w:val="nil"/>
                    <w:left w:val="nil"/>
                    <w:bottom w:val="single" w:sz="4" w:space="0" w:color="auto"/>
                    <w:right w:val="single" w:sz="4" w:space="0" w:color="auto"/>
                  </w:tcBorders>
                  <w:shd w:val="clear" w:color="000000" w:fill="FDE9D9"/>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67" w:type="dxa"/>
                  <w:tcBorders>
                    <w:top w:val="nil"/>
                    <w:left w:val="nil"/>
                    <w:bottom w:val="single" w:sz="4" w:space="0" w:color="auto"/>
                    <w:right w:val="single" w:sz="4" w:space="0" w:color="auto"/>
                  </w:tcBorders>
                  <w:shd w:val="clear" w:color="000000" w:fill="FDE9D9"/>
                  <w:noWrap/>
                  <w:vAlign w:val="bottom"/>
                  <w:hideMark/>
                </w:tcPr>
                <w:p w:rsidR="00513175" w:rsidRPr="008A146D" w:rsidRDefault="00513175" w:rsidP="00513175">
                  <w:pPr>
                    <w:spacing w:after="0" w:line="240" w:lineRule="auto"/>
                    <w:jc w:val="right"/>
                    <w:rPr>
                      <w:sz w:val="24"/>
                      <w:szCs w:val="24"/>
                    </w:rPr>
                  </w:pPr>
                  <w:r w:rsidRPr="008A146D">
                    <w:rPr>
                      <w:sz w:val="24"/>
                      <w:szCs w:val="24"/>
                    </w:rPr>
                    <w:t>1</w:t>
                  </w:r>
                </w:p>
              </w:tc>
              <w:tc>
                <w:tcPr>
                  <w:tcW w:w="567" w:type="dxa"/>
                  <w:tcBorders>
                    <w:top w:val="nil"/>
                    <w:left w:val="nil"/>
                    <w:bottom w:val="single" w:sz="4" w:space="0" w:color="auto"/>
                    <w:right w:val="single" w:sz="4" w:space="0" w:color="auto"/>
                  </w:tcBorders>
                  <w:shd w:val="clear" w:color="000000" w:fill="FDE9D9"/>
                  <w:noWrap/>
                  <w:vAlign w:val="bottom"/>
                  <w:hideMark/>
                </w:tcPr>
                <w:p w:rsidR="00513175" w:rsidRPr="008A146D" w:rsidRDefault="00513175" w:rsidP="00513175">
                  <w:pPr>
                    <w:spacing w:after="0" w:line="240" w:lineRule="auto"/>
                    <w:jc w:val="right"/>
                    <w:rPr>
                      <w:sz w:val="24"/>
                      <w:szCs w:val="24"/>
                    </w:rPr>
                  </w:pPr>
                  <w:r w:rsidRPr="008A146D">
                    <w:rPr>
                      <w:sz w:val="24"/>
                      <w:szCs w:val="24"/>
                    </w:rPr>
                    <w:t>8</w:t>
                  </w:r>
                </w:p>
              </w:tc>
              <w:tc>
                <w:tcPr>
                  <w:tcW w:w="567" w:type="dxa"/>
                  <w:tcBorders>
                    <w:top w:val="nil"/>
                    <w:left w:val="nil"/>
                    <w:bottom w:val="single" w:sz="4" w:space="0" w:color="auto"/>
                    <w:right w:val="single" w:sz="4" w:space="0" w:color="auto"/>
                  </w:tcBorders>
                  <w:shd w:val="clear" w:color="000000" w:fill="FDE9D9"/>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67" w:type="dxa"/>
                  <w:tcBorders>
                    <w:top w:val="nil"/>
                    <w:left w:val="nil"/>
                    <w:bottom w:val="single" w:sz="4" w:space="0" w:color="auto"/>
                    <w:right w:val="single" w:sz="4" w:space="0" w:color="auto"/>
                  </w:tcBorders>
                  <w:shd w:val="clear" w:color="000000" w:fill="FDE9D9"/>
                  <w:noWrap/>
                  <w:vAlign w:val="bottom"/>
                  <w:hideMark/>
                </w:tcPr>
                <w:p w:rsidR="00513175" w:rsidRPr="008A146D" w:rsidRDefault="00513175" w:rsidP="00513175">
                  <w:pPr>
                    <w:spacing w:after="0" w:line="240" w:lineRule="auto"/>
                    <w:jc w:val="right"/>
                    <w:rPr>
                      <w:sz w:val="24"/>
                      <w:szCs w:val="24"/>
                    </w:rPr>
                  </w:pPr>
                  <w:r w:rsidRPr="008A146D">
                    <w:rPr>
                      <w:sz w:val="24"/>
                      <w:szCs w:val="24"/>
                    </w:rPr>
                    <w:t>1</w:t>
                  </w:r>
                </w:p>
              </w:tc>
              <w:tc>
                <w:tcPr>
                  <w:tcW w:w="567" w:type="dxa"/>
                  <w:tcBorders>
                    <w:top w:val="nil"/>
                    <w:left w:val="nil"/>
                    <w:bottom w:val="single" w:sz="4" w:space="0" w:color="auto"/>
                    <w:right w:val="single" w:sz="4" w:space="0" w:color="auto"/>
                  </w:tcBorders>
                  <w:shd w:val="clear" w:color="000000" w:fill="FDE9D9"/>
                  <w:noWrap/>
                  <w:vAlign w:val="bottom"/>
                  <w:hideMark/>
                </w:tcPr>
                <w:p w:rsidR="00513175" w:rsidRPr="008A146D" w:rsidRDefault="00513175" w:rsidP="00513175">
                  <w:pPr>
                    <w:spacing w:after="0" w:line="240" w:lineRule="auto"/>
                    <w:jc w:val="right"/>
                    <w:rPr>
                      <w:sz w:val="24"/>
                      <w:szCs w:val="24"/>
                    </w:rPr>
                  </w:pPr>
                  <w:r w:rsidRPr="008A146D">
                    <w:rPr>
                      <w:sz w:val="24"/>
                      <w:szCs w:val="24"/>
                    </w:rPr>
                    <w:t>6</w:t>
                  </w:r>
                </w:p>
              </w:tc>
              <w:tc>
                <w:tcPr>
                  <w:tcW w:w="567" w:type="dxa"/>
                  <w:tcBorders>
                    <w:top w:val="nil"/>
                    <w:left w:val="nil"/>
                    <w:bottom w:val="single" w:sz="4" w:space="0" w:color="auto"/>
                    <w:right w:val="single" w:sz="4" w:space="0" w:color="auto"/>
                  </w:tcBorders>
                  <w:shd w:val="clear" w:color="000000" w:fill="FDE9D9"/>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67" w:type="dxa"/>
                  <w:tcBorders>
                    <w:top w:val="nil"/>
                    <w:left w:val="nil"/>
                    <w:bottom w:val="single" w:sz="4" w:space="0" w:color="auto"/>
                    <w:right w:val="single" w:sz="4" w:space="0" w:color="auto"/>
                  </w:tcBorders>
                  <w:shd w:val="clear" w:color="000000" w:fill="FDE9D9"/>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80" w:type="dxa"/>
                  <w:tcBorders>
                    <w:top w:val="nil"/>
                    <w:left w:val="nil"/>
                    <w:bottom w:val="single" w:sz="4" w:space="0" w:color="auto"/>
                    <w:right w:val="single" w:sz="4" w:space="0" w:color="auto"/>
                  </w:tcBorders>
                  <w:shd w:val="clear" w:color="000000" w:fill="FDE9D9"/>
                  <w:noWrap/>
                  <w:vAlign w:val="bottom"/>
                  <w:hideMark/>
                </w:tcPr>
                <w:p w:rsidR="00513175" w:rsidRPr="008A146D" w:rsidRDefault="00513175" w:rsidP="00513175">
                  <w:pPr>
                    <w:spacing w:after="0" w:line="240" w:lineRule="auto"/>
                    <w:jc w:val="right"/>
                    <w:rPr>
                      <w:sz w:val="24"/>
                      <w:szCs w:val="24"/>
                    </w:rPr>
                  </w:pPr>
                  <w:r w:rsidRPr="008A146D">
                    <w:rPr>
                      <w:sz w:val="24"/>
                      <w:szCs w:val="24"/>
                    </w:rPr>
                    <w:t>1</w:t>
                  </w:r>
                </w:p>
              </w:tc>
              <w:tc>
                <w:tcPr>
                  <w:tcW w:w="554" w:type="dxa"/>
                  <w:tcBorders>
                    <w:top w:val="nil"/>
                    <w:left w:val="nil"/>
                    <w:bottom w:val="single" w:sz="4" w:space="0" w:color="auto"/>
                    <w:right w:val="single" w:sz="4" w:space="0" w:color="auto"/>
                  </w:tcBorders>
                  <w:shd w:val="clear" w:color="000000" w:fill="FDE9D9"/>
                  <w:noWrap/>
                  <w:vAlign w:val="bottom"/>
                  <w:hideMark/>
                </w:tcPr>
                <w:p w:rsidR="00513175" w:rsidRPr="008A146D" w:rsidRDefault="00513175" w:rsidP="00513175">
                  <w:pPr>
                    <w:spacing w:after="0" w:line="240" w:lineRule="auto"/>
                    <w:jc w:val="right"/>
                    <w:rPr>
                      <w:sz w:val="24"/>
                      <w:szCs w:val="24"/>
                    </w:rPr>
                  </w:pPr>
                  <w:r w:rsidRPr="008A146D">
                    <w:rPr>
                      <w:sz w:val="24"/>
                      <w:szCs w:val="24"/>
                    </w:rPr>
                    <w:t>1</w:t>
                  </w:r>
                </w:p>
              </w:tc>
              <w:tc>
                <w:tcPr>
                  <w:tcW w:w="540" w:type="dxa"/>
                  <w:tcBorders>
                    <w:top w:val="nil"/>
                    <w:left w:val="nil"/>
                    <w:bottom w:val="single" w:sz="4" w:space="0" w:color="auto"/>
                    <w:right w:val="single" w:sz="4" w:space="0" w:color="auto"/>
                  </w:tcBorders>
                  <w:shd w:val="clear" w:color="000000" w:fill="FDE9D9"/>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460" w:type="dxa"/>
                  <w:tcBorders>
                    <w:top w:val="nil"/>
                    <w:left w:val="nil"/>
                    <w:bottom w:val="single" w:sz="4" w:space="0" w:color="auto"/>
                    <w:right w:val="single" w:sz="4" w:space="0" w:color="auto"/>
                  </w:tcBorders>
                  <w:shd w:val="clear" w:color="000000" w:fill="FDE9D9"/>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460" w:type="dxa"/>
                  <w:tcBorders>
                    <w:top w:val="nil"/>
                    <w:left w:val="nil"/>
                    <w:bottom w:val="single" w:sz="4" w:space="0" w:color="auto"/>
                    <w:right w:val="single" w:sz="4" w:space="0" w:color="auto"/>
                  </w:tcBorders>
                  <w:shd w:val="clear" w:color="000000" w:fill="FDE9D9"/>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80" w:type="dxa"/>
                  <w:tcBorders>
                    <w:top w:val="nil"/>
                    <w:left w:val="nil"/>
                    <w:bottom w:val="single" w:sz="4" w:space="0" w:color="auto"/>
                    <w:right w:val="single" w:sz="4" w:space="0" w:color="auto"/>
                  </w:tcBorders>
                  <w:shd w:val="clear" w:color="000000" w:fill="FDE9D9"/>
                  <w:noWrap/>
                  <w:vAlign w:val="bottom"/>
                  <w:hideMark/>
                </w:tcPr>
                <w:p w:rsidR="00513175" w:rsidRPr="008A146D" w:rsidRDefault="00513175" w:rsidP="00513175">
                  <w:pPr>
                    <w:spacing w:after="0" w:line="240" w:lineRule="auto"/>
                    <w:jc w:val="right"/>
                    <w:rPr>
                      <w:sz w:val="24"/>
                      <w:szCs w:val="24"/>
                    </w:rPr>
                  </w:pPr>
                  <w:r w:rsidRPr="008A146D">
                    <w:rPr>
                      <w:sz w:val="24"/>
                      <w:szCs w:val="24"/>
                    </w:rPr>
                    <w:t>2</w:t>
                  </w:r>
                </w:p>
              </w:tc>
              <w:tc>
                <w:tcPr>
                  <w:tcW w:w="688" w:type="dxa"/>
                  <w:tcBorders>
                    <w:top w:val="nil"/>
                    <w:left w:val="nil"/>
                    <w:bottom w:val="single" w:sz="4" w:space="0" w:color="auto"/>
                    <w:right w:val="single" w:sz="4" w:space="0" w:color="auto"/>
                  </w:tcBorders>
                  <w:shd w:val="clear" w:color="000000" w:fill="FDE9D9"/>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40" w:type="dxa"/>
                  <w:tcBorders>
                    <w:top w:val="nil"/>
                    <w:left w:val="nil"/>
                    <w:bottom w:val="single" w:sz="4" w:space="0" w:color="auto"/>
                    <w:right w:val="single" w:sz="4" w:space="0" w:color="auto"/>
                  </w:tcBorders>
                  <w:shd w:val="clear" w:color="000000" w:fill="FDE9D9"/>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86" w:type="dxa"/>
                  <w:tcBorders>
                    <w:top w:val="nil"/>
                    <w:left w:val="nil"/>
                    <w:bottom w:val="single" w:sz="4" w:space="0" w:color="auto"/>
                    <w:right w:val="single" w:sz="4" w:space="0" w:color="auto"/>
                  </w:tcBorders>
                  <w:shd w:val="clear" w:color="000000" w:fill="FDE9D9"/>
                  <w:noWrap/>
                  <w:vAlign w:val="bottom"/>
                  <w:hideMark/>
                </w:tcPr>
                <w:p w:rsidR="00513175" w:rsidRPr="008A146D" w:rsidRDefault="00513175" w:rsidP="00513175">
                  <w:pPr>
                    <w:spacing w:after="0" w:line="240" w:lineRule="auto"/>
                    <w:jc w:val="right"/>
                    <w:rPr>
                      <w:sz w:val="24"/>
                      <w:szCs w:val="24"/>
                    </w:rPr>
                  </w:pPr>
                  <w:r w:rsidRPr="008A146D">
                    <w:rPr>
                      <w:sz w:val="24"/>
                      <w:szCs w:val="24"/>
                    </w:rPr>
                    <w:t>20</w:t>
                  </w:r>
                </w:p>
              </w:tc>
            </w:tr>
            <w:tr w:rsidR="00513175" w:rsidRPr="008A146D" w:rsidTr="00513175">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rPr>
                      <w:sz w:val="24"/>
                      <w:szCs w:val="24"/>
                    </w:rPr>
                  </w:pPr>
                  <w:r w:rsidRPr="008A146D">
                    <w:rPr>
                      <w:sz w:val="24"/>
                      <w:szCs w:val="24"/>
                    </w:rPr>
                    <w:t> </w:t>
                  </w:r>
                </w:p>
              </w:tc>
              <w:tc>
                <w:tcPr>
                  <w:tcW w:w="547"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5</w:t>
                  </w:r>
                </w:p>
              </w:tc>
              <w:tc>
                <w:tcPr>
                  <w:tcW w:w="567"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3</w:t>
                  </w:r>
                </w:p>
              </w:tc>
              <w:tc>
                <w:tcPr>
                  <w:tcW w:w="567"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4</w:t>
                  </w:r>
                </w:p>
              </w:tc>
              <w:tc>
                <w:tcPr>
                  <w:tcW w:w="567"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12</w:t>
                  </w:r>
                </w:p>
              </w:tc>
              <w:tc>
                <w:tcPr>
                  <w:tcW w:w="567"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67"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3</w:t>
                  </w:r>
                </w:p>
              </w:tc>
              <w:tc>
                <w:tcPr>
                  <w:tcW w:w="567"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16</w:t>
                  </w:r>
                </w:p>
              </w:tc>
              <w:tc>
                <w:tcPr>
                  <w:tcW w:w="567"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67"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80"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1</w:t>
                  </w:r>
                </w:p>
              </w:tc>
              <w:tc>
                <w:tcPr>
                  <w:tcW w:w="554"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2</w:t>
                  </w:r>
                </w:p>
              </w:tc>
              <w:tc>
                <w:tcPr>
                  <w:tcW w:w="540"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460"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1</w:t>
                  </w:r>
                </w:p>
              </w:tc>
              <w:tc>
                <w:tcPr>
                  <w:tcW w:w="460" w:type="dxa"/>
                  <w:tcBorders>
                    <w:top w:val="nil"/>
                    <w:left w:val="nil"/>
                    <w:bottom w:val="single" w:sz="4" w:space="0" w:color="auto"/>
                    <w:right w:val="single" w:sz="4" w:space="0" w:color="auto"/>
                  </w:tcBorders>
                  <w:shd w:val="clear" w:color="000000" w:fill="FFFFFF"/>
                  <w:noWrap/>
                  <w:vAlign w:val="bottom"/>
                  <w:hideMark/>
                </w:tcPr>
                <w:p w:rsidR="00513175" w:rsidRPr="008A146D" w:rsidRDefault="00513175" w:rsidP="00513175">
                  <w:pPr>
                    <w:spacing w:after="0" w:line="240" w:lineRule="auto"/>
                    <w:jc w:val="right"/>
                    <w:rPr>
                      <w:sz w:val="24"/>
                      <w:szCs w:val="24"/>
                    </w:rPr>
                  </w:pPr>
                  <w:r w:rsidRPr="008A146D">
                    <w:rPr>
                      <w:sz w:val="24"/>
                      <w:szCs w:val="24"/>
                    </w:rPr>
                    <w:t>3</w:t>
                  </w:r>
                </w:p>
              </w:tc>
              <w:tc>
                <w:tcPr>
                  <w:tcW w:w="580"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3</w:t>
                  </w:r>
                </w:p>
              </w:tc>
              <w:tc>
                <w:tcPr>
                  <w:tcW w:w="688"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40"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86"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53</w:t>
                  </w:r>
                </w:p>
              </w:tc>
            </w:tr>
            <w:tr w:rsidR="00513175" w:rsidRPr="008A146D" w:rsidTr="00513175">
              <w:trPr>
                <w:trHeight w:val="300"/>
              </w:trPr>
              <w:tc>
                <w:tcPr>
                  <w:tcW w:w="582" w:type="dxa"/>
                  <w:tcBorders>
                    <w:top w:val="nil"/>
                    <w:left w:val="single" w:sz="4" w:space="0" w:color="auto"/>
                    <w:bottom w:val="single" w:sz="4" w:space="0" w:color="auto"/>
                    <w:right w:val="single" w:sz="4" w:space="0" w:color="auto"/>
                  </w:tcBorders>
                  <w:shd w:val="clear" w:color="000000" w:fill="F2DCDB"/>
                  <w:noWrap/>
                  <w:vAlign w:val="bottom"/>
                  <w:hideMark/>
                </w:tcPr>
                <w:p w:rsidR="00513175" w:rsidRPr="008A146D" w:rsidRDefault="00513175" w:rsidP="00513175">
                  <w:pPr>
                    <w:spacing w:after="0" w:line="240" w:lineRule="auto"/>
                    <w:rPr>
                      <w:sz w:val="24"/>
                      <w:szCs w:val="24"/>
                    </w:rPr>
                  </w:pPr>
                  <w:r w:rsidRPr="008A146D">
                    <w:rPr>
                      <w:sz w:val="24"/>
                      <w:szCs w:val="24"/>
                    </w:rPr>
                    <w:t>10а</w:t>
                  </w:r>
                </w:p>
              </w:tc>
              <w:tc>
                <w:tcPr>
                  <w:tcW w:w="547" w:type="dxa"/>
                  <w:tcBorders>
                    <w:top w:val="nil"/>
                    <w:left w:val="nil"/>
                    <w:bottom w:val="single" w:sz="4" w:space="0" w:color="auto"/>
                    <w:right w:val="single" w:sz="4" w:space="0" w:color="auto"/>
                  </w:tcBorders>
                  <w:shd w:val="clear" w:color="000000" w:fill="F2DCDB"/>
                  <w:noWrap/>
                  <w:vAlign w:val="bottom"/>
                  <w:hideMark/>
                </w:tcPr>
                <w:p w:rsidR="00513175" w:rsidRPr="008A146D" w:rsidRDefault="00513175" w:rsidP="00513175">
                  <w:pPr>
                    <w:spacing w:after="0" w:line="240" w:lineRule="auto"/>
                    <w:jc w:val="right"/>
                    <w:rPr>
                      <w:sz w:val="24"/>
                      <w:szCs w:val="24"/>
                    </w:rPr>
                  </w:pPr>
                  <w:r w:rsidRPr="008A146D">
                    <w:rPr>
                      <w:sz w:val="24"/>
                      <w:szCs w:val="24"/>
                    </w:rPr>
                    <w:t>7</w:t>
                  </w:r>
                </w:p>
              </w:tc>
              <w:tc>
                <w:tcPr>
                  <w:tcW w:w="567" w:type="dxa"/>
                  <w:tcBorders>
                    <w:top w:val="nil"/>
                    <w:left w:val="nil"/>
                    <w:bottom w:val="single" w:sz="4" w:space="0" w:color="auto"/>
                    <w:right w:val="single" w:sz="4" w:space="0" w:color="auto"/>
                  </w:tcBorders>
                  <w:shd w:val="clear" w:color="000000" w:fill="F2DCDB"/>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67" w:type="dxa"/>
                  <w:tcBorders>
                    <w:top w:val="nil"/>
                    <w:left w:val="nil"/>
                    <w:bottom w:val="single" w:sz="4" w:space="0" w:color="auto"/>
                    <w:right w:val="single" w:sz="4" w:space="0" w:color="auto"/>
                  </w:tcBorders>
                  <w:shd w:val="clear" w:color="000000" w:fill="F2DCDB"/>
                  <w:noWrap/>
                  <w:vAlign w:val="bottom"/>
                  <w:hideMark/>
                </w:tcPr>
                <w:p w:rsidR="00513175" w:rsidRPr="008A146D" w:rsidRDefault="00513175" w:rsidP="00513175">
                  <w:pPr>
                    <w:spacing w:after="0" w:line="240" w:lineRule="auto"/>
                    <w:jc w:val="right"/>
                    <w:rPr>
                      <w:sz w:val="24"/>
                      <w:szCs w:val="24"/>
                    </w:rPr>
                  </w:pPr>
                  <w:r w:rsidRPr="008A146D">
                    <w:rPr>
                      <w:sz w:val="24"/>
                      <w:szCs w:val="24"/>
                    </w:rPr>
                    <w:t>1</w:t>
                  </w:r>
                </w:p>
              </w:tc>
              <w:tc>
                <w:tcPr>
                  <w:tcW w:w="567" w:type="dxa"/>
                  <w:tcBorders>
                    <w:top w:val="nil"/>
                    <w:left w:val="nil"/>
                    <w:bottom w:val="single" w:sz="4" w:space="0" w:color="auto"/>
                    <w:right w:val="single" w:sz="4" w:space="0" w:color="auto"/>
                  </w:tcBorders>
                  <w:shd w:val="clear" w:color="000000" w:fill="F2DCDB"/>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67" w:type="dxa"/>
                  <w:tcBorders>
                    <w:top w:val="nil"/>
                    <w:left w:val="nil"/>
                    <w:bottom w:val="single" w:sz="4" w:space="0" w:color="auto"/>
                    <w:right w:val="single" w:sz="4" w:space="0" w:color="auto"/>
                  </w:tcBorders>
                  <w:shd w:val="clear" w:color="000000" w:fill="F2DCDB"/>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67" w:type="dxa"/>
                  <w:tcBorders>
                    <w:top w:val="nil"/>
                    <w:left w:val="nil"/>
                    <w:bottom w:val="single" w:sz="4" w:space="0" w:color="auto"/>
                    <w:right w:val="single" w:sz="4" w:space="0" w:color="auto"/>
                  </w:tcBorders>
                  <w:shd w:val="clear" w:color="000000" w:fill="F2DCDB"/>
                  <w:noWrap/>
                  <w:vAlign w:val="bottom"/>
                  <w:hideMark/>
                </w:tcPr>
                <w:p w:rsidR="00513175" w:rsidRPr="008A146D" w:rsidRDefault="00513175" w:rsidP="00513175">
                  <w:pPr>
                    <w:spacing w:after="0" w:line="240" w:lineRule="auto"/>
                    <w:jc w:val="right"/>
                    <w:rPr>
                      <w:sz w:val="24"/>
                      <w:szCs w:val="24"/>
                    </w:rPr>
                  </w:pPr>
                  <w:r w:rsidRPr="008A146D">
                    <w:rPr>
                      <w:sz w:val="24"/>
                      <w:szCs w:val="24"/>
                    </w:rPr>
                    <w:t>4</w:t>
                  </w:r>
                </w:p>
              </w:tc>
              <w:tc>
                <w:tcPr>
                  <w:tcW w:w="567" w:type="dxa"/>
                  <w:tcBorders>
                    <w:top w:val="nil"/>
                    <w:left w:val="nil"/>
                    <w:bottom w:val="single" w:sz="4" w:space="0" w:color="auto"/>
                    <w:right w:val="single" w:sz="4" w:space="0" w:color="auto"/>
                  </w:tcBorders>
                  <w:shd w:val="clear" w:color="000000" w:fill="F2DCDB"/>
                  <w:noWrap/>
                  <w:vAlign w:val="bottom"/>
                  <w:hideMark/>
                </w:tcPr>
                <w:p w:rsidR="00513175" w:rsidRPr="008A146D" w:rsidRDefault="00513175" w:rsidP="00513175">
                  <w:pPr>
                    <w:spacing w:after="0" w:line="240" w:lineRule="auto"/>
                    <w:jc w:val="right"/>
                    <w:rPr>
                      <w:sz w:val="24"/>
                      <w:szCs w:val="24"/>
                    </w:rPr>
                  </w:pPr>
                  <w:r w:rsidRPr="008A146D">
                    <w:rPr>
                      <w:sz w:val="24"/>
                      <w:szCs w:val="24"/>
                    </w:rPr>
                    <w:t>2</w:t>
                  </w:r>
                </w:p>
              </w:tc>
              <w:tc>
                <w:tcPr>
                  <w:tcW w:w="567" w:type="dxa"/>
                  <w:tcBorders>
                    <w:top w:val="nil"/>
                    <w:left w:val="nil"/>
                    <w:bottom w:val="single" w:sz="4" w:space="0" w:color="auto"/>
                    <w:right w:val="single" w:sz="4" w:space="0" w:color="auto"/>
                  </w:tcBorders>
                  <w:shd w:val="clear" w:color="000000" w:fill="F2DCDB"/>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67" w:type="dxa"/>
                  <w:tcBorders>
                    <w:top w:val="nil"/>
                    <w:left w:val="nil"/>
                    <w:bottom w:val="single" w:sz="4" w:space="0" w:color="auto"/>
                    <w:right w:val="single" w:sz="4" w:space="0" w:color="auto"/>
                  </w:tcBorders>
                  <w:shd w:val="clear" w:color="000000" w:fill="F2DCDB"/>
                  <w:noWrap/>
                  <w:vAlign w:val="bottom"/>
                  <w:hideMark/>
                </w:tcPr>
                <w:p w:rsidR="00513175" w:rsidRPr="008A146D" w:rsidRDefault="00513175" w:rsidP="00513175">
                  <w:pPr>
                    <w:spacing w:after="0" w:line="240" w:lineRule="auto"/>
                    <w:jc w:val="right"/>
                    <w:rPr>
                      <w:sz w:val="24"/>
                      <w:szCs w:val="24"/>
                    </w:rPr>
                  </w:pPr>
                  <w:r w:rsidRPr="008A146D">
                    <w:rPr>
                      <w:sz w:val="24"/>
                      <w:szCs w:val="24"/>
                    </w:rPr>
                    <w:t>2</w:t>
                  </w:r>
                </w:p>
              </w:tc>
              <w:tc>
                <w:tcPr>
                  <w:tcW w:w="580" w:type="dxa"/>
                  <w:tcBorders>
                    <w:top w:val="nil"/>
                    <w:left w:val="nil"/>
                    <w:bottom w:val="single" w:sz="4" w:space="0" w:color="auto"/>
                    <w:right w:val="single" w:sz="4" w:space="0" w:color="auto"/>
                  </w:tcBorders>
                  <w:shd w:val="clear" w:color="000000" w:fill="F2DCDB"/>
                  <w:noWrap/>
                  <w:vAlign w:val="bottom"/>
                  <w:hideMark/>
                </w:tcPr>
                <w:p w:rsidR="00513175" w:rsidRPr="008A146D" w:rsidRDefault="00513175" w:rsidP="00513175">
                  <w:pPr>
                    <w:spacing w:after="0" w:line="240" w:lineRule="auto"/>
                    <w:jc w:val="right"/>
                    <w:rPr>
                      <w:sz w:val="24"/>
                      <w:szCs w:val="24"/>
                    </w:rPr>
                  </w:pPr>
                  <w:r w:rsidRPr="008A146D">
                    <w:rPr>
                      <w:sz w:val="24"/>
                      <w:szCs w:val="24"/>
                    </w:rPr>
                    <w:t>3</w:t>
                  </w:r>
                </w:p>
              </w:tc>
              <w:tc>
                <w:tcPr>
                  <w:tcW w:w="554" w:type="dxa"/>
                  <w:tcBorders>
                    <w:top w:val="nil"/>
                    <w:left w:val="nil"/>
                    <w:bottom w:val="single" w:sz="4" w:space="0" w:color="auto"/>
                    <w:right w:val="single" w:sz="4" w:space="0" w:color="auto"/>
                  </w:tcBorders>
                  <w:shd w:val="clear" w:color="000000" w:fill="F2DCDB"/>
                  <w:noWrap/>
                  <w:vAlign w:val="bottom"/>
                  <w:hideMark/>
                </w:tcPr>
                <w:p w:rsidR="00513175" w:rsidRPr="008A146D" w:rsidRDefault="00513175" w:rsidP="00513175">
                  <w:pPr>
                    <w:spacing w:after="0" w:line="240" w:lineRule="auto"/>
                    <w:jc w:val="right"/>
                    <w:rPr>
                      <w:sz w:val="24"/>
                      <w:szCs w:val="24"/>
                    </w:rPr>
                  </w:pPr>
                  <w:r w:rsidRPr="008A146D">
                    <w:rPr>
                      <w:sz w:val="24"/>
                      <w:szCs w:val="24"/>
                    </w:rPr>
                    <w:t>3</w:t>
                  </w:r>
                </w:p>
              </w:tc>
              <w:tc>
                <w:tcPr>
                  <w:tcW w:w="540" w:type="dxa"/>
                  <w:tcBorders>
                    <w:top w:val="nil"/>
                    <w:left w:val="nil"/>
                    <w:bottom w:val="single" w:sz="4" w:space="0" w:color="auto"/>
                    <w:right w:val="single" w:sz="4" w:space="0" w:color="auto"/>
                  </w:tcBorders>
                  <w:shd w:val="clear" w:color="000000" w:fill="F2DCDB"/>
                  <w:noWrap/>
                  <w:vAlign w:val="bottom"/>
                  <w:hideMark/>
                </w:tcPr>
                <w:p w:rsidR="00513175" w:rsidRPr="008A146D" w:rsidRDefault="00513175" w:rsidP="00513175">
                  <w:pPr>
                    <w:spacing w:after="0" w:line="240" w:lineRule="auto"/>
                    <w:jc w:val="right"/>
                    <w:rPr>
                      <w:sz w:val="24"/>
                      <w:szCs w:val="24"/>
                    </w:rPr>
                  </w:pPr>
                  <w:r w:rsidRPr="008A146D">
                    <w:rPr>
                      <w:sz w:val="24"/>
                      <w:szCs w:val="24"/>
                    </w:rPr>
                    <w:t>2</w:t>
                  </w:r>
                </w:p>
              </w:tc>
              <w:tc>
                <w:tcPr>
                  <w:tcW w:w="460" w:type="dxa"/>
                  <w:tcBorders>
                    <w:top w:val="nil"/>
                    <w:left w:val="nil"/>
                    <w:bottom w:val="single" w:sz="4" w:space="0" w:color="auto"/>
                    <w:right w:val="single" w:sz="4" w:space="0" w:color="auto"/>
                  </w:tcBorders>
                  <w:shd w:val="clear" w:color="000000" w:fill="F2DCDB"/>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460" w:type="dxa"/>
                  <w:tcBorders>
                    <w:top w:val="nil"/>
                    <w:left w:val="nil"/>
                    <w:bottom w:val="single" w:sz="4" w:space="0" w:color="auto"/>
                    <w:right w:val="single" w:sz="4" w:space="0" w:color="auto"/>
                  </w:tcBorders>
                  <w:shd w:val="clear" w:color="000000" w:fill="F2DCDB"/>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80" w:type="dxa"/>
                  <w:tcBorders>
                    <w:top w:val="nil"/>
                    <w:left w:val="nil"/>
                    <w:bottom w:val="single" w:sz="4" w:space="0" w:color="auto"/>
                    <w:right w:val="single" w:sz="4" w:space="0" w:color="auto"/>
                  </w:tcBorders>
                  <w:shd w:val="clear" w:color="000000" w:fill="F2DCDB"/>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688" w:type="dxa"/>
                  <w:tcBorders>
                    <w:top w:val="nil"/>
                    <w:left w:val="nil"/>
                    <w:bottom w:val="single" w:sz="4" w:space="0" w:color="auto"/>
                    <w:right w:val="single" w:sz="4" w:space="0" w:color="auto"/>
                  </w:tcBorders>
                  <w:shd w:val="clear" w:color="000000" w:fill="F2DCDB"/>
                  <w:noWrap/>
                  <w:vAlign w:val="bottom"/>
                  <w:hideMark/>
                </w:tcPr>
                <w:p w:rsidR="00513175" w:rsidRPr="008A146D" w:rsidRDefault="00513175" w:rsidP="00513175">
                  <w:pPr>
                    <w:spacing w:after="0" w:line="240" w:lineRule="auto"/>
                    <w:jc w:val="right"/>
                    <w:rPr>
                      <w:sz w:val="24"/>
                      <w:szCs w:val="24"/>
                    </w:rPr>
                  </w:pPr>
                  <w:r w:rsidRPr="008A146D">
                    <w:rPr>
                      <w:sz w:val="24"/>
                      <w:szCs w:val="24"/>
                    </w:rPr>
                    <w:t>2</w:t>
                  </w:r>
                </w:p>
              </w:tc>
              <w:tc>
                <w:tcPr>
                  <w:tcW w:w="540" w:type="dxa"/>
                  <w:tcBorders>
                    <w:top w:val="nil"/>
                    <w:left w:val="nil"/>
                    <w:bottom w:val="single" w:sz="4" w:space="0" w:color="auto"/>
                    <w:right w:val="single" w:sz="4" w:space="0" w:color="auto"/>
                  </w:tcBorders>
                  <w:shd w:val="clear" w:color="000000" w:fill="F2DCDB"/>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86" w:type="dxa"/>
                  <w:tcBorders>
                    <w:top w:val="nil"/>
                    <w:left w:val="nil"/>
                    <w:bottom w:val="single" w:sz="4" w:space="0" w:color="auto"/>
                    <w:right w:val="single" w:sz="4" w:space="0" w:color="auto"/>
                  </w:tcBorders>
                  <w:shd w:val="clear" w:color="000000" w:fill="F2DCDB"/>
                  <w:noWrap/>
                  <w:vAlign w:val="bottom"/>
                  <w:hideMark/>
                </w:tcPr>
                <w:p w:rsidR="00513175" w:rsidRPr="008A146D" w:rsidRDefault="00513175" w:rsidP="00513175">
                  <w:pPr>
                    <w:spacing w:after="0" w:line="240" w:lineRule="auto"/>
                    <w:jc w:val="right"/>
                    <w:rPr>
                      <w:sz w:val="24"/>
                      <w:szCs w:val="24"/>
                    </w:rPr>
                  </w:pPr>
                  <w:r w:rsidRPr="008A146D">
                    <w:rPr>
                      <w:sz w:val="24"/>
                      <w:szCs w:val="24"/>
                    </w:rPr>
                    <w:t>26</w:t>
                  </w:r>
                </w:p>
              </w:tc>
            </w:tr>
            <w:tr w:rsidR="00513175" w:rsidRPr="008A146D" w:rsidTr="00513175">
              <w:trPr>
                <w:trHeight w:val="300"/>
              </w:trPr>
              <w:tc>
                <w:tcPr>
                  <w:tcW w:w="582" w:type="dxa"/>
                  <w:tcBorders>
                    <w:top w:val="nil"/>
                    <w:left w:val="single" w:sz="4" w:space="0" w:color="auto"/>
                    <w:bottom w:val="single" w:sz="4" w:space="0" w:color="auto"/>
                    <w:right w:val="single" w:sz="4" w:space="0" w:color="auto"/>
                  </w:tcBorders>
                  <w:shd w:val="clear" w:color="000000" w:fill="F2DCDB"/>
                  <w:noWrap/>
                  <w:vAlign w:val="bottom"/>
                  <w:hideMark/>
                </w:tcPr>
                <w:p w:rsidR="00513175" w:rsidRPr="008A146D" w:rsidRDefault="00513175" w:rsidP="00513175">
                  <w:pPr>
                    <w:spacing w:after="0" w:line="240" w:lineRule="auto"/>
                    <w:rPr>
                      <w:sz w:val="24"/>
                      <w:szCs w:val="24"/>
                    </w:rPr>
                  </w:pPr>
                  <w:r w:rsidRPr="008A146D">
                    <w:rPr>
                      <w:sz w:val="24"/>
                      <w:szCs w:val="24"/>
                    </w:rPr>
                    <w:t>10б</w:t>
                  </w:r>
                </w:p>
              </w:tc>
              <w:tc>
                <w:tcPr>
                  <w:tcW w:w="547" w:type="dxa"/>
                  <w:tcBorders>
                    <w:top w:val="nil"/>
                    <w:left w:val="nil"/>
                    <w:bottom w:val="single" w:sz="4" w:space="0" w:color="auto"/>
                    <w:right w:val="single" w:sz="4" w:space="0" w:color="auto"/>
                  </w:tcBorders>
                  <w:shd w:val="clear" w:color="000000" w:fill="F2DCDB"/>
                  <w:noWrap/>
                  <w:vAlign w:val="bottom"/>
                  <w:hideMark/>
                </w:tcPr>
                <w:p w:rsidR="00513175" w:rsidRPr="008A146D" w:rsidRDefault="00513175" w:rsidP="00513175">
                  <w:pPr>
                    <w:spacing w:after="0" w:line="240" w:lineRule="auto"/>
                    <w:jc w:val="right"/>
                    <w:rPr>
                      <w:sz w:val="24"/>
                      <w:szCs w:val="24"/>
                    </w:rPr>
                  </w:pPr>
                  <w:r w:rsidRPr="008A146D">
                    <w:rPr>
                      <w:sz w:val="24"/>
                      <w:szCs w:val="24"/>
                    </w:rPr>
                    <w:t>2</w:t>
                  </w:r>
                </w:p>
              </w:tc>
              <w:tc>
                <w:tcPr>
                  <w:tcW w:w="567" w:type="dxa"/>
                  <w:tcBorders>
                    <w:top w:val="nil"/>
                    <w:left w:val="nil"/>
                    <w:bottom w:val="single" w:sz="4" w:space="0" w:color="auto"/>
                    <w:right w:val="single" w:sz="4" w:space="0" w:color="auto"/>
                  </w:tcBorders>
                  <w:shd w:val="clear" w:color="000000" w:fill="F2DCDB"/>
                  <w:noWrap/>
                  <w:vAlign w:val="bottom"/>
                  <w:hideMark/>
                </w:tcPr>
                <w:p w:rsidR="00513175" w:rsidRPr="008A146D" w:rsidRDefault="00513175" w:rsidP="00513175">
                  <w:pPr>
                    <w:spacing w:after="0" w:line="240" w:lineRule="auto"/>
                    <w:jc w:val="right"/>
                    <w:rPr>
                      <w:sz w:val="24"/>
                      <w:szCs w:val="24"/>
                    </w:rPr>
                  </w:pPr>
                  <w:r w:rsidRPr="008A146D">
                    <w:rPr>
                      <w:sz w:val="24"/>
                      <w:szCs w:val="24"/>
                    </w:rPr>
                    <w:t>2</w:t>
                  </w:r>
                </w:p>
              </w:tc>
              <w:tc>
                <w:tcPr>
                  <w:tcW w:w="567" w:type="dxa"/>
                  <w:tcBorders>
                    <w:top w:val="nil"/>
                    <w:left w:val="nil"/>
                    <w:bottom w:val="single" w:sz="4" w:space="0" w:color="auto"/>
                    <w:right w:val="single" w:sz="4" w:space="0" w:color="auto"/>
                  </w:tcBorders>
                  <w:shd w:val="clear" w:color="000000" w:fill="F2DCDB"/>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67" w:type="dxa"/>
                  <w:tcBorders>
                    <w:top w:val="nil"/>
                    <w:left w:val="nil"/>
                    <w:bottom w:val="single" w:sz="4" w:space="0" w:color="auto"/>
                    <w:right w:val="single" w:sz="4" w:space="0" w:color="auto"/>
                  </w:tcBorders>
                  <w:shd w:val="clear" w:color="000000" w:fill="F2DCDB"/>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67" w:type="dxa"/>
                  <w:tcBorders>
                    <w:top w:val="nil"/>
                    <w:left w:val="nil"/>
                    <w:bottom w:val="single" w:sz="4" w:space="0" w:color="auto"/>
                    <w:right w:val="single" w:sz="4" w:space="0" w:color="auto"/>
                  </w:tcBorders>
                  <w:shd w:val="clear" w:color="000000" w:fill="F2DCDB"/>
                  <w:noWrap/>
                  <w:vAlign w:val="bottom"/>
                  <w:hideMark/>
                </w:tcPr>
                <w:p w:rsidR="00513175" w:rsidRPr="008A146D" w:rsidRDefault="00513175" w:rsidP="00513175">
                  <w:pPr>
                    <w:spacing w:after="0" w:line="240" w:lineRule="auto"/>
                    <w:jc w:val="right"/>
                    <w:rPr>
                      <w:sz w:val="24"/>
                      <w:szCs w:val="24"/>
                    </w:rPr>
                  </w:pPr>
                  <w:r w:rsidRPr="008A146D">
                    <w:rPr>
                      <w:sz w:val="24"/>
                      <w:szCs w:val="24"/>
                    </w:rPr>
                    <w:t>4</w:t>
                  </w:r>
                </w:p>
              </w:tc>
              <w:tc>
                <w:tcPr>
                  <w:tcW w:w="567" w:type="dxa"/>
                  <w:tcBorders>
                    <w:top w:val="nil"/>
                    <w:left w:val="nil"/>
                    <w:bottom w:val="single" w:sz="4" w:space="0" w:color="auto"/>
                    <w:right w:val="single" w:sz="4" w:space="0" w:color="auto"/>
                  </w:tcBorders>
                  <w:shd w:val="clear" w:color="000000" w:fill="F2DCDB"/>
                  <w:noWrap/>
                  <w:vAlign w:val="bottom"/>
                  <w:hideMark/>
                </w:tcPr>
                <w:p w:rsidR="00513175" w:rsidRPr="008A146D" w:rsidRDefault="00513175" w:rsidP="00513175">
                  <w:pPr>
                    <w:spacing w:after="0" w:line="240" w:lineRule="auto"/>
                    <w:jc w:val="right"/>
                    <w:rPr>
                      <w:sz w:val="24"/>
                      <w:szCs w:val="24"/>
                    </w:rPr>
                  </w:pPr>
                  <w:r w:rsidRPr="008A146D">
                    <w:rPr>
                      <w:sz w:val="24"/>
                      <w:szCs w:val="24"/>
                    </w:rPr>
                    <w:t>1</w:t>
                  </w:r>
                </w:p>
              </w:tc>
              <w:tc>
                <w:tcPr>
                  <w:tcW w:w="567" w:type="dxa"/>
                  <w:tcBorders>
                    <w:top w:val="nil"/>
                    <w:left w:val="nil"/>
                    <w:bottom w:val="single" w:sz="4" w:space="0" w:color="auto"/>
                    <w:right w:val="single" w:sz="4" w:space="0" w:color="auto"/>
                  </w:tcBorders>
                  <w:shd w:val="clear" w:color="000000" w:fill="F2DCDB"/>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67" w:type="dxa"/>
                  <w:tcBorders>
                    <w:top w:val="nil"/>
                    <w:left w:val="nil"/>
                    <w:bottom w:val="single" w:sz="4" w:space="0" w:color="auto"/>
                    <w:right w:val="single" w:sz="4" w:space="0" w:color="auto"/>
                  </w:tcBorders>
                  <w:shd w:val="clear" w:color="000000" w:fill="F2DCDB"/>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67" w:type="dxa"/>
                  <w:tcBorders>
                    <w:top w:val="nil"/>
                    <w:left w:val="nil"/>
                    <w:bottom w:val="single" w:sz="4" w:space="0" w:color="auto"/>
                    <w:right w:val="single" w:sz="4" w:space="0" w:color="auto"/>
                  </w:tcBorders>
                  <w:shd w:val="clear" w:color="000000" w:fill="F2DCDB"/>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80" w:type="dxa"/>
                  <w:tcBorders>
                    <w:top w:val="nil"/>
                    <w:left w:val="nil"/>
                    <w:bottom w:val="single" w:sz="4" w:space="0" w:color="auto"/>
                    <w:right w:val="single" w:sz="4" w:space="0" w:color="auto"/>
                  </w:tcBorders>
                  <w:shd w:val="clear" w:color="000000" w:fill="F2DCDB"/>
                  <w:noWrap/>
                  <w:vAlign w:val="bottom"/>
                  <w:hideMark/>
                </w:tcPr>
                <w:p w:rsidR="00513175" w:rsidRPr="008A146D" w:rsidRDefault="00513175" w:rsidP="00513175">
                  <w:pPr>
                    <w:spacing w:after="0" w:line="240" w:lineRule="auto"/>
                    <w:jc w:val="right"/>
                    <w:rPr>
                      <w:sz w:val="24"/>
                      <w:szCs w:val="24"/>
                    </w:rPr>
                  </w:pPr>
                  <w:r w:rsidRPr="008A146D">
                    <w:rPr>
                      <w:sz w:val="24"/>
                      <w:szCs w:val="24"/>
                    </w:rPr>
                    <w:t>1</w:t>
                  </w:r>
                </w:p>
              </w:tc>
              <w:tc>
                <w:tcPr>
                  <w:tcW w:w="554" w:type="dxa"/>
                  <w:tcBorders>
                    <w:top w:val="nil"/>
                    <w:left w:val="nil"/>
                    <w:bottom w:val="single" w:sz="4" w:space="0" w:color="auto"/>
                    <w:right w:val="single" w:sz="4" w:space="0" w:color="auto"/>
                  </w:tcBorders>
                  <w:shd w:val="clear" w:color="000000" w:fill="F2DCDB"/>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40" w:type="dxa"/>
                  <w:tcBorders>
                    <w:top w:val="nil"/>
                    <w:left w:val="nil"/>
                    <w:bottom w:val="single" w:sz="4" w:space="0" w:color="auto"/>
                    <w:right w:val="single" w:sz="4" w:space="0" w:color="auto"/>
                  </w:tcBorders>
                  <w:shd w:val="clear" w:color="000000" w:fill="F2DCDB"/>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460" w:type="dxa"/>
                  <w:tcBorders>
                    <w:top w:val="nil"/>
                    <w:left w:val="nil"/>
                    <w:bottom w:val="single" w:sz="4" w:space="0" w:color="auto"/>
                    <w:right w:val="single" w:sz="4" w:space="0" w:color="auto"/>
                  </w:tcBorders>
                  <w:shd w:val="clear" w:color="000000" w:fill="F2DCDB"/>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460" w:type="dxa"/>
                  <w:tcBorders>
                    <w:top w:val="nil"/>
                    <w:left w:val="nil"/>
                    <w:bottom w:val="single" w:sz="4" w:space="0" w:color="auto"/>
                    <w:right w:val="single" w:sz="4" w:space="0" w:color="auto"/>
                  </w:tcBorders>
                  <w:shd w:val="clear" w:color="000000" w:fill="F2DCDB"/>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80" w:type="dxa"/>
                  <w:tcBorders>
                    <w:top w:val="nil"/>
                    <w:left w:val="nil"/>
                    <w:bottom w:val="single" w:sz="4" w:space="0" w:color="auto"/>
                    <w:right w:val="single" w:sz="4" w:space="0" w:color="auto"/>
                  </w:tcBorders>
                  <w:shd w:val="clear" w:color="000000" w:fill="F2DCDB"/>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688" w:type="dxa"/>
                  <w:tcBorders>
                    <w:top w:val="nil"/>
                    <w:left w:val="nil"/>
                    <w:bottom w:val="single" w:sz="4" w:space="0" w:color="auto"/>
                    <w:right w:val="single" w:sz="4" w:space="0" w:color="auto"/>
                  </w:tcBorders>
                  <w:shd w:val="clear" w:color="000000" w:fill="F2DCDB"/>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40" w:type="dxa"/>
                  <w:tcBorders>
                    <w:top w:val="nil"/>
                    <w:left w:val="nil"/>
                    <w:bottom w:val="single" w:sz="4" w:space="0" w:color="auto"/>
                    <w:right w:val="single" w:sz="4" w:space="0" w:color="auto"/>
                  </w:tcBorders>
                  <w:shd w:val="clear" w:color="000000" w:fill="F2DCDB"/>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86" w:type="dxa"/>
                  <w:tcBorders>
                    <w:top w:val="nil"/>
                    <w:left w:val="nil"/>
                    <w:bottom w:val="single" w:sz="4" w:space="0" w:color="auto"/>
                    <w:right w:val="single" w:sz="4" w:space="0" w:color="auto"/>
                  </w:tcBorders>
                  <w:shd w:val="clear" w:color="000000" w:fill="F2DCDB"/>
                  <w:noWrap/>
                  <w:vAlign w:val="bottom"/>
                  <w:hideMark/>
                </w:tcPr>
                <w:p w:rsidR="00513175" w:rsidRPr="008A146D" w:rsidRDefault="00513175" w:rsidP="00513175">
                  <w:pPr>
                    <w:spacing w:after="0" w:line="240" w:lineRule="auto"/>
                    <w:jc w:val="right"/>
                    <w:rPr>
                      <w:sz w:val="24"/>
                      <w:szCs w:val="24"/>
                    </w:rPr>
                  </w:pPr>
                  <w:r w:rsidRPr="008A146D">
                    <w:rPr>
                      <w:sz w:val="24"/>
                      <w:szCs w:val="24"/>
                    </w:rPr>
                    <w:t>10</w:t>
                  </w:r>
                </w:p>
              </w:tc>
            </w:tr>
            <w:tr w:rsidR="00513175" w:rsidRPr="008A146D" w:rsidTr="00513175">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rPr>
                      <w:sz w:val="24"/>
                      <w:szCs w:val="24"/>
                    </w:rPr>
                  </w:pPr>
                  <w:r w:rsidRPr="008A146D">
                    <w:rPr>
                      <w:sz w:val="24"/>
                      <w:szCs w:val="24"/>
                    </w:rPr>
                    <w:t> </w:t>
                  </w:r>
                </w:p>
              </w:tc>
              <w:tc>
                <w:tcPr>
                  <w:tcW w:w="547"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9</w:t>
                  </w:r>
                </w:p>
              </w:tc>
              <w:tc>
                <w:tcPr>
                  <w:tcW w:w="567"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2</w:t>
                  </w:r>
                </w:p>
              </w:tc>
              <w:tc>
                <w:tcPr>
                  <w:tcW w:w="567"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1</w:t>
                  </w:r>
                </w:p>
              </w:tc>
              <w:tc>
                <w:tcPr>
                  <w:tcW w:w="567"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67"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4</w:t>
                  </w:r>
                </w:p>
              </w:tc>
              <w:tc>
                <w:tcPr>
                  <w:tcW w:w="567"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5</w:t>
                  </w:r>
                </w:p>
              </w:tc>
              <w:tc>
                <w:tcPr>
                  <w:tcW w:w="567"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2</w:t>
                  </w:r>
                </w:p>
              </w:tc>
              <w:tc>
                <w:tcPr>
                  <w:tcW w:w="567"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67"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2</w:t>
                  </w:r>
                </w:p>
              </w:tc>
              <w:tc>
                <w:tcPr>
                  <w:tcW w:w="580"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4</w:t>
                  </w:r>
                </w:p>
              </w:tc>
              <w:tc>
                <w:tcPr>
                  <w:tcW w:w="554"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3</w:t>
                  </w:r>
                </w:p>
              </w:tc>
              <w:tc>
                <w:tcPr>
                  <w:tcW w:w="540"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2</w:t>
                  </w:r>
                </w:p>
              </w:tc>
              <w:tc>
                <w:tcPr>
                  <w:tcW w:w="460"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460" w:type="dxa"/>
                  <w:tcBorders>
                    <w:top w:val="nil"/>
                    <w:left w:val="nil"/>
                    <w:bottom w:val="single" w:sz="4" w:space="0" w:color="auto"/>
                    <w:right w:val="single" w:sz="4" w:space="0" w:color="auto"/>
                  </w:tcBorders>
                  <w:shd w:val="clear" w:color="000000" w:fill="FFFFFF"/>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80"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688"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2</w:t>
                  </w:r>
                </w:p>
              </w:tc>
              <w:tc>
                <w:tcPr>
                  <w:tcW w:w="540"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86"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36</w:t>
                  </w:r>
                </w:p>
              </w:tc>
            </w:tr>
            <w:tr w:rsidR="00513175" w:rsidRPr="008A146D" w:rsidTr="00513175">
              <w:trPr>
                <w:trHeight w:val="300"/>
              </w:trPr>
              <w:tc>
                <w:tcPr>
                  <w:tcW w:w="582" w:type="dxa"/>
                  <w:tcBorders>
                    <w:top w:val="nil"/>
                    <w:left w:val="single" w:sz="4" w:space="0" w:color="auto"/>
                    <w:bottom w:val="single" w:sz="4" w:space="0" w:color="auto"/>
                    <w:right w:val="single" w:sz="4" w:space="0" w:color="auto"/>
                  </w:tcBorders>
                  <w:shd w:val="clear" w:color="000000" w:fill="D9D9D9"/>
                  <w:noWrap/>
                  <w:vAlign w:val="bottom"/>
                  <w:hideMark/>
                </w:tcPr>
                <w:p w:rsidR="00513175" w:rsidRPr="008A146D" w:rsidRDefault="00513175" w:rsidP="00513175">
                  <w:pPr>
                    <w:spacing w:after="0" w:line="240" w:lineRule="auto"/>
                    <w:rPr>
                      <w:sz w:val="24"/>
                      <w:szCs w:val="24"/>
                    </w:rPr>
                  </w:pPr>
                  <w:r w:rsidRPr="008A146D">
                    <w:rPr>
                      <w:sz w:val="24"/>
                      <w:szCs w:val="24"/>
                    </w:rPr>
                    <w:t>11а</w:t>
                  </w:r>
                </w:p>
              </w:tc>
              <w:tc>
                <w:tcPr>
                  <w:tcW w:w="547" w:type="dxa"/>
                  <w:tcBorders>
                    <w:top w:val="nil"/>
                    <w:left w:val="nil"/>
                    <w:bottom w:val="single" w:sz="4" w:space="0" w:color="auto"/>
                    <w:right w:val="single" w:sz="4" w:space="0" w:color="auto"/>
                  </w:tcBorders>
                  <w:shd w:val="clear" w:color="000000" w:fill="D9D9D9"/>
                  <w:noWrap/>
                  <w:vAlign w:val="bottom"/>
                  <w:hideMark/>
                </w:tcPr>
                <w:p w:rsidR="00513175" w:rsidRPr="008A146D" w:rsidRDefault="00513175" w:rsidP="00513175">
                  <w:pPr>
                    <w:spacing w:after="0" w:line="240" w:lineRule="auto"/>
                    <w:jc w:val="right"/>
                    <w:rPr>
                      <w:sz w:val="24"/>
                      <w:szCs w:val="24"/>
                    </w:rPr>
                  </w:pPr>
                  <w:r w:rsidRPr="008A146D">
                    <w:rPr>
                      <w:sz w:val="24"/>
                      <w:szCs w:val="24"/>
                    </w:rPr>
                    <w:t>2</w:t>
                  </w:r>
                </w:p>
              </w:tc>
              <w:tc>
                <w:tcPr>
                  <w:tcW w:w="567" w:type="dxa"/>
                  <w:tcBorders>
                    <w:top w:val="nil"/>
                    <w:left w:val="nil"/>
                    <w:bottom w:val="single" w:sz="4" w:space="0" w:color="auto"/>
                    <w:right w:val="single" w:sz="4" w:space="0" w:color="auto"/>
                  </w:tcBorders>
                  <w:shd w:val="clear" w:color="000000" w:fill="D9D9D9"/>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67" w:type="dxa"/>
                  <w:tcBorders>
                    <w:top w:val="nil"/>
                    <w:left w:val="nil"/>
                    <w:bottom w:val="single" w:sz="4" w:space="0" w:color="auto"/>
                    <w:right w:val="single" w:sz="4" w:space="0" w:color="auto"/>
                  </w:tcBorders>
                  <w:shd w:val="clear" w:color="000000" w:fill="D9D9D9"/>
                  <w:noWrap/>
                  <w:vAlign w:val="bottom"/>
                  <w:hideMark/>
                </w:tcPr>
                <w:p w:rsidR="00513175" w:rsidRPr="008A146D" w:rsidRDefault="00513175" w:rsidP="00513175">
                  <w:pPr>
                    <w:spacing w:after="0" w:line="240" w:lineRule="auto"/>
                    <w:jc w:val="right"/>
                    <w:rPr>
                      <w:sz w:val="24"/>
                      <w:szCs w:val="24"/>
                    </w:rPr>
                  </w:pPr>
                  <w:r w:rsidRPr="008A146D">
                    <w:rPr>
                      <w:sz w:val="24"/>
                      <w:szCs w:val="24"/>
                    </w:rPr>
                    <w:t>1</w:t>
                  </w:r>
                </w:p>
              </w:tc>
              <w:tc>
                <w:tcPr>
                  <w:tcW w:w="567" w:type="dxa"/>
                  <w:tcBorders>
                    <w:top w:val="nil"/>
                    <w:left w:val="nil"/>
                    <w:bottom w:val="single" w:sz="4" w:space="0" w:color="auto"/>
                    <w:right w:val="single" w:sz="4" w:space="0" w:color="auto"/>
                  </w:tcBorders>
                  <w:shd w:val="clear" w:color="000000" w:fill="D9D9D9"/>
                  <w:noWrap/>
                  <w:vAlign w:val="bottom"/>
                  <w:hideMark/>
                </w:tcPr>
                <w:p w:rsidR="00513175" w:rsidRPr="008A146D" w:rsidRDefault="00513175" w:rsidP="00513175">
                  <w:pPr>
                    <w:spacing w:after="0" w:line="240" w:lineRule="auto"/>
                    <w:jc w:val="right"/>
                    <w:rPr>
                      <w:sz w:val="24"/>
                      <w:szCs w:val="24"/>
                    </w:rPr>
                  </w:pPr>
                  <w:r w:rsidRPr="008A146D">
                    <w:rPr>
                      <w:sz w:val="24"/>
                      <w:szCs w:val="24"/>
                    </w:rPr>
                    <w:t>2</w:t>
                  </w:r>
                </w:p>
              </w:tc>
              <w:tc>
                <w:tcPr>
                  <w:tcW w:w="567" w:type="dxa"/>
                  <w:tcBorders>
                    <w:top w:val="nil"/>
                    <w:left w:val="nil"/>
                    <w:bottom w:val="single" w:sz="4" w:space="0" w:color="auto"/>
                    <w:right w:val="single" w:sz="4" w:space="0" w:color="auto"/>
                  </w:tcBorders>
                  <w:shd w:val="clear" w:color="000000" w:fill="D9D9D9"/>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67" w:type="dxa"/>
                  <w:tcBorders>
                    <w:top w:val="nil"/>
                    <w:left w:val="nil"/>
                    <w:bottom w:val="single" w:sz="4" w:space="0" w:color="auto"/>
                    <w:right w:val="single" w:sz="4" w:space="0" w:color="auto"/>
                  </w:tcBorders>
                  <w:shd w:val="clear" w:color="000000" w:fill="D9D9D9"/>
                  <w:noWrap/>
                  <w:vAlign w:val="bottom"/>
                  <w:hideMark/>
                </w:tcPr>
                <w:p w:rsidR="00513175" w:rsidRPr="008A146D" w:rsidRDefault="00513175" w:rsidP="00513175">
                  <w:pPr>
                    <w:spacing w:after="0" w:line="240" w:lineRule="auto"/>
                    <w:jc w:val="right"/>
                    <w:rPr>
                      <w:sz w:val="24"/>
                      <w:szCs w:val="24"/>
                    </w:rPr>
                  </w:pPr>
                  <w:r w:rsidRPr="008A146D">
                    <w:rPr>
                      <w:sz w:val="24"/>
                      <w:szCs w:val="24"/>
                    </w:rPr>
                    <w:t>4</w:t>
                  </w:r>
                </w:p>
              </w:tc>
              <w:tc>
                <w:tcPr>
                  <w:tcW w:w="567" w:type="dxa"/>
                  <w:tcBorders>
                    <w:top w:val="nil"/>
                    <w:left w:val="nil"/>
                    <w:bottom w:val="single" w:sz="4" w:space="0" w:color="auto"/>
                    <w:right w:val="single" w:sz="4" w:space="0" w:color="auto"/>
                  </w:tcBorders>
                  <w:shd w:val="clear" w:color="000000" w:fill="D9D9D9"/>
                  <w:noWrap/>
                  <w:vAlign w:val="bottom"/>
                  <w:hideMark/>
                </w:tcPr>
                <w:p w:rsidR="00513175" w:rsidRPr="008A146D" w:rsidRDefault="00513175" w:rsidP="00513175">
                  <w:pPr>
                    <w:spacing w:after="0" w:line="240" w:lineRule="auto"/>
                    <w:jc w:val="right"/>
                    <w:rPr>
                      <w:sz w:val="24"/>
                      <w:szCs w:val="24"/>
                    </w:rPr>
                  </w:pPr>
                  <w:r w:rsidRPr="008A146D">
                    <w:rPr>
                      <w:sz w:val="24"/>
                      <w:szCs w:val="24"/>
                    </w:rPr>
                    <w:t>2</w:t>
                  </w:r>
                </w:p>
              </w:tc>
              <w:tc>
                <w:tcPr>
                  <w:tcW w:w="567" w:type="dxa"/>
                  <w:tcBorders>
                    <w:top w:val="nil"/>
                    <w:left w:val="nil"/>
                    <w:bottom w:val="single" w:sz="4" w:space="0" w:color="auto"/>
                    <w:right w:val="single" w:sz="4" w:space="0" w:color="auto"/>
                  </w:tcBorders>
                  <w:shd w:val="clear" w:color="000000" w:fill="D9D9D9"/>
                  <w:noWrap/>
                  <w:vAlign w:val="bottom"/>
                  <w:hideMark/>
                </w:tcPr>
                <w:p w:rsidR="00513175" w:rsidRPr="008A146D" w:rsidRDefault="00513175" w:rsidP="00513175">
                  <w:pPr>
                    <w:spacing w:after="0" w:line="240" w:lineRule="auto"/>
                    <w:jc w:val="right"/>
                    <w:rPr>
                      <w:sz w:val="24"/>
                      <w:szCs w:val="24"/>
                    </w:rPr>
                  </w:pPr>
                  <w:r w:rsidRPr="008A146D">
                    <w:rPr>
                      <w:sz w:val="24"/>
                      <w:szCs w:val="24"/>
                    </w:rPr>
                    <w:t>5</w:t>
                  </w:r>
                </w:p>
              </w:tc>
              <w:tc>
                <w:tcPr>
                  <w:tcW w:w="567" w:type="dxa"/>
                  <w:tcBorders>
                    <w:top w:val="nil"/>
                    <w:left w:val="nil"/>
                    <w:bottom w:val="single" w:sz="4" w:space="0" w:color="auto"/>
                    <w:right w:val="single" w:sz="4" w:space="0" w:color="auto"/>
                  </w:tcBorders>
                  <w:shd w:val="clear" w:color="000000" w:fill="D9D9D9"/>
                  <w:noWrap/>
                  <w:vAlign w:val="bottom"/>
                  <w:hideMark/>
                </w:tcPr>
                <w:p w:rsidR="00513175" w:rsidRPr="008A146D" w:rsidRDefault="00513175" w:rsidP="00513175">
                  <w:pPr>
                    <w:spacing w:after="0" w:line="240" w:lineRule="auto"/>
                    <w:jc w:val="right"/>
                    <w:rPr>
                      <w:sz w:val="24"/>
                      <w:szCs w:val="24"/>
                    </w:rPr>
                  </w:pPr>
                  <w:r w:rsidRPr="008A146D">
                    <w:rPr>
                      <w:sz w:val="24"/>
                      <w:szCs w:val="24"/>
                    </w:rPr>
                    <w:t>3</w:t>
                  </w:r>
                </w:p>
              </w:tc>
              <w:tc>
                <w:tcPr>
                  <w:tcW w:w="580" w:type="dxa"/>
                  <w:tcBorders>
                    <w:top w:val="nil"/>
                    <w:left w:val="nil"/>
                    <w:bottom w:val="single" w:sz="4" w:space="0" w:color="auto"/>
                    <w:right w:val="single" w:sz="4" w:space="0" w:color="auto"/>
                  </w:tcBorders>
                  <w:shd w:val="clear" w:color="000000" w:fill="D9D9D9"/>
                  <w:noWrap/>
                  <w:vAlign w:val="bottom"/>
                  <w:hideMark/>
                </w:tcPr>
                <w:p w:rsidR="00513175" w:rsidRPr="008A146D" w:rsidRDefault="00513175" w:rsidP="00513175">
                  <w:pPr>
                    <w:spacing w:after="0" w:line="240" w:lineRule="auto"/>
                    <w:jc w:val="right"/>
                    <w:rPr>
                      <w:sz w:val="24"/>
                      <w:szCs w:val="24"/>
                    </w:rPr>
                  </w:pPr>
                  <w:r w:rsidRPr="008A146D">
                    <w:rPr>
                      <w:sz w:val="24"/>
                      <w:szCs w:val="24"/>
                    </w:rPr>
                    <w:t>1</w:t>
                  </w:r>
                </w:p>
              </w:tc>
              <w:tc>
                <w:tcPr>
                  <w:tcW w:w="554" w:type="dxa"/>
                  <w:tcBorders>
                    <w:top w:val="nil"/>
                    <w:left w:val="nil"/>
                    <w:bottom w:val="single" w:sz="4" w:space="0" w:color="auto"/>
                    <w:right w:val="single" w:sz="4" w:space="0" w:color="auto"/>
                  </w:tcBorders>
                  <w:shd w:val="clear" w:color="000000" w:fill="D9D9D9"/>
                  <w:noWrap/>
                  <w:vAlign w:val="bottom"/>
                  <w:hideMark/>
                </w:tcPr>
                <w:p w:rsidR="00513175" w:rsidRPr="008A146D" w:rsidRDefault="00513175" w:rsidP="00513175">
                  <w:pPr>
                    <w:spacing w:after="0" w:line="240" w:lineRule="auto"/>
                    <w:jc w:val="right"/>
                    <w:rPr>
                      <w:sz w:val="24"/>
                      <w:szCs w:val="24"/>
                    </w:rPr>
                  </w:pPr>
                  <w:r w:rsidRPr="008A146D">
                    <w:rPr>
                      <w:sz w:val="24"/>
                      <w:szCs w:val="24"/>
                    </w:rPr>
                    <w:t>5</w:t>
                  </w:r>
                </w:p>
              </w:tc>
              <w:tc>
                <w:tcPr>
                  <w:tcW w:w="540" w:type="dxa"/>
                  <w:tcBorders>
                    <w:top w:val="nil"/>
                    <w:left w:val="nil"/>
                    <w:bottom w:val="single" w:sz="4" w:space="0" w:color="auto"/>
                    <w:right w:val="single" w:sz="4" w:space="0" w:color="auto"/>
                  </w:tcBorders>
                  <w:shd w:val="clear" w:color="000000" w:fill="D9D9D9"/>
                  <w:noWrap/>
                  <w:vAlign w:val="bottom"/>
                  <w:hideMark/>
                </w:tcPr>
                <w:p w:rsidR="00513175" w:rsidRPr="008A146D" w:rsidRDefault="00513175" w:rsidP="00513175">
                  <w:pPr>
                    <w:spacing w:after="0" w:line="240" w:lineRule="auto"/>
                    <w:jc w:val="right"/>
                    <w:rPr>
                      <w:sz w:val="24"/>
                      <w:szCs w:val="24"/>
                    </w:rPr>
                  </w:pPr>
                  <w:r w:rsidRPr="008A146D">
                    <w:rPr>
                      <w:sz w:val="24"/>
                      <w:szCs w:val="24"/>
                    </w:rPr>
                    <w:t>3</w:t>
                  </w:r>
                </w:p>
              </w:tc>
              <w:tc>
                <w:tcPr>
                  <w:tcW w:w="460" w:type="dxa"/>
                  <w:tcBorders>
                    <w:top w:val="nil"/>
                    <w:left w:val="nil"/>
                    <w:bottom w:val="single" w:sz="4" w:space="0" w:color="auto"/>
                    <w:right w:val="single" w:sz="4" w:space="0" w:color="auto"/>
                  </w:tcBorders>
                  <w:shd w:val="clear" w:color="000000" w:fill="D9D9D9"/>
                  <w:noWrap/>
                  <w:vAlign w:val="bottom"/>
                  <w:hideMark/>
                </w:tcPr>
                <w:p w:rsidR="00513175" w:rsidRPr="008A146D" w:rsidRDefault="00513175" w:rsidP="00513175">
                  <w:pPr>
                    <w:spacing w:after="0" w:line="240" w:lineRule="auto"/>
                    <w:jc w:val="right"/>
                    <w:rPr>
                      <w:sz w:val="24"/>
                      <w:szCs w:val="24"/>
                    </w:rPr>
                  </w:pPr>
                  <w:r w:rsidRPr="008A146D">
                    <w:rPr>
                      <w:sz w:val="24"/>
                      <w:szCs w:val="24"/>
                    </w:rPr>
                    <w:t>2</w:t>
                  </w:r>
                </w:p>
              </w:tc>
              <w:tc>
                <w:tcPr>
                  <w:tcW w:w="460" w:type="dxa"/>
                  <w:tcBorders>
                    <w:top w:val="nil"/>
                    <w:left w:val="nil"/>
                    <w:bottom w:val="single" w:sz="4" w:space="0" w:color="auto"/>
                    <w:right w:val="single" w:sz="4" w:space="0" w:color="auto"/>
                  </w:tcBorders>
                  <w:shd w:val="clear" w:color="000000" w:fill="D9D9D9"/>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80" w:type="dxa"/>
                  <w:tcBorders>
                    <w:top w:val="nil"/>
                    <w:left w:val="nil"/>
                    <w:bottom w:val="single" w:sz="4" w:space="0" w:color="auto"/>
                    <w:right w:val="single" w:sz="4" w:space="0" w:color="auto"/>
                  </w:tcBorders>
                  <w:shd w:val="clear" w:color="000000" w:fill="D9D9D9"/>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688" w:type="dxa"/>
                  <w:tcBorders>
                    <w:top w:val="nil"/>
                    <w:left w:val="nil"/>
                    <w:bottom w:val="single" w:sz="4" w:space="0" w:color="auto"/>
                    <w:right w:val="single" w:sz="4" w:space="0" w:color="auto"/>
                  </w:tcBorders>
                  <w:shd w:val="clear" w:color="000000" w:fill="D9D9D9"/>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40" w:type="dxa"/>
                  <w:tcBorders>
                    <w:top w:val="nil"/>
                    <w:left w:val="nil"/>
                    <w:bottom w:val="single" w:sz="4" w:space="0" w:color="auto"/>
                    <w:right w:val="single" w:sz="4" w:space="0" w:color="auto"/>
                  </w:tcBorders>
                  <w:shd w:val="clear" w:color="000000" w:fill="D9D9D9"/>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86" w:type="dxa"/>
                  <w:tcBorders>
                    <w:top w:val="nil"/>
                    <w:left w:val="nil"/>
                    <w:bottom w:val="single" w:sz="4" w:space="0" w:color="auto"/>
                    <w:right w:val="single" w:sz="4" w:space="0" w:color="auto"/>
                  </w:tcBorders>
                  <w:shd w:val="clear" w:color="000000" w:fill="D9D9D9"/>
                  <w:noWrap/>
                  <w:vAlign w:val="bottom"/>
                  <w:hideMark/>
                </w:tcPr>
                <w:p w:rsidR="00513175" w:rsidRPr="008A146D" w:rsidRDefault="00513175" w:rsidP="00513175">
                  <w:pPr>
                    <w:spacing w:after="0" w:line="240" w:lineRule="auto"/>
                    <w:jc w:val="right"/>
                    <w:rPr>
                      <w:sz w:val="24"/>
                      <w:szCs w:val="24"/>
                    </w:rPr>
                  </w:pPr>
                  <w:r w:rsidRPr="008A146D">
                    <w:rPr>
                      <w:sz w:val="24"/>
                      <w:szCs w:val="24"/>
                    </w:rPr>
                    <w:t>30</w:t>
                  </w:r>
                </w:p>
              </w:tc>
            </w:tr>
            <w:tr w:rsidR="00513175" w:rsidRPr="008A146D" w:rsidTr="00513175">
              <w:trPr>
                <w:trHeight w:val="300"/>
              </w:trPr>
              <w:tc>
                <w:tcPr>
                  <w:tcW w:w="582" w:type="dxa"/>
                  <w:tcBorders>
                    <w:top w:val="nil"/>
                    <w:left w:val="single" w:sz="4" w:space="0" w:color="auto"/>
                    <w:bottom w:val="single" w:sz="4" w:space="0" w:color="auto"/>
                    <w:right w:val="single" w:sz="4" w:space="0" w:color="auto"/>
                  </w:tcBorders>
                  <w:shd w:val="clear" w:color="000000" w:fill="D9D9D9"/>
                  <w:noWrap/>
                  <w:vAlign w:val="bottom"/>
                  <w:hideMark/>
                </w:tcPr>
                <w:p w:rsidR="00513175" w:rsidRPr="008A146D" w:rsidRDefault="00513175" w:rsidP="00513175">
                  <w:pPr>
                    <w:spacing w:after="0" w:line="240" w:lineRule="auto"/>
                    <w:rPr>
                      <w:sz w:val="24"/>
                      <w:szCs w:val="24"/>
                    </w:rPr>
                  </w:pPr>
                  <w:r w:rsidRPr="008A146D">
                    <w:rPr>
                      <w:sz w:val="24"/>
                      <w:szCs w:val="24"/>
                    </w:rPr>
                    <w:t>11б</w:t>
                  </w:r>
                </w:p>
              </w:tc>
              <w:tc>
                <w:tcPr>
                  <w:tcW w:w="547" w:type="dxa"/>
                  <w:tcBorders>
                    <w:top w:val="nil"/>
                    <w:left w:val="nil"/>
                    <w:bottom w:val="single" w:sz="4" w:space="0" w:color="auto"/>
                    <w:right w:val="single" w:sz="4" w:space="0" w:color="auto"/>
                  </w:tcBorders>
                  <w:shd w:val="clear" w:color="000000" w:fill="D9D9D9"/>
                  <w:noWrap/>
                  <w:vAlign w:val="bottom"/>
                  <w:hideMark/>
                </w:tcPr>
                <w:p w:rsidR="00513175" w:rsidRPr="008A146D" w:rsidRDefault="00513175" w:rsidP="00513175">
                  <w:pPr>
                    <w:spacing w:after="0" w:line="240" w:lineRule="auto"/>
                    <w:jc w:val="right"/>
                    <w:rPr>
                      <w:sz w:val="24"/>
                      <w:szCs w:val="24"/>
                    </w:rPr>
                  </w:pPr>
                  <w:r w:rsidRPr="008A146D">
                    <w:rPr>
                      <w:sz w:val="24"/>
                      <w:szCs w:val="24"/>
                    </w:rPr>
                    <w:t>3</w:t>
                  </w:r>
                </w:p>
              </w:tc>
              <w:tc>
                <w:tcPr>
                  <w:tcW w:w="567" w:type="dxa"/>
                  <w:tcBorders>
                    <w:top w:val="nil"/>
                    <w:left w:val="nil"/>
                    <w:bottom w:val="single" w:sz="4" w:space="0" w:color="auto"/>
                    <w:right w:val="single" w:sz="4" w:space="0" w:color="auto"/>
                  </w:tcBorders>
                  <w:shd w:val="clear" w:color="000000" w:fill="D9D9D9"/>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67" w:type="dxa"/>
                  <w:tcBorders>
                    <w:top w:val="nil"/>
                    <w:left w:val="nil"/>
                    <w:bottom w:val="single" w:sz="4" w:space="0" w:color="auto"/>
                    <w:right w:val="single" w:sz="4" w:space="0" w:color="auto"/>
                  </w:tcBorders>
                  <w:shd w:val="clear" w:color="000000" w:fill="D9D9D9"/>
                  <w:noWrap/>
                  <w:vAlign w:val="bottom"/>
                  <w:hideMark/>
                </w:tcPr>
                <w:p w:rsidR="00513175" w:rsidRPr="008A146D" w:rsidRDefault="00513175" w:rsidP="00513175">
                  <w:pPr>
                    <w:spacing w:after="0" w:line="240" w:lineRule="auto"/>
                    <w:jc w:val="right"/>
                    <w:rPr>
                      <w:sz w:val="24"/>
                      <w:szCs w:val="24"/>
                    </w:rPr>
                  </w:pPr>
                  <w:r w:rsidRPr="008A146D">
                    <w:rPr>
                      <w:sz w:val="24"/>
                      <w:szCs w:val="24"/>
                    </w:rPr>
                    <w:t>1</w:t>
                  </w:r>
                </w:p>
              </w:tc>
              <w:tc>
                <w:tcPr>
                  <w:tcW w:w="567" w:type="dxa"/>
                  <w:tcBorders>
                    <w:top w:val="nil"/>
                    <w:left w:val="nil"/>
                    <w:bottom w:val="single" w:sz="4" w:space="0" w:color="auto"/>
                    <w:right w:val="single" w:sz="4" w:space="0" w:color="auto"/>
                  </w:tcBorders>
                  <w:shd w:val="clear" w:color="000000" w:fill="D9D9D9"/>
                  <w:noWrap/>
                  <w:vAlign w:val="bottom"/>
                  <w:hideMark/>
                </w:tcPr>
                <w:p w:rsidR="00513175" w:rsidRPr="008A146D" w:rsidRDefault="00513175" w:rsidP="00513175">
                  <w:pPr>
                    <w:spacing w:after="0" w:line="240" w:lineRule="auto"/>
                    <w:jc w:val="right"/>
                    <w:rPr>
                      <w:sz w:val="24"/>
                      <w:szCs w:val="24"/>
                    </w:rPr>
                  </w:pPr>
                  <w:r w:rsidRPr="008A146D">
                    <w:rPr>
                      <w:sz w:val="24"/>
                      <w:szCs w:val="24"/>
                    </w:rPr>
                    <w:t>1</w:t>
                  </w:r>
                </w:p>
              </w:tc>
              <w:tc>
                <w:tcPr>
                  <w:tcW w:w="567" w:type="dxa"/>
                  <w:tcBorders>
                    <w:top w:val="nil"/>
                    <w:left w:val="nil"/>
                    <w:bottom w:val="single" w:sz="4" w:space="0" w:color="auto"/>
                    <w:right w:val="single" w:sz="4" w:space="0" w:color="auto"/>
                  </w:tcBorders>
                  <w:shd w:val="clear" w:color="000000" w:fill="D9D9D9"/>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67" w:type="dxa"/>
                  <w:tcBorders>
                    <w:top w:val="nil"/>
                    <w:left w:val="nil"/>
                    <w:bottom w:val="single" w:sz="4" w:space="0" w:color="auto"/>
                    <w:right w:val="single" w:sz="4" w:space="0" w:color="auto"/>
                  </w:tcBorders>
                  <w:shd w:val="clear" w:color="000000" w:fill="D9D9D9"/>
                  <w:noWrap/>
                  <w:vAlign w:val="bottom"/>
                  <w:hideMark/>
                </w:tcPr>
                <w:p w:rsidR="00513175" w:rsidRPr="008A146D" w:rsidRDefault="00513175" w:rsidP="00513175">
                  <w:pPr>
                    <w:spacing w:after="0" w:line="240" w:lineRule="auto"/>
                    <w:jc w:val="right"/>
                    <w:rPr>
                      <w:sz w:val="24"/>
                      <w:szCs w:val="24"/>
                    </w:rPr>
                  </w:pPr>
                  <w:r w:rsidRPr="008A146D">
                    <w:rPr>
                      <w:sz w:val="24"/>
                      <w:szCs w:val="24"/>
                    </w:rPr>
                    <w:t>5</w:t>
                  </w:r>
                </w:p>
              </w:tc>
              <w:tc>
                <w:tcPr>
                  <w:tcW w:w="567" w:type="dxa"/>
                  <w:tcBorders>
                    <w:top w:val="nil"/>
                    <w:left w:val="nil"/>
                    <w:bottom w:val="single" w:sz="4" w:space="0" w:color="auto"/>
                    <w:right w:val="single" w:sz="4" w:space="0" w:color="auto"/>
                  </w:tcBorders>
                  <w:shd w:val="clear" w:color="000000" w:fill="D9D9D9"/>
                  <w:noWrap/>
                  <w:vAlign w:val="bottom"/>
                  <w:hideMark/>
                </w:tcPr>
                <w:p w:rsidR="00513175" w:rsidRPr="008A146D" w:rsidRDefault="00513175" w:rsidP="00513175">
                  <w:pPr>
                    <w:spacing w:after="0" w:line="240" w:lineRule="auto"/>
                    <w:jc w:val="right"/>
                    <w:rPr>
                      <w:sz w:val="24"/>
                      <w:szCs w:val="24"/>
                    </w:rPr>
                  </w:pPr>
                  <w:r w:rsidRPr="008A146D">
                    <w:rPr>
                      <w:sz w:val="24"/>
                      <w:szCs w:val="24"/>
                    </w:rPr>
                    <w:t>1</w:t>
                  </w:r>
                </w:p>
              </w:tc>
              <w:tc>
                <w:tcPr>
                  <w:tcW w:w="567" w:type="dxa"/>
                  <w:tcBorders>
                    <w:top w:val="nil"/>
                    <w:left w:val="nil"/>
                    <w:bottom w:val="single" w:sz="4" w:space="0" w:color="auto"/>
                    <w:right w:val="single" w:sz="4" w:space="0" w:color="auto"/>
                  </w:tcBorders>
                  <w:shd w:val="clear" w:color="000000" w:fill="D9D9D9"/>
                  <w:noWrap/>
                  <w:vAlign w:val="bottom"/>
                  <w:hideMark/>
                </w:tcPr>
                <w:p w:rsidR="00513175" w:rsidRPr="008A146D" w:rsidRDefault="00513175" w:rsidP="00513175">
                  <w:pPr>
                    <w:spacing w:after="0" w:line="240" w:lineRule="auto"/>
                    <w:jc w:val="right"/>
                    <w:rPr>
                      <w:sz w:val="24"/>
                      <w:szCs w:val="24"/>
                    </w:rPr>
                  </w:pPr>
                  <w:r w:rsidRPr="008A146D">
                    <w:rPr>
                      <w:sz w:val="24"/>
                      <w:szCs w:val="24"/>
                    </w:rPr>
                    <w:t>4</w:t>
                  </w:r>
                </w:p>
              </w:tc>
              <w:tc>
                <w:tcPr>
                  <w:tcW w:w="567" w:type="dxa"/>
                  <w:tcBorders>
                    <w:top w:val="nil"/>
                    <w:left w:val="nil"/>
                    <w:bottom w:val="single" w:sz="4" w:space="0" w:color="auto"/>
                    <w:right w:val="single" w:sz="4" w:space="0" w:color="auto"/>
                  </w:tcBorders>
                  <w:shd w:val="clear" w:color="000000" w:fill="D9D9D9"/>
                  <w:noWrap/>
                  <w:vAlign w:val="bottom"/>
                  <w:hideMark/>
                </w:tcPr>
                <w:p w:rsidR="00513175" w:rsidRPr="008A146D" w:rsidRDefault="00513175" w:rsidP="00513175">
                  <w:pPr>
                    <w:spacing w:after="0" w:line="240" w:lineRule="auto"/>
                    <w:jc w:val="right"/>
                    <w:rPr>
                      <w:sz w:val="24"/>
                      <w:szCs w:val="24"/>
                    </w:rPr>
                  </w:pPr>
                  <w:r w:rsidRPr="008A146D">
                    <w:rPr>
                      <w:sz w:val="24"/>
                      <w:szCs w:val="24"/>
                    </w:rPr>
                    <w:t>3</w:t>
                  </w:r>
                </w:p>
              </w:tc>
              <w:tc>
                <w:tcPr>
                  <w:tcW w:w="580" w:type="dxa"/>
                  <w:tcBorders>
                    <w:top w:val="nil"/>
                    <w:left w:val="nil"/>
                    <w:bottom w:val="single" w:sz="4" w:space="0" w:color="auto"/>
                    <w:right w:val="single" w:sz="4" w:space="0" w:color="auto"/>
                  </w:tcBorders>
                  <w:shd w:val="clear" w:color="000000" w:fill="D9D9D9"/>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54" w:type="dxa"/>
                  <w:tcBorders>
                    <w:top w:val="nil"/>
                    <w:left w:val="nil"/>
                    <w:bottom w:val="single" w:sz="4" w:space="0" w:color="auto"/>
                    <w:right w:val="single" w:sz="4" w:space="0" w:color="auto"/>
                  </w:tcBorders>
                  <w:shd w:val="clear" w:color="000000" w:fill="D9D9D9"/>
                  <w:noWrap/>
                  <w:vAlign w:val="bottom"/>
                  <w:hideMark/>
                </w:tcPr>
                <w:p w:rsidR="00513175" w:rsidRPr="008A146D" w:rsidRDefault="00513175" w:rsidP="00513175">
                  <w:pPr>
                    <w:spacing w:after="0" w:line="240" w:lineRule="auto"/>
                    <w:jc w:val="right"/>
                    <w:rPr>
                      <w:sz w:val="24"/>
                      <w:szCs w:val="24"/>
                    </w:rPr>
                  </w:pPr>
                  <w:r w:rsidRPr="008A146D">
                    <w:rPr>
                      <w:sz w:val="24"/>
                      <w:szCs w:val="24"/>
                    </w:rPr>
                    <w:t>6</w:t>
                  </w:r>
                </w:p>
              </w:tc>
              <w:tc>
                <w:tcPr>
                  <w:tcW w:w="540" w:type="dxa"/>
                  <w:tcBorders>
                    <w:top w:val="nil"/>
                    <w:left w:val="nil"/>
                    <w:bottom w:val="single" w:sz="4" w:space="0" w:color="auto"/>
                    <w:right w:val="single" w:sz="4" w:space="0" w:color="auto"/>
                  </w:tcBorders>
                  <w:shd w:val="clear" w:color="000000" w:fill="D9D9D9"/>
                  <w:noWrap/>
                  <w:vAlign w:val="bottom"/>
                  <w:hideMark/>
                </w:tcPr>
                <w:p w:rsidR="00513175" w:rsidRPr="008A146D" w:rsidRDefault="00513175" w:rsidP="00513175">
                  <w:pPr>
                    <w:spacing w:after="0" w:line="240" w:lineRule="auto"/>
                    <w:jc w:val="right"/>
                    <w:rPr>
                      <w:sz w:val="24"/>
                      <w:szCs w:val="24"/>
                    </w:rPr>
                  </w:pPr>
                  <w:r w:rsidRPr="008A146D">
                    <w:rPr>
                      <w:sz w:val="24"/>
                      <w:szCs w:val="24"/>
                    </w:rPr>
                    <w:t>2</w:t>
                  </w:r>
                </w:p>
              </w:tc>
              <w:tc>
                <w:tcPr>
                  <w:tcW w:w="460" w:type="dxa"/>
                  <w:tcBorders>
                    <w:top w:val="nil"/>
                    <w:left w:val="nil"/>
                    <w:bottom w:val="single" w:sz="4" w:space="0" w:color="auto"/>
                    <w:right w:val="single" w:sz="4" w:space="0" w:color="auto"/>
                  </w:tcBorders>
                  <w:shd w:val="clear" w:color="000000" w:fill="D9D9D9"/>
                  <w:noWrap/>
                  <w:vAlign w:val="bottom"/>
                  <w:hideMark/>
                </w:tcPr>
                <w:p w:rsidR="00513175" w:rsidRPr="008A146D" w:rsidRDefault="00513175" w:rsidP="00513175">
                  <w:pPr>
                    <w:spacing w:after="0" w:line="240" w:lineRule="auto"/>
                    <w:jc w:val="right"/>
                    <w:rPr>
                      <w:sz w:val="24"/>
                      <w:szCs w:val="24"/>
                    </w:rPr>
                  </w:pPr>
                  <w:r w:rsidRPr="008A146D">
                    <w:rPr>
                      <w:sz w:val="24"/>
                      <w:szCs w:val="24"/>
                    </w:rPr>
                    <w:t>1</w:t>
                  </w:r>
                </w:p>
              </w:tc>
              <w:tc>
                <w:tcPr>
                  <w:tcW w:w="460" w:type="dxa"/>
                  <w:tcBorders>
                    <w:top w:val="nil"/>
                    <w:left w:val="nil"/>
                    <w:bottom w:val="single" w:sz="4" w:space="0" w:color="auto"/>
                    <w:right w:val="single" w:sz="4" w:space="0" w:color="auto"/>
                  </w:tcBorders>
                  <w:shd w:val="clear" w:color="000000" w:fill="D9D9D9"/>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80" w:type="dxa"/>
                  <w:tcBorders>
                    <w:top w:val="nil"/>
                    <w:left w:val="nil"/>
                    <w:bottom w:val="single" w:sz="4" w:space="0" w:color="auto"/>
                    <w:right w:val="single" w:sz="4" w:space="0" w:color="auto"/>
                  </w:tcBorders>
                  <w:shd w:val="clear" w:color="000000" w:fill="D9D9D9"/>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688" w:type="dxa"/>
                  <w:tcBorders>
                    <w:top w:val="nil"/>
                    <w:left w:val="nil"/>
                    <w:bottom w:val="single" w:sz="4" w:space="0" w:color="auto"/>
                    <w:right w:val="single" w:sz="4" w:space="0" w:color="auto"/>
                  </w:tcBorders>
                  <w:shd w:val="clear" w:color="000000" w:fill="D9D9D9"/>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40" w:type="dxa"/>
                  <w:tcBorders>
                    <w:top w:val="nil"/>
                    <w:left w:val="nil"/>
                    <w:bottom w:val="single" w:sz="4" w:space="0" w:color="auto"/>
                    <w:right w:val="single" w:sz="4" w:space="0" w:color="auto"/>
                  </w:tcBorders>
                  <w:shd w:val="clear" w:color="000000" w:fill="D9D9D9"/>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86" w:type="dxa"/>
                  <w:tcBorders>
                    <w:top w:val="nil"/>
                    <w:left w:val="nil"/>
                    <w:bottom w:val="single" w:sz="4" w:space="0" w:color="auto"/>
                    <w:right w:val="single" w:sz="4" w:space="0" w:color="auto"/>
                  </w:tcBorders>
                  <w:shd w:val="clear" w:color="000000" w:fill="D9D9D9"/>
                  <w:noWrap/>
                  <w:vAlign w:val="bottom"/>
                  <w:hideMark/>
                </w:tcPr>
                <w:p w:rsidR="00513175" w:rsidRPr="008A146D" w:rsidRDefault="00513175" w:rsidP="00513175">
                  <w:pPr>
                    <w:spacing w:after="0" w:line="240" w:lineRule="auto"/>
                    <w:jc w:val="right"/>
                    <w:rPr>
                      <w:sz w:val="24"/>
                      <w:szCs w:val="24"/>
                    </w:rPr>
                  </w:pPr>
                  <w:r w:rsidRPr="008A146D">
                    <w:rPr>
                      <w:sz w:val="24"/>
                      <w:szCs w:val="24"/>
                    </w:rPr>
                    <w:t>27</w:t>
                  </w:r>
                </w:p>
              </w:tc>
            </w:tr>
            <w:tr w:rsidR="00513175" w:rsidRPr="008A146D" w:rsidTr="00513175">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rPr>
                      <w:sz w:val="24"/>
                      <w:szCs w:val="24"/>
                    </w:rPr>
                  </w:pPr>
                  <w:r w:rsidRPr="008A146D">
                    <w:rPr>
                      <w:sz w:val="24"/>
                      <w:szCs w:val="24"/>
                    </w:rPr>
                    <w:t> </w:t>
                  </w:r>
                </w:p>
              </w:tc>
              <w:tc>
                <w:tcPr>
                  <w:tcW w:w="547"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5</w:t>
                  </w:r>
                </w:p>
              </w:tc>
              <w:tc>
                <w:tcPr>
                  <w:tcW w:w="567"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67"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2</w:t>
                  </w:r>
                </w:p>
              </w:tc>
              <w:tc>
                <w:tcPr>
                  <w:tcW w:w="567"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3</w:t>
                  </w:r>
                </w:p>
              </w:tc>
              <w:tc>
                <w:tcPr>
                  <w:tcW w:w="567"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67"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9</w:t>
                  </w:r>
                </w:p>
              </w:tc>
              <w:tc>
                <w:tcPr>
                  <w:tcW w:w="567"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3</w:t>
                  </w:r>
                </w:p>
              </w:tc>
              <w:tc>
                <w:tcPr>
                  <w:tcW w:w="567"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9</w:t>
                  </w:r>
                </w:p>
              </w:tc>
              <w:tc>
                <w:tcPr>
                  <w:tcW w:w="567"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6</w:t>
                  </w:r>
                </w:p>
              </w:tc>
              <w:tc>
                <w:tcPr>
                  <w:tcW w:w="580"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1</w:t>
                  </w:r>
                </w:p>
              </w:tc>
              <w:tc>
                <w:tcPr>
                  <w:tcW w:w="554"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11</w:t>
                  </w:r>
                </w:p>
              </w:tc>
              <w:tc>
                <w:tcPr>
                  <w:tcW w:w="540"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5</w:t>
                  </w:r>
                </w:p>
              </w:tc>
              <w:tc>
                <w:tcPr>
                  <w:tcW w:w="460"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3</w:t>
                  </w:r>
                </w:p>
              </w:tc>
              <w:tc>
                <w:tcPr>
                  <w:tcW w:w="460" w:type="dxa"/>
                  <w:tcBorders>
                    <w:top w:val="nil"/>
                    <w:left w:val="nil"/>
                    <w:bottom w:val="single" w:sz="4" w:space="0" w:color="auto"/>
                    <w:right w:val="single" w:sz="4" w:space="0" w:color="auto"/>
                  </w:tcBorders>
                  <w:shd w:val="clear" w:color="000000" w:fill="FFFFFF"/>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80"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688"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40"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586"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57</w:t>
                  </w:r>
                </w:p>
              </w:tc>
            </w:tr>
            <w:tr w:rsidR="00513175" w:rsidRPr="008A146D" w:rsidTr="00513175">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rPr>
                      <w:sz w:val="24"/>
                      <w:szCs w:val="24"/>
                    </w:rPr>
                  </w:pPr>
                  <w:r w:rsidRPr="008A146D">
                    <w:rPr>
                      <w:sz w:val="24"/>
                      <w:szCs w:val="24"/>
                    </w:rPr>
                    <w:t>всего</w:t>
                  </w:r>
                </w:p>
              </w:tc>
              <w:tc>
                <w:tcPr>
                  <w:tcW w:w="547"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52</w:t>
                  </w:r>
                </w:p>
              </w:tc>
              <w:tc>
                <w:tcPr>
                  <w:tcW w:w="567"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31</w:t>
                  </w:r>
                </w:p>
              </w:tc>
              <w:tc>
                <w:tcPr>
                  <w:tcW w:w="567"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36</w:t>
                  </w:r>
                </w:p>
              </w:tc>
              <w:tc>
                <w:tcPr>
                  <w:tcW w:w="567"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42</w:t>
                  </w:r>
                </w:p>
              </w:tc>
              <w:tc>
                <w:tcPr>
                  <w:tcW w:w="567"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16</w:t>
                  </w:r>
                </w:p>
              </w:tc>
              <w:tc>
                <w:tcPr>
                  <w:tcW w:w="567"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40</w:t>
                  </w:r>
                </w:p>
              </w:tc>
              <w:tc>
                <w:tcPr>
                  <w:tcW w:w="567"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36</w:t>
                  </w:r>
                </w:p>
              </w:tc>
              <w:tc>
                <w:tcPr>
                  <w:tcW w:w="567"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9</w:t>
                  </w:r>
                </w:p>
              </w:tc>
              <w:tc>
                <w:tcPr>
                  <w:tcW w:w="567"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8</w:t>
                  </w:r>
                </w:p>
              </w:tc>
              <w:tc>
                <w:tcPr>
                  <w:tcW w:w="580"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21</w:t>
                  </w:r>
                </w:p>
              </w:tc>
              <w:tc>
                <w:tcPr>
                  <w:tcW w:w="554"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40</w:t>
                  </w:r>
                </w:p>
              </w:tc>
              <w:tc>
                <w:tcPr>
                  <w:tcW w:w="540"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7</w:t>
                  </w:r>
                </w:p>
              </w:tc>
              <w:tc>
                <w:tcPr>
                  <w:tcW w:w="460"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7</w:t>
                  </w:r>
                </w:p>
              </w:tc>
              <w:tc>
                <w:tcPr>
                  <w:tcW w:w="460" w:type="dxa"/>
                  <w:tcBorders>
                    <w:top w:val="nil"/>
                    <w:left w:val="nil"/>
                    <w:bottom w:val="single" w:sz="4" w:space="0" w:color="auto"/>
                    <w:right w:val="single" w:sz="4" w:space="0" w:color="auto"/>
                  </w:tcBorders>
                  <w:shd w:val="clear" w:color="000000" w:fill="FFFFFF"/>
                  <w:noWrap/>
                  <w:vAlign w:val="bottom"/>
                  <w:hideMark/>
                </w:tcPr>
                <w:p w:rsidR="00513175" w:rsidRPr="008A146D" w:rsidRDefault="00513175" w:rsidP="00513175">
                  <w:pPr>
                    <w:spacing w:after="0" w:line="240" w:lineRule="auto"/>
                    <w:jc w:val="right"/>
                    <w:rPr>
                      <w:sz w:val="24"/>
                      <w:szCs w:val="24"/>
                    </w:rPr>
                  </w:pPr>
                  <w:r w:rsidRPr="008A146D">
                    <w:rPr>
                      <w:sz w:val="24"/>
                      <w:szCs w:val="24"/>
                    </w:rPr>
                    <w:t>12</w:t>
                  </w:r>
                </w:p>
              </w:tc>
              <w:tc>
                <w:tcPr>
                  <w:tcW w:w="580"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13</w:t>
                  </w:r>
                </w:p>
              </w:tc>
              <w:tc>
                <w:tcPr>
                  <w:tcW w:w="688"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7</w:t>
                  </w:r>
                </w:p>
              </w:tc>
              <w:tc>
                <w:tcPr>
                  <w:tcW w:w="540"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29</w:t>
                  </w:r>
                </w:p>
              </w:tc>
              <w:tc>
                <w:tcPr>
                  <w:tcW w:w="586"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406</w:t>
                  </w:r>
                </w:p>
              </w:tc>
            </w:tr>
            <w:tr w:rsidR="00513175" w:rsidRPr="008A146D" w:rsidTr="00513175">
              <w:trPr>
                <w:trHeight w:val="300"/>
              </w:trPr>
              <w:tc>
                <w:tcPr>
                  <w:tcW w:w="582" w:type="dxa"/>
                  <w:tcBorders>
                    <w:top w:val="nil"/>
                    <w:left w:val="nil"/>
                    <w:bottom w:val="nil"/>
                    <w:right w:val="nil"/>
                  </w:tcBorders>
                  <w:shd w:val="clear" w:color="auto" w:fill="auto"/>
                  <w:noWrap/>
                  <w:vAlign w:val="bottom"/>
                  <w:hideMark/>
                </w:tcPr>
                <w:p w:rsidR="00513175" w:rsidRPr="008A146D" w:rsidRDefault="00513175" w:rsidP="00513175">
                  <w:pPr>
                    <w:spacing w:after="0" w:line="240" w:lineRule="auto"/>
                    <w:rPr>
                      <w:sz w:val="24"/>
                      <w:szCs w:val="24"/>
                    </w:rPr>
                  </w:pPr>
                </w:p>
              </w:tc>
              <w:tc>
                <w:tcPr>
                  <w:tcW w:w="547" w:type="dxa"/>
                  <w:tcBorders>
                    <w:top w:val="nil"/>
                    <w:left w:val="nil"/>
                    <w:bottom w:val="nil"/>
                    <w:right w:val="nil"/>
                  </w:tcBorders>
                  <w:shd w:val="clear" w:color="auto" w:fill="auto"/>
                  <w:noWrap/>
                  <w:vAlign w:val="bottom"/>
                  <w:hideMark/>
                </w:tcPr>
                <w:p w:rsidR="00513175" w:rsidRPr="008A146D" w:rsidRDefault="00513175" w:rsidP="00513175">
                  <w:pPr>
                    <w:spacing w:after="0" w:line="240" w:lineRule="auto"/>
                    <w:rPr>
                      <w:sz w:val="24"/>
                      <w:szCs w:val="24"/>
                    </w:rPr>
                  </w:pPr>
                </w:p>
              </w:tc>
              <w:tc>
                <w:tcPr>
                  <w:tcW w:w="567" w:type="dxa"/>
                  <w:tcBorders>
                    <w:top w:val="nil"/>
                    <w:left w:val="nil"/>
                    <w:bottom w:val="nil"/>
                    <w:right w:val="nil"/>
                  </w:tcBorders>
                  <w:shd w:val="clear" w:color="auto" w:fill="auto"/>
                  <w:noWrap/>
                  <w:vAlign w:val="bottom"/>
                  <w:hideMark/>
                </w:tcPr>
                <w:p w:rsidR="00513175" w:rsidRPr="008A146D" w:rsidRDefault="00513175" w:rsidP="00513175">
                  <w:pPr>
                    <w:spacing w:after="0" w:line="240" w:lineRule="auto"/>
                    <w:rPr>
                      <w:sz w:val="24"/>
                      <w:szCs w:val="24"/>
                    </w:rPr>
                  </w:pPr>
                </w:p>
              </w:tc>
              <w:tc>
                <w:tcPr>
                  <w:tcW w:w="567" w:type="dxa"/>
                  <w:tcBorders>
                    <w:top w:val="nil"/>
                    <w:left w:val="nil"/>
                    <w:bottom w:val="nil"/>
                    <w:right w:val="nil"/>
                  </w:tcBorders>
                  <w:shd w:val="clear" w:color="auto" w:fill="auto"/>
                  <w:noWrap/>
                  <w:vAlign w:val="bottom"/>
                  <w:hideMark/>
                </w:tcPr>
                <w:p w:rsidR="00513175" w:rsidRPr="008A146D" w:rsidRDefault="00513175" w:rsidP="00513175">
                  <w:pPr>
                    <w:spacing w:after="0" w:line="240" w:lineRule="auto"/>
                    <w:rPr>
                      <w:sz w:val="24"/>
                      <w:szCs w:val="24"/>
                    </w:rPr>
                  </w:pPr>
                </w:p>
              </w:tc>
              <w:tc>
                <w:tcPr>
                  <w:tcW w:w="567" w:type="dxa"/>
                  <w:tcBorders>
                    <w:top w:val="nil"/>
                    <w:left w:val="nil"/>
                    <w:bottom w:val="nil"/>
                    <w:right w:val="nil"/>
                  </w:tcBorders>
                  <w:shd w:val="clear" w:color="auto" w:fill="auto"/>
                  <w:noWrap/>
                  <w:vAlign w:val="bottom"/>
                  <w:hideMark/>
                </w:tcPr>
                <w:p w:rsidR="00513175" w:rsidRPr="008A146D" w:rsidRDefault="00513175" w:rsidP="00513175">
                  <w:pPr>
                    <w:spacing w:after="0" w:line="240" w:lineRule="auto"/>
                    <w:rPr>
                      <w:sz w:val="24"/>
                      <w:szCs w:val="24"/>
                    </w:rPr>
                  </w:pPr>
                </w:p>
              </w:tc>
              <w:tc>
                <w:tcPr>
                  <w:tcW w:w="567" w:type="dxa"/>
                  <w:tcBorders>
                    <w:top w:val="nil"/>
                    <w:left w:val="nil"/>
                    <w:bottom w:val="nil"/>
                    <w:right w:val="nil"/>
                  </w:tcBorders>
                  <w:shd w:val="clear" w:color="auto" w:fill="auto"/>
                  <w:noWrap/>
                  <w:vAlign w:val="bottom"/>
                  <w:hideMark/>
                </w:tcPr>
                <w:p w:rsidR="00513175" w:rsidRPr="008A146D" w:rsidRDefault="00513175" w:rsidP="00513175">
                  <w:pPr>
                    <w:spacing w:after="0" w:line="240" w:lineRule="auto"/>
                    <w:rPr>
                      <w:sz w:val="24"/>
                      <w:szCs w:val="24"/>
                    </w:rPr>
                  </w:pPr>
                </w:p>
              </w:tc>
              <w:tc>
                <w:tcPr>
                  <w:tcW w:w="567" w:type="dxa"/>
                  <w:tcBorders>
                    <w:top w:val="nil"/>
                    <w:left w:val="nil"/>
                    <w:bottom w:val="nil"/>
                    <w:right w:val="nil"/>
                  </w:tcBorders>
                  <w:shd w:val="clear" w:color="auto" w:fill="auto"/>
                  <w:noWrap/>
                  <w:vAlign w:val="bottom"/>
                  <w:hideMark/>
                </w:tcPr>
                <w:p w:rsidR="00513175" w:rsidRPr="008A146D" w:rsidRDefault="00513175" w:rsidP="00513175">
                  <w:pPr>
                    <w:spacing w:after="0" w:line="240" w:lineRule="auto"/>
                    <w:rPr>
                      <w:sz w:val="24"/>
                      <w:szCs w:val="24"/>
                    </w:rPr>
                  </w:pPr>
                </w:p>
              </w:tc>
              <w:tc>
                <w:tcPr>
                  <w:tcW w:w="567" w:type="dxa"/>
                  <w:tcBorders>
                    <w:top w:val="nil"/>
                    <w:left w:val="nil"/>
                    <w:bottom w:val="nil"/>
                    <w:right w:val="nil"/>
                  </w:tcBorders>
                  <w:shd w:val="clear" w:color="auto" w:fill="auto"/>
                  <w:noWrap/>
                  <w:vAlign w:val="bottom"/>
                  <w:hideMark/>
                </w:tcPr>
                <w:p w:rsidR="00513175" w:rsidRPr="008A146D" w:rsidRDefault="00513175" w:rsidP="00513175">
                  <w:pPr>
                    <w:spacing w:after="0" w:line="240" w:lineRule="auto"/>
                    <w:rPr>
                      <w:sz w:val="24"/>
                      <w:szCs w:val="24"/>
                    </w:rPr>
                  </w:pPr>
                </w:p>
              </w:tc>
              <w:tc>
                <w:tcPr>
                  <w:tcW w:w="567" w:type="dxa"/>
                  <w:tcBorders>
                    <w:top w:val="nil"/>
                    <w:left w:val="nil"/>
                    <w:bottom w:val="nil"/>
                    <w:right w:val="nil"/>
                  </w:tcBorders>
                  <w:shd w:val="clear" w:color="auto" w:fill="auto"/>
                  <w:noWrap/>
                  <w:vAlign w:val="bottom"/>
                  <w:hideMark/>
                </w:tcPr>
                <w:p w:rsidR="00513175" w:rsidRPr="008A146D" w:rsidRDefault="00513175" w:rsidP="00513175">
                  <w:pPr>
                    <w:spacing w:after="0" w:line="240" w:lineRule="auto"/>
                    <w:rPr>
                      <w:sz w:val="24"/>
                      <w:szCs w:val="24"/>
                    </w:rPr>
                  </w:pPr>
                </w:p>
              </w:tc>
              <w:tc>
                <w:tcPr>
                  <w:tcW w:w="567" w:type="dxa"/>
                  <w:tcBorders>
                    <w:top w:val="nil"/>
                    <w:left w:val="nil"/>
                    <w:bottom w:val="nil"/>
                    <w:right w:val="nil"/>
                  </w:tcBorders>
                  <w:shd w:val="clear" w:color="auto" w:fill="auto"/>
                  <w:noWrap/>
                  <w:vAlign w:val="bottom"/>
                  <w:hideMark/>
                </w:tcPr>
                <w:p w:rsidR="00513175" w:rsidRPr="008A146D" w:rsidRDefault="00513175" w:rsidP="00513175">
                  <w:pPr>
                    <w:spacing w:after="0" w:line="240" w:lineRule="auto"/>
                    <w:rPr>
                      <w:sz w:val="24"/>
                      <w:szCs w:val="24"/>
                    </w:rPr>
                  </w:pPr>
                </w:p>
              </w:tc>
              <w:tc>
                <w:tcPr>
                  <w:tcW w:w="580" w:type="dxa"/>
                  <w:tcBorders>
                    <w:top w:val="nil"/>
                    <w:left w:val="nil"/>
                    <w:bottom w:val="nil"/>
                    <w:right w:val="nil"/>
                  </w:tcBorders>
                  <w:shd w:val="clear" w:color="auto" w:fill="auto"/>
                  <w:noWrap/>
                  <w:vAlign w:val="bottom"/>
                  <w:hideMark/>
                </w:tcPr>
                <w:p w:rsidR="00513175" w:rsidRPr="008A146D" w:rsidRDefault="00513175" w:rsidP="00513175">
                  <w:pPr>
                    <w:spacing w:after="0" w:line="240" w:lineRule="auto"/>
                    <w:rPr>
                      <w:sz w:val="24"/>
                      <w:szCs w:val="24"/>
                    </w:rPr>
                  </w:pPr>
                </w:p>
              </w:tc>
              <w:tc>
                <w:tcPr>
                  <w:tcW w:w="554" w:type="dxa"/>
                  <w:tcBorders>
                    <w:top w:val="nil"/>
                    <w:left w:val="nil"/>
                    <w:bottom w:val="nil"/>
                    <w:right w:val="nil"/>
                  </w:tcBorders>
                  <w:shd w:val="clear" w:color="auto" w:fill="auto"/>
                  <w:noWrap/>
                  <w:vAlign w:val="bottom"/>
                  <w:hideMark/>
                </w:tcPr>
                <w:p w:rsidR="00513175" w:rsidRPr="008A146D" w:rsidRDefault="00513175" w:rsidP="00513175">
                  <w:pPr>
                    <w:spacing w:after="0" w:line="240" w:lineRule="auto"/>
                    <w:rPr>
                      <w:sz w:val="24"/>
                      <w:szCs w:val="24"/>
                    </w:rPr>
                  </w:pPr>
                </w:p>
              </w:tc>
              <w:tc>
                <w:tcPr>
                  <w:tcW w:w="540" w:type="dxa"/>
                  <w:tcBorders>
                    <w:top w:val="nil"/>
                    <w:left w:val="nil"/>
                    <w:bottom w:val="nil"/>
                    <w:right w:val="nil"/>
                  </w:tcBorders>
                  <w:shd w:val="clear" w:color="auto" w:fill="auto"/>
                  <w:noWrap/>
                  <w:vAlign w:val="bottom"/>
                  <w:hideMark/>
                </w:tcPr>
                <w:p w:rsidR="00513175" w:rsidRPr="008A146D" w:rsidRDefault="00513175" w:rsidP="00513175">
                  <w:pPr>
                    <w:spacing w:after="0" w:line="240" w:lineRule="auto"/>
                    <w:rPr>
                      <w:sz w:val="24"/>
                      <w:szCs w:val="24"/>
                    </w:rPr>
                  </w:pPr>
                </w:p>
              </w:tc>
              <w:tc>
                <w:tcPr>
                  <w:tcW w:w="460" w:type="dxa"/>
                  <w:tcBorders>
                    <w:top w:val="nil"/>
                    <w:left w:val="nil"/>
                    <w:bottom w:val="nil"/>
                    <w:right w:val="nil"/>
                  </w:tcBorders>
                  <w:shd w:val="clear" w:color="auto" w:fill="auto"/>
                  <w:noWrap/>
                  <w:vAlign w:val="bottom"/>
                  <w:hideMark/>
                </w:tcPr>
                <w:p w:rsidR="00513175" w:rsidRPr="008A146D" w:rsidRDefault="00513175" w:rsidP="00513175">
                  <w:pPr>
                    <w:spacing w:after="0" w:line="240" w:lineRule="auto"/>
                    <w:rPr>
                      <w:sz w:val="24"/>
                      <w:szCs w:val="24"/>
                    </w:rPr>
                  </w:pPr>
                </w:p>
              </w:tc>
              <w:tc>
                <w:tcPr>
                  <w:tcW w:w="460" w:type="dxa"/>
                  <w:tcBorders>
                    <w:top w:val="nil"/>
                    <w:left w:val="nil"/>
                    <w:bottom w:val="nil"/>
                    <w:right w:val="nil"/>
                  </w:tcBorders>
                  <w:shd w:val="clear" w:color="auto" w:fill="auto"/>
                  <w:noWrap/>
                  <w:vAlign w:val="bottom"/>
                  <w:hideMark/>
                </w:tcPr>
                <w:p w:rsidR="00513175" w:rsidRPr="008A146D" w:rsidRDefault="00513175" w:rsidP="00513175">
                  <w:pPr>
                    <w:spacing w:after="0" w:line="240" w:lineRule="auto"/>
                    <w:rPr>
                      <w:sz w:val="24"/>
                      <w:szCs w:val="24"/>
                    </w:rPr>
                  </w:pPr>
                </w:p>
              </w:tc>
              <w:tc>
                <w:tcPr>
                  <w:tcW w:w="580" w:type="dxa"/>
                  <w:tcBorders>
                    <w:top w:val="nil"/>
                    <w:left w:val="nil"/>
                    <w:bottom w:val="nil"/>
                    <w:right w:val="nil"/>
                  </w:tcBorders>
                  <w:shd w:val="clear" w:color="auto" w:fill="auto"/>
                  <w:noWrap/>
                  <w:vAlign w:val="bottom"/>
                  <w:hideMark/>
                </w:tcPr>
                <w:p w:rsidR="00513175" w:rsidRPr="008A146D" w:rsidRDefault="00513175" w:rsidP="00513175">
                  <w:pPr>
                    <w:spacing w:after="0" w:line="240" w:lineRule="auto"/>
                    <w:rPr>
                      <w:sz w:val="24"/>
                      <w:szCs w:val="24"/>
                    </w:rPr>
                  </w:pPr>
                </w:p>
              </w:tc>
              <w:tc>
                <w:tcPr>
                  <w:tcW w:w="688" w:type="dxa"/>
                  <w:tcBorders>
                    <w:top w:val="nil"/>
                    <w:left w:val="nil"/>
                    <w:bottom w:val="nil"/>
                    <w:right w:val="nil"/>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2019</w:t>
                  </w:r>
                </w:p>
              </w:tc>
              <w:tc>
                <w:tcPr>
                  <w:tcW w:w="540" w:type="dxa"/>
                  <w:tcBorders>
                    <w:top w:val="nil"/>
                    <w:left w:val="nil"/>
                    <w:bottom w:val="nil"/>
                    <w:right w:val="nil"/>
                  </w:tcBorders>
                  <w:shd w:val="clear" w:color="auto" w:fill="auto"/>
                  <w:noWrap/>
                  <w:vAlign w:val="bottom"/>
                  <w:hideMark/>
                </w:tcPr>
                <w:p w:rsidR="00513175" w:rsidRPr="008A146D" w:rsidRDefault="00513175" w:rsidP="00513175">
                  <w:pPr>
                    <w:spacing w:after="0" w:line="240" w:lineRule="auto"/>
                    <w:rPr>
                      <w:sz w:val="24"/>
                      <w:szCs w:val="24"/>
                    </w:rPr>
                  </w:pPr>
                </w:p>
              </w:tc>
              <w:tc>
                <w:tcPr>
                  <w:tcW w:w="586" w:type="dxa"/>
                  <w:tcBorders>
                    <w:top w:val="nil"/>
                    <w:left w:val="nil"/>
                    <w:bottom w:val="nil"/>
                    <w:right w:val="nil"/>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442</w:t>
                  </w:r>
                </w:p>
              </w:tc>
            </w:tr>
            <w:tr w:rsidR="00513175" w:rsidRPr="008A146D" w:rsidTr="00513175">
              <w:trPr>
                <w:trHeight w:val="300"/>
              </w:trPr>
              <w:tc>
                <w:tcPr>
                  <w:tcW w:w="582" w:type="dxa"/>
                  <w:tcBorders>
                    <w:top w:val="nil"/>
                    <w:left w:val="nil"/>
                    <w:bottom w:val="nil"/>
                    <w:right w:val="nil"/>
                  </w:tcBorders>
                  <w:shd w:val="clear" w:color="auto" w:fill="auto"/>
                  <w:noWrap/>
                  <w:vAlign w:val="bottom"/>
                  <w:hideMark/>
                </w:tcPr>
                <w:p w:rsidR="00513175" w:rsidRPr="008A146D" w:rsidRDefault="00513175" w:rsidP="00513175">
                  <w:pPr>
                    <w:spacing w:after="0" w:line="240" w:lineRule="auto"/>
                    <w:rPr>
                      <w:sz w:val="24"/>
                      <w:szCs w:val="24"/>
                    </w:rPr>
                  </w:pPr>
                </w:p>
              </w:tc>
              <w:tc>
                <w:tcPr>
                  <w:tcW w:w="547" w:type="dxa"/>
                  <w:tcBorders>
                    <w:top w:val="nil"/>
                    <w:left w:val="nil"/>
                    <w:bottom w:val="nil"/>
                    <w:right w:val="nil"/>
                  </w:tcBorders>
                  <w:shd w:val="clear" w:color="auto" w:fill="auto"/>
                  <w:noWrap/>
                  <w:vAlign w:val="bottom"/>
                  <w:hideMark/>
                </w:tcPr>
                <w:p w:rsidR="00513175" w:rsidRPr="008A146D" w:rsidRDefault="00513175" w:rsidP="00513175">
                  <w:pPr>
                    <w:spacing w:after="0" w:line="240" w:lineRule="auto"/>
                    <w:rPr>
                      <w:sz w:val="24"/>
                      <w:szCs w:val="24"/>
                    </w:rPr>
                  </w:pPr>
                </w:p>
              </w:tc>
              <w:tc>
                <w:tcPr>
                  <w:tcW w:w="567" w:type="dxa"/>
                  <w:tcBorders>
                    <w:top w:val="nil"/>
                    <w:left w:val="nil"/>
                    <w:bottom w:val="nil"/>
                    <w:right w:val="nil"/>
                  </w:tcBorders>
                  <w:shd w:val="clear" w:color="auto" w:fill="auto"/>
                  <w:noWrap/>
                  <w:vAlign w:val="bottom"/>
                  <w:hideMark/>
                </w:tcPr>
                <w:p w:rsidR="00513175" w:rsidRPr="008A146D" w:rsidRDefault="00513175" w:rsidP="00513175">
                  <w:pPr>
                    <w:spacing w:after="0" w:line="240" w:lineRule="auto"/>
                    <w:rPr>
                      <w:sz w:val="24"/>
                      <w:szCs w:val="24"/>
                    </w:rPr>
                  </w:pPr>
                </w:p>
              </w:tc>
              <w:tc>
                <w:tcPr>
                  <w:tcW w:w="567" w:type="dxa"/>
                  <w:tcBorders>
                    <w:top w:val="nil"/>
                    <w:left w:val="nil"/>
                    <w:bottom w:val="nil"/>
                    <w:right w:val="nil"/>
                  </w:tcBorders>
                  <w:shd w:val="clear" w:color="auto" w:fill="auto"/>
                  <w:noWrap/>
                  <w:vAlign w:val="bottom"/>
                  <w:hideMark/>
                </w:tcPr>
                <w:p w:rsidR="00513175" w:rsidRPr="008A146D" w:rsidRDefault="00513175" w:rsidP="00513175">
                  <w:pPr>
                    <w:spacing w:after="0" w:line="240" w:lineRule="auto"/>
                    <w:rPr>
                      <w:sz w:val="24"/>
                      <w:szCs w:val="24"/>
                    </w:rPr>
                  </w:pPr>
                </w:p>
              </w:tc>
              <w:tc>
                <w:tcPr>
                  <w:tcW w:w="567" w:type="dxa"/>
                  <w:tcBorders>
                    <w:top w:val="nil"/>
                    <w:left w:val="nil"/>
                    <w:bottom w:val="nil"/>
                    <w:right w:val="nil"/>
                  </w:tcBorders>
                  <w:shd w:val="clear" w:color="auto" w:fill="auto"/>
                  <w:noWrap/>
                  <w:vAlign w:val="bottom"/>
                  <w:hideMark/>
                </w:tcPr>
                <w:p w:rsidR="00513175" w:rsidRPr="008A146D" w:rsidRDefault="00513175" w:rsidP="00513175">
                  <w:pPr>
                    <w:spacing w:after="0" w:line="240" w:lineRule="auto"/>
                    <w:rPr>
                      <w:sz w:val="24"/>
                      <w:szCs w:val="24"/>
                    </w:rPr>
                  </w:pPr>
                </w:p>
              </w:tc>
              <w:tc>
                <w:tcPr>
                  <w:tcW w:w="567" w:type="dxa"/>
                  <w:tcBorders>
                    <w:top w:val="nil"/>
                    <w:left w:val="nil"/>
                    <w:bottom w:val="nil"/>
                    <w:right w:val="nil"/>
                  </w:tcBorders>
                  <w:shd w:val="clear" w:color="auto" w:fill="auto"/>
                  <w:noWrap/>
                  <w:vAlign w:val="bottom"/>
                  <w:hideMark/>
                </w:tcPr>
                <w:p w:rsidR="00513175" w:rsidRPr="008A146D" w:rsidRDefault="00513175" w:rsidP="00513175">
                  <w:pPr>
                    <w:spacing w:after="0" w:line="240" w:lineRule="auto"/>
                    <w:rPr>
                      <w:sz w:val="24"/>
                      <w:szCs w:val="24"/>
                    </w:rPr>
                  </w:pPr>
                </w:p>
              </w:tc>
              <w:tc>
                <w:tcPr>
                  <w:tcW w:w="567" w:type="dxa"/>
                  <w:tcBorders>
                    <w:top w:val="nil"/>
                    <w:left w:val="nil"/>
                    <w:bottom w:val="nil"/>
                    <w:right w:val="nil"/>
                  </w:tcBorders>
                  <w:shd w:val="clear" w:color="auto" w:fill="auto"/>
                  <w:noWrap/>
                  <w:vAlign w:val="bottom"/>
                  <w:hideMark/>
                </w:tcPr>
                <w:p w:rsidR="00513175" w:rsidRPr="008A146D" w:rsidRDefault="00513175" w:rsidP="00513175">
                  <w:pPr>
                    <w:spacing w:after="0" w:line="240" w:lineRule="auto"/>
                    <w:rPr>
                      <w:sz w:val="24"/>
                      <w:szCs w:val="24"/>
                    </w:rPr>
                  </w:pPr>
                </w:p>
              </w:tc>
              <w:tc>
                <w:tcPr>
                  <w:tcW w:w="567" w:type="dxa"/>
                  <w:tcBorders>
                    <w:top w:val="nil"/>
                    <w:left w:val="nil"/>
                    <w:bottom w:val="nil"/>
                    <w:right w:val="nil"/>
                  </w:tcBorders>
                  <w:shd w:val="clear" w:color="auto" w:fill="auto"/>
                  <w:noWrap/>
                  <w:vAlign w:val="bottom"/>
                  <w:hideMark/>
                </w:tcPr>
                <w:p w:rsidR="00513175" w:rsidRPr="008A146D" w:rsidRDefault="00513175" w:rsidP="00513175">
                  <w:pPr>
                    <w:spacing w:after="0" w:line="240" w:lineRule="auto"/>
                    <w:rPr>
                      <w:sz w:val="24"/>
                      <w:szCs w:val="24"/>
                    </w:rPr>
                  </w:pPr>
                </w:p>
              </w:tc>
              <w:tc>
                <w:tcPr>
                  <w:tcW w:w="567" w:type="dxa"/>
                  <w:tcBorders>
                    <w:top w:val="nil"/>
                    <w:left w:val="nil"/>
                    <w:bottom w:val="nil"/>
                    <w:right w:val="nil"/>
                  </w:tcBorders>
                  <w:shd w:val="clear" w:color="auto" w:fill="auto"/>
                  <w:noWrap/>
                  <w:vAlign w:val="bottom"/>
                  <w:hideMark/>
                </w:tcPr>
                <w:p w:rsidR="00513175" w:rsidRPr="008A146D" w:rsidRDefault="00513175" w:rsidP="00513175">
                  <w:pPr>
                    <w:spacing w:after="0" w:line="240" w:lineRule="auto"/>
                    <w:rPr>
                      <w:sz w:val="24"/>
                      <w:szCs w:val="24"/>
                    </w:rPr>
                  </w:pPr>
                </w:p>
              </w:tc>
              <w:tc>
                <w:tcPr>
                  <w:tcW w:w="567" w:type="dxa"/>
                  <w:tcBorders>
                    <w:top w:val="nil"/>
                    <w:left w:val="nil"/>
                    <w:bottom w:val="nil"/>
                    <w:right w:val="nil"/>
                  </w:tcBorders>
                  <w:shd w:val="clear" w:color="auto" w:fill="auto"/>
                  <w:noWrap/>
                  <w:vAlign w:val="bottom"/>
                  <w:hideMark/>
                </w:tcPr>
                <w:p w:rsidR="00513175" w:rsidRPr="008A146D" w:rsidRDefault="00513175" w:rsidP="00513175">
                  <w:pPr>
                    <w:spacing w:after="0" w:line="240" w:lineRule="auto"/>
                    <w:rPr>
                      <w:sz w:val="24"/>
                      <w:szCs w:val="24"/>
                    </w:rPr>
                  </w:pPr>
                </w:p>
              </w:tc>
              <w:tc>
                <w:tcPr>
                  <w:tcW w:w="580" w:type="dxa"/>
                  <w:tcBorders>
                    <w:top w:val="nil"/>
                    <w:left w:val="nil"/>
                    <w:bottom w:val="nil"/>
                    <w:right w:val="nil"/>
                  </w:tcBorders>
                  <w:shd w:val="clear" w:color="auto" w:fill="auto"/>
                  <w:noWrap/>
                  <w:vAlign w:val="bottom"/>
                  <w:hideMark/>
                </w:tcPr>
                <w:p w:rsidR="00513175" w:rsidRPr="008A146D" w:rsidRDefault="00513175" w:rsidP="00513175">
                  <w:pPr>
                    <w:spacing w:after="0" w:line="240" w:lineRule="auto"/>
                    <w:rPr>
                      <w:sz w:val="24"/>
                      <w:szCs w:val="24"/>
                    </w:rPr>
                  </w:pPr>
                </w:p>
              </w:tc>
              <w:tc>
                <w:tcPr>
                  <w:tcW w:w="554" w:type="dxa"/>
                  <w:tcBorders>
                    <w:top w:val="nil"/>
                    <w:left w:val="nil"/>
                    <w:bottom w:val="nil"/>
                    <w:right w:val="nil"/>
                  </w:tcBorders>
                  <w:shd w:val="clear" w:color="auto" w:fill="auto"/>
                  <w:noWrap/>
                  <w:vAlign w:val="bottom"/>
                  <w:hideMark/>
                </w:tcPr>
                <w:p w:rsidR="00513175" w:rsidRPr="008A146D" w:rsidRDefault="00513175" w:rsidP="00513175">
                  <w:pPr>
                    <w:spacing w:after="0" w:line="240" w:lineRule="auto"/>
                    <w:rPr>
                      <w:sz w:val="24"/>
                      <w:szCs w:val="24"/>
                    </w:rPr>
                  </w:pPr>
                </w:p>
              </w:tc>
              <w:tc>
                <w:tcPr>
                  <w:tcW w:w="540" w:type="dxa"/>
                  <w:tcBorders>
                    <w:top w:val="nil"/>
                    <w:left w:val="nil"/>
                    <w:bottom w:val="nil"/>
                    <w:right w:val="nil"/>
                  </w:tcBorders>
                  <w:shd w:val="clear" w:color="auto" w:fill="auto"/>
                  <w:noWrap/>
                  <w:vAlign w:val="bottom"/>
                  <w:hideMark/>
                </w:tcPr>
                <w:p w:rsidR="00513175" w:rsidRPr="008A146D" w:rsidRDefault="00513175" w:rsidP="00513175">
                  <w:pPr>
                    <w:spacing w:after="0" w:line="240" w:lineRule="auto"/>
                    <w:rPr>
                      <w:sz w:val="24"/>
                      <w:szCs w:val="24"/>
                    </w:rPr>
                  </w:pPr>
                </w:p>
              </w:tc>
              <w:tc>
                <w:tcPr>
                  <w:tcW w:w="460" w:type="dxa"/>
                  <w:tcBorders>
                    <w:top w:val="nil"/>
                    <w:left w:val="nil"/>
                    <w:bottom w:val="nil"/>
                    <w:right w:val="nil"/>
                  </w:tcBorders>
                  <w:shd w:val="clear" w:color="auto" w:fill="auto"/>
                  <w:noWrap/>
                  <w:vAlign w:val="bottom"/>
                  <w:hideMark/>
                </w:tcPr>
                <w:p w:rsidR="00513175" w:rsidRPr="008A146D" w:rsidRDefault="00513175" w:rsidP="00513175">
                  <w:pPr>
                    <w:spacing w:after="0" w:line="240" w:lineRule="auto"/>
                    <w:rPr>
                      <w:sz w:val="24"/>
                      <w:szCs w:val="24"/>
                    </w:rPr>
                  </w:pPr>
                </w:p>
              </w:tc>
              <w:tc>
                <w:tcPr>
                  <w:tcW w:w="460" w:type="dxa"/>
                  <w:tcBorders>
                    <w:top w:val="nil"/>
                    <w:left w:val="nil"/>
                    <w:bottom w:val="nil"/>
                    <w:right w:val="nil"/>
                  </w:tcBorders>
                  <w:shd w:val="clear" w:color="auto" w:fill="auto"/>
                  <w:noWrap/>
                  <w:vAlign w:val="bottom"/>
                  <w:hideMark/>
                </w:tcPr>
                <w:p w:rsidR="00513175" w:rsidRPr="008A146D" w:rsidRDefault="00513175" w:rsidP="00513175">
                  <w:pPr>
                    <w:spacing w:after="0" w:line="240" w:lineRule="auto"/>
                    <w:rPr>
                      <w:sz w:val="24"/>
                      <w:szCs w:val="24"/>
                    </w:rPr>
                  </w:pPr>
                </w:p>
              </w:tc>
              <w:tc>
                <w:tcPr>
                  <w:tcW w:w="580" w:type="dxa"/>
                  <w:tcBorders>
                    <w:top w:val="nil"/>
                    <w:left w:val="nil"/>
                    <w:bottom w:val="nil"/>
                    <w:right w:val="nil"/>
                  </w:tcBorders>
                  <w:shd w:val="clear" w:color="auto" w:fill="auto"/>
                  <w:noWrap/>
                  <w:vAlign w:val="bottom"/>
                  <w:hideMark/>
                </w:tcPr>
                <w:p w:rsidR="00513175" w:rsidRPr="008A146D" w:rsidRDefault="00513175" w:rsidP="00513175">
                  <w:pPr>
                    <w:spacing w:after="0" w:line="240" w:lineRule="auto"/>
                    <w:rPr>
                      <w:sz w:val="24"/>
                      <w:szCs w:val="24"/>
                    </w:rPr>
                  </w:pPr>
                </w:p>
              </w:tc>
              <w:tc>
                <w:tcPr>
                  <w:tcW w:w="688" w:type="dxa"/>
                  <w:tcBorders>
                    <w:top w:val="nil"/>
                    <w:left w:val="nil"/>
                    <w:bottom w:val="nil"/>
                    <w:right w:val="nil"/>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2018</w:t>
                  </w:r>
                </w:p>
              </w:tc>
              <w:tc>
                <w:tcPr>
                  <w:tcW w:w="540" w:type="dxa"/>
                  <w:tcBorders>
                    <w:top w:val="nil"/>
                    <w:left w:val="nil"/>
                    <w:bottom w:val="nil"/>
                    <w:right w:val="nil"/>
                  </w:tcBorders>
                  <w:shd w:val="clear" w:color="auto" w:fill="auto"/>
                  <w:noWrap/>
                  <w:vAlign w:val="bottom"/>
                  <w:hideMark/>
                </w:tcPr>
                <w:p w:rsidR="00513175" w:rsidRPr="008A146D" w:rsidRDefault="00513175" w:rsidP="00513175">
                  <w:pPr>
                    <w:spacing w:after="0" w:line="240" w:lineRule="auto"/>
                    <w:rPr>
                      <w:sz w:val="24"/>
                      <w:szCs w:val="24"/>
                    </w:rPr>
                  </w:pPr>
                </w:p>
              </w:tc>
              <w:tc>
                <w:tcPr>
                  <w:tcW w:w="586" w:type="dxa"/>
                  <w:tcBorders>
                    <w:top w:val="nil"/>
                    <w:left w:val="nil"/>
                    <w:bottom w:val="nil"/>
                    <w:right w:val="nil"/>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457</w:t>
                  </w:r>
                </w:p>
              </w:tc>
            </w:tr>
            <w:tr w:rsidR="00513175" w:rsidRPr="008A146D" w:rsidTr="00513175">
              <w:trPr>
                <w:trHeight w:val="300"/>
              </w:trPr>
              <w:tc>
                <w:tcPr>
                  <w:tcW w:w="582" w:type="dxa"/>
                  <w:tcBorders>
                    <w:top w:val="nil"/>
                    <w:left w:val="nil"/>
                    <w:bottom w:val="nil"/>
                    <w:right w:val="nil"/>
                  </w:tcBorders>
                  <w:shd w:val="clear" w:color="auto" w:fill="auto"/>
                  <w:noWrap/>
                  <w:vAlign w:val="bottom"/>
                  <w:hideMark/>
                </w:tcPr>
                <w:p w:rsidR="00513175" w:rsidRPr="008A146D" w:rsidRDefault="00513175" w:rsidP="00513175">
                  <w:pPr>
                    <w:spacing w:after="0" w:line="240" w:lineRule="auto"/>
                    <w:rPr>
                      <w:sz w:val="24"/>
                      <w:szCs w:val="24"/>
                    </w:rPr>
                  </w:pPr>
                </w:p>
              </w:tc>
              <w:tc>
                <w:tcPr>
                  <w:tcW w:w="547" w:type="dxa"/>
                  <w:tcBorders>
                    <w:top w:val="nil"/>
                    <w:left w:val="nil"/>
                    <w:bottom w:val="nil"/>
                    <w:right w:val="nil"/>
                  </w:tcBorders>
                  <w:shd w:val="clear" w:color="auto" w:fill="auto"/>
                  <w:noWrap/>
                  <w:vAlign w:val="bottom"/>
                  <w:hideMark/>
                </w:tcPr>
                <w:p w:rsidR="00513175" w:rsidRPr="008A146D" w:rsidRDefault="00513175" w:rsidP="00513175">
                  <w:pPr>
                    <w:spacing w:after="0" w:line="240" w:lineRule="auto"/>
                    <w:rPr>
                      <w:sz w:val="24"/>
                      <w:szCs w:val="24"/>
                    </w:rPr>
                  </w:pPr>
                </w:p>
              </w:tc>
              <w:tc>
                <w:tcPr>
                  <w:tcW w:w="567" w:type="dxa"/>
                  <w:tcBorders>
                    <w:top w:val="nil"/>
                    <w:left w:val="nil"/>
                    <w:bottom w:val="nil"/>
                    <w:right w:val="nil"/>
                  </w:tcBorders>
                  <w:shd w:val="clear" w:color="auto" w:fill="auto"/>
                  <w:noWrap/>
                  <w:vAlign w:val="bottom"/>
                  <w:hideMark/>
                </w:tcPr>
                <w:p w:rsidR="00513175" w:rsidRPr="008A146D" w:rsidRDefault="00513175" w:rsidP="00513175">
                  <w:pPr>
                    <w:spacing w:after="0" w:line="240" w:lineRule="auto"/>
                    <w:rPr>
                      <w:sz w:val="24"/>
                      <w:szCs w:val="24"/>
                    </w:rPr>
                  </w:pPr>
                </w:p>
              </w:tc>
              <w:tc>
                <w:tcPr>
                  <w:tcW w:w="567" w:type="dxa"/>
                  <w:tcBorders>
                    <w:top w:val="nil"/>
                    <w:left w:val="nil"/>
                    <w:bottom w:val="nil"/>
                    <w:right w:val="nil"/>
                  </w:tcBorders>
                  <w:shd w:val="clear" w:color="auto" w:fill="auto"/>
                  <w:noWrap/>
                  <w:vAlign w:val="bottom"/>
                  <w:hideMark/>
                </w:tcPr>
                <w:p w:rsidR="00513175" w:rsidRPr="008A146D" w:rsidRDefault="00513175" w:rsidP="00513175">
                  <w:pPr>
                    <w:spacing w:after="0" w:line="240" w:lineRule="auto"/>
                    <w:rPr>
                      <w:sz w:val="24"/>
                      <w:szCs w:val="24"/>
                    </w:rPr>
                  </w:pPr>
                </w:p>
              </w:tc>
              <w:tc>
                <w:tcPr>
                  <w:tcW w:w="567" w:type="dxa"/>
                  <w:tcBorders>
                    <w:top w:val="nil"/>
                    <w:left w:val="nil"/>
                    <w:bottom w:val="nil"/>
                    <w:right w:val="nil"/>
                  </w:tcBorders>
                  <w:shd w:val="clear" w:color="auto" w:fill="auto"/>
                  <w:noWrap/>
                  <w:vAlign w:val="bottom"/>
                  <w:hideMark/>
                </w:tcPr>
                <w:p w:rsidR="00513175" w:rsidRPr="008A146D" w:rsidRDefault="00513175" w:rsidP="00513175">
                  <w:pPr>
                    <w:spacing w:after="0" w:line="240" w:lineRule="auto"/>
                    <w:rPr>
                      <w:sz w:val="24"/>
                      <w:szCs w:val="24"/>
                    </w:rPr>
                  </w:pPr>
                </w:p>
              </w:tc>
              <w:tc>
                <w:tcPr>
                  <w:tcW w:w="567" w:type="dxa"/>
                  <w:tcBorders>
                    <w:top w:val="nil"/>
                    <w:left w:val="nil"/>
                    <w:bottom w:val="nil"/>
                    <w:right w:val="nil"/>
                  </w:tcBorders>
                  <w:shd w:val="clear" w:color="auto" w:fill="auto"/>
                  <w:noWrap/>
                  <w:vAlign w:val="bottom"/>
                  <w:hideMark/>
                </w:tcPr>
                <w:p w:rsidR="00513175" w:rsidRPr="008A146D" w:rsidRDefault="00513175" w:rsidP="00513175">
                  <w:pPr>
                    <w:spacing w:after="0" w:line="240" w:lineRule="auto"/>
                    <w:rPr>
                      <w:sz w:val="24"/>
                      <w:szCs w:val="24"/>
                    </w:rPr>
                  </w:pPr>
                </w:p>
              </w:tc>
              <w:tc>
                <w:tcPr>
                  <w:tcW w:w="567" w:type="dxa"/>
                  <w:tcBorders>
                    <w:top w:val="nil"/>
                    <w:left w:val="nil"/>
                    <w:bottom w:val="nil"/>
                    <w:right w:val="nil"/>
                  </w:tcBorders>
                  <w:shd w:val="clear" w:color="auto" w:fill="auto"/>
                  <w:noWrap/>
                  <w:vAlign w:val="bottom"/>
                  <w:hideMark/>
                </w:tcPr>
                <w:p w:rsidR="00513175" w:rsidRPr="008A146D" w:rsidRDefault="00513175" w:rsidP="00513175">
                  <w:pPr>
                    <w:spacing w:after="0" w:line="240" w:lineRule="auto"/>
                    <w:rPr>
                      <w:sz w:val="24"/>
                      <w:szCs w:val="24"/>
                    </w:rPr>
                  </w:pPr>
                </w:p>
              </w:tc>
              <w:tc>
                <w:tcPr>
                  <w:tcW w:w="567" w:type="dxa"/>
                  <w:tcBorders>
                    <w:top w:val="nil"/>
                    <w:left w:val="nil"/>
                    <w:bottom w:val="nil"/>
                    <w:right w:val="nil"/>
                  </w:tcBorders>
                  <w:shd w:val="clear" w:color="auto" w:fill="auto"/>
                  <w:noWrap/>
                  <w:vAlign w:val="bottom"/>
                  <w:hideMark/>
                </w:tcPr>
                <w:p w:rsidR="00513175" w:rsidRPr="008A146D" w:rsidRDefault="00513175" w:rsidP="00513175">
                  <w:pPr>
                    <w:spacing w:after="0" w:line="240" w:lineRule="auto"/>
                    <w:rPr>
                      <w:sz w:val="24"/>
                      <w:szCs w:val="24"/>
                    </w:rPr>
                  </w:pPr>
                </w:p>
              </w:tc>
              <w:tc>
                <w:tcPr>
                  <w:tcW w:w="567" w:type="dxa"/>
                  <w:tcBorders>
                    <w:top w:val="nil"/>
                    <w:left w:val="nil"/>
                    <w:bottom w:val="nil"/>
                    <w:right w:val="nil"/>
                  </w:tcBorders>
                  <w:shd w:val="clear" w:color="auto" w:fill="auto"/>
                  <w:noWrap/>
                  <w:vAlign w:val="bottom"/>
                  <w:hideMark/>
                </w:tcPr>
                <w:p w:rsidR="00513175" w:rsidRPr="008A146D" w:rsidRDefault="00513175" w:rsidP="00513175">
                  <w:pPr>
                    <w:spacing w:after="0" w:line="240" w:lineRule="auto"/>
                    <w:rPr>
                      <w:sz w:val="24"/>
                      <w:szCs w:val="24"/>
                    </w:rPr>
                  </w:pPr>
                </w:p>
              </w:tc>
              <w:tc>
                <w:tcPr>
                  <w:tcW w:w="567" w:type="dxa"/>
                  <w:tcBorders>
                    <w:top w:val="nil"/>
                    <w:left w:val="nil"/>
                    <w:bottom w:val="nil"/>
                    <w:right w:val="nil"/>
                  </w:tcBorders>
                  <w:shd w:val="clear" w:color="auto" w:fill="auto"/>
                  <w:noWrap/>
                  <w:vAlign w:val="bottom"/>
                  <w:hideMark/>
                </w:tcPr>
                <w:p w:rsidR="00513175" w:rsidRPr="008A146D" w:rsidRDefault="00513175" w:rsidP="00513175">
                  <w:pPr>
                    <w:spacing w:after="0" w:line="240" w:lineRule="auto"/>
                    <w:rPr>
                      <w:sz w:val="24"/>
                      <w:szCs w:val="24"/>
                    </w:rPr>
                  </w:pPr>
                </w:p>
              </w:tc>
              <w:tc>
                <w:tcPr>
                  <w:tcW w:w="580" w:type="dxa"/>
                  <w:tcBorders>
                    <w:top w:val="nil"/>
                    <w:left w:val="nil"/>
                    <w:bottom w:val="nil"/>
                    <w:right w:val="nil"/>
                  </w:tcBorders>
                  <w:shd w:val="clear" w:color="auto" w:fill="auto"/>
                  <w:noWrap/>
                  <w:vAlign w:val="bottom"/>
                  <w:hideMark/>
                </w:tcPr>
                <w:p w:rsidR="00513175" w:rsidRPr="008A146D" w:rsidRDefault="00513175" w:rsidP="00513175">
                  <w:pPr>
                    <w:spacing w:after="0" w:line="240" w:lineRule="auto"/>
                    <w:rPr>
                      <w:sz w:val="24"/>
                      <w:szCs w:val="24"/>
                    </w:rPr>
                  </w:pPr>
                </w:p>
              </w:tc>
              <w:tc>
                <w:tcPr>
                  <w:tcW w:w="554" w:type="dxa"/>
                  <w:tcBorders>
                    <w:top w:val="nil"/>
                    <w:left w:val="nil"/>
                    <w:bottom w:val="nil"/>
                    <w:right w:val="nil"/>
                  </w:tcBorders>
                  <w:shd w:val="clear" w:color="auto" w:fill="auto"/>
                  <w:noWrap/>
                  <w:vAlign w:val="bottom"/>
                  <w:hideMark/>
                </w:tcPr>
                <w:p w:rsidR="00513175" w:rsidRPr="008A146D" w:rsidRDefault="00513175" w:rsidP="00513175">
                  <w:pPr>
                    <w:spacing w:after="0" w:line="240" w:lineRule="auto"/>
                    <w:rPr>
                      <w:sz w:val="24"/>
                      <w:szCs w:val="24"/>
                    </w:rPr>
                  </w:pPr>
                </w:p>
              </w:tc>
              <w:tc>
                <w:tcPr>
                  <w:tcW w:w="540" w:type="dxa"/>
                  <w:tcBorders>
                    <w:top w:val="nil"/>
                    <w:left w:val="nil"/>
                    <w:bottom w:val="nil"/>
                    <w:right w:val="nil"/>
                  </w:tcBorders>
                  <w:shd w:val="clear" w:color="auto" w:fill="auto"/>
                  <w:noWrap/>
                  <w:vAlign w:val="bottom"/>
                  <w:hideMark/>
                </w:tcPr>
                <w:p w:rsidR="00513175" w:rsidRPr="008A146D" w:rsidRDefault="00513175" w:rsidP="00513175">
                  <w:pPr>
                    <w:spacing w:after="0" w:line="240" w:lineRule="auto"/>
                    <w:rPr>
                      <w:sz w:val="24"/>
                      <w:szCs w:val="24"/>
                    </w:rPr>
                  </w:pPr>
                </w:p>
              </w:tc>
              <w:tc>
                <w:tcPr>
                  <w:tcW w:w="460" w:type="dxa"/>
                  <w:tcBorders>
                    <w:top w:val="nil"/>
                    <w:left w:val="nil"/>
                    <w:bottom w:val="nil"/>
                    <w:right w:val="nil"/>
                  </w:tcBorders>
                  <w:shd w:val="clear" w:color="auto" w:fill="auto"/>
                  <w:noWrap/>
                  <w:vAlign w:val="bottom"/>
                  <w:hideMark/>
                </w:tcPr>
                <w:p w:rsidR="00513175" w:rsidRPr="008A146D" w:rsidRDefault="00513175" w:rsidP="00513175">
                  <w:pPr>
                    <w:spacing w:after="0" w:line="240" w:lineRule="auto"/>
                    <w:rPr>
                      <w:sz w:val="24"/>
                      <w:szCs w:val="24"/>
                    </w:rPr>
                  </w:pPr>
                </w:p>
              </w:tc>
              <w:tc>
                <w:tcPr>
                  <w:tcW w:w="460" w:type="dxa"/>
                  <w:tcBorders>
                    <w:top w:val="nil"/>
                    <w:left w:val="nil"/>
                    <w:bottom w:val="nil"/>
                    <w:right w:val="nil"/>
                  </w:tcBorders>
                  <w:shd w:val="clear" w:color="auto" w:fill="auto"/>
                  <w:noWrap/>
                  <w:vAlign w:val="bottom"/>
                  <w:hideMark/>
                </w:tcPr>
                <w:p w:rsidR="00513175" w:rsidRPr="008A146D" w:rsidRDefault="00513175" w:rsidP="00513175">
                  <w:pPr>
                    <w:spacing w:after="0" w:line="240" w:lineRule="auto"/>
                    <w:rPr>
                      <w:sz w:val="24"/>
                      <w:szCs w:val="24"/>
                    </w:rPr>
                  </w:pPr>
                </w:p>
              </w:tc>
              <w:tc>
                <w:tcPr>
                  <w:tcW w:w="580" w:type="dxa"/>
                  <w:tcBorders>
                    <w:top w:val="nil"/>
                    <w:left w:val="nil"/>
                    <w:bottom w:val="nil"/>
                    <w:right w:val="nil"/>
                  </w:tcBorders>
                  <w:shd w:val="clear" w:color="auto" w:fill="auto"/>
                  <w:noWrap/>
                  <w:vAlign w:val="bottom"/>
                  <w:hideMark/>
                </w:tcPr>
                <w:p w:rsidR="00513175" w:rsidRPr="008A146D" w:rsidRDefault="00513175" w:rsidP="00513175">
                  <w:pPr>
                    <w:spacing w:after="0" w:line="240" w:lineRule="auto"/>
                    <w:rPr>
                      <w:sz w:val="24"/>
                      <w:szCs w:val="24"/>
                    </w:rPr>
                  </w:pPr>
                </w:p>
              </w:tc>
              <w:tc>
                <w:tcPr>
                  <w:tcW w:w="688" w:type="dxa"/>
                  <w:tcBorders>
                    <w:top w:val="nil"/>
                    <w:left w:val="nil"/>
                    <w:bottom w:val="nil"/>
                    <w:right w:val="nil"/>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2017</w:t>
                  </w:r>
                </w:p>
              </w:tc>
              <w:tc>
                <w:tcPr>
                  <w:tcW w:w="540" w:type="dxa"/>
                  <w:tcBorders>
                    <w:top w:val="nil"/>
                    <w:left w:val="nil"/>
                    <w:bottom w:val="nil"/>
                    <w:right w:val="nil"/>
                  </w:tcBorders>
                  <w:shd w:val="clear" w:color="auto" w:fill="auto"/>
                  <w:noWrap/>
                  <w:vAlign w:val="bottom"/>
                  <w:hideMark/>
                </w:tcPr>
                <w:p w:rsidR="00513175" w:rsidRPr="008A146D" w:rsidRDefault="00513175" w:rsidP="00513175">
                  <w:pPr>
                    <w:spacing w:after="0" w:line="240" w:lineRule="auto"/>
                    <w:rPr>
                      <w:sz w:val="24"/>
                      <w:szCs w:val="24"/>
                    </w:rPr>
                  </w:pPr>
                </w:p>
              </w:tc>
              <w:tc>
                <w:tcPr>
                  <w:tcW w:w="586" w:type="dxa"/>
                  <w:tcBorders>
                    <w:top w:val="nil"/>
                    <w:left w:val="nil"/>
                    <w:bottom w:val="nil"/>
                    <w:right w:val="nil"/>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712</w:t>
                  </w:r>
                </w:p>
              </w:tc>
            </w:tr>
            <w:tr w:rsidR="00513175" w:rsidRPr="008A146D" w:rsidTr="00513175">
              <w:trPr>
                <w:trHeight w:val="300"/>
              </w:trPr>
              <w:tc>
                <w:tcPr>
                  <w:tcW w:w="582" w:type="dxa"/>
                  <w:tcBorders>
                    <w:top w:val="nil"/>
                    <w:left w:val="nil"/>
                    <w:bottom w:val="nil"/>
                    <w:right w:val="nil"/>
                  </w:tcBorders>
                  <w:shd w:val="clear" w:color="auto" w:fill="auto"/>
                  <w:noWrap/>
                  <w:vAlign w:val="bottom"/>
                  <w:hideMark/>
                </w:tcPr>
                <w:p w:rsidR="00513175" w:rsidRPr="008A146D" w:rsidRDefault="00513175" w:rsidP="00513175">
                  <w:pPr>
                    <w:spacing w:after="0" w:line="240" w:lineRule="auto"/>
                    <w:rPr>
                      <w:sz w:val="24"/>
                      <w:szCs w:val="24"/>
                    </w:rPr>
                  </w:pPr>
                </w:p>
              </w:tc>
              <w:tc>
                <w:tcPr>
                  <w:tcW w:w="547" w:type="dxa"/>
                  <w:tcBorders>
                    <w:top w:val="nil"/>
                    <w:left w:val="nil"/>
                    <w:bottom w:val="nil"/>
                    <w:right w:val="nil"/>
                  </w:tcBorders>
                  <w:shd w:val="clear" w:color="auto" w:fill="auto"/>
                  <w:noWrap/>
                  <w:vAlign w:val="bottom"/>
                  <w:hideMark/>
                </w:tcPr>
                <w:p w:rsidR="00513175" w:rsidRPr="008A146D" w:rsidRDefault="00513175" w:rsidP="00513175">
                  <w:pPr>
                    <w:spacing w:after="0" w:line="240" w:lineRule="auto"/>
                    <w:rPr>
                      <w:sz w:val="24"/>
                      <w:szCs w:val="24"/>
                    </w:rPr>
                  </w:pPr>
                </w:p>
              </w:tc>
              <w:tc>
                <w:tcPr>
                  <w:tcW w:w="567" w:type="dxa"/>
                  <w:tcBorders>
                    <w:top w:val="nil"/>
                    <w:left w:val="nil"/>
                    <w:bottom w:val="nil"/>
                    <w:right w:val="nil"/>
                  </w:tcBorders>
                  <w:shd w:val="clear" w:color="auto" w:fill="auto"/>
                  <w:noWrap/>
                  <w:vAlign w:val="bottom"/>
                  <w:hideMark/>
                </w:tcPr>
                <w:p w:rsidR="00513175" w:rsidRPr="008A146D" w:rsidRDefault="00513175" w:rsidP="00513175">
                  <w:pPr>
                    <w:spacing w:after="0" w:line="240" w:lineRule="auto"/>
                    <w:rPr>
                      <w:sz w:val="24"/>
                      <w:szCs w:val="24"/>
                    </w:rPr>
                  </w:pPr>
                </w:p>
              </w:tc>
              <w:tc>
                <w:tcPr>
                  <w:tcW w:w="567" w:type="dxa"/>
                  <w:tcBorders>
                    <w:top w:val="nil"/>
                    <w:left w:val="nil"/>
                    <w:bottom w:val="nil"/>
                    <w:right w:val="nil"/>
                  </w:tcBorders>
                  <w:shd w:val="clear" w:color="auto" w:fill="auto"/>
                  <w:noWrap/>
                  <w:vAlign w:val="bottom"/>
                  <w:hideMark/>
                </w:tcPr>
                <w:p w:rsidR="00513175" w:rsidRPr="008A146D" w:rsidRDefault="00513175" w:rsidP="00513175">
                  <w:pPr>
                    <w:spacing w:after="0" w:line="240" w:lineRule="auto"/>
                    <w:rPr>
                      <w:sz w:val="24"/>
                      <w:szCs w:val="24"/>
                    </w:rPr>
                  </w:pPr>
                </w:p>
              </w:tc>
              <w:tc>
                <w:tcPr>
                  <w:tcW w:w="567" w:type="dxa"/>
                  <w:tcBorders>
                    <w:top w:val="nil"/>
                    <w:left w:val="nil"/>
                    <w:bottom w:val="nil"/>
                    <w:right w:val="nil"/>
                  </w:tcBorders>
                  <w:shd w:val="clear" w:color="auto" w:fill="auto"/>
                  <w:noWrap/>
                  <w:vAlign w:val="bottom"/>
                  <w:hideMark/>
                </w:tcPr>
                <w:p w:rsidR="00513175" w:rsidRPr="008A146D" w:rsidRDefault="00513175" w:rsidP="00513175">
                  <w:pPr>
                    <w:spacing w:after="0" w:line="240" w:lineRule="auto"/>
                    <w:rPr>
                      <w:sz w:val="24"/>
                      <w:szCs w:val="24"/>
                    </w:rPr>
                  </w:pPr>
                </w:p>
              </w:tc>
              <w:tc>
                <w:tcPr>
                  <w:tcW w:w="567" w:type="dxa"/>
                  <w:tcBorders>
                    <w:top w:val="nil"/>
                    <w:left w:val="nil"/>
                    <w:bottom w:val="nil"/>
                    <w:right w:val="nil"/>
                  </w:tcBorders>
                  <w:shd w:val="clear" w:color="auto" w:fill="auto"/>
                  <w:noWrap/>
                  <w:vAlign w:val="bottom"/>
                  <w:hideMark/>
                </w:tcPr>
                <w:p w:rsidR="00513175" w:rsidRPr="008A146D" w:rsidRDefault="00513175" w:rsidP="00513175">
                  <w:pPr>
                    <w:spacing w:after="0" w:line="240" w:lineRule="auto"/>
                    <w:rPr>
                      <w:sz w:val="24"/>
                      <w:szCs w:val="24"/>
                    </w:rPr>
                  </w:pPr>
                </w:p>
              </w:tc>
              <w:tc>
                <w:tcPr>
                  <w:tcW w:w="567" w:type="dxa"/>
                  <w:tcBorders>
                    <w:top w:val="nil"/>
                    <w:left w:val="nil"/>
                    <w:bottom w:val="nil"/>
                    <w:right w:val="nil"/>
                  </w:tcBorders>
                  <w:shd w:val="clear" w:color="auto" w:fill="auto"/>
                  <w:noWrap/>
                  <w:vAlign w:val="bottom"/>
                  <w:hideMark/>
                </w:tcPr>
                <w:p w:rsidR="00513175" w:rsidRPr="008A146D" w:rsidRDefault="00513175" w:rsidP="00513175">
                  <w:pPr>
                    <w:spacing w:after="0" w:line="240" w:lineRule="auto"/>
                    <w:rPr>
                      <w:sz w:val="24"/>
                      <w:szCs w:val="24"/>
                    </w:rPr>
                  </w:pPr>
                </w:p>
              </w:tc>
              <w:tc>
                <w:tcPr>
                  <w:tcW w:w="567" w:type="dxa"/>
                  <w:tcBorders>
                    <w:top w:val="nil"/>
                    <w:left w:val="nil"/>
                    <w:bottom w:val="nil"/>
                    <w:right w:val="nil"/>
                  </w:tcBorders>
                  <w:shd w:val="clear" w:color="auto" w:fill="auto"/>
                  <w:noWrap/>
                  <w:vAlign w:val="bottom"/>
                  <w:hideMark/>
                </w:tcPr>
                <w:p w:rsidR="00513175" w:rsidRPr="008A146D" w:rsidRDefault="00513175" w:rsidP="00513175">
                  <w:pPr>
                    <w:spacing w:after="0" w:line="240" w:lineRule="auto"/>
                    <w:rPr>
                      <w:sz w:val="24"/>
                      <w:szCs w:val="24"/>
                    </w:rPr>
                  </w:pPr>
                </w:p>
              </w:tc>
              <w:tc>
                <w:tcPr>
                  <w:tcW w:w="567" w:type="dxa"/>
                  <w:tcBorders>
                    <w:top w:val="nil"/>
                    <w:left w:val="nil"/>
                    <w:bottom w:val="nil"/>
                    <w:right w:val="nil"/>
                  </w:tcBorders>
                  <w:shd w:val="clear" w:color="auto" w:fill="auto"/>
                  <w:noWrap/>
                  <w:vAlign w:val="bottom"/>
                  <w:hideMark/>
                </w:tcPr>
                <w:p w:rsidR="00513175" w:rsidRPr="008A146D" w:rsidRDefault="00513175" w:rsidP="00513175">
                  <w:pPr>
                    <w:spacing w:after="0" w:line="240" w:lineRule="auto"/>
                    <w:rPr>
                      <w:sz w:val="24"/>
                      <w:szCs w:val="24"/>
                    </w:rPr>
                  </w:pPr>
                </w:p>
              </w:tc>
              <w:tc>
                <w:tcPr>
                  <w:tcW w:w="567" w:type="dxa"/>
                  <w:tcBorders>
                    <w:top w:val="nil"/>
                    <w:left w:val="nil"/>
                    <w:bottom w:val="nil"/>
                    <w:right w:val="nil"/>
                  </w:tcBorders>
                  <w:shd w:val="clear" w:color="auto" w:fill="auto"/>
                  <w:noWrap/>
                  <w:vAlign w:val="bottom"/>
                  <w:hideMark/>
                </w:tcPr>
                <w:p w:rsidR="00513175" w:rsidRPr="008A146D" w:rsidRDefault="00513175" w:rsidP="00513175">
                  <w:pPr>
                    <w:spacing w:after="0" w:line="240" w:lineRule="auto"/>
                    <w:rPr>
                      <w:sz w:val="24"/>
                      <w:szCs w:val="24"/>
                    </w:rPr>
                  </w:pPr>
                </w:p>
              </w:tc>
              <w:tc>
                <w:tcPr>
                  <w:tcW w:w="580" w:type="dxa"/>
                  <w:tcBorders>
                    <w:top w:val="nil"/>
                    <w:left w:val="nil"/>
                    <w:bottom w:val="nil"/>
                    <w:right w:val="nil"/>
                  </w:tcBorders>
                  <w:shd w:val="clear" w:color="auto" w:fill="auto"/>
                  <w:noWrap/>
                  <w:vAlign w:val="bottom"/>
                  <w:hideMark/>
                </w:tcPr>
                <w:p w:rsidR="00513175" w:rsidRPr="008A146D" w:rsidRDefault="00513175" w:rsidP="00513175">
                  <w:pPr>
                    <w:spacing w:after="0" w:line="240" w:lineRule="auto"/>
                    <w:rPr>
                      <w:sz w:val="24"/>
                      <w:szCs w:val="24"/>
                    </w:rPr>
                  </w:pPr>
                </w:p>
              </w:tc>
              <w:tc>
                <w:tcPr>
                  <w:tcW w:w="554" w:type="dxa"/>
                  <w:tcBorders>
                    <w:top w:val="nil"/>
                    <w:left w:val="nil"/>
                    <w:bottom w:val="nil"/>
                    <w:right w:val="nil"/>
                  </w:tcBorders>
                  <w:shd w:val="clear" w:color="auto" w:fill="auto"/>
                  <w:noWrap/>
                  <w:vAlign w:val="bottom"/>
                  <w:hideMark/>
                </w:tcPr>
                <w:p w:rsidR="00513175" w:rsidRPr="008A146D" w:rsidRDefault="00513175" w:rsidP="00513175">
                  <w:pPr>
                    <w:spacing w:after="0" w:line="240" w:lineRule="auto"/>
                    <w:rPr>
                      <w:sz w:val="24"/>
                      <w:szCs w:val="24"/>
                    </w:rPr>
                  </w:pPr>
                </w:p>
              </w:tc>
              <w:tc>
                <w:tcPr>
                  <w:tcW w:w="540" w:type="dxa"/>
                  <w:tcBorders>
                    <w:top w:val="nil"/>
                    <w:left w:val="nil"/>
                    <w:bottom w:val="nil"/>
                    <w:right w:val="nil"/>
                  </w:tcBorders>
                  <w:shd w:val="clear" w:color="auto" w:fill="auto"/>
                  <w:noWrap/>
                  <w:vAlign w:val="bottom"/>
                  <w:hideMark/>
                </w:tcPr>
                <w:p w:rsidR="00513175" w:rsidRPr="008A146D" w:rsidRDefault="00513175" w:rsidP="00513175">
                  <w:pPr>
                    <w:spacing w:after="0" w:line="240" w:lineRule="auto"/>
                    <w:rPr>
                      <w:sz w:val="24"/>
                      <w:szCs w:val="24"/>
                    </w:rPr>
                  </w:pPr>
                </w:p>
              </w:tc>
              <w:tc>
                <w:tcPr>
                  <w:tcW w:w="460" w:type="dxa"/>
                  <w:tcBorders>
                    <w:top w:val="nil"/>
                    <w:left w:val="nil"/>
                    <w:bottom w:val="nil"/>
                    <w:right w:val="nil"/>
                  </w:tcBorders>
                  <w:shd w:val="clear" w:color="auto" w:fill="auto"/>
                  <w:noWrap/>
                  <w:vAlign w:val="bottom"/>
                  <w:hideMark/>
                </w:tcPr>
                <w:p w:rsidR="00513175" w:rsidRPr="008A146D" w:rsidRDefault="00513175" w:rsidP="00513175">
                  <w:pPr>
                    <w:spacing w:after="0" w:line="240" w:lineRule="auto"/>
                    <w:rPr>
                      <w:sz w:val="24"/>
                      <w:szCs w:val="24"/>
                    </w:rPr>
                  </w:pPr>
                </w:p>
              </w:tc>
              <w:tc>
                <w:tcPr>
                  <w:tcW w:w="460" w:type="dxa"/>
                  <w:tcBorders>
                    <w:top w:val="nil"/>
                    <w:left w:val="nil"/>
                    <w:bottom w:val="nil"/>
                    <w:right w:val="nil"/>
                  </w:tcBorders>
                  <w:shd w:val="clear" w:color="auto" w:fill="auto"/>
                  <w:noWrap/>
                  <w:vAlign w:val="bottom"/>
                  <w:hideMark/>
                </w:tcPr>
                <w:p w:rsidR="00513175" w:rsidRPr="008A146D" w:rsidRDefault="00513175" w:rsidP="00513175">
                  <w:pPr>
                    <w:spacing w:after="0" w:line="240" w:lineRule="auto"/>
                    <w:rPr>
                      <w:sz w:val="24"/>
                      <w:szCs w:val="24"/>
                    </w:rPr>
                  </w:pPr>
                </w:p>
              </w:tc>
              <w:tc>
                <w:tcPr>
                  <w:tcW w:w="580" w:type="dxa"/>
                  <w:tcBorders>
                    <w:top w:val="nil"/>
                    <w:left w:val="nil"/>
                    <w:bottom w:val="nil"/>
                    <w:right w:val="nil"/>
                  </w:tcBorders>
                  <w:shd w:val="clear" w:color="auto" w:fill="auto"/>
                  <w:noWrap/>
                  <w:vAlign w:val="bottom"/>
                  <w:hideMark/>
                </w:tcPr>
                <w:p w:rsidR="00513175" w:rsidRPr="008A146D" w:rsidRDefault="00513175" w:rsidP="00513175">
                  <w:pPr>
                    <w:spacing w:after="0" w:line="240" w:lineRule="auto"/>
                    <w:rPr>
                      <w:sz w:val="24"/>
                      <w:szCs w:val="24"/>
                    </w:rPr>
                  </w:pPr>
                </w:p>
              </w:tc>
              <w:tc>
                <w:tcPr>
                  <w:tcW w:w="688" w:type="dxa"/>
                  <w:tcBorders>
                    <w:top w:val="nil"/>
                    <w:left w:val="nil"/>
                    <w:bottom w:val="nil"/>
                    <w:right w:val="nil"/>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2016</w:t>
                  </w:r>
                </w:p>
              </w:tc>
              <w:tc>
                <w:tcPr>
                  <w:tcW w:w="540" w:type="dxa"/>
                  <w:tcBorders>
                    <w:top w:val="nil"/>
                    <w:left w:val="nil"/>
                    <w:bottom w:val="nil"/>
                    <w:right w:val="nil"/>
                  </w:tcBorders>
                  <w:shd w:val="clear" w:color="auto" w:fill="auto"/>
                  <w:noWrap/>
                  <w:vAlign w:val="bottom"/>
                  <w:hideMark/>
                </w:tcPr>
                <w:p w:rsidR="00513175" w:rsidRPr="008A146D" w:rsidRDefault="00513175" w:rsidP="00513175">
                  <w:pPr>
                    <w:spacing w:after="0" w:line="240" w:lineRule="auto"/>
                    <w:rPr>
                      <w:sz w:val="24"/>
                      <w:szCs w:val="24"/>
                    </w:rPr>
                  </w:pPr>
                </w:p>
              </w:tc>
              <w:tc>
                <w:tcPr>
                  <w:tcW w:w="586" w:type="dxa"/>
                  <w:tcBorders>
                    <w:top w:val="nil"/>
                    <w:left w:val="nil"/>
                    <w:bottom w:val="nil"/>
                    <w:right w:val="nil"/>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585</w:t>
                  </w:r>
                </w:p>
              </w:tc>
            </w:tr>
            <w:tr w:rsidR="00513175" w:rsidRPr="008A146D" w:rsidTr="00513175">
              <w:trPr>
                <w:trHeight w:val="300"/>
              </w:trPr>
              <w:tc>
                <w:tcPr>
                  <w:tcW w:w="582" w:type="dxa"/>
                  <w:tcBorders>
                    <w:top w:val="nil"/>
                    <w:left w:val="nil"/>
                    <w:bottom w:val="nil"/>
                    <w:right w:val="nil"/>
                  </w:tcBorders>
                  <w:shd w:val="clear" w:color="auto" w:fill="auto"/>
                  <w:noWrap/>
                  <w:vAlign w:val="bottom"/>
                  <w:hideMark/>
                </w:tcPr>
                <w:p w:rsidR="00513175" w:rsidRPr="008A146D" w:rsidRDefault="00513175" w:rsidP="00513175">
                  <w:pPr>
                    <w:spacing w:after="0" w:line="240" w:lineRule="auto"/>
                    <w:rPr>
                      <w:sz w:val="24"/>
                      <w:szCs w:val="24"/>
                    </w:rPr>
                  </w:pPr>
                </w:p>
              </w:tc>
              <w:tc>
                <w:tcPr>
                  <w:tcW w:w="547" w:type="dxa"/>
                  <w:tcBorders>
                    <w:top w:val="nil"/>
                    <w:left w:val="nil"/>
                    <w:bottom w:val="nil"/>
                    <w:right w:val="nil"/>
                  </w:tcBorders>
                  <w:shd w:val="clear" w:color="auto" w:fill="auto"/>
                  <w:noWrap/>
                  <w:vAlign w:val="bottom"/>
                  <w:hideMark/>
                </w:tcPr>
                <w:p w:rsidR="00513175" w:rsidRPr="008A146D" w:rsidRDefault="00513175" w:rsidP="00513175">
                  <w:pPr>
                    <w:spacing w:after="0" w:line="240" w:lineRule="auto"/>
                    <w:rPr>
                      <w:sz w:val="24"/>
                      <w:szCs w:val="24"/>
                    </w:rPr>
                  </w:pPr>
                </w:p>
              </w:tc>
              <w:tc>
                <w:tcPr>
                  <w:tcW w:w="567" w:type="dxa"/>
                  <w:tcBorders>
                    <w:top w:val="nil"/>
                    <w:left w:val="nil"/>
                    <w:bottom w:val="nil"/>
                    <w:right w:val="nil"/>
                  </w:tcBorders>
                  <w:shd w:val="clear" w:color="auto" w:fill="auto"/>
                  <w:noWrap/>
                  <w:vAlign w:val="bottom"/>
                  <w:hideMark/>
                </w:tcPr>
                <w:p w:rsidR="00513175" w:rsidRPr="008A146D" w:rsidRDefault="00513175" w:rsidP="00513175">
                  <w:pPr>
                    <w:spacing w:after="0" w:line="240" w:lineRule="auto"/>
                    <w:rPr>
                      <w:sz w:val="24"/>
                      <w:szCs w:val="24"/>
                    </w:rPr>
                  </w:pPr>
                </w:p>
              </w:tc>
              <w:tc>
                <w:tcPr>
                  <w:tcW w:w="567" w:type="dxa"/>
                  <w:tcBorders>
                    <w:top w:val="nil"/>
                    <w:left w:val="nil"/>
                    <w:bottom w:val="nil"/>
                    <w:right w:val="nil"/>
                  </w:tcBorders>
                  <w:shd w:val="clear" w:color="auto" w:fill="auto"/>
                  <w:noWrap/>
                  <w:vAlign w:val="bottom"/>
                  <w:hideMark/>
                </w:tcPr>
                <w:p w:rsidR="00513175" w:rsidRPr="008A146D" w:rsidRDefault="00513175" w:rsidP="00513175">
                  <w:pPr>
                    <w:spacing w:after="0" w:line="240" w:lineRule="auto"/>
                    <w:rPr>
                      <w:sz w:val="24"/>
                      <w:szCs w:val="24"/>
                    </w:rPr>
                  </w:pPr>
                </w:p>
              </w:tc>
              <w:tc>
                <w:tcPr>
                  <w:tcW w:w="567" w:type="dxa"/>
                  <w:tcBorders>
                    <w:top w:val="nil"/>
                    <w:left w:val="nil"/>
                    <w:bottom w:val="nil"/>
                    <w:right w:val="nil"/>
                  </w:tcBorders>
                  <w:shd w:val="clear" w:color="auto" w:fill="auto"/>
                  <w:noWrap/>
                  <w:vAlign w:val="bottom"/>
                  <w:hideMark/>
                </w:tcPr>
                <w:p w:rsidR="00513175" w:rsidRPr="008A146D" w:rsidRDefault="00513175" w:rsidP="00513175">
                  <w:pPr>
                    <w:spacing w:after="0" w:line="240" w:lineRule="auto"/>
                    <w:rPr>
                      <w:sz w:val="24"/>
                      <w:szCs w:val="24"/>
                    </w:rPr>
                  </w:pPr>
                </w:p>
              </w:tc>
              <w:tc>
                <w:tcPr>
                  <w:tcW w:w="567" w:type="dxa"/>
                  <w:tcBorders>
                    <w:top w:val="nil"/>
                    <w:left w:val="nil"/>
                    <w:bottom w:val="nil"/>
                    <w:right w:val="nil"/>
                  </w:tcBorders>
                  <w:shd w:val="clear" w:color="auto" w:fill="auto"/>
                  <w:noWrap/>
                  <w:vAlign w:val="bottom"/>
                  <w:hideMark/>
                </w:tcPr>
                <w:p w:rsidR="00513175" w:rsidRPr="008A146D" w:rsidRDefault="00513175" w:rsidP="00513175">
                  <w:pPr>
                    <w:spacing w:after="0" w:line="240" w:lineRule="auto"/>
                    <w:rPr>
                      <w:sz w:val="24"/>
                      <w:szCs w:val="24"/>
                    </w:rPr>
                  </w:pPr>
                </w:p>
              </w:tc>
              <w:tc>
                <w:tcPr>
                  <w:tcW w:w="567" w:type="dxa"/>
                  <w:tcBorders>
                    <w:top w:val="nil"/>
                    <w:left w:val="nil"/>
                    <w:bottom w:val="nil"/>
                    <w:right w:val="nil"/>
                  </w:tcBorders>
                  <w:shd w:val="clear" w:color="auto" w:fill="auto"/>
                  <w:noWrap/>
                  <w:vAlign w:val="bottom"/>
                  <w:hideMark/>
                </w:tcPr>
                <w:p w:rsidR="00513175" w:rsidRPr="008A146D" w:rsidRDefault="00513175" w:rsidP="00513175">
                  <w:pPr>
                    <w:spacing w:after="0" w:line="240" w:lineRule="auto"/>
                    <w:rPr>
                      <w:sz w:val="24"/>
                      <w:szCs w:val="24"/>
                    </w:rPr>
                  </w:pPr>
                </w:p>
              </w:tc>
              <w:tc>
                <w:tcPr>
                  <w:tcW w:w="567" w:type="dxa"/>
                  <w:tcBorders>
                    <w:top w:val="nil"/>
                    <w:left w:val="nil"/>
                    <w:bottom w:val="nil"/>
                    <w:right w:val="nil"/>
                  </w:tcBorders>
                  <w:shd w:val="clear" w:color="auto" w:fill="auto"/>
                  <w:noWrap/>
                  <w:vAlign w:val="bottom"/>
                  <w:hideMark/>
                </w:tcPr>
                <w:p w:rsidR="00513175" w:rsidRPr="008A146D" w:rsidRDefault="00513175" w:rsidP="00513175">
                  <w:pPr>
                    <w:spacing w:after="0" w:line="240" w:lineRule="auto"/>
                    <w:rPr>
                      <w:sz w:val="24"/>
                      <w:szCs w:val="24"/>
                    </w:rPr>
                  </w:pPr>
                </w:p>
              </w:tc>
              <w:tc>
                <w:tcPr>
                  <w:tcW w:w="567" w:type="dxa"/>
                  <w:tcBorders>
                    <w:top w:val="nil"/>
                    <w:left w:val="nil"/>
                    <w:bottom w:val="nil"/>
                    <w:right w:val="nil"/>
                  </w:tcBorders>
                  <w:shd w:val="clear" w:color="auto" w:fill="auto"/>
                  <w:noWrap/>
                  <w:vAlign w:val="bottom"/>
                  <w:hideMark/>
                </w:tcPr>
                <w:p w:rsidR="00513175" w:rsidRPr="008A146D" w:rsidRDefault="00513175" w:rsidP="00513175">
                  <w:pPr>
                    <w:spacing w:after="0" w:line="240" w:lineRule="auto"/>
                    <w:rPr>
                      <w:sz w:val="24"/>
                      <w:szCs w:val="24"/>
                    </w:rPr>
                  </w:pPr>
                </w:p>
              </w:tc>
              <w:tc>
                <w:tcPr>
                  <w:tcW w:w="567" w:type="dxa"/>
                  <w:tcBorders>
                    <w:top w:val="nil"/>
                    <w:left w:val="nil"/>
                    <w:bottom w:val="nil"/>
                    <w:right w:val="nil"/>
                  </w:tcBorders>
                  <w:shd w:val="clear" w:color="auto" w:fill="auto"/>
                  <w:noWrap/>
                  <w:vAlign w:val="bottom"/>
                  <w:hideMark/>
                </w:tcPr>
                <w:p w:rsidR="00513175" w:rsidRPr="008A146D" w:rsidRDefault="00513175" w:rsidP="00513175">
                  <w:pPr>
                    <w:spacing w:after="0" w:line="240" w:lineRule="auto"/>
                    <w:rPr>
                      <w:sz w:val="24"/>
                      <w:szCs w:val="24"/>
                    </w:rPr>
                  </w:pPr>
                </w:p>
              </w:tc>
              <w:tc>
                <w:tcPr>
                  <w:tcW w:w="580" w:type="dxa"/>
                  <w:tcBorders>
                    <w:top w:val="nil"/>
                    <w:left w:val="nil"/>
                    <w:bottom w:val="nil"/>
                    <w:right w:val="nil"/>
                  </w:tcBorders>
                  <w:shd w:val="clear" w:color="auto" w:fill="auto"/>
                  <w:noWrap/>
                  <w:vAlign w:val="bottom"/>
                  <w:hideMark/>
                </w:tcPr>
                <w:p w:rsidR="00513175" w:rsidRPr="008A146D" w:rsidRDefault="00513175" w:rsidP="00513175">
                  <w:pPr>
                    <w:spacing w:after="0" w:line="240" w:lineRule="auto"/>
                    <w:rPr>
                      <w:sz w:val="24"/>
                      <w:szCs w:val="24"/>
                    </w:rPr>
                  </w:pPr>
                </w:p>
              </w:tc>
              <w:tc>
                <w:tcPr>
                  <w:tcW w:w="554" w:type="dxa"/>
                  <w:tcBorders>
                    <w:top w:val="nil"/>
                    <w:left w:val="nil"/>
                    <w:bottom w:val="nil"/>
                    <w:right w:val="nil"/>
                  </w:tcBorders>
                  <w:shd w:val="clear" w:color="auto" w:fill="auto"/>
                  <w:noWrap/>
                  <w:vAlign w:val="bottom"/>
                  <w:hideMark/>
                </w:tcPr>
                <w:p w:rsidR="00513175" w:rsidRPr="008A146D" w:rsidRDefault="00513175" w:rsidP="00513175">
                  <w:pPr>
                    <w:spacing w:after="0" w:line="240" w:lineRule="auto"/>
                    <w:rPr>
                      <w:sz w:val="24"/>
                      <w:szCs w:val="24"/>
                    </w:rPr>
                  </w:pPr>
                </w:p>
              </w:tc>
              <w:tc>
                <w:tcPr>
                  <w:tcW w:w="540" w:type="dxa"/>
                  <w:tcBorders>
                    <w:top w:val="nil"/>
                    <w:left w:val="nil"/>
                    <w:bottom w:val="nil"/>
                    <w:right w:val="nil"/>
                  </w:tcBorders>
                  <w:shd w:val="clear" w:color="auto" w:fill="auto"/>
                  <w:noWrap/>
                  <w:vAlign w:val="bottom"/>
                  <w:hideMark/>
                </w:tcPr>
                <w:p w:rsidR="00513175" w:rsidRPr="008A146D" w:rsidRDefault="00513175" w:rsidP="00513175">
                  <w:pPr>
                    <w:spacing w:after="0" w:line="240" w:lineRule="auto"/>
                    <w:rPr>
                      <w:sz w:val="24"/>
                      <w:szCs w:val="24"/>
                    </w:rPr>
                  </w:pPr>
                </w:p>
              </w:tc>
              <w:tc>
                <w:tcPr>
                  <w:tcW w:w="460" w:type="dxa"/>
                  <w:tcBorders>
                    <w:top w:val="nil"/>
                    <w:left w:val="nil"/>
                    <w:bottom w:val="nil"/>
                    <w:right w:val="nil"/>
                  </w:tcBorders>
                  <w:shd w:val="clear" w:color="auto" w:fill="auto"/>
                  <w:noWrap/>
                  <w:vAlign w:val="bottom"/>
                  <w:hideMark/>
                </w:tcPr>
                <w:p w:rsidR="00513175" w:rsidRPr="008A146D" w:rsidRDefault="00513175" w:rsidP="00513175">
                  <w:pPr>
                    <w:spacing w:after="0" w:line="240" w:lineRule="auto"/>
                    <w:rPr>
                      <w:sz w:val="24"/>
                      <w:szCs w:val="24"/>
                    </w:rPr>
                  </w:pPr>
                </w:p>
              </w:tc>
              <w:tc>
                <w:tcPr>
                  <w:tcW w:w="460" w:type="dxa"/>
                  <w:tcBorders>
                    <w:top w:val="nil"/>
                    <w:left w:val="nil"/>
                    <w:bottom w:val="nil"/>
                    <w:right w:val="nil"/>
                  </w:tcBorders>
                  <w:shd w:val="clear" w:color="auto" w:fill="auto"/>
                  <w:noWrap/>
                  <w:vAlign w:val="bottom"/>
                  <w:hideMark/>
                </w:tcPr>
                <w:p w:rsidR="00513175" w:rsidRPr="008A146D" w:rsidRDefault="00513175" w:rsidP="00513175">
                  <w:pPr>
                    <w:spacing w:after="0" w:line="240" w:lineRule="auto"/>
                    <w:rPr>
                      <w:sz w:val="24"/>
                      <w:szCs w:val="24"/>
                    </w:rPr>
                  </w:pPr>
                </w:p>
              </w:tc>
              <w:tc>
                <w:tcPr>
                  <w:tcW w:w="580" w:type="dxa"/>
                  <w:tcBorders>
                    <w:top w:val="nil"/>
                    <w:left w:val="nil"/>
                    <w:bottom w:val="nil"/>
                    <w:right w:val="nil"/>
                  </w:tcBorders>
                  <w:shd w:val="clear" w:color="auto" w:fill="auto"/>
                  <w:noWrap/>
                  <w:vAlign w:val="bottom"/>
                  <w:hideMark/>
                </w:tcPr>
                <w:p w:rsidR="00513175" w:rsidRPr="008A146D" w:rsidRDefault="00513175" w:rsidP="00513175">
                  <w:pPr>
                    <w:spacing w:after="0" w:line="240" w:lineRule="auto"/>
                    <w:rPr>
                      <w:sz w:val="24"/>
                      <w:szCs w:val="24"/>
                    </w:rPr>
                  </w:pPr>
                </w:p>
              </w:tc>
              <w:tc>
                <w:tcPr>
                  <w:tcW w:w="688" w:type="dxa"/>
                  <w:tcBorders>
                    <w:top w:val="nil"/>
                    <w:left w:val="nil"/>
                    <w:bottom w:val="nil"/>
                    <w:right w:val="nil"/>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2015</w:t>
                  </w:r>
                </w:p>
              </w:tc>
              <w:tc>
                <w:tcPr>
                  <w:tcW w:w="540" w:type="dxa"/>
                  <w:tcBorders>
                    <w:top w:val="nil"/>
                    <w:left w:val="nil"/>
                    <w:bottom w:val="nil"/>
                    <w:right w:val="nil"/>
                  </w:tcBorders>
                  <w:shd w:val="clear" w:color="auto" w:fill="auto"/>
                  <w:noWrap/>
                  <w:vAlign w:val="bottom"/>
                  <w:hideMark/>
                </w:tcPr>
                <w:p w:rsidR="00513175" w:rsidRPr="008A146D" w:rsidRDefault="00513175" w:rsidP="00513175">
                  <w:pPr>
                    <w:spacing w:after="0" w:line="240" w:lineRule="auto"/>
                    <w:rPr>
                      <w:sz w:val="24"/>
                      <w:szCs w:val="24"/>
                    </w:rPr>
                  </w:pPr>
                </w:p>
              </w:tc>
              <w:tc>
                <w:tcPr>
                  <w:tcW w:w="586" w:type="dxa"/>
                  <w:tcBorders>
                    <w:top w:val="nil"/>
                    <w:left w:val="nil"/>
                    <w:bottom w:val="nil"/>
                    <w:right w:val="nil"/>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774</w:t>
                  </w:r>
                </w:p>
              </w:tc>
            </w:tr>
          </w:tbl>
          <w:p w:rsidR="00513175" w:rsidRDefault="00513175" w:rsidP="00C60990">
            <w:pPr>
              <w:ind w:firstLine="426"/>
              <w:rPr>
                <w:sz w:val="24"/>
                <w:szCs w:val="24"/>
              </w:rPr>
            </w:pPr>
          </w:p>
          <w:p w:rsidR="00513175" w:rsidRDefault="00513175" w:rsidP="00C60990">
            <w:pPr>
              <w:ind w:firstLine="426"/>
              <w:rPr>
                <w:sz w:val="24"/>
                <w:szCs w:val="24"/>
              </w:rPr>
            </w:pPr>
          </w:p>
          <w:p w:rsidR="00513175" w:rsidRDefault="00513175" w:rsidP="00C60990">
            <w:pPr>
              <w:ind w:firstLine="426"/>
              <w:rPr>
                <w:sz w:val="24"/>
                <w:szCs w:val="24"/>
              </w:rPr>
            </w:pPr>
          </w:p>
          <w:p w:rsidR="00513175" w:rsidRDefault="00513175" w:rsidP="00C60990">
            <w:pPr>
              <w:ind w:firstLine="426"/>
              <w:rPr>
                <w:sz w:val="24"/>
                <w:szCs w:val="24"/>
              </w:rPr>
            </w:pPr>
          </w:p>
          <w:tbl>
            <w:tblPr>
              <w:tblW w:w="9960" w:type="dxa"/>
              <w:tblLayout w:type="fixed"/>
              <w:tblLook w:val="04A0" w:firstRow="1" w:lastRow="0" w:firstColumn="1" w:lastColumn="0" w:noHBand="0" w:noVBand="1"/>
            </w:tblPr>
            <w:tblGrid>
              <w:gridCol w:w="1055"/>
              <w:gridCol w:w="1464"/>
              <w:gridCol w:w="1698"/>
              <w:gridCol w:w="2348"/>
              <w:gridCol w:w="1046"/>
              <w:gridCol w:w="1389"/>
              <w:gridCol w:w="960"/>
            </w:tblGrid>
            <w:tr w:rsidR="00513175" w:rsidRPr="008A146D" w:rsidTr="00513175">
              <w:trPr>
                <w:trHeight w:val="900"/>
              </w:trPr>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rPr>
                      <w:sz w:val="24"/>
                      <w:szCs w:val="24"/>
                    </w:rPr>
                  </w:pPr>
                  <w:r w:rsidRPr="008A146D">
                    <w:rPr>
                      <w:sz w:val="24"/>
                      <w:szCs w:val="24"/>
                    </w:rPr>
                    <w:lastRenderedPageBreak/>
                    <w:t> </w:t>
                  </w:r>
                </w:p>
              </w:tc>
              <w:tc>
                <w:tcPr>
                  <w:tcW w:w="1464" w:type="dxa"/>
                  <w:tcBorders>
                    <w:top w:val="single" w:sz="4" w:space="0" w:color="auto"/>
                    <w:left w:val="nil"/>
                    <w:bottom w:val="single" w:sz="4" w:space="0" w:color="auto"/>
                    <w:right w:val="single" w:sz="4" w:space="0" w:color="auto"/>
                  </w:tcBorders>
                  <w:shd w:val="clear" w:color="auto" w:fill="auto"/>
                  <w:vAlign w:val="bottom"/>
                  <w:hideMark/>
                </w:tcPr>
                <w:p w:rsidR="00513175" w:rsidRPr="008A146D" w:rsidRDefault="00513175" w:rsidP="00513175">
                  <w:pPr>
                    <w:spacing w:after="0" w:line="240" w:lineRule="auto"/>
                    <w:rPr>
                      <w:sz w:val="24"/>
                      <w:szCs w:val="24"/>
                    </w:rPr>
                  </w:pPr>
                  <w:r w:rsidRPr="008A146D">
                    <w:rPr>
                      <w:sz w:val="24"/>
                      <w:szCs w:val="24"/>
                    </w:rPr>
                    <w:t>кол-во (в % от кол-ва участников) набравших 50%-70%</w:t>
                  </w:r>
                </w:p>
              </w:tc>
              <w:tc>
                <w:tcPr>
                  <w:tcW w:w="1698" w:type="dxa"/>
                  <w:tcBorders>
                    <w:top w:val="single" w:sz="4" w:space="0" w:color="auto"/>
                    <w:left w:val="nil"/>
                    <w:bottom w:val="single" w:sz="4" w:space="0" w:color="auto"/>
                    <w:right w:val="single" w:sz="4" w:space="0" w:color="auto"/>
                  </w:tcBorders>
                  <w:shd w:val="clear" w:color="auto" w:fill="auto"/>
                  <w:vAlign w:val="bottom"/>
                  <w:hideMark/>
                </w:tcPr>
                <w:p w:rsidR="00513175" w:rsidRPr="008A146D" w:rsidRDefault="00513175" w:rsidP="00513175">
                  <w:pPr>
                    <w:spacing w:after="0" w:line="240" w:lineRule="auto"/>
                    <w:rPr>
                      <w:sz w:val="24"/>
                      <w:szCs w:val="24"/>
                    </w:rPr>
                  </w:pPr>
                  <w:r w:rsidRPr="008A146D">
                    <w:rPr>
                      <w:sz w:val="24"/>
                      <w:szCs w:val="24"/>
                    </w:rPr>
                    <w:t>кол-во (в % от кол-ва участников) набравших за 70%</w:t>
                  </w:r>
                </w:p>
              </w:tc>
              <w:tc>
                <w:tcPr>
                  <w:tcW w:w="2348" w:type="dxa"/>
                  <w:tcBorders>
                    <w:top w:val="single" w:sz="4" w:space="0" w:color="auto"/>
                    <w:left w:val="nil"/>
                    <w:bottom w:val="single" w:sz="4" w:space="0" w:color="auto"/>
                    <w:right w:val="single" w:sz="4" w:space="0" w:color="auto"/>
                  </w:tcBorders>
                  <w:shd w:val="clear" w:color="auto" w:fill="auto"/>
                  <w:vAlign w:val="bottom"/>
                  <w:hideMark/>
                </w:tcPr>
                <w:p w:rsidR="00513175" w:rsidRPr="008A146D" w:rsidRDefault="00513175" w:rsidP="00513175">
                  <w:pPr>
                    <w:spacing w:after="0" w:line="240" w:lineRule="auto"/>
                    <w:rPr>
                      <w:sz w:val="24"/>
                      <w:szCs w:val="24"/>
                    </w:rPr>
                  </w:pPr>
                  <w:r w:rsidRPr="008A146D">
                    <w:rPr>
                      <w:sz w:val="24"/>
                      <w:szCs w:val="24"/>
                    </w:rPr>
                    <w:t>средний % вып.</w:t>
                  </w:r>
                </w:p>
              </w:tc>
              <w:tc>
                <w:tcPr>
                  <w:tcW w:w="1046" w:type="dxa"/>
                  <w:tcBorders>
                    <w:top w:val="single" w:sz="4" w:space="0" w:color="auto"/>
                    <w:left w:val="nil"/>
                    <w:bottom w:val="single" w:sz="4" w:space="0" w:color="auto"/>
                    <w:right w:val="single" w:sz="4" w:space="0" w:color="auto"/>
                  </w:tcBorders>
                  <w:shd w:val="clear" w:color="auto" w:fill="auto"/>
                  <w:vAlign w:val="bottom"/>
                  <w:hideMark/>
                </w:tcPr>
                <w:p w:rsidR="00513175" w:rsidRPr="008A146D" w:rsidRDefault="00513175" w:rsidP="00513175">
                  <w:pPr>
                    <w:spacing w:after="0" w:line="240" w:lineRule="auto"/>
                    <w:rPr>
                      <w:sz w:val="24"/>
                      <w:szCs w:val="24"/>
                    </w:rPr>
                  </w:pPr>
                  <w:r w:rsidRPr="008A146D">
                    <w:rPr>
                      <w:sz w:val="24"/>
                      <w:szCs w:val="24"/>
                    </w:rPr>
                    <w:t>кол-во призеров</w:t>
                  </w:r>
                </w:p>
              </w:tc>
              <w:tc>
                <w:tcPr>
                  <w:tcW w:w="1389" w:type="dxa"/>
                  <w:tcBorders>
                    <w:top w:val="single" w:sz="4" w:space="0" w:color="auto"/>
                    <w:left w:val="nil"/>
                    <w:bottom w:val="single" w:sz="4" w:space="0" w:color="auto"/>
                    <w:right w:val="single" w:sz="4" w:space="0" w:color="auto"/>
                  </w:tcBorders>
                  <w:shd w:val="clear" w:color="auto" w:fill="auto"/>
                  <w:vAlign w:val="bottom"/>
                  <w:hideMark/>
                </w:tcPr>
                <w:p w:rsidR="00513175" w:rsidRPr="008A146D" w:rsidRDefault="00513175" w:rsidP="00513175">
                  <w:pPr>
                    <w:spacing w:after="0" w:line="240" w:lineRule="auto"/>
                    <w:rPr>
                      <w:sz w:val="24"/>
                      <w:szCs w:val="24"/>
                    </w:rPr>
                  </w:pPr>
                  <w:r w:rsidRPr="008A146D">
                    <w:rPr>
                      <w:sz w:val="24"/>
                      <w:szCs w:val="24"/>
                    </w:rPr>
                    <w:t>кол-во победителей</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rPr>
                      <w:sz w:val="24"/>
                      <w:szCs w:val="24"/>
                    </w:rPr>
                  </w:pPr>
                  <w:r w:rsidRPr="008A146D">
                    <w:rPr>
                      <w:sz w:val="24"/>
                      <w:szCs w:val="24"/>
                    </w:rPr>
                    <w:t> </w:t>
                  </w:r>
                </w:p>
              </w:tc>
            </w:tr>
            <w:tr w:rsidR="00513175" w:rsidRPr="008A146D" w:rsidTr="00513175">
              <w:trPr>
                <w:trHeight w:val="390"/>
              </w:trPr>
              <w:tc>
                <w:tcPr>
                  <w:tcW w:w="900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center"/>
                    <w:rPr>
                      <w:sz w:val="24"/>
                      <w:szCs w:val="24"/>
                    </w:rPr>
                  </w:pPr>
                  <w:r w:rsidRPr="008A146D">
                    <w:rPr>
                      <w:sz w:val="24"/>
                      <w:szCs w:val="24"/>
                    </w:rPr>
                    <w:t>1ый уровень сложности</w:t>
                  </w:r>
                </w:p>
              </w:tc>
              <w:tc>
                <w:tcPr>
                  <w:tcW w:w="960"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rPr>
                      <w:sz w:val="24"/>
                      <w:szCs w:val="24"/>
                    </w:rPr>
                  </w:pPr>
                  <w:r w:rsidRPr="008A146D">
                    <w:rPr>
                      <w:sz w:val="24"/>
                      <w:szCs w:val="24"/>
                    </w:rPr>
                    <w:t> </w:t>
                  </w:r>
                </w:p>
              </w:tc>
            </w:tr>
            <w:tr w:rsidR="00513175" w:rsidRPr="008A146D" w:rsidTr="00513175">
              <w:trPr>
                <w:trHeight w:val="300"/>
              </w:trPr>
              <w:tc>
                <w:tcPr>
                  <w:tcW w:w="1055" w:type="dxa"/>
                  <w:tcBorders>
                    <w:top w:val="nil"/>
                    <w:left w:val="single" w:sz="4" w:space="0" w:color="auto"/>
                    <w:bottom w:val="single" w:sz="4" w:space="0" w:color="auto"/>
                    <w:right w:val="single" w:sz="4" w:space="0" w:color="auto"/>
                  </w:tcBorders>
                  <w:shd w:val="clear" w:color="000000" w:fill="D9D9D9"/>
                  <w:noWrap/>
                  <w:vAlign w:val="bottom"/>
                  <w:hideMark/>
                </w:tcPr>
                <w:p w:rsidR="00513175" w:rsidRPr="008A146D" w:rsidRDefault="00513175" w:rsidP="00513175">
                  <w:pPr>
                    <w:spacing w:after="0" w:line="240" w:lineRule="auto"/>
                    <w:rPr>
                      <w:sz w:val="24"/>
                      <w:szCs w:val="24"/>
                    </w:rPr>
                  </w:pPr>
                  <w:r w:rsidRPr="008A146D">
                    <w:rPr>
                      <w:sz w:val="24"/>
                      <w:szCs w:val="24"/>
                    </w:rPr>
                    <w:t>рус.яз</w:t>
                  </w:r>
                </w:p>
              </w:tc>
              <w:tc>
                <w:tcPr>
                  <w:tcW w:w="1464" w:type="dxa"/>
                  <w:tcBorders>
                    <w:top w:val="nil"/>
                    <w:left w:val="nil"/>
                    <w:bottom w:val="single" w:sz="4" w:space="0" w:color="auto"/>
                    <w:right w:val="single" w:sz="4" w:space="0" w:color="auto"/>
                  </w:tcBorders>
                  <w:shd w:val="clear" w:color="000000" w:fill="D9D9D9"/>
                  <w:noWrap/>
                  <w:vAlign w:val="bottom"/>
                  <w:hideMark/>
                </w:tcPr>
                <w:p w:rsidR="00513175" w:rsidRPr="008A146D" w:rsidRDefault="00513175" w:rsidP="00513175">
                  <w:pPr>
                    <w:spacing w:after="0" w:line="240" w:lineRule="auto"/>
                    <w:jc w:val="right"/>
                    <w:rPr>
                      <w:sz w:val="24"/>
                      <w:szCs w:val="24"/>
                    </w:rPr>
                  </w:pPr>
                  <w:r w:rsidRPr="008A146D">
                    <w:rPr>
                      <w:sz w:val="24"/>
                      <w:szCs w:val="24"/>
                    </w:rPr>
                    <w:t>28,8</w:t>
                  </w:r>
                </w:p>
              </w:tc>
              <w:tc>
                <w:tcPr>
                  <w:tcW w:w="1698" w:type="dxa"/>
                  <w:tcBorders>
                    <w:top w:val="nil"/>
                    <w:left w:val="nil"/>
                    <w:bottom w:val="single" w:sz="4" w:space="0" w:color="auto"/>
                    <w:right w:val="single" w:sz="4" w:space="0" w:color="auto"/>
                  </w:tcBorders>
                  <w:shd w:val="clear" w:color="000000" w:fill="D9D9D9"/>
                  <w:noWrap/>
                  <w:vAlign w:val="bottom"/>
                  <w:hideMark/>
                </w:tcPr>
                <w:p w:rsidR="00513175" w:rsidRPr="008A146D" w:rsidRDefault="00513175" w:rsidP="00513175">
                  <w:pPr>
                    <w:spacing w:after="0" w:line="240" w:lineRule="auto"/>
                    <w:jc w:val="right"/>
                    <w:rPr>
                      <w:sz w:val="24"/>
                      <w:szCs w:val="24"/>
                    </w:rPr>
                  </w:pPr>
                  <w:r w:rsidRPr="008A146D">
                    <w:rPr>
                      <w:sz w:val="24"/>
                      <w:szCs w:val="24"/>
                    </w:rPr>
                    <w:t>7,7</w:t>
                  </w:r>
                </w:p>
              </w:tc>
              <w:tc>
                <w:tcPr>
                  <w:tcW w:w="2348" w:type="dxa"/>
                  <w:tcBorders>
                    <w:top w:val="nil"/>
                    <w:left w:val="nil"/>
                    <w:bottom w:val="single" w:sz="4" w:space="0" w:color="auto"/>
                    <w:right w:val="single" w:sz="4" w:space="0" w:color="auto"/>
                  </w:tcBorders>
                  <w:shd w:val="clear" w:color="000000" w:fill="D9D9D9"/>
                  <w:noWrap/>
                  <w:vAlign w:val="bottom"/>
                  <w:hideMark/>
                </w:tcPr>
                <w:p w:rsidR="00513175" w:rsidRPr="008A146D" w:rsidRDefault="00513175" w:rsidP="00513175">
                  <w:pPr>
                    <w:spacing w:after="0" w:line="240" w:lineRule="auto"/>
                    <w:jc w:val="right"/>
                    <w:rPr>
                      <w:sz w:val="24"/>
                      <w:szCs w:val="24"/>
                    </w:rPr>
                  </w:pPr>
                  <w:r w:rsidRPr="008A146D">
                    <w:rPr>
                      <w:sz w:val="24"/>
                      <w:szCs w:val="24"/>
                    </w:rPr>
                    <w:t>39,2</w:t>
                  </w:r>
                </w:p>
              </w:tc>
              <w:tc>
                <w:tcPr>
                  <w:tcW w:w="1046" w:type="dxa"/>
                  <w:tcBorders>
                    <w:top w:val="nil"/>
                    <w:left w:val="nil"/>
                    <w:bottom w:val="single" w:sz="4" w:space="0" w:color="auto"/>
                    <w:right w:val="single" w:sz="4" w:space="0" w:color="auto"/>
                  </w:tcBorders>
                  <w:shd w:val="clear" w:color="000000" w:fill="D9D9D9"/>
                  <w:noWrap/>
                  <w:vAlign w:val="bottom"/>
                  <w:hideMark/>
                </w:tcPr>
                <w:p w:rsidR="00513175" w:rsidRPr="008A146D" w:rsidRDefault="00513175" w:rsidP="00513175">
                  <w:pPr>
                    <w:spacing w:after="0" w:line="240" w:lineRule="auto"/>
                    <w:jc w:val="right"/>
                    <w:rPr>
                      <w:sz w:val="24"/>
                      <w:szCs w:val="24"/>
                    </w:rPr>
                  </w:pPr>
                  <w:r w:rsidRPr="008A146D">
                    <w:rPr>
                      <w:sz w:val="24"/>
                      <w:szCs w:val="24"/>
                    </w:rPr>
                    <w:t>13</w:t>
                  </w:r>
                </w:p>
              </w:tc>
              <w:tc>
                <w:tcPr>
                  <w:tcW w:w="1389" w:type="dxa"/>
                  <w:tcBorders>
                    <w:top w:val="nil"/>
                    <w:left w:val="nil"/>
                    <w:bottom w:val="single" w:sz="4" w:space="0" w:color="auto"/>
                    <w:right w:val="single" w:sz="4" w:space="0" w:color="auto"/>
                  </w:tcBorders>
                  <w:shd w:val="clear" w:color="000000" w:fill="D9D9D9"/>
                  <w:noWrap/>
                  <w:vAlign w:val="bottom"/>
                  <w:hideMark/>
                </w:tcPr>
                <w:p w:rsidR="00513175" w:rsidRPr="008A146D" w:rsidRDefault="00513175" w:rsidP="00513175">
                  <w:pPr>
                    <w:spacing w:after="0" w:line="240" w:lineRule="auto"/>
                    <w:jc w:val="right"/>
                    <w:rPr>
                      <w:sz w:val="24"/>
                      <w:szCs w:val="24"/>
                    </w:rPr>
                  </w:pPr>
                  <w:r w:rsidRPr="008A146D">
                    <w:rPr>
                      <w:sz w:val="24"/>
                      <w:szCs w:val="24"/>
                    </w:rPr>
                    <w:t>4</w:t>
                  </w:r>
                </w:p>
              </w:tc>
              <w:tc>
                <w:tcPr>
                  <w:tcW w:w="960" w:type="dxa"/>
                  <w:tcBorders>
                    <w:top w:val="nil"/>
                    <w:left w:val="nil"/>
                    <w:bottom w:val="single" w:sz="4" w:space="0" w:color="auto"/>
                    <w:right w:val="single" w:sz="4" w:space="0" w:color="auto"/>
                  </w:tcBorders>
                  <w:shd w:val="clear" w:color="000000" w:fill="D9D9D9"/>
                  <w:noWrap/>
                  <w:vAlign w:val="bottom"/>
                  <w:hideMark/>
                </w:tcPr>
                <w:p w:rsidR="00513175" w:rsidRPr="008A146D" w:rsidRDefault="00513175" w:rsidP="00513175">
                  <w:pPr>
                    <w:spacing w:after="0" w:line="240" w:lineRule="auto"/>
                    <w:rPr>
                      <w:sz w:val="24"/>
                      <w:szCs w:val="24"/>
                    </w:rPr>
                  </w:pPr>
                  <w:r w:rsidRPr="008A146D">
                    <w:rPr>
                      <w:sz w:val="24"/>
                      <w:szCs w:val="24"/>
                    </w:rPr>
                    <w:t> </w:t>
                  </w:r>
                </w:p>
              </w:tc>
            </w:tr>
            <w:tr w:rsidR="00513175" w:rsidRPr="008A146D" w:rsidTr="00513175">
              <w:trPr>
                <w:trHeight w:val="300"/>
              </w:trPr>
              <w:tc>
                <w:tcPr>
                  <w:tcW w:w="1055" w:type="dxa"/>
                  <w:tcBorders>
                    <w:top w:val="nil"/>
                    <w:left w:val="single" w:sz="4" w:space="0" w:color="auto"/>
                    <w:bottom w:val="single" w:sz="4" w:space="0" w:color="auto"/>
                    <w:right w:val="single" w:sz="4" w:space="0" w:color="auto"/>
                  </w:tcBorders>
                  <w:shd w:val="clear" w:color="000000" w:fill="D9D9D9"/>
                  <w:noWrap/>
                  <w:vAlign w:val="bottom"/>
                  <w:hideMark/>
                </w:tcPr>
                <w:p w:rsidR="00513175" w:rsidRPr="008A146D" w:rsidRDefault="00513175" w:rsidP="00513175">
                  <w:pPr>
                    <w:spacing w:after="0" w:line="240" w:lineRule="auto"/>
                    <w:rPr>
                      <w:sz w:val="24"/>
                      <w:szCs w:val="24"/>
                    </w:rPr>
                  </w:pPr>
                  <w:r w:rsidRPr="008A146D">
                    <w:rPr>
                      <w:sz w:val="24"/>
                      <w:szCs w:val="24"/>
                    </w:rPr>
                    <w:t>ин.яз</w:t>
                  </w:r>
                </w:p>
              </w:tc>
              <w:tc>
                <w:tcPr>
                  <w:tcW w:w="1464" w:type="dxa"/>
                  <w:tcBorders>
                    <w:top w:val="nil"/>
                    <w:left w:val="nil"/>
                    <w:bottom w:val="single" w:sz="4" w:space="0" w:color="auto"/>
                    <w:right w:val="single" w:sz="4" w:space="0" w:color="auto"/>
                  </w:tcBorders>
                  <w:shd w:val="clear" w:color="000000" w:fill="D9D9D9"/>
                  <w:noWrap/>
                  <w:vAlign w:val="bottom"/>
                  <w:hideMark/>
                </w:tcPr>
                <w:p w:rsidR="00513175" w:rsidRPr="008A146D" w:rsidRDefault="00513175" w:rsidP="00513175">
                  <w:pPr>
                    <w:spacing w:after="0" w:line="240" w:lineRule="auto"/>
                    <w:jc w:val="right"/>
                    <w:rPr>
                      <w:sz w:val="24"/>
                      <w:szCs w:val="24"/>
                    </w:rPr>
                  </w:pPr>
                  <w:r w:rsidRPr="008A146D">
                    <w:rPr>
                      <w:sz w:val="24"/>
                      <w:szCs w:val="24"/>
                    </w:rPr>
                    <w:t>8</w:t>
                  </w:r>
                </w:p>
              </w:tc>
              <w:tc>
                <w:tcPr>
                  <w:tcW w:w="1698" w:type="dxa"/>
                  <w:tcBorders>
                    <w:top w:val="nil"/>
                    <w:left w:val="nil"/>
                    <w:bottom w:val="single" w:sz="4" w:space="0" w:color="auto"/>
                    <w:right w:val="single" w:sz="4" w:space="0" w:color="auto"/>
                  </w:tcBorders>
                  <w:shd w:val="clear" w:color="000000" w:fill="D9D9D9"/>
                  <w:noWrap/>
                  <w:vAlign w:val="bottom"/>
                  <w:hideMark/>
                </w:tcPr>
                <w:p w:rsidR="00513175" w:rsidRPr="008A146D" w:rsidRDefault="00513175" w:rsidP="00513175">
                  <w:pPr>
                    <w:spacing w:after="0" w:line="240" w:lineRule="auto"/>
                    <w:jc w:val="right"/>
                    <w:rPr>
                      <w:sz w:val="24"/>
                      <w:szCs w:val="24"/>
                    </w:rPr>
                  </w:pPr>
                  <w:r w:rsidRPr="008A146D">
                    <w:rPr>
                      <w:sz w:val="24"/>
                      <w:szCs w:val="24"/>
                    </w:rPr>
                    <w:t>14</w:t>
                  </w:r>
                </w:p>
              </w:tc>
              <w:tc>
                <w:tcPr>
                  <w:tcW w:w="2348" w:type="dxa"/>
                  <w:tcBorders>
                    <w:top w:val="nil"/>
                    <w:left w:val="nil"/>
                    <w:bottom w:val="single" w:sz="4" w:space="0" w:color="auto"/>
                    <w:right w:val="single" w:sz="4" w:space="0" w:color="auto"/>
                  </w:tcBorders>
                  <w:shd w:val="clear" w:color="000000" w:fill="D9D9D9"/>
                  <w:noWrap/>
                  <w:vAlign w:val="bottom"/>
                  <w:hideMark/>
                </w:tcPr>
                <w:p w:rsidR="00513175" w:rsidRPr="008A146D" w:rsidRDefault="00513175" w:rsidP="00513175">
                  <w:pPr>
                    <w:spacing w:after="0" w:line="240" w:lineRule="auto"/>
                    <w:jc w:val="right"/>
                    <w:rPr>
                      <w:sz w:val="24"/>
                      <w:szCs w:val="24"/>
                    </w:rPr>
                  </w:pPr>
                  <w:r w:rsidRPr="008A146D">
                    <w:rPr>
                      <w:sz w:val="24"/>
                      <w:szCs w:val="24"/>
                    </w:rPr>
                    <w:t>44,4</w:t>
                  </w:r>
                </w:p>
              </w:tc>
              <w:tc>
                <w:tcPr>
                  <w:tcW w:w="1046" w:type="dxa"/>
                  <w:tcBorders>
                    <w:top w:val="nil"/>
                    <w:left w:val="nil"/>
                    <w:bottom w:val="single" w:sz="4" w:space="0" w:color="auto"/>
                    <w:right w:val="single" w:sz="4" w:space="0" w:color="auto"/>
                  </w:tcBorders>
                  <w:shd w:val="clear" w:color="000000" w:fill="D9D9D9"/>
                  <w:noWrap/>
                  <w:vAlign w:val="bottom"/>
                  <w:hideMark/>
                </w:tcPr>
                <w:p w:rsidR="00513175" w:rsidRPr="008A146D" w:rsidRDefault="00513175" w:rsidP="00513175">
                  <w:pPr>
                    <w:spacing w:after="0" w:line="240" w:lineRule="auto"/>
                    <w:jc w:val="right"/>
                    <w:rPr>
                      <w:sz w:val="24"/>
                      <w:szCs w:val="24"/>
                    </w:rPr>
                  </w:pPr>
                  <w:r w:rsidRPr="008A146D">
                    <w:rPr>
                      <w:sz w:val="24"/>
                      <w:szCs w:val="24"/>
                    </w:rPr>
                    <w:t>7</w:t>
                  </w:r>
                </w:p>
              </w:tc>
              <w:tc>
                <w:tcPr>
                  <w:tcW w:w="1389" w:type="dxa"/>
                  <w:tcBorders>
                    <w:top w:val="nil"/>
                    <w:left w:val="nil"/>
                    <w:bottom w:val="single" w:sz="4" w:space="0" w:color="auto"/>
                    <w:right w:val="single" w:sz="4" w:space="0" w:color="auto"/>
                  </w:tcBorders>
                  <w:shd w:val="clear" w:color="000000" w:fill="D9D9D9"/>
                  <w:noWrap/>
                  <w:vAlign w:val="bottom"/>
                  <w:hideMark/>
                </w:tcPr>
                <w:p w:rsidR="00513175" w:rsidRPr="008A146D" w:rsidRDefault="00513175" w:rsidP="00513175">
                  <w:pPr>
                    <w:spacing w:after="0" w:line="240" w:lineRule="auto"/>
                    <w:jc w:val="right"/>
                    <w:rPr>
                      <w:sz w:val="24"/>
                      <w:szCs w:val="24"/>
                    </w:rPr>
                  </w:pPr>
                  <w:r w:rsidRPr="008A146D">
                    <w:rPr>
                      <w:sz w:val="24"/>
                      <w:szCs w:val="24"/>
                    </w:rPr>
                    <w:t>5</w:t>
                  </w:r>
                </w:p>
              </w:tc>
              <w:tc>
                <w:tcPr>
                  <w:tcW w:w="960" w:type="dxa"/>
                  <w:tcBorders>
                    <w:top w:val="nil"/>
                    <w:left w:val="nil"/>
                    <w:bottom w:val="single" w:sz="4" w:space="0" w:color="auto"/>
                    <w:right w:val="single" w:sz="4" w:space="0" w:color="auto"/>
                  </w:tcBorders>
                  <w:shd w:val="clear" w:color="000000" w:fill="D9D9D9"/>
                  <w:noWrap/>
                  <w:vAlign w:val="bottom"/>
                  <w:hideMark/>
                </w:tcPr>
                <w:p w:rsidR="00513175" w:rsidRPr="008A146D" w:rsidRDefault="00513175" w:rsidP="00513175">
                  <w:pPr>
                    <w:spacing w:after="0" w:line="240" w:lineRule="auto"/>
                    <w:rPr>
                      <w:sz w:val="24"/>
                      <w:szCs w:val="24"/>
                    </w:rPr>
                  </w:pPr>
                  <w:r w:rsidRPr="008A146D">
                    <w:rPr>
                      <w:sz w:val="24"/>
                      <w:szCs w:val="24"/>
                    </w:rPr>
                    <w:t> </w:t>
                  </w:r>
                </w:p>
              </w:tc>
            </w:tr>
            <w:tr w:rsidR="00513175" w:rsidRPr="008A146D" w:rsidTr="00513175">
              <w:trPr>
                <w:trHeight w:val="300"/>
              </w:trPr>
              <w:tc>
                <w:tcPr>
                  <w:tcW w:w="1055" w:type="dxa"/>
                  <w:tcBorders>
                    <w:top w:val="nil"/>
                    <w:left w:val="single" w:sz="4" w:space="0" w:color="auto"/>
                    <w:bottom w:val="single" w:sz="4" w:space="0" w:color="auto"/>
                    <w:right w:val="single" w:sz="4" w:space="0" w:color="auto"/>
                  </w:tcBorders>
                  <w:shd w:val="clear" w:color="000000" w:fill="D9D9D9"/>
                  <w:noWrap/>
                  <w:vAlign w:val="bottom"/>
                  <w:hideMark/>
                </w:tcPr>
                <w:p w:rsidR="00513175" w:rsidRPr="008A146D" w:rsidRDefault="00513175" w:rsidP="00513175">
                  <w:pPr>
                    <w:spacing w:after="0" w:line="240" w:lineRule="auto"/>
                    <w:rPr>
                      <w:sz w:val="24"/>
                      <w:szCs w:val="24"/>
                    </w:rPr>
                  </w:pPr>
                  <w:r w:rsidRPr="008A146D">
                    <w:rPr>
                      <w:sz w:val="24"/>
                      <w:szCs w:val="24"/>
                    </w:rPr>
                    <w:t>матем</w:t>
                  </w:r>
                </w:p>
              </w:tc>
              <w:tc>
                <w:tcPr>
                  <w:tcW w:w="1464" w:type="dxa"/>
                  <w:tcBorders>
                    <w:top w:val="nil"/>
                    <w:left w:val="nil"/>
                    <w:bottom w:val="single" w:sz="4" w:space="0" w:color="auto"/>
                    <w:right w:val="single" w:sz="4" w:space="0" w:color="auto"/>
                  </w:tcBorders>
                  <w:shd w:val="clear" w:color="000000" w:fill="D9D9D9"/>
                  <w:noWrap/>
                  <w:vAlign w:val="bottom"/>
                  <w:hideMark/>
                </w:tcPr>
                <w:p w:rsidR="00513175" w:rsidRPr="008A146D" w:rsidRDefault="00513175" w:rsidP="00513175">
                  <w:pPr>
                    <w:spacing w:after="0" w:line="240" w:lineRule="auto"/>
                    <w:jc w:val="right"/>
                    <w:rPr>
                      <w:sz w:val="24"/>
                      <w:szCs w:val="24"/>
                    </w:rPr>
                  </w:pPr>
                  <w:r w:rsidRPr="008A146D">
                    <w:rPr>
                      <w:sz w:val="24"/>
                      <w:szCs w:val="24"/>
                    </w:rPr>
                    <w:t>11</w:t>
                  </w:r>
                </w:p>
              </w:tc>
              <w:tc>
                <w:tcPr>
                  <w:tcW w:w="1698" w:type="dxa"/>
                  <w:tcBorders>
                    <w:top w:val="nil"/>
                    <w:left w:val="nil"/>
                    <w:bottom w:val="single" w:sz="4" w:space="0" w:color="auto"/>
                    <w:right w:val="single" w:sz="4" w:space="0" w:color="auto"/>
                  </w:tcBorders>
                  <w:shd w:val="clear" w:color="000000" w:fill="D9D9D9"/>
                  <w:noWrap/>
                  <w:vAlign w:val="bottom"/>
                  <w:hideMark/>
                </w:tcPr>
                <w:p w:rsidR="00513175" w:rsidRPr="008A146D" w:rsidRDefault="00513175" w:rsidP="00513175">
                  <w:pPr>
                    <w:spacing w:after="0" w:line="240" w:lineRule="auto"/>
                    <w:jc w:val="right"/>
                    <w:rPr>
                      <w:sz w:val="24"/>
                      <w:szCs w:val="24"/>
                    </w:rPr>
                  </w:pPr>
                  <w:r w:rsidRPr="008A146D">
                    <w:rPr>
                      <w:sz w:val="24"/>
                      <w:szCs w:val="24"/>
                    </w:rPr>
                    <w:t>2</w:t>
                  </w:r>
                </w:p>
              </w:tc>
              <w:tc>
                <w:tcPr>
                  <w:tcW w:w="2348" w:type="dxa"/>
                  <w:tcBorders>
                    <w:top w:val="nil"/>
                    <w:left w:val="nil"/>
                    <w:bottom w:val="single" w:sz="4" w:space="0" w:color="auto"/>
                    <w:right w:val="single" w:sz="4" w:space="0" w:color="auto"/>
                  </w:tcBorders>
                  <w:shd w:val="clear" w:color="000000" w:fill="D9D9D9"/>
                  <w:noWrap/>
                  <w:vAlign w:val="bottom"/>
                  <w:hideMark/>
                </w:tcPr>
                <w:p w:rsidR="00513175" w:rsidRPr="008A146D" w:rsidRDefault="00513175" w:rsidP="00513175">
                  <w:pPr>
                    <w:spacing w:after="0" w:line="240" w:lineRule="auto"/>
                    <w:jc w:val="right"/>
                    <w:rPr>
                      <w:sz w:val="24"/>
                      <w:szCs w:val="24"/>
                    </w:rPr>
                  </w:pPr>
                  <w:r w:rsidRPr="008A146D">
                    <w:rPr>
                      <w:sz w:val="24"/>
                      <w:szCs w:val="24"/>
                    </w:rPr>
                    <w:t>24</w:t>
                  </w:r>
                </w:p>
              </w:tc>
              <w:tc>
                <w:tcPr>
                  <w:tcW w:w="1046" w:type="dxa"/>
                  <w:tcBorders>
                    <w:top w:val="nil"/>
                    <w:left w:val="nil"/>
                    <w:bottom w:val="single" w:sz="4" w:space="0" w:color="auto"/>
                    <w:right w:val="single" w:sz="4" w:space="0" w:color="auto"/>
                  </w:tcBorders>
                  <w:shd w:val="clear" w:color="000000" w:fill="D9D9D9"/>
                  <w:noWrap/>
                  <w:vAlign w:val="bottom"/>
                  <w:hideMark/>
                </w:tcPr>
                <w:p w:rsidR="00513175" w:rsidRPr="008A146D" w:rsidRDefault="00513175" w:rsidP="00513175">
                  <w:pPr>
                    <w:spacing w:after="0" w:line="240" w:lineRule="auto"/>
                    <w:jc w:val="right"/>
                    <w:rPr>
                      <w:sz w:val="24"/>
                      <w:szCs w:val="24"/>
                    </w:rPr>
                  </w:pPr>
                  <w:r w:rsidRPr="008A146D">
                    <w:rPr>
                      <w:sz w:val="24"/>
                      <w:szCs w:val="24"/>
                    </w:rPr>
                    <w:t>10</w:t>
                  </w:r>
                </w:p>
              </w:tc>
              <w:tc>
                <w:tcPr>
                  <w:tcW w:w="1389" w:type="dxa"/>
                  <w:tcBorders>
                    <w:top w:val="nil"/>
                    <w:left w:val="nil"/>
                    <w:bottom w:val="single" w:sz="4" w:space="0" w:color="auto"/>
                    <w:right w:val="single" w:sz="4" w:space="0" w:color="auto"/>
                  </w:tcBorders>
                  <w:shd w:val="clear" w:color="000000" w:fill="D9D9D9"/>
                  <w:noWrap/>
                  <w:vAlign w:val="bottom"/>
                  <w:hideMark/>
                </w:tcPr>
                <w:p w:rsidR="00513175" w:rsidRPr="008A146D" w:rsidRDefault="00513175" w:rsidP="00513175">
                  <w:pPr>
                    <w:spacing w:after="0" w:line="240" w:lineRule="auto"/>
                    <w:jc w:val="right"/>
                    <w:rPr>
                      <w:sz w:val="24"/>
                      <w:szCs w:val="24"/>
                    </w:rPr>
                  </w:pPr>
                  <w:r w:rsidRPr="008A146D">
                    <w:rPr>
                      <w:sz w:val="24"/>
                      <w:szCs w:val="24"/>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513175" w:rsidRPr="008A146D" w:rsidRDefault="00513175" w:rsidP="00513175">
                  <w:pPr>
                    <w:spacing w:after="0" w:line="240" w:lineRule="auto"/>
                    <w:rPr>
                      <w:sz w:val="24"/>
                      <w:szCs w:val="24"/>
                    </w:rPr>
                  </w:pPr>
                  <w:r w:rsidRPr="008A146D">
                    <w:rPr>
                      <w:sz w:val="24"/>
                      <w:szCs w:val="24"/>
                    </w:rPr>
                    <w:t> </w:t>
                  </w:r>
                </w:p>
              </w:tc>
            </w:tr>
            <w:tr w:rsidR="00513175" w:rsidRPr="008A146D" w:rsidTr="00513175">
              <w:trPr>
                <w:trHeight w:val="300"/>
              </w:trPr>
              <w:tc>
                <w:tcPr>
                  <w:tcW w:w="1055" w:type="dxa"/>
                  <w:tcBorders>
                    <w:top w:val="nil"/>
                    <w:left w:val="single" w:sz="4" w:space="0" w:color="auto"/>
                    <w:bottom w:val="single" w:sz="4" w:space="0" w:color="auto"/>
                    <w:right w:val="single" w:sz="4" w:space="0" w:color="auto"/>
                  </w:tcBorders>
                  <w:shd w:val="clear" w:color="000000" w:fill="D9D9D9"/>
                  <w:noWrap/>
                  <w:vAlign w:val="bottom"/>
                  <w:hideMark/>
                </w:tcPr>
                <w:p w:rsidR="00513175" w:rsidRPr="008A146D" w:rsidRDefault="00513175" w:rsidP="00513175">
                  <w:pPr>
                    <w:spacing w:after="0" w:line="240" w:lineRule="auto"/>
                    <w:rPr>
                      <w:sz w:val="24"/>
                      <w:szCs w:val="24"/>
                    </w:rPr>
                  </w:pPr>
                  <w:r w:rsidRPr="008A146D">
                    <w:rPr>
                      <w:sz w:val="24"/>
                      <w:szCs w:val="24"/>
                    </w:rPr>
                    <w:t>физика</w:t>
                  </w:r>
                </w:p>
              </w:tc>
              <w:tc>
                <w:tcPr>
                  <w:tcW w:w="1464" w:type="dxa"/>
                  <w:tcBorders>
                    <w:top w:val="nil"/>
                    <w:left w:val="nil"/>
                    <w:bottom w:val="single" w:sz="4" w:space="0" w:color="auto"/>
                    <w:right w:val="single" w:sz="4" w:space="0" w:color="auto"/>
                  </w:tcBorders>
                  <w:shd w:val="clear" w:color="000000" w:fill="D9D9D9"/>
                  <w:noWrap/>
                  <w:vAlign w:val="bottom"/>
                  <w:hideMark/>
                </w:tcPr>
                <w:p w:rsidR="00513175" w:rsidRPr="008A146D" w:rsidRDefault="00513175" w:rsidP="00513175">
                  <w:pPr>
                    <w:spacing w:after="0" w:line="240" w:lineRule="auto"/>
                    <w:jc w:val="right"/>
                    <w:rPr>
                      <w:sz w:val="24"/>
                      <w:szCs w:val="24"/>
                    </w:rPr>
                  </w:pPr>
                  <w:r w:rsidRPr="008A146D">
                    <w:rPr>
                      <w:sz w:val="24"/>
                      <w:szCs w:val="24"/>
                    </w:rPr>
                    <w:t>14</w:t>
                  </w:r>
                </w:p>
              </w:tc>
              <w:tc>
                <w:tcPr>
                  <w:tcW w:w="1698" w:type="dxa"/>
                  <w:tcBorders>
                    <w:top w:val="nil"/>
                    <w:left w:val="nil"/>
                    <w:bottom w:val="single" w:sz="4" w:space="0" w:color="auto"/>
                    <w:right w:val="single" w:sz="4" w:space="0" w:color="auto"/>
                  </w:tcBorders>
                  <w:shd w:val="clear" w:color="000000" w:fill="D9D9D9"/>
                  <w:noWrap/>
                  <w:vAlign w:val="bottom"/>
                  <w:hideMark/>
                </w:tcPr>
                <w:p w:rsidR="00513175" w:rsidRPr="008A146D" w:rsidRDefault="00513175" w:rsidP="00513175">
                  <w:pPr>
                    <w:spacing w:after="0" w:line="240" w:lineRule="auto"/>
                    <w:jc w:val="right"/>
                    <w:rPr>
                      <w:sz w:val="24"/>
                      <w:szCs w:val="24"/>
                    </w:rPr>
                  </w:pPr>
                  <w:r w:rsidRPr="008A146D">
                    <w:rPr>
                      <w:sz w:val="24"/>
                      <w:szCs w:val="24"/>
                    </w:rPr>
                    <w:t>14</w:t>
                  </w:r>
                </w:p>
              </w:tc>
              <w:tc>
                <w:tcPr>
                  <w:tcW w:w="2348" w:type="dxa"/>
                  <w:tcBorders>
                    <w:top w:val="nil"/>
                    <w:left w:val="nil"/>
                    <w:bottom w:val="single" w:sz="4" w:space="0" w:color="auto"/>
                    <w:right w:val="single" w:sz="4" w:space="0" w:color="auto"/>
                  </w:tcBorders>
                  <w:shd w:val="clear" w:color="000000" w:fill="D9D9D9"/>
                  <w:noWrap/>
                  <w:vAlign w:val="bottom"/>
                  <w:hideMark/>
                </w:tcPr>
                <w:p w:rsidR="00513175" w:rsidRPr="008A146D" w:rsidRDefault="00513175" w:rsidP="00513175">
                  <w:pPr>
                    <w:spacing w:after="0" w:line="240" w:lineRule="auto"/>
                    <w:jc w:val="right"/>
                    <w:rPr>
                      <w:sz w:val="24"/>
                      <w:szCs w:val="24"/>
                    </w:rPr>
                  </w:pPr>
                  <w:r w:rsidRPr="008A146D">
                    <w:rPr>
                      <w:sz w:val="24"/>
                      <w:szCs w:val="24"/>
                    </w:rPr>
                    <w:t>39</w:t>
                  </w:r>
                </w:p>
              </w:tc>
              <w:tc>
                <w:tcPr>
                  <w:tcW w:w="1046" w:type="dxa"/>
                  <w:tcBorders>
                    <w:top w:val="nil"/>
                    <w:left w:val="nil"/>
                    <w:bottom w:val="single" w:sz="4" w:space="0" w:color="auto"/>
                    <w:right w:val="single" w:sz="4" w:space="0" w:color="auto"/>
                  </w:tcBorders>
                  <w:shd w:val="clear" w:color="000000" w:fill="D9D9D9"/>
                  <w:noWrap/>
                  <w:vAlign w:val="bottom"/>
                  <w:hideMark/>
                </w:tcPr>
                <w:p w:rsidR="00513175" w:rsidRPr="008A146D" w:rsidRDefault="00513175" w:rsidP="00513175">
                  <w:pPr>
                    <w:spacing w:after="0" w:line="240" w:lineRule="auto"/>
                    <w:jc w:val="right"/>
                    <w:rPr>
                      <w:sz w:val="24"/>
                      <w:szCs w:val="24"/>
                    </w:rPr>
                  </w:pPr>
                  <w:r w:rsidRPr="008A146D">
                    <w:rPr>
                      <w:sz w:val="24"/>
                      <w:szCs w:val="24"/>
                    </w:rPr>
                    <w:t>1</w:t>
                  </w:r>
                </w:p>
              </w:tc>
              <w:tc>
                <w:tcPr>
                  <w:tcW w:w="1389" w:type="dxa"/>
                  <w:tcBorders>
                    <w:top w:val="nil"/>
                    <w:left w:val="nil"/>
                    <w:bottom w:val="single" w:sz="4" w:space="0" w:color="auto"/>
                    <w:right w:val="single" w:sz="4" w:space="0" w:color="auto"/>
                  </w:tcBorders>
                  <w:shd w:val="clear" w:color="000000" w:fill="D9D9D9"/>
                  <w:noWrap/>
                  <w:vAlign w:val="bottom"/>
                  <w:hideMark/>
                </w:tcPr>
                <w:p w:rsidR="00513175" w:rsidRPr="008A146D" w:rsidRDefault="00513175" w:rsidP="00513175">
                  <w:pPr>
                    <w:spacing w:after="0" w:line="240" w:lineRule="auto"/>
                    <w:jc w:val="right"/>
                    <w:rPr>
                      <w:sz w:val="24"/>
                      <w:szCs w:val="24"/>
                    </w:rPr>
                  </w:pPr>
                  <w:r w:rsidRPr="008A146D">
                    <w:rPr>
                      <w:sz w:val="24"/>
                      <w:szCs w:val="24"/>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513175" w:rsidRPr="008A146D" w:rsidRDefault="00513175" w:rsidP="00513175">
                  <w:pPr>
                    <w:spacing w:after="0" w:line="240" w:lineRule="auto"/>
                    <w:rPr>
                      <w:sz w:val="24"/>
                      <w:szCs w:val="24"/>
                    </w:rPr>
                  </w:pPr>
                  <w:r w:rsidRPr="008A146D">
                    <w:rPr>
                      <w:sz w:val="24"/>
                      <w:szCs w:val="24"/>
                    </w:rPr>
                    <w:t> </w:t>
                  </w:r>
                </w:p>
              </w:tc>
            </w:tr>
            <w:tr w:rsidR="00513175" w:rsidRPr="008A146D" w:rsidTr="00513175">
              <w:trPr>
                <w:trHeight w:val="300"/>
              </w:trPr>
              <w:tc>
                <w:tcPr>
                  <w:tcW w:w="1055" w:type="dxa"/>
                  <w:tcBorders>
                    <w:top w:val="nil"/>
                    <w:left w:val="single" w:sz="4" w:space="0" w:color="auto"/>
                    <w:bottom w:val="single" w:sz="4" w:space="0" w:color="auto"/>
                    <w:right w:val="single" w:sz="4" w:space="0" w:color="auto"/>
                  </w:tcBorders>
                  <w:shd w:val="clear" w:color="000000" w:fill="D9D9D9"/>
                  <w:noWrap/>
                  <w:vAlign w:val="bottom"/>
                  <w:hideMark/>
                </w:tcPr>
                <w:p w:rsidR="00513175" w:rsidRPr="008A146D" w:rsidRDefault="00513175" w:rsidP="00513175">
                  <w:pPr>
                    <w:spacing w:after="0" w:line="240" w:lineRule="auto"/>
                    <w:rPr>
                      <w:sz w:val="24"/>
                      <w:szCs w:val="24"/>
                    </w:rPr>
                  </w:pPr>
                  <w:r w:rsidRPr="008A146D">
                    <w:rPr>
                      <w:sz w:val="24"/>
                      <w:szCs w:val="24"/>
                    </w:rPr>
                    <w:t>химия</w:t>
                  </w:r>
                </w:p>
              </w:tc>
              <w:tc>
                <w:tcPr>
                  <w:tcW w:w="1464" w:type="dxa"/>
                  <w:tcBorders>
                    <w:top w:val="nil"/>
                    <w:left w:val="nil"/>
                    <w:bottom w:val="single" w:sz="4" w:space="0" w:color="auto"/>
                    <w:right w:val="single" w:sz="4" w:space="0" w:color="auto"/>
                  </w:tcBorders>
                  <w:shd w:val="clear" w:color="000000" w:fill="D9D9D9"/>
                  <w:noWrap/>
                  <w:vAlign w:val="bottom"/>
                  <w:hideMark/>
                </w:tcPr>
                <w:p w:rsidR="00513175" w:rsidRPr="008A146D" w:rsidRDefault="00513175" w:rsidP="00513175">
                  <w:pPr>
                    <w:spacing w:after="0" w:line="240" w:lineRule="auto"/>
                    <w:jc w:val="right"/>
                    <w:rPr>
                      <w:sz w:val="24"/>
                      <w:szCs w:val="24"/>
                    </w:rPr>
                  </w:pPr>
                  <w:r w:rsidRPr="008A146D">
                    <w:rPr>
                      <w:sz w:val="24"/>
                      <w:szCs w:val="24"/>
                    </w:rPr>
                    <w:t>14</w:t>
                  </w:r>
                </w:p>
              </w:tc>
              <w:tc>
                <w:tcPr>
                  <w:tcW w:w="1698" w:type="dxa"/>
                  <w:tcBorders>
                    <w:top w:val="nil"/>
                    <w:left w:val="nil"/>
                    <w:bottom w:val="single" w:sz="4" w:space="0" w:color="auto"/>
                    <w:right w:val="single" w:sz="4" w:space="0" w:color="auto"/>
                  </w:tcBorders>
                  <w:shd w:val="clear" w:color="000000" w:fill="D9D9D9"/>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2348" w:type="dxa"/>
                  <w:tcBorders>
                    <w:top w:val="nil"/>
                    <w:left w:val="nil"/>
                    <w:bottom w:val="single" w:sz="4" w:space="0" w:color="auto"/>
                    <w:right w:val="single" w:sz="4" w:space="0" w:color="auto"/>
                  </w:tcBorders>
                  <w:shd w:val="clear" w:color="000000" w:fill="D9D9D9"/>
                  <w:noWrap/>
                  <w:vAlign w:val="bottom"/>
                  <w:hideMark/>
                </w:tcPr>
                <w:p w:rsidR="00513175" w:rsidRPr="008A146D" w:rsidRDefault="00513175" w:rsidP="00513175">
                  <w:pPr>
                    <w:spacing w:after="0" w:line="240" w:lineRule="auto"/>
                    <w:jc w:val="right"/>
                    <w:rPr>
                      <w:sz w:val="24"/>
                      <w:szCs w:val="24"/>
                    </w:rPr>
                  </w:pPr>
                  <w:r w:rsidRPr="008A146D">
                    <w:rPr>
                      <w:sz w:val="24"/>
                      <w:szCs w:val="24"/>
                    </w:rPr>
                    <w:t>12</w:t>
                  </w:r>
                </w:p>
              </w:tc>
              <w:tc>
                <w:tcPr>
                  <w:tcW w:w="1046" w:type="dxa"/>
                  <w:tcBorders>
                    <w:top w:val="nil"/>
                    <w:left w:val="nil"/>
                    <w:bottom w:val="single" w:sz="4" w:space="0" w:color="auto"/>
                    <w:right w:val="single" w:sz="4" w:space="0" w:color="auto"/>
                  </w:tcBorders>
                  <w:shd w:val="clear" w:color="000000" w:fill="D9D9D9"/>
                  <w:noWrap/>
                  <w:vAlign w:val="bottom"/>
                  <w:hideMark/>
                </w:tcPr>
                <w:p w:rsidR="00513175" w:rsidRPr="008A146D" w:rsidRDefault="00513175" w:rsidP="00513175">
                  <w:pPr>
                    <w:spacing w:after="0" w:line="240" w:lineRule="auto"/>
                    <w:jc w:val="right"/>
                    <w:rPr>
                      <w:sz w:val="24"/>
                      <w:szCs w:val="24"/>
                    </w:rPr>
                  </w:pPr>
                  <w:r w:rsidRPr="008A146D">
                    <w:rPr>
                      <w:sz w:val="24"/>
                      <w:szCs w:val="24"/>
                    </w:rPr>
                    <w:t>1</w:t>
                  </w:r>
                </w:p>
              </w:tc>
              <w:tc>
                <w:tcPr>
                  <w:tcW w:w="1389" w:type="dxa"/>
                  <w:tcBorders>
                    <w:top w:val="nil"/>
                    <w:left w:val="nil"/>
                    <w:bottom w:val="single" w:sz="4" w:space="0" w:color="auto"/>
                    <w:right w:val="single" w:sz="4" w:space="0" w:color="auto"/>
                  </w:tcBorders>
                  <w:shd w:val="clear" w:color="000000" w:fill="D9D9D9"/>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513175" w:rsidRPr="008A146D" w:rsidRDefault="00513175" w:rsidP="00513175">
                  <w:pPr>
                    <w:spacing w:after="0" w:line="240" w:lineRule="auto"/>
                    <w:rPr>
                      <w:sz w:val="24"/>
                      <w:szCs w:val="24"/>
                    </w:rPr>
                  </w:pPr>
                  <w:r w:rsidRPr="008A146D">
                    <w:rPr>
                      <w:sz w:val="24"/>
                      <w:szCs w:val="24"/>
                    </w:rPr>
                    <w:t> </w:t>
                  </w:r>
                </w:p>
              </w:tc>
            </w:tr>
            <w:tr w:rsidR="00513175" w:rsidRPr="008A146D" w:rsidTr="00513175">
              <w:trPr>
                <w:trHeight w:val="300"/>
              </w:trPr>
              <w:tc>
                <w:tcPr>
                  <w:tcW w:w="1055" w:type="dxa"/>
                  <w:tcBorders>
                    <w:top w:val="nil"/>
                    <w:left w:val="single" w:sz="4" w:space="0" w:color="auto"/>
                    <w:bottom w:val="single" w:sz="4" w:space="0" w:color="auto"/>
                    <w:right w:val="single" w:sz="4" w:space="0" w:color="auto"/>
                  </w:tcBorders>
                  <w:shd w:val="clear" w:color="000000" w:fill="D9D9D9"/>
                  <w:noWrap/>
                  <w:vAlign w:val="bottom"/>
                  <w:hideMark/>
                </w:tcPr>
                <w:p w:rsidR="00513175" w:rsidRPr="008A146D" w:rsidRDefault="00513175" w:rsidP="00513175">
                  <w:pPr>
                    <w:spacing w:after="0" w:line="240" w:lineRule="auto"/>
                    <w:rPr>
                      <w:sz w:val="24"/>
                      <w:szCs w:val="24"/>
                    </w:rPr>
                  </w:pPr>
                  <w:r w:rsidRPr="008A146D">
                    <w:rPr>
                      <w:sz w:val="24"/>
                      <w:szCs w:val="24"/>
                    </w:rPr>
                    <w:t>среднее</w:t>
                  </w:r>
                </w:p>
              </w:tc>
              <w:tc>
                <w:tcPr>
                  <w:tcW w:w="1464" w:type="dxa"/>
                  <w:tcBorders>
                    <w:top w:val="nil"/>
                    <w:left w:val="nil"/>
                    <w:bottom w:val="single" w:sz="4" w:space="0" w:color="auto"/>
                    <w:right w:val="single" w:sz="4" w:space="0" w:color="auto"/>
                  </w:tcBorders>
                  <w:shd w:val="clear" w:color="000000" w:fill="D9D9D9"/>
                  <w:noWrap/>
                  <w:vAlign w:val="bottom"/>
                  <w:hideMark/>
                </w:tcPr>
                <w:p w:rsidR="00513175" w:rsidRPr="008A146D" w:rsidRDefault="00513175" w:rsidP="00513175">
                  <w:pPr>
                    <w:spacing w:after="0" w:line="240" w:lineRule="auto"/>
                    <w:jc w:val="right"/>
                    <w:rPr>
                      <w:sz w:val="24"/>
                      <w:szCs w:val="24"/>
                    </w:rPr>
                  </w:pPr>
                  <w:r w:rsidRPr="008A146D">
                    <w:rPr>
                      <w:sz w:val="24"/>
                      <w:szCs w:val="24"/>
                    </w:rPr>
                    <w:t>15,16</w:t>
                  </w:r>
                </w:p>
              </w:tc>
              <w:tc>
                <w:tcPr>
                  <w:tcW w:w="1698" w:type="dxa"/>
                  <w:tcBorders>
                    <w:top w:val="nil"/>
                    <w:left w:val="nil"/>
                    <w:bottom w:val="single" w:sz="4" w:space="0" w:color="auto"/>
                    <w:right w:val="single" w:sz="4" w:space="0" w:color="auto"/>
                  </w:tcBorders>
                  <w:shd w:val="clear" w:color="000000" w:fill="D9D9D9"/>
                  <w:noWrap/>
                  <w:vAlign w:val="bottom"/>
                  <w:hideMark/>
                </w:tcPr>
                <w:p w:rsidR="00513175" w:rsidRPr="008A146D" w:rsidRDefault="00513175" w:rsidP="00513175">
                  <w:pPr>
                    <w:spacing w:after="0" w:line="240" w:lineRule="auto"/>
                    <w:jc w:val="right"/>
                    <w:rPr>
                      <w:sz w:val="24"/>
                      <w:szCs w:val="24"/>
                    </w:rPr>
                  </w:pPr>
                  <w:r w:rsidRPr="008A146D">
                    <w:rPr>
                      <w:sz w:val="24"/>
                      <w:szCs w:val="24"/>
                    </w:rPr>
                    <w:t>7,54</w:t>
                  </w:r>
                </w:p>
              </w:tc>
              <w:tc>
                <w:tcPr>
                  <w:tcW w:w="2348" w:type="dxa"/>
                  <w:tcBorders>
                    <w:top w:val="nil"/>
                    <w:left w:val="nil"/>
                    <w:bottom w:val="single" w:sz="4" w:space="0" w:color="auto"/>
                    <w:right w:val="single" w:sz="4" w:space="0" w:color="auto"/>
                  </w:tcBorders>
                  <w:shd w:val="clear" w:color="000000" w:fill="D9D9D9"/>
                  <w:noWrap/>
                  <w:vAlign w:val="bottom"/>
                  <w:hideMark/>
                </w:tcPr>
                <w:p w:rsidR="00513175" w:rsidRPr="008A146D" w:rsidRDefault="00513175" w:rsidP="00513175">
                  <w:pPr>
                    <w:spacing w:after="0" w:line="240" w:lineRule="auto"/>
                    <w:jc w:val="right"/>
                    <w:rPr>
                      <w:sz w:val="24"/>
                      <w:szCs w:val="24"/>
                    </w:rPr>
                  </w:pPr>
                  <w:r w:rsidRPr="008A146D">
                    <w:rPr>
                      <w:sz w:val="24"/>
                      <w:szCs w:val="24"/>
                    </w:rPr>
                    <w:t>31,72</w:t>
                  </w:r>
                </w:p>
              </w:tc>
              <w:tc>
                <w:tcPr>
                  <w:tcW w:w="1046" w:type="dxa"/>
                  <w:tcBorders>
                    <w:top w:val="nil"/>
                    <w:left w:val="nil"/>
                    <w:bottom w:val="single" w:sz="4" w:space="0" w:color="auto"/>
                    <w:right w:val="single" w:sz="4" w:space="0" w:color="auto"/>
                  </w:tcBorders>
                  <w:shd w:val="clear" w:color="000000" w:fill="D9D9D9"/>
                  <w:noWrap/>
                  <w:vAlign w:val="bottom"/>
                  <w:hideMark/>
                </w:tcPr>
                <w:p w:rsidR="00513175" w:rsidRPr="008A146D" w:rsidRDefault="00513175" w:rsidP="00513175">
                  <w:pPr>
                    <w:spacing w:after="0" w:line="240" w:lineRule="auto"/>
                    <w:jc w:val="right"/>
                    <w:rPr>
                      <w:sz w:val="24"/>
                      <w:szCs w:val="24"/>
                    </w:rPr>
                  </w:pPr>
                  <w:r w:rsidRPr="008A146D">
                    <w:rPr>
                      <w:sz w:val="24"/>
                      <w:szCs w:val="24"/>
                    </w:rPr>
                    <w:t>32</w:t>
                  </w:r>
                </w:p>
              </w:tc>
              <w:tc>
                <w:tcPr>
                  <w:tcW w:w="1389" w:type="dxa"/>
                  <w:tcBorders>
                    <w:top w:val="nil"/>
                    <w:left w:val="nil"/>
                    <w:bottom w:val="single" w:sz="4" w:space="0" w:color="auto"/>
                    <w:right w:val="single" w:sz="4" w:space="0" w:color="auto"/>
                  </w:tcBorders>
                  <w:shd w:val="clear" w:color="000000" w:fill="D9D9D9"/>
                  <w:noWrap/>
                  <w:vAlign w:val="bottom"/>
                  <w:hideMark/>
                </w:tcPr>
                <w:p w:rsidR="00513175" w:rsidRPr="008A146D" w:rsidRDefault="00513175" w:rsidP="00513175">
                  <w:pPr>
                    <w:spacing w:after="0" w:line="240" w:lineRule="auto"/>
                    <w:jc w:val="right"/>
                    <w:rPr>
                      <w:sz w:val="24"/>
                      <w:szCs w:val="24"/>
                    </w:rPr>
                  </w:pPr>
                  <w:r w:rsidRPr="008A146D">
                    <w:rPr>
                      <w:sz w:val="24"/>
                      <w:szCs w:val="24"/>
                    </w:rPr>
                    <w:t>11</w:t>
                  </w:r>
                </w:p>
              </w:tc>
              <w:tc>
                <w:tcPr>
                  <w:tcW w:w="960" w:type="dxa"/>
                  <w:tcBorders>
                    <w:top w:val="nil"/>
                    <w:left w:val="nil"/>
                    <w:bottom w:val="single" w:sz="4" w:space="0" w:color="auto"/>
                    <w:right w:val="single" w:sz="4" w:space="0" w:color="auto"/>
                  </w:tcBorders>
                  <w:shd w:val="clear" w:color="000000" w:fill="D9D9D9"/>
                  <w:noWrap/>
                  <w:vAlign w:val="bottom"/>
                  <w:hideMark/>
                </w:tcPr>
                <w:p w:rsidR="00513175" w:rsidRPr="008A146D" w:rsidRDefault="00513175" w:rsidP="00513175">
                  <w:pPr>
                    <w:spacing w:after="0" w:line="240" w:lineRule="auto"/>
                    <w:rPr>
                      <w:sz w:val="24"/>
                      <w:szCs w:val="24"/>
                    </w:rPr>
                  </w:pPr>
                  <w:r w:rsidRPr="008A146D">
                    <w:rPr>
                      <w:sz w:val="24"/>
                      <w:szCs w:val="24"/>
                    </w:rPr>
                    <w:t>всего</w:t>
                  </w:r>
                </w:p>
              </w:tc>
            </w:tr>
            <w:tr w:rsidR="00513175" w:rsidRPr="008A146D" w:rsidTr="00513175">
              <w:trPr>
                <w:trHeight w:val="300"/>
              </w:trPr>
              <w:tc>
                <w:tcPr>
                  <w:tcW w:w="900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center"/>
                    <w:rPr>
                      <w:sz w:val="24"/>
                      <w:szCs w:val="24"/>
                    </w:rPr>
                  </w:pPr>
                  <w:r w:rsidRPr="008A146D">
                    <w:rPr>
                      <w:sz w:val="24"/>
                      <w:szCs w:val="24"/>
                    </w:rPr>
                    <w:t>2ой уровень сложности</w:t>
                  </w:r>
                </w:p>
              </w:tc>
              <w:tc>
                <w:tcPr>
                  <w:tcW w:w="960"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rPr>
                      <w:sz w:val="24"/>
                      <w:szCs w:val="24"/>
                    </w:rPr>
                  </w:pPr>
                  <w:r w:rsidRPr="008A146D">
                    <w:rPr>
                      <w:sz w:val="24"/>
                      <w:szCs w:val="24"/>
                    </w:rPr>
                    <w:t> </w:t>
                  </w:r>
                </w:p>
              </w:tc>
            </w:tr>
            <w:tr w:rsidR="00513175" w:rsidRPr="008A146D" w:rsidTr="00513175">
              <w:trPr>
                <w:trHeight w:val="300"/>
              </w:trPr>
              <w:tc>
                <w:tcPr>
                  <w:tcW w:w="1055" w:type="dxa"/>
                  <w:tcBorders>
                    <w:top w:val="nil"/>
                    <w:left w:val="single" w:sz="4" w:space="0" w:color="auto"/>
                    <w:bottom w:val="single" w:sz="4" w:space="0" w:color="auto"/>
                    <w:right w:val="single" w:sz="4" w:space="0" w:color="auto"/>
                  </w:tcBorders>
                  <w:shd w:val="clear" w:color="000000" w:fill="DDD9C4"/>
                  <w:noWrap/>
                  <w:vAlign w:val="bottom"/>
                  <w:hideMark/>
                </w:tcPr>
                <w:p w:rsidR="00513175" w:rsidRPr="008A146D" w:rsidRDefault="00513175" w:rsidP="00513175">
                  <w:pPr>
                    <w:spacing w:after="0" w:line="240" w:lineRule="auto"/>
                    <w:rPr>
                      <w:sz w:val="24"/>
                      <w:szCs w:val="24"/>
                    </w:rPr>
                  </w:pPr>
                  <w:r w:rsidRPr="008A146D">
                    <w:rPr>
                      <w:sz w:val="24"/>
                      <w:szCs w:val="24"/>
                    </w:rPr>
                    <w:t>литер</w:t>
                  </w:r>
                </w:p>
              </w:tc>
              <w:tc>
                <w:tcPr>
                  <w:tcW w:w="1464" w:type="dxa"/>
                  <w:tcBorders>
                    <w:top w:val="nil"/>
                    <w:left w:val="nil"/>
                    <w:bottom w:val="single" w:sz="4" w:space="0" w:color="auto"/>
                    <w:right w:val="single" w:sz="4" w:space="0" w:color="auto"/>
                  </w:tcBorders>
                  <w:shd w:val="clear" w:color="000000" w:fill="DDD9C4"/>
                  <w:noWrap/>
                  <w:vAlign w:val="bottom"/>
                  <w:hideMark/>
                </w:tcPr>
                <w:p w:rsidR="00513175" w:rsidRPr="008A146D" w:rsidRDefault="00513175" w:rsidP="00513175">
                  <w:pPr>
                    <w:spacing w:after="0" w:line="240" w:lineRule="auto"/>
                    <w:jc w:val="right"/>
                    <w:rPr>
                      <w:sz w:val="24"/>
                      <w:szCs w:val="24"/>
                    </w:rPr>
                  </w:pPr>
                  <w:r w:rsidRPr="008A146D">
                    <w:rPr>
                      <w:sz w:val="24"/>
                      <w:szCs w:val="24"/>
                    </w:rPr>
                    <w:t>29</w:t>
                  </w:r>
                </w:p>
              </w:tc>
              <w:tc>
                <w:tcPr>
                  <w:tcW w:w="1698" w:type="dxa"/>
                  <w:tcBorders>
                    <w:top w:val="nil"/>
                    <w:left w:val="nil"/>
                    <w:bottom w:val="single" w:sz="4" w:space="0" w:color="auto"/>
                    <w:right w:val="single" w:sz="4" w:space="0" w:color="auto"/>
                  </w:tcBorders>
                  <w:shd w:val="clear" w:color="000000" w:fill="DDD9C4"/>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2348" w:type="dxa"/>
                  <w:tcBorders>
                    <w:top w:val="nil"/>
                    <w:left w:val="nil"/>
                    <w:bottom w:val="single" w:sz="4" w:space="0" w:color="auto"/>
                    <w:right w:val="single" w:sz="4" w:space="0" w:color="auto"/>
                  </w:tcBorders>
                  <w:shd w:val="clear" w:color="000000" w:fill="DDD9C4"/>
                  <w:noWrap/>
                  <w:vAlign w:val="bottom"/>
                  <w:hideMark/>
                </w:tcPr>
                <w:p w:rsidR="00513175" w:rsidRPr="008A146D" w:rsidRDefault="00513175" w:rsidP="00513175">
                  <w:pPr>
                    <w:spacing w:after="0" w:line="240" w:lineRule="auto"/>
                    <w:jc w:val="right"/>
                    <w:rPr>
                      <w:sz w:val="24"/>
                      <w:szCs w:val="24"/>
                    </w:rPr>
                  </w:pPr>
                  <w:r w:rsidRPr="008A146D">
                    <w:rPr>
                      <w:sz w:val="24"/>
                      <w:szCs w:val="24"/>
                    </w:rPr>
                    <w:t>40,9</w:t>
                  </w:r>
                </w:p>
              </w:tc>
              <w:tc>
                <w:tcPr>
                  <w:tcW w:w="1046" w:type="dxa"/>
                  <w:tcBorders>
                    <w:top w:val="nil"/>
                    <w:left w:val="nil"/>
                    <w:bottom w:val="single" w:sz="4" w:space="0" w:color="auto"/>
                    <w:right w:val="single" w:sz="4" w:space="0" w:color="auto"/>
                  </w:tcBorders>
                  <w:shd w:val="clear" w:color="000000" w:fill="DDD9C4"/>
                  <w:noWrap/>
                  <w:vAlign w:val="bottom"/>
                  <w:hideMark/>
                </w:tcPr>
                <w:p w:rsidR="00513175" w:rsidRPr="008A146D" w:rsidRDefault="00513175" w:rsidP="00513175">
                  <w:pPr>
                    <w:spacing w:after="0" w:line="240" w:lineRule="auto"/>
                    <w:jc w:val="right"/>
                    <w:rPr>
                      <w:sz w:val="24"/>
                      <w:szCs w:val="24"/>
                    </w:rPr>
                  </w:pPr>
                  <w:r w:rsidRPr="008A146D">
                    <w:rPr>
                      <w:sz w:val="24"/>
                      <w:szCs w:val="24"/>
                    </w:rPr>
                    <w:t>6</w:t>
                  </w:r>
                </w:p>
              </w:tc>
              <w:tc>
                <w:tcPr>
                  <w:tcW w:w="1389" w:type="dxa"/>
                  <w:tcBorders>
                    <w:top w:val="nil"/>
                    <w:left w:val="nil"/>
                    <w:bottom w:val="single" w:sz="4" w:space="0" w:color="auto"/>
                    <w:right w:val="single" w:sz="4" w:space="0" w:color="auto"/>
                  </w:tcBorders>
                  <w:shd w:val="clear" w:color="000000" w:fill="DDD9C4"/>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960" w:type="dxa"/>
                  <w:tcBorders>
                    <w:top w:val="nil"/>
                    <w:left w:val="nil"/>
                    <w:bottom w:val="single" w:sz="4" w:space="0" w:color="auto"/>
                    <w:right w:val="single" w:sz="4" w:space="0" w:color="auto"/>
                  </w:tcBorders>
                  <w:shd w:val="clear" w:color="000000" w:fill="DDD9C4"/>
                  <w:noWrap/>
                  <w:vAlign w:val="bottom"/>
                  <w:hideMark/>
                </w:tcPr>
                <w:p w:rsidR="00513175" w:rsidRPr="008A146D" w:rsidRDefault="00513175" w:rsidP="00513175">
                  <w:pPr>
                    <w:spacing w:after="0" w:line="240" w:lineRule="auto"/>
                    <w:rPr>
                      <w:sz w:val="24"/>
                      <w:szCs w:val="24"/>
                    </w:rPr>
                  </w:pPr>
                  <w:r w:rsidRPr="008A146D">
                    <w:rPr>
                      <w:sz w:val="24"/>
                      <w:szCs w:val="24"/>
                    </w:rPr>
                    <w:t> </w:t>
                  </w:r>
                </w:p>
              </w:tc>
            </w:tr>
            <w:tr w:rsidR="00513175" w:rsidRPr="008A146D" w:rsidTr="00513175">
              <w:trPr>
                <w:trHeight w:val="300"/>
              </w:trPr>
              <w:tc>
                <w:tcPr>
                  <w:tcW w:w="1055" w:type="dxa"/>
                  <w:tcBorders>
                    <w:top w:val="nil"/>
                    <w:left w:val="single" w:sz="4" w:space="0" w:color="auto"/>
                    <w:bottom w:val="single" w:sz="4" w:space="0" w:color="auto"/>
                    <w:right w:val="single" w:sz="4" w:space="0" w:color="auto"/>
                  </w:tcBorders>
                  <w:shd w:val="clear" w:color="000000" w:fill="DDD9C4"/>
                  <w:noWrap/>
                  <w:vAlign w:val="bottom"/>
                  <w:hideMark/>
                </w:tcPr>
                <w:p w:rsidR="00513175" w:rsidRPr="008A146D" w:rsidRDefault="00513175" w:rsidP="00513175">
                  <w:pPr>
                    <w:spacing w:after="0" w:line="240" w:lineRule="auto"/>
                    <w:rPr>
                      <w:sz w:val="24"/>
                      <w:szCs w:val="24"/>
                    </w:rPr>
                  </w:pPr>
                  <w:r w:rsidRPr="008A146D">
                    <w:rPr>
                      <w:sz w:val="24"/>
                      <w:szCs w:val="24"/>
                    </w:rPr>
                    <w:t>инфор</w:t>
                  </w:r>
                </w:p>
              </w:tc>
              <w:tc>
                <w:tcPr>
                  <w:tcW w:w="1464" w:type="dxa"/>
                  <w:tcBorders>
                    <w:top w:val="nil"/>
                    <w:left w:val="nil"/>
                    <w:bottom w:val="single" w:sz="4" w:space="0" w:color="auto"/>
                    <w:right w:val="single" w:sz="4" w:space="0" w:color="auto"/>
                  </w:tcBorders>
                  <w:shd w:val="clear" w:color="000000" w:fill="DDD9C4"/>
                  <w:noWrap/>
                  <w:vAlign w:val="bottom"/>
                  <w:hideMark/>
                </w:tcPr>
                <w:p w:rsidR="00513175" w:rsidRPr="008A146D" w:rsidRDefault="00513175" w:rsidP="00513175">
                  <w:pPr>
                    <w:spacing w:after="0" w:line="240" w:lineRule="auto"/>
                    <w:jc w:val="right"/>
                    <w:rPr>
                      <w:sz w:val="24"/>
                      <w:szCs w:val="24"/>
                    </w:rPr>
                  </w:pPr>
                  <w:r w:rsidRPr="008A146D">
                    <w:rPr>
                      <w:sz w:val="24"/>
                      <w:szCs w:val="24"/>
                    </w:rPr>
                    <w:t>18</w:t>
                  </w:r>
                </w:p>
              </w:tc>
              <w:tc>
                <w:tcPr>
                  <w:tcW w:w="1698" w:type="dxa"/>
                  <w:tcBorders>
                    <w:top w:val="nil"/>
                    <w:left w:val="nil"/>
                    <w:bottom w:val="single" w:sz="4" w:space="0" w:color="auto"/>
                    <w:right w:val="single" w:sz="4" w:space="0" w:color="auto"/>
                  </w:tcBorders>
                  <w:shd w:val="clear" w:color="000000" w:fill="DDD9C4"/>
                  <w:noWrap/>
                  <w:vAlign w:val="bottom"/>
                  <w:hideMark/>
                </w:tcPr>
                <w:p w:rsidR="00513175" w:rsidRPr="008A146D" w:rsidRDefault="00513175" w:rsidP="00513175">
                  <w:pPr>
                    <w:spacing w:after="0" w:line="240" w:lineRule="auto"/>
                    <w:jc w:val="right"/>
                    <w:rPr>
                      <w:sz w:val="24"/>
                      <w:szCs w:val="24"/>
                    </w:rPr>
                  </w:pPr>
                  <w:r w:rsidRPr="008A146D">
                    <w:rPr>
                      <w:sz w:val="24"/>
                      <w:szCs w:val="24"/>
                    </w:rPr>
                    <w:t>12</w:t>
                  </w:r>
                </w:p>
              </w:tc>
              <w:tc>
                <w:tcPr>
                  <w:tcW w:w="2348" w:type="dxa"/>
                  <w:tcBorders>
                    <w:top w:val="nil"/>
                    <w:left w:val="nil"/>
                    <w:bottom w:val="single" w:sz="4" w:space="0" w:color="auto"/>
                    <w:right w:val="single" w:sz="4" w:space="0" w:color="auto"/>
                  </w:tcBorders>
                  <w:shd w:val="clear" w:color="000000" w:fill="DDD9C4"/>
                  <w:noWrap/>
                  <w:vAlign w:val="bottom"/>
                  <w:hideMark/>
                </w:tcPr>
                <w:p w:rsidR="00513175" w:rsidRPr="008A146D" w:rsidRDefault="00513175" w:rsidP="00513175">
                  <w:pPr>
                    <w:spacing w:after="0" w:line="240" w:lineRule="auto"/>
                    <w:jc w:val="right"/>
                    <w:rPr>
                      <w:sz w:val="24"/>
                      <w:szCs w:val="24"/>
                    </w:rPr>
                  </w:pPr>
                  <w:r w:rsidRPr="008A146D">
                    <w:rPr>
                      <w:sz w:val="24"/>
                      <w:szCs w:val="24"/>
                    </w:rPr>
                    <w:t>28</w:t>
                  </w:r>
                </w:p>
              </w:tc>
              <w:tc>
                <w:tcPr>
                  <w:tcW w:w="1046" w:type="dxa"/>
                  <w:tcBorders>
                    <w:top w:val="nil"/>
                    <w:left w:val="nil"/>
                    <w:bottom w:val="single" w:sz="4" w:space="0" w:color="auto"/>
                    <w:right w:val="single" w:sz="4" w:space="0" w:color="auto"/>
                  </w:tcBorders>
                  <w:shd w:val="clear" w:color="000000" w:fill="DDD9C4"/>
                  <w:noWrap/>
                  <w:vAlign w:val="bottom"/>
                  <w:hideMark/>
                </w:tcPr>
                <w:p w:rsidR="00513175" w:rsidRPr="008A146D" w:rsidRDefault="00513175" w:rsidP="00513175">
                  <w:pPr>
                    <w:spacing w:after="0" w:line="240" w:lineRule="auto"/>
                    <w:jc w:val="right"/>
                    <w:rPr>
                      <w:sz w:val="24"/>
                      <w:szCs w:val="24"/>
                    </w:rPr>
                  </w:pPr>
                  <w:r w:rsidRPr="008A146D">
                    <w:rPr>
                      <w:sz w:val="24"/>
                      <w:szCs w:val="24"/>
                    </w:rPr>
                    <w:t>2</w:t>
                  </w:r>
                </w:p>
              </w:tc>
              <w:tc>
                <w:tcPr>
                  <w:tcW w:w="1389" w:type="dxa"/>
                  <w:tcBorders>
                    <w:top w:val="nil"/>
                    <w:left w:val="nil"/>
                    <w:bottom w:val="single" w:sz="4" w:space="0" w:color="auto"/>
                    <w:right w:val="single" w:sz="4" w:space="0" w:color="auto"/>
                  </w:tcBorders>
                  <w:shd w:val="clear" w:color="000000" w:fill="DDD9C4"/>
                  <w:noWrap/>
                  <w:vAlign w:val="bottom"/>
                  <w:hideMark/>
                </w:tcPr>
                <w:p w:rsidR="00513175" w:rsidRPr="008A146D" w:rsidRDefault="00513175" w:rsidP="00513175">
                  <w:pPr>
                    <w:spacing w:after="0" w:line="240" w:lineRule="auto"/>
                    <w:jc w:val="right"/>
                    <w:rPr>
                      <w:sz w:val="24"/>
                      <w:szCs w:val="24"/>
                    </w:rPr>
                  </w:pPr>
                  <w:r w:rsidRPr="008A146D">
                    <w:rPr>
                      <w:sz w:val="24"/>
                      <w:szCs w:val="24"/>
                    </w:rPr>
                    <w:t>1</w:t>
                  </w:r>
                </w:p>
              </w:tc>
              <w:tc>
                <w:tcPr>
                  <w:tcW w:w="960" w:type="dxa"/>
                  <w:tcBorders>
                    <w:top w:val="nil"/>
                    <w:left w:val="nil"/>
                    <w:bottom w:val="single" w:sz="4" w:space="0" w:color="auto"/>
                    <w:right w:val="single" w:sz="4" w:space="0" w:color="auto"/>
                  </w:tcBorders>
                  <w:shd w:val="clear" w:color="000000" w:fill="DDD9C4"/>
                  <w:noWrap/>
                  <w:vAlign w:val="bottom"/>
                  <w:hideMark/>
                </w:tcPr>
                <w:p w:rsidR="00513175" w:rsidRPr="008A146D" w:rsidRDefault="00513175" w:rsidP="00513175">
                  <w:pPr>
                    <w:spacing w:after="0" w:line="240" w:lineRule="auto"/>
                    <w:rPr>
                      <w:sz w:val="24"/>
                      <w:szCs w:val="24"/>
                    </w:rPr>
                  </w:pPr>
                  <w:r w:rsidRPr="008A146D">
                    <w:rPr>
                      <w:sz w:val="24"/>
                      <w:szCs w:val="24"/>
                    </w:rPr>
                    <w:t> </w:t>
                  </w:r>
                </w:p>
              </w:tc>
            </w:tr>
            <w:tr w:rsidR="00513175" w:rsidRPr="008A146D" w:rsidTr="00513175">
              <w:trPr>
                <w:trHeight w:val="300"/>
              </w:trPr>
              <w:tc>
                <w:tcPr>
                  <w:tcW w:w="1055" w:type="dxa"/>
                  <w:tcBorders>
                    <w:top w:val="nil"/>
                    <w:left w:val="single" w:sz="4" w:space="0" w:color="auto"/>
                    <w:bottom w:val="single" w:sz="4" w:space="0" w:color="auto"/>
                    <w:right w:val="single" w:sz="4" w:space="0" w:color="auto"/>
                  </w:tcBorders>
                  <w:shd w:val="clear" w:color="000000" w:fill="DDD9C4"/>
                  <w:noWrap/>
                  <w:vAlign w:val="bottom"/>
                  <w:hideMark/>
                </w:tcPr>
                <w:p w:rsidR="00513175" w:rsidRPr="008A146D" w:rsidRDefault="00513175" w:rsidP="00513175">
                  <w:pPr>
                    <w:spacing w:after="0" w:line="240" w:lineRule="auto"/>
                    <w:rPr>
                      <w:sz w:val="24"/>
                      <w:szCs w:val="24"/>
                    </w:rPr>
                  </w:pPr>
                  <w:r w:rsidRPr="008A146D">
                    <w:rPr>
                      <w:sz w:val="24"/>
                      <w:szCs w:val="24"/>
                    </w:rPr>
                    <w:t>истор</w:t>
                  </w:r>
                </w:p>
              </w:tc>
              <w:tc>
                <w:tcPr>
                  <w:tcW w:w="1464" w:type="dxa"/>
                  <w:tcBorders>
                    <w:top w:val="nil"/>
                    <w:left w:val="nil"/>
                    <w:bottom w:val="single" w:sz="4" w:space="0" w:color="auto"/>
                    <w:right w:val="single" w:sz="4" w:space="0" w:color="auto"/>
                  </w:tcBorders>
                  <w:shd w:val="clear" w:color="000000" w:fill="DDD9C4"/>
                  <w:noWrap/>
                  <w:vAlign w:val="bottom"/>
                  <w:hideMark/>
                </w:tcPr>
                <w:p w:rsidR="00513175" w:rsidRPr="008A146D" w:rsidRDefault="00513175" w:rsidP="00513175">
                  <w:pPr>
                    <w:spacing w:after="0" w:line="240" w:lineRule="auto"/>
                    <w:jc w:val="right"/>
                    <w:rPr>
                      <w:sz w:val="24"/>
                      <w:szCs w:val="24"/>
                    </w:rPr>
                  </w:pPr>
                  <w:r w:rsidRPr="008A146D">
                    <w:rPr>
                      <w:sz w:val="24"/>
                      <w:szCs w:val="24"/>
                    </w:rPr>
                    <w:t>5</w:t>
                  </w:r>
                </w:p>
              </w:tc>
              <w:tc>
                <w:tcPr>
                  <w:tcW w:w="1698" w:type="dxa"/>
                  <w:tcBorders>
                    <w:top w:val="nil"/>
                    <w:left w:val="nil"/>
                    <w:bottom w:val="single" w:sz="4" w:space="0" w:color="auto"/>
                    <w:right w:val="single" w:sz="4" w:space="0" w:color="auto"/>
                  </w:tcBorders>
                  <w:shd w:val="clear" w:color="000000" w:fill="DDD9C4"/>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2348" w:type="dxa"/>
                  <w:tcBorders>
                    <w:top w:val="nil"/>
                    <w:left w:val="nil"/>
                    <w:bottom w:val="single" w:sz="4" w:space="0" w:color="auto"/>
                    <w:right w:val="single" w:sz="4" w:space="0" w:color="auto"/>
                  </w:tcBorders>
                  <w:shd w:val="clear" w:color="000000" w:fill="DDD9C4"/>
                  <w:noWrap/>
                  <w:vAlign w:val="bottom"/>
                  <w:hideMark/>
                </w:tcPr>
                <w:p w:rsidR="00513175" w:rsidRPr="008A146D" w:rsidRDefault="00513175" w:rsidP="00513175">
                  <w:pPr>
                    <w:spacing w:after="0" w:line="240" w:lineRule="auto"/>
                    <w:jc w:val="right"/>
                    <w:rPr>
                      <w:sz w:val="24"/>
                      <w:szCs w:val="24"/>
                    </w:rPr>
                  </w:pPr>
                  <w:r w:rsidRPr="008A146D">
                    <w:rPr>
                      <w:sz w:val="24"/>
                      <w:szCs w:val="24"/>
                    </w:rPr>
                    <w:t>29</w:t>
                  </w:r>
                </w:p>
              </w:tc>
              <w:tc>
                <w:tcPr>
                  <w:tcW w:w="1046" w:type="dxa"/>
                  <w:tcBorders>
                    <w:top w:val="nil"/>
                    <w:left w:val="nil"/>
                    <w:bottom w:val="single" w:sz="4" w:space="0" w:color="auto"/>
                    <w:right w:val="single" w:sz="4" w:space="0" w:color="auto"/>
                  </w:tcBorders>
                  <w:shd w:val="clear" w:color="000000" w:fill="DDD9C4"/>
                  <w:noWrap/>
                  <w:vAlign w:val="bottom"/>
                  <w:hideMark/>
                </w:tcPr>
                <w:p w:rsidR="00513175" w:rsidRPr="008A146D" w:rsidRDefault="00513175" w:rsidP="00513175">
                  <w:pPr>
                    <w:spacing w:after="0" w:line="240" w:lineRule="auto"/>
                    <w:jc w:val="right"/>
                    <w:rPr>
                      <w:sz w:val="24"/>
                      <w:szCs w:val="24"/>
                    </w:rPr>
                  </w:pPr>
                  <w:r w:rsidRPr="008A146D">
                    <w:rPr>
                      <w:sz w:val="24"/>
                      <w:szCs w:val="24"/>
                    </w:rPr>
                    <w:t>12</w:t>
                  </w:r>
                </w:p>
              </w:tc>
              <w:tc>
                <w:tcPr>
                  <w:tcW w:w="1389" w:type="dxa"/>
                  <w:tcBorders>
                    <w:top w:val="nil"/>
                    <w:left w:val="nil"/>
                    <w:bottom w:val="single" w:sz="4" w:space="0" w:color="auto"/>
                    <w:right w:val="single" w:sz="4" w:space="0" w:color="auto"/>
                  </w:tcBorders>
                  <w:shd w:val="clear" w:color="000000" w:fill="DDD9C4"/>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960" w:type="dxa"/>
                  <w:tcBorders>
                    <w:top w:val="nil"/>
                    <w:left w:val="nil"/>
                    <w:bottom w:val="single" w:sz="4" w:space="0" w:color="auto"/>
                    <w:right w:val="single" w:sz="4" w:space="0" w:color="auto"/>
                  </w:tcBorders>
                  <w:shd w:val="clear" w:color="000000" w:fill="DDD9C4"/>
                  <w:noWrap/>
                  <w:vAlign w:val="bottom"/>
                  <w:hideMark/>
                </w:tcPr>
                <w:p w:rsidR="00513175" w:rsidRPr="008A146D" w:rsidRDefault="00513175" w:rsidP="00513175">
                  <w:pPr>
                    <w:spacing w:after="0" w:line="240" w:lineRule="auto"/>
                    <w:rPr>
                      <w:sz w:val="24"/>
                      <w:szCs w:val="24"/>
                    </w:rPr>
                  </w:pPr>
                  <w:r w:rsidRPr="008A146D">
                    <w:rPr>
                      <w:sz w:val="24"/>
                      <w:szCs w:val="24"/>
                    </w:rPr>
                    <w:t> </w:t>
                  </w:r>
                </w:p>
              </w:tc>
            </w:tr>
            <w:tr w:rsidR="00513175" w:rsidRPr="008A146D" w:rsidTr="00513175">
              <w:trPr>
                <w:trHeight w:val="300"/>
              </w:trPr>
              <w:tc>
                <w:tcPr>
                  <w:tcW w:w="1055" w:type="dxa"/>
                  <w:tcBorders>
                    <w:top w:val="nil"/>
                    <w:left w:val="single" w:sz="4" w:space="0" w:color="auto"/>
                    <w:bottom w:val="single" w:sz="4" w:space="0" w:color="auto"/>
                    <w:right w:val="single" w:sz="4" w:space="0" w:color="auto"/>
                  </w:tcBorders>
                  <w:shd w:val="clear" w:color="000000" w:fill="DDD9C4"/>
                  <w:noWrap/>
                  <w:vAlign w:val="bottom"/>
                  <w:hideMark/>
                </w:tcPr>
                <w:p w:rsidR="00513175" w:rsidRPr="008A146D" w:rsidRDefault="00513175" w:rsidP="00513175">
                  <w:pPr>
                    <w:spacing w:after="0" w:line="240" w:lineRule="auto"/>
                    <w:rPr>
                      <w:sz w:val="24"/>
                      <w:szCs w:val="24"/>
                    </w:rPr>
                  </w:pPr>
                  <w:r w:rsidRPr="008A146D">
                    <w:rPr>
                      <w:sz w:val="24"/>
                      <w:szCs w:val="24"/>
                    </w:rPr>
                    <w:t>обществ</w:t>
                  </w:r>
                </w:p>
              </w:tc>
              <w:tc>
                <w:tcPr>
                  <w:tcW w:w="1464" w:type="dxa"/>
                  <w:tcBorders>
                    <w:top w:val="nil"/>
                    <w:left w:val="nil"/>
                    <w:bottom w:val="single" w:sz="4" w:space="0" w:color="auto"/>
                    <w:right w:val="single" w:sz="4" w:space="0" w:color="auto"/>
                  </w:tcBorders>
                  <w:shd w:val="clear" w:color="000000" w:fill="DDD9C4"/>
                  <w:noWrap/>
                  <w:vAlign w:val="bottom"/>
                  <w:hideMark/>
                </w:tcPr>
                <w:p w:rsidR="00513175" w:rsidRPr="008A146D" w:rsidRDefault="00513175" w:rsidP="00513175">
                  <w:pPr>
                    <w:spacing w:after="0" w:line="240" w:lineRule="auto"/>
                    <w:jc w:val="right"/>
                    <w:rPr>
                      <w:sz w:val="24"/>
                      <w:szCs w:val="24"/>
                    </w:rPr>
                  </w:pPr>
                  <w:r w:rsidRPr="008A146D">
                    <w:rPr>
                      <w:sz w:val="24"/>
                      <w:szCs w:val="24"/>
                    </w:rPr>
                    <w:t>5</w:t>
                  </w:r>
                </w:p>
              </w:tc>
              <w:tc>
                <w:tcPr>
                  <w:tcW w:w="1698" w:type="dxa"/>
                  <w:tcBorders>
                    <w:top w:val="nil"/>
                    <w:left w:val="nil"/>
                    <w:bottom w:val="single" w:sz="4" w:space="0" w:color="auto"/>
                    <w:right w:val="single" w:sz="4" w:space="0" w:color="auto"/>
                  </w:tcBorders>
                  <w:shd w:val="clear" w:color="000000" w:fill="DDD9C4"/>
                  <w:noWrap/>
                  <w:vAlign w:val="bottom"/>
                  <w:hideMark/>
                </w:tcPr>
                <w:p w:rsidR="00513175" w:rsidRPr="008A146D" w:rsidRDefault="00513175" w:rsidP="00513175">
                  <w:pPr>
                    <w:spacing w:after="0" w:line="240" w:lineRule="auto"/>
                    <w:jc w:val="right"/>
                    <w:rPr>
                      <w:sz w:val="24"/>
                      <w:szCs w:val="24"/>
                    </w:rPr>
                  </w:pPr>
                  <w:r w:rsidRPr="008A146D">
                    <w:rPr>
                      <w:sz w:val="24"/>
                      <w:szCs w:val="24"/>
                    </w:rPr>
                    <w:t>5</w:t>
                  </w:r>
                </w:p>
              </w:tc>
              <w:tc>
                <w:tcPr>
                  <w:tcW w:w="2348" w:type="dxa"/>
                  <w:tcBorders>
                    <w:top w:val="nil"/>
                    <w:left w:val="nil"/>
                    <w:bottom w:val="single" w:sz="4" w:space="0" w:color="auto"/>
                    <w:right w:val="single" w:sz="4" w:space="0" w:color="auto"/>
                  </w:tcBorders>
                  <w:shd w:val="clear" w:color="000000" w:fill="DDD9C4"/>
                  <w:noWrap/>
                  <w:vAlign w:val="bottom"/>
                  <w:hideMark/>
                </w:tcPr>
                <w:p w:rsidR="00513175" w:rsidRPr="008A146D" w:rsidRDefault="00513175" w:rsidP="00513175">
                  <w:pPr>
                    <w:spacing w:after="0" w:line="240" w:lineRule="auto"/>
                    <w:jc w:val="right"/>
                    <w:rPr>
                      <w:sz w:val="24"/>
                      <w:szCs w:val="24"/>
                    </w:rPr>
                  </w:pPr>
                  <w:r w:rsidRPr="008A146D">
                    <w:rPr>
                      <w:sz w:val="24"/>
                      <w:szCs w:val="24"/>
                    </w:rPr>
                    <w:t>38</w:t>
                  </w:r>
                </w:p>
              </w:tc>
              <w:tc>
                <w:tcPr>
                  <w:tcW w:w="1046" w:type="dxa"/>
                  <w:tcBorders>
                    <w:top w:val="nil"/>
                    <w:left w:val="nil"/>
                    <w:bottom w:val="single" w:sz="4" w:space="0" w:color="auto"/>
                    <w:right w:val="single" w:sz="4" w:space="0" w:color="auto"/>
                  </w:tcBorders>
                  <w:shd w:val="clear" w:color="000000" w:fill="DDD9C4"/>
                  <w:noWrap/>
                  <w:vAlign w:val="bottom"/>
                  <w:hideMark/>
                </w:tcPr>
                <w:p w:rsidR="00513175" w:rsidRPr="008A146D" w:rsidRDefault="00513175" w:rsidP="00513175">
                  <w:pPr>
                    <w:spacing w:after="0" w:line="240" w:lineRule="auto"/>
                    <w:jc w:val="right"/>
                    <w:rPr>
                      <w:sz w:val="24"/>
                      <w:szCs w:val="24"/>
                    </w:rPr>
                  </w:pPr>
                  <w:r w:rsidRPr="008A146D">
                    <w:rPr>
                      <w:sz w:val="24"/>
                      <w:szCs w:val="24"/>
                    </w:rPr>
                    <w:t>6</w:t>
                  </w:r>
                </w:p>
              </w:tc>
              <w:tc>
                <w:tcPr>
                  <w:tcW w:w="1389" w:type="dxa"/>
                  <w:tcBorders>
                    <w:top w:val="nil"/>
                    <w:left w:val="nil"/>
                    <w:bottom w:val="single" w:sz="4" w:space="0" w:color="auto"/>
                    <w:right w:val="single" w:sz="4" w:space="0" w:color="auto"/>
                  </w:tcBorders>
                  <w:shd w:val="clear" w:color="000000" w:fill="DDD9C4"/>
                  <w:noWrap/>
                  <w:vAlign w:val="bottom"/>
                  <w:hideMark/>
                </w:tcPr>
                <w:p w:rsidR="00513175" w:rsidRPr="008A146D" w:rsidRDefault="00513175" w:rsidP="00513175">
                  <w:pPr>
                    <w:spacing w:after="0" w:line="240" w:lineRule="auto"/>
                    <w:jc w:val="right"/>
                    <w:rPr>
                      <w:sz w:val="24"/>
                      <w:szCs w:val="24"/>
                    </w:rPr>
                  </w:pPr>
                  <w:r w:rsidRPr="008A146D">
                    <w:rPr>
                      <w:sz w:val="24"/>
                      <w:szCs w:val="24"/>
                    </w:rPr>
                    <w:t>2</w:t>
                  </w:r>
                </w:p>
              </w:tc>
              <w:tc>
                <w:tcPr>
                  <w:tcW w:w="960" w:type="dxa"/>
                  <w:tcBorders>
                    <w:top w:val="nil"/>
                    <w:left w:val="nil"/>
                    <w:bottom w:val="single" w:sz="4" w:space="0" w:color="auto"/>
                    <w:right w:val="single" w:sz="4" w:space="0" w:color="auto"/>
                  </w:tcBorders>
                  <w:shd w:val="clear" w:color="000000" w:fill="DDD9C4"/>
                  <w:noWrap/>
                  <w:vAlign w:val="bottom"/>
                  <w:hideMark/>
                </w:tcPr>
                <w:p w:rsidR="00513175" w:rsidRPr="008A146D" w:rsidRDefault="00513175" w:rsidP="00513175">
                  <w:pPr>
                    <w:spacing w:after="0" w:line="240" w:lineRule="auto"/>
                    <w:rPr>
                      <w:sz w:val="24"/>
                      <w:szCs w:val="24"/>
                    </w:rPr>
                  </w:pPr>
                  <w:r w:rsidRPr="008A146D">
                    <w:rPr>
                      <w:sz w:val="24"/>
                      <w:szCs w:val="24"/>
                    </w:rPr>
                    <w:t> </w:t>
                  </w:r>
                </w:p>
              </w:tc>
            </w:tr>
            <w:tr w:rsidR="00513175" w:rsidRPr="008A146D" w:rsidTr="00513175">
              <w:trPr>
                <w:trHeight w:val="300"/>
              </w:trPr>
              <w:tc>
                <w:tcPr>
                  <w:tcW w:w="1055" w:type="dxa"/>
                  <w:tcBorders>
                    <w:top w:val="nil"/>
                    <w:left w:val="single" w:sz="4" w:space="0" w:color="auto"/>
                    <w:bottom w:val="single" w:sz="4" w:space="0" w:color="auto"/>
                    <w:right w:val="single" w:sz="4" w:space="0" w:color="auto"/>
                  </w:tcBorders>
                  <w:shd w:val="clear" w:color="000000" w:fill="DDD9C4"/>
                  <w:noWrap/>
                  <w:vAlign w:val="bottom"/>
                  <w:hideMark/>
                </w:tcPr>
                <w:p w:rsidR="00513175" w:rsidRPr="008A146D" w:rsidRDefault="00513175" w:rsidP="00513175">
                  <w:pPr>
                    <w:spacing w:after="0" w:line="240" w:lineRule="auto"/>
                    <w:rPr>
                      <w:sz w:val="24"/>
                      <w:szCs w:val="24"/>
                    </w:rPr>
                  </w:pPr>
                  <w:r w:rsidRPr="008A146D">
                    <w:rPr>
                      <w:sz w:val="24"/>
                      <w:szCs w:val="24"/>
                    </w:rPr>
                    <w:t>право</w:t>
                  </w:r>
                </w:p>
              </w:tc>
              <w:tc>
                <w:tcPr>
                  <w:tcW w:w="1464" w:type="dxa"/>
                  <w:tcBorders>
                    <w:top w:val="nil"/>
                    <w:left w:val="nil"/>
                    <w:bottom w:val="single" w:sz="4" w:space="0" w:color="auto"/>
                    <w:right w:val="single" w:sz="4" w:space="0" w:color="auto"/>
                  </w:tcBorders>
                  <w:shd w:val="clear" w:color="000000" w:fill="DDD9C4"/>
                  <w:noWrap/>
                  <w:vAlign w:val="bottom"/>
                  <w:hideMark/>
                </w:tcPr>
                <w:p w:rsidR="00513175" w:rsidRPr="008A146D" w:rsidRDefault="00513175" w:rsidP="00513175">
                  <w:pPr>
                    <w:spacing w:after="0" w:line="240" w:lineRule="auto"/>
                    <w:jc w:val="right"/>
                    <w:rPr>
                      <w:sz w:val="24"/>
                      <w:szCs w:val="24"/>
                    </w:rPr>
                  </w:pPr>
                  <w:r w:rsidRPr="008A146D">
                    <w:rPr>
                      <w:sz w:val="24"/>
                      <w:szCs w:val="24"/>
                    </w:rPr>
                    <w:t>50</w:t>
                  </w:r>
                </w:p>
              </w:tc>
              <w:tc>
                <w:tcPr>
                  <w:tcW w:w="1698" w:type="dxa"/>
                  <w:tcBorders>
                    <w:top w:val="nil"/>
                    <w:left w:val="nil"/>
                    <w:bottom w:val="single" w:sz="4" w:space="0" w:color="auto"/>
                    <w:right w:val="single" w:sz="4" w:space="0" w:color="auto"/>
                  </w:tcBorders>
                  <w:shd w:val="clear" w:color="000000" w:fill="DDD9C4"/>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2348" w:type="dxa"/>
                  <w:tcBorders>
                    <w:top w:val="nil"/>
                    <w:left w:val="nil"/>
                    <w:bottom w:val="single" w:sz="4" w:space="0" w:color="auto"/>
                    <w:right w:val="single" w:sz="4" w:space="0" w:color="auto"/>
                  </w:tcBorders>
                  <w:shd w:val="clear" w:color="000000" w:fill="DDD9C4"/>
                  <w:noWrap/>
                  <w:vAlign w:val="bottom"/>
                  <w:hideMark/>
                </w:tcPr>
                <w:p w:rsidR="00513175" w:rsidRPr="008A146D" w:rsidRDefault="00513175" w:rsidP="00513175">
                  <w:pPr>
                    <w:spacing w:after="0" w:line="240" w:lineRule="auto"/>
                    <w:jc w:val="right"/>
                    <w:rPr>
                      <w:sz w:val="24"/>
                      <w:szCs w:val="24"/>
                    </w:rPr>
                  </w:pPr>
                  <w:r w:rsidRPr="008A146D">
                    <w:rPr>
                      <w:sz w:val="24"/>
                      <w:szCs w:val="24"/>
                    </w:rPr>
                    <w:t>48,5</w:t>
                  </w:r>
                </w:p>
              </w:tc>
              <w:tc>
                <w:tcPr>
                  <w:tcW w:w="1046" w:type="dxa"/>
                  <w:tcBorders>
                    <w:top w:val="nil"/>
                    <w:left w:val="nil"/>
                    <w:bottom w:val="single" w:sz="4" w:space="0" w:color="auto"/>
                    <w:right w:val="single" w:sz="4" w:space="0" w:color="auto"/>
                  </w:tcBorders>
                  <w:shd w:val="clear" w:color="000000" w:fill="DDD9C4"/>
                  <w:noWrap/>
                  <w:vAlign w:val="bottom"/>
                  <w:hideMark/>
                </w:tcPr>
                <w:p w:rsidR="00513175" w:rsidRPr="008A146D" w:rsidRDefault="00513175" w:rsidP="00513175">
                  <w:pPr>
                    <w:spacing w:after="0" w:line="240" w:lineRule="auto"/>
                    <w:jc w:val="right"/>
                    <w:rPr>
                      <w:sz w:val="24"/>
                      <w:szCs w:val="24"/>
                    </w:rPr>
                  </w:pPr>
                  <w:r w:rsidRPr="008A146D">
                    <w:rPr>
                      <w:sz w:val="24"/>
                      <w:szCs w:val="24"/>
                    </w:rPr>
                    <w:t>3</w:t>
                  </w:r>
                </w:p>
              </w:tc>
              <w:tc>
                <w:tcPr>
                  <w:tcW w:w="1389" w:type="dxa"/>
                  <w:tcBorders>
                    <w:top w:val="nil"/>
                    <w:left w:val="nil"/>
                    <w:bottom w:val="single" w:sz="4" w:space="0" w:color="auto"/>
                    <w:right w:val="single" w:sz="4" w:space="0" w:color="auto"/>
                  </w:tcBorders>
                  <w:shd w:val="clear" w:color="000000" w:fill="DDD9C4"/>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960" w:type="dxa"/>
                  <w:tcBorders>
                    <w:top w:val="nil"/>
                    <w:left w:val="nil"/>
                    <w:bottom w:val="single" w:sz="4" w:space="0" w:color="auto"/>
                    <w:right w:val="single" w:sz="4" w:space="0" w:color="auto"/>
                  </w:tcBorders>
                  <w:shd w:val="clear" w:color="000000" w:fill="DDD9C4"/>
                  <w:noWrap/>
                  <w:vAlign w:val="bottom"/>
                  <w:hideMark/>
                </w:tcPr>
                <w:p w:rsidR="00513175" w:rsidRPr="008A146D" w:rsidRDefault="00513175" w:rsidP="00513175">
                  <w:pPr>
                    <w:spacing w:after="0" w:line="240" w:lineRule="auto"/>
                    <w:rPr>
                      <w:sz w:val="24"/>
                      <w:szCs w:val="24"/>
                    </w:rPr>
                  </w:pPr>
                  <w:r w:rsidRPr="008A146D">
                    <w:rPr>
                      <w:sz w:val="24"/>
                      <w:szCs w:val="24"/>
                    </w:rPr>
                    <w:t> </w:t>
                  </w:r>
                </w:p>
              </w:tc>
            </w:tr>
            <w:tr w:rsidR="00513175" w:rsidRPr="008A146D" w:rsidTr="00513175">
              <w:trPr>
                <w:trHeight w:val="300"/>
              </w:trPr>
              <w:tc>
                <w:tcPr>
                  <w:tcW w:w="1055" w:type="dxa"/>
                  <w:tcBorders>
                    <w:top w:val="nil"/>
                    <w:left w:val="single" w:sz="4" w:space="0" w:color="auto"/>
                    <w:bottom w:val="single" w:sz="4" w:space="0" w:color="auto"/>
                    <w:right w:val="single" w:sz="4" w:space="0" w:color="auto"/>
                  </w:tcBorders>
                  <w:shd w:val="clear" w:color="000000" w:fill="DDD9C4"/>
                  <w:noWrap/>
                  <w:vAlign w:val="bottom"/>
                  <w:hideMark/>
                </w:tcPr>
                <w:p w:rsidR="00513175" w:rsidRPr="008A146D" w:rsidRDefault="00513175" w:rsidP="00513175">
                  <w:pPr>
                    <w:spacing w:after="0" w:line="240" w:lineRule="auto"/>
                    <w:rPr>
                      <w:sz w:val="24"/>
                      <w:szCs w:val="24"/>
                    </w:rPr>
                  </w:pPr>
                  <w:r w:rsidRPr="008A146D">
                    <w:rPr>
                      <w:sz w:val="24"/>
                      <w:szCs w:val="24"/>
                    </w:rPr>
                    <w:t>экономика</w:t>
                  </w:r>
                </w:p>
              </w:tc>
              <w:tc>
                <w:tcPr>
                  <w:tcW w:w="1464" w:type="dxa"/>
                  <w:tcBorders>
                    <w:top w:val="nil"/>
                    <w:left w:val="nil"/>
                    <w:bottom w:val="single" w:sz="4" w:space="0" w:color="auto"/>
                    <w:right w:val="single" w:sz="4" w:space="0" w:color="auto"/>
                  </w:tcBorders>
                  <w:shd w:val="clear" w:color="000000" w:fill="DDD9C4"/>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1698" w:type="dxa"/>
                  <w:tcBorders>
                    <w:top w:val="nil"/>
                    <w:left w:val="nil"/>
                    <w:bottom w:val="single" w:sz="4" w:space="0" w:color="auto"/>
                    <w:right w:val="single" w:sz="4" w:space="0" w:color="auto"/>
                  </w:tcBorders>
                  <w:shd w:val="clear" w:color="000000" w:fill="DDD9C4"/>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2348" w:type="dxa"/>
                  <w:tcBorders>
                    <w:top w:val="nil"/>
                    <w:left w:val="nil"/>
                    <w:bottom w:val="single" w:sz="4" w:space="0" w:color="auto"/>
                    <w:right w:val="single" w:sz="4" w:space="0" w:color="auto"/>
                  </w:tcBorders>
                  <w:shd w:val="clear" w:color="000000" w:fill="DDD9C4"/>
                  <w:noWrap/>
                  <w:vAlign w:val="bottom"/>
                  <w:hideMark/>
                </w:tcPr>
                <w:p w:rsidR="00513175" w:rsidRPr="008A146D" w:rsidRDefault="00513175" w:rsidP="00513175">
                  <w:pPr>
                    <w:spacing w:after="0" w:line="240" w:lineRule="auto"/>
                    <w:jc w:val="right"/>
                    <w:rPr>
                      <w:sz w:val="24"/>
                      <w:szCs w:val="24"/>
                    </w:rPr>
                  </w:pPr>
                  <w:r w:rsidRPr="008A146D">
                    <w:rPr>
                      <w:sz w:val="24"/>
                      <w:szCs w:val="24"/>
                    </w:rPr>
                    <w:t>22,6</w:t>
                  </w:r>
                </w:p>
              </w:tc>
              <w:tc>
                <w:tcPr>
                  <w:tcW w:w="1046" w:type="dxa"/>
                  <w:tcBorders>
                    <w:top w:val="nil"/>
                    <w:left w:val="nil"/>
                    <w:bottom w:val="single" w:sz="4" w:space="0" w:color="auto"/>
                    <w:right w:val="single" w:sz="4" w:space="0" w:color="auto"/>
                  </w:tcBorders>
                  <w:shd w:val="clear" w:color="000000" w:fill="DDD9C4"/>
                  <w:noWrap/>
                  <w:vAlign w:val="bottom"/>
                  <w:hideMark/>
                </w:tcPr>
                <w:p w:rsidR="00513175" w:rsidRPr="008A146D" w:rsidRDefault="00513175" w:rsidP="00513175">
                  <w:pPr>
                    <w:spacing w:after="0" w:line="240" w:lineRule="auto"/>
                    <w:jc w:val="right"/>
                    <w:rPr>
                      <w:sz w:val="24"/>
                      <w:szCs w:val="24"/>
                    </w:rPr>
                  </w:pPr>
                  <w:r w:rsidRPr="008A146D">
                    <w:rPr>
                      <w:sz w:val="24"/>
                      <w:szCs w:val="24"/>
                    </w:rPr>
                    <w:t>2</w:t>
                  </w:r>
                </w:p>
              </w:tc>
              <w:tc>
                <w:tcPr>
                  <w:tcW w:w="1389" w:type="dxa"/>
                  <w:tcBorders>
                    <w:top w:val="nil"/>
                    <w:left w:val="nil"/>
                    <w:bottom w:val="single" w:sz="4" w:space="0" w:color="auto"/>
                    <w:right w:val="single" w:sz="4" w:space="0" w:color="auto"/>
                  </w:tcBorders>
                  <w:shd w:val="clear" w:color="000000" w:fill="DDD9C4"/>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960" w:type="dxa"/>
                  <w:tcBorders>
                    <w:top w:val="nil"/>
                    <w:left w:val="nil"/>
                    <w:bottom w:val="single" w:sz="4" w:space="0" w:color="auto"/>
                    <w:right w:val="single" w:sz="4" w:space="0" w:color="auto"/>
                  </w:tcBorders>
                  <w:shd w:val="clear" w:color="000000" w:fill="DDD9C4"/>
                  <w:noWrap/>
                  <w:vAlign w:val="bottom"/>
                  <w:hideMark/>
                </w:tcPr>
                <w:p w:rsidR="00513175" w:rsidRPr="008A146D" w:rsidRDefault="00513175" w:rsidP="00513175">
                  <w:pPr>
                    <w:spacing w:after="0" w:line="240" w:lineRule="auto"/>
                    <w:rPr>
                      <w:sz w:val="24"/>
                      <w:szCs w:val="24"/>
                    </w:rPr>
                  </w:pPr>
                  <w:r w:rsidRPr="008A146D">
                    <w:rPr>
                      <w:sz w:val="24"/>
                      <w:szCs w:val="24"/>
                    </w:rPr>
                    <w:t> </w:t>
                  </w:r>
                </w:p>
              </w:tc>
            </w:tr>
            <w:tr w:rsidR="00513175" w:rsidRPr="008A146D" w:rsidTr="00513175">
              <w:trPr>
                <w:trHeight w:val="300"/>
              </w:trPr>
              <w:tc>
                <w:tcPr>
                  <w:tcW w:w="1055" w:type="dxa"/>
                  <w:tcBorders>
                    <w:top w:val="nil"/>
                    <w:left w:val="single" w:sz="4" w:space="0" w:color="auto"/>
                    <w:bottom w:val="single" w:sz="4" w:space="0" w:color="auto"/>
                    <w:right w:val="single" w:sz="4" w:space="0" w:color="auto"/>
                  </w:tcBorders>
                  <w:shd w:val="clear" w:color="000000" w:fill="DDD9C4"/>
                  <w:noWrap/>
                  <w:vAlign w:val="bottom"/>
                  <w:hideMark/>
                </w:tcPr>
                <w:p w:rsidR="00513175" w:rsidRPr="008A146D" w:rsidRDefault="00513175" w:rsidP="00513175">
                  <w:pPr>
                    <w:spacing w:after="0" w:line="240" w:lineRule="auto"/>
                    <w:rPr>
                      <w:sz w:val="24"/>
                      <w:szCs w:val="24"/>
                    </w:rPr>
                  </w:pPr>
                  <w:r w:rsidRPr="008A146D">
                    <w:rPr>
                      <w:sz w:val="24"/>
                      <w:szCs w:val="24"/>
                    </w:rPr>
                    <w:t>географ</w:t>
                  </w:r>
                </w:p>
              </w:tc>
              <w:tc>
                <w:tcPr>
                  <w:tcW w:w="1464" w:type="dxa"/>
                  <w:tcBorders>
                    <w:top w:val="nil"/>
                    <w:left w:val="nil"/>
                    <w:bottom w:val="single" w:sz="4" w:space="0" w:color="auto"/>
                    <w:right w:val="single" w:sz="4" w:space="0" w:color="auto"/>
                  </w:tcBorders>
                  <w:shd w:val="clear" w:color="000000" w:fill="DDD9C4"/>
                  <w:noWrap/>
                  <w:vAlign w:val="bottom"/>
                  <w:hideMark/>
                </w:tcPr>
                <w:p w:rsidR="00513175" w:rsidRPr="008A146D" w:rsidRDefault="00513175" w:rsidP="00513175">
                  <w:pPr>
                    <w:spacing w:after="0" w:line="240" w:lineRule="auto"/>
                    <w:jc w:val="right"/>
                    <w:rPr>
                      <w:sz w:val="24"/>
                      <w:szCs w:val="24"/>
                    </w:rPr>
                  </w:pPr>
                  <w:r w:rsidRPr="008A146D">
                    <w:rPr>
                      <w:sz w:val="24"/>
                      <w:szCs w:val="24"/>
                    </w:rPr>
                    <w:t>19</w:t>
                  </w:r>
                </w:p>
              </w:tc>
              <w:tc>
                <w:tcPr>
                  <w:tcW w:w="1698" w:type="dxa"/>
                  <w:tcBorders>
                    <w:top w:val="nil"/>
                    <w:left w:val="nil"/>
                    <w:bottom w:val="single" w:sz="4" w:space="0" w:color="auto"/>
                    <w:right w:val="single" w:sz="4" w:space="0" w:color="auto"/>
                  </w:tcBorders>
                  <w:shd w:val="clear" w:color="000000" w:fill="DDD9C4"/>
                  <w:noWrap/>
                  <w:vAlign w:val="bottom"/>
                  <w:hideMark/>
                </w:tcPr>
                <w:p w:rsidR="00513175" w:rsidRPr="008A146D" w:rsidRDefault="00513175" w:rsidP="00513175">
                  <w:pPr>
                    <w:spacing w:after="0" w:line="240" w:lineRule="auto"/>
                    <w:jc w:val="right"/>
                    <w:rPr>
                      <w:sz w:val="24"/>
                      <w:szCs w:val="24"/>
                    </w:rPr>
                  </w:pPr>
                  <w:r w:rsidRPr="008A146D">
                    <w:rPr>
                      <w:sz w:val="24"/>
                      <w:szCs w:val="24"/>
                    </w:rPr>
                    <w:t>9</w:t>
                  </w:r>
                </w:p>
              </w:tc>
              <w:tc>
                <w:tcPr>
                  <w:tcW w:w="2348" w:type="dxa"/>
                  <w:tcBorders>
                    <w:top w:val="nil"/>
                    <w:left w:val="nil"/>
                    <w:bottom w:val="single" w:sz="4" w:space="0" w:color="auto"/>
                    <w:right w:val="single" w:sz="4" w:space="0" w:color="auto"/>
                  </w:tcBorders>
                  <w:shd w:val="clear" w:color="000000" w:fill="DDD9C4"/>
                  <w:noWrap/>
                  <w:vAlign w:val="bottom"/>
                  <w:hideMark/>
                </w:tcPr>
                <w:p w:rsidR="00513175" w:rsidRPr="008A146D" w:rsidRDefault="00513175" w:rsidP="00513175">
                  <w:pPr>
                    <w:spacing w:after="0" w:line="240" w:lineRule="auto"/>
                    <w:jc w:val="right"/>
                    <w:rPr>
                      <w:sz w:val="24"/>
                      <w:szCs w:val="24"/>
                    </w:rPr>
                  </w:pPr>
                  <w:r w:rsidRPr="008A146D">
                    <w:rPr>
                      <w:sz w:val="24"/>
                      <w:szCs w:val="24"/>
                    </w:rPr>
                    <w:t>52</w:t>
                  </w:r>
                </w:p>
              </w:tc>
              <w:tc>
                <w:tcPr>
                  <w:tcW w:w="1046" w:type="dxa"/>
                  <w:tcBorders>
                    <w:top w:val="nil"/>
                    <w:left w:val="nil"/>
                    <w:bottom w:val="single" w:sz="4" w:space="0" w:color="auto"/>
                    <w:right w:val="single" w:sz="4" w:space="0" w:color="auto"/>
                  </w:tcBorders>
                  <w:shd w:val="clear" w:color="000000" w:fill="DDD9C4"/>
                  <w:noWrap/>
                  <w:vAlign w:val="bottom"/>
                  <w:hideMark/>
                </w:tcPr>
                <w:p w:rsidR="00513175" w:rsidRPr="008A146D" w:rsidRDefault="00513175" w:rsidP="00513175">
                  <w:pPr>
                    <w:spacing w:after="0" w:line="240" w:lineRule="auto"/>
                    <w:jc w:val="right"/>
                    <w:rPr>
                      <w:sz w:val="24"/>
                      <w:szCs w:val="24"/>
                    </w:rPr>
                  </w:pPr>
                  <w:r w:rsidRPr="008A146D">
                    <w:rPr>
                      <w:sz w:val="24"/>
                      <w:szCs w:val="24"/>
                    </w:rPr>
                    <w:t>7</w:t>
                  </w:r>
                </w:p>
              </w:tc>
              <w:tc>
                <w:tcPr>
                  <w:tcW w:w="1389" w:type="dxa"/>
                  <w:tcBorders>
                    <w:top w:val="nil"/>
                    <w:left w:val="nil"/>
                    <w:bottom w:val="single" w:sz="4" w:space="0" w:color="auto"/>
                    <w:right w:val="single" w:sz="4" w:space="0" w:color="auto"/>
                  </w:tcBorders>
                  <w:shd w:val="clear" w:color="000000" w:fill="DDD9C4"/>
                  <w:noWrap/>
                  <w:vAlign w:val="bottom"/>
                  <w:hideMark/>
                </w:tcPr>
                <w:p w:rsidR="00513175" w:rsidRPr="008A146D" w:rsidRDefault="00513175" w:rsidP="00513175">
                  <w:pPr>
                    <w:spacing w:after="0" w:line="240" w:lineRule="auto"/>
                    <w:jc w:val="right"/>
                    <w:rPr>
                      <w:sz w:val="24"/>
                      <w:szCs w:val="24"/>
                    </w:rPr>
                  </w:pPr>
                  <w:r w:rsidRPr="008A146D">
                    <w:rPr>
                      <w:sz w:val="24"/>
                      <w:szCs w:val="24"/>
                    </w:rPr>
                    <w:t>2</w:t>
                  </w:r>
                </w:p>
              </w:tc>
              <w:tc>
                <w:tcPr>
                  <w:tcW w:w="960" w:type="dxa"/>
                  <w:tcBorders>
                    <w:top w:val="nil"/>
                    <w:left w:val="nil"/>
                    <w:bottom w:val="single" w:sz="4" w:space="0" w:color="auto"/>
                    <w:right w:val="single" w:sz="4" w:space="0" w:color="auto"/>
                  </w:tcBorders>
                  <w:shd w:val="clear" w:color="000000" w:fill="DDD9C4"/>
                  <w:noWrap/>
                  <w:vAlign w:val="bottom"/>
                  <w:hideMark/>
                </w:tcPr>
                <w:p w:rsidR="00513175" w:rsidRPr="008A146D" w:rsidRDefault="00513175" w:rsidP="00513175">
                  <w:pPr>
                    <w:spacing w:after="0" w:line="240" w:lineRule="auto"/>
                    <w:rPr>
                      <w:sz w:val="24"/>
                      <w:szCs w:val="24"/>
                    </w:rPr>
                  </w:pPr>
                  <w:r w:rsidRPr="008A146D">
                    <w:rPr>
                      <w:sz w:val="24"/>
                      <w:szCs w:val="24"/>
                    </w:rPr>
                    <w:t> </w:t>
                  </w:r>
                </w:p>
              </w:tc>
            </w:tr>
            <w:tr w:rsidR="00513175" w:rsidRPr="008A146D" w:rsidTr="00513175">
              <w:trPr>
                <w:trHeight w:val="300"/>
              </w:trPr>
              <w:tc>
                <w:tcPr>
                  <w:tcW w:w="1055" w:type="dxa"/>
                  <w:tcBorders>
                    <w:top w:val="nil"/>
                    <w:left w:val="single" w:sz="4" w:space="0" w:color="auto"/>
                    <w:bottom w:val="single" w:sz="4" w:space="0" w:color="auto"/>
                    <w:right w:val="single" w:sz="4" w:space="0" w:color="auto"/>
                  </w:tcBorders>
                  <w:shd w:val="clear" w:color="000000" w:fill="DDD9C4"/>
                  <w:noWrap/>
                  <w:vAlign w:val="bottom"/>
                  <w:hideMark/>
                </w:tcPr>
                <w:p w:rsidR="00513175" w:rsidRPr="008A146D" w:rsidRDefault="00513175" w:rsidP="00513175">
                  <w:pPr>
                    <w:spacing w:after="0" w:line="240" w:lineRule="auto"/>
                    <w:rPr>
                      <w:sz w:val="24"/>
                      <w:szCs w:val="24"/>
                    </w:rPr>
                  </w:pPr>
                  <w:r w:rsidRPr="008A146D">
                    <w:rPr>
                      <w:sz w:val="24"/>
                      <w:szCs w:val="24"/>
                    </w:rPr>
                    <w:t>биолог</w:t>
                  </w:r>
                </w:p>
              </w:tc>
              <w:tc>
                <w:tcPr>
                  <w:tcW w:w="1464" w:type="dxa"/>
                  <w:tcBorders>
                    <w:top w:val="nil"/>
                    <w:left w:val="nil"/>
                    <w:bottom w:val="single" w:sz="4" w:space="0" w:color="auto"/>
                    <w:right w:val="single" w:sz="4" w:space="0" w:color="auto"/>
                  </w:tcBorders>
                  <w:shd w:val="clear" w:color="000000" w:fill="DDD9C4"/>
                  <w:noWrap/>
                  <w:vAlign w:val="bottom"/>
                  <w:hideMark/>
                </w:tcPr>
                <w:p w:rsidR="00513175" w:rsidRPr="008A146D" w:rsidRDefault="00513175" w:rsidP="00513175">
                  <w:pPr>
                    <w:spacing w:after="0" w:line="240" w:lineRule="auto"/>
                    <w:jc w:val="right"/>
                    <w:rPr>
                      <w:sz w:val="24"/>
                      <w:szCs w:val="24"/>
                    </w:rPr>
                  </w:pPr>
                  <w:r w:rsidRPr="008A146D">
                    <w:rPr>
                      <w:sz w:val="24"/>
                      <w:szCs w:val="24"/>
                    </w:rPr>
                    <w:t>40</w:t>
                  </w:r>
                </w:p>
              </w:tc>
              <w:tc>
                <w:tcPr>
                  <w:tcW w:w="1698" w:type="dxa"/>
                  <w:tcBorders>
                    <w:top w:val="nil"/>
                    <w:left w:val="nil"/>
                    <w:bottom w:val="single" w:sz="4" w:space="0" w:color="auto"/>
                    <w:right w:val="single" w:sz="4" w:space="0" w:color="auto"/>
                  </w:tcBorders>
                  <w:shd w:val="clear" w:color="000000" w:fill="DDD9C4"/>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2348" w:type="dxa"/>
                  <w:tcBorders>
                    <w:top w:val="nil"/>
                    <w:left w:val="nil"/>
                    <w:bottom w:val="single" w:sz="4" w:space="0" w:color="auto"/>
                    <w:right w:val="single" w:sz="4" w:space="0" w:color="auto"/>
                  </w:tcBorders>
                  <w:shd w:val="clear" w:color="000000" w:fill="DDD9C4"/>
                  <w:noWrap/>
                  <w:vAlign w:val="bottom"/>
                  <w:hideMark/>
                </w:tcPr>
                <w:p w:rsidR="00513175" w:rsidRPr="008A146D" w:rsidRDefault="00513175" w:rsidP="00513175">
                  <w:pPr>
                    <w:spacing w:after="0" w:line="240" w:lineRule="auto"/>
                    <w:jc w:val="right"/>
                    <w:rPr>
                      <w:sz w:val="24"/>
                      <w:szCs w:val="24"/>
                    </w:rPr>
                  </w:pPr>
                  <w:r w:rsidRPr="008A146D">
                    <w:rPr>
                      <w:sz w:val="24"/>
                      <w:szCs w:val="24"/>
                    </w:rPr>
                    <w:t>48</w:t>
                  </w:r>
                </w:p>
              </w:tc>
              <w:tc>
                <w:tcPr>
                  <w:tcW w:w="1046" w:type="dxa"/>
                  <w:tcBorders>
                    <w:top w:val="nil"/>
                    <w:left w:val="nil"/>
                    <w:bottom w:val="single" w:sz="4" w:space="0" w:color="auto"/>
                    <w:right w:val="single" w:sz="4" w:space="0" w:color="auto"/>
                  </w:tcBorders>
                  <w:shd w:val="clear" w:color="000000" w:fill="DDD9C4"/>
                  <w:noWrap/>
                  <w:vAlign w:val="bottom"/>
                  <w:hideMark/>
                </w:tcPr>
                <w:p w:rsidR="00513175" w:rsidRPr="008A146D" w:rsidRDefault="00513175" w:rsidP="00513175">
                  <w:pPr>
                    <w:spacing w:after="0" w:line="240" w:lineRule="auto"/>
                    <w:jc w:val="right"/>
                    <w:rPr>
                      <w:sz w:val="24"/>
                      <w:szCs w:val="24"/>
                    </w:rPr>
                  </w:pPr>
                  <w:r w:rsidRPr="008A146D">
                    <w:rPr>
                      <w:sz w:val="24"/>
                      <w:szCs w:val="24"/>
                    </w:rPr>
                    <w:t>13</w:t>
                  </w:r>
                </w:p>
              </w:tc>
              <w:tc>
                <w:tcPr>
                  <w:tcW w:w="1389" w:type="dxa"/>
                  <w:tcBorders>
                    <w:top w:val="nil"/>
                    <w:left w:val="nil"/>
                    <w:bottom w:val="single" w:sz="4" w:space="0" w:color="auto"/>
                    <w:right w:val="single" w:sz="4" w:space="0" w:color="auto"/>
                  </w:tcBorders>
                  <w:shd w:val="clear" w:color="000000" w:fill="DDD9C4"/>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960" w:type="dxa"/>
                  <w:tcBorders>
                    <w:top w:val="nil"/>
                    <w:left w:val="nil"/>
                    <w:bottom w:val="single" w:sz="4" w:space="0" w:color="auto"/>
                    <w:right w:val="single" w:sz="4" w:space="0" w:color="auto"/>
                  </w:tcBorders>
                  <w:shd w:val="clear" w:color="000000" w:fill="DDD9C4"/>
                  <w:noWrap/>
                  <w:vAlign w:val="bottom"/>
                  <w:hideMark/>
                </w:tcPr>
                <w:p w:rsidR="00513175" w:rsidRPr="008A146D" w:rsidRDefault="00513175" w:rsidP="00513175">
                  <w:pPr>
                    <w:spacing w:after="0" w:line="240" w:lineRule="auto"/>
                    <w:rPr>
                      <w:sz w:val="24"/>
                      <w:szCs w:val="24"/>
                    </w:rPr>
                  </w:pPr>
                  <w:r w:rsidRPr="008A146D">
                    <w:rPr>
                      <w:sz w:val="24"/>
                      <w:szCs w:val="24"/>
                    </w:rPr>
                    <w:t> </w:t>
                  </w:r>
                </w:p>
              </w:tc>
            </w:tr>
            <w:tr w:rsidR="00513175" w:rsidRPr="008A146D" w:rsidTr="00513175">
              <w:trPr>
                <w:trHeight w:val="300"/>
              </w:trPr>
              <w:tc>
                <w:tcPr>
                  <w:tcW w:w="1055" w:type="dxa"/>
                  <w:tcBorders>
                    <w:top w:val="nil"/>
                    <w:left w:val="single" w:sz="4" w:space="0" w:color="auto"/>
                    <w:bottom w:val="single" w:sz="4" w:space="0" w:color="auto"/>
                    <w:right w:val="single" w:sz="4" w:space="0" w:color="auto"/>
                  </w:tcBorders>
                  <w:shd w:val="clear" w:color="000000" w:fill="DDD9C4"/>
                  <w:noWrap/>
                  <w:vAlign w:val="bottom"/>
                  <w:hideMark/>
                </w:tcPr>
                <w:p w:rsidR="00513175" w:rsidRPr="008A146D" w:rsidRDefault="00513175" w:rsidP="00513175">
                  <w:pPr>
                    <w:spacing w:after="0" w:line="240" w:lineRule="auto"/>
                    <w:rPr>
                      <w:sz w:val="24"/>
                      <w:szCs w:val="24"/>
                    </w:rPr>
                  </w:pPr>
                  <w:r w:rsidRPr="008A146D">
                    <w:rPr>
                      <w:sz w:val="24"/>
                      <w:szCs w:val="24"/>
                    </w:rPr>
                    <w:t>среднее</w:t>
                  </w:r>
                </w:p>
              </w:tc>
              <w:tc>
                <w:tcPr>
                  <w:tcW w:w="1464" w:type="dxa"/>
                  <w:tcBorders>
                    <w:top w:val="nil"/>
                    <w:left w:val="nil"/>
                    <w:bottom w:val="single" w:sz="4" w:space="0" w:color="auto"/>
                    <w:right w:val="single" w:sz="4" w:space="0" w:color="auto"/>
                  </w:tcBorders>
                  <w:shd w:val="clear" w:color="000000" w:fill="DDD9C4"/>
                  <w:noWrap/>
                  <w:vAlign w:val="bottom"/>
                  <w:hideMark/>
                </w:tcPr>
                <w:p w:rsidR="00513175" w:rsidRPr="008A146D" w:rsidRDefault="00513175" w:rsidP="00513175">
                  <w:pPr>
                    <w:spacing w:after="0" w:line="240" w:lineRule="auto"/>
                    <w:jc w:val="right"/>
                    <w:rPr>
                      <w:sz w:val="24"/>
                      <w:szCs w:val="24"/>
                    </w:rPr>
                  </w:pPr>
                  <w:r w:rsidRPr="008A146D">
                    <w:rPr>
                      <w:sz w:val="24"/>
                      <w:szCs w:val="24"/>
                    </w:rPr>
                    <w:t>20,75</w:t>
                  </w:r>
                </w:p>
              </w:tc>
              <w:tc>
                <w:tcPr>
                  <w:tcW w:w="1698" w:type="dxa"/>
                  <w:tcBorders>
                    <w:top w:val="nil"/>
                    <w:left w:val="nil"/>
                    <w:bottom w:val="single" w:sz="4" w:space="0" w:color="auto"/>
                    <w:right w:val="single" w:sz="4" w:space="0" w:color="auto"/>
                  </w:tcBorders>
                  <w:shd w:val="clear" w:color="000000" w:fill="DDD9C4"/>
                  <w:noWrap/>
                  <w:vAlign w:val="bottom"/>
                  <w:hideMark/>
                </w:tcPr>
                <w:p w:rsidR="00513175" w:rsidRPr="008A146D" w:rsidRDefault="00513175" w:rsidP="00513175">
                  <w:pPr>
                    <w:spacing w:after="0" w:line="240" w:lineRule="auto"/>
                    <w:jc w:val="right"/>
                    <w:rPr>
                      <w:sz w:val="24"/>
                      <w:szCs w:val="24"/>
                    </w:rPr>
                  </w:pPr>
                  <w:r w:rsidRPr="008A146D">
                    <w:rPr>
                      <w:sz w:val="24"/>
                      <w:szCs w:val="24"/>
                    </w:rPr>
                    <w:t>3,25</w:t>
                  </w:r>
                </w:p>
              </w:tc>
              <w:tc>
                <w:tcPr>
                  <w:tcW w:w="2348" w:type="dxa"/>
                  <w:tcBorders>
                    <w:top w:val="nil"/>
                    <w:left w:val="nil"/>
                    <w:bottom w:val="single" w:sz="4" w:space="0" w:color="auto"/>
                    <w:right w:val="single" w:sz="4" w:space="0" w:color="auto"/>
                  </w:tcBorders>
                  <w:shd w:val="clear" w:color="000000" w:fill="DDD9C4"/>
                  <w:noWrap/>
                  <w:vAlign w:val="bottom"/>
                  <w:hideMark/>
                </w:tcPr>
                <w:p w:rsidR="00513175" w:rsidRPr="008A146D" w:rsidRDefault="00513175" w:rsidP="00513175">
                  <w:pPr>
                    <w:spacing w:after="0" w:line="240" w:lineRule="auto"/>
                    <w:jc w:val="right"/>
                    <w:rPr>
                      <w:sz w:val="24"/>
                      <w:szCs w:val="24"/>
                    </w:rPr>
                  </w:pPr>
                  <w:r w:rsidRPr="008A146D">
                    <w:rPr>
                      <w:sz w:val="24"/>
                      <w:szCs w:val="24"/>
                    </w:rPr>
                    <w:t>38,375</w:t>
                  </w:r>
                </w:p>
              </w:tc>
              <w:tc>
                <w:tcPr>
                  <w:tcW w:w="1046" w:type="dxa"/>
                  <w:tcBorders>
                    <w:top w:val="nil"/>
                    <w:left w:val="nil"/>
                    <w:bottom w:val="single" w:sz="4" w:space="0" w:color="auto"/>
                    <w:right w:val="single" w:sz="4" w:space="0" w:color="auto"/>
                  </w:tcBorders>
                  <w:shd w:val="clear" w:color="000000" w:fill="DDD9C4"/>
                  <w:noWrap/>
                  <w:vAlign w:val="bottom"/>
                  <w:hideMark/>
                </w:tcPr>
                <w:p w:rsidR="00513175" w:rsidRPr="008A146D" w:rsidRDefault="00513175" w:rsidP="00513175">
                  <w:pPr>
                    <w:spacing w:after="0" w:line="240" w:lineRule="auto"/>
                    <w:jc w:val="right"/>
                    <w:rPr>
                      <w:sz w:val="24"/>
                      <w:szCs w:val="24"/>
                    </w:rPr>
                  </w:pPr>
                  <w:r w:rsidRPr="008A146D">
                    <w:rPr>
                      <w:sz w:val="24"/>
                      <w:szCs w:val="24"/>
                    </w:rPr>
                    <w:t>51</w:t>
                  </w:r>
                </w:p>
              </w:tc>
              <w:tc>
                <w:tcPr>
                  <w:tcW w:w="1389" w:type="dxa"/>
                  <w:tcBorders>
                    <w:top w:val="nil"/>
                    <w:left w:val="nil"/>
                    <w:bottom w:val="single" w:sz="4" w:space="0" w:color="auto"/>
                    <w:right w:val="single" w:sz="4" w:space="0" w:color="auto"/>
                  </w:tcBorders>
                  <w:shd w:val="clear" w:color="000000" w:fill="DDD9C4"/>
                  <w:noWrap/>
                  <w:vAlign w:val="bottom"/>
                  <w:hideMark/>
                </w:tcPr>
                <w:p w:rsidR="00513175" w:rsidRPr="008A146D" w:rsidRDefault="00513175" w:rsidP="00513175">
                  <w:pPr>
                    <w:spacing w:after="0" w:line="240" w:lineRule="auto"/>
                    <w:jc w:val="right"/>
                    <w:rPr>
                      <w:sz w:val="24"/>
                      <w:szCs w:val="24"/>
                    </w:rPr>
                  </w:pPr>
                  <w:r w:rsidRPr="008A146D">
                    <w:rPr>
                      <w:sz w:val="24"/>
                      <w:szCs w:val="24"/>
                    </w:rPr>
                    <w:t>5</w:t>
                  </w:r>
                </w:p>
              </w:tc>
              <w:tc>
                <w:tcPr>
                  <w:tcW w:w="960" w:type="dxa"/>
                  <w:tcBorders>
                    <w:top w:val="nil"/>
                    <w:left w:val="nil"/>
                    <w:bottom w:val="single" w:sz="4" w:space="0" w:color="auto"/>
                    <w:right w:val="single" w:sz="4" w:space="0" w:color="auto"/>
                  </w:tcBorders>
                  <w:shd w:val="clear" w:color="000000" w:fill="DDD9C4"/>
                  <w:noWrap/>
                  <w:vAlign w:val="bottom"/>
                  <w:hideMark/>
                </w:tcPr>
                <w:p w:rsidR="00513175" w:rsidRPr="008A146D" w:rsidRDefault="00513175" w:rsidP="00513175">
                  <w:pPr>
                    <w:spacing w:after="0" w:line="240" w:lineRule="auto"/>
                    <w:rPr>
                      <w:sz w:val="24"/>
                      <w:szCs w:val="24"/>
                    </w:rPr>
                  </w:pPr>
                  <w:r w:rsidRPr="008A146D">
                    <w:rPr>
                      <w:sz w:val="24"/>
                      <w:szCs w:val="24"/>
                    </w:rPr>
                    <w:t>всего</w:t>
                  </w:r>
                </w:p>
              </w:tc>
            </w:tr>
            <w:tr w:rsidR="00513175" w:rsidRPr="008A146D" w:rsidTr="00513175">
              <w:trPr>
                <w:trHeight w:val="300"/>
              </w:trPr>
              <w:tc>
                <w:tcPr>
                  <w:tcW w:w="900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center"/>
                    <w:rPr>
                      <w:sz w:val="24"/>
                      <w:szCs w:val="24"/>
                    </w:rPr>
                  </w:pPr>
                  <w:r w:rsidRPr="008A146D">
                    <w:rPr>
                      <w:sz w:val="24"/>
                      <w:szCs w:val="24"/>
                    </w:rPr>
                    <w:t>3ий уровень сложности</w:t>
                  </w:r>
                </w:p>
              </w:tc>
              <w:tc>
                <w:tcPr>
                  <w:tcW w:w="960"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rPr>
                      <w:sz w:val="24"/>
                      <w:szCs w:val="24"/>
                    </w:rPr>
                  </w:pPr>
                  <w:r w:rsidRPr="008A146D">
                    <w:rPr>
                      <w:sz w:val="24"/>
                      <w:szCs w:val="24"/>
                    </w:rPr>
                    <w:t> </w:t>
                  </w:r>
                </w:p>
              </w:tc>
            </w:tr>
            <w:tr w:rsidR="00513175" w:rsidRPr="008A146D" w:rsidTr="00513175">
              <w:trPr>
                <w:trHeight w:val="300"/>
              </w:trPr>
              <w:tc>
                <w:tcPr>
                  <w:tcW w:w="1055" w:type="dxa"/>
                  <w:tcBorders>
                    <w:top w:val="nil"/>
                    <w:left w:val="single" w:sz="4" w:space="0" w:color="auto"/>
                    <w:bottom w:val="single" w:sz="4" w:space="0" w:color="auto"/>
                    <w:right w:val="single" w:sz="4" w:space="0" w:color="auto"/>
                  </w:tcBorders>
                  <w:shd w:val="clear" w:color="000000" w:fill="F2DCDB"/>
                  <w:noWrap/>
                  <w:vAlign w:val="bottom"/>
                  <w:hideMark/>
                </w:tcPr>
                <w:p w:rsidR="00513175" w:rsidRPr="008A146D" w:rsidRDefault="00513175" w:rsidP="00513175">
                  <w:pPr>
                    <w:spacing w:after="0" w:line="240" w:lineRule="auto"/>
                    <w:rPr>
                      <w:sz w:val="24"/>
                      <w:szCs w:val="24"/>
                    </w:rPr>
                  </w:pPr>
                  <w:r w:rsidRPr="008A146D">
                    <w:rPr>
                      <w:sz w:val="24"/>
                      <w:szCs w:val="24"/>
                    </w:rPr>
                    <w:t>технолог</w:t>
                  </w:r>
                </w:p>
              </w:tc>
              <w:tc>
                <w:tcPr>
                  <w:tcW w:w="1464" w:type="dxa"/>
                  <w:tcBorders>
                    <w:top w:val="nil"/>
                    <w:left w:val="nil"/>
                    <w:bottom w:val="single" w:sz="4" w:space="0" w:color="auto"/>
                    <w:right w:val="single" w:sz="4" w:space="0" w:color="auto"/>
                  </w:tcBorders>
                  <w:shd w:val="clear" w:color="000000" w:fill="F2DCDB"/>
                  <w:noWrap/>
                  <w:vAlign w:val="bottom"/>
                  <w:hideMark/>
                </w:tcPr>
                <w:p w:rsidR="00513175" w:rsidRPr="008A146D" w:rsidRDefault="00513175" w:rsidP="00513175">
                  <w:pPr>
                    <w:spacing w:after="0" w:line="240" w:lineRule="auto"/>
                    <w:jc w:val="right"/>
                    <w:rPr>
                      <w:sz w:val="24"/>
                      <w:szCs w:val="24"/>
                    </w:rPr>
                  </w:pPr>
                  <w:r w:rsidRPr="008A146D">
                    <w:rPr>
                      <w:sz w:val="24"/>
                      <w:szCs w:val="24"/>
                    </w:rPr>
                    <w:t>50</w:t>
                  </w:r>
                </w:p>
              </w:tc>
              <w:tc>
                <w:tcPr>
                  <w:tcW w:w="1698" w:type="dxa"/>
                  <w:tcBorders>
                    <w:top w:val="nil"/>
                    <w:left w:val="nil"/>
                    <w:bottom w:val="single" w:sz="4" w:space="0" w:color="auto"/>
                    <w:right w:val="single" w:sz="4" w:space="0" w:color="auto"/>
                  </w:tcBorders>
                  <w:shd w:val="clear" w:color="000000" w:fill="F2DCDB"/>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2348" w:type="dxa"/>
                  <w:tcBorders>
                    <w:top w:val="nil"/>
                    <w:left w:val="nil"/>
                    <w:bottom w:val="single" w:sz="4" w:space="0" w:color="auto"/>
                    <w:right w:val="single" w:sz="4" w:space="0" w:color="auto"/>
                  </w:tcBorders>
                  <w:shd w:val="clear" w:color="000000" w:fill="F2DCDB"/>
                  <w:noWrap/>
                  <w:vAlign w:val="bottom"/>
                  <w:hideMark/>
                </w:tcPr>
                <w:p w:rsidR="00513175" w:rsidRPr="008A146D" w:rsidRDefault="00513175" w:rsidP="00513175">
                  <w:pPr>
                    <w:spacing w:after="0" w:line="240" w:lineRule="auto"/>
                    <w:jc w:val="right"/>
                    <w:rPr>
                      <w:sz w:val="24"/>
                      <w:szCs w:val="24"/>
                    </w:rPr>
                  </w:pPr>
                  <w:r w:rsidRPr="008A146D">
                    <w:rPr>
                      <w:sz w:val="24"/>
                      <w:szCs w:val="24"/>
                    </w:rPr>
                    <w:t>52,8</w:t>
                  </w:r>
                </w:p>
              </w:tc>
              <w:tc>
                <w:tcPr>
                  <w:tcW w:w="1046" w:type="dxa"/>
                  <w:tcBorders>
                    <w:top w:val="nil"/>
                    <w:left w:val="nil"/>
                    <w:bottom w:val="single" w:sz="4" w:space="0" w:color="auto"/>
                    <w:right w:val="single" w:sz="4" w:space="0" w:color="auto"/>
                  </w:tcBorders>
                  <w:shd w:val="clear" w:color="000000" w:fill="F2DCDB"/>
                  <w:noWrap/>
                  <w:vAlign w:val="bottom"/>
                  <w:hideMark/>
                </w:tcPr>
                <w:p w:rsidR="00513175" w:rsidRPr="008A146D" w:rsidRDefault="00513175" w:rsidP="00513175">
                  <w:pPr>
                    <w:spacing w:after="0" w:line="240" w:lineRule="auto"/>
                    <w:jc w:val="right"/>
                    <w:rPr>
                      <w:sz w:val="24"/>
                      <w:szCs w:val="24"/>
                    </w:rPr>
                  </w:pPr>
                  <w:r w:rsidRPr="008A146D">
                    <w:rPr>
                      <w:sz w:val="24"/>
                      <w:szCs w:val="24"/>
                    </w:rPr>
                    <w:t>12</w:t>
                  </w:r>
                </w:p>
              </w:tc>
              <w:tc>
                <w:tcPr>
                  <w:tcW w:w="1389" w:type="dxa"/>
                  <w:tcBorders>
                    <w:top w:val="nil"/>
                    <w:left w:val="nil"/>
                    <w:bottom w:val="single" w:sz="4" w:space="0" w:color="auto"/>
                    <w:right w:val="single" w:sz="4" w:space="0" w:color="auto"/>
                  </w:tcBorders>
                  <w:shd w:val="clear" w:color="000000" w:fill="F2DCDB"/>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960" w:type="dxa"/>
                  <w:tcBorders>
                    <w:top w:val="nil"/>
                    <w:left w:val="nil"/>
                    <w:bottom w:val="single" w:sz="4" w:space="0" w:color="auto"/>
                    <w:right w:val="single" w:sz="4" w:space="0" w:color="auto"/>
                  </w:tcBorders>
                  <w:shd w:val="clear" w:color="000000" w:fill="F2DCDB"/>
                  <w:noWrap/>
                  <w:vAlign w:val="bottom"/>
                  <w:hideMark/>
                </w:tcPr>
                <w:p w:rsidR="00513175" w:rsidRPr="008A146D" w:rsidRDefault="00513175" w:rsidP="00513175">
                  <w:pPr>
                    <w:spacing w:after="0" w:line="240" w:lineRule="auto"/>
                    <w:rPr>
                      <w:sz w:val="24"/>
                      <w:szCs w:val="24"/>
                    </w:rPr>
                  </w:pPr>
                  <w:r w:rsidRPr="008A146D">
                    <w:rPr>
                      <w:sz w:val="24"/>
                      <w:szCs w:val="24"/>
                    </w:rPr>
                    <w:t> </w:t>
                  </w:r>
                </w:p>
              </w:tc>
            </w:tr>
            <w:tr w:rsidR="00513175" w:rsidRPr="008A146D" w:rsidTr="00513175">
              <w:trPr>
                <w:trHeight w:val="300"/>
              </w:trPr>
              <w:tc>
                <w:tcPr>
                  <w:tcW w:w="1055" w:type="dxa"/>
                  <w:tcBorders>
                    <w:top w:val="nil"/>
                    <w:left w:val="single" w:sz="4" w:space="0" w:color="auto"/>
                    <w:bottom w:val="single" w:sz="4" w:space="0" w:color="auto"/>
                    <w:right w:val="single" w:sz="4" w:space="0" w:color="auto"/>
                  </w:tcBorders>
                  <w:shd w:val="clear" w:color="000000" w:fill="F2DCDB"/>
                  <w:noWrap/>
                  <w:vAlign w:val="bottom"/>
                  <w:hideMark/>
                </w:tcPr>
                <w:p w:rsidR="00513175" w:rsidRPr="008A146D" w:rsidRDefault="00513175" w:rsidP="00513175">
                  <w:pPr>
                    <w:spacing w:after="0" w:line="240" w:lineRule="auto"/>
                    <w:rPr>
                      <w:sz w:val="24"/>
                      <w:szCs w:val="24"/>
                    </w:rPr>
                  </w:pPr>
                  <w:r w:rsidRPr="008A146D">
                    <w:rPr>
                      <w:sz w:val="24"/>
                      <w:szCs w:val="24"/>
                    </w:rPr>
                    <w:t>ОБЖ</w:t>
                  </w:r>
                </w:p>
              </w:tc>
              <w:tc>
                <w:tcPr>
                  <w:tcW w:w="1464" w:type="dxa"/>
                  <w:tcBorders>
                    <w:top w:val="nil"/>
                    <w:left w:val="nil"/>
                    <w:bottom w:val="single" w:sz="4" w:space="0" w:color="auto"/>
                    <w:right w:val="single" w:sz="4" w:space="0" w:color="auto"/>
                  </w:tcBorders>
                  <w:shd w:val="clear" w:color="000000" w:fill="F2DCDB"/>
                  <w:noWrap/>
                  <w:vAlign w:val="bottom"/>
                  <w:hideMark/>
                </w:tcPr>
                <w:p w:rsidR="00513175" w:rsidRPr="008A146D" w:rsidRDefault="00513175" w:rsidP="00513175">
                  <w:pPr>
                    <w:spacing w:after="0" w:line="240" w:lineRule="auto"/>
                    <w:jc w:val="right"/>
                    <w:rPr>
                      <w:sz w:val="24"/>
                      <w:szCs w:val="24"/>
                    </w:rPr>
                  </w:pPr>
                  <w:r w:rsidRPr="008A146D">
                    <w:rPr>
                      <w:sz w:val="24"/>
                      <w:szCs w:val="24"/>
                    </w:rPr>
                    <w:t>23</w:t>
                  </w:r>
                </w:p>
              </w:tc>
              <w:tc>
                <w:tcPr>
                  <w:tcW w:w="1698" w:type="dxa"/>
                  <w:tcBorders>
                    <w:top w:val="nil"/>
                    <w:left w:val="nil"/>
                    <w:bottom w:val="single" w:sz="4" w:space="0" w:color="auto"/>
                    <w:right w:val="single" w:sz="4" w:space="0" w:color="auto"/>
                  </w:tcBorders>
                  <w:shd w:val="clear" w:color="000000" w:fill="F2DCDB"/>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2348" w:type="dxa"/>
                  <w:tcBorders>
                    <w:top w:val="nil"/>
                    <w:left w:val="nil"/>
                    <w:bottom w:val="single" w:sz="4" w:space="0" w:color="auto"/>
                    <w:right w:val="single" w:sz="4" w:space="0" w:color="auto"/>
                  </w:tcBorders>
                  <w:shd w:val="clear" w:color="000000" w:fill="F2DCDB"/>
                  <w:noWrap/>
                  <w:vAlign w:val="bottom"/>
                  <w:hideMark/>
                </w:tcPr>
                <w:p w:rsidR="00513175" w:rsidRPr="008A146D" w:rsidRDefault="00513175" w:rsidP="00513175">
                  <w:pPr>
                    <w:spacing w:after="0" w:line="240" w:lineRule="auto"/>
                    <w:jc w:val="right"/>
                    <w:rPr>
                      <w:sz w:val="24"/>
                      <w:szCs w:val="24"/>
                    </w:rPr>
                  </w:pPr>
                  <w:r w:rsidRPr="008A146D">
                    <w:rPr>
                      <w:sz w:val="24"/>
                      <w:szCs w:val="24"/>
                    </w:rPr>
                    <w:t>38</w:t>
                  </w:r>
                </w:p>
              </w:tc>
              <w:tc>
                <w:tcPr>
                  <w:tcW w:w="1046" w:type="dxa"/>
                  <w:tcBorders>
                    <w:top w:val="nil"/>
                    <w:left w:val="nil"/>
                    <w:bottom w:val="single" w:sz="4" w:space="0" w:color="auto"/>
                    <w:right w:val="single" w:sz="4" w:space="0" w:color="auto"/>
                  </w:tcBorders>
                  <w:shd w:val="clear" w:color="000000" w:fill="F2DCDB"/>
                  <w:noWrap/>
                  <w:vAlign w:val="bottom"/>
                  <w:hideMark/>
                </w:tcPr>
                <w:p w:rsidR="00513175" w:rsidRPr="008A146D" w:rsidRDefault="00513175" w:rsidP="00513175">
                  <w:pPr>
                    <w:spacing w:after="0" w:line="240" w:lineRule="auto"/>
                    <w:jc w:val="right"/>
                    <w:rPr>
                      <w:sz w:val="24"/>
                      <w:szCs w:val="24"/>
                    </w:rPr>
                  </w:pPr>
                  <w:r w:rsidRPr="008A146D">
                    <w:rPr>
                      <w:sz w:val="24"/>
                      <w:szCs w:val="24"/>
                    </w:rPr>
                    <w:t>3</w:t>
                  </w:r>
                </w:p>
              </w:tc>
              <w:tc>
                <w:tcPr>
                  <w:tcW w:w="1389" w:type="dxa"/>
                  <w:tcBorders>
                    <w:top w:val="nil"/>
                    <w:left w:val="nil"/>
                    <w:bottom w:val="single" w:sz="4" w:space="0" w:color="auto"/>
                    <w:right w:val="single" w:sz="4" w:space="0" w:color="auto"/>
                  </w:tcBorders>
                  <w:shd w:val="clear" w:color="000000" w:fill="F2DCDB"/>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960" w:type="dxa"/>
                  <w:tcBorders>
                    <w:top w:val="nil"/>
                    <w:left w:val="nil"/>
                    <w:bottom w:val="single" w:sz="4" w:space="0" w:color="auto"/>
                    <w:right w:val="single" w:sz="4" w:space="0" w:color="auto"/>
                  </w:tcBorders>
                  <w:shd w:val="clear" w:color="000000" w:fill="F2DCDB"/>
                  <w:noWrap/>
                  <w:vAlign w:val="bottom"/>
                  <w:hideMark/>
                </w:tcPr>
                <w:p w:rsidR="00513175" w:rsidRPr="008A146D" w:rsidRDefault="00513175" w:rsidP="00513175">
                  <w:pPr>
                    <w:spacing w:after="0" w:line="240" w:lineRule="auto"/>
                    <w:rPr>
                      <w:sz w:val="24"/>
                      <w:szCs w:val="24"/>
                    </w:rPr>
                  </w:pPr>
                  <w:r w:rsidRPr="008A146D">
                    <w:rPr>
                      <w:sz w:val="24"/>
                      <w:szCs w:val="24"/>
                    </w:rPr>
                    <w:t> </w:t>
                  </w:r>
                </w:p>
              </w:tc>
            </w:tr>
            <w:tr w:rsidR="00513175" w:rsidRPr="008A146D" w:rsidTr="00513175">
              <w:trPr>
                <w:trHeight w:val="300"/>
              </w:trPr>
              <w:tc>
                <w:tcPr>
                  <w:tcW w:w="1055" w:type="dxa"/>
                  <w:tcBorders>
                    <w:top w:val="nil"/>
                    <w:left w:val="single" w:sz="4" w:space="0" w:color="auto"/>
                    <w:bottom w:val="single" w:sz="4" w:space="0" w:color="auto"/>
                    <w:right w:val="single" w:sz="4" w:space="0" w:color="auto"/>
                  </w:tcBorders>
                  <w:shd w:val="clear" w:color="000000" w:fill="F2DCDB"/>
                  <w:noWrap/>
                  <w:vAlign w:val="bottom"/>
                  <w:hideMark/>
                </w:tcPr>
                <w:p w:rsidR="00513175" w:rsidRPr="008A146D" w:rsidRDefault="00513175" w:rsidP="00513175">
                  <w:pPr>
                    <w:spacing w:after="0" w:line="240" w:lineRule="auto"/>
                    <w:rPr>
                      <w:sz w:val="24"/>
                      <w:szCs w:val="24"/>
                    </w:rPr>
                  </w:pPr>
                  <w:r w:rsidRPr="008A146D">
                    <w:rPr>
                      <w:sz w:val="24"/>
                      <w:szCs w:val="24"/>
                    </w:rPr>
                    <w:t>физкульт</w:t>
                  </w:r>
                </w:p>
              </w:tc>
              <w:tc>
                <w:tcPr>
                  <w:tcW w:w="1464" w:type="dxa"/>
                  <w:tcBorders>
                    <w:top w:val="nil"/>
                    <w:left w:val="nil"/>
                    <w:bottom w:val="single" w:sz="4" w:space="0" w:color="auto"/>
                    <w:right w:val="single" w:sz="4" w:space="0" w:color="auto"/>
                  </w:tcBorders>
                  <w:shd w:val="clear" w:color="000000" w:fill="F2DCDB"/>
                  <w:noWrap/>
                  <w:vAlign w:val="bottom"/>
                  <w:hideMark/>
                </w:tcPr>
                <w:p w:rsidR="00513175" w:rsidRPr="008A146D" w:rsidRDefault="00513175" w:rsidP="00513175">
                  <w:pPr>
                    <w:spacing w:after="0" w:line="240" w:lineRule="auto"/>
                    <w:jc w:val="right"/>
                    <w:rPr>
                      <w:sz w:val="24"/>
                      <w:szCs w:val="24"/>
                    </w:rPr>
                  </w:pPr>
                  <w:r w:rsidRPr="008A146D">
                    <w:rPr>
                      <w:sz w:val="24"/>
                      <w:szCs w:val="24"/>
                    </w:rPr>
                    <w:t>50</w:t>
                  </w:r>
                </w:p>
              </w:tc>
              <w:tc>
                <w:tcPr>
                  <w:tcW w:w="1698" w:type="dxa"/>
                  <w:tcBorders>
                    <w:top w:val="nil"/>
                    <w:left w:val="nil"/>
                    <w:bottom w:val="single" w:sz="4" w:space="0" w:color="auto"/>
                    <w:right w:val="single" w:sz="4" w:space="0" w:color="auto"/>
                  </w:tcBorders>
                  <w:shd w:val="clear" w:color="000000" w:fill="F2DCDB"/>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2348" w:type="dxa"/>
                  <w:tcBorders>
                    <w:top w:val="nil"/>
                    <w:left w:val="nil"/>
                    <w:bottom w:val="single" w:sz="4" w:space="0" w:color="auto"/>
                    <w:right w:val="single" w:sz="4" w:space="0" w:color="auto"/>
                  </w:tcBorders>
                  <w:shd w:val="clear" w:color="000000" w:fill="F2DCDB"/>
                  <w:noWrap/>
                  <w:vAlign w:val="bottom"/>
                  <w:hideMark/>
                </w:tcPr>
                <w:p w:rsidR="00513175" w:rsidRPr="008A146D" w:rsidRDefault="00513175" w:rsidP="00513175">
                  <w:pPr>
                    <w:spacing w:after="0" w:line="240" w:lineRule="auto"/>
                    <w:jc w:val="right"/>
                    <w:rPr>
                      <w:sz w:val="24"/>
                      <w:szCs w:val="24"/>
                    </w:rPr>
                  </w:pPr>
                  <w:r w:rsidRPr="008A146D">
                    <w:rPr>
                      <w:sz w:val="24"/>
                      <w:szCs w:val="24"/>
                    </w:rPr>
                    <w:t>47,2</w:t>
                  </w:r>
                </w:p>
              </w:tc>
              <w:tc>
                <w:tcPr>
                  <w:tcW w:w="1046" w:type="dxa"/>
                  <w:tcBorders>
                    <w:top w:val="nil"/>
                    <w:left w:val="nil"/>
                    <w:bottom w:val="single" w:sz="4" w:space="0" w:color="auto"/>
                    <w:right w:val="single" w:sz="4" w:space="0" w:color="auto"/>
                  </w:tcBorders>
                  <w:shd w:val="clear" w:color="000000" w:fill="F2DCDB"/>
                  <w:noWrap/>
                  <w:vAlign w:val="bottom"/>
                  <w:hideMark/>
                </w:tcPr>
                <w:p w:rsidR="00513175" w:rsidRPr="008A146D" w:rsidRDefault="00513175" w:rsidP="00513175">
                  <w:pPr>
                    <w:spacing w:after="0" w:line="240" w:lineRule="auto"/>
                    <w:jc w:val="right"/>
                    <w:rPr>
                      <w:sz w:val="24"/>
                      <w:szCs w:val="24"/>
                    </w:rPr>
                  </w:pPr>
                  <w:r w:rsidRPr="008A146D">
                    <w:rPr>
                      <w:sz w:val="24"/>
                      <w:szCs w:val="24"/>
                    </w:rPr>
                    <w:t>5</w:t>
                  </w:r>
                </w:p>
              </w:tc>
              <w:tc>
                <w:tcPr>
                  <w:tcW w:w="1389" w:type="dxa"/>
                  <w:tcBorders>
                    <w:top w:val="nil"/>
                    <w:left w:val="nil"/>
                    <w:bottom w:val="single" w:sz="4" w:space="0" w:color="auto"/>
                    <w:right w:val="single" w:sz="4" w:space="0" w:color="auto"/>
                  </w:tcBorders>
                  <w:shd w:val="clear" w:color="000000" w:fill="F2DCDB"/>
                  <w:noWrap/>
                  <w:vAlign w:val="bottom"/>
                  <w:hideMark/>
                </w:tcPr>
                <w:p w:rsidR="00513175" w:rsidRPr="008A146D" w:rsidRDefault="00513175" w:rsidP="00513175">
                  <w:pPr>
                    <w:spacing w:after="0" w:line="240" w:lineRule="auto"/>
                    <w:jc w:val="right"/>
                    <w:rPr>
                      <w:sz w:val="24"/>
                      <w:szCs w:val="24"/>
                    </w:rPr>
                  </w:pPr>
                  <w:r w:rsidRPr="008A146D">
                    <w:rPr>
                      <w:sz w:val="24"/>
                      <w:szCs w:val="24"/>
                    </w:rPr>
                    <w:t>0</w:t>
                  </w:r>
                </w:p>
              </w:tc>
              <w:tc>
                <w:tcPr>
                  <w:tcW w:w="960" w:type="dxa"/>
                  <w:tcBorders>
                    <w:top w:val="nil"/>
                    <w:left w:val="nil"/>
                    <w:bottom w:val="single" w:sz="4" w:space="0" w:color="auto"/>
                    <w:right w:val="single" w:sz="4" w:space="0" w:color="auto"/>
                  </w:tcBorders>
                  <w:shd w:val="clear" w:color="000000" w:fill="F2DCDB"/>
                  <w:noWrap/>
                  <w:vAlign w:val="bottom"/>
                  <w:hideMark/>
                </w:tcPr>
                <w:p w:rsidR="00513175" w:rsidRPr="008A146D" w:rsidRDefault="00513175" w:rsidP="00513175">
                  <w:pPr>
                    <w:spacing w:after="0" w:line="240" w:lineRule="auto"/>
                    <w:rPr>
                      <w:sz w:val="24"/>
                      <w:szCs w:val="24"/>
                    </w:rPr>
                  </w:pPr>
                  <w:r w:rsidRPr="008A146D">
                    <w:rPr>
                      <w:sz w:val="24"/>
                      <w:szCs w:val="24"/>
                    </w:rPr>
                    <w:t> </w:t>
                  </w:r>
                </w:p>
              </w:tc>
            </w:tr>
            <w:tr w:rsidR="00513175" w:rsidRPr="008A146D" w:rsidTr="00513175">
              <w:trPr>
                <w:trHeight w:val="300"/>
              </w:trPr>
              <w:tc>
                <w:tcPr>
                  <w:tcW w:w="1055" w:type="dxa"/>
                  <w:tcBorders>
                    <w:top w:val="nil"/>
                    <w:left w:val="single" w:sz="4" w:space="0" w:color="auto"/>
                    <w:bottom w:val="single" w:sz="4" w:space="0" w:color="auto"/>
                    <w:right w:val="single" w:sz="4" w:space="0" w:color="auto"/>
                  </w:tcBorders>
                  <w:shd w:val="clear" w:color="000000" w:fill="F2DCDB"/>
                  <w:noWrap/>
                  <w:vAlign w:val="bottom"/>
                  <w:hideMark/>
                </w:tcPr>
                <w:p w:rsidR="00513175" w:rsidRPr="008A146D" w:rsidRDefault="00513175" w:rsidP="00513175">
                  <w:pPr>
                    <w:spacing w:after="0" w:line="240" w:lineRule="auto"/>
                    <w:rPr>
                      <w:sz w:val="24"/>
                      <w:szCs w:val="24"/>
                    </w:rPr>
                  </w:pPr>
                  <w:r w:rsidRPr="008A146D">
                    <w:rPr>
                      <w:sz w:val="24"/>
                      <w:szCs w:val="24"/>
                    </w:rPr>
                    <w:t>искусство</w:t>
                  </w:r>
                </w:p>
              </w:tc>
              <w:tc>
                <w:tcPr>
                  <w:tcW w:w="1464" w:type="dxa"/>
                  <w:tcBorders>
                    <w:top w:val="nil"/>
                    <w:left w:val="nil"/>
                    <w:bottom w:val="single" w:sz="4" w:space="0" w:color="auto"/>
                    <w:right w:val="single" w:sz="4" w:space="0" w:color="auto"/>
                  </w:tcBorders>
                  <w:shd w:val="clear" w:color="000000" w:fill="F2DCDB"/>
                  <w:noWrap/>
                  <w:vAlign w:val="bottom"/>
                  <w:hideMark/>
                </w:tcPr>
                <w:p w:rsidR="00513175" w:rsidRPr="008A146D" w:rsidRDefault="00513175" w:rsidP="00513175">
                  <w:pPr>
                    <w:spacing w:after="0" w:line="240" w:lineRule="auto"/>
                    <w:jc w:val="right"/>
                    <w:rPr>
                      <w:sz w:val="24"/>
                      <w:szCs w:val="24"/>
                    </w:rPr>
                  </w:pPr>
                  <w:r w:rsidRPr="008A146D">
                    <w:rPr>
                      <w:sz w:val="24"/>
                      <w:szCs w:val="24"/>
                    </w:rPr>
                    <w:t>75</w:t>
                  </w:r>
                </w:p>
              </w:tc>
              <w:tc>
                <w:tcPr>
                  <w:tcW w:w="1698" w:type="dxa"/>
                  <w:tcBorders>
                    <w:top w:val="nil"/>
                    <w:left w:val="nil"/>
                    <w:bottom w:val="single" w:sz="4" w:space="0" w:color="auto"/>
                    <w:right w:val="single" w:sz="4" w:space="0" w:color="auto"/>
                  </w:tcBorders>
                  <w:shd w:val="clear" w:color="000000" w:fill="F2DCDB"/>
                  <w:noWrap/>
                  <w:vAlign w:val="bottom"/>
                  <w:hideMark/>
                </w:tcPr>
                <w:p w:rsidR="00513175" w:rsidRPr="008A146D" w:rsidRDefault="00513175" w:rsidP="00513175">
                  <w:pPr>
                    <w:spacing w:after="0" w:line="240" w:lineRule="auto"/>
                    <w:jc w:val="right"/>
                    <w:rPr>
                      <w:sz w:val="24"/>
                      <w:szCs w:val="24"/>
                    </w:rPr>
                  </w:pPr>
                  <w:r w:rsidRPr="008A146D">
                    <w:rPr>
                      <w:sz w:val="24"/>
                      <w:szCs w:val="24"/>
                    </w:rPr>
                    <w:t>25</w:t>
                  </w:r>
                </w:p>
              </w:tc>
              <w:tc>
                <w:tcPr>
                  <w:tcW w:w="2348" w:type="dxa"/>
                  <w:tcBorders>
                    <w:top w:val="nil"/>
                    <w:left w:val="nil"/>
                    <w:bottom w:val="single" w:sz="4" w:space="0" w:color="auto"/>
                    <w:right w:val="single" w:sz="4" w:space="0" w:color="auto"/>
                  </w:tcBorders>
                  <w:shd w:val="clear" w:color="000000" w:fill="F2DCDB"/>
                  <w:noWrap/>
                  <w:vAlign w:val="bottom"/>
                  <w:hideMark/>
                </w:tcPr>
                <w:p w:rsidR="00513175" w:rsidRPr="008A146D" w:rsidRDefault="00513175" w:rsidP="00513175">
                  <w:pPr>
                    <w:spacing w:after="0" w:line="240" w:lineRule="auto"/>
                    <w:jc w:val="right"/>
                    <w:rPr>
                      <w:sz w:val="24"/>
                      <w:szCs w:val="24"/>
                    </w:rPr>
                  </w:pPr>
                  <w:r w:rsidRPr="008A146D">
                    <w:rPr>
                      <w:sz w:val="24"/>
                      <w:szCs w:val="24"/>
                    </w:rPr>
                    <w:t>57,9</w:t>
                  </w:r>
                </w:p>
              </w:tc>
              <w:tc>
                <w:tcPr>
                  <w:tcW w:w="1046" w:type="dxa"/>
                  <w:tcBorders>
                    <w:top w:val="nil"/>
                    <w:left w:val="nil"/>
                    <w:bottom w:val="single" w:sz="4" w:space="0" w:color="auto"/>
                    <w:right w:val="single" w:sz="4" w:space="0" w:color="auto"/>
                  </w:tcBorders>
                  <w:shd w:val="clear" w:color="000000" w:fill="F2DCDB"/>
                  <w:noWrap/>
                  <w:vAlign w:val="bottom"/>
                  <w:hideMark/>
                </w:tcPr>
                <w:p w:rsidR="00513175" w:rsidRPr="008A146D" w:rsidRDefault="00513175" w:rsidP="00513175">
                  <w:pPr>
                    <w:spacing w:after="0" w:line="240" w:lineRule="auto"/>
                    <w:jc w:val="right"/>
                    <w:rPr>
                      <w:sz w:val="24"/>
                      <w:szCs w:val="24"/>
                    </w:rPr>
                  </w:pPr>
                  <w:r w:rsidRPr="008A146D">
                    <w:rPr>
                      <w:sz w:val="24"/>
                      <w:szCs w:val="24"/>
                    </w:rPr>
                    <w:t>2</w:t>
                  </w:r>
                </w:p>
              </w:tc>
              <w:tc>
                <w:tcPr>
                  <w:tcW w:w="1389" w:type="dxa"/>
                  <w:tcBorders>
                    <w:top w:val="nil"/>
                    <w:left w:val="nil"/>
                    <w:bottom w:val="single" w:sz="4" w:space="0" w:color="auto"/>
                    <w:right w:val="single" w:sz="4" w:space="0" w:color="auto"/>
                  </w:tcBorders>
                  <w:shd w:val="clear" w:color="000000" w:fill="F2DCDB"/>
                  <w:noWrap/>
                  <w:vAlign w:val="bottom"/>
                  <w:hideMark/>
                </w:tcPr>
                <w:p w:rsidR="00513175" w:rsidRPr="008A146D" w:rsidRDefault="00513175" w:rsidP="00513175">
                  <w:pPr>
                    <w:spacing w:after="0" w:line="240" w:lineRule="auto"/>
                    <w:jc w:val="right"/>
                    <w:rPr>
                      <w:sz w:val="24"/>
                      <w:szCs w:val="24"/>
                    </w:rPr>
                  </w:pPr>
                  <w:r w:rsidRPr="008A146D">
                    <w:rPr>
                      <w:sz w:val="24"/>
                      <w:szCs w:val="24"/>
                    </w:rPr>
                    <w:t>3</w:t>
                  </w:r>
                </w:p>
              </w:tc>
              <w:tc>
                <w:tcPr>
                  <w:tcW w:w="960" w:type="dxa"/>
                  <w:tcBorders>
                    <w:top w:val="nil"/>
                    <w:left w:val="nil"/>
                    <w:bottom w:val="single" w:sz="4" w:space="0" w:color="auto"/>
                    <w:right w:val="single" w:sz="4" w:space="0" w:color="auto"/>
                  </w:tcBorders>
                  <w:shd w:val="clear" w:color="000000" w:fill="F2DCDB"/>
                  <w:noWrap/>
                  <w:vAlign w:val="bottom"/>
                  <w:hideMark/>
                </w:tcPr>
                <w:p w:rsidR="00513175" w:rsidRPr="008A146D" w:rsidRDefault="00513175" w:rsidP="00513175">
                  <w:pPr>
                    <w:spacing w:after="0" w:line="240" w:lineRule="auto"/>
                    <w:rPr>
                      <w:sz w:val="24"/>
                      <w:szCs w:val="24"/>
                    </w:rPr>
                  </w:pPr>
                  <w:r w:rsidRPr="008A146D">
                    <w:rPr>
                      <w:sz w:val="24"/>
                      <w:szCs w:val="24"/>
                    </w:rPr>
                    <w:t> </w:t>
                  </w:r>
                </w:p>
              </w:tc>
            </w:tr>
            <w:tr w:rsidR="00513175" w:rsidRPr="008A146D" w:rsidTr="00513175">
              <w:trPr>
                <w:trHeight w:val="300"/>
              </w:trPr>
              <w:tc>
                <w:tcPr>
                  <w:tcW w:w="1055" w:type="dxa"/>
                  <w:tcBorders>
                    <w:top w:val="nil"/>
                    <w:left w:val="single" w:sz="4" w:space="0" w:color="auto"/>
                    <w:bottom w:val="single" w:sz="4" w:space="0" w:color="auto"/>
                    <w:right w:val="single" w:sz="4" w:space="0" w:color="auto"/>
                  </w:tcBorders>
                  <w:shd w:val="clear" w:color="000000" w:fill="F2DCDB"/>
                  <w:noWrap/>
                  <w:vAlign w:val="bottom"/>
                  <w:hideMark/>
                </w:tcPr>
                <w:p w:rsidR="00513175" w:rsidRPr="008A146D" w:rsidRDefault="00513175" w:rsidP="00513175">
                  <w:pPr>
                    <w:spacing w:after="0" w:line="240" w:lineRule="auto"/>
                    <w:rPr>
                      <w:sz w:val="24"/>
                      <w:szCs w:val="24"/>
                    </w:rPr>
                  </w:pPr>
                  <w:r w:rsidRPr="008A146D">
                    <w:rPr>
                      <w:sz w:val="24"/>
                      <w:szCs w:val="24"/>
                    </w:rPr>
                    <w:t>среднее</w:t>
                  </w:r>
                </w:p>
              </w:tc>
              <w:tc>
                <w:tcPr>
                  <w:tcW w:w="1464" w:type="dxa"/>
                  <w:tcBorders>
                    <w:top w:val="nil"/>
                    <w:left w:val="nil"/>
                    <w:bottom w:val="single" w:sz="4" w:space="0" w:color="auto"/>
                    <w:right w:val="single" w:sz="4" w:space="0" w:color="auto"/>
                  </w:tcBorders>
                  <w:shd w:val="clear" w:color="000000" w:fill="F2DCDB"/>
                  <w:noWrap/>
                  <w:vAlign w:val="bottom"/>
                  <w:hideMark/>
                </w:tcPr>
                <w:p w:rsidR="00513175" w:rsidRPr="008A146D" w:rsidRDefault="00513175" w:rsidP="00513175">
                  <w:pPr>
                    <w:spacing w:after="0" w:line="240" w:lineRule="auto"/>
                    <w:jc w:val="right"/>
                    <w:rPr>
                      <w:sz w:val="24"/>
                      <w:szCs w:val="24"/>
                    </w:rPr>
                  </w:pPr>
                  <w:r w:rsidRPr="008A146D">
                    <w:rPr>
                      <w:sz w:val="24"/>
                      <w:szCs w:val="24"/>
                    </w:rPr>
                    <w:t>49,5</w:t>
                  </w:r>
                </w:p>
              </w:tc>
              <w:tc>
                <w:tcPr>
                  <w:tcW w:w="1698" w:type="dxa"/>
                  <w:tcBorders>
                    <w:top w:val="nil"/>
                    <w:left w:val="nil"/>
                    <w:bottom w:val="single" w:sz="4" w:space="0" w:color="auto"/>
                    <w:right w:val="single" w:sz="4" w:space="0" w:color="auto"/>
                  </w:tcBorders>
                  <w:shd w:val="clear" w:color="000000" w:fill="F2DCDB"/>
                  <w:noWrap/>
                  <w:vAlign w:val="bottom"/>
                  <w:hideMark/>
                </w:tcPr>
                <w:p w:rsidR="00513175" w:rsidRPr="008A146D" w:rsidRDefault="00513175" w:rsidP="00513175">
                  <w:pPr>
                    <w:spacing w:after="0" w:line="240" w:lineRule="auto"/>
                    <w:jc w:val="right"/>
                    <w:rPr>
                      <w:sz w:val="24"/>
                      <w:szCs w:val="24"/>
                    </w:rPr>
                  </w:pPr>
                  <w:r w:rsidRPr="008A146D">
                    <w:rPr>
                      <w:sz w:val="24"/>
                      <w:szCs w:val="24"/>
                    </w:rPr>
                    <w:t>6,25</w:t>
                  </w:r>
                </w:p>
              </w:tc>
              <w:tc>
                <w:tcPr>
                  <w:tcW w:w="2348" w:type="dxa"/>
                  <w:tcBorders>
                    <w:top w:val="nil"/>
                    <w:left w:val="nil"/>
                    <w:bottom w:val="single" w:sz="4" w:space="0" w:color="auto"/>
                    <w:right w:val="single" w:sz="4" w:space="0" w:color="auto"/>
                  </w:tcBorders>
                  <w:shd w:val="clear" w:color="000000" w:fill="F2DCDB"/>
                  <w:noWrap/>
                  <w:vAlign w:val="bottom"/>
                  <w:hideMark/>
                </w:tcPr>
                <w:p w:rsidR="00513175" w:rsidRPr="008A146D" w:rsidRDefault="00513175" w:rsidP="00513175">
                  <w:pPr>
                    <w:spacing w:after="0" w:line="240" w:lineRule="auto"/>
                    <w:jc w:val="right"/>
                    <w:rPr>
                      <w:sz w:val="24"/>
                      <w:szCs w:val="24"/>
                    </w:rPr>
                  </w:pPr>
                  <w:r w:rsidRPr="008A146D">
                    <w:rPr>
                      <w:sz w:val="24"/>
                      <w:szCs w:val="24"/>
                    </w:rPr>
                    <w:t>48,975</w:t>
                  </w:r>
                </w:p>
              </w:tc>
              <w:tc>
                <w:tcPr>
                  <w:tcW w:w="1046" w:type="dxa"/>
                  <w:tcBorders>
                    <w:top w:val="nil"/>
                    <w:left w:val="nil"/>
                    <w:bottom w:val="single" w:sz="4" w:space="0" w:color="auto"/>
                    <w:right w:val="single" w:sz="4" w:space="0" w:color="auto"/>
                  </w:tcBorders>
                  <w:shd w:val="clear" w:color="000000" w:fill="F2DCDB"/>
                  <w:noWrap/>
                  <w:vAlign w:val="bottom"/>
                  <w:hideMark/>
                </w:tcPr>
                <w:p w:rsidR="00513175" w:rsidRPr="008A146D" w:rsidRDefault="00513175" w:rsidP="00513175">
                  <w:pPr>
                    <w:spacing w:after="0" w:line="240" w:lineRule="auto"/>
                    <w:jc w:val="right"/>
                    <w:rPr>
                      <w:sz w:val="24"/>
                      <w:szCs w:val="24"/>
                    </w:rPr>
                  </w:pPr>
                  <w:r w:rsidRPr="008A146D">
                    <w:rPr>
                      <w:sz w:val="24"/>
                      <w:szCs w:val="24"/>
                    </w:rPr>
                    <w:t>22</w:t>
                  </w:r>
                </w:p>
              </w:tc>
              <w:tc>
                <w:tcPr>
                  <w:tcW w:w="1389" w:type="dxa"/>
                  <w:tcBorders>
                    <w:top w:val="nil"/>
                    <w:left w:val="nil"/>
                    <w:bottom w:val="single" w:sz="4" w:space="0" w:color="auto"/>
                    <w:right w:val="single" w:sz="4" w:space="0" w:color="auto"/>
                  </w:tcBorders>
                  <w:shd w:val="clear" w:color="000000" w:fill="F2DCDB"/>
                  <w:noWrap/>
                  <w:vAlign w:val="bottom"/>
                  <w:hideMark/>
                </w:tcPr>
                <w:p w:rsidR="00513175" w:rsidRPr="008A146D" w:rsidRDefault="00513175" w:rsidP="00513175">
                  <w:pPr>
                    <w:spacing w:after="0" w:line="240" w:lineRule="auto"/>
                    <w:jc w:val="right"/>
                    <w:rPr>
                      <w:sz w:val="24"/>
                      <w:szCs w:val="24"/>
                    </w:rPr>
                  </w:pPr>
                  <w:r w:rsidRPr="008A146D">
                    <w:rPr>
                      <w:sz w:val="24"/>
                      <w:szCs w:val="24"/>
                    </w:rPr>
                    <w:t>3</w:t>
                  </w:r>
                </w:p>
              </w:tc>
              <w:tc>
                <w:tcPr>
                  <w:tcW w:w="960" w:type="dxa"/>
                  <w:tcBorders>
                    <w:top w:val="nil"/>
                    <w:left w:val="nil"/>
                    <w:bottom w:val="single" w:sz="4" w:space="0" w:color="auto"/>
                    <w:right w:val="single" w:sz="4" w:space="0" w:color="auto"/>
                  </w:tcBorders>
                  <w:shd w:val="clear" w:color="000000" w:fill="F2DCDB"/>
                  <w:noWrap/>
                  <w:vAlign w:val="bottom"/>
                  <w:hideMark/>
                </w:tcPr>
                <w:p w:rsidR="00513175" w:rsidRPr="008A146D" w:rsidRDefault="00513175" w:rsidP="00513175">
                  <w:pPr>
                    <w:spacing w:after="0" w:line="240" w:lineRule="auto"/>
                    <w:rPr>
                      <w:sz w:val="24"/>
                      <w:szCs w:val="24"/>
                    </w:rPr>
                  </w:pPr>
                  <w:r w:rsidRPr="008A146D">
                    <w:rPr>
                      <w:sz w:val="24"/>
                      <w:szCs w:val="24"/>
                    </w:rPr>
                    <w:t>всего</w:t>
                  </w:r>
                </w:p>
              </w:tc>
            </w:tr>
            <w:tr w:rsidR="00513175" w:rsidRPr="008A146D" w:rsidTr="00513175">
              <w:trPr>
                <w:trHeight w:val="300"/>
              </w:trPr>
              <w:tc>
                <w:tcPr>
                  <w:tcW w:w="1055" w:type="dxa"/>
                  <w:tcBorders>
                    <w:top w:val="nil"/>
                    <w:left w:val="single" w:sz="4" w:space="0" w:color="auto"/>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rPr>
                      <w:sz w:val="24"/>
                      <w:szCs w:val="24"/>
                    </w:rPr>
                  </w:pPr>
                  <w:r w:rsidRPr="008A146D">
                    <w:rPr>
                      <w:sz w:val="24"/>
                      <w:szCs w:val="24"/>
                    </w:rPr>
                    <w:t> </w:t>
                  </w:r>
                </w:p>
              </w:tc>
              <w:tc>
                <w:tcPr>
                  <w:tcW w:w="1464"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28,47</w:t>
                  </w:r>
                </w:p>
              </w:tc>
              <w:tc>
                <w:tcPr>
                  <w:tcW w:w="1698"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5,68</w:t>
                  </w:r>
                </w:p>
              </w:tc>
              <w:tc>
                <w:tcPr>
                  <w:tcW w:w="2348"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39,69</w:t>
                  </w:r>
                </w:p>
              </w:tc>
              <w:tc>
                <w:tcPr>
                  <w:tcW w:w="1046"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105</w:t>
                  </w:r>
                </w:p>
              </w:tc>
              <w:tc>
                <w:tcPr>
                  <w:tcW w:w="1389"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19</w:t>
                  </w:r>
                </w:p>
              </w:tc>
              <w:tc>
                <w:tcPr>
                  <w:tcW w:w="960"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rPr>
                      <w:sz w:val="24"/>
                      <w:szCs w:val="24"/>
                    </w:rPr>
                  </w:pPr>
                  <w:r w:rsidRPr="008A146D">
                    <w:rPr>
                      <w:sz w:val="24"/>
                      <w:szCs w:val="24"/>
                    </w:rPr>
                    <w:t> </w:t>
                  </w:r>
                </w:p>
              </w:tc>
            </w:tr>
            <w:tr w:rsidR="00513175" w:rsidRPr="008A146D" w:rsidTr="00513175">
              <w:trPr>
                <w:trHeight w:val="300"/>
              </w:trPr>
              <w:tc>
                <w:tcPr>
                  <w:tcW w:w="1055" w:type="dxa"/>
                  <w:tcBorders>
                    <w:top w:val="nil"/>
                    <w:left w:val="single" w:sz="4" w:space="0" w:color="auto"/>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rPr>
                      <w:sz w:val="24"/>
                      <w:szCs w:val="24"/>
                    </w:rPr>
                  </w:pPr>
                  <w:r w:rsidRPr="008A146D">
                    <w:rPr>
                      <w:sz w:val="24"/>
                      <w:szCs w:val="24"/>
                    </w:rPr>
                    <w:t> </w:t>
                  </w:r>
                </w:p>
              </w:tc>
              <w:tc>
                <w:tcPr>
                  <w:tcW w:w="1464"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rPr>
                      <w:sz w:val="24"/>
                      <w:szCs w:val="24"/>
                    </w:rPr>
                  </w:pPr>
                  <w:r w:rsidRPr="008A146D">
                    <w:rPr>
                      <w:sz w:val="24"/>
                      <w:szCs w:val="24"/>
                    </w:rPr>
                    <w:t> </w:t>
                  </w:r>
                </w:p>
              </w:tc>
              <w:tc>
                <w:tcPr>
                  <w:tcW w:w="1698"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rPr>
                      <w:sz w:val="24"/>
                      <w:szCs w:val="24"/>
                    </w:rPr>
                  </w:pPr>
                  <w:r w:rsidRPr="008A146D">
                    <w:rPr>
                      <w:sz w:val="24"/>
                      <w:szCs w:val="24"/>
                    </w:rPr>
                    <w:t> </w:t>
                  </w:r>
                </w:p>
              </w:tc>
              <w:tc>
                <w:tcPr>
                  <w:tcW w:w="2348"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rPr>
                      <w:sz w:val="24"/>
                      <w:szCs w:val="24"/>
                    </w:rPr>
                  </w:pPr>
                  <w:r w:rsidRPr="008A146D">
                    <w:rPr>
                      <w:sz w:val="24"/>
                      <w:szCs w:val="24"/>
                    </w:rPr>
                    <w:t>в % от кол-ва участников</w:t>
                  </w:r>
                </w:p>
              </w:tc>
              <w:tc>
                <w:tcPr>
                  <w:tcW w:w="1046"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27,1</w:t>
                  </w:r>
                </w:p>
              </w:tc>
              <w:tc>
                <w:tcPr>
                  <w:tcW w:w="1389"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jc w:val="right"/>
                    <w:rPr>
                      <w:sz w:val="24"/>
                      <w:szCs w:val="24"/>
                    </w:rPr>
                  </w:pPr>
                  <w:r w:rsidRPr="008A146D">
                    <w:rPr>
                      <w:sz w:val="24"/>
                      <w:szCs w:val="24"/>
                    </w:rPr>
                    <w:t>4,9</w:t>
                  </w:r>
                </w:p>
              </w:tc>
              <w:tc>
                <w:tcPr>
                  <w:tcW w:w="960" w:type="dxa"/>
                  <w:tcBorders>
                    <w:top w:val="nil"/>
                    <w:left w:val="nil"/>
                    <w:bottom w:val="single" w:sz="4" w:space="0" w:color="auto"/>
                    <w:right w:val="single" w:sz="4" w:space="0" w:color="auto"/>
                  </w:tcBorders>
                  <w:shd w:val="clear" w:color="auto" w:fill="auto"/>
                  <w:noWrap/>
                  <w:vAlign w:val="bottom"/>
                  <w:hideMark/>
                </w:tcPr>
                <w:p w:rsidR="00513175" w:rsidRPr="008A146D" w:rsidRDefault="00513175" w:rsidP="00513175">
                  <w:pPr>
                    <w:spacing w:after="0" w:line="240" w:lineRule="auto"/>
                    <w:rPr>
                      <w:sz w:val="24"/>
                      <w:szCs w:val="24"/>
                    </w:rPr>
                  </w:pPr>
                  <w:r w:rsidRPr="008A146D">
                    <w:rPr>
                      <w:sz w:val="24"/>
                      <w:szCs w:val="24"/>
                    </w:rPr>
                    <w:t> </w:t>
                  </w:r>
                </w:p>
              </w:tc>
            </w:tr>
          </w:tbl>
          <w:p w:rsidR="00513175" w:rsidRDefault="00513175" w:rsidP="00C60990">
            <w:pPr>
              <w:ind w:firstLine="426"/>
              <w:rPr>
                <w:sz w:val="24"/>
                <w:szCs w:val="24"/>
              </w:rPr>
            </w:pPr>
          </w:p>
          <w:p w:rsidR="004F6B3A" w:rsidRDefault="00513175" w:rsidP="004F6B3A">
            <w:pPr>
              <w:spacing w:after="0" w:line="240" w:lineRule="auto"/>
              <w:ind w:firstLine="425"/>
              <w:rPr>
                <w:sz w:val="24"/>
                <w:szCs w:val="24"/>
              </w:rPr>
            </w:pPr>
            <w:r>
              <w:rPr>
                <w:sz w:val="24"/>
                <w:szCs w:val="24"/>
              </w:rPr>
              <w:t>Призеры:</w:t>
            </w:r>
          </w:p>
          <w:p w:rsidR="00513175" w:rsidRDefault="00513175" w:rsidP="004F6B3A">
            <w:pPr>
              <w:spacing w:after="0" w:line="240" w:lineRule="auto"/>
              <w:ind w:firstLine="425"/>
              <w:rPr>
                <w:sz w:val="24"/>
                <w:szCs w:val="24"/>
              </w:rPr>
            </w:pPr>
            <w:r>
              <w:rPr>
                <w:sz w:val="24"/>
                <w:szCs w:val="24"/>
              </w:rPr>
              <w:t>5а: Курбатова С. (матем.), Штыкин Д. (матем)</w:t>
            </w:r>
          </w:p>
          <w:p w:rsidR="00513175" w:rsidRDefault="00513175" w:rsidP="004F6B3A">
            <w:pPr>
              <w:spacing w:after="0" w:line="240" w:lineRule="auto"/>
              <w:ind w:firstLine="425"/>
              <w:rPr>
                <w:sz w:val="24"/>
                <w:szCs w:val="24"/>
              </w:rPr>
            </w:pPr>
            <w:r>
              <w:rPr>
                <w:sz w:val="24"/>
                <w:szCs w:val="24"/>
              </w:rPr>
              <w:t xml:space="preserve">5б: Власова А </w:t>
            </w:r>
            <w:r w:rsidR="004A6086">
              <w:rPr>
                <w:sz w:val="24"/>
                <w:szCs w:val="24"/>
              </w:rPr>
              <w:t>(литер.,ин.яз)</w:t>
            </w:r>
          </w:p>
          <w:p w:rsidR="004A6086" w:rsidRDefault="004A6086" w:rsidP="004F6B3A">
            <w:pPr>
              <w:spacing w:after="0" w:line="240" w:lineRule="auto"/>
              <w:ind w:firstLine="425"/>
              <w:rPr>
                <w:sz w:val="24"/>
                <w:szCs w:val="24"/>
              </w:rPr>
            </w:pPr>
            <w:r>
              <w:rPr>
                <w:sz w:val="24"/>
                <w:szCs w:val="24"/>
              </w:rPr>
              <w:t>5в: Попова В. (литер), Дианова Я (литер), Челомбитько Д. (ин.яз, физкульт.)</w:t>
            </w:r>
          </w:p>
          <w:p w:rsidR="004A6086" w:rsidRDefault="004A6086" w:rsidP="004F6B3A">
            <w:pPr>
              <w:spacing w:after="0" w:line="240" w:lineRule="auto"/>
              <w:ind w:firstLine="425"/>
              <w:rPr>
                <w:sz w:val="24"/>
                <w:szCs w:val="24"/>
              </w:rPr>
            </w:pPr>
            <w:r>
              <w:rPr>
                <w:sz w:val="24"/>
                <w:szCs w:val="24"/>
              </w:rPr>
              <w:t>6а: Попова Ярослава (рус.яз, ин.яз., истор), Бурлакова К. (матем), Теряева А (матем., истор), Андреевская А (инф), Москалева Д. (общ),  Гурина Сн (биолог, физк.), Носырева П. (ОБЖ), Тупченко К (техн)</w:t>
            </w:r>
          </w:p>
          <w:p w:rsidR="004A6086" w:rsidRDefault="004A6086" w:rsidP="004F6B3A">
            <w:pPr>
              <w:spacing w:after="0" w:line="240" w:lineRule="auto"/>
              <w:ind w:firstLine="425"/>
              <w:rPr>
                <w:sz w:val="24"/>
                <w:szCs w:val="24"/>
              </w:rPr>
            </w:pPr>
            <w:r>
              <w:rPr>
                <w:sz w:val="24"/>
                <w:szCs w:val="24"/>
              </w:rPr>
              <w:t>6б: Маслова Д. (рус.яз, ин.яз), Логинова А (истор), Самохвалова А (биолог), Маслова Ж (ис-во), Глушко Ст (технолог)</w:t>
            </w:r>
          </w:p>
          <w:p w:rsidR="004A6086" w:rsidRDefault="004A6086" w:rsidP="004F6B3A">
            <w:pPr>
              <w:spacing w:after="0" w:line="240" w:lineRule="auto"/>
              <w:ind w:firstLine="425"/>
              <w:rPr>
                <w:sz w:val="24"/>
                <w:szCs w:val="24"/>
              </w:rPr>
            </w:pPr>
            <w:r>
              <w:rPr>
                <w:sz w:val="24"/>
                <w:szCs w:val="24"/>
              </w:rPr>
              <w:lastRenderedPageBreak/>
              <w:t>6в: Долгова Ю (литер., матем), Юдакова А (литер), Курбатова А (литер), Казанцева А (матем., инф., биолог), Недушко Ю. (обж), Туманова Н (техн), Рожкова Ан (техн)</w:t>
            </w:r>
          </w:p>
          <w:p w:rsidR="004A6086" w:rsidRDefault="004A6086" w:rsidP="004F6B3A">
            <w:pPr>
              <w:spacing w:after="0" w:line="240" w:lineRule="auto"/>
              <w:ind w:firstLine="425"/>
              <w:rPr>
                <w:sz w:val="24"/>
                <w:szCs w:val="24"/>
              </w:rPr>
            </w:pPr>
            <w:r>
              <w:rPr>
                <w:sz w:val="24"/>
                <w:szCs w:val="24"/>
              </w:rPr>
              <w:t>7а: Куликов Л (ин.яз)</w:t>
            </w:r>
          </w:p>
          <w:p w:rsidR="004A6086" w:rsidRDefault="004A6086" w:rsidP="004F6B3A">
            <w:pPr>
              <w:spacing w:after="0" w:line="240" w:lineRule="auto"/>
              <w:ind w:firstLine="425"/>
              <w:rPr>
                <w:sz w:val="24"/>
                <w:szCs w:val="24"/>
              </w:rPr>
            </w:pPr>
            <w:r>
              <w:rPr>
                <w:sz w:val="24"/>
                <w:szCs w:val="24"/>
              </w:rPr>
              <w:t>7б: Пляскина К (рус.яз</w:t>
            </w:r>
            <w:r w:rsidR="00282AFC">
              <w:rPr>
                <w:sz w:val="24"/>
                <w:szCs w:val="24"/>
              </w:rPr>
              <w:t>., ин.яз., биол</w:t>
            </w:r>
            <w:r>
              <w:rPr>
                <w:sz w:val="24"/>
                <w:szCs w:val="24"/>
              </w:rPr>
              <w:t>)</w:t>
            </w:r>
            <w:r w:rsidR="00282AFC">
              <w:rPr>
                <w:sz w:val="24"/>
                <w:szCs w:val="24"/>
              </w:rPr>
              <w:t>, Казанцева А (литер., геогр, биол., обж., техн),  Бузина В. (матем), Гладкова К. (физк), Курбатов Ник. (техн)</w:t>
            </w:r>
          </w:p>
          <w:p w:rsidR="00282AFC" w:rsidRDefault="00282AFC" w:rsidP="004F6B3A">
            <w:pPr>
              <w:spacing w:after="0" w:line="240" w:lineRule="auto"/>
              <w:ind w:firstLine="425"/>
              <w:rPr>
                <w:sz w:val="24"/>
                <w:szCs w:val="24"/>
              </w:rPr>
            </w:pPr>
            <w:r>
              <w:rPr>
                <w:sz w:val="24"/>
                <w:szCs w:val="24"/>
              </w:rPr>
              <w:t>7в: Мустафаев К. (биолог)</w:t>
            </w:r>
          </w:p>
          <w:p w:rsidR="00282AFC" w:rsidRDefault="00282AFC" w:rsidP="004F6B3A">
            <w:pPr>
              <w:spacing w:after="0" w:line="240" w:lineRule="auto"/>
              <w:ind w:firstLine="425"/>
              <w:rPr>
                <w:sz w:val="24"/>
                <w:szCs w:val="24"/>
              </w:rPr>
            </w:pPr>
            <w:r>
              <w:rPr>
                <w:sz w:val="24"/>
                <w:szCs w:val="24"/>
              </w:rPr>
              <w:t>7г: Тупченко С. (матем), Забелина Д. (техн), Ведерникова А. (техн)</w:t>
            </w:r>
          </w:p>
          <w:p w:rsidR="00282AFC" w:rsidRDefault="00282AFC" w:rsidP="004F6B3A">
            <w:pPr>
              <w:spacing w:after="0" w:line="240" w:lineRule="auto"/>
              <w:ind w:firstLine="425"/>
              <w:rPr>
                <w:sz w:val="24"/>
                <w:szCs w:val="24"/>
              </w:rPr>
            </w:pPr>
            <w:r>
              <w:rPr>
                <w:sz w:val="24"/>
                <w:szCs w:val="24"/>
              </w:rPr>
              <w:t>8а: Норин С. (географ), Логинова С. (биолог), Логинова К. (техн.), Потехин И (техн), Сосновский Д (техн)</w:t>
            </w:r>
          </w:p>
          <w:p w:rsidR="00282AFC" w:rsidRDefault="00282AFC" w:rsidP="004F6B3A">
            <w:pPr>
              <w:spacing w:after="0" w:line="240" w:lineRule="auto"/>
              <w:ind w:firstLine="425"/>
              <w:rPr>
                <w:sz w:val="24"/>
                <w:szCs w:val="24"/>
              </w:rPr>
            </w:pPr>
            <w:r>
              <w:rPr>
                <w:sz w:val="24"/>
                <w:szCs w:val="24"/>
              </w:rPr>
              <w:t>8б: Катеринич Е (рус.яз., ин.яз., истор.биолог), Бурдуковский  М (рус.яз, истор., общ., геог), Логинова А (рус.яз, истор., общ., техн),  Сафонова А (географ)</w:t>
            </w:r>
          </w:p>
          <w:p w:rsidR="00282AFC" w:rsidRDefault="00282AFC" w:rsidP="004F6B3A">
            <w:pPr>
              <w:spacing w:after="0" w:line="240" w:lineRule="auto"/>
              <w:ind w:firstLine="425"/>
              <w:rPr>
                <w:sz w:val="24"/>
                <w:szCs w:val="24"/>
              </w:rPr>
            </w:pPr>
            <w:r>
              <w:rPr>
                <w:sz w:val="24"/>
                <w:szCs w:val="24"/>
              </w:rPr>
              <w:t>9а: Серебрякова К (общ.),</w:t>
            </w:r>
          </w:p>
          <w:p w:rsidR="00282AFC" w:rsidRDefault="00282AFC" w:rsidP="004F6B3A">
            <w:pPr>
              <w:spacing w:after="0" w:line="240" w:lineRule="auto"/>
              <w:ind w:firstLine="425"/>
              <w:rPr>
                <w:sz w:val="24"/>
                <w:szCs w:val="24"/>
              </w:rPr>
            </w:pPr>
            <w:r>
              <w:rPr>
                <w:sz w:val="24"/>
                <w:szCs w:val="24"/>
              </w:rPr>
              <w:t>9б: Попова К. (рус.яз., литер.), Гончарова Д (общ., ис-во)</w:t>
            </w:r>
          </w:p>
          <w:p w:rsidR="00282AFC" w:rsidRDefault="00282AFC" w:rsidP="004F6B3A">
            <w:pPr>
              <w:spacing w:after="0" w:line="240" w:lineRule="auto"/>
              <w:ind w:firstLine="425"/>
              <w:rPr>
                <w:sz w:val="24"/>
                <w:szCs w:val="24"/>
              </w:rPr>
            </w:pPr>
            <w:r>
              <w:rPr>
                <w:sz w:val="24"/>
                <w:szCs w:val="24"/>
              </w:rPr>
              <w:t>9в: Казанцева А (матем), Мозговая К. (</w:t>
            </w:r>
            <w:r w:rsidR="00B71324">
              <w:rPr>
                <w:sz w:val="24"/>
                <w:szCs w:val="24"/>
              </w:rPr>
              <w:t>истор), Шильникова С. (общ)</w:t>
            </w:r>
          </w:p>
          <w:p w:rsidR="00B71324" w:rsidRDefault="00B71324" w:rsidP="004F6B3A">
            <w:pPr>
              <w:spacing w:after="0" w:line="240" w:lineRule="auto"/>
              <w:ind w:firstLine="425"/>
              <w:rPr>
                <w:sz w:val="24"/>
                <w:szCs w:val="24"/>
              </w:rPr>
            </w:pPr>
            <w:r>
              <w:rPr>
                <w:sz w:val="24"/>
                <w:szCs w:val="24"/>
              </w:rPr>
              <w:t>10а: Давыдов Е (рус.яз., биолог), Семенова А (рус.яз), Праницкая И. (истор., право, биолог), Новикова Н. (истор), Ведерников М. (географ), Забелина Е. (физк), Куклин В. (физкульт)</w:t>
            </w:r>
          </w:p>
          <w:p w:rsidR="00B71324" w:rsidRDefault="00B71324" w:rsidP="004F6B3A">
            <w:pPr>
              <w:spacing w:after="0" w:line="240" w:lineRule="auto"/>
              <w:ind w:firstLine="425"/>
              <w:rPr>
                <w:sz w:val="24"/>
                <w:szCs w:val="24"/>
              </w:rPr>
            </w:pPr>
            <w:r>
              <w:rPr>
                <w:sz w:val="24"/>
                <w:szCs w:val="24"/>
              </w:rPr>
              <w:t>10б: Попова А. (рус.яз), Андреевская А (литер), Михайлов О. (инф.), Казанцев С. (инф), Потемкина К. (географ)</w:t>
            </w:r>
          </w:p>
          <w:p w:rsidR="00B71324" w:rsidRDefault="00B71324" w:rsidP="004F6B3A">
            <w:pPr>
              <w:spacing w:after="0" w:line="240" w:lineRule="auto"/>
              <w:ind w:firstLine="425"/>
              <w:rPr>
                <w:sz w:val="24"/>
                <w:szCs w:val="24"/>
              </w:rPr>
            </w:pPr>
            <w:r>
              <w:rPr>
                <w:sz w:val="24"/>
                <w:szCs w:val="24"/>
              </w:rPr>
              <w:t>11а: Шкутина Д. (рус.яз., биолог., хим), Попова Д. (руус.яз., матем), Медведева В. (истр., экон., право) Казанцева А (истор), Лазарева А. (право), Дианов К. (географ),  Перфильева А. (биолог)</w:t>
            </w:r>
          </w:p>
          <w:p w:rsidR="00B71324" w:rsidRDefault="00B71324" w:rsidP="004F6B3A">
            <w:pPr>
              <w:spacing w:after="0" w:line="240" w:lineRule="auto"/>
              <w:ind w:firstLine="425"/>
              <w:rPr>
                <w:sz w:val="24"/>
                <w:szCs w:val="24"/>
              </w:rPr>
            </w:pPr>
            <w:r>
              <w:rPr>
                <w:sz w:val="24"/>
                <w:szCs w:val="24"/>
              </w:rPr>
              <w:t>11б: Афанасьева Е (рус.яз), Газинская Е. (истор., экон.), Батюта Д. (биолог), Резников Д. (физика)</w:t>
            </w:r>
          </w:p>
          <w:p w:rsidR="00B71324" w:rsidRDefault="00B71324" w:rsidP="004F6B3A">
            <w:pPr>
              <w:spacing w:after="0" w:line="240" w:lineRule="auto"/>
              <w:ind w:firstLine="425"/>
              <w:rPr>
                <w:sz w:val="24"/>
                <w:szCs w:val="24"/>
              </w:rPr>
            </w:pPr>
            <w:r>
              <w:rPr>
                <w:sz w:val="24"/>
                <w:szCs w:val="24"/>
              </w:rPr>
              <w:t>Победители:</w:t>
            </w:r>
          </w:p>
          <w:p w:rsidR="00B71324" w:rsidRDefault="00B71324" w:rsidP="004F6B3A">
            <w:pPr>
              <w:spacing w:after="0" w:line="240" w:lineRule="auto"/>
              <w:ind w:firstLine="425"/>
              <w:rPr>
                <w:sz w:val="24"/>
                <w:szCs w:val="24"/>
              </w:rPr>
            </w:pPr>
            <w:r>
              <w:rPr>
                <w:sz w:val="24"/>
                <w:szCs w:val="24"/>
              </w:rPr>
              <w:t>5б: Вторушина М. (рус.яз), Власова Ан(рус.яз), Носырева Н. (ис-во)</w:t>
            </w:r>
          </w:p>
          <w:p w:rsidR="00B71324" w:rsidRDefault="00B71324" w:rsidP="004F6B3A">
            <w:pPr>
              <w:spacing w:after="0" w:line="240" w:lineRule="auto"/>
              <w:ind w:firstLine="425"/>
              <w:rPr>
                <w:sz w:val="24"/>
                <w:szCs w:val="24"/>
              </w:rPr>
            </w:pPr>
            <w:r>
              <w:rPr>
                <w:sz w:val="24"/>
                <w:szCs w:val="24"/>
              </w:rPr>
              <w:t>5в: Попова В. (рус.яз., ис-во)</w:t>
            </w:r>
          </w:p>
          <w:p w:rsidR="00B71324" w:rsidRDefault="00B71324" w:rsidP="004F6B3A">
            <w:pPr>
              <w:spacing w:after="0" w:line="240" w:lineRule="auto"/>
              <w:ind w:firstLine="425"/>
              <w:rPr>
                <w:sz w:val="24"/>
                <w:szCs w:val="24"/>
              </w:rPr>
            </w:pPr>
            <w:r>
              <w:rPr>
                <w:sz w:val="24"/>
                <w:szCs w:val="24"/>
              </w:rPr>
              <w:t>6б: Логинова А. (ин.яз., матем.. географ)</w:t>
            </w:r>
          </w:p>
          <w:p w:rsidR="004F6B3A" w:rsidRDefault="004F6B3A" w:rsidP="004F6B3A">
            <w:pPr>
              <w:spacing w:after="0" w:line="240" w:lineRule="auto"/>
              <w:ind w:firstLine="425"/>
              <w:rPr>
                <w:sz w:val="24"/>
                <w:szCs w:val="24"/>
              </w:rPr>
            </w:pPr>
            <w:r>
              <w:rPr>
                <w:sz w:val="24"/>
                <w:szCs w:val="24"/>
              </w:rPr>
              <w:t>6в: Туманова Н. (ин.яз)</w:t>
            </w:r>
          </w:p>
          <w:p w:rsidR="004F6B3A" w:rsidRDefault="004F6B3A" w:rsidP="004F6B3A">
            <w:pPr>
              <w:spacing w:after="0" w:line="240" w:lineRule="auto"/>
              <w:ind w:firstLine="425"/>
              <w:rPr>
                <w:sz w:val="24"/>
                <w:szCs w:val="24"/>
              </w:rPr>
            </w:pPr>
            <w:r>
              <w:rPr>
                <w:sz w:val="24"/>
                <w:szCs w:val="24"/>
              </w:rPr>
              <w:t>7б: Бузина В. (рус.яз., ин.яз., инф.)</w:t>
            </w:r>
          </w:p>
          <w:p w:rsidR="004F6B3A" w:rsidRDefault="004F6B3A" w:rsidP="004F6B3A">
            <w:pPr>
              <w:spacing w:after="0" w:line="240" w:lineRule="auto"/>
              <w:ind w:firstLine="425"/>
              <w:rPr>
                <w:sz w:val="24"/>
                <w:szCs w:val="24"/>
              </w:rPr>
            </w:pPr>
            <w:r>
              <w:rPr>
                <w:sz w:val="24"/>
                <w:szCs w:val="24"/>
              </w:rPr>
              <w:t>8б: Катеринич Е. (общ. ис-во)</w:t>
            </w:r>
          </w:p>
          <w:p w:rsidR="004F6B3A" w:rsidRDefault="004F6B3A" w:rsidP="004F6B3A">
            <w:pPr>
              <w:spacing w:after="0" w:line="240" w:lineRule="auto"/>
              <w:ind w:firstLine="425"/>
              <w:rPr>
                <w:sz w:val="24"/>
                <w:szCs w:val="24"/>
              </w:rPr>
            </w:pPr>
            <w:r>
              <w:rPr>
                <w:sz w:val="24"/>
                <w:szCs w:val="24"/>
              </w:rPr>
              <w:t>9б: Лазарева Т. (ин.яз.)</w:t>
            </w:r>
          </w:p>
          <w:p w:rsidR="004F6B3A" w:rsidRDefault="004F6B3A" w:rsidP="004F6B3A">
            <w:pPr>
              <w:spacing w:after="0" w:line="240" w:lineRule="auto"/>
              <w:ind w:firstLine="425"/>
              <w:rPr>
                <w:sz w:val="24"/>
                <w:szCs w:val="24"/>
              </w:rPr>
            </w:pPr>
            <w:r>
              <w:rPr>
                <w:sz w:val="24"/>
                <w:szCs w:val="24"/>
              </w:rPr>
              <w:t>9в: Пономарев Е. (географ)</w:t>
            </w:r>
          </w:p>
          <w:p w:rsidR="004F6B3A" w:rsidRDefault="004F6B3A" w:rsidP="004F6B3A">
            <w:pPr>
              <w:spacing w:after="0" w:line="240" w:lineRule="auto"/>
              <w:ind w:firstLine="425"/>
              <w:rPr>
                <w:sz w:val="24"/>
                <w:szCs w:val="24"/>
              </w:rPr>
            </w:pPr>
            <w:r>
              <w:rPr>
                <w:sz w:val="24"/>
                <w:szCs w:val="24"/>
              </w:rPr>
              <w:t>10б: Аксенов А. (инф)</w:t>
            </w:r>
          </w:p>
          <w:p w:rsidR="004F6B3A" w:rsidRDefault="004F6B3A" w:rsidP="004F6B3A">
            <w:pPr>
              <w:spacing w:after="0" w:line="240" w:lineRule="auto"/>
              <w:ind w:firstLine="425"/>
              <w:rPr>
                <w:sz w:val="24"/>
                <w:szCs w:val="24"/>
              </w:rPr>
            </w:pPr>
            <w:r>
              <w:rPr>
                <w:sz w:val="24"/>
                <w:szCs w:val="24"/>
              </w:rPr>
              <w:t>11а: Попова Д (общ., физ)</w:t>
            </w:r>
          </w:p>
          <w:p w:rsidR="00513175" w:rsidRDefault="004F6B3A" w:rsidP="004F6B3A">
            <w:pPr>
              <w:spacing w:after="0" w:line="240" w:lineRule="auto"/>
              <w:ind w:firstLine="425"/>
              <w:rPr>
                <w:sz w:val="24"/>
                <w:szCs w:val="24"/>
              </w:rPr>
            </w:pPr>
            <w:r>
              <w:rPr>
                <w:sz w:val="24"/>
                <w:szCs w:val="24"/>
              </w:rPr>
              <w:t>11б: Батурин Ст. (ин.яз)</w:t>
            </w:r>
          </w:p>
          <w:p w:rsidR="004F6B3A" w:rsidRDefault="004F6B3A" w:rsidP="00C60990">
            <w:pPr>
              <w:ind w:firstLine="426"/>
              <w:rPr>
                <w:sz w:val="24"/>
                <w:szCs w:val="24"/>
              </w:rPr>
            </w:pPr>
          </w:p>
          <w:p w:rsidR="00C60990" w:rsidRDefault="00C60990" w:rsidP="00C60990">
            <w:pPr>
              <w:ind w:firstLine="426"/>
              <w:rPr>
                <w:sz w:val="24"/>
                <w:szCs w:val="24"/>
              </w:rPr>
            </w:pPr>
            <w:r>
              <w:rPr>
                <w:sz w:val="24"/>
                <w:szCs w:val="24"/>
              </w:rPr>
              <w:t>Всего в школьном этапе приняли участие 406 учеников (ученико-участий) по 17 предметам, это меньше, чем в предыдущие годы.  Есть предметы, где в преподаваемых классах и даже параллелях нет ни одного участника. Литература: 8ые классы; математика: 10ые классы; информатика: 8ые и 9ые;искусство: 7ые и 10-11ые; ОБЖ: 5ые, 8ые, 10ые и 11ые; физ-ра:9ые и 11ые; технология: 5ые классы.</w:t>
            </w:r>
          </w:p>
          <w:p w:rsidR="00C60990" w:rsidRDefault="00C60990" w:rsidP="00C60990">
            <w:pPr>
              <w:ind w:firstLine="426"/>
              <w:rPr>
                <w:sz w:val="24"/>
                <w:szCs w:val="24"/>
              </w:rPr>
            </w:pPr>
            <w:r>
              <w:rPr>
                <w:sz w:val="24"/>
                <w:szCs w:val="24"/>
              </w:rPr>
              <w:t>Самое низкое количество участий (ниже 10)  у 7г, 9а и 8в класса. Активные классы (свыше 30): 6а, 7б и 11а.</w:t>
            </w:r>
          </w:p>
          <w:p w:rsidR="00C60990" w:rsidRDefault="00C60990" w:rsidP="00C60990">
            <w:pPr>
              <w:ind w:firstLine="426"/>
              <w:rPr>
                <w:sz w:val="24"/>
                <w:szCs w:val="24"/>
              </w:rPr>
            </w:pPr>
            <w:r>
              <w:rPr>
                <w:sz w:val="24"/>
                <w:szCs w:val="24"/>
              </w:rPr>
              <w:t>В группе предметов 1ой степени сложности самый высокий % выполнения – ин.яз (44,4%); самый низкий – химия (12%). В группе предметов 2ой степени сложности высокий% выполнения – биология, право, литература (свыше 40%); низкий – информатика, история (28 и 29%). 3ья степень сложности: фактически все предметы показали примерно одинаковый уровень (40 -57%), самый высокий – искусство.  Средний % выполнения по школе – 39,7.</w:t>
            </w:r>
          </w:p>
          <w:p w:rsidR="00C60990" w:rsidRDefault="00C60990" w:rsidP="00C60990">
            <w:pPr>
              <w:ind w:firstLine="426"/>
              <w:rPr>
                <w:sz w:val="24"/>
                <w:szCs w:val="24"/>
              </w:rPr>
            </w:pPr>
            <w:r>
              <w:rPr>
                <w:sz w:val="24"/>
                <w:szCs w:val="24"/>
              </w:rPr>
              <w:t xml:space="preserve">Предметы, где достаточное количество школьников (свыше 20%) выполнили работу на 50-70%: </w:t>
            </w:r>
            <w:r>
              <w:rPr>
                <w:sz w:val="24"/>
                <w:szCs w:val="24"/>
              </w:rPr>
              <w:lastRenderedPageBreak/>
              <w:t xml:space="preserve">русский язык, литература, право, биология, искусство, технология, физкультура. Самый низкий показатель (5%): история и обществознание. По 8 предметам из 17 ученики выполнили работу более, чем на 70%. </w:t>
            </w:r>
          </w:p>
          <w:p w:rsidR="00C60990" w:rsidRDefault="00C60990" w:rsidP="00C60990">
            <w:pPr>
              <w:ind w:firstLine="426"/>
              <w:rPr>
                <w:sz w:val="24"/>
                <w:szCs w:val="24"/>
              </w:rPr>
            </w:pPr>
            <w:r>
              <w:rPr>
                <w:sz w:val="24"/>
                <w:szCs w:val="24"/>
              </w:rPr>
              <w:t>Определены 105 (73) призера, это 27% от всех участий, и  17 (13) победителей, это 4% от всех участников.</w:t>
            </w:r>
          </w:p>
          <w:p w:rsidR="00C60990" w:rsidRDefault="00C60990" w:rsidP="00C60990">
            <w:pPr>
              <w:ind w:firstLine="426"/>
              <w:rPr>
                <w:sz w:val="24"/>
                <w:szCs w:val="24"/>
              </w:rPr>
            </w:pPr>
            <w:r>
              <w:rPr>
                <w:sz w:val="24"/>
                <w:szCs w:val="24"/>
              </w:rPr>
              <w:t>На муниципальный этап олимпиады вышли 49 призеров и победителей по 16 предметам.</w:t>
            </w:r>
          </w:p>
          <w:p w:rsidR="00C60990" w:rsidRDefault="00C60990" w:rsidP="00C60990">
            <w:pPr>
              <w:ind w:firstLine="426"/>
              <w:rPr>
                <w:sz w:val="24"/>
                <w:szCs w:val="24"/>
              </w:rPr>
            </w:pPr>
            <w:r>
              <w:rPr>
                <w:sz w:val="24"/>
                <w:szCs w:val="24"/>
              </w:rPr>
              <w:t>Выводы:</w:t>
            </w:r>
          </w:p>
          <w:p w:rsidR="00C60990" w:rsidRDefault="00C60990" w:rsidP="00C60990">
            <w:pPr>
              <w:pStyle w:val="a3"/>
              <w:numPr>
                <w:ilvl w:val="0"/>
                <w:numId w:val="33"/>
              </w:numPr>
              <w:rPr>
                <w:sz w:val="24"/>
                <w:szCs w:val="24"/>
              </w:rPr>
            </w:pPr>
            <w:r>
              <w:rPr>
                <w:sz w:val="24"/>
                <w:szCs w:val="24"/>
              </w:rPr>
              <w:t>олимпиада организована по 17 основным предметам, затронуты все классы и параллели, но участие в олимпиаде нельзя назвать активным; есть классы и параллели с минимальным участием. Не по всем предметам охват классов и параллелей оказался полным;</w:t>
            </w:r>
          </w:p>
          <w:p w:rsidR="00C60990" w:rsidRDefault="00C60990" w:rsidP="00C60990">
            <w:pPr>
              <w:pStyle w:val="a3"/>
              <w:numPr>
                <w:ilvl w:val="0"/>
                <w:numId w:val="33"/>
              </w:numPr>
              <w:rPr>
                <w:sz w:val="24"/>
                <w:szCs w:val="24"/>
              </w:rPr>
            </w:pPr>
            <w:r>
              <w:rPr>
                <w:sz w:val="24"/>
                <w:szCs w:val="24"/>
              </w:rPr>
              <w:t>средний процент выполнения составил около  40%,  что говорит о достаточно высоком качестве выполнения в целом, но вместе с тем есть предметы, где уровень качества выполнения низкий;</w:t>
            </w:r>
          </w:p>
          <w:p w:rsidR="00C60990" w:rsidRDefault="00C60990" w:rsidP="00C60990">
            <w:pPr>
              <w:pStyle w:val="a3"/>
              <w:numPr>
                <w:ilvl w:val="0"/>
                <w:numId w:val="33"/>
              </w:numPr>
              <w:rPr>
                <w:sz w:val="24"/>
                <w:szCs w:val="24"/>
              </w:rPr>
            </w:pPr>
            <w:r>
              <w:rPr>
                <w:sz w:val="24"/>
                <w:szCs w:val="24"/>
              </w:rPr>
              <w:t>% учеников, выполнивших за 70%, - 6% от общего количества участников, что не является высоким показателем.</w:t>
            </w:r>
          </w:p>
          <w:p w:rsidR="00C60990" w:rsidRDefault="00C60990" w:rsidP="00C60990">
            <w:pPr>
              <w:rPr>
                <w:sz w:val="24"/>
                <w:szCs w:val="24"/>
              </w:rPr>
            </w:pPr>
            <w:r>
              <w:rPr>
                <w:sz w:val="24"/>
                <w:szCs w:val="24"/>
              </w:rPr>
              <w:t xml:space="preserve">Рекомендации: </w:t>
            </w:r>
          </w:p>
          <w:p w:rsidR="00C60990" w:rsidRDefault="00C60990" w:rsidP="00C60990">
            <w:pPr>
              <w:pStyle w:val="a3"/>
              <w:numPr>
                <w:ilvl w:val="0"/>
                <w:numId w:val="34"/>
              </w:numPr>
              <w:rPr>
                <w:sz w:val="24"/>
                <w:szCs w:val="24"/>
              </w:rPr>
            </w:pPr>
            <w:r>
              <w:rPr>
                <w:sz w:val="24"/>
                <w:szCs w:val="24"/>
              </w:rPr>
              <w:t xml:space="preserve">активизировать  деятельность по подготовке к олимпиаде в течение всего учебного года, используя для этого различные резервы: урок, дифференцированное домашнее задание или дополнительное задание на уроке; познакомить способных к изучению определенных предметов детей также с электронными ресурсами по подготовке к олимпиаде; </w:t>
            </w:r>
          </w:p>
          <w:p w:rsidR="00C60990" w:rsidRDefault="00C60990" w:rsidP="00C60990">
            <w:pPr>
              <w:pStyle w:val="a3"/>
              <w:numPr>
                <w:ilvl w:val="0"/>
                <w:numId w:val="34"/>
              </w:numPr>
              <w:rPr>
                <w:sz w:val="24"/>
                <w:szCs w:val="24"/>
              </w:rPr>
            </w:pPr>
            <w:r>
              <w:rPr>
                <w:sz w:val="24"/>
                <w:szCs w:val="24"/>
              </w:rPr>
              <w:t>усилить агитацию  учеников на участие в олимпиаде с учетом того, что олимпиада является одним из важных ресурсов  по повышению познавательного интереса и познавательной деятельности;</w:t>
            </w:r>
          </w:p>
          <w:p w:rsidR="00C60990" w:rsidRDefault="00C60990" w:rsidP="00C60990">
            <w:pPr>
              <w:pStyle w:val="a3"/>
              <w:numPr>
                <w:ilvl w:val="0"/>
                <w:numId w:val="34"/>
              </w:numPr>
              <w:rPr>
                <w:sz w:val="24"/>
                <w:szCs w:val="24"/>
              </w:rPr>
            </w:pPr>
            <w:r>
              <w:rPr>
                <w:sz w:val="24"/>
                <w:szCs w:val="24"/>
              </w:rPr>
              <w:t>при организации школьного этапа олимпиады следующего года вовлечь  учеников с максимальным охватом, задействовать каждый класс и параллель;</w:t>
            </w:r>
          </w:p>
          <w:p w:rsidR="00C60990" w:rsidRDefault="00C60990" w:rsidP="00C60990">
            <w:pPr>
              <w:pStyle w:val="a3"/>
              <w:numPr>
                <w:ilvl w:val="0"/>
                <w:numId w:val="34"/>
              </w:numPr>
              <w:rPr>
                <w:sz w:val="24"/>
                <w:szCs w:val="24"/>
              </w:rPr>
            </w:pPr>
            <w:r>
              <w:rPr>
                <w:sz w:val="24"/>
                <w:szCs w:val="24"/>
              </w:rPr>
              <w:t>разобрать в индивидуальном порядке выполненные работы учеников;</w:t>
            </w:r>
          </w:p>
          <w:p w:rsidR="00C60990" w:rsidRDefault="00C60990" w:rsidP="00C60990">
            <w:pPr>
              <w:pStyle w:val="a3"/>
              <w:numPr>
                <w:ilvl w:val="0"/>
                <w:numId w:val="34"/>
              </w:numPr>
              <w:rPr>
                <w:sz w:val="24"/>
                <w:szCs w:val="24"/>
              </w:rPr>
            </w:pPr>
            <w:r>
              <w:rPr>
                <w:sz w:val="24"/>
                <w:szCs w:val="24"/>
              </w:rPr>
              <w:t>организовать подготовку учеников, вышедших на муниципальный этап олимпиады.</w:t>
            </w:r>
          </w:p>
          <w:p w:rsidR="00CC2F4D" w:rsidRDefault="00CC2F4D" w:rsidP="00354420">
            <w:pPr>
              <w:rPr>
                <w:sz w:val="24"/>
                <w:szCs w:val="24"/>
              </w:rPr>
            </w:pPr>
          </w:p>
          <w:p w:rsidR="00CC2F4D" w:rsidRDefault="00CC2F4D" w:rsidP="00354420">
            <w:pPr>
              <w:rPr>
                <w:sz w:val="24"/>
                <w:szCs w:val="24"/>
              </w:rPr>
            </w:pPr>
            <w:r>
              <w:rPr>
                <w:sz w:val="24"/>
                <w:szCs w:val="24"/>
              </w:rPr>
              <w:t>В начальной школе также была осуществлена олимпиада по  3ем предметам:</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5"/>
              <w:gridCol w:w="1174"/>
              <w:gridCol w:w="1134"/>
              <w:gridCol w:w="3430"/>
            </w:tblGrid>
            <w:tr w:rsidR="00CC2F4D" w:rsidRPr="00517ADB" w:rsidTr="00CC2F4D">
              <w:tc>
                <w:tcPr>
                  <w:tcW w:w="1475"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jc w:val="both"/>
                    <w:rPr>
                      <w:rFonts w:eastAsiaTheme="minorHAnsi"/>
                      <w:sz w:val="24"/>
                      <w:szCs w:val="24"/>
                      <w:lang w:eastAsia="en-US"/>
                    </w:rPr>
                  </w:pPr>
                  <w:r w:rsidRPr="00517ADB">
                    <w:rPr>
                      <w:rFonts w:eastAsiaTheme="minorHAnsi"/>
                      <w:sz w:val="24"/>
                      <w:szCs w:val="24"/>
                      <w:lang w:eastAsia="en-US"/>
                    </w:rPr>
                    <w:t>декабрь</w:t>
                  </w:r>
                </w:p>
              </w:tc>
              <w:tc>
                <w:tcPr>
                  <w:tcW w:w="1174"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jc w:val="both"/>
                    <w:rPr>
                      <w:rFonts w:eastAsiaTheme="minorHAnsi"/>
                      <w:sz w:val="24"/>
                      <w:szCs w:val="24"/>
                      <w:lang w:eastAsia="en-US"/>
                    </w:rPr>
                  </w:pPr>
                  <w:r w:rsidRPr="00517ADB">
                    <w:rPr>
                      <w:rFonts w:eastAsiaTheme="minorHAnsi"/>
                      <w:sz w:val="24"/>
                      <w:szCs w:val="24"/>
                      <w:lang w:eastAsia="en-US"/>
                    </w:rPr>
                    <w:t>1кл.-4кл</w:t>
                  </w:r>
                </w:p>
              </w:tc>
              <w:tc>
                <w:tcPr>
                  <w:tcW w:w="1134"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jc w:val="both"/>
                    <w:rPr>
                      <w:rFonts w:eastAsiaTheme="minorHAnsi"/>
                      <w:sz w:val="24"/>
                      <w:szCs w:val="24"/>
                      <w:lang w:eastAsia="en-US"/>
                    </w:rPr>
                  </w:pPr>
                  <w:r w:rsidRPr="00517ADB">
                    <w:rPr>
                      <w:rFonts w:eastAsiaTheme="minorHAnsi"/>
                      <w:sz w:val="24"/>
                      <w:szCs w:val="24"/>
                      <w:lang w:eastAsia="en-US"/>
                    </w:rPr>
                    <w:t>48чел</w:t>
                  </w:r>
                </w:p>
              </w:tc>
              <w:tc>
                <w:tcPr>
                  <w:tcW w:w="3430"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олимпиада по рус.языку</w:t>
                  </w:r>
                </w:p>
              </w:tc>
            </w:tr>
            <w:tr w:rsidR="00CC2F4D" w:rsidRPr="00517ADB" w:rsidTr="00CC2F4D">
              <w:tc>
                <w:tcPr>
                  <w:tcW w:w="1475"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jc w:val="both"/>
                    <w:rPr>
                      <w:rFonts w:eastAsiaTheme="minorHAnsi"/>
                      <w:sz w:val="24"/>
                      <w:szCs w:val="24"/>
                      <w:lang w:eastAsia="en-US"/>
                    </w:rPr>
                  </w:pPr>
                  <w:r w:rsidRPr="00517ADB">
                    <w:rPr>
                      <w:rFonts w:eastAsiaTheme="minorHAnsi"/>
                      <w:sz w:val="24"/>
                      <w:szCs w:val="24"/>
                      <w:lang w:eastAsia="en-US"/>
                    </w:rPr>
                    <w:t>январь</w:t>
                  </w:r>
                </w:p>
              </w:tc>
              <w:tc>
                <w:tcPr>
                  <w:tcW w:w="1174"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jc w:val="both"/>
                    <w:rPr>
                      <w:rFonts w:eastAsiaTheme="minorHAnsi"/>
                      <w:sz w:val="24"/>
                      <w:szCs w:val="24"/>
                      <w:lang w:eastAsia="en-US"/>
                    </w:rPr>
                  </w:pPr>
                  <w:r w:rsidRPr="00517ADB">
                    <w:rPr>
                      <w:rFonts w:eastAsiaTheme="minorHAnsi"/>
                      <w:sz w:val="24"/>
                      <w:szCs w:val="24"/>
                      <w:lang w:eastAsia="en-US"/>
                    </w:rPr>
                    <w:t>1кл.-4кл.</w:t>
                  </w:r>
                </w:p>
              </w:tc>
              <w:tc>
                <w:tcPr>
                  <w:tcW w:w="1134"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jc w:val="both"/>
                    <w:rPr>
                      <w:rFonts w:eastAsiaTheme="minorHAnsi"/>
                      <w:sz w:val="24"/>
                      <w:szCs w:val="24"/>
                      <w:lang w:eastAsia="en-US"/>
                    </w:rPr>
                  </w:pPr>
                  <w:r w:rsidRPr="00517ADB">
                    <w:rPr>
                      <w:rFonts w:eastAsiaTheme="minorHAnsi"/>
                      <w:sz w:val="24"/>
                      <w:szCs w:val="24"/>
                      <w:lang w:eastAsia="en-US"/>
                    </w:rPr>
                    <w:t>48чел.</w:t>
                  </w:r>
                </w:p>
              </w:tc>
              <w:tc>
                <w:tcPr>
                  <w:tcW w:w="3430"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олимпиада по математике</w:t>
                  </w:r>
                </w:p>
              </w:tc>
            </w:tr>
            <w:tr w:rsidR="00CC2F4D" w:rsidRPr="00517ADB" w:rsidTr="00CC2F4D">
              <w:tc>
                <w:tcPr>
                  <w:tcW w:w="1475"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jc w:val="both"/>
                    <w:rPr>
                      <w:rFonts w:eastAsiaTheme="minorHAnsi"/>
                      <w:sz w:val="24"/>
                      <w:szCs w:val="24"/>
                      <w:lang w:eastAsia="en-US"/>
                    </w:rPr>
                  </w:pPr>
                  <w:r w:rsidRPr="00517ADB">
                    <w:rPr>
                      <w:rFonts w:eastAsiaTheme="minorHAnsi"/>
                      <w:sz w:val="24"/>
                      <w:szCs w:val="24"/>
                      <w:lang w:eastAsia="en-US"/>
                    </w:rPr>
                    <w:t>февраль</w:t>
                  </w:r>
                </w:p>
              </w:tc>
              <w:tc>
                <w:tcPr>
                  <w:tcW w:w="1174"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jc w:val="both"/>
                    <w:rPr>
                      <w:rFonts w:eastAsiaTheme="minorHAnsi"/>
                      <w:sz w:val="24"/>
                      <w:szCs w:val="24"/>
                      <w:lang w:eastAsia="en-US"/>
                    </w:rPr>
                  </w:pPr>
                  <w:r w:rsidRPr="00517ADB">
                    <w:rPr>
                      <w:rFonts w:eastAsiaTheme="minorHAnsi"/>
                      <w:sz w:val="24"/>
                      <w:szCs w:val="24"/>
                      <w:lang w:eastAsia="en-US"/>
                    </w:rPr>
                    <w:t>1кл.-4кл.</w:t>
                  </w:r>
                </w:p>
              </w:tc>
              <w:tc>
                <w:tcPr>
                  <w:tcW w:w="1134"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jc w:val="both"/>
                    <w:rPr>
                      <w:rFonts w:eastAsiaTheme="minorHAnsi"/>
                      <w:sz w:val="24"/>
                      <w:szCs w:val="24"/>
                      <w:lang w:eastAsia="en-US"/>
                    </w:rPr>
                  </w:pPr>
                  <w:r w:rsidRPr="00517ADB">
                    <w:rPr>
                      <w:rFonts w:eastAsiaTheme="minorHAnsi"/>
                      <w:sz w:val="24"/>
                      <w:szCs w:val="24"/>
                      <w:lang w:eastAsia="en-US"/>
                    </w:rPr>
                    <w:t>48чел.</w:t>
                  </w:r>
                </w:p>
              </w:tc>
              <w:tc>
                <w:tcPr>
                  <w:tcW w:w="3430"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олимпиада по литературе</w:t>
                  </w:r>
                </w:p>
              </w:tc>
            </w:tr>
          </w:tbl>
          <w:p w:rsidR="00CC2F4D" w:rsidRDefault="00CC2F4D" w:rsidP="00354420">
            <w:pPr>
              <w:rPr>
                <w:sz w:val="24"/>
                <w:szCs w:val="24"/>
              </w:rPr>
            </w:pPr>
            <w:r>
              <w:rPr>
                <w:sz w:val="24"/>
                <w:szCs w:val="24"/>
              </w:rPr>
              <w:t>Результаты: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1952"/>
              <w:gridCol w:w="2236"/>
              <w:gridCol w:w="2156"/>
            </w:tblGrid>
            <w:tr w:rsidR="00CC2F4D" w:rsidRPr="00517ADB" w:rsidTr="00CC2F4D">
              <w:tc>
                <w:tcPr>
                  <w:tcW w:w="2693"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jc w:val="both"/>
                    <w:rPr>
                      <w:rFonts w:eastAsiaTheme="minorHAnsi"/>
                      <w:sz w:val="24"/>
                      <w:szCs w:val="24"/>
                      <w:lang w:eastAsia="en-US"/>
                    </w:rPr>
                  </w:pPr>
                  <w:r w:rsidRPr="00517ADB">
                    <w:rPr>
                      <w:rFonts w:eastAsiaTheme="minorHAnsi"/>
                      <w:sz w:val="24"/>
                      <w:szCs w:val="24"/>
                      <w:lang w:eastAsia="en-US"/>
                    </w:rPr>
                    <w:t>Ученик, класс</w:t>
                  </w:r>
                </w:p>
              </w:tc>
              <w:tc>
                <w:tcPr>
                  <w:tcW w:w="1952"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jc w:val="both"/>
                    <w:rPr>
                      <w:rFonts w:eastAsiaTheme="minorHAnsi"/>
                      <w:sz w:val="24"/>
                      <w:szCs w:val="24"/>
                      <w:lang w:eastAsia="en-US"/>
                    </w:rPr>
                  </w:pPr>
                  <w:r w:rsidRPr="00517ADB">
                    <w:rPr>
                      <w:rFonts w:eastAsiaTheme="minorHAnsi"/>
                      <w:sz w:val="24"/>
                      <w:szCs w:val="24"/>
                      <w:lang w:eastAsia="en-US"/>
                    </w:rPr>
                    <w:t>учитель</w:t>
                  </w:r>
                </w:p>
              </w:tc>
              <w:tc>
                <w:tcPr>
                  <w:tcW w:w="2236"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jc w:val="both"/>
                    <w:rPr>
                      <w:rFonts w:eastAsiaTheme="minorHAnsi"/>
                      <w:sz w:val="24"/>
                      <w:szCs w:val="24"/>
                      <w:lang w:eastAsia="en-US"/>
                    </w:rPr>
                  </w:pPr>
                  <w:r w:rsidRPr="00517ADB">
                    <w:rPr>
                      <w:rFonts w:eastAsiaTheme="minorHAnsi"/>
                      <w:sz w:val="24"/>
                      <w:szCs w:val="24"/>
                      <w:lang w:eastAsia="en-US"/>
                    </w:rPr>
                    <w:t>Название  мероприятия, уровень</w:t>
                  </w:r>
                </w:p>
              </w:tc>
              <w:tc>
                <w:tcPr>
                  <w:tcW w:w="2156"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jc w:val="both"/>
                    <w:rPr>
                      <w:rFonts w:eastAsiaTheme="minorHAnsi"/>
                      <w:sz w:val="24"/>
                      <w:szCs w:val="24"/>
                      <w:lang w:eastAsia="en-US"/>
                    </w:rPr>
                  </w:pPr>
                  <w:r w:rsidRPr="00517ADB">
                    <w:rPr>
                      <w:rFonts w:eastAsiaTheme="minorHAnsi"/>
                      <w:sz w:val="24"/>
                      <w:szCs w:val="24"/>
                      <w:lang w:eastAsia="en-US"/>
                    </w:rPr>
                    <w:t>результат</w:t>
                  </w:r>
                </w:p>
              </w:tc>
            </w:tr>
            <w:tr w:rsidR="00CC2F4D" w:rsidRPr="00517ADB" w:rsidTr="00CC2F4D">
              <w:tc>
                <w:tcPr>
                  <w:tcW w:w="2693"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Арефьев Михаил 1-в</w:t>
                  </w:r>
                </w:p>
              </w:tc>
              <w:tc>
                <w:tcPr>
                  <w:tcW w:w="1952"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Салтанова Т.А.</w:t>
                  </w:r>
                </w:p>
              </w:tc>
              <w:tc>
                <w:tcPr>
                  <w:tcW w:w="2236"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олимп.по рус.яз</w:t>
                  </w:r>
                </w:p>
              </w:tc>
              <w:tc>
                <w:tcPr>
                  <w:tcW w:w="2156"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1место (26,5б)</w:t>
                  </w:r>
                </w:p>
              </w:tc>
            </w:tr>
            <w:tr w:rsidR="00CC2F4D" w:rsidRPr="00517ADB" w:rsidTr="00CC2F4D">
              <w:tc>
                <w:tcPr>
                  <w:tcW w:w="2693"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Шеломенцева Анастасия 1-б</w:t>
                  </w:r>
                </w:p>
              </w:tc>
              <w:tc>
                <w:tcPr>
                  <w:tcW w:w="1952"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Юдина О.В.</w:t>
                  </w:r>
                </w:p>
              </w:tc>
              <w:tc>
                <w:tcPr>
                  <w:tcW w:w="2236" w:type="dxa"/>
                  <w:tcBorders>
                    <w:top w:val="single" w:sz="4" w:space="0" w:color="auto"/>
                    <w:left w:val="single" w:sz="4" w:space="0" w:color="auto"/>
                    <w:bottom w:val="single" w:sz="4" w:space="0" w:color="auto"/>
                    <w:right w:val="single" w:sz="4" w:space="0" w:color="auto"/>
                  </w:tcBorders>
                </w:tcPr>
                <w:p w:rsidR="00CC2F4D" w:rsidRPr="00517ADB" w:rsidRDefault="00CC2F4D">
                  <w:pPr>
                    <w:pStyle w:val="ab"/>
                    <w:rPr>
                      <w:rFonts w:eastAsiaTheme="minorHAnsi"/>
                      <w:sz w:val="24"/>
                      <w:szCs w:val="24"/>
                      <w:lang w:eastAsia="en-US"/>
                    </w:rPr>
                  </w:pPr>
                </w:p>
              </w:tc>
              <w:tc>
                <w:tcPr>
                  <w:tcW w:w="2156"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2место(26б)</w:t>
                  </w:r>
                </w:p>
              </w:tc>
            </w:tr>
            <w:tr w:rsidR="00CC2F4D" w:rsidRPr="00517ADB" w:rsidTr="00CC2F4D">
              <w:tc>
                <w:tcPr>
                  <w:tcW w:w="2693"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lastRenderedPageBreak/>
                    <w:t>Лесных Анжелика 1-в</w:t>
                  </w:r>
                </w:p>
              </w:tc>
              <w:tc>
                <w:tcPr>
                  <w:tcW w:w="1952"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Салтанова Т.А.</w:t>
                  </w:r>
                </w:p>
              </w:tc>
              <w:tc>
                <w:tcPr>
                  <w:tcW w:w="2236" w:type="dxa"/>
                  <w:tcBorders>
                    <w:top w:val="single" w:sz="4" w:space="0" w:color="auto"/>
                    <w:left w:val="single" w:sz="4" w:space="0" w:color="auto"/>
                    <w:bottom w:val="single" w:sz="4" w:space="0" w:color="auto"/>
                    <w:right w:val="single" w:sz="4" w:space="0" w:color="auto"/>
                  </w:tcBorders>
                </w:tcPr>
                <w:p w:rsidR="00CC2F4D" w:rsidRPr="00517ADB" w:rsidRDefault="00CC2F4D">
                  <w:pPr>
                    <w:pStyle w:val="ab"/>
                    <w:rPr>
                      <w:rFonts w:eastAsiaTheme="minorHAnsi"/>
                      <w:sz w:val="24"/>
                      <w:szCs w:val="24"/>
                      <w:lang w:eastAsia="en-US"/>
                    </w:rPr>
                  </w:pPr>
                </w:p>
              </w:tc>
              <w:tc>
                <w:tcPr>
                  <w:tcW w:w="2156"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3место(25б)</w:t>
                  </w:r>
                </w:p>
              </w:tc>
            </w:tr>
            <w:tr w:rsidR="00CC2F4D" w:rsidRPr="00517ADB" w:rsidTr="00CC2F4D">
              <w:tc>
                <w:tcPr>
                  <w:tcW w:w="2693"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Бурдуковских Екатерина 2-в</w:t>
                  </w:r>
                </w:p>
              </w:tc>
              <w:tc>
                <w:tcPr>
                  <w:tcW w:w="1952"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Кожемякина Н.Д.</w:t>
                  </w:r>
                </w:p>
              </w:tc>
              <w:tc>
                <w:tcPr>
                  <w:tcW w:w="2236" w:type="dxa"/>
                  <w:tcBorders>
                    <w:top w:val="single" w:sz="4" w:space="0" w:color="auto"/>
                    <w:left w:val="single" w:sz="4" w:space="0" w:color="auto"/>
                    <w:bottom w:val="single" w:sz="4" w:space="0" w:color="auto"/>
                    <w:right w:val="single" w:sz="4" w:space="0" w:color="auto"/>
                  </w:tcBorders>
                </w:tcPr>
                <w:p w:rsidR="00CC2F4D" w:rsidRPr="00517ADB" w:rsidRDefault="00CC2F4D">
                  <w:pPr>
                    <w:pStyle w:val="ab"/>
                    <w:rPr>
                      <w:rFonts w:eastAsiaTheme="minorHAnsi"/>
                      <w:sz w:val="24"/>
                      <w:szCs w:val="24"/>
                      <w:lang w:eastAsia="en-US"/>
                    </w:rPr>
                  </w:pPr>
                </w:p>
              </w:tc>
              <w:tc>
                <w:tcPr>
                  <w:tcW w:w="2156"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1место(28б)</w:t>
                  </w:r>
                </w:p>
              </w:tc>
            </w:tr>
            <w:tr w:rsidR="00CC2F4D" w:rsidRPr="00517ADB" w:rsidTr="00CC2F4D">
              <w:tc>
                <w:tcPr>
                  <w:tcW w:w="2693"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Власов Иван 2-в</w:t>
                  </w:r>
                </w:p>
              </w:tc>
              <w:tc>
                <w:tcPr>
                  <w:tcW w:w="1952"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Кожемякина Н.Д.</w:t>
                  </w:r>
                </w:p>
              </w:tc>
              <w:tc>
                <w:tcPr>
                  <w:tcW w:w="2236" w:type="dxa"/>
                  <w:tcBorders>
                    <w:top w:val="single" w:sz="4" w:space="0" w:color="auto"/>
                    <w:left w:val="single" w:sz="4" w:space="0" w:color="auto"/>
                    <w:bottom w:val="single" w:sz="4" w:space="0" w:color="auto"/>
                    <w:right w:val="single" w:sz="4" w:space="0" w:color="auto"/>
                  </w:tcBorders>
                </w:tcPr>
                <w:p w:rsidR="00CC2F4D" w:rsidRPr="00517ADB" w:rsidRDefault="00CC2F4D">
                  <w:pPr>
                    <w:pStyle w:val="ab"/>
                    <w:rPr>
                      <w:rFonts w:eastAsiaTheme="minorHAnsi"/>
                      <w:sz w:val="24"/>
                      <w:szCs w:val="24"/>
                      <w:lang w:eastAsia="en-US"/>
                    </w:rPr>
                  </w:pPr>
                </w:p>
              </w:tc>
              <w:tc>
                <w:tcPr>
                  <w:tcW w:w="2156"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1место(28б</w:t>
                  </w:r>
                </w:p>
              </w:tc>
            </w:tr>
            <w:tr w:rsidR="00CC2F4D" w:rsidRPr="00517ADB" w:rsidTr="00CC2F4D">
              <w:tc>
                <w:tcPr>
                  <w:tcW w:w="2693"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Минеев Вячеслав 2-б</w:t>
                  </w:r>
                </w:p>
              </w:tc>
              <w:tc>
                <w:tcPr>
                  <w:tcW w:w="1952"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Столбова А.А.</w:t>
                  </w:r>
                </w:p>
              </w:tc>
              <w:tc>
                <w:tcPr>
                  <w:tcW w:w="2236" w:type="dxa"/>
                  <w:tcBorders>
                    <w:top w:val="single" w:sz="4" w:space="0" w:color="auto"/>
                    <w:left w:val="single" w:sz="4" w:space="0" w:color="auto"/>
                    <w:bottom w:val="single" w:sz="4" w:space="0" w:color="auto"/>
                    <w:right w:val="single" w:sz="4" w:space="0" w:color="auto"/>
                  </w:tcBorders>
                </w:tcPr>
                <w:p w:rsidR="00CC2F4D" w:rsidRPr="00517ADB" w:rsidRDefault="00CC2F4D">
                  <w:pPr>
                    <w:pStyle w:val="ab"/>
                    <w:rPr>
                      <w:rFonts w:eastAsiaTheme="minorHAnsi"/>
                      <w:sz w:val="24"/>
                      <w:szCs w:val="24"/>
                      <w:lang w:eastAsia="en-US"/>
                    </w:rPr>
                  </w:pPr>
                </w:p>
              </w:tc>
              <w:tc>
                <w:tcPr>
                  <w:tcW w:w="2156"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2место (26б)</w:t>
                  </w:r>
                </w:p>
              </w:tc>
            </w:tr>
            <w:tr w:rsidR="00CC2F4D" w:rsidRPr="00517ADB" w:rsidTr="00CC2F4D">
              <w:tc>
                <w:tcPr>
                  <w:tcW w:w="2693"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Фефелова Анастасия 2-а</w:t>
                  </w:r>
                </w:p>
              </w:tc>
              <w:tc>
                <w:tcPr>
                  <w:tcW w:w="1952"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Дриго Н.Ю.</w:t>
                  </w:r>
                </w:p>
              </w:tc>
              <w:tc>
                <w:tcPr>
                  <w:tcW w:w="2236" w:type="dxa"/>
                  <w:tcBorders>
                    <w:top w:val="single" w:sz="4" w:space="0" w:color="auto"/>
                    <w:left w:val="single" w:sz="4" w:space="0" w:color="auto"/>
                    <w:bottom w:val="single" w:sz="4" w:space="0" w:color="auto"/>
                    <w:right w:val="single" w:sz="4" w:space="0" w:color="auto"/>
                  </w:tcBorders>
                </w:tcPr>
                <w:p w:rsidR="00CC2F4D" w:rsidRPr="00517ADB" w:rsidRDefault="00CC2F4D">
                  <w:pPr>
                    <w:pStyle w:val="ab"/>
                    <w:rPr>
                      <w:rFonts w:eastAsiaTheme="minorHAnsi"/>
                      <w:sz w:val="24"/>
                      <w:szCs w:val="24"/>
                      <w:lang w:eastAsia="en-US"/>
                    </w:rPr>
                  </w:pPr>
                </w:p>
              </w:tc>
              <w:tc>
                <w:tcPr>
                  <w:tcW w:w="2156"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3место (24б)</w:t>
                  </w:r>
                </w:p>
              </w:tc>
            </w:tr>
            <w:tr w:rsidR="00CC2F4D" w:rsidRPr="00517ADB" w:rsidTr="00CC2F4D">
              <w:tc>
                <w:tcPr>
                  <w:tcW w:w="2693"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Загребельный Артем 3-б</w:t>
                  </w:r>
                </w:p>
              </w:tc>
              <w:tc>
                <w:tcPr>
                  <w:tcW w:w="1952"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Забелина О.И.</w:t>
                  </w:r>
                </w:p>
              </w:tc>
              <w:tc>
                <w:tcPr>
                  <w:tcW w:w="2236" w:type="dxa"/>
                  <w:tcBorders>
                    <w:top w:val="single" w:sz="4" w:space="0" w:color="auto"/>
                    <w:left w:val="single" w:sz="4" w:space="0" w:color="auto"/>
                    <w:bottom w:val="single" w:sz="4" w:space="0" w:color="auto"/>
                    <w:right w:val="single" w:sz="4" w:space="0" w:color="auto"/>
                  </w:tcBorders>
                </w:tcPr>
                <w:p w:rsidR="00CC2F4D" w:rsidRPr="00517ADB" w:rsidRDefault="00CC2F4D">
                  <w:pPr>
                    <w:pStyle w:val="ab"/>
                    <w:rPr>
                      <w:rFonts w:eastAsiaTheme="minorHAnsi"/>
                      <w:sz w:val="24"/>
                      <w:szCs w:val="24"/>
                      <w:lang w:eastAsia="en-US"/>
                    </w:rPr>
                  </w:pPr>
                </w:p>
              </w:tc>
              <w:tc>
                <w:tcPr>
                  <w:tcW w:w="2156"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1место (35б)</w:t>
                  </w:r>
                </w:p>
              </w:tc>
            </w:tr>
            <w:tr w:rsidR="00CC2F4D" w:rsidRPr="00517ADB" w:rsidTr="00CC2F4D">
              <w:tc>
                <w:tcPr>
                  <w:tcW w:w="2693"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Иванов Владислав 3-б</w:t>
                  </w:r>
                </w:p>
              </w:tc>
              <w:tc>
                <w:tcPr>
                  <w:tcW w:w="1952"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Забелина О.И.</w:t>
                  </w:r>
                </w:p>
              </w:tc>
              <w:tc>
                <w:tcPr>
                  <w:tcW w:w="2236" w:type="dxa"/>
                  <w:tcBorders>
                    <w:top w:val="single" w:sz="4" w:space="0" w:color="auto"/>
                    <w:left w:val="single" w:sz="4" w:space="0" w:color="auto"/>
                    <w:bottom w:val="single" w:sz="4" w:space="0" w:color="auto"/>
                    <w:right w:val="single" w:sz="4" w:space="0" w:color="auto"/>
                  </w:tcBorders>
                </w:tcPr>
                <w:p w:rsidR="00CC2F4D" w:rsidRPr="00517ADB" w:rsidRDefault="00CC2F4D">
                  <w:pPr>
                    <w:pStyle w:val="ab"/>
                    <w:rPr>
                      <w:rFonts w:eastAsiaTheme="minorHAnsi"/>
                      <w:sz w:val="24"/>
                      <w:szCs w:val="24"/>
                      <w:lang w:eastAsia="en-US"/>
                    </w:rPr>
                  </w:pPr>
                </w:p>
              </w:tc>
              <w:tc>
                <w:tcPr>
                  <w:tcW w:w="2156"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2место (33б)</w:t>
                  </w:r>
                </w:p>
              </w:tc>
            </w:tr>
            <w:tr w:rsidR="00CC2F4D" w:rsidRPr="00517ADB" w:rsidTr="00CC2F4D">
              <w:tc>
                <w:tcPr>
                  <w:tcW w:w="2693"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Курбатова Юлия 3-в</w:t>
                  </w:r>
                </w:p>
              </w:tc>
              <w:tc>
                <w:tcPr>
                  <w:tcW w:w="1952"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Силинская А.Г.</w:t>
                  </w:r>
                </w:p>
              </w:tc>
              <w:tc>
                <w:tcPr>
                  <w:tcW w:w="2236" w:type="dxa"/>
                  <w:tcBorders>
                    <w:top w:val="single" w:sz="4" w:space="0" w:color="auto"/>
                    <w:left w:val="single" w:sz="4" w:space="0" w:color="auto"/>
                    <w:bottom w:val="single" w:sz="4" w:space="0" w:color="auto"/>
                    <w:right w:val="single" w:sz="4" w:space="0" w:color="auto"/>
                  </w:tcBorders>
                </w:tcPr>
                <w:p w:rsidR="00CC2F4D" w:rsidRPr="00517ADB" w:rsidRDefault="00CC2F4D">
                  <w:pPr>
                    <w:pStyle w:val="ab"/>
                    <w:rPr>
                      <w:rFonts w:eastAsiaTheme="minorHAnsi"/>
                      <w:sz w:val="24"/>
                      <w:szCs w:val="24"/>
                      <w:lang w:eastAsia="en-US"/>
                    </w:rPr>
                  </w:pPr>
                </w:p>
              </w:tc>
              <w:tc>
                <w:tcPr>
                  <w:tcW w:w="2156"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2место (33б)</w:t>
                  </w:r>
                </w:p>
              </w:tc>
            </w:tr>
            <w:tr w:rsidR="00CC2F4D" w:rsidRPr="00517ADB" w:rsidTr="00CC2F4D">
              <w:tc>
                <w:tcPr>
                  <w:tcW w:w="2693"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Логинова Дарья 3-в</w:t>
                  </w:r>
                </w:p>
              </w:tc>
              <w:tc>
                <w:tcPr>
                  <w:tcW w:w="1952"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Силинская А.Г.</w:t>
                  </w:r>
                </w:p>
              </w:tc>
              <w:tc>
                <w:tcPr>
                  <w:tcW w:w="2236" w:type="dxa"/>
                  <w:tcBorders>
                    <w:top w:val="single" w:sz="4" w:space="0" w:color="auto"/>
                    <w:left w:val="single" w:sz="4" w:space="0" w:color="auto"/>
                    <w:bottom w:val="single" w:sz="4" w:space="0" w:color="auto"/>
                    <w:right w:val="single" w:sz="4" w:space="0" w:color="auto"/>
                  </w:tcBorders>
                </w:tcPr>
                <w:p w:rsidR="00CC2F4D" w:rsidRPr="00517ADB" w:rsidRDefault="00CC2F4D">
                  <w:pPr>
                    <w:pStyle w:val="ab"/>
                    <w:rPr>
                      <w:rFonts w:eastAsiaTheme="minorHAnsi"/>
                      <w:sz w:val="24"/>
                      <w:szCs w:val="24"/>
                      <w:lang w:eastAsia="en-US"/>
                    </w:rPr>
                  </w:pPr>
                </w:p>
              </w:tc>
              <w:tc>
                <w:tcPr>
                  <w:tcW w:w="2156"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3место (31б)</w:t>
                  </w:r>
                </w:p>
              </w:tc>
            </w:tr>
            <w:tr w:rsidR="00CC2F4D" w:rsidRPr="00517ADB" w:rsidTr="00CC2F4D">
              <w:tc>
                <w:tcPr>
                  <w:tcW w:w="2693"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Подрезова Екатерина 4-а</w:t>
                  </w:r>
                </w:p>
              </w:tc>
              <w:tc>
                <w:tcPr>
                  <w:tcW w:w="1952"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Юдина Т.Г.</w:t>
                  </w:r>
                </w:p>
              </w:tc>
              <w:tc>
                <w:tcPr>
                  <w:tcW w:w="2236" w:type="dxa"/>
                  <w:tcBorders>
                    <w:top w:val="single" w:sz="4" w:space="0" w:color="auto"/>
                    <w:left w:val="single" w:sz="4" w:space="0" w:color="auto"/>
                    <w:bottom w:val="single" w:sz="4" w:space="0" w:color="auto"/>
                    <w:right w:val="single" w:sz="4" w:space="0" w:color="auto"/>
                  </w:tcBorders>
                </w:tcPr>
                <w:p w:rsidR="00CC2F4D" w:rsidRPr="00517ADB" w:rsidRDefault="00CC2F4D">
                  <w:pPr>
                    <w:pStyle w:val="ab"/>
                    <w:rPr>
                      <w:rFonts w:eastAsiaTheme="minorHAnsi"/>
                      <w:sz w:val="24"/>
                      <w:szCs w:val="24"/>
                      <w:lang w:eastAsia="en-US"/>
                    </w:rPr>
                  </w:pPr>
                </w:p>
              </w:tc>
              <w:tc>
                <w:tcPr>
                  <w:tcW w:w="2156"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1место (39б)</w:t>
                  </w:r>
                </w:p>
              </w:tc>
            </w:tr>
            <w:tr w:rsidR="00CC2F4D" w:rsidRPr="00517ADB" w:rsidTr="00CC2F4D">
              <w:tc>
                <w:tcPr>
                  <w:tcW w:w="2693"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Перевалова Анна 4-б</w:t>
                  </w:r>
                </w:p>
              </w:tc>
              <w:tc>
                <w:tcPr>
                  <w:tcW w:w="1952"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Караваева Л.Г.</w:t>
                  </w:r>
                </w:p>
              </w:tc>
              <w:tc>
                <w:tcPr>
                  <w:tcW w:w="2236" w:type="dxa"/>
                  <w:tcBorders>
                    <w:top w:val="single" w:sz="4" w:space="0" w:color="auto"/>
                    <w:left w:val="single" w:sz="4" w:space="0" w:color="auto"/>
                    <w:bottom w:val="single" w:sz="4" w:space="0" w:color="auto"/>
                    <w:right w:val="single" w:sz="4" w:space="0" w:color="auto"/>
                  </w:tcBorders>
                </w:tcPr>
                <w:p w:rsidR="00CC2F4D" w:rsidRPr="00517ADB" w:rsidRDefault="00CC2F4D">
                  <w:pPr>
                    <w:pStyle w:val="ab"/>
                    <w:rPr>
                      <w:rFonts w:eastAsiaTheme="minorHAnsi"/>
                      <w:sz w:val="24"/>
                      <w:szCs w:val="24"/>
                      <w:lang w:eastAsia="en-US"/>
                    </w:rPr>
                  </w:pPr>
                </w:p>
              </w:tc>
              <w:tc>
                <w:tcPr>
                  <w:tcW w:w="2156"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2место (34б)</w:t>
                  </w:r>
                </w:p>
              </w:tc>
            </w:tr>
            <w:tr w:rsidR="00CC2F4D" w:rsidRPr="00517ADB" w:rsidTr="00CC2F4D">
              <w:tc>
                <w:tcPr>
                  <w:tcW w:w="2693"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Устюжина Ксения 4-б</w:t>
                  </w:r>
                </w:p>
              </w:tc>
              <w:tc>
                <w:tcPr>
                  <w:tcW w:w="1952"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Караваева Л.Г.</w:t>
                  </w:r>
                </w:p>
              </w:tc>
              <w:tc>
                <w:tcPr>
                  <w:tcW w:w="2236" w:type="dxa"/>
                  <w:tcBorders>
                    <w:top w:val="single" w:sz="4" w:space="0" w:color="auto"/>
                    <w:left w:val="single" w:sz="4" w:space="0" w:color="auto"/>
                    <w:bottom w:val="single" w:sz="4" w:space="0" w:color="auto"/>
                    <w:right w:val="single" w:sz="4" w:space="0" w:color="auto"/>
                  </w:tcBorders>
                </w:tcPr>
                <w:p w:rsidR="00CC2F4D" w:rsidRPr="00517ADB" w:rsidRDefault="00CC2F4D">
                  <w:pPr>
                    <w:pStyle w:val="ab"/>
                    <w:rPr>
                      <w:rFonts w:eastAsiaTheme="minorHAnsi"/>
                      <w:sz w:val="24"/>
                      <w:szCs w:val="24"/>
                      <w:lang w:eastAsia="en-US"/>
                    </w:rPr>
                  </w:pPr>
                </w:p>
              </w:tc>
              <w:tc>
                <w:tcPr>
                  <w:tcW w:w="2156"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3место (31б)</w:t>
                  </w:r>
                </w:p>
              </w:tc>
            </w:tr>
            <w:tr w:rsidR="00CC2F4D" w:rsidRPr="00517ADB" w:rsidTr="00CC2F4D">
              <w:tc>
                <w:tcPr>
                  <w:tcW w:w="2693"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Казанцев Никита 4-б</w:t>
                  </w:r>
                </w:p>
              </w:tc>
              <w:tc>
                <w:tcPr>
                  <w:tcW w:w="1952"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Караваева Л.Г.</w:t>
                  </w:r>
                </w:p>
              </w:tc>
              <w:tc>
                <w:tcPr>
                  <w:tcW w:w="2236" w:type="dxa"/>
                  <w:tcBorders>
                    <w:top w:val="single" w:sz="4" w:space="0" w:color="auto"/>
                    <w:left w:val="single" w:sz="4" w:space="0" w:color="auto"/>
                    <w:bottom w:val="single" w:sz="4" w:space="0" w:color="auto"/>
                    <w:right w:val="single" w:sz="4" w:space="0" w:color="auto"/>
                  </w:tcBorders>
                </w:tcPr>
                <w:p w:rsidR="00CC2F4D" w:rsidRPr="00517ADB" w:rsidRDefault="00CC2F4D">
                  <w:pPr>
                    <w:pStyle w:val="ab"/>
                    <w:rPr>
                      <w:rFonts w:eastAsiaTheme="minorHAnsi"/>
                      <w:sz w:val="24"/>
                      <w:szCs w:val="24"/>
                      <w:lang w:eastAsia="en-US"/>
                    </w:rPr>
                  </w:pPr>
                </w:p>
              </w:tc>
              <w:tc>
                <w:tcPr>
                  <w:tcW w:w="2156"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3место (31б)</w:t>
                  </w:r>
                </w:p>
              </w:tc>
            </w:tr>
            <w:tr w:rsidR="00CC2F4D" w:rsidRPr="00517ADB" w:rsidTr="00CC2F4D">
              <w:tc>
                <w:tcPr>
                  <w:tcW w:w="2693"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Артамонова Полина 1-а</w:t>
                  </w:r>
                </w:p>
              </w:tc>
              <w:tc>
                <w:tcPr>
                  <w:tcW w:w="1952"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Юдина О.В.</w:t>
                  </w:r>
                </w:p>
              </w:tc>
              <w:tc>
                <w:tcPr>
                  <w:tcW w:w="2236"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олимп . по матем.</w:t>
                  </w:r>
                </w:p>
              </w:tc>
              <w:tc>
                <w:tcPr>
                  <w:tcW w:w="2156"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1место (15б)</w:t>
                  </w:r>
                </w:p>
              </w:tc>
            </w:tr>
            <w:tr w:rsidR="00CC2F4D" w:rsidRPr="00517ADB" w:rsidTr="00CC2F4D">
              <w:tc>
                <w:tcPr>
                  <w:tcW w:w="2693"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Найдешкин Степан 1-а</w:t>
                  </w:r>
                </w:p>
              </w:tc>
              <w:tc>
                <w:tcPr>
                  <w:tcW w:w="1952"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Юдина О.В.</w:t>
                  </w:r>
                </w:p>
              </w:tc>
              <w:tc>
                <w:tcPr>
                  <w:tcW w:w="2236" w:type="dxa"/>
                  <w:tcBorders>
                    <w:top w:val="single" w:sz="4" w:space="0" w:color="auto"/>
                    <w:left w:val="single" w:sz="4" w:space="0" w:color="auto"/>
                    <w:bottom w:val="single" w:sz="4" w:space="0" w:color="auto"/>
                    <w:right w:val="single" w:sz="4" w:space="0" w:color="auto"/>
                  </w:tcBorders>
                </w:tcPr>
                <w:p w:rsidR="00CC2F4D" w:rsidRPr="00517ADB" w:rsidRDefault="00CC2F4D">
                  <w:pPr>
                    <w:pStyle w:val="ab"/>
                    <w:rPr>
                      <w:rFonts w:eastAsiaTheme="minorHAnsi"/>
                      <w:sz w:val="24"/>
                      <w:szCs w:val="24"/>
                      <w:lang w:eastAsia="en-US"/>
                    </w:rPr>
                  </w:pPr>
                </w:p>
              </w:tc>
              <w:tc>
                <w:tcPr>
                  <w:tcW w:w="2156"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1место (15б)</w:t>
                  </w:r>
                </w:p>
              </w:tc>
            </w:tr>
            <w:tr w:rsidR="00CC2F4D" w:rsidRPr="00517ADB" w:rsidTr="00CC2F4D">
              <w:tc>
                <w:tcPr>
                  <w:tcW w:w="2693"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Серебрякова Диана 1-а</w:t>
                  </w:r>
                </w:p>
              </w:tc>
              <w:tc>
                <w:tcPr>
                  <w:tcW w:w="1952"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Юдина О.В.</w:t>
                  </w:r>
                </w:p>
              </w:tc>
              <w:tc>
                <w:tcPr>
                  <w:tcW w:w="2236" w:type="dxa"/>
                  <w:tcBorders>
                    <w:top w:val="single" w:sz="4" w:space="0" w:color="auto"/>
                    <w:left w:val="single" w:sz="4" w:space="0" w:color="auto"/>
                    <w:bottom w:val="single" w:sz="4" w:space="0" w:color="auto"/>
                    <w:right w:val="single" w:sz="4" w:space="0" w:color="auto"/>
                  </w:tcBorders>
                </w:tcPr>
                <w:p w:rsidR="00CC2F4D" w:rsidRPr="00517ADB" w:rsidRDefault="00CC2F4D">
                  <w:pPr>
                    <w:pStyle w:val="ab"/>
                    <w:rPr>
                      <w:rFonts w:eastAsiaTheme="minorHAnsi"/>
                      <w:sz w:val="24"/>
                      <w:szCs w:val="24"/>
                      <w:lang w:eastAsia="en-US"/>
                    </w:rPr>
                  </w:pPr>
                </w:p>
              </w:tc>
              <w:tc>
                <w:tcPr>
                  <w:tcW w:w="2156"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2место (14б)</w:t>
                  </w:r>
                </w:p>
              </w:tc>
            </w:tr>
            <w:tr w:rsidR="00CC2F4D" w:rsidRPr="00517ADB" w:rsidTr="00CC2F4D">
              <w:tc>
                <w:tcPr>
                  <w:tcW w:w="2693"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Золотухина Анна 1-а</w:t>
                  </w:r>
                </w:p>
              </w:tc>
              <w:tc>
                <w:tcPr>
                  <w:tcW w:w="1952"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Юдина О.В.</w:t>
                  </w:r>
                </w:p>
              </w:tc>
              <w:tc>
                <w:tcPr>
                  <w:tcW w:w="2236" w:type="dxa"/>
                  <w:tcBorders>
                    <w:top w:val="single" w:sz="4" w:space="0" w:color="auto"/>
                    <w:left w:val="single" w:sz="4" w:space="0" w:color="auto"/>
                    <w:bottom w:val="single" w:sz="4" w:space="0" w:color="auto"/>
                    <w:right w:val="single" w:sz="4" w:space="0" w:color="auto"/>
                  </w:tcBorders>
                </w:tcPr>
                <w:p w:rsidR="00CC2F4D" w:rsidRPr="00517ADB" w:rsidRDefault="00CC2F4D">
                  <w:pPr>
                    <w:pStyle w:val="ab"/>
                    <w:rPr>
                      <w:rFonts w:eastAsiaTheme="minorHAnsi"/>
                      <w:sz w:val="24"/>
                      <w:szCs w:val="24"/>
                      <w:lang w:eastAsia="en-US"/>
                    </w:rPr>
                  </w:pPr>
                </w:p>
              </w:tc>
              <w:tc>
                <w:tcPr>
                  <w:tcW w:w="2156"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3место (10б)</w:t>
                  </w:r>
                </w:p>
              </w:tc>
            </w:tr>
            <w:tr w:rsidR="00CC2F4D" w:rsidRPr="00517ADB" w:rsidTr="00CC2F4D">
              <w:tc>
                <w:tcPr>
                  <w:tcW w:w="2693"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Лесных Анжелика 1-в</w:t>
                  </w:r>
                </w:p>
              </w:tc>
              <w:tc>
                <w:tcPr>
                  <w:tcW w:w="1952"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Салтанова Т.А.</w:t>
                  </w:r>
                </w:p>
              </w:tc>
              <w:tc>
                <w:tcPr>
                  <w:tcW w:w="2236" w:type="dxa"/>
                  <w:tcBorders>
                    <w:top w:val="single" w:sz="4" w:space="0" w:color="auto"/>
                    <w:left w:val="single" w:sz="4" w:space="0" w:color="auto"/>
                    <w:bottom w:val="single" w:sz="4" w:space="0" w:color="auto"/>
                    <w:right w:val="single" w:sz="4" w:space="0" w:color="auto"/>
                  </w:tcBorders>
                </w:tcPr>
                <w:p w:rsidR="00CC2F4D" w:rsidRPr="00517ADB" w:rsidRDefault="00CC2F4D">
                  <w:pPr>
                    <w:pStyle w:val="ab"/>
                    <w:rPr>
                      <w:rFonts w:eastAsiaTheme="minorHAnsi"/>
                      <w:sz w:val="24"/>
                      <w:szCs w:val="24"/>
                      <w:lang w:eastAsia="en-US"/>
                    </w:rPr>
                  </w:pPr>
                </w:p>
              </w:tc>
              <w:tc>
                <w:tcPr>
                  <w:tcW w:w="2156"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3место (10б)</w:t>
                  </w:r>
                </w:p>
              </w:tc>
            </w:tr>
            <w:tr w:rsidR="00CC2F4D" w:rsidRPr="00517ADB" w:rsidTr="00CC2F4D">
              <w:tc>
                <w:tcPr>
                  <w:tcW w:w="2693"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Бурдуковская Екатерина 2-в</w:t>
                  </w:r>
                </w:p>
              </w:tc>
              <w:tc>
                <w:tcPr>
                  <w:tcW w:w="1952"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Кожемякина Н.Д.</w:t>
                  </w:r>
                </w:p>
              </w:tc>
              <w:tc>
                <w:tcPr>
                  <w:tcW w:w="2236" w:type="dxa"/>
                  <w:tcBorders>
                    <w:top w:val="single" w:sz="4" w:space="0" w:color="auto"/>
                    <w:left w:val="single" w:sz="4" w:space="0" w:color="auto"/>
                    <w:bottom w:val="single" w:sz="4" w:space="0" w:color="auto"/>
                    <w:right w:val="single" w:sz="4" w:space="0" w:color="auto"/>
                  </w:tcBorders>
                </w:tcPr>
                <w:p w:rsidR="00CC2F4D" w:rsidRPr="00517ADB" w:rsidRDefault="00CC2F4D">
                  <w:pPr>
                    <w:pStyle w:val="ab"/>
                    <w:rPr>
                      <w:rFonts w:eastAsiaTheme="minorHAnsi"/>
                      <w:sz w:val="24"/>
                      <w:szCs w:val="24"/>
                      <w:lang w:eastAsia="en-US"/>
                    </w:rPr>
                  </w:pPr>
                </w:p>
              </w:tc>
              <w:tc>
                <w:tcPr>
                  <w:tcW w:w="2156"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1место (17б)</w:t>
                  </w:r>
                </w:p>
              </w:tc>
            </w:tr>
            <w:tr w:rsidR="00CC2F4D" w:rsidRPr="00517ADB" w:rsidTr="00CC2F4D">
              <w:tc>
                <w:tcPr>
                  <w:tcW w:w="2693"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Минеев Вячеслав 2-б</w:t>
                  </w:r>
                </w:p>
              </w:tc>
              <w:tc>
                <w:tcPr>
                  <w:tcW w:w="1952"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Столбова А.А.</w:t>
                  </w:r>
                </w:p>
              </w:tc>
              <w:tc>
                <w:tcPr>
                  <w:tcW w:w="2236" w:type="dxa"/>
                  <w:tcBorders>
                    <w:top w:val="single" w:sz="4" w:space="0" w:color="auto"/>
                    <w:left w:val="single" w:sz="4" w:space="0" w:color="auto"/>
                    <w:bottom w:val="single" w:sz="4" w:space="0" w:color="auto"/>
                    <w:right w:val="single" w:sz="4" w:space="0" w:color="auto"/>
                  </w:tcBorders>
                </w:tcPr>
                <w:p w:rsidR="00CC2F4D" w:rsidRPr="00517ADB" w:rsidRDefault="00CC2F4D">
                  <w:pPr>
                    <w:pStyle w:val="ab"/>
                    <w:rPr>
                      <w:rFonts w:eastAsiaTheme="minorHAnsi"/>
                      <w:sz w:val="24"/>
                      <w:szCs w:val="24"/>
                      <w:lang w:eastAsia="en-US"/>
                    </w:rPr>
                  </w:pPr>
                </w:p>
              </w:tc>
              <w:tc>
                <w:tcPr>
                  <w:tcW w:w="2156"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2место (15б)</w:t>
                  </w:r>
                </w:p>
              </w:tc>
            </w:tr>
            <w:tr w:rsidR="00CC2F4D" w:rsidRPr="00517ADB" w:rsidTr="00CC2F4D">
              <w:tc>
                <w:tcPr>
                  <w:tcW w:w="2693"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Попова Александра 2-б</w:t>
                  </w:r>
                </w:p>
              </w:tc>
              <w:tc>
                <w:tcPr>
                  <w:tcW w:w="1952"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Столбова А.А.</w:t>
                  </w:r>
                </w:p>
              </w:tc>
              <w:tc>
                <w:tcPr>
                  <w:tcW w:w="2236" w:type="dxa"/>
                  <w:tcBorders>
                    <w:top w:val="single" w:sz="4" w:space="0" w:color="auto"/>
                    <w:left w:val="single" w:sz="4" w:space="0" w:color="auto"/>
                    <w:bottom w:val="single" w:sz="4" w:space="0" w:color="auto"/>
                    <w:right w:val="single" w:sz="4" w:space="0" w:color="auto"/>
                  </w:tcBorders>
                </w:tcPr>
                <w:p w:rsidR="00CC2F4D" w:rsidRPr="00517ADB" w:rsidRDefault="00CC2F4D">
                  <w:pPr>
                    <w:pStyle w:val="ab"/>
                    <w:rPr>
                      <w:rFonts w:eastAsiaTheme="minorHAnsi"/>
                      <w:sz w:val="24"/>
                      <w:szCs w:val="24"/>
                      <w:lang w:eastAsia="en-US"/>
                    </w:rPr>
                  </w:pPr>
                </w:p>
              </w:tc>
              <w:tc>
                <w:tcPr>
                  <w:tcW w:w="2156"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2место (15б)</w:t>
                  </w:r>
                </w:p>
              </w:tc>
            </w:tr>
            <w:tr w:rsidR="00CC2F4D" w:rsidRPr="00517ADB" w:rsidTr="00CC2F4D">
              <w:tc>
                <w:tcPr>
                  <w:tcW w:w="2693"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Афанасьев Михаил 2-а</w:t>
                  </w:r>
                </w:p>
              </w:tc>
              <w:tc>
                <w:tcPr>
                  <w:tcW w:w="1952"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Дриго Н.Ю.</w:t>
                  </w:r>
                </w:p>
              </w:tc>
              <w:tc>
                <w:tcPr>
                  <w:tcW w:w="2236" w:type="dxa"/>
                  <w:tcBorders>
                    <w:top w:val="single" w:sz="4" w:space="0" w:color="auto"/>
                    <w:left w:val="single" w:sz="4" w:space="0" w:color="auto"/>
                    <w:bottom w:val="single" w:sz="4" w:space="0" w:color="auto"/>
                    <w:right w:val="single" w:sz="4" w:space="0" w:color="auto"/>
                  </w:tcBorders>
                </w:tcPr>
                <w:p w:rsidR="00CC2F4D" w:rsidRPr="00517ADB" w:rsidRDefault="00CC2F4D">
                  <w:pPr>
                    <w:pStyle w:val="ab"/>
                    <w:rPr>
                      <w:rFonts w:eastAsiaTheme="minorHAnsi"/>
                      <w:sz w:val="24"/>
                      <w:szCs w:val="24"/>
                      <w:lang w:eastAsia="en-US"/>
                    </w:rPr>
                  </w:pPr>
                </w:p>
              </w:tc>
              <w:tc>
                <w:tcPr>
                  <w:tcW w:w="2156"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3место (8б)</w:t>
                  </w:r>
                </w:p>
              </w:tc>
            </w:tr>
            <w:tr w:rsidR="00CC2F4D" w:rsidRPr="00517ADB" w:rsidTr="00CC2F4D">
              <w:tc>
                <w:tcPr>
                  <w:tcW w:w="2693"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Линейцев Вячеслав 3-б</w:t>
                  </w:r>
                </w:p>
              </w:tc>
              <w:tc>
                <w:tcPr>
                  <w:tcW w:w="1952"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Забелина О.И.</w:t>
                  </w:r>
                </w:p>
              </w:tc>
              <w:tc>
                <w:tcPr>
                  <w:tcW w:w="2236" w:type="dxa"/>
                  <w:tcBorders>
                    <w:top w:val="single" w:sz="4" w:space="0" w:color="auto"/>
                    <w:left w:val="single" w:sz="4" w:space="0" w:color="auto"/>
                    <w:bottom w:val="single" w:sz="4" w:space="0" w:color="auto"/>
                    <w:right w:val="single" w:sz="4" w:space="0" w:color="auto"/>
                  </w:tcBorders>
                </w:tcPr>
                <w:p w:rsidR="00CC2F4D" w:rsidRPr="00517ADB" w:rsidRDefault="00CC2F4D">
                  <w:pPr>
                    <w:pStyle w:val="ab"/>
                    <w:rPr>
                      <w:rFonts w:eastAsiaTheme="minorHAnsi"/>
                      <w:sz w:val="24"/>
                      <w:szCs w:val="24"/>
                      <w:lang w:eastAsia="en-US"/>
                    </w:rPr>
                  </w:pPr>
                </w:p>
              </w:tc>
              <w:tc>
                <w:tcPr>
                  <w:tcW w:w="2156"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1место (10б)</w:t>
                  </w:r>
                </w:p>
              </w:tc>
            </w:tr>
            <w:tr w:rsidR="00CC2F4D" w:rsidRPr="00517ADB" w:rsidTr="00CC2F4D">
              <w:tc>
                <w:tcPr>
                  <w:tcW w:w="2693"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Иванов Владислав 3-б</w:t>
                  </w:r>
                </w:p>
              </w:tc>
              <w:tc>
                <w:tcPr>
                  <w:tcW w:w="1952"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Забелина О.И.</w:t>
                  </w:r>
                </w:p>
              </w:tc>
              <w:tc>
                <w:tcPr>
                  <w:tcW w:w="2236" w:type="dxa"/>
                  <w:tcBorders>
                    <w:top w:val="single" w:sz="4" w:space="0" w:color="auto"/>
                    <w:left w:val="single" w:sz="4" w:space="0" w:color="auto"/>
                    <w:bottom w:val="single" w:sz="4" w:space="0" w:color="auto"/>
                    <w:right w:val="single" w:sz="4" w:space="0" w:color="auto"/>
                  </w:tcBorders>
                </w:tcPr>
                <w:p w:rsidR="00CC2F4D" w:rsidRPr="00517ADB" w:rsidRDefault="00CC2F4D">
                  <w:pPr>
                    <w:pStyle w:val="ab"/>
                    <w:rPr>
                      <w:rFonts w:eastAsiaTheme="minorHAnsi"/>
                      <w:sz w:val="24"/>
                      <w:szCs w:val="24"/>
                      <w:lang w:eastAsia="en-US"/>
                    </w:rPr>
                  </w:pPr>
                </w:p>
              </w:tc>
              <w:tc>
                <w:tcPr>
                  <w:tcW w:w="2156"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2место (8б)</w:t>
                  </w:r>
                </w:p>
              </w:tc>
            </w:tr>
            <w:tr w:rsidR="00CC2F4D" w:rsidRPr="00517ADB" w:rsidTr="00CC2F4D">
              <w:tc>
                <w:tcPr>
                  <w:tcW w:w="2693"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Логинова Дарья 3-в</w:t>
                  </w:r>
                </w:p>
              </w:tc>
              <w:tc>
                <w:tcPr>
                  <w:tcW w:w="1952"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Силинская А.Г.</w:t>
                  </w:r>
                </w:p>
              </w:tc>
              <w:tc>
                <w:tcPr>
                  <w:tcW w:w="2236" w:type="dxa"/>
                  <w:tcBorders>
                    <w:top w:val="single" w:sz="4" w:space="0" w:color="auto"/>
                    <w:left w:val="single" w:sz="4" w:space="0" w:color="auto"/>
                    <w:bottom w:val="single" w:sz="4" w:space="0" w:color="auto"/>
                    <w:right w:val="single" w:sz="4" w:space="0" w:color="auto"/>
                  </w:tcBorders>
                </w:tcPr>
                <w:p w:rsidR="00CC2F4D" w:rsidRPr="00517ADB" w:rsidRDefault="00CC2F4D">
                  <w:pPr>
                    <w:pStyle w:val="ab"/>
                    <w:rPr>
                      <w:rFonts w:eastAsiaTheme="minorHAnsi"/>
                      <w:sz w:val="24"/>
                      <w:szCs w:val="24"/>
                      <w:lang w:eastAsia="en-US"/>
                    </w:rPr>
                  </w:pPr>
                </w:p>
              </w:tc>
              <w:tc>
                <w:tcPr>
                  <w:tcW w:w="2156"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3место (7б)</w:t>
                  </w:r>
                </w:p>
              </w:tc>
            </w:tr>
            <w:tr w:rsidR="00CC2F4D" w:rsidRPr="00517ADB" w:rsidTr="00CC2F4D">
              <w:tc>
                <w:tcPr>
                  <w:tcW w:w="2693"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Данилов Даниил 3-в</w:t>
                  </w:r>
                </w:p>
              </w:tc>
              <w:tc>
                <w:tcPr>
                  <w:tcW w:w="1952"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Силинская А.Г.</w:t>
                  </w:r>
                </w:p>
              </w:tc>
              <w:tc>
                <w:tcPr>
                  <w:tcW w:w="2236" w:type="dxa"/>
                  <w:tcBorders>
                    <w:top w:val="single" w:sz="4" w:space="0" w:color="auto"/>
                    <w:left w:val="single" w:sz="4" w:space="0" w:color="auto"/>
                    <w:bottom w:val="single" w:sz="4" w:space="0" w:color="auto"/>
                    <w:right w:val="single" w:sz="4" w:space="0" w:color="auto"/>
                  </w:tcBorders>
                </w:tcPr>
                <w:p w:rsidR="00CC2F4D" w:rsidRPr="00517ADB" w:rsidRDefault="00CC2F4D">
                  <w:pPr>
                    <w:pStyle w:val="ab"/>
                    <w:rPr>
                      <w:rFonts w:eastAsiaTheme="minorHAnsi"/>
                      <w:sz w:val="24"/>
                      <w:szCs w:val="24"/>
                      <w:lang w:eastAsia="en-US"/>
                    </w:rPr>
                  </w:pPr>
                </w:p>
              </w:tc>
              <w:tc>
                <w:tcPr>
                  <w:tcW w:w="2156"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3место (7б)</w:t>
                  </w:r>
                </w:p>
              </w:tc>
            </w:tr>
            <w:tr w:rsidR="00CC2F4D" w:rsidRPr="00517ADB" w:rsidTr="00CC2F4D">
              <w:tc>
                <w:tcPr>
                  <w:tcW w:w="2693"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Ведерников Кирилл 4-а</w:t>
                  </w:r>
                </w:p>
              </w:tc>
              <w:tc>
                <w:tcPr>
                  <w:tcW w:w="1952"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Юдина Т.Г.</w:t>
                  </w:r>
                </w:p>
              </w:tc>
              <w:tc>
                <w:tcPr>
                  <w:tcW w:w="2236" w:type="dxa"/>
                  <w:tcBorders>
                    <w:top w:val="single" w:sz="4" w:space="0" w:color="auto"/>
                    <w:left w:val="single" w:sz="4" w:space="0" w:color="auto"/>
                    <w:bottom w:val="single" w:sz="4" w:space="0" w:color="auto"/>
                    <w:right w:val="single" w:sz="4" w:space="0" w:color="auto"/>
                  </w:tcBorders>
                </w:tcPr>
                <w:p w:rsidR="00CC2F4D" w:rsidRPr="00517ADB" w:rsidRDefault="00CC2F4D">
                  <w:pPr>
                    <w:pStyle w:val="ab"/>
                    <w:rPr>
                      <w:rFonts w:eastAsiaTheme="minorHAnsi"/>
                      <w:sz w:val="24"/>
                      <w:szCs w:val="24"/>
                      <w:lang w:eastAsia="en-US"/>
                    </w:rPr>
                  </w:pPr>
                </w:p>
              </w:tc>
              <w:tc>
                <w:tcPr>
                  <w:tcW w:w="2156"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1место (23б)</w:t>
                  </w:r>
                </w:p>
              </w:tc>
            </w:tr>
            <w:tr w:rsidR="00CC2F4D" w:rsidRPr="00517ADB" w:rsidTr="00CC2F4D">
              <w:tc>
                <w:tcPr>
                  <w:tcW w:w="2693"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Бухтеева Дарья 4-в</w:t>
                  </w:r>
                </w:p>
              </w:tc>
              <w:tc>
                <w:tcPr>
                  <w:tcW w:w="1952"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Михайлова М.В.</w:t>
                  </w:r>
                </w:p>
              </w:tc>
              <w:tc>
                <w:tcPr>
                  <w:tcW w:w="2236" w:type="dxa"/>
                  <w:tcBorders>
                    <w:top w:val="single" w:sz="4" w:space="0" w:color="auto"/>
                    <w:left w:val="single" w:sz="4" w:space="0" w:color="auto"/>
                    <w:bottom w:val="single" w:sz="4" w:space="0" w:color="auto"/>
                    <w:right w:val="single" w:sz="4" w:space="0" w:color="auto"/>
                  </w:tcBorders>
                </w:tcPr>
                <w:p w:rsidR="00CC2F4D" w:rsidRPr="00517ADB" w:rsidRDefault="00CC2F4D">
                  <w:pPr>
                    <w:pStyle w:val="ab"/>
                    <w:rPr>
                      <w:rFonts w:eastAsiaTheme="minorHAnsi"/>
                      <w:sz w:val="24"/>
                      <w:szCs w:val="24"/>
                      <w:lang w:eastAsia="en-US"/>
                    </w:rPr>
                  </w:pPr>
                </w:p>
              </w:tc>
              <w:tc>
                <w:tcPr>
                  <w:tcW w:w="2156"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2место (18б)</w:t>
                  </w:r>
                </w:p>
              </w:tc>
            </w:tr>
            <w:tr w:rsidR="00CC2F4D" w:rsidRPr="00517ADB" w:rsidTr="00CC2F4D">
              <w:tc>
                <w:tcPr>
                  <w:tcW w:w="2693"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Перевалова Анна 4-б</w:t>
                  </w:r>
                </w:p>
              </w:tc>
              <w:tc>
                <w:tcPr>
                  <w:tcW w:w="1952"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Караваева Л.Г.</w:t>
                  </w:r>
                </w:p>
              </w:tc>
              <w:tc>
                <w:tcPr>
                  <w:tcW w:w="2236" w:type="dxa"/>
                  <w:tcBorders>
                    <w:top w:val="single" w:sz="4" w:space="0" w:color="auto"/>
                    <w:left w:val="single" w:sz="4" w:space="0" w:color="auto"/>
                    <w:bottom w:val="single" w:sz="4" w:space="0" w:color="auto"/>
                    <w:right w:val="single" w:sz="4" w:space="0" w:color="auto"/>
                  </w:tcBorders>
                </w:tcPr>
                <w:p w:rsidR="00CC2F4D" w:rsidRPr="00517ADB" w:rsidRDefault="00CC2F4D">
                  <w:pPr>
                    <w:pStyle w:val="ab"/>
                    <w:rPr>
                      <w:rFonts w:eastAsiaTheme="minorHAnsi"/>
                      <w:sz w:val="24"/>
                      <w:szCs w:val="24"/>
                      <w:lang w:eastAsia="en-US"/>
                    </w:rPr>
                  </w:pPr>
                </w:p>
              </w:tc>
              <w:tc>
                <w:tcPr>
                  <w:tcW w:w="2156"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3место (16б)</w:t>
                  </w:r>
                </w:p>
              </w:tc>
            </w:tr>
            <w:tr w:rsidR="00CC2F4D" w:rsidRPr="00517ADB" w:rsidTr="00CC2F4D">
              <w:tc>
                <w:tcPr>
                  <w:tcW w:w="2693"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Афанасьева Кристина 4-а</w:t>
                  </w:r>
                </w:p>
              </w:tc>
              <w:tc>
                <w:tcPr>
                  <w:tcW w:w="1952"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Юдина Т.Г.</w:t>
                  </w:r>
                </w:p>
              </w:tc>
              <w:tc>
                <w:tcPr>
                  <w:tcW w:w="2236"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олимп. по литературе</w:t>
                  </w:r>
                </w:p>
              </w:tc>
              <w:tc>
                <w:tcPr>
                  <w:tcW w:w="2156"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 xml:space="preserve">1место </w:t>
                  </w:r>
                </w:p>
              </w:tc>
            </w:tr>
            <w:tr w:rsidR="00CC2F4D" w:rsidRPr="00517ADB" w:rsidTr="00CC2F4D">
              <w:tc>
                <w:tcPr>
                  <w:tcW w:w="2693"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Арефьева Эльвира 4-а</w:t>
                  </w:r>
                </w:p>
              </w:tc>
              <w:tc>
                <w:tcPr>
                  <w:tcW w:w="1952"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Юдина Т.Г.</w:t>
                  </w:r>
                </w:p>
              </w:tc>
              <w:tc>
                <w:tcPr>
                  <w:tcW w:w="2236" w:type="dxa"/>
                  <w:tcBorders>
                    <w:top w:val="single" w:sz="4" w:space="0" w:color="auto"/>
                    <w:left w:val="single" w:sz="4" w:space="0" w:color="auto"/>
                    <w:bottom w:val="single" w:sz="4" w:space="0" w:color="auto"/>
                    <w:right w:val="single" w:sz="4" w:space="0" w:color="auto"/>
                  </w:tcBorders>
                </w:tcPr>
                <w:p w:rsidR="00CC2F4D" w:rsidRPr="00517ADB" w:rsidRDefault="00CC2F4D">
                  <w:pPr>
                    <w:pStyle w:val="ab"/>
                    <w:rPr>
                      <w:rFonts w:eastAsiaTheme="minorHAnsi"/>
                      <w:sz w:val="24"/>
                      <w:szCs w:val="24"/>
                      <w:lang w:eastAsia="en-US"/>
                    </w:rPr>
                  </w:pPr>
                </w:p>
              </w:tc>
              <w:tc>
                <w:tcPr>
                  <w:tcW w:w="2156"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 xml:space="preserve">1место </w:t>
                  </w:r>
                </w:p>
              </w:tc>
            </w:tr>
            <w:tr w:rsidR="00CC2F4D" w:rsidRPr="00517ADB" w:rsidTr="00CC2F4D">
              <w:tc>
                <w:tcPr>
                  <w:tcW w:w="2693"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Логинов Роман 4-а</w:t>
                  </w:r>
                </w:p>
              </w:tc>
              <w:tc>
                <w:tcPr>
                  <w:tcW w:w="1952"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Юдина Т.Г.</w:t>
                  </w:r>
                </w:p>
              </w:tc>
              <w:tc>
                <w:tcPr>
                  <w:tcW w:w="2236" w:type="dxa"/>
                  <w:tcBorders>
                    <w:top w:val="single" w:sz="4" w:space="0" w:color="auto"/>
                    <w:left w:val="single" w:sz="4" w:space="0" w:color="auto"/>
                    <w:bottom w:val="single" w:sz="4" w:space="0" w:color="auto"/>
                    <w:right w:val="single" w:sz="4" w:space="0" w:color="auto"/>
                  </w:tcBorders>
                </w:tcPr>
                <w:p w:rsidR="00CC2F4D" w:rsidRPr="00517ADB" w:rsidRDefault="00CC2F4D">
                  <w:pPr>
                    <w:pStyle w:val="ab"/>
                    <w:rPr>
                      <w:rFonts w:eastAsiaTheme="minorHAnsi"/>
                      <w:sz w:val="24"/>
                      <w:szCs w:val="24"/>
                      <w:lang w:eastAsia="en-US"/>
                    </w:rPr>
                  </w:pPr>
                </w:p>
              </w:tc>
              <w:tc>
                <w:tcPr>
                  <w:tcW w:w="2156"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 xml:space="preserve">2место </w:t>
                  </w:r>
                </w:p>
              </w:tc>
            </w:tr>
            <w:tr w:rsidR="00CC2F4D" w:rsidRPr="00517ADB" w:rsidTr="00CC2F4D">
              <w:tc>
                <w:tcPr>
                  <w:tcW w:w="2693"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Ведерников Кирилл 4-а</w:t>
                  </w:r>
                </w:p>
              </w:tc>
              <w:tc>
                <w:tcPr>
                  <w:tcW w:w="1952"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Юдина Т.Г.</w:t>
                  </w:r>
                </w:p>
              </w:tc>
              <w:tc>
                <w:tcPr>
                  <w:tcW w:w="2236" w:type="dxa"/>
                  <w:tcBorders>
                    <w:top w:val="single" w:sz="4" w:space="0" w:color="auto"/>
                    <w:left w:val="single" w:sz="4" w:space="0" w:color="auto"/>
                    <w:bottom w:val="single" w:sz="4" w:space="0" w:color="auto"/>
                    <w:right w:val="single" w:sz="4" w:space="0" w:color="auto"/>
                  </w:tcBorders>
                </w:tcPr>
                <w:p w:rsidR="00CC2F4D" w:rsidRPr="00517ADB" w:rsidRDefault="00CC2F4D">
                  <w:pPr>
                    <w:pStyle w:val="ab"/>
                    <w:rPr>
                      <w:rFonts w:eastAsiaTheme="minorHAnsi"/>
                      <w:sz w:val="24"/>
                      <w:szCs w:val="24"/>
                      <w:lang w:eastAsia="en-US"/>
                    </w:rPr>
                  </w:pPr>
                </w:p>
              </w:tc>
              <w:tc>
                <w:tcPr>
                  <w:tcW w:w="2156"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3место</w:t>
                  </w:r>
                </w:p>
              </w:tc>
            </w:tr>
            <w:tr w:rsidR="00CC2F4D" w:rsidRPr="00517ADB" w:rsidTr="00CC2F4D">
              <w:tc>
                <w:tcPr>
                  <w:tcW w:w="2693"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Иванов Владислав 3-б</w:t>
                  </w:r>
                </w:p>
              </w:tc>
              <w:tc>
                <w:tcPr>
                  <w:tcW w:w="1952"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Забелина О.И.</w:t>
                  </w:r>
                </w:p>
              </w:tc>
              <w:tc>
                <w:tcPr>
                  <w:tcW w:w="2236" w:type="dxa"/>
                  <w:tcBorders>
                    <w:top w:val="single" w:sz="4" w:space="0" w:color="auto"/>
                    <w:left w:val="single" w:sz="4" w:space="0" w:color="auto"/>
                    <w:bottom w:val="single" w:sz="4" w:space="0" w:color="auto"/>
                    <w:right w:val="single" w:sz="4" w:space="0" w:color="auto"/>
                  </w:tcBorders>
                </w:tcPr>
                <w:p w:rsidR="00CC2F4D" w:rsidRPr="00517ADB" w:rsidRDefault="00CC2F4D">
                  <w:pPr>
                    <w:pStyle w:val="ab"/>
                    <w:rPr>
                      <w:rFonts w:eastAsiaTheme="minorHAnsi"/>
                      <w:sz w:val="24"/>
                      <w:szCs w:val="24"/>
                      <w:lang w:eastAsia="en-US"/>
                    </w:rPr>
                  </w:pPr>
                </w:p>
              </w:tc>
              <w:tc>
                <w:tcPr>
                  <w:tcW w:w="2156"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1место</w:t>
                  </w:r>
                </w:p>
              </w:tc>
            </w:tr>
            <w:tr w:rsidR="00CC2F4D" w:rsidRPr="00517ADB" w:rsidTr="00CC2F4D">
              <w:tc>
                <w:tcPr>
                  <w:tcW w:w="2693"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Логинова Дарья 3-в</w:t>
                  </w:r>
                </w:p>
              </w:tc>
              <w:tc>
                <w:tcPr>
                  <w:tcW w:w="1952"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Силинская А.Г.</w:t>
                  </w:r>
                </w:p>
              </w:tc>
              <w:tc>
                <w:tcPr>
                  <w:tcW w:w="2236" w:type="dxa"/>
                  <w:tcBorders>
                    <w:top w:val="single" w:sz="4" w:space="0" w:color="auto"/>
                    <w:left w:val="single" w:sz="4" w:space="0" w:color="auto"/>
                    <w:bottom w:val="single" w:sz="4" w:space="0" w:color="auto"/>
                    <w:right w:val="single" w:sz="4" w:space="0" w:color="auto"/>
                  </w:tcBorders>
                </w:tcPr>
                <w:p w:rsidR="00CC2F4D" w:rsidRPr="00517ADB" w:rsidRDefault="00CC2F4D">
                  <w:pPr>
                    <w:pStyle w:val="ab"/>
                    <w:rPr>
                      <w:rFonts w:eastAsiaTheme="minorHAnsi"/>
                      <w:sz w:val="24"/>
                      <w:szCs w:val="24"/>
                      <w:lang w:eastAsia="en-US"/>
                    </w:rPr>
                  </w:pPr>
                </w:p>
              </w:tc>
              <w:tc>
                <w:tcPr>
                  <w:tcW w:w="2156"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2место</w:t>
                  </w:r>
                </w:p>
              </w:tc>
            </w:tr>
            <w:tr w:rsidR="00CC2F4D" w:rsidRPr="00517ADB" w:rsidTr="00CC2F4D">
              <w:tc>
                <w:tcPr>
                  <w:tcW w:w="2693"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Дианова Вероника 3-а</w:t>
                  </w:r>
                </w:p>
              </w:tc>
              <w:tc>
                <w:tcPr>
                  <w:tcW w:w="1952"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Афанасьева Ю.А.</w:t>
                  </w:r>
                </w:p>
              </w:tc>
              <w:tc>
                <w:tcPr>
                  <w:tcW w:w="2236" w:type="dxa"/>
                  <w:tcBorders>
                    <w:top w:val="single" w:sz="4" w:space="0" w:color="auto"/>
                    <w:left w:val="single" w:sz="4" w:space="0" w:color="auto"/>
                    <w:bottom w:val="single" w:sz="4" w:space="0" w:color="auto"/>
                    <w:right w:val="single" w:sz="4" w:space="0" w:color="auto"/>
                  </w:tcBorders>
                </w:tcPr>
                <w:p w:rsidR="00CC2F4D" w:rsidRPr="00517ADB" w:rsidRDefault="00CC2F4D">
                  <w:pPr>
                    <w:pStyle w:val="ab"/>
                    <w:rPr>
                      <w:rFonts w:eastAsiaTheme="minorHAnsi"/>
                      <w:sz w:val="24"/>
                      <w:szCs w:val="24"/>
                      <w:lang w:eastAsia="en-US"/>
                    </w:rPr>
                  </w:pPr>
                </w:p>
              </w:tc>
              <w:tc>
                <w:tcPr>
                  <w:tcW w:w="2156"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3место</w:t>
                  </w:r>
                </w:p>
              </w:tc>
            </w:tr>
            <w:tr w:rsidR="00CC2F4D" w:rsidRPr="00517ADB" w:rsidTr="00CC2F4D">
              <w:tc>
                <w:tcPr>
                  <w:tcW w:w="2693"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Власов Иван 2-в</w:t>
                  </w:r>
                </w:p>
              </w:tc>
              <w:tc>
                <w:tcPr>
                  <w:tcW w:w="1952"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Кожемякина Н.Д.</w:t>
                  </w:r>
                </w:p>
              </w:tc>
              <w:tc>
                <w:tcPr>
                  <w:tcW w:w="2236" w:type="dxa"/>
                  <w:tcBorders>
                    <w:top w:val="single" w:sz="4" w:space="0" w:color="auto"/>
                    <w:left w:val="single" w:sz="4" w:space="0" w:color="auto"/>
                    <w:bottom w:val="single" w:sz="4" w:space="0" w:color="auto"/>
                    <w:right w:val="single" w:sz="4" w:space="0" w:color="auto"/>
                  </w:tcBorders>
                </w:tcPr>
                <w:p w:rsidR="00CC2F4D" w:rsidRPr="00517ADB" w:rsidRDefault="00CC2F4D">
                  <w:pPr>
                    <w:pStyle w:val="ab"/>
                    <w:rPr>
                      <w:rFonts w:eastAsiaTheme="minorHAnsi"/>
                      <w:sz w:val="24"/>
                      <w:szCs w:val="24"/>
                      <w:lang w:eastAsia="en-US"/>
                    </w:rPr>
                  </w:pPr>
                </w:p>
              </w:tc>
              <w:tc>
                <w:tcPr>
                  <w:tcW w:w="2156"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1место</w:t>
                  </w:r>
                </w:p>
              </w:tc>
            </w:tr>
            <w:tr w:rsidR="00CC2F4D" w:rsidRPr="00517ADB" w:rsidTr="00CC2F4D">
              <w:tc>
                <w:tcPr>
                  <w:tcW w:w="2693"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Исарик Артем 2-а</w:t>
                  </w:r>
                </w:p>
              </w:tc>
              <w:tc>
                <w:tcPr>
                  <w:tcW w:w="1952"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Дриго Н.Ю.</w:t>
                  </w:r>
                </w:p>
              </w:tc>
              <w:tc>
                <w:tcPr>
                  <w:tcW w:w="2236" w:type="dxa"/>
                  <w:tcBorders>
                    <w:top w:val="single" w:sz="4" w:space="0" w:color="auto"/>
                    <w:left w:val="single" w:sz="4" w:space="0" w:color="auto"/>
                    <w:bottom w:val="single" w:sz="4" w:space="0" w:color="auto"/>
                    <w:right w:val="single" w:sz="4" w:space="0" w:color="auto"/>
                  </w:tcBorders>
                </w:tcPr>
                <w:p w:rsidR="00CC2F4D" w:rsidRPr="00517ADB" w:rsidRDefault="00CC2F4D">
                  <w:pPr>
                    <w:pStyle w:val="ab"/>
                    <w:rPr>
                      <w:rFonts w:eastAsiaTheme="minorHAnsi"/>
                      <w:sz w:val="24"/>
                      <w:szCs w:val="24"/>
                      <w:lang w:eastAsia="en-US"/>
                    </w:rPr>
                  </w:pPr>
                </w:p>
              </w:tc>
              <w:tc>
                <w:tcPr>
                  <w:tcW w:w="2156"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2место</w:t>
                  </w:r>
                </w:p>
              </w:tc>
            </w:tr>
            <w:tr w:rsidR="00CC2F4D" w:rsidRPr="00517ADB" w:rsidTr="00CC2F4D">
              <w:tc>
                <w:tcPr>
                  <w:tcW w:w="2693"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Калинина Ольга 2-а</w:t>
                  </w:r>
                </w:p>
              </w:tc>
              <w:tc>
                <w:tcPr>
                  <w:tcW w:w="1952"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Дриго Н.Ю.</w:t>
                  </w:r>
                </w:p>
              </w:tc>
              <w:tc>
                <w:tcPr>
                  <w:tcW w:w="2236" w:type="dxa"/>
                  <w:tcBorders>
                    <w:top w:val="single" w:sz="4" w:space="0" w:color="auto"/>
                    <w:left w:val="single" w:sz="4" w:space="0" w:color="auto"/>
                    <w:bottom w:val="single" w:sz="4" w:space="0" w:color="auto"/>
                    <w:right w:val="single" w:sz="4" w:space="0" w:color="auto"/>
                  </w:tcBorders>
                </w:tcPr>
                <w:p w:rsidR="00CC2F4D" w:rsidRPr="00517ADB" w:rsidRDefault="00CC2F4D">
                  <w:pPr>
                    <w:pStyle w:val="ab"/>
                    <w:rPr>
                      <w:rFonts w:eastAsiaTheme="minorHAnsi"/>
                      <w:sz w:val="24"/>
                      <w:szCs w:val="24"/>
                      <w:lang w:eastAsia="en-US"/>
                    </w:rPr>
                  </w:pPr>
                </w:p>
              </w:tc>
              <w:tc>
                <w:tcPr>
                  <w:tcW w:w="2156"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2место</w:t>
                  </w:r>
                </w:p>
              </w:tc>
            </w:tr>
            <w:tr w:rsidR="00CC2F4D" w:rsidRPr="00517ADB" w:rsidTr="00CC2F4D">
              <w:tc>
                <w:tcPr>
                  <w:tcW w:w="2693"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Фефелова Анастасия 2-а</w:t>
                  </w:r>
                </w:p>
              </w:tc>
              <w:tc>
                <w:tcPr>
                  <w:tcW w:w="1952"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Дриго Н.Ю.</w:t>
                  </w:r>
                </w:p>
              </w:tc>
              <w:tc>
                <w:tcPr>
                  <w:tcW w:w="2236" w:type="dxa"/>
                  <w:tcBorders>
                    <w:top w:val="single" w:sz="4" w:space="0" w:color="auto"/>
                    <w:left w:val="single" w:sz="4" w:space="0" w:color="auto"/>
                    <w:bottom w:val="single" w:sz="4" w:space="0" w:color="auto"/>
                    <w:right w:val="single" w:sz="4" w:space="0" w:color="auto"/>
                  </w:tcBorders>
                </w:tcPr>
                <w:p w:rsidR="00CC2F4D" w:rsidRPr="00517ADB" w:rsidRDefault="00CC2F4D">
                  <w:pPr>
                    <w:pStyle w:val="ab"/>
                    <w:rPr>
                      <w:rFonts w:eastAsiaTheme="minorHAnsi"/>
                      <w:sz w:val="24"/>
                      <w:szCs w:val="24"/>
                      <w:lang w:eastAsia="en-US"/>
                    </w:rPr>
                  </w:pPr>
                </w:p>
              </w:tc>
              <w:tc>
                <w:tcPr>
                  <w:tcW w:w="2156"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3место</w:t>
                  </w:r>
                </w:p>
              </w:tc>
            </w:tr>
            <w:tr w:rsidR="00CC2F4D" w:rsidRPr="00517ADB" w:rsidTr="00CC2F4D">
              <w:tc>
                <w:tcPr>
                  <w:tcW w:w="2693"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Емельянова Яна 1-а</w:t>
                  </w:r>
                </w:p>
              </w:tc>
              <w:tc>
                <w:tcPr>
                  <w:tcW w:w="1952"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 xml:space="preserve"> Юдина О.В.</w:t>
                  </w:r>
                </w:p>
              </w:tc>
              <w:tc>
                <w:tcPr>
                  <w:tcW w:w="2236" w:type="dxa"/>
                  <w:tcBorders>
                    <w:top w:val="single" w:sz="4" w:space="0" w:color="auto"/>
                    <w:left w:val="single" w:sz="4" w:space="0" w:color="auto"/>
                    <w:bottom w:val="single" w:sz="4" w:space="0" w:color="auto"/>
                    <w:right w:val="single" w:sz="4" w:space="0" w:color="auto"/>
                  </w:tcBorders>
                </w:tcPr>
                <w:p w:rsidR="00CC2F4D" w:rsidRPr="00517ADB" w:rsidRDefault="00CC2F4D">
                  <w:pPr>
                    <w:pStyle w:val="ab"/>
                    <w:rPr>
                      <w:rFonts w:eastAsiaTheme="minorHAnsi"/>
                      <w:sz w:val="24"/>
                      <w:szCs w:val="24"/>
                      <w:lang w:eastAsia="en-US"/>
                    </w:rPr>
                  </w:pPr>
                </w:p>
              </w:tc>
              <w:tc>
                <w:tcPr>
                  <w:tcW w:w="2156"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1место</w:t>
                  </w:r>
                </w:p>
              </w:tc>
            </w:tr>
            <w:tr w:rsidR="00CC2F4D" w:rsidRPr="00517ADB" w:rsidTr="00CC2F4D">
              <w:tc>
                <w:tcPr>
                  <w:tcW w:w="2693"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lastRenderedPageBreak/>
                    <w:t>Шеломенцева Анастасия</w:t>
                  </w:r>
                </w:p>
              </w:tc>
              <w:tc>
                <w:tcPr>
                  <w:tcW w:w="1952"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 xml:space="preserve"> Юдина О.В.</w:t>
                  </w:r>
                </w:p>
              </w:tc>
              <w:tc>
                <w:tcPr>
                  <w:tcW w:w="2236" w:type="dxa"/>
                  <w:tcBorders>
                    <w:top w:val="single" w:sz="4" w:space="0" w:color="auto"/>
                    <w:left w:val="single" w:sz="4" w:space="0" w:color="auto"/>
                    <w:bottom w:val="single" w:sz="4" w:space="0" w:color="auto"/>
                    <w:right w:val="single" w:sz="4" w:space="0" w:color="auto"/>
                  </w:tcBorders>
                </w:tcPr>
                <w:p w:rsidR="00CC2F4D" w:rsidRPr="00517ADB" w:rsidRDefault="00CC2F4D">
                  <w:pPr>
                    <w:pStyle w:val="ab"/>
                    <w:rPr>
                      <w:rFonts w:eastAsiaTheme="minorHAnsi"/>
                      <w:sz w:val="24"/>
                      <w:szCs w:val="24"/>
                      <w:lang w:eastAsia="en-US"/>
                    </w:rPr>
                  </w:pPr>
                </w:p>
              </w:tc>
              <w:tc>
                <w:tcPr>
                  <w:tcW w:w="2156"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2место</w:t>
                  </w:r>
                </w:p>
              </w:tc>
            </w:tr>
            <w:tr w:rsidR="00CC2F4D" w:rsidRPr="00517ADB" w:rsidTr="00CC2F4D">
              <w:tc>
                <w:tcPr>
                  <w:tcW w:w="2693"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Чепизубов Тимур</w:t>
                  </w:r>
                </w:p>
              </w:tc>
              <w:tc>
                <w:tcPr>
                  <w:tcW w:w="1952"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 xml:space="preserve"> Юдина О.В.</w:t>
                  </w:r>
                </w:p>
              </w:tc>
              <w:tc>
                <w:tcPr>
                  <w:tcW w:w="2236" w:type="dxa"/>
                  <w:tcBorders>
                    <w:top w:val="single" w:sz="4" w:space="0" w:color="auto"/>
                    <w:left w:val="single" w:sz="4" w:space="0" w:color="auto"/>
                    <w:bottom w:val="single" w:sz="4" w:space="0" w:color="auto"/>
                    <w:right w:val="single" w:sz="4" w:space="0" w:color="auto"/>
                  </w:tcBorders>
                </w:tcPr>
                <w:p w:rsidR="00CC2F4D" w:rsidRPr="00517ADB" w:rsidRDefault="00CC2F4D">
                  <w:pPr>
                    <w:pStyle w:val="ab"/>
                    <w:rPr>
                      <w:rFonts w:eastAsiaTheme="minorHAnsi"/>
                      <w:sz w:val="24"/>
                      <w:szCs w:val="24"/>
                      <w:lang w:eastAsia="en-US"/>
                    </w:rPr>
                  </w:pPr>
                </w:p>
              </w:tc>
              <w:tc>
                <w:tcPr>
                  <w:tcW w:w="2156" w:type="dxa"/>
                  <w:tcBorders>
                    <w:top w:val="single" w:sz="4" w:space="0" w:color="auto"/>
                    <w:left w:val="single" w:sz="4" w:space="0" w:color="auto"/>
                    <w:bottom w:val="single" w:sz="4" w:space="0" w:color="auto"/>
                    <w:right w:val="single" w:sz="4" w:space="0" w:color="auto"/>
                  </w:tcBorders>
                  <w:hideMark/>
                </w:tcPr>
                <w:p w:rsidR="00CC2F4D" w:rsidRPr="00517ADB" w:rsidRDefault="00CC2F4D">
                  <w:pPr>
                    <w:pStyle w:val="ab"/>
                    <w:rPr>
                      <w:rFonts w:eastAsiaTheme="minorHAnsi"/>
                      <w:sz w:val="24"/>
                      <w:szCs w:val="24"/>
                      <w:lang w:eastAsia="en-US"/>
                    </w:rPr>
                  </w:pPr>
                  <w:r w:rsidRPr="00517ADB">
                    <w:rPr>
                      <w:rFonts w:eastAsiaTheme="minorHAnsi"/>
                      <w:sz w:val="24"/>
                      <w:szCs w:val="24"/>
                      <w:lang w:eastAsia="en-US"/>
                    </w:rPr>
                    <w:t>3место</w:t>
                  </w:r>
                </w:p>
              </w:tc>
            </w:tr>
          </w:tbl>
          <w:p w:rsidR="00CC2F4D" w:rsidRDefault="00CC2F4D" w:rsidP="00354420">
            <w:pPr>
              <w:rPr>
                <w:sz w:val="24"/>
                <w:szCs w:val="24"/>
              </w:rPr>
            </w:pPr>
          </w:p>
          <w:p w:rsidR="00354420" w:rsidRDefault="00354420" w:rsidP="00354420">
            <w:pPr>
              <w:rPr>
                <w:sz w:val="24"/>
                <w:szCs w:val="24"/>
              </w:rPr>
            </w:pPr>
            <w:r>
              <w:rPr>
                <w:sz w:val="24"/>
                <w:szCs w:val="24"/>
              </w:rPr>
              <w:t>Участники муниципального этапа</w:t>
            </w:r>
          </w:p>
          <w:tbl>
            <w:tblPr>
              <w:tblStyle w:val="a4"/>
              <w:tblW w:w="0" w:type="auto"/>
              <w:tblInd w:w="0" w:type="dxa"/>
              <w:tblLayout w:type="fixed"/>
              <w:tblLook w:val="04A0" w:firstRow="1" w:lastRow="0" w:firstColumn="1" w:lastColumn="0" w:noHBand="0" w:noVBand="1"/>
            </w:tblPr>
            <w:tblGrid>
              <w:gridCol w:w="2008"/>
              <w:gridCol w:w="3090"/>
              <w:gridCol w:w="799"/>
              <w:gridCol w:w="2009"/>
              <w:gridCol w:w="2009"/>
            </w:tblGrid>
            <w:tr w:rsidR="00FA45E3" w:rsidTr="00FA45E3">
              <w:tc>
                <w:tcPr>
                  <w:tcW w:w="2008" w:type="dxa"/>
                </w:tcPr>
                <w:p w:rsidR="00FA45E3" w:rsidRPr="00517ADB" w:rsidRDefault="00FA45E3" w:rsidP="004F6B3A">
                  <w:pPr>
                    <w:rPr>
                      <w:rFonts w:eastAsiaTheme="minorHAnsi"/>
                      <w:sz w:val="24"/>
                      <w:szCs w:val="24"/>
                    </w:rPr>
                  </w:pPr>
                  <w:r w:rsidRPr="00517ADB">
                    <w:rPr>
                      <w:rFonts w:eastAsiaTheme="minorHAnsi"/>
                      <w:sz w:val="24"/>
                      <w:szCs w:val="24"/>
                    </w:rPr>
                    <w:t>предмет</w:t>
                  </w:r>
                </w:p>
              </w:tc>
              <w:tc>
                <w:tcPr>
                  <w:tcW w:w="3090" w:type="dxa"/>
                </w:tcPr>
                <w:p w:rsidR="00FA45E3" w:rsidRPr="00517ADB" w:rsidRDefault="00FA45E3" w:rsidP="004F6B3A">
                  <w:pPr>
                    <w:rPr>
                      <w:rFonts w:eastAsiaTheme="minorHAnsi"/>
                      <w:sz w:val="24"/>
                      <w:szCs w:val="24"/>
                    </w:rPr>
                  </w:pPr>
                  <w:r w:rsidRPr="00517ADB">
                    <w:rPr>
                      <w:rFonts w:eastAsiaTheme="minorHAnsi"/>
                      <w:sz w:val="24"/>
                      <w:szCs w:val="24"/>
                    </w:rPr>
                    <w:t>Участники</w:t>
                  </w:r>
                </w:p>
              </w:tc>
              <w:tc>
                <w:tcPr>
                  <w:tcW w:w="799" w:type="dxa"/>
                </w:tcPr>
                <w:p w:rsidR="00FA45E3" w:rsidRPr="00517ADB" w:rsidRDefault="00FA45E3" w:rsidP="004F6B3A">
                  <w:pPr>
                    <w:rPr>
                      <w:rFonts w:eastAsiaTheme="minorHAnsi"/>
                      <w:sz w:val="24"/>
                      <w:szCs w:val="24"/>
                    </w:rPr>
                  </w:pPr>
                  <w:r w:rsidRPr="00517ADB">
                    <w:rPr>
                      <w:rFonts w:eastAsiaTheme="minorHAnsi"/>
                      <w:sz w:val="24"/>
                      <w:szCs w:val="24"/>
                    </w:rPr>
                    <w:t>класс</w:t>
                  </w:r>
                </w:p>
              </w:tc>
              <w:tc>
                <w:tcPr>
                  <w:tcW w:w="2009" w:type="dxa"/>
                </w:tcPr>
                <w:p w:rsidR="00FA45E3" w:rsidRPr="00517ADB" w:rsidRDefault="00FA45E3" w:rsidP="004F6B3A">
                  <w:pPr>
                    <w:rPr>
                      <w:rFonts w:eastAsiaTheme="minorHAnsi"/>
                      <w:sz w:val="24"/>
                      <w:szCs w:val="24"/>
                    </w:rPr>
                  </w:pPr>
                  <w:r w:rsidRPr="00517ADB">
                    <w:rPr>
                      <w:rFonts w:eastAsiaTheme="minorHAnsi"/>
                      <w:sz w:val="24"/>
                      <w:szCs w:val="24"/>
                    </w:rPr>
                    <w:t>статус</w:t>
                  </w:r>
                </w:p>
              </w:tc>
              <w:tc>
                <w:tcPr>
                  <w:tcW w:w="2009" w:type="dxa"/>
                </w:tcPr>
                <w:p w:rsidR="00FA45E3" w:rsidRPr="00517ADB" w:rsidRDefault="00FA45E3" w:rsidP="004F6B3A">
                  <w:pPr>
                    <w:rPr>
                      <w:rFonts w:eastAsiaTheme="minorHAnsi"/>
                      <w:sz w:val="24"/>
                      <w:szCs w:val="24"/>
                    </w:rPr>
                  </w:pPr>
                  <w:r w:rsidRPr="00517ADB">
                    <w:rPr>
                      <w:rFonts w:eastAsiaTheme="minorHAnsi"/>
                      <w:sz w:val="24"/>
                      <w:szCs w:val="24"/>
                    </w:rPr>
                    <w:t>учитель</w:t>
                  </w:r>
                </w:p>
              </w:tc>
            </w:tr>
            <w:tr w:rsidR="00FA45E3" w:rsidTr="00FA45E3">
              <w:tc>
                <w:tcPr>
                  <w:tcW w:w="2008" w:type="dxa"/>
                </w:tcPr>
                <w:p w:rsidR="00FA45E3" w:rsidRPr="00517ADB" w:rsidRDefault="00FA45E3" w:rsidP="004F6B3A">
                  <w:pPr>
                    <w:rPr>
                      <w:rFonts w:eastAsiaTheme="minorHAnsi"/>
                      <w:sz w:val="24"/>
                      <w:szCs w:val="24"/>
                    </w:rPr>
                  </w:pPr>
                  <w:r w:rsidRPr="00517ADB">
                    <w:rPr>
                      <w:rFonts w:eastAsiaTheme="minorHAnsi"/>
                      <w:sz w:val="24"/>
                      <w:szCs w:val="24"/>
                    </w:rPr>
                    <w:t>Анг. язык</w:t>
                  </w:r>
                </w:p>
              </w:tc>
              <w:tc>
                <w:tcPr>
                  <w:tcW w:w="3090" w:type="dxa"/>
                </w:tcPr>
                <w:p w:rsidR="00FA45E3" w:rsidRPr="00624A20" w:rsidRDefault="00FA45E3" w:rsidP="004F6B3A">
                  <w:pPr>
                    <w:pStyle w:val="ab"/>
                    <w:rPr>
                      <w:rFonts w:eastAsiaTheme="minorHAnsi"/>
                      <w:sz w:val="24"/>
                      <w:szCs w:val="24"/>
                      <w:lang w:eastAsia="en-US"/>
                    </w:rPr>
                  </w:pPr>
                  <w:r w:rsidRPr="00624A20">
                    <w:rPr>
                      <w:rFonts w:eastAsiaTheme="minorHAnsi"/>
                      <w:sz w:val="24"/>
                      <w:szCs w:val="24"/>
                      <w:lang w:eastAsia="en-US"/>
                    </w:rPr>
                    <w:t xml:space="preserve">Батурин Станислав </w:t>
                  </w:r>
                </w:p>
              </w:tc>
              <w:tc>
                <w:tcPr>
                  <w:tcW w:w="799" w:type="dxa"/>
                </w:tcPr>
                <w:p w:rsidR="00FA45E3" w:rsidRPr="00624A20" w:rsidRDefault="00FA45E3" w:rsidP="004F6B3A">
                  <w:pPr>
                    <w:pStyle w:val="ab"/>
                    <w:rPr>
                      <w:rFonts w:eastAsiaTheme="minorHAnsi"/>
                      <w:sz w:val="24"/>
                      <w:szCs w:val="24"/>
                      <w:lang w:eastAsia="en-US"/>
                    </w:rPr>
                  </w:pPr>
                  <w:r w:rsidRPr="00624A20">
                    <w:rPr>
                      <w:rFonts w:eastAsiaTheme="minorHAnsi"/>
                      <w:sz w:val="24"/>
                      <w:szCs w:val="24"/>
                      <w:lang w:eastAsia="en-US"/>
                    </w:rPr>
                    <w:t>11</w:t>
                  </w:r>
                </w:p>
              </w:tc>
              <w:tc>
                <w:tcPr>
                  <w:tcW w:w="2009" w:type="dxa"/>
                </w:tcPr>
                <w:p w:rsidR="00FA45E3" w:rsidRPr="00624A20" w:rsidRDefault="00FA45E3" w:rsidP="004F6B3A">
                  <w:pPr>
                    <w:pStyle w:val="ab"/>
                    <w:rPr>
                      <w:rFonts w:eastAsiaTheme="minorHAnsi"/>
                      <w:sz w:val="24"/>
                      <w:szCs w:val="24"/>
                      <w:lang w:eastAsia="en-US"/>
                    </w:rPr>
                  </w:pPr>
                  <w:r w:rsidRPr="00624A20">
                    <w:rPr>
                      <w:rFonts w:eastAsiaTheme="minorHAnsi"/>
                      <w:sz w:val="24"/>
                      <w:szCs w:val="24"/>
                      <w:lang w:eastAsia="en-US"/>
                    </w:rPr>
                    <w:t>победитель</w:t>
                  </w:r>
                </w:p>
                <w:p w:rsidR="00FA45E3" w:rsidRPr="00624A20" w:rsidRDefault="00FA45E3" w:rsidP="004F6B3A">
                  <w:pPr>
                    <w:pStyle w:val="ab"/>
                    <w:rPr>
                      <w:rFonts w:eastAsiaTheme="minorHAnsi"/>
                      <w:sz w:val="24"/>
                      <w:szCs w:val="24"/>
                      <w:lang w:eastAsia="en-US"/>
                    </w:rPr>
                  </w:pPr>
                  <w:r w:rsidRPr="00624A20">
                    <w:rPr>
                      <w:rFonts w:eastAsiaTheme="minorHAnsi"/>
                      <w:sz w:val="24"/>
                      <w:szCs w:val="24"/>
                      <w:lang w:eastAsia="en-US"/>
                    </w:rPr>
                    <w:t>III место</w:t>
                  </w:r>
                </w:p>
              </w:tc>
              <w:tc>
                <w:tcPr>
                  <w:tcW w:w="2009" w:type="dxa"/>
                </w:tcPr>
                <w:p w:rsidR="00FA45E3" w:rsidRPr="00624A20" w:rsidRDefault="00FA45E3" w:rsidP="004F6B3A">
                  <w:pPr>
                    <w:pStyle w:val="ab"/>
                    <w:rPr>
                      <w:rFonts w:eastAsiaTheme="minorHAnsi"/>
                      <w:sz w:val="24"/>
                      <w:szCs w:val="24"/>
                      <w:lang w:eastAsia="en-US"/>
                    </w:rPr>
                  </w:pPr>
                  <w:r w:rsidRPr="00624A20">
                    <w:rPr>
                      <w:rFonts w:eastAsiaTheme="minorHAnsi"/>
                      <w:sz w:val="24"/>
                      <w:szCs w:val="24"/>
                      <w:lang w:eastAsia="en-US"/>
                    </w:rPr>
                    <w:t xml:space="preserve">Горенкова </w:t>
                  </w:r>
                  <w:r>
                    <w:rPr>
                      <w:rFonts w:eastAsiaTheme="minorHAnsi"/>
                      <w:sz w:val="24"/>
                      <w:szCs w:val="24"/>
                      <w:lang w:eastAsia="en-US"/>
                    </w:rPr>
                    <w:t xml:space="preserve"> М.Н.</w:t>
                  </w:r>
                </w:p>
              </w:tc>
            </w:tr>
            <w:tr w:rsidR="00FA45E3" w:rsidTr="00FA45E3">
              <w:tc>
                <w:tcPr>
                  <w:tcW w:w="2008" w:type="dxa"/>
                </w:tcPr>
                <w:p w:rsidR="00FA45E3" w:rsidRPr="00517ADB" w:rsidRDefault="00FA45E3" w:rsidP="004F6B3A">
                  <w:pPr>
                    <w:rPr>
                      <w:rFonts w:eastAsiaTheme="minorHAnsi"/>
                      <w:sz w:val="24"/>
                      <w:szCs w:val="24"/>
                    </w:rPr>
                  </w:pPr>
                </w:p>
              </w:tc>
              <w:tc>
                <w:tcPr>
                  <w:tcW w:w="3090" w:type="dxa"/>
                </w:tcPr>
                <w:p w:rsidR="00FA45E3" w:rsidRPr="00624A20" w:rsidRDefault="00FA45E3" w:rsidP="004F6B3A">
                  <w:pPr>
                    <w:pStyle w:val="ab"/>
                    <w:rPr>
                      <w:rFonts w:eastAsiaTheme="minorHAnsi"/>
                      <w:sz w:val="24"/>
                      <w:szCs w:val="24"/>
                      <w:lang w:eastAsia="en-US"/>
                    </w:rPr>
                  </w:pPr>
                  <w:r w:rsidRPr="00624A20">
                    <w:rPr>
                      <w:rFonts w:eastAsiaTheme="minorHAnsi"/>
                      <w:sz w:val="24"/>
                      <w:szCs w:val="24"/>
                      <w:lang w:eastAsia="en-US"/>
                    </w:rPr>
                    <w:t xml:space="preserve">Лоскутников Александр </w:t>
                  </w:r>
                </w:p>
              </w:tc>
              <w:tc>
                <w:tcPr>
                  <w:tcW w:w="799" w:type="dxa"/>
                </w:tcPr>
                <w:p w:rsidR="00FA45E3" w:rsidRPr="00624A20" w:rsidRDefault="00FA45E3" w:rsidP="004F6B3A">
                  <w:pPr>
                    <w:pStyle w:val="ab"/>
                    <w:rPr>
                      <w:rFonts w:eastAsiaTheme="minorHAnsi"/>
                      <w:sz w:val="24"/>
                      <w:szCs w:val="24"/>
                      <w:lang w:eastAsia="en-US"/>
                    </w:rPr>
                  </w:pPr>
                  <w:r w:rsidRPr="00624A20">
                    <w:rPr>
                      <w:rFonts w:eastAsiaTheme="minorHAnsi"/>
                      <w:sz w:val="24"/>
                      <w:szCs w:val="24"/>
                      <w:lang w:eastAsia="en-US"/>
                    </w:rPr>
                    <w:t>10</w:t>
                  </w:r>
                </w:p>
              </w:tc>
              <w:tc>
                <w:tcPr>
                  <w:tcW w:w="2009" w:type="dxa"/>
                </w:tcPr>
                <w:p w:rsidR="00FA45E3" w:rsidRPr="00624A20" w:rsidRDefault="00FA45E3" w:rsidP="004F6B3A">
                  <w:pPr>
                    <w:pStyle w:val="ab"/>
                    <w:rPr>
                      <w:rFonts w:eastAsiaTheme="minorHAnsi"/>
                      <w:sz w:val="24"/>
                      <w:szCs w:val="24"/>
                      <w:lang w:eastAsia="en-US"/>
                    </w:rPr>
                  </w:pPr>
                  <w:r w:rsidRPr="00624A20">
                    <w:rPr>
                      <w:rFonts w:eastAsiaTheme="minorHAnsi"/>
                      <w:sz w:val="24"/>
                      <w:szCs w:val="24"/>
                      <w:lang w:eastAsia="en-US"/>
                    </w:rPr>
                    <w:t>участник</w:t>
                  </w:r>
                </w:p>
              </w:tc>
              <w:tc>
                <w:tcPr>
                  <w:tcW w:w="2009" w:type="dxa"/>
                </w:tcPr>
                <w:p w:rsidR="00FA45E3" w:rsidRPr="00624A20" w:rsidRDefault="00FA45E3" w:rsidP="004F6B3A">
                  <w:pPr>
                    <w:pStyle w:val="ab"/>
                    <w:rPr>
                      <w:rFonts w:eastAsiaTheme="minorHAnsi"/>
                      <w:sz w:val="24"/>
                      <w:szCs w:val="24"/>
                      <w:lang w:eastAsia="en-US"/>
                    </w:rPr>
                  </w:pPr>
                  <w:r w:rsidRPr="00624A20">
                    <w:rPr>
                      <w:rFonts w:eastAsiaTheme="minorHAnsi"/>
                      <w:sz w:val="24"/>
                      <w:szCs w:val="24"/>
                      <w:lang w:eastAsia="en-US"/>
                    </w:rPr>
                    <w:t xml:space="preserve">Куклина </w:t>
                  </w:r>
                  <w:r>
                    <w:rPr>
                      <w:rFonts w:eastAsiaTheme="minorHAnsi"/>
                      <w:sz w:val="24"/>
                      <w:szCs w:val="24"/>
                      <w:lang w:eastAsia="en-US"/>
                    </w:rPr>
                    <w:t xml:space="preserve"> И.В.</w:t>
                  </w:r>
                </w:p>
                <w:p w:rsidR="00FA45E3" w:rsidRPr="00624A20" w:rsidRDefault="00FA45E3" w:rsidP="004F6B3A">
                  <w:pPr>
                    <w:pStyle w:val="ab"/>
                    <w:rPr>
                      <w:rFonts w:eastAsiaTheme="minorHAnsi"/>
                      <w:sz w:val="24"/>
                      <w:szCs w:val="24"/>
                      <w:lang w:eastAsia="en-US"/>
                    </w:rPr>
                  </w:pPr>
                </w:p>
              </w:tc>
            </w:tr>
            <w:tr w:rsidR="00FA45E3" w:rsidTr="00FA45E3">
              <w:tc>
                <w:tcPr>
                  <w:tcW w:w="2008" w:type="dxa"/>
                </w:tcPr>
                <w:p w:rsidR="00FA45E3" w:rsidRPr="00517ADB" w:rsidRDefault="00FA45E3" w:rsidP="004F6B3A">
                  <w:pPr>
                    <w:rPr>
                      <w:rFonts w:eastAsiaTheme="minorHAnsi"/>
                      <w:sz w:val="24"/>
                      <w:szCs w:val="24"/>
                    </w:rPr>
                  </w:pPr>
                </w:p>
              </w:tc>
              <w:tc>
                <w:tcPr>
                  <w:tcW w:w="3090" w:type="dxa"/>
                </w:tcPr>
                <w:p w:rsidR="00FA45E3" w:rsidRPr="00624A20" w:rsidRDefault="00FA45E3" w:rsidP="004F6B3A">
                  <w:pPr>
                    <w:pStyle w:val="ab"/>
                    <w:rPr>
                      <w:rFonts w:eastAsiaTheme="minorHAnsi"/>
                      <w:sz w:val="24"/>
                      <w:szCs w:val="24"/>
                      <w:lang w:eastAsia="en-US"/>
                    </w:rPr>
                  </w:pPr>
                  <w:r w:rsidRPr="00624A20">
                    <w:rPr>
                      <w:rFonts w:eastAsiaTheme="minorHAnsi"/>
                      <w:sz w:val="24"/>
                      <w:szCs w:val="24"/>
                      <w:lang w:eastAsia="en-US"/>
                    </w:rPr>
                    <w:t xml:space="preserve">Рагозин Александр </w:t>
                  </w:r>
                </w:p>
              </w:tc>
              <w:tc>
                <w:tcPr>
                  <w:tcW w:w="799" w:type="dxa"/>
                </w:tcPr>
                <w:p w:rsidR="00FA45E3" w:rsidRPr="00624A20" w:rsidRDefault="00FA45E3" w:rsidP="004F6B3A">
                  <w:pPr>
                    <w:pStyle w:val="ab"/>
                    <w:rPr>
                      <w:rFonts w:eastAsiaTheme="minorHAnsi"/>
                      <w:sz w:val="24"/>
                      <w:szCs w:val="24"/>
                      <w:lang w:eastAsia="en-US"/>
                    </w:rPr>
                  </w:pPr>
                  <w:r w:rsidRPr="00624A20">
                    <w:rPr>
                      <w:rFonts w:eastAsiaTheme="minorHAnsi"/>
                      <w:sz w:val="24"/>
                      <w:szCs w:val="24"/>
                      <w:lang w:eastAsia="en-US"/>
                    </w:rPr>
                    <w:t>9</w:t>
                  </w:r>
                </w:p>
              </w:tc>
              <w:tc>
                <w:tcPr>
                  <w:tcW w:w="2009" w:type="dxa"/>
                </w:tcPr>
                <w:p w:rsidR="00FA45E3" w:rsidRPr="00624A20" w:rsidRDefault="00FA45E3" w:rsidP="004F6B3A">
                  <w:pPr>
                    <w:pStyle w:val="ab"/>
                    <w:rPr>
                      <w:rFonts w:eastAsiaTheme="minorHAnsi"/>
                      <w:sz w:val="24"/>
                      <w:szCs w:val="24"/>
                      <w:lang w:eastAsia="en-US"/>
                    </w:rPr>
                  </w:pPr>
                  <w:r w:rsidRPr="00624A20">
                    <w:rPr>
                      <w:rFonts w:eastAsiaTheme="minorHAnsi"/>
                      <w:sz w:val="24"/>
                      <w:szCs w:val="24"/>
                      <w:lang w:eastAsia="en-US"/>
                    </w:rPr>
                    <w:t>участник</w:t>
                  </w:r>
                </w:p>
              </w:tc>
              <w:tc>
                <w:tcPr>
                  <w:tcW w:w="2009" w:type="dxa"/>
                </w:tcPr>
                <w:p w:rsidR="00FA45E3" w:rsidRPr="00624A20" w:rsidRDefault="00FA45E3" w:rsidP="004F6B3A">
                  <w:pPr>
                    <w:pStyle w:val="ab"/>
                    <w:rPr>
                      <w:rFonts w:eastAsiaTheme="minorHAnsi"/>
                      <w:sz w:val="24"/>
                      <w:szCs w:val="24"/>
                      <w:lang w:eastAsia="en-US"/>
                    </w:rPr>
                  </w:pPr>
                  <w:r w:rsidRPr="00624A20">
                    <w:rPr>
                      <w:rFonts w:eastAsiaTheme="minorHAnsi"/>
                      <w:sz w:val="24"/>
                      <w:szCs w:val="24"/>
                      <w:lang w:eastAsia="en-US"/>
                    </w:rPr>
                    <w:t xml:space="preserve">Куклина </w:t>
                  </w:r>
                  <w:r>
                    <w:rPr>
                      <w:rFonts w:eastAsiaTheme="minorHAnsi"/>
                      <w:sz w:val="24"/>
                      <w:szCs w:val="24"/>
                      <w:lang w:eastAsia="en-US"/>
                    </w:rPr>
                    <w:t xml:space="preserve"> И.В.</w:t>
                  </w:r>
                </w:p>
                <w:p w:rsidR="00FA45E3" w:rsidRPr="00624A20" w:rsidRDefault="00FA45E3" w:rsidP="004F6B3A">
                  <w:pPr>
                    <w:pStyle w:val="ab"/>
                    <w:rPr>
                      <w:rFonts w:eastAsiaTheme="minorHAnsi"/>
                      <w:sz w:val="24"/>
                      <w:szCs w:val="24"/>
                      <w:lang w:eastAsia="en-US"/>
                    </w:rPr>
                  </w:pPr>
                </w:p>
              </w:tc>
            </w:tr>
            <w:tr w:rsidR="00FA45E3" w:rsidTr="00FA45E3">
              <w:tc>
                <w:tcPr>
                  <w:tcW w:w="2008" w:type="dxa"/>
                </w:tcPr>
                <w:p w:rsidR="00FA45E3" w:rsidRPr="00517ADB" w:rsidRDefault="00FA45E3" w:rsidP="004F6B3A">
                  <w:pPr>
                    <w:rPr>
                      <w:rFonts w:eastAsiaTheme="minorHAnsi"/>
                      <w:sz w:val="24"/>
                      <w:szCs w:val="24"/>
                    </w:rPr>
                  </w:pPr>
                </w:p>
              </w:tc>
              <w:tc>
                <w:tcPr>
                  <w:tcW w:w="3090" w:type="dxa"/>
                </w:tcPr>
                <w:p w:rsidR="00FA45E3" w:rsidRPr="00624A20" w:rsidRDefault="00FA45E3" w:rsidP="004F6B3A">
                  <w:pPr>
                    <w:pStyle w:val="ab"/>
                    <w:rPr>
                      <w:rFonts w:eastAsiaTheme="minorHAnsi"/>
                      <w:sz w:val="24"/>
                      <w:szCs w:val="24"/>
                      <w:lang w:eastAsia="en-US"/>
                    </w:rPr>
                  </w:pPr>
                  <w:r w:rsidRPr="00624A20">
                    <w:rPr>
                      <w:rFonts w:eastAsiaTheme="minorHAnsi"/>
                      <w:sz w:val="24"/>
                      <w:szCs w:val="24"/>
                      <w:lang w:eastAsia="en-US"/>
                    </w:rPr>
                    <w:t xml:space="preserve">Лазарева Татьяна </w:t>
                  </w:r>
                </w:p>
              </w:tc>
              <w:tc>
                <w:tcPr>
                  <w:tcW w:w="799" w:type="dxa"/>
                </w:tcPr>
                <w:p w:rsidR="00FA45E3" w:rsidRPr="00624A20" w:rsidRDefault="00FA45E3" w:rsidP="004F6B3A">
                  <w:pPr>
                    <w:pStyle w:val="ab"/>
                    <w:rPr>
                      <w:rFonts w:eastAsiaTheme="minorHAnsi"/>
                      <w:sz w:val="24"/>
                      <w:szCs w:val="24"/>
                      <w:lang w:eastAsia="en-US"/>
                    </w:rPr>
                  </w:pPr>
                  <w:r w:rsidRPr="00624A20">
                    <w:rPr>
                      <w:rFonts w:eastAsiaTheme="minorHAnsi"/>
                      <w:sz w:val="24"/>
                      <w:szCs w:val="24"/>
                      <w:lang w:eastAsia="en-US"/>
                    </w:rPr>
                    <w:t>9</w:t>
                  </w:r>
                </w:p>
              </w:tc>
              <w:tc>
                <w:tcPr>
                  <w:tcW w:w="2009" w:type="dxa"/>
                </w:tcPr>
                <w:p w:rsidR="00FA45E3" w:rsidRPr="00624A20" w:rsidRDefault="00FA45E3" w:rsidP="004F6B3A">
                  <w:pPr>
                    <w:pStyle w:val="ab"/>
                    <w:rPr>
                      <w:rFonts w:eastAsiaTheme="minorHAnsi"/>
                      <w:sz w:val="24"/>
                      <w:szCs w:val="24"/>
                      <w:lang w:eastAsia="en-US"/>
                    </w:rPr>
                  </w:pPr>
                  <w:r w:rsidRPr="00624A20">
                    <w:rPr>
                      <w:rFonts w:eastAsiaTheme="minorHAnsi"/>
                      <w:sz w:val="24"/>
                      <w:szCs w:val="24"/>
                      <w:lang w:eastAsia="en-US"/>
                    </w:rPr>
                    <w:t>участник</w:t>
                  </w:r>
                </w:p>
              </w:tc>
              <w:tc>
                <w:tcPr>
                  <w:tcW w:w="2009" w:type="dxa"/>
                </w:tcPr>
                <w:p w:rsidR="00FA45E3" w:rsidRPr="00624A20" w:rsidRDefault="00FA45E3" w:rsidP="004F6B3A">
                  <w:pPr>
                    <w:pStyle w:val="ab"/>
                    <w:rPr>
                      <w:rFonts w:eastAsiaTheme="minorHAnsi"/>
                      <w:sz w:val="24"/>
                      <w:szCs w:val="24"/>
                      <w:lang w:eastAsia="en-US"/>
                    </w:rPr>
                  </w:pPr>
                  <w:r w:rsidRPr="00624A20">
                    <w:rPr>
                      <w:rFonts w:eastAsiaTheme="minorHAnsi"/>
                      <w:sz w:val="24"/>
                      <w:szCs w:val="24"/>
                      <w:lang w:eastAsia="en-US"/>
                    </w:rPr>
                    <w:t xml:space="preserve">Куклина </w:t>
                  </w:r>
                  <w:r>
                    <w:rPr>
                      <w:rFonts w:eastAsiaTheme="minorHAnsi"/>
                      <w:sz w:val="24"/>
                      <w:szCs w:val="24"/>
                      <w:lang w:eastAsia="en-US"/>
                    </w:rPr>
                    <w:t xml:space="preserve"> И.В.</w:t>
                  </w:r>
                </w:p>
                <w:p w:rsidR="00FA45E3" w:rsidRPr="00624A20" w:rsidRDefault="00FA45E3" w:rsidP="004F6B3A">
                  <w:pPr>
                    <w:pStyle w:val="ab"/>
                    <w:rPr>
                      <w:rFonts w:eastAsiaTheme="minorHAnsi"/>
                      <w:sz w:val="24"/>
                      <w:szCs w:val="24"/>
                      <w:lang w:eastAsia="en-US"/>
                    </w:rPr>
                  </w:pPr>
                </w:p>
              </w:tc>
            </w:tr>
            <w:tr w:rsidR="00FA45E3" w:rsidTr="00FA45E3">
              <w:tc>
                <w:tcPr>
                  <w:tcW w:w="2008" w:type="dxa"/>
                </w:tcPr>
                <w:p w:rsidR="00FA45E3" w:rsidRPr="00517ADB" w:rsidRDefault="00FA45E3" w:rsidP="004F6B3A">
                  <w:pPr>
                    <w:rPr>
                      <w:rFonts w:eastAsiaTheme="minorHAnsi"/>
                      <w:sz w:val="24"/>
                      <w:szCs w:val="24"/>
                    </w:rPr>
                  </w:pPr>
                  <w:r w:rsidRPr="00517ADB">
                    <w:rPr>
                      <w:rFonts w:eastAsiaTheme="minorHAnsi"/>
                      <w:sz w:val="24"/>
                      <w:szCs w:val="24"/>
                    </w:rPr>
                    <w:t>Литература</w:t>
                  </w:r>
                </w:p>
              </w:tc>
              <w:tc>
                <w:tcPr>
                  <w:tcW w:w="3090" w:type="dxa"/>
                </w:tcPr>
                <w:p w:rsidR="00FA45E3" w:rsidRPr="00517ADB" w:rsidRDefault="00FA45E3" w:rsidP="004F6B3A">
                  <w:pPr>
                    <w:rPr>
                      <w:rFonts w:eastAsiaTheme="minorHAnsi"/>
                      <w:sz w:val="24"/>
                      <w:szCs w:val="24"/>
                    </w:rPr>
                  </w:pPr>
                  <w:r w:rsidRPr="00517ADB">
                    <w:rPr>
                      <w:rFonts w:eastAsiaTheme="minorHAnsi"/>
                      <w:sz w:val="24"/>
                      <w:szCs w:val="24"/>
                    </w:rPr>
                    <w:t>Андреевская Александра</w:t>
                  </w:r>
                </w:p>
              </w:tc>
              <w:tc>
                <w:tcPr>
                  <w:tcW w:w="799" w:type="dxa"/>
                </w:tcPr>
                <w:p w:rsidR="00FA45E3" w:rsidRPr="00517ADB" w:rsidRDefault="00FA45E3" w:rsidP="004F6B3A">
                  <w:pPr>
                    <w:rPr>
                      <w:rFonts w:eastAsiaTheme="minorHAnsi"/>
                      <w:sz w:val="24"/>
                      <w:szCs w:val="24"/>
                    </w:rPr>
                  </w:pPr>
                  <w:r w:rsidRPr="00517ADB">
                    <w:rPr>
                      <w:rFonts w:eastAsiaTheme="minorHAnsi"/>
                      <w:sz w:val="24"/>
                      <w:szCs w:val="24"/>
                    </w:rPr>
                    <w:t>10</w:t>
                  </w:r>
                </w:p>
              </w:tc>
              <w:tc>
                <w:tcPr>
                  <w:tcW w:w="2009" w:type="dxa"/>
                </w:tcPr>
                <w:p w:rsidR="00FA45E3" w:rsidRPr="00624A20" w:rsidRDefault="00FA45E3" w:rsidP="004F6B3A">
                  <w:pPr>
                    <w:pStyle w:val="ab"/>
                    <w:rPr>
                      <w:rFonts w:eastAsiaTheme="minorHAnsi"/>
                      <w:sz w:val="24"/>
                      <w:szCs w:val="24"/>
                      <w:lang w:eastAsia="en-US"/>
                    </w:rPr>
                  </w:pPr>
                  <w:r w:rsidRPr="00624A20">
                    <w:rPr>
                      <w:rFonts w:eastAsiaTheme="minorHAnsi"/>
                      <w:sz w:val="24"/>
                      <w:szCs w:val="24"/>
                      <w:lang w:eastAsia="en-US"/>
                    </w:rPr>
                    <w:t>победитель</w:t>
                  </w:r>
                </w:p>
                <w:p w:rsidR="00FA45E3" w:rsidRPr="00624A20" w:rsidRDefault="00FA45E3" w:rsidP="004F6B3A">
                  <w:pPr>
                    <w:pStyle w:val="ab"/>
                    <w:rPr>
                      <w:rFonts w:eastAsiaTheme="minorHAnsi"/>
                      <w:sz w:val="24"/>
                      <w:szCs w:val="24"/>
                      <w:lang w:eastAsia="en-US"/>
                    </w:rPr>
                  </w:pPr>
                  <w:r w:rsidRPr="00624A20">
                    <w:rPr>
                      <w:rFonts w:eastAsiaTheme="minorHAnsi"/>
                      <w:sz w:val="24"/>
                      <w:szCs w:val="24"/>
                      <w:lang w:eastAsia="en-US"/>
                    </w:rPr>
                    <w:t>II место</w:t>
                  </w:r>
                </w:p>
              </w:tc>
              <w:tc>
                <w:tcPr>
                  <w:tcW w:w="2009" w:type="dxa"/>
                </w:tcPr>
                <w:p w:rsidR="00FA45E3" w:rsidRPr="00624A20" w:rsidRDefault="00FA45E3" w:rsidP="004F6B3A">
                  <w:pPr>
                    <w:pStyle w:val="ab"/>
                    <w:rPr>
                      <w:rFonts w:eastAsiaTheme="minorHAnsi"/>
                      <w:sz w:val="24"/>
                      <w:szCs w:val="24"/>
                      <w:lang w:eastAsia="en-US"/>
                    </w:rPr>
                  </w:pPr>
                  <w:r w:rsidRPr="00624A20">
                    <w:rPr>
                      <w:rFonts w:eastAsiaTheme="minorHAnsi"/>
                      <w:sz w:val="24"/>
                      <w:szCs w:val="24"/>
                      <w:lang w:eastAsia="en-US"/>
                    </w:rPr>
                    <w:t xml:space="preserve">Трухина </w:t>
                  </w:r>
                  <w:r>
                    <w:rPr>
                      <w:rFonts w:eastAsiaTheme="minorHAnsi"/>
                      <w:sz w:val="24"/>
                      <w:szCs w:val="24"/>
                      <w:lang w:eastAsia="en-US"/>
                    </w:rPr>
                    <w:t>О.Б.</w:t>
                  </w:r>
                </w:p>
              </w:tc>
            </w:tr>
            <w:tr w:rsidR="00FA45E3" w:rsidTr="00FA45E3">
              <w:tc>
                <w:tcPr>
                  <w:tcW w:w="2008" w:type="dxa"/>
                </w:tcPr>
                <w:p w:rsidR="00FA45E3" w:rsidRPr="00517ADB" w:rsidRDefault="00FA45E3" w:rsidP="004F6B3A">
                  <w:pPr>
                    <w:rPr>
                      <w:rFonts w:eastAsiaTheme="minorHAnsi"/>
                      <w:sz w:val="24"/>
                      <w:szCs w:val="24"/>
                    </w:rPr>
                  </w:pPr>
                </w:p>
              </w:tc>
              <w:tc>
                <w:tcPr>
                  <w:tcW w:w="3090" w:type="dxa"/>
                </w:tcPr>
                <w:p w:rsidR="00FA45E3" w:rsidRPr="00517ADB" w:rsidRDefault="00FA45E3" w:rsidP="004F6B3A">
                  <w:pPr>
                    <w:rPr>
                      <w:rFonts w:eastAsiaTheme="minorHAnsi"/>
                      <w:sz w:val="24"/>
                      <w:szCs w:val="24"/>
                    </w:rPr>
                  </w:pPr>
                  <w:r w:rsidRPr="00517ADB">
                    <w:rPr>
                      <w:rFonts w:eastAsiaTheme="minorHAnsi"/>
                      <w:sz w:val="24"/>
                      <w:szCs w:val="24"/>
                    </w:rPr>
                    <w:t>Попова Ксения</w:t>
                  </w:r>
                </w:p>
              </w:tc>
              <w:tc>
                <w:tcPr>
                  <w:tcW w:w="799" w:type="dxa"/>
                </w:tcPr>
                <w:p w:rsidR="00FA45E3" w:rsidRPr="00517ADB" w:rsidRDefault="00FA45E3" w:rsidP="004F6B3A">
                  <w:pPr>
                    <w:rPr>
                      <w:rFonts w:eastAsiaTheme="minorHAnsi"/>
                      <w:sz w:val="24"/>
                      <w:szCs w:val="24"/>
                    </w:rPr>
                  </w:pPr>
                  <w:r w:rsidRPr="00517ADB">
                    <w:rPr>
                      <w:rFonts w:eastAsiaTheme="minorHAnsi"/>
                      <w:sz w:val="24"/>
                      <w:szCs w:val="24"/>
                    </w:rPr>
                    <w:t>9</w:t>
                  </w:r>
                </w:p>
              </w:tc>
              <w:tc>
                <w:tcPr>
                  <w:tcW w:w="2009" w:type="dxa"/>
                </w:tcPr>
                <w:p w:rsidR="00FA45E3" w:rsidRPr="00624A20" w:rsidRDefault="00FA45E3" w:rsidP="004F6B3A">
                  <w:pPr>
                    <w:pStyle w:val="ab"/>
                    <w:rPr>
                      <w:rFonts w:eastAsiaTheme="minorHAnsi"/>
                      <w:sz w:val="24"/>
                      <w:szCs w:val="24"/>
                      <w:lang w:eastAsia="en-US"/>
                    </w:rPr>
                  </w:pPr>
                  <w:r w:rsidRPr="00624A20">
                    <w:rPr>
                      <w:rFonts w:eastAsiaTheme="minorHAnsi"/>
                      <w:sz w:val="24"/>
                      <w:szCs w:val="24"/>
                      <w:lang w:eastAsia="en-US"/>
                    </w:rPr>
                    <w:t>победитель</w:t>
                  </w:r>
                </w:p>
                <w:p w:rsidR="00FA45E3" w:rsidRPr="00624A20" w:rsidRDefault="00FA45E3" w:rsidP="004F6B3A">
                  <w:pPr>
                    <w:pStyle w:val="ab"/>
                    <w:rPr>
                      <w:rFonts w:eastAsiaTheme="minorHAnsi"/>
                      <w:sz w:val="24"/>
                      <w:szCs w:val="24"/>
                      <w:lang w:eastAsia="en-US"/>
                    </w:rPr>
                  </w:pPr>
                  <w:r w:rsidRPr="00624A20">
                    <w:rPr>
                      <w:rFonts w:eastAsiaTheme="minorHAnsi"/>
                      <w:sz w:val="24"/>
                      <w:szCs w:val="24"/>
                      <w:lang w:eastAsia="en-US"/>
                    </w:rPr>
                    <w:t>I место</w:t>
                  </w:r>
                </w:p>
              </w:tc>
              <w:tc>
                <w:tcPr>
                  <w:tcW w:w="2009" w:type="dxa"/>
                </w:tcPr>
                <w:p w:rsidR="00FA45E3" w:rsidRPr="00624A20" w:rsidRDefault="00FA45E3" w:rsidP="004F6B3A">
                  <w:pPr>
                    <w:pStyle w:val="ab"/>
                    <w:rPr>
                      <w:rFonts w:eastAsiaTheme="minorHAnsi"/>
                      <w:sz w:val="24"/>
                      <w:szCs w:val="24"/>
                      <w:lang w:eastAsia="en-US"/>
                    </w:rPr>
                  </w:pPr>
                  <w:r w:rsidRPr="00624A20">
                    <w:rPr>
                      <w:rFonts w:eastAsiaTheme="minorHAnsi"/>
                      <w:sz w:val="24"/>
                      <w:szCs w:val="24"/>
                      <w:lang w:eastAsia="en-US"/>
                    </w:rPr>
                    <w:t xml:space="preserve">Орлова </w:t>
                  </w:r>
                  <w:r>
                    <w:rPr>
                      <w:rFonts w:eastAsiaTheme="minorHAnsi"/>
                      <w:sz w:val="24"/>
                      <w:szCs w:val="24"/>
                      <w:lang w:eastAsia="en-US"/>
                    </w:rPr>
                    <w:t>Л.Д.</w:t>
                  </w:r>
                </w:p>
              </w:tc>
            </w:tr>
            <w:tr w:rsidR="00FA45E3" w:rsidTr="00FA45E3">
              <w:tc>
                <w:tcPr>
                  <w:tcW w:w="2008" w:type="dxa"/>
                </w:tcPr>
                <w:p w:rsidR="00FA45E3" w:rsidRPr="00517ADB" w:rsidRDefault="00FA45E3" w:rsidP="004F6B3A">
                  <w:pPr>
                    <w:rPr>
                      <w:rFonts w:eastAsiaTheme="minorHAnsi"/>
                      <w:sz w:val="24"/>
                      <w:szCs w:val="24"/>
                    </w:rPr>
                  </w:pPr>
                  <w:r w:rsidRPr="00517ADB">
                    <w:rPr>
                      <w:rFonts w:eastAsiaTheme="minorHAnsi"/>
                      <w:sz w:val="24"/>
                      <w:szCs w:val="24"/>
                    </w:rPr>
                    <w:t>Русский язык</w:t>
                  </w:r>
                </w:p>
              </w:tc>
              <w:tc>
                <w:tcPr>
                  <w:tcW w:w="3090" w:type="dxa"/>
                </w:tcPr>
                <w:p w:rsidR="00FA45E3" w:rsidRPr="00517ADB" w:rsidRDefault="00FA45E3" w:rsidP="004F6B3A">
                  <w:pPr>
                    <w:rPr>
                      <w:rFonts w:eastAsiaTheme="minorHAnsi"/>
                      <w:sz w:val="24"/>
                      <w:szCs w:val="24"/>
                    </w:rPr>
                  </w:pPr>
                  <w:r w:rsidRPr="00517ADB">
                    <w:rPr>
                      <w:rFonts w:eastAsiaTheme="minorHAnsi"/>
                      <w:sz w:val="24"/>
                      <w:szCs w:val="24"/>
                    </w:rPr>
                    <w:t>Шкутина Дарья</w:t>
                  </w:r>
                </w:p>
              </w:tc>
              <w:tc>
                <w:tcPr>
                  <w:tcW w:w="799" w:type="dxa"/>
                </w:tcPr>
                <w:p w:rsidR="00FA45E3" w:rsidRPr="00517ADB" w:rsidRDefault="00FA45E3" w:rsidP="004F6B3A">
                  <w:pPr>
                    <w:rPr>
                      <w:rFonts w:eastAsiaTheme="minorHAnsi"/>
                      <w:sz w:val="24"/>
                      <w:szCs w:val="24"/>
                    </w:rPr>
                  </w:pPr>
                  <w:r w:rsidRPr="00517ADB">
                    <w:rPr>
                      <w:rFonts w:eastAsiaTheme="minorHAnsi"/>
                      <w:sz w:val="24"/>
                      <w:szCs w:val="24"/>
                    </w:rPr>
                    <w:t>11</w:t>
                  </w:r>
                </w:p>
              </w:tc>
              <w:tc>
                <w:tcPr>
                  <w:tcW w:w="2009" w:type="dxa"/>
                </w:tcPr>
                <w:p w:rsidR="00FA45E3" w:rsidRPr="00517ADB" w:rsidRDefault="00FA45E3" w:rsidP="004F6B3A">
                  <w:pPr>
                    <w:rPr>
                      <w:rFonts w:eastAsiaTheme="minorHAnsi"/>
                      <w:sz w:val="24"/>
                      <w:szCs w:val="24"/>
                    </w:rPr>
                  </w:pPr>
                  <w:r w:rsidRPr="00517ADB">
                    <w:rPr>
                      <w:rFonts w:eastAsiaTheme="minorHAnsi"/>
                      <w:sz w:val="24"/>
                      <w:szCs w:val="24"/>
                    </w:rPr>
                    <w:t>участник</w:t>
                  </w:r>
                </w:p>
              </w:tc>
              <w:tc>
                <w:tcPr>
                  <w:tcW w:w="2009" w:type="dxa"/>
                </w:tcPr>
                <w:p w:rsidR="00FA45E3" w:rsidRPr="00517ADB" w:rsidRDefault="00FA45E3" w:rsidP="004F6B3A">
                  <w:pPr>
                    <w:rPr>
                      <w:rFonts w:eastAsiaTheme="minorHAnsi"/>
                      <w:sz w:val="24"/>
                      <w:szCs w:val="24"/>
                    </w:rPr>
                  </w:pPr>
                  <w:r w:rsidRPr="00624A20">
                    <w:rPr>
                      <w:rFonts w:eastAsiaTheme="minorHAnsi"/>
                      <w:sz w:val="24"/>
                      <w:szCs w:val="24"/>
                    </w:rPr>
                    <w:t xml:space="preserve">Орлова </w:t>
                  </w:r>
                  <w:r>
                    <w:rPr>
                      <w:rFonts w:eastAsiaTheme="minorHAnsi"/>
                      <w:sz w:val="24"/>
                      <w:szCs w:val="24"/>
                    </w:rPr>
                    <w:t>Л.Д.</w:t>
                  </w:r>
                </w:p>
              </w:tc>
            </w:tr>
            <w:tr w:rsidR="00FA45E3" w:rsidTr="00FA45E3">
              <w:tc>
                <w:tcPr>
                  <w:tcW w:w="2008" w:type="dxa"/>
                </w:tcPr>
                <w:p w:rsidR="00FA45E3" w:rsidRPr="00517ADB" w:rsidRDefault="00FA45E3" w:rsidP="00354420">
                  <w:pPr>
                    <w:rPr>
                      <w:rFonts w:eastAsiaTheme="minorHAnsi"/>
                      <w:sz w:val="24"/>
                      <w:szCs w:val="24"/>
                    </w:rPr>
                  </w:pPr>
                </w:p>
              </w:tc>
              <w:tc>
                <w:tcPr>
                  <w:tcW w:w="3090" w:type="dxa"/>
                </w:tcPr>
                <w:p w:rsidR="00FA45E3" w:rsidRPr="00517ADB" w:rsidRDefault="00FA45E3" w:rsidP="00354420">
                  <w:pPr>
                    <w:rPr>
                      <w:rFonts w:eastAsiaTheme="minorHAnsi"/>
                      <w:sz w:val="24"/>
                      <w:szCs w:val="24"/>
                    </w:rPr>
                  </w:pPr>
                  <w:r w:rsidRPr="00517ADB">
                    <w:rPr>
                      <w:rFonts w:eastAsiaTheme="minorHAnsi"/>
                      <w:sz w:val="24"/>
                      <w:szCs w:val="24"/>
                    </w:rPr>
                    <w:t>Попова Дарья</w:t>
                  </w:r>
                </w:p>
              </w:tc>
              <w:tc>
                <w:tcPr>
                  <w:tcW w:w="799" w:type="dxa"/>
                </w:tcPr>
                <w:p w:rsidR="00FA45E3" w:rsidRPr="00517ADB" w:rsidRDefault="00FA45E3" w:rsidP="00354420">
                  <w:pPr>
                    <w:rPr>
                      <w:rFonts w:eastAsiaTheme="minorHAnsi"/>
                      <w:sz w:val="24"/>
                      <w:szCs w:val="24"/>
                    </w:rPr>
                  </w:pPr>
                  <w:r w:rsidRPr="00517ADB">
                    <w:rPr>
                      <w:rFonts w:eastAsiaTheme="minorHAnsi"/>
                      <w:sz w:val="24"/>
                      <w:szCs w:val="24"/>
                    </w:rPr>
                    <w:t>11</w:t>
                  </w:r>
                </w:p>
              </w:tc>
              <w:tc>
                <w:tcPr>
                  <w:tcW w:w="2009" w:type="dxa"/>
                </w:tcPr>
                <w:p w:rsidR="00FA45E3" w:rsidRPr="00517ADB" w:rsidRDefault="00FA45E3" w:rsidP="00354420">
                  <w:pPr>
                    <w:rPr>
                      <w:rFonts w:eastAsiaTheme="minorHAnsi"/>
                      <w:sz w:val="24"/>
                      <w:szCs w:val="24"/>
                    </w:rPr>
                  </w:pPr>
                  <w:r w:rsidRPr="00517ADB">
                    <w:rPr>
                      <w:rFonts w:eastAsiaTheme="minorHAnsi"/>
                      <w:sz w:val="24"/>
                      <w:szCs w:val="24"/>
                    </w:rPr>
                    <w:t>участник</w:t>
                  </w:r>
                </w:p>
              </w:tc>
              <w:tc>
                <w:tcPr>
                  <w:tcW w:w="2009" w:type="dxa"/>
                </w:tcPr>
                <w:p w:rsidR="00FA45E3" w:rsidRPr="00517ADB" w:rsidRDefault="00FA45E3" w:rsidP="00354420">
                  <w:pPr>
                    <w:rPr>
                      <w:rFonts w:eastAsiaTheme="minorHAnsi"/>
                      <w:sz w:val="24"/>
                      <w:szCs w:val="24"/>
                    </w:rPr>
                  </w:pPr>
                  <w:r w:rsidRPr="00624A20">
                    <w:rPr>
                      <w:rFonts w:eastAsiaTheme="minorHAnsi"/>
                      <w:sz w:val="24"/>
                      <w:szCs w:val="24"/>
                    </w:rPr>
                    <w:t xml:space="preserve">Орлова </w:t>
                  </w:r>
                  <w:r>
                    <w:rPr>
                      <w:rFonts w:eastAsiaTheme="minorHAnsi"/>
                      <w:sz w:val="24"/>
                      <w:szCs w:val="24"/>
                    </w:rPr>
                    <w:t>Л.Д.</w:t>
                  </w:r>
                </w:p>
              </w:tc>
            </w:tr>
            <w:tr w:rsidR="00FA45E3" w:rsidTr="00FA45E3">
              <w:tc>
                <w:tcPr>
                  <w:tcW w:w="2008" w:type="dxa"/>
                </w:tcPr>
                <w:p w:rsidR="00FA45E3" w:rsidRPr="00517ADB" w:rsidRDefault="00FA45E3" w:rsidP="00354420">
                  <w:pPr>
                    <w:rPr>
                      <w:rFonts w:eastAsiaTheme="minorHAnsi"/>
                      <w:sz w:val="24"/>
                      <w:szCs w:val="24"/>
                    </w:rPr>
                  </w:pPr>
                </w:p>
              </w:tc>
              <w:tc>
                <w:tcPr>
                  <w:tcW w:w="3090" w:type="dxa"/>
                </w:tcPr>
                <w:p w:rsidR="00FA45E3" w:rsidRPr="00517ADB" w:rsidRDefault="00FA45E3" w:rsidP="00354420">
                  <w:pPr>
                    <w:rPr>
                      <w:rFonts w:eastAsiaTheme="minorHAnsi"/>
                      <w:sz w:val="24"/>
                      <w:szCs w:val="24"/>
                    </w:rPr>
                  </w:pPr>
                  <w:r w:rsidRPr="00517ADB">
                    <w:rPr>
                      <w:rFonts w:eastAsiaTheme="minorHAnsi"/>
                      <w:sz w:val="24"/>
                      <w:szCs w:val="24"/>
                    </w:rPr>
                    <w:t>Афанасьева Екатерина</w:t>
                  </w:r>
                </w:p>
              </w:tc>
              <w:tc>
                <w:tcPr>
                  <w:tcW w:w="799" w:type="dxa"/>
                </w:tcPr>
                <w:p w:rsidR="00FA45E3" w:rsidRPr="00517ADB" w:rsidRDefault="00FA45E3" w:rsidP="00354420">
                  <w:pPr>
                    <w:rPr>
                      <w:rFonts w:eastAsiaTheme="minorHAnsi"/>
                      <w:sz w:val="24"/>
                      <w:szCs w:val="24"/>
                    </w:rPr>
                  </w:pPr>
                  <w:r w:rsidRPr="00517ADB">
                    <w:rPr>
                      <w:rFonts w:eastAsiaTheme="minorHAnsi"/>
                      <w:sz w:val="24"/>
                      <w:szCs w:val="24"/>
                    </w:rPr>
                    <w:t>11</w:t>
                  </w:r>
                </w:p>
              </w:tc>
              <w:tc>
                <w:tcPr>
                  <w:tcW w:w="2009" w:type="dxa"/>
                </w:tcPr>
                <w:p w:rsidR="00FA45E3" w:rsidRPr="00517ADB" w:rsidRDefault="00FA45E3" w:rsidP="00490DD7">
                  <w:pPr>
                    <w:rPr>
                      <w:rFonts w:eastAsiaTheme="minorHAnsi"/>
                      <w:sz w:val="24"/>
                      <w:szCs w:val="24"/>
                    </w:rPr>
                  </w:pPr>
                  <w:r w:rsidRPr="00517ADB">
                    <w:rPr>
                      <w:rFonts w:eastAsiaTheme="minorHAnsi"/>
                      <w:sz w:val="24"/>
                      <w:szCs w:val="24"/>
                    </w:rPr>
                    <w:t>участник</w:t>
                  </w:r>
                </w:p>
              </w:tc>
              <w:tc>
                <w:tcPr>
                  <w:tcW w:w="2009" w:type="dxa"/>
                </w:tcPr>
                <w:p w:rsidR="00FA45E3" w:rsidRPr="00517ADB" w:rsidRDefault="00FA45E3" w:rsidP="00354420">
                  <w:pPr>
                    <w:rPr>
                      <w:rFonts w:eastAsiaTheme="minorHAnsi"/>
                      <w:sz w:val="24"/>
                      <w:szCs w:val="24"/>
                    </w:rPr>
                  </w:pPr>
                  <w:r w:rsidRPr="00517ADB">
                    <w:rPr>
                      <w:rFonts w:eastAsiaTheme="minorHAnsi"/>
                      <w:sz w:val="24"/>
                      <w:szCs w:val="24"/>
                    </w:rPr>
                    <w:t>Савостьянова А.А.</w:t>
                  </w:r>
                </w:p>
              </w:tc>
            </w:tr>
            <w:tr w:rsidR="00FA45E3" w:rsidTr="00FA45E3">
              <w:tc>
                <w:tcPr>
                  <w:tcW w:w="2008" w:type="dxa"/>
                </w:tcPr>
                <w:p w:rsidR="00FA45E3" w:rsidRPr="00517ADB" w:rsidRDefault="00FA45E3" w:rsidP="00354420">
                  <w:pPr>
                    <w:rPr>
                      <w:rFonts w:eastAsiaTheme="minorHAnsi"/>
                      <w:sz w:val="24"/>
                      <w:szCs w:val="24"/>
                    </w:rPr>
                  </w:pPr>
                </w:p>
              </w:tc>
              <w:tc>
                <w:tcPr>
                  <w:tcW w:w="3090" w:type="dxa"/>
                </w:tcPr>
                <w:p w:rsidR="00FA45E3" w:rsidRPr="00517ADB" w:rsidRDefault="00FA45E3" w:rsidP="00354420">
                  <w:pPr>
                    <w:rPr>
                      <w:rFonts w:eastAsiaTheme="minorHAnsi"/>
                      <w:sz w:val="24"/>
                      <w:szCs w:val="24"/>
                    </w:rPr>
                  </w:pPr>
                  <w:r w:rsidRPr="00517ADB">
                    <w:rPr>
                      <w:rFonts w:eastAsiaTheme="minorHAnsi"/>
                      <w:sz w:val="24"/>
                      <w:szCs w:val="24"/>
                    </w:rPr>
                    <w:t>Попова Анастасия</w:t>
                  </w:r>
                </w:p>
              </w:tc>
              <w:tc>
                <w:tcPr>
                  <w:tcW w:w="799" w:type="dxa"/>
                </w:tcPr>
                <w:p w:rsidR="00FA45E3" w:rsidRPr="00517ADB" w:rsidRDefault="00FA45E3" w:rsidP="00354420">
                  <w:pPr>
                    <w:rPr>
                      <w:rFonts w:eastAsiaTheme="minorHAnsi"/>
                      <w:sz w:val="24"/>
                      <w:szCs w:val="24"/>
                    </w:rPr>
                  </w:pPr>
                  <w:r w:rsidRPr="00517ADB">
                    <w:rPr>
                      <w:rFonts w:eastAsiaTheme="minorHAnsi"/>
                      <w:sz w:val="24"/>
                      <w:szCs w:val="24"/>
                    </w:rPr>
                    <w:t>10</w:t>
                  </w:r>
                </w:p>
              </w:tc>
              <w:tc>
                <w:tcPr>
                  <w:tcW w:w="2009" w:type="dxa"/>
                </w:tcPr>
                <w:p w:rsidR="00FA45E3" w:rsidRPr="00517ADB" w:rsidRDefault="00FA45E3" w:rsidP="00490DD7">
                  <w:pPr>
                    <w:rPr>
                      <w:rFonts w:eastAsiaTheme="minorHAnsi"/>
                      <w:sz w:val="24"/>
                      <w:szCs w:val="24"/>
                    </w:rPr>
                  </w:pPr>
                  <w:r w:rsidRPr="00517ADB">
                    <w:rPr>
                      <w:rFonts w:eastAsiaTheme="minorHAnsi"/>
                      <w:sz w:val="24"/>
                      <w:szCs w:val="24"/>
                    </w:rPr>
                    <w:t>участник</w:t>
                  </w:r>
                </w:p>
              </w:tc>
              <w:tc>
                <w:tcPr>
                  <w:tcW w:w="2009" w:type="dxa"/>
                </w:tcPr>
                <w:p w:rsidR="00FA45E3" w:rsidRPr="00517ADB" w:rsidRDefault="00FA45E3" w:rsidP="00354420">
                  <w:pPr>
                    <w:rPr>
                      <w:rFonts w:eastAsiaTheme="minorHAnsi"/>
                      <w:sz w:val="24"/>
                      <w:szCs w:val="24"/>
                    </w:rPr>
                  </w:pPr>
                  <w:r w:rsidRPr="00624A20">
                    <w:rPr>
                      <w:rFonts w:eastAsiaTheme="minorHAnsi"/>
                      <w:sz w:val="24"/>
                      <w:szCs w:val="24"/>
                    </w:rPr>
                    <w:t xml:space="preserve">Трухина </w:t>
                  </w:r>
                  <w:r>
                    <w:rPr>
                      <w:rFonts w:eastAsiaTheme="minorHAnsi"/>
                      <w:sz w:val="24"/>
                      <w:szCs w:val="24"/>
                    </w:rPr>
                    <w:t>О.Б.</w:t>
                  </w:r>
                </w:p>
              </w:tc>
            </w:tr>
            <w:tr w:rsidR="00FA45E3" w:rsidTr="00FA45E3">
              <w:tc>
                <w:tcPr>
                  <w:tcW w:w="2008" w:type="dxa"/>
                </w:tcPr>
                <w:p w:rsidR="00FA45E3" w:rsidRPr="00517ADB" w:rsidRDefault="00FA45E3" w:rsidP="00354420">
                  <w:pPr>
                    <w:rPr>
                      <w:rFonts w:eastAsiaTheme="minorHAnsi"/>
                      <w:sz w:val="24"/>
                      <w:szCs w:val="24"/>
                    </w:rPr>
                  </w:pPr>
                </w:p>
              </w:tc>
              <w:tc>
                <w:tcPr>
                  <w:tcW w:w="3090" w:type="dxa"/>
                </w:tcPr>
                <w:p w:rsidR="00FA45E3" w:rsidRPr="00517ADB" w:rsidRDefault="00FA45E3" w:rsidP="00354420">
                  <w:pPr>
                    <w:rPr>
                      <w:rFonts w:eastAsiaTheme="minorHAnsi"/>
                      <w:sz w:val="24"/>
                      <w:szCs w:val="24"/>
                    </w:rPr>
                  </w:pPr>
                  <w:r w:rsidRPr="00517ADB">
                    <w:rPr>
                      <w:rFonts w:eastAsiaTheme="minorHAnsi"/>
                      <w:sz w:val="24"/>
                      <w:szCs w:val="24"/>
                    </w:rPr>
                    <w:t>Семенова Алина</w:t>
                  </w:r>
                </w:p>
              </w:tc>
              <w:tc>
                <w:tcPr>
                  <w:tcW w:w="799" w:type="dxa"/>
                </w:tcPr>
                <w:p w:rsidR="00FA45E3" w:rsidRPr="00517ADB" w:rsidRDefault="00FA45E3" w:rsidP="00354420">
                  <w:pPr>
                    <w:rPr>
                      <w:rFonts w:eastAsiaTheme="minorHAnsi"/>
                      <w:sz w:val="24"/>
                      <w:szCs w:val="24"/>
                    </w:rPr>
                  </w:pPr>
                  <w:r w:rsidRPr="00517ADB">
                    <w:rPr>
                      <w:rFonts w:eastAsiaTheme="minorHAnsi"/>
                      <w:sz w:val="24"/>
                      <w:szCs w:val="24"/>
                    </w:rPr>
                    <w:t>10</w:t>
                  </w:r>
                </w:p>
              </w:tc>
              <w:tc>
                <w:tcPr>
                  <w:tcW w:w="2009" w:type="dxa"/>
                </w:tcPr>
                <w:p w:rsidR="00FA45E3" w:rsidRPr="00517ADB" w:rsidRDefault="00FA45E3" w:rsidP="00490DD7">
                  <w:pPr>
                    <w:rPr>
                      <w:rFonts w:eastAsiaTheme="minorHAnsi"/>
                      <w:sz w:val="24"/>
                      <w:szCs w:val="24"/>
                    </w:rPr>
                  </w:pPr>
                  <w:r w:rsidRPr="00517ADB">
                    <w:rPr>
                      <w:rFonts w:eastAsiaTheme="minorHAnsi"/>
                      <w:sz w:val="24"/>
                      <w:szCs w:val="24"/>
                    </w:rPr>
                    <w:t>участник</w:t>
                  </w:r>
                </w:p>
              </w:tc>
              <w:tc>
                <w:tcPr>
                  <w:tcW w:w="2009" w:type="dxa"/>
                </w:tcPr>
                <w:p w:rsidR="00FA45E3" w:rsidRPr="00517ADB" w:rsidRDefault="00FA45E3" w:rsidP="00354420">
                  <w:pPr>
                    <w:rPr>
                      <w:rFonts w:eastAsiaTheme="minorHAnsi"/>
                      <w:sz w:val="24"/>
                      <w:szCs w:val="24"/>
                    </w:rPr>
                  </w:pPr>
                  <w:r w:rsidRPr="00517ADB">
                    <w:rPr>
                      <w:rFonts w:eastAsiaTheme="minorHAnsi"/>
                      <w:sz w:val="24"/>
                      <w:szCs w:val="24"/>
                    </w:rPr>
                    <w:t>Лазарева Л.Д.</w:t>
                  </w:r>
                </w:p>
              </w:tc>
            </w:tr>
            <w:tr w:rsidR="00FA45E3" w:rsidTr="00FA45E3">
              <w:tc>
                <w:tcPr>
                  <w:tcW w:w="2008" w:type="dxa"/>
                </w:tcPr>
                <w:p w:rsidR="00FA45E3" w:rsidRPr="00517ADB" w:rsidRDefault="00FA45E3" w:rsidP="00354420">
                  <w:pPr>
                    <w:rPr>
                      <w:rFonts w:eastAsiaTheme="minorHAnsi"/>
                      <w:sz w:val="24"/>
                      <w:szCs w:val="24"/>
                    </w:rPr>
                  </w:pPr>
                </w:p>
              </w:tc>
              <w:tc>
                <w:tcPr>
                  <w:tcW w:w="3090" w:type="dxa"/>
                </w:tcPr>
                <w:p w:rsidR="00FA45E3" w:rsidRPr="00517ADB" w:rsidRDefault="00FA45E3" w:rsidP="00354420">
                  <w:pPr>
                    <w:rPr>
                      <w:rFonts w:eastAsiaTheme="minorHAnsi"/>
                      <w:sz w:val="24"/>
                      <w:szCs w:val="24"/>
                    </w:rPr>
                  </w:pPr>
                  <w:r w:rsidRPr="00517ADB">
                    <w:rPr>
                      <w:rFonts w:eastAsiaTheme="minorHAnsi"/>
                      <w:sz w:val="24"/>
                      <w:szCs w:val="24"/>
                    </w:rPr>
                    <w:t>Давыдов Евгений</w:t>
                  </w:r>
                </w:p>
              </w:tc>
              <w:tc>
                <w:tcPr>
                  <w:tcW w:w="799" w:type="dxa"/>
                </w:tcPr>
                <w:p w:rsidR="00FA45E3" w:rsidRPr="00517ADB" w:rsidRDefault="00FA45E3" w:rsidP="00354420">
                  <w:pPr>
                    <w:rPr>
                      <w:rFonts w:eastAsiaTheme="minorHAnsi"/>
                      <w:sz w:val="24"/>
                      <w:szCs w:val="24"/>
                    </w:rPr>
                  </w:pPr>
                  <w:r w:rsidRPr="00517ADB">
                    <w:rPr>
                      <w:rFonts w:eastAsiaTheme="minorHAnsi"/>
                      <w:sz w:val="24"/>
                      <w:szCs w:val="24"/>
                    </w:rPr>
                    <w:t>10</w:t>
                  </w:r>
                </w:p>
              </w:tc>
              <w:tc>
                <w:tcPr>
                  <w:tcW w:w="2009" w:type="dxa"/>
                </w:tcPr>
                <w:p w:rsidR="00FA45E3" w:rsidRPr="00517ADB" w:rsidRDefault="00FA45E3" w:rsidP="00490DD7">
                  <w:pPr>
                    <w:rPr>
                      <w:rFonts w:eastAsiaTheme="minorHAnsi"/>
                      <w:sz w:val="24"/>
                      <w:szCs w:val="24"/>
                    </w:rPr>
                  </w:pPr>
                  <w:r w:rsidRPr="00517ADB">
                    <w:rPr>
                      <w:rFonts w:eastAsiaTheme="minorHAnsi"/>
                      <w:sz w:val="24"/>
                      <w:szCs w:val="24"/>
                    </w:rPr>
                    <w:t>участник</w:t>
                  </w:r>
                </w:p>
              </w:tc>
              <w:tc>
                <w:tcPr>
                  <w:tcW w:w="2009" w:type="dxa"/>
                </w:tcPr>
                <w:p w:rsidR="00FA45E3" w:rsidRPr="00517ADB" w:rsidRDefault="00FA45E3" w:rsidP="00354420">
                  <w:pPr>
                    <w:rPr>
                      <w:rFonts w:eastAsiaTheme="minorHAnsi"/>
                      <w:sz w:val="24"/>
                      <w:szCs w:val="24"/>
                    </w:rPr>
                  </w:pPr>
                  <w:r>
                    <w:rPr>
                      <w:rFonts w:eastAsiaTheme="minorHAnsi"/>
                      <w:sz w:val="24"/>
                      <w:szCs w:val="24"/>
                    </w:rPr>
                    <w:t>Лазарева Л.Д.</w:t>
                  </w:r>
                </w:p>
              </w:tc>
            </w:tr>
            <w:tr w:rsidR="00FA45E3" w:rsidTr="00FA45E3">
              <w:tc>
                <w:tcPr>
                  <w:tcW w:w="2008" w:type="dxa"/>
                </w:tcPr>
                <w:p w:rsidR="00FA45E3" w:rsidRPr="00517ADB" w:rsidRDefault="00FA45E3" w:rsidP="00354420">
                  <w:pPr>
                    <w:rPr>
                      <w:rFonts w:eastAsiaTheme="minorHAnsi"/>
                      <w:sz w:val="24"/>
                      <w:szCs w:val="24"/>
                    </w:rPr>
                  </w:pPr>
                </w:p>
              </w:tc>
              <w:tc>
                <w:tcPr>
                  <w:tcW w:w="3090" w:type="dxa"/>
                </w:tcPr>
                <w:p w:rsidR="00FA45E3" w:rsidRPr="00517ADB" w:rsidRDefault="00FA45E3" w:rsidP="00354420">
                  <w:pPr>
                    <w:rPr>
                      <w:rFonts w:eastAsiaTheme="minorHAnsi"/>
                      <w:sz w:val="24"/>
                      <w:szCs w:val="24"/>
                    </w:rPr>
                  </w:pPr>
                  <w:r w:rsidRPr="00517ADB">
                    <w:rPr>
                      <w:rFonts w:eastAsiaTheme="minorHAnsi"/>
                      <w:sz w:val="24"/>
                      <w:szCs w:val="24"/>
                    </w:rPr>
                    <w:t>Попова Ксения</w:t>
                  </w:r>
                </w:p>
              </w:tc>
              <w:tc>
                <w:tcPr>
                  <w:tcW w:w="799" w:type="dxa"/>
                </w:tcPr>
                <w:p w:rsidR="00FA45E3" w:rsidRPr="00517ADB" w:rsidRDefault="00FA45E3" w:rsidP="00354420">
                  <w:pPr>
                    <w:rPr>
                      <w:rFonts w:eastAsiaTheme="minorHAnsi"/>
                      <w:sz w:val="24"/>
                      <w:szCs w:val="24"/>
                    </w:rPr>
                  </w:pPr>
                  <w:r w:rsidRPr="00517ADB">
                    <w:rPr>
                      <w:rFonts w:eastAsiaTheme="minorHAnsi"/>
                      <w:sz w:val="24"/>
                      <w:szCs w:val="24"/>
                    </w:rPr>
                    <w:t>9</w:t>
                  </w:r>
                </w:p>
              </w:tc>
              <w:tc>
                <w:tcPr>
                  <w:tcW w:w="2009" w:type="dxa"/>
                </w:tcPr>
                <w:p w:rsidR="00FA45E3" w:rsidRPr="00517ADB" w:rsidRDefault="00FA45E3" w:rsidP="00490DD7">
                  <w:pPr>
                    <w:rPr>
                      <w:rFonts w:eastAsiaTheme="minorHAnsi"/>
                      <w:sz w:val="24"/>
                      <w:szCs w:val="24"/>
                    </w:rPr>
                  </w:pPr>
                  <w:r w:rsidRPr="00517ADB">
                    <w:rPr>
                      <w:rFonts w:eastAsiaTheme="minorHAnsi"/>
                      <w:sz w:val="24"/>
                      <w:szCs w:val="24"/>
                    </w:rPr>
                    <w:t>участник</w:t>
                  </w:r>
                </w:p>
              </w:tc>
              <w:tc>
                <w:tcPr>
                  <w:tcW w:w="2009" w:type="dxa"/>
                </w:tcPr>
                <w:p w:rsidR="00FA45E3" w:rsidRPr="00517ADB" w:rsidRDefault="00FA45E3" w:rsidP="00354420">
                  <w:pPr>
                    <w:rPr>
                      <w:rFonts w:eastAsiaTheme="minorHAnsi"/>
                      <w:sz w:val="24"/>
                      <w:szCs w:val="24"/>
                    </w:rPr>
                  </w:pPr>
                  <w:r w:rsidRPr="00624A20">
                    <w:rPr>
                      <w:rFonts w:eastAsiaTheme="minorHAnsi"/>
                      <w:sz w:val="24"/>
                      <w:szCs w:val="24"/>
                    </w:rPr>
                    <w:t xml:space="preserve">Орлова </w:t>
                  </w:r>
                  <w:r>
                    <w:rPr>
                      <w:rFonts w:eastAsiaTheme="minorHAnsi"/>
                      <w:sz w:val="24"/>
                      <w:szCs w:val="24"/>
                    </w:rPr>
                    <w:t>Л.Д.</w:t>
                  </w:r>
                </w:p>
              </w:tc>
            </w:tr>
            <w:tr w:rsidR="00FA45E3" w:rsidTr="00FA45E3">
              <w:tc>
                <w:tcPr>
                  <w:tcW w:w="2008" w:type="dxa"/>
                </w:tcPr>
                <w:p w:rsidR="00FA45E3" w:rsidRPr="00517ADB" w:rsidRDefault="00752AB2" w:rsidP="00354420">
                  <w:pPr>
                    <w:rPr>
                      <w:rFonts w:eastAsiaTheme="minorHAnsi"/>
                      <w:sz w:val="24"/>
                      <w:szCs w:val="24"/>
                    </w:rPr>
                  </w:pPr>
                  <w:r w:rsidRPr="00517ADB">
                    <w:rPr>
                      <w:rFonts w:eastAsiaTheme="minorHAnsi"/>
                      <w:sz w:val="24"/>
                      <w:szCs w:val="24"/>
                    </w:rPr>
                    <w:t>Обществознание</w:t>
                  </w:r>
                </w:p>
              </w:tc>
              <w:tc>
                <w:tcPr>
                  <w:tcW w:w="3090" w:type="dxa"/>
                </w:tcPr>
                <w:p w:rsidR="00FA45E3" w:rsidRPr="00517ADB" w:rsidRDefault="00752AB2" w:rsidP="00354420">
                  <w:pPr>
                    <w:rPr>
                      <w:rFonts w:eastAsiaTheme="minorHAnsi"/>
                      <w:sz w:val="24"/>
                      <w:szCs w:val="24"/>
                    </w:rPr>
                  </w:pPr>
                  <w:r w:rsidRPr="00517ADB">
                    <w:rPr>
                      <w:rFonts w:eastAsiaTheme="minorHAnsi"/>
                      <w:sz w:val="24"/>
                      <w:szCs w:val="24"/>
                    </w:rPr>
                    <w:t>Катеринич Елизавета</w:t>
                  </w:r>
                </w:p>
              </w:tc>
              <w:tc>
                <w:tcPr>
                  <w:tcW w:w="799" w:type="dxa"/>
                </w:tcPr>
                <w:p w:rsidR="00FA45E3" w:rsidRPr="00517ADB" w:rsidRDefault="00752AB2" w:rsidP="00354420">
                  <w:pPr>
                    <w:rPr>
                      <w:rFonts w:eastAsiaTheme="minorHAnsi"/>
                      <w:sz w:val="24"/>
                      <w:szCs w:val="24"/>
                    </w:rPr>
                  </w:pPr>
                  <w:r w:rsidRPr="00517ADB">
                    <w:rPr>
                      <w:rFonts w:eastAsiaTheme="minorHAnsi"/>
                      <w:sz w:val="24"/>
                      <w:szCs w:val="24"/>
                    </w:rPr>
                    <w:t>8</w:t>
                  </w:r>
                </w:p>
              </w:tc>
              <w:tc>
                <w:tcPr>
                  <w:tcW w:w="2009" w:type="dxa"/>
                </w:tcPr>
                <w:p w:rsidR="00752AB2" w:rsidRPr="00624A20" w:rsidRDefault="00752AB2" w:rsidP="00752AB2">
                  <w:pPr>
                    <w:pStyle w:val="ab"/>
                    <w:spacing w:line="276" w:lineRule="auto"/>
                    <w:rPr>
                      <w:rFonts w:eastAsiaTheme="minorHAnsi"/>
                      <w:sz w:val="24"/>
                      <w:szCs w:val="24"/>
                      <w:lang w:eastAsia="en-US"/>
                    </w:rPr>
                  </w:pPr>
                  <w:r w:rsidRPr="00624A20">
                    <w:rPr>
                      <w:rFonts w:eastAsiaTheme="minorHAnsi"/>
                      <w:sz w:val="24"/>
                      <w:szCs w:val="24"/>
                      <w:lang w:eastAsia="en-US"/>
                    </w:rPr>
                    <w:t>победитель</w:t>
                  </w:r>
                </w:p>
                <w:p w:rsidR="00FA45E3" w:rsidRPr="00517ADB" w:rsidRDefault="00752AB2" w:rsidP="00752AB2">
                  <w:pPr>
                    <w:rPr>
                      <w:rFonts w:eastAsiaTheme="minorHAnsi"/>
                      <w:sz w:val="24"/>
                      <w:szCs w:val="24"/>
                    </w:rPr>
                  </w:pPr>
                  <w:r w:rsidRPr="00624A20">
                    <w:rPr>
                      <w:rFonts w:eastAsiaTheme="minorHAnsi"/>
                      <w:sz w:val="24"/>
                      <w:szCs w:val="24"/>
                    </w:rPr>
                    <w:t>I место</w:t>
                  </w:r>
                </w:p>
              </w:tc>
              <w:tc>
                <w:tcPr>
                  <w:tcW w:w="2009" w:type="dxa"/>
                </w:tcPr>
                <w:p w:rsidR="00FA45E3" w:rsidRPr="00517ADB" w:rsidRDefault="00752AB2" w:rsidP="00354420">
                  <w:pPr>
                    <w:rPr>
                      <w:rFonts w:eastAsiaTheme="minorHAnsi"/>
                      <w:sz w:val="24"/>
                      <w:szCs w:val="24"/>
                    </w:rPr>
                  </w:pPr>
                  <w:r w:rsidRPr="00517ADB">
                    <w:rPr>
                      <w:rFonts w:eastAsiaTheme="minorHAnsi"/>
                      <w:sz w:val="24"/>
                      <w:szCs w:val="24"/>
                    </w:rPr>
                    <w:t>Уварова И.В.</w:t>
                  </w:r>
                </w:p>
              </w:tc>
            </w:tr>
            <w:tr w:rsidR="00FA45E3" w:rsidTr="00FA45E3">
              <w:tc>
                <w:tcPr>
                  <w:tcW w:w="2008" w:type="dxa"/>
                </w:tcPr>
                <w:p w:rsidR="00FA45E3" w:rsidRPr="00517ADB" w:rsidRDefault="00FA45E3" w:rsidP="00354420">
                  <w:pPr>
                    <w:rPr>
                      <w:rFonts w:eastAsiaTheme="minorHAnsi"/>
                      <w:sz w:val="24"/>
                      <w:szCs w:val="24"/>
                    </w:rPr>
                  </w:pPr>
                </w:p>
              </w:tc>
              <w:tc>
                <w:tcPr>
                  <w:tcW w:w="3090" w:type="dxa"/>
                </w:tcPr>
                <w:p w:rsidR="00FA45E3" w:rsidRPr="00517ADB" w:rsidRDefault="00752AB2" w:rsidP="00354420">
                  <w:pPr>
                    <w:rPr>
                      <w:rFonts w:eastAsiaTheme="minorHAnsi"/>
                      <w:sz w:val="24"/>
                      <w:szCs w:val="24"/>
                    </w:rPr>
                  </w:pPr>
                  <w:r w:rsidRPr="00517ADB">
                    <w:rPr>
                      <w:rFonts w:eastAsiaTheme="minorHAnsi"/>
                      <w:sz w:val="24"/>
                      <w:szCs w:val="24"/>
                    </w:rPr>
                    <w:t>Попова Дарья</w:t>
                  </w:r>
                </w:p>
              </w:tc>
              <w:tc>
                <w:tcPr>
                  <w:tcW w:w="799" w:type="dxa"/>
                </w:tcPr>
                <w:p w:rsidR="00FA45E3" w:rsidRPr="00517ADB" w:rsidRDefault="00752AB2" w:rsidP="00354420">
                  <w:pPr>
                    <w:rPr>
                      <w:rFonts w:eastAsiaTheme="minorHAnsi"/>
                      <w:sz w:val="24"/>
                      <w:szCs w:val="24"/>
                    </w:rPr>
                  </w:pPr>
                  <w:r w:rsidRPr="00517ADB">
                    <w:rPr>
                      <w:rFonts w:eastAsiaTheme="minorHAnsi"/>
                      <w:sz w:val="24"/>
                      <w:szCs w:val="24"/>
                    </w:rPr>
                    <w:t>11</w:t>
                  </w:r>
                </w:p>
              </w:tc>
              <w:tc>
                <w:tcPr>
                  <w:tcW w:w="2009" w:type="dxa"/>
                </w:tcPr>
                <w:p w:rsidR="00FA45E3" w:rsidRPr="00517ADB" w:rsidRDefault="00752AB2" w:rsidP="00490DD7">
                  <w:pPr>
                    <w:rPr>
                      <w:rFonts w:eastAsiaTheme="minorHAnsi"/>
                      <w:sz w:val="24"/>
                      <w:szCs w:val="24"/>
                    </w:rPr>
                  </w:pPr>
                  <w:r w:rsidRPr="00517ADB">
                    <w:rPr>
                      <w:rFonts w:eastAsiaTheme="minorHAnsi"/>
                      <w:sz w:val="24"/>
                      <w:szCs w:val="24"/>
                    </w:rPr>
                    <w:t>Призер</w:t>
                  </w:r>
                </w:p>
              </w:tc>
              <w:tc>
                <w:tcPr>
                  <w:tcW w:w="2009" w:type="dxa"/>
                </w:tcPr>
                <w:p w:rsidR="00FA45E3" w:rsidRPr="00517ADB" w:rsidRDefault="00752AB2" w:rsidP="00354420">
                  <w:pPr>
                    <w:rPr>
                      <w:rFonts w:eastAsiaTheme="minorHAnsi"/>
                      <w:sz w:val="24"/>
                      <w:szCs w:val="24"/>
                    </w:rPr>
                  </w:pPr>
                  <w:r w:rsidRPr="00517ADB">
                    <w:rPr>
                      <w:rFonts w:eastAsiaTheme="minorHAnsi"/>
                      <w:sz w:val="24"/>
                      <w:szCs w:val="24"/>
                    </w:rPr>
                    <w:t>Попова Е.П.</w:t>
                  </w:r>
                </w:p>
              </w:tc>
            </w:tr>
            <w:tr w:rsidR="00FA45E3" w:rsidTr="00FA45E3">
              <w:tc>
                <w:tcPr>
                  <w:tcW w:w="2008" w:type="dxa"/>
                </w:tcPr>
                <w:p w:rsidR="00FA45E3" w:rsidRPr="00517ADB" w:rsidRDefault="00FA45E3" w:rsidP="00354420">
                  <w:pPr>
                    <w:rPr>
                      <w:rFonts w:eastAsiaTheme="minorHAnsi"/>
                      <w:sz w:val="24"/>
                      <w:szCs w:val="24"/>
                    </w:rPr>
                  </w:pPr>
                </w:p>
              </w:tc>
              <w:tc>
                <w:tcPr>
                  <w:tcW w:w="3090" w:type="dxa"/>
                </w:tcPr>
                <w:p w:rsidR="00FA45E3" w:rsidRPr="00517ADB" w:rsidRDefault="00752AB2" w:rsidP="00354420">
                  <w:pPr>
                    <w:rPr>
                      <w:rFonts w:eastAsiaTheme="minorHAnsi"/>
                      <w:sz w:val="24"/>
                      <w:szCs w:val="24"/>
                    </w:rPr>
                  </w:pPr>
                  <w:r w:rsidRPr="00517ADB">
                    <w:rPr>
                      <w:rFonts w:eastAsiaTheme="minorHAnsi"/>
                      <w:sz w:val="24"/>
                      <w:szCs w:val="24"/>
                    </w:rPr>
                    <w:t>Казанцев Александр</w:t>
                  </w:r>
                </w:p>
              </w:tc>
              <w:tc>
                <w:tcPr>
                  <w:tcW w:w="799" w:type="dxa"/>
                </w:tcPr>
                <w:p w:rsidR="00FA45E3" w:rsidRPr="00517ADB" w:rsidRDefault="00752AB2" w:rsidP="00354420">
                  <w:pPr>
                    <w:rPr>
                      <w:rFonts w:eastAsiaTheme="minorHAnsi"/>
                      <w:sz w:val="24"/>
                      <w:szCs w:val="24"/>
                    </w:rPr>
                  </w:pPr>
                  <w:r w:rsidRPr="00517ADB">
                    <w:rPr>
                      <w:rFonts w:eastAsiaTheme="minorHAnsi"/>
                      <w:sz w:val="24"/>
                      <w:szCs w:val="24"/>
                    </w:rPr>
                    <w:t>11</w:t>
                  </w:r>
                </w:p>
              </w:tc>
              <w:tc>
                <w:tcPr>
                  <w:tcW w:w="2009" w:type="dxa"/>
                </w:tcPr>
                <w:p w:rsidR="00FA45E3" w:rsidRPr="00517ADB" w:rsidRDefault="00752AB2" w:rsidP="00490DD7">
                  <w:pPr>
                    <w:rPr>
                      <w:rFonts w:eastAsiaTheme="minorHAnsi"/>
                      <w:sz w:val="24"/>
                      <w:szCs w:val="24"/>
                    </w:rPr>
                  </w:pPr>
                  <w:r w:rsidRPr="00517ADB">
                    <w:rPr>
                      <w:rFonts w:eastAsiaTheme="minorHAnsi"/>
                      <w:sz w:val="24"/>
                      <w:szCs w:val="24"/>
                    </w:rPr>
                    <w:t>Участник</w:t>
                  </w:r>
                </w:p>
              </w:tc>
              <w:tc>
                <w:tcPr>
                  <w:tcW w:w="2009" w:type="dxa"/>
                </w:tcPr>
                <w:p w:rsidR="00FA45E3" w:rsidRPr="00517ADB" w:rsidRDefault="00752AB2" w:rsidP="00354420">
                  <w:pPr>
                    <w:rPr>
                      <w:rFonts w:eastAsiaTheme="minorHAnsi"/>
                      <w:sz w:val="24"/>
                      <w:szCs w:val="24"/>
                    </w:rPr>
                  </w:pPr>
                  <w:r w:rsidRPr="00517ADB">
                    <w:rPr>
                      <w:rFonts w:eastAsiaTheme="minorHAnsi"/>
                      <w:sz w:val="24"/>
                      <w:szCs w:val="24"/>
                    </w:rPr>
                    <w:t>Попова Е.П.</w:t>
                  </w:r>
                </w:p>
              </w:tc>
            </w:tr>
            <w:tr w:rsidR="00FA45E3" w:rsidTr="00FA45E3">
              <w:tc>
                <w:tcPr>
                  <w:tcW w:w="2008" w:type="dxa"/>
                </w:tcPr>
                <w:p w:rsidR="00FA45E3" w:rsidRPr="00517ADB" w:rsidRDefault="00752AB2" w:rsidP="00354420">
                  <w:pPr>
                    <w:rPr>
                      <w:rFonts w:eastAsiaTheme="minorHAnsi"/>
                      <w:sz w:val="24"/>
                      <w:szCs w:val="24"/>
                    </w:rPr>
                  </w:pPr>
                  <w:r w:rsidRPr="00517ADB">
                    <w:rPr>
                      <w:rFonts w:eastAsiaTheme="minorHAnsi"/>
                      <w:sz w:val="24"/>
                      <w:szCs w:val="24"/>
                    </w:rPr>
                    <w:t>Биология</w:t>
                  </w:r>
                </w:p>
              </w:tc>
              <w:tc>
                <w:tcPr>
                  <w:tcW w:w="3090" w:type="dxa"/>
                </w:tcPr>
                <w:p w:rsidR="00FA45E3" w:rsidRPr="00517ADB" w:rsidRDefault="00752AB2" w:rsidP="00354420">
                  <w:pPr>
                    <w:rPr>
                      <w:rFonts w:eastAsiaTheme="minorHAnsi"/>
                      <w:sz w:val="24"/>
                      <w:szCs w:val="24"/>
                    </w:rPr>
                  </w:pPr>
                  <w:r w:rsidRPr="00517ADB">
                    <w:rPr>
                      <w:rFonts w:eastAsiaTheme="minorHAnsi"/>
                      <w:sz w:val="24"/>
                      <w:szCs w:val="24"/>
                    </w:rPr>
                    <w:t>Шкутина Дарья</w:t>
                  </w:r>
                </w:p>
              </w:tc>
              <w:tc>
                <w:tcPr>
                  <w:tcW w:w="799" w:type="dxa"/>
                </w:tcPr>
                <w:p w:rsidR="00FA45E3" w:rsidRPr="00517ADB" w:rsidRDefault="00752AB2" w:rsidP="00354420">
                  <w:pPr>
                    <w:rPr>
                      <w:rFonts w:eastAsiaTheme="minorHAnsi"/>
                      <w:sz w:val="24"/>
                      <w:szCs w:val="24"/>
                    </w:rPr>
                  </w:pPr>
                  <w:r w:rsidRPr="00517ADB">
                    <w:rPr>
                      <w:rFonts w:eastAsiaTheme="minorHAnsi"/>
                      <w:sz w:val="24"/>
                      <w:szCs w:val="24"/>
                    </w:rPr>
                    <w:t>11</w:t>
                  </w:r>
                </w:p>
              </w:tc>
              <w:tc>
                <w:tcPr>
                  <w:tcW w:w="2009" w:type="dxa"/>
                </w:tcPr>
                <w:p w:rsidR="00FA45E3" w:rsidRPr="00517ADB" w:rsidRDefault="00752AB2" w:rsidP="00490DD7">
                  <w:pPr>
                    <w:rPr>
                      <w:rFonts w:eastAsiaTheme="minorHAnsi"/>
                      <w:sz w:val="24"/>
                      <w:szCs w:val="24"/>
                    </w:rPr>
                  </w:pPr>
                  <w:r w:rsidRPr="00517ADB">
                    <w:rPr>
                      <w:rFonts w:eastAsiaTheme="minorHAnsi"/>
                      <w:sz w:val="24"/>
                      <w:szCs w:val="24"/>
                    </w:rPr>
                    <w:t>Победитель, 2 место</w:t>
                  </w:r>
                </w:p>
              </w:tc>
              <w:tc>
                <w:tcPr>
                  <w:tcW w:w="2009" w:type="dxa"/>
                </w:tcPr>
                <w:p w:rsidR="00FA45E3" w:rsidRPr="00517ADB" w:rsidRDefault="00752AB2" w:rsidP="00354420">
                  <w:pPr>
                    <w:rPr>
                      <w:rFonts w:eastAsiaTheme="minorHAnsi"/>
                      <w:sz w:val="24"/>
                      <w:szCs w:val="24"/>
                    </w:rPr>
                  </w:pPr>
                  <w:r w:rsidRPr="00517ADB">
                    <w:rPr>
                      <w:rFonts w:eastAsiaTheme="minorHAnsi"/>
                      <w:sz w:val="24"/>
                      <w:szCs w:val="24"/>
                    </w:rPr>
                    <w:t>Маслова В.В.</w:t>
                  </w:r>
                </w:p>
              </w:tc>
            </w:tr>
            <w:tr w:rsidR="00FA45E3" w:rsidTr="00FA45E3">
              <w:tc>
                <w:tcPr>
                  <w:tcW w:w="2008" w:type="dxa"/>
                </w:tcPr>
                <w:p w:rsidR="00FA45E3" w:rsidRPr="00517ADB" w:rsidRDefault="00FA45E3" w:rsidP="00354420">
                  <w:pPr>
                    <w:rPr>
                      <w:rFonts w:eastAsiaTheme="minorHAnsi"/>
                      <w:sz w:val="24"/>
                      <w:szCs w:val="24"/>
                    </w:rPr>
                  </w:pPr>
                </w:p>
              </w:tc>
              <w:tc>
                <w:tcPr>
                  <w:tcW w:w="3090" w:type="dxa"/>
                </w:tcPr>
                <w:p w:rsidR="00FA45E3" w:rsidRPr="00517ADB" w:rsidRDefault="00752AB2" w:rsidP="00354420">
                  <w:pPr>
                    <w:rPr>
                      <w:rFonts w:eastAsiaTheme="minorHAnsi"/>
                      <w:sz w:val="24"/>
                      <w:szCs w:val="24"/>
                    </w:rPr>
                  </w:pPr>
                  <w:r w:rsidRPr="00517ADB">
                    <w:rPr>
                      <w:rFonts w:eastAsiaTheme="minorHAnsi"/>
                      <w:sz w:val="24"/>
                      <w:szCs w:val="24"/>
                    </w:rPr>
                    <w:t>Праницкая Иванна</w:t>
                  </w:r>
                </w:p>
              </w:tc>
              <w:tc>
                <w:tcPr>
                  <w:tcW w:w="799" w:type="dxa"/>
                </w:tcPr>
                <w:p w:rsidR="00FA45E3" w:rsidRPr="00517ADB" w:rsidRDefault="00752AB2" w:rsidP="00354420">
                  <w:pPr>
                    <w:rPr>
                      <w:rFonts w:eastAsiaTheme="minorHAnsi"/>
                      <w:sz w:val="24"/>
                      <w:szCs w:val="24"/>
                    </w:rPr>
                  </w:pPr>
                  <w:r w:rsidRPr="00517ADB">
                    <w:rPr>
                      <w:rFonts w:eastAsiaTheme="minorHAnsi"/>
                      <w:sz w:val="24"/>
                      <w:szCs w:val="24"/>
                    </w:rPr>
                    <w:t>10</w:t>
                  </w:r>
                </w:p>
              </w:tc>
              <w:tc>
                <w:tcPr>
                  <w:tcW w:w="2009" w:type="dxa"/>
                </w:tcPr>
                <w:p w:rsidR="00FA45E3" w:rsidRPr="00517ADB" w:rsidRDefault="00752AB2" w:rsidP="00490DD7">
                  <w:pPr>
                    <w:rPr>
                      <w:rFonts w:eastAsiaTheme="minorHAnsi"/>
                      <w:sz w:val="24"/>
                      <w:szCs w:val="24"/>
                    </w:rPr>
                  </w:pPr>
                  <w:r w:rsidRPr="00517ADB">
                    <w:rPr>
                      <w:rFonts w:eastAsiaTheme="minorHAnsi"/>
                      <w:sz w:val="24"/>
                      <w:szCs w:val="24"/>
                    </w:rPr>
                    <w:t>Победитель</w:t>
                  </w:r>
                </w:p>
              </w:tc>
              <w:tc>
                <w:tcPr>
                  <w:tcW w:w="2009" w:type="dxa"/>
                </w:tcPr>
                <w:p w:rsidR="00FA45E3" w:rsidRPr="00517ADB" w:rsidRDefault="00FA45E3" w:rsidP="00354420">
                  <w:pPr>
                    <w:rPr>
                      <w:rFonts w:eastAsiaTheme="minorHAnsi"/>
                      <w:sz w:val="24"/>
                      <w:szCs w:val="24"/>
                    </w:rPr>
                  </w:pPr>
                </w:p>
              </w:tc>
            </w:tr>
            <w:tr w:rsidR="00FA45E3" w:rsidTr="00FA45E3">
              <w:tc>
                <w:tcPr>
                  <w:tcW w:w="2008" w:type="dxa"/>
                </w:tcPr>
                <w:p w:rsidR="00FA45E3" w:rsidRPr="00517ADB" w:rsidRDefault="00FA45E3" w:rsidP="00354420">
                  <w:pPr>
                    <w:rPr>
                      <w:rFonts w:eastAsiaTheme="minorHAnsi"/>
                      <w:sz w:val="24"/>
                      <w:szCs w:val="24"/>
                    </w:rPr>
                  </w:pPr>
                </w:p>
              </w:tc>
              <w:tc>
                <w:tcPr>
                  <w:tcW w:w="3090" w:type="dxa"/>
                </w:tcPr>
                <w:p w:rsidR="00FA45E3" w:rsidRPr="00517ADB" w:rsidRDefault="00752AB2" w:rsidP="00354420">
                  <w:pPr>
                    <w:rPr>
                      <w:rFonts w:eastAsiaTheme="minorHAnsi"/>
                      <w:sz w:val="24"/>
                      <w:szCs w:val="24"/>
                    </w:rPr>
                  </w:pPr>
                  <w:r w:rsidRPr="00517ADB">
                    <w:rPr>
                      <w:rFonts w:eastAsiaTheme="minorHAnsi"/>
                      <w:sz w:val="24"/>
                      <w:szCs w:val="24"/>
                    </w:rPr>
                    <w:t>Давыдов Евгений</w:t>
                  </w:r>
                </w:p>
              </w:tc>
              <w:tc>
                <w:tcPr>
                  <w:tcW w:w="799" w:type="dxa"/>
                </w:tcPr>
                <w:p w:rsidR="00FA45E3" w:rsidRPr="00517ADB" w:rsidRDefault="00752AB2" w:rsidP="00354420">
                  <w:pPr>
                    <w:rPr>
                      <w:rFonts w:eastAsiaTheme="minorHAnsi"/>
                      <w:sz w:val="24"/>
                      <w:szCs w:val="24"/>
                    </w:rPr>
                  </w:pPr>
                  <w:r w:rsidRPr="00517ADB">
                    <w:rPr>
                      <w:rFonts w:eastAsiaTheme="minorHAnsi"/>
                      <w:sz w:val="24"/>
                      <w:szCs w:val="24"/>
                    </w:rPr>
                    <w:t>10</w:t>
                  </w:r>
                </w:p>
              </w:tc>
              <w:tc>
                <w:tcPr>
                  <w:tcW w:w="2009" w:type="dxa"/>
                </w:tcPr>
                <w:p w:rsidR="00FA45E3" w:rsidRPr="00517ADB" w:rsidRDefault="00752AB2" w:rsidP="00490DD7">
                  <w:pPr>
                    <w:rPr>
                      <w:rFonts w:eastAsiaTheme="minorHAnsi"/>
                      <w:sz w:val="24"/>
                      <w:szCs w:val="24"/>
                    </w:rPr>
                  </w:pPr>
                  <w:r w:rsidRPr="00517ADB">
                    <w:rPr>
                      <w:rFonts w:eastAsiaTheme="minorHAnsi"/>
                      <w:sz w:val="24"/>
                      <w:szCs w:val="24"/>
                    </w:rPr>
                    <w:t>Победитель</w:t>
                  </w:r>
                </w:p>
              </w:tc>
              <w:tc>
                <w:tcPr>
                  <w:tcW w:w="2009" w:type="dxa"/>
                </w:tcPr>
                <w:p w:rsidR="00FA45E3" w:rsidRPr="00517ADB" w:rsidRDefault="00FA45E3" w:rsidP="00354420">
                  <w:pPr>
                    <w:rPr>
                      <w:rFonts w:eastAsiaTheme="minorHAnsi"/>
                      <w:sz w:val="24"/>
                      <w:szCs w:val="24"/>
                    </w:rPr>
                  </w:pPr>
                </w:p>
              </w:tc>
            </w:tr>
            <w:tr w:rsidR="00752AB2" w:rsidTr="00FA45E3">
              <w:tc>
                <w:tcPr>
                  <w:tcW w:w="2008" w:type="dxa"/>
                </w:tcPr>
                <w:p w:rsidR="00752AB2" w:rsidRPr="00517ADB" w:rsidRDefault="00752AB2" w:rsidP="00354420">
                  <w:pPr>
                    <w:rPr>
                      <w:rFonts w:eastAsiaTheme="minorHAnsi"/>
                      <w:sz w:val="24"/>
                      <w:szCs w:val="24"/>
                    </w:rPr>
                  </w:pPr>
                </w:p>
              </w:tc>
              <w:tc>
                <w:tcPr>
                  <w:tcW w:w="3090" w:type="dxa"/>
                </w:tcPr>
                <w:p w:rsidR="00752AB2" w:rsidRPr="00517ADB" w:rsidRDefault="00752AB2" w:rsidP="00354420">
                  <w:pPr>
                    <w:rPr>
                      <w:rFonts w:eastAsiaTheme="minorHAnsi"/>
                      <w:sz w:val="24"/>
                      <w:szCs w:val="24"/>
                    </w:rPr>
                  </w:pPr>
                  <w:r w:rsidRPr="00517ADB">
                    <w:rPr>
                      <w:rFonts w:eastAsiaTheme="minorHAnsi"/>
                      <w:sz w:val="24"/>
                      <w:szCs w:val="24"/>
                    </w:rPr>
                    <w:t>Катеринич Елизавета</w:t>
                  </w:r>
                </w:p>
              </w:tc>
              <w:tc>
                <w:tcPr>
                  <w:tcW w:w="799" w:type="dxa"/>
                </w:tcPr>
                <w:p w:rsidR="00752AB2" w:rsidRPr="00517ADB" w:rsidRDefault="00752AB2" w:rsidP="00354420">
                  <w:pPr>
                    <w:rPr>
                      <w:rFonts w:eastAsiaTheme="minorHAnsi"/>
                      <w:sz w:val="24"/>
                      <w:szCs w:val="24"/>
                    </w:rPr>
                  </w:pPr>
                  <w:r w:rsidRPr="00517ADB">
                    <w:rPr>
                      <w:rFonts w:eastAsiaTheme="minorHAnsi"/>
                      <w:sz w:val="24"/>
                      <w:szCs w:val="24"/>
                    </w:rPr>
                    <w:t>8</w:t>
                  </w:r>
                </w:p>
              </w:tc>
              <w:tc>
                <w:tcPr>
                  <w:tcW w:w="2009" w:type="dxa"/>
                </w:tcPr>
                <w:p w:rsidR="00752AB2" w:rsidRPr="00517ADB" w:rsidRDefault="00752AB2" w:rsidP="00490DD7">
                  <w:pPr>
                    <w:rPr>
                      <w:rFonts w:eastAsiaTheme="minorHAnsi"/>
                      <w:sz w:val="24"/>
                      <w:szCs w:val="24"/>
                    </w:rPr>
                  </w:pPr>
                  <w:r w:rsidRPr="00517ADB">
                    <w:rPr>
                      <w:rFonts w:eastAsiaTheme="minorHAnsi"/>
                      <w:sz w:val="24"/>
                      <w:szCs w:val="24"/>
                    </w:rPr>
                    <w:t>Победитель, 3 место</w:t>
                  </w:r>
                </w:p>
              </w:tc>
              <w:tc>
                <w:tcPr>
                  <w:tcW w:w="2009" w:type="dxa"/>
                </w:tcPr>
                <w:p w:rsidR="00752AB2" w:rsidRPr="00517ADB" w:rsidRDefault="00752AB2" w:rsidP="00354420">
                  <w:pPr>
                    <w:rPr>
                      <w:rFonts w:eastAsiaTheme="minorHAnsi"/>
                      <w:sz w:val="24"/>
                      <w:szCs w:val="24"/>
                    </w:rPr>
                  </w:pPr>
                </w:p>
              </w:tc>
            </w:tr>
            <w:tr w:rsidR="00FA45E3" w:rsidTr="00FA45E3">
              <w:tc>
                <w:tcPr>
                  <w:tcW w:w="2008" w:type="dxa"/>
                </w:tcPr>
                <w:p w:rsidR="00FA45E3" w:rsidRPr="00517ADB" w:rsidRDefault="00FA45E3" w:rsidP="00354420">
                  <w:pPr>
                    <w:rPr>
                      <w:rFonts w:eastAsiaTheme="minorHAnsi"/>
                      <w:sz w:val="24"/>
                      <w:szCs w:val="24"/>
                    </w:rPr>
                  </w:pPr>
                </w:p>
              </w:tc>
              <w:tc>
                <w:tcPr>
                  <w:tcW w:w="3090" w:type="dxa"/>
                </w:tcPr>
                <w:p w:rsidR="00FA45E3" w:rsidRPr="00517ADB" w:rsidRDefault="00752AB2" w:rsidP="00354420">
                  <w:pPr>
                    <w:rPr>
                      <w:rFonts w:eastAsiaTheme="minorHAnsi"/>
                      <w:sz w:val="24"/>
                      <w:szCs w:val="24"/>
                    </w:rPr>
                  </w:pPr>
                  <w:r w:rsidRPr="00517ADB">
                    <w:rPr>
                      <w:rFonts w:eastAsiaTheme="minorHAnsi"/>
                      <w:sz w:val="24"/>
                      <w:szCs w:val="24"/>
                    </w:rPr>
                    <w:t>Терентьева Елизавета</w:t>
                  </w:r>
                </w:p>
              </w:tc>
              <w:tc>
                <w:tcPr>
                  <w:tcW w:w="799" w:type="dxa"/>
                </w:tcPr>
                <w:p w:rsidR="00FA45E3" w:rsidRPr="00517ADB" w:rsidRDefault="00752AB2" w:rsidP="00354420">
                  <w:pPr>
                    <w:rPr>
                      <w:rFonts w:eastAsiaTheme="minorHAnsi"/>
                      <w:sz w:val="24"/>
                      <w:szCs w:val="24"/>
                    </w:rPr>
                  </w:pPr>
                  <w:r w:rsidRPr="00517ADB">
                    <w:rPr>
                      <w:rFonts w:eastAsiaTheme="minorHAnsi"/>
                      <w:sz w:val="24"/>
                      <w:szCs w:val="24"/>
                    </w:rPr>
                    <w:t>9</w:t>
                  </w:r>
                </w:p>
              </w:tc>
              <w:tc>
                <w:tcPr>
                  <w:tcW w:w="2009" w:type="dxa"/>
                </w:tcPr>
                <w:p w:rsidR="00FA45E3" w:rsidRPr="00517ADB" w:rsidRDefault="00752AB2" w:rsidP="00490DD7">
                  <w:pPr>
                    <w:rPr>
                      <w:rFonts w:eastAsiaTheme="minorHAnsi"/>
                      <w:sz w:val="24"/>
                      <w:szCs w:val="24"/>
                    </w:rPr>
                  </w:pPr>
                  <w:r w:rsidRPr="00517ADB">
                    <w:rPr>
                      <w:rFonts w:eastAsiaTheme="minorHAnsi"/>
                      <w:sz w:val="24"/>
                      <w:szCs w:val="24"/>
                    </w:rPr>
                    <w:t>Победитель, 2 место</w:t>
                  </w:r>
                </w:p>
              </w:tc>
              <w:tc>
                <w:tcPr>
                  <w:tcW w:w="2009" w:type="dxa"/>
                </w:tcPr>
                <w:p w:rsidR="00FA45E3" w:rsidRPr="00517ADB" w:rsidRDefault="00FA45E3" w:rsidP="00354420">
                  <w:pPr>
                    <w:rPr>
                      <w:rFonts w:eastAsiaTheme="minorHAnsi"/>
                      <w:sz w:val="24"/>
                      <w:szCs w:val="24"/>
                    </w:rPr>
                  </w:pPr>
                </w:p>
              </w:tc>
            </w:tr>
            <w:tr w:rsidR="00FA45E3" w:rsidTr="00FA45E3">
              <w:tc>
                <w:tcPr>
                  <w:tcW w:w="2008" w:type="dxa"/>
                </w:tcPr>
                <w:p w:rsidR="00FA45E3" w:rsidRPr="00517ADB" w:rsidRDefault="00FA45E3" w:rsidP="00354420">
                  <w:pPr>
                    <w:rPr>
                      <w:rFonts w:eastAsiaTheme="minorHAnsi"/>
                      <w:sz w:val="24"/>
                      <w:szCs w:val="24"/>
                    </w:rPr>
                  </w:pPr>
                </w:p>
              </w:tc>
              <w:tc>
                <w:tcPr>
                  <w:tcW w:w="3090" w:type="dxa"/>
                </w:tcPr>
                <w:p w:rsidR="00FA45E3" w:rsidRPr="00517ADB" w:rsidRDefault="00752AB2" w:rsidP="00354420">
                  <w:pPr>
                    <w:rPr>
                      <w:rFonts w:eastAsiaTheme="minorHAnsi"/>
                      <w:sz w:val="24"/>
                      <w:szCs w:val="24"/>
                    </w:rPr>
                  </w:pPr>
                  <w:r w:rsidRPr="00517ADB">
                    <w:rPr>
                      <w:rFonts w:eastAsiaTheme="minorHAnsi"/>
                      <w:sz w:val="24"/>
                      <w:szCs w:val="24"/>
                    </w:rPr>
                    <w:t>Логинова Светлана</w:t>
                  </w:r>
                </w:p>
              </w:tc>
              <w:tc>
                <w:tcPr>
                  <w:tcW w:w="799" w:type="dxa"/>
                </w:tcPr>
                <w:p w:rsidR="00FA45E3" w:rsidRPr="00517ADB" w:rsidRDefault="00752AB2" w:rsidP="00354420">
                  <w:pPr>
                    <w:rPr>
                      <w:rFonts w:eastAsiaTheme="minorHAnsi"/>
                      <w:sz w:val="24"/>
                      <w:szCs w:val="24"/>
                    </w:rPr>
                  </w:pPr>
                  <w:r w:rsidRPr="00517ADB">
                    <w:rPr>
                      <w:rFonts w:eastAsiaTheme="minorHAnsi"/>
                      <w:sz w:val="24"/>
                      <w:szCs w:val="24"/>
                    </w:rPr>
                    <w:t>8</w:t>
                  </w:r>
                </w:p>
              </w:tc>
              <w:tc>
                <w:tcPr>
                  <w:tcW w:w="2009" w:type="dxa"/>
                </w:tcPr>
                <w:p w:rsidR="00FA45E3" w:rsidRPr="00517ADB" w:rsidRDefault="00752AB2" w:rsidP="00490DD7">
                  <w:pPr>
                    <w:rPr>
                      <w:rFonts w:eastAsiaTheme="minorHAnsi"/>
                      <w:sz w:val="24"/>
                      <w:szCs w:val="24"/>
                    </w:rPr>
                  </w:pPr>
                  <w:r w:rsidRPr="00517ADB">
                    <w:rPr>
                      <w:rFonts w:eastAsiaTheme="minorHAnsi"/>
                      <w:sz w:val="24"/>
                      <w:szCs w:val="24"/>
                    </w:rPr>
                    <w:t>Участник</w:t>
                  </w:r>
                </w:p>
              </w:tc>
              <w:tc>
                <w:tcPr>
                  <w:tcW w:w="2009" w:type="dxa"/>
                </w:tcPr>
                <w:p w:rsidR="00FA45E3" w:rsidRPr="00517ADB" w:rsidRDefault="00FA45E3" w:rsidP="00354420">
                  <w:pPr>
                    <w:rPr>
                      <w:rFonts w:eastAsiaTheme="minorHAnsi"/>
                      <w:sz w:val="24"/>
                      <w:szCs w:val="24"/>
                    </w:rPr>
                  </w:pPr>
                </w:p>
              </w:tc>
            </w:tr>
            <w:tr w:rsidR="00FA45E3" w:rsidTr="00FA45E3">
              <w:tc>
                <w:tcPr>
                  <w:tcW w:w="2008" w:type="dxa"/>
                </w:tcPr>
                <w:p w:rsidR="00FA45E3" w:rsidRPr="00517ADB" w:rsidRDefault="00FA45E3" w:rsidP="00354420">
                  <w:pPr>
                    <w:rPr>
                      <w:rFonts w:eastAsiaTheme="minorHAnsi"/>
                      <w:sz w:val="24"/>
                      <w:szCs w:val="24"/>
                    </w:rPr>
                  </w:pPr>
                </w:p>
              </w:tc>
              <w:tc>
                <w:tcPr>
                  <w:tcW w:w="3090" w:type="dxa"/>
                </w:tcPr>
                <w:p w:rsidR="00FA45E3" w:rsidRPr="00517ADB" w:rsidRDefault="00752AB2" w:rsidP="00354420">
                  <w:pPr>
                    <w:rPr>
                      <w:rFonts w:eastAsiaTheme="minorHAnsi"/>
                      <w:sz w:val="24"/>
                      <w:szCs w:val="24"/>
                    </w:rPr>
                  </w:pPr>
                  <w:r w:rsidRPr="00517ADB">
                    <w:rPr>
                      <w:rFonts w:eastAsiaTheme="minorHAnsi"/>
                      <w:sz w:val="24"/>
                      <w:szCs w:val="24"/>
                    </w:rPr>
                    <w:t>Юдина Кристина</w:t>
                  </w:r>
                </w:p>
              </w:tc>
              <w:tc>
                <w:tcPr>
                  <w:tcW w:w="799" w:type="dxa"/>
                </w:tcPr>
                <w:p w:rsidR="00FA45E3" w:rsidRPr="00517ADB" w:rsidRDefault="00752AB2" w:rsidP="00354420">
                  <w:pPr>
                    <w:rPr>
                      <w:rFonts w:eastAsiaTheme="minorHAnsi"/>
                      <w:sz w:val="24"/>
                      <w:szCs w:val="24"/>
                    </w:rPr>
                  </w:pPr>
                  <w:r w:rsidRPr="00517ADB">
                    <w:rPr>
                      <w:rFonts w:eastAsiaTheme="minorHAnsi"/>
                      <w:sz w:val="24"/>
                      <w:szCs w:val="24"/>
                    </w:rPr>
                    <w:t>8</w:t>
                  </w:r>
                </w:p>
              </w:tc>
              <w:tc>
                <w:tcPr>
                  <w:tcW w:w="2009" w:type="dxa"/>
                </w:tcPr>
                <w:p w:rsidR="00FA45E3" w:rsidRPr="00517ADB" w:rsidRDefault="00752AB2" w:rsidP="00490DD7">
                  <w:pPr>
                    <w:rPr>
                      <w:rFonts w:eastAsiaTheme="minorHAnsi"/>
                      <w:sz w:val="24"/>
                      <w:szCs w:val="24"/>
                    </w:rPr>
                  </w:pPr>
                  <w:r w:rsidRPr="00517ADB">
                    <w:rPr>
                      <w:rFonts w:eastAsiaTheme="minorHAnsi"/>
                      <w:sz w:val="24"/>
                      <w:szCs w:val="24"/>
                    </w:rPr>
                    <w:t>Участник</w:t>
                  </w:r>
                </w:p>
              </w:tc>
              <w:tc>
                <w:tcPr>
                  <w:tcW w:w="2009" w:type="dxa"/>
                </w:tcPr>
                <w:p w:rsidR="00FA45E3" w:rsidRPr="00517ADB" w:rsidRDefault="00FA45E3" w:rsidP="00354420">
                  <w:pPr>
                    <w:rPr>
                      <w:rFonts w:eastAsiaTheme="minorHAnsi"/>
                      <w:sz w:val="24"/>
                      <w:szCs w:val="24"/>
                    </w:rPr>
                  </w:pPr>
                </w:p>
              </w:tc>
            </w:tr>
            <w:tr w:rsidR="00752AB2" w:rsidTr="00FA45E3">
              <w:tc>
                <w:tcPr>
                  <w:tcW w:w="2008" w:type="dxa"/>
                </w:tcPr>
                <w:p w:rsidR="00752AB2" w:rsidRPr="00517ADB" w:rsidRDefault="00752AB2" w:rsidP="00354420">
                  <w:pPr>
                    <w:rPr>
                      <w:rFonts w:eastAsiaTheme="minorHAnsi"/>
                      <w:sz w:val="24"/>
                      <w:szCs w:val="24"/>
                    </w:rPr>
                  </w:pPr>
                  <w:r w:rsidRPr="00517ADB">
                    <w:rPr>
                      <w:rFonts w:eastAsiaTheme="minorHAnsi"/>
                      <w:sz w:val="24"/>
                      <w:szCs w:val="24"/>
                    </w:rPr>
                    <w:t>Физкультура</w:t>
                  </w:r>
                </w:p>
              </w:tc>
              <w:tc>
                <w:tcPr>
                  <w:tcW w:w="3090" w:type="dxa"/>
                </w:tcPr>
                <w:p w:rsidR="00752AB2" w:rsidRPr="00517ADB" w:rsidRDefault="00752AB2" w:rsidP="00354420">
                  <w:pPr>
                    <w:rPr>
                      <w:rFonts w:eastAsiaTheme="minorHAnsi"/>
                      <w:sz w:val="24"/>
                      <w:szCs w:val="24"/>
                    </w:rPr>
                  </w:pPr>
                  <w:r w:rsidRPr="00517ADB">
                    <w:rPr>
                      <w:rFonts w:eastAsiaTheme="minorHAnsi"/>
                      <w:sz w:val="24"/>
                      <w:szCs w:val="24"/>
                    </w:rPr>
                    <w:t>Забелина Елизавета</w:t>
                  </w:r>
                </w:p>
              </w:tc>
              <w:tc>
                <w:tcPr>
                  <w:tcW w:w="799" w:type="dxa"/>
                </w:tcPr>
                <w:p w:rsidR="00752AB2" w:rsidRPr="00517ADB" w:rsidRDefault="00752AB2" w:rsidP="00354420">
                  <w:pPr>
                    <w:rPr>
                      <w:rFonts w:eastAsiaTheme="minorHAnsi"/>
                      <w:sz w:val="24"/>
                      <w:szCs w:val="24"/>
                    </w:rPr>
                  </w:pPr>
                  <w:r w:rsidRPr="00517ADB">
                    <w:rPr>
                      <w:rFonts w:eastAsiaTheme="minorHAnsi"/>
                      <w:sz w:val="24"/>
                      <w:szCs w:val="24"/>
                    </w:rPr>
                    <w:t>10</w:t>
                  </w:r>
                </w:p>
              </w:tc>
              <w:tc>
                <w:tcPr>
                  <w:tcW w:w="2009" w:type="dxa"/>
                </w:tcPr>
                <w:p w:rsidR="00752AB2" w:rsidRPr="00517ADB" w:rsidRDefault="00752AB2" w:rsidP="00490DD7">
                  <w:pPr>
                    <w:rPr>
                      <w:rFonts w:eastAsiaTheme="minorHAnsi"/>
                      <w:sz w:val="24"/>
                      <w:szCs w:val="24"/>
                    </w:rPr>
                  </w:pPr>
                  <w:r w:rsidRPr="00517ADB">
                    <w:rPr>
                      <w:rFonts w:eastAsiaTheme="minorHAnsi"/>
                      <w:sz w:val="24"/>
                      <w:szCs w:val="24"/>
                    </w:rPr>
                    <w:t>Победитель, 2 место</w:t>
                  </w:r>
                </w:p>
              </w:tc>
              <w:tc>
                <w:tcPr>
                  <w:tcW w:w="2009" w:type="dxa"/>
                </w:tcPr>
                <w:p w:rsidR="00752AB2" w:rsidRPr="00517ADB" w:rsidRDefault="00752AB2" w:rsidP="00354420">
                  <w:pPr>
                    <w:rPr>
                      <w:rFonts w:eastAsiaTheme="minorHAnsi"/>
                      <w:sz w:val="24"/>
                      <w:szCs w:val="24"/>
                    </w:rPr>
                  </w:pPr>
                  <w:r w:rsidRPr="00517ADB">
                    <w:rPr>
                      <w:rFonts w:eastAsiaTheme="minorHAnsi"/>
                      <w:sz w:val="24"/>
                      <w:szCs w:val="24"/>
                    </w:rPr>
                    <w:t>Уварова Н.В.</w:t>
                  </w:r>
                </w:p>
              </w:tc>
            </w:tr>
            <w:tr w:rsidR="00752AB2" w:rsidTr="00FA45E3">
              <w:tc>
                <w:tcPr>
                  <w:tcW w:w="2008" w:type="dxa"/>
                </w:tcPr>
                <w:p w:rsidR="00752AB2" w:rsidRPr="00517ADB" w:rsidRDefault="00752AB2" w:rsidP="00354420">
                  <w:pPr>
                    <w:rPr>
                      <w:rFonts w:eastAsiaTheme="minorHAnsi"/>
                      <w:sz w:val="24"/>
                      <w:szCs w:val="24"/>
                    </w:rPr>
                  </w:pPr>
                </w:p>
              </w:tc>
              <w:tc>
                <w:tcPr>
                  <w:tcW w:w="3090" w:type="dxa"/>
                </w:tcPr>
                <w:p w:rsidR="00752AB2" w:rsidRPr="00517ADB" w:rsidRDefault="00752AB2" w:rsidP="00354420">
                  <w:pPr>
                    <w:rPr>
                      <w:rFonts w:eastAsiaTheme="minorHAnsi"/>
                      <w:sz w:val="24"/>
                      <w:szCs w:val="24"/>
                    </w:rPr>
                  </w:pPr>
                  <w:r w:rsidRPr="00517ADB">
                    <w:rPr>
                      <w:rFonts w:eastAsiaTheme="minorHAnsi"/>
                      <w:sz w:val="24"/>
                      <w:szCs w:val="24"/>
                    </w:rPr>
                    <w:t>Куклин Виталий</w:t>
                  </w:r>
                </w:p>
              </w:tc>
              <w:tc>
                <w:tcPr>
                  <w:tcW w:w="799" w:type="dxa"/>
                </w:tcPr>
                <w:p w:rsidR="00752AB2" w:rsidRPr="00517ADB" w:rsidRDefault="00752AB2" w:rsidP="00354420">
                  <w:pPr>
                    <w:rPr>
                      <w:rFonts w:eastAsiaTheme="minorHAnsi"/>
                      <w:sz w:val="24"/>
                      <w:szCs w:val="24"/>
                    </w:rPr>
                  </w:pPr>
                  <w:r w:rsidRPr="00517ADB">
                    <w:rPr>
                      <w:rFonts w:eastAsiaTheme="minorHAnsi"/>
                      <w:sz w:val="24"/>
                      <w:szCs w:val="24"/>
                    </w:rPr>
                    <w:t>10</w:t>
                  </w:r>
                </w:p>
              </w:tc>
              <w:tc>
                <w:tcPr>
                  <w:tcW w:w="2009" w:type="dxa"/>
                </w:tcPr>
                <w:p w:rsidR="00752AB2" w:rsidRPr="00517ADB" w:rsidRDefault="00752AB2" w:rsidP="00490DD7">
                  <w:pPr>
                    <w:rPr>
                      <w:rFonts w:eastAsiaTheme="minorHAnsi"/>
                      <w:sz w:val="24"/>
                      <w:szCs w:val="24"/>
                    </w:rPr>
                  </w:pPr>
                  <w:r w:rsidRPr="00517ADB">
                    <w:rPr>
                      <w:rFonts w:eastAsiaTheme="minorHAnsi"/>
                      <w:sz w:val="24"/>
                      <w:szCs w:val="24"/>
                    </w:rPr>
                    <w:t>Победитель, 1 место</w:t>
                  </w:r>
                </w:p>
              </w:tc>
              <w:tc>
                <w:tcPr>
                  <w:tcW w:w="2009" w:type="dxa"/>
                </w:tcPr>
                <w:p w:rsidR="00752AB2" w:rsidRPr="00517ADB" w:rsidRDefault="00752AB2" w:rsidP="00354420">
                  <w:pPr>
                    <w:rPr>
                      <w:rFonts w:eastAsiaTheme="minorHAnsi"/>
                      <w:sz w:val="24"/>
                      <w:szCs w:val="24"/>
                    </w:rPr>
                  </w:pPr>
                  <w:r w:rsidRPr="00517ADB">
                    <w:rPr>
                      <w:rFonts w:eastAsiaTheme="minorHAnsi"/>
                      <w:sz w:val="24"/>
                      <w:szCs w:val="24"/>
                    </w:rPr>
                    <w:t>Уваров В.В.</w:t>
                  </w:r>
                </w:p>
              </w:tc>
            </w:tr>
            <w:tr w:rsidR="00752AB2" w:rsidTr="00FA45E3">
              <w:tc>
                <w:tcPr>
                  <w:tcW w:w="2008" w:type="dxa"/>
                </w:tcPr>
                <w:p w:rsidR="00752AB2" w:rsidRPr="00517ADB" w:rsidRDefault="00752AB2" w:rsidP="00354420">
                  <w:pPr>
                    <w:rPr>
                      <w:rFonts w:eastAsiaTheme="minorHAnsi"/>
                      <w:sz w:val="24"/>
                      <w:szCs w:val="24"/>
                    </w:rPr>
                  </w:pPr>
                  <w:r w:rsidRPr="00517ADB">
                    <w:rPr>
                      <w:rFonts w:eastAsiaTheme="minorHAnsi"/>
                      <w:sz w:val="24"/>
                      <w:szCs w:val="24"/>
                    </w:rPr>
                    <w:t>Технология</w:t>
                  </w:r>
                </w:p>
              </w:tc>
              <w:tc>
                <w:tcPr>
                  <w:tcW w:w="3090" w:type="dxa"/>
                </w:tcPr>
                <w:p w:rsidR="00752AB2" w:rsidRPr="00517ADB" w:rsidRDefault="00752AB2" w:rsidP="00354420">
                  <w:pPr>
                    <w:rPr>
                      <w:rFonts w:eastAsiaTheme="minorHAnsi"/>
                      <w:sz w:val="24"/>
                      <w:szCs w:val="24"/>
                    </w:rPr>
                  </w:pPr>
                  <w:r w:rsidRPr="00517ADB">
                    <w:rPr>
                      <w:rFonts w:eastAsiaTheme="minorHAnsi"/>
                      <w:sz w:val="24"/>
                      <w:szCs w:val="24"/>
                    </w:rPr>
                    <w:t>Логинова Анастасия Викторовна</w:t>
                  </w:r>
                </w:p>
              </w:tc>
              <w:tc>
                <w:tcPr>
                  <w:tcW w:w="799" w:type="dxa"/>
                </w:tcPr>
                <w:p w:rsidR="00752AB2" w:rsidRPr="00517ADB" w:rsidRDefault="00752AB2" w:rsidP="00354420">
                  <w:pPr>
                    <w:rPr>
                      <w:rFonts w:eastAsiaTheme="minorHAnsi"/>
                      <w:sz w:val="24"/>
                      <w:szCs w:val="24"/>
                    </w:rPr>
                  </w:pPr>
                  <w:r w:rsidRPr="00517ADB">
                    <w:rPr>
                      <w:rFonts w:eastAsiaTheme="minorHAnsi"/>
                      <w:sz w:val="24"/>
                      <w:szCs w:val="24"/>
                    </w:rPr>
                    <w:t>8</w:t>
                  </w:r>
                </w:p>
              </w:tc>
              <w:tc>
                <w:tcPr>
                  <w:tcW w:w="2009" w:type="dxa"/>
                </w:tcPr>
                <w:p w:rsidR="00752AB2" w:rsidRPr="00517ADB" w:rsidRDefault="00752AB2" w:rsidP="00490DD7">
                  <w:pPr>
                    <w:rPr>
                      <w:rFonts w:eastAsiaTheme="minorHAnsi"/>
                      <w:sz w:val="24"/>
                      <w:szCs w:val="24"/>
                    </w:rPr>
                  </w:pPr>
                  <w:r w:rsidRPr="00517ADB">
                    <w:rPr>
                      <w:rFonts w:eastAsiaTheme="minorHAnsi"/>
                      <w:sz w:val="24"/>
                      <w:szCs w:val="24"/>
                    </w:rPr>
                    <w:t>Победитель, 1 место</w:t>
                  </w:r>
                </w:p>
              </w:tc>
              <w:tc>
                <w:tcPr>
                  <w:tcW w:w="2009" w:type="dxa"/>
                </w:tcPr>
                <w:p w:rsidR="00752AB2" w:rsidRPr="00517ADB" w:rsidRDefault="00752AB2" w:rsidP="00354420">
                  <w:pPr>
                    <w:rPr>
                      <w:rFonts w:eastAsiaTheme="minorHAnsi"/>
                      <w:sz w:val="24"/>
                      <w:szCs w:val="24"/>
                    </w:rPr>
                  </w:pPr>
                  <w:r w:rsidRPr="00517ADB">
                    <w:rPr>
                      <w:rFonts w:eastAsiaTheme="minorHAnsi"/>
                      <w:sz w:val="24"/>
                      <w:szCs w:val="24"/>
                    </w:rPr>
                    <w:t>Чумакова О.В.</w:t>
                  </w:r>
                </w:p>
              </w:tc>
            </w:tr>
            <w:tr w:rsidR="00752AB2" w:rsidTr="00FA45E3">
              <w:tc>
                <w:tcPr>
                  <w:tcW w:w="2008" w:type="dxa"/>
                </w:tcPr>
                <w:p w:rsidR="00752AB2" w:rsidRPr="00517ADB" w:rsidRDefault="00752AB2" w:rsidP="00354420">
                  <w:pPr>
                    <w:rPr>
                      <w:rFonts w:eastAsiaTheme="minorHAnsi"/>
                      <w:sz w:val="24"/>
                      <w:szCs w:val="24"/>
                    </w:rPr>
                  </w:pPr>
                  <w:r w:rsidRPr="00517ADB">
                    <w:rPr>
                      <w:rFonts w:eastAsiaTheme="minorHAnsi"/>
                      <w:sz w:val="24"/>
                      <w:szCs w:val="24"/>
                    </w:rPr>
                    <w:t>География</w:t>
                  </w:r>
                </w:p>
              </w:tc>
              <w:tc>
                <w:tcPr>
                  <w:tcW w:w="3090" w:type="dxa"/>
                </w:tcPr>
                <w:p w:rsidR="00752AB2" w:rsidRPr="00517ADB" w:rsidRDefault="00752AB2" w:rsidP="00354420">
                  <w:pPr>
                    <w:rPr>
                      <w:rFonts w:eastAsiaTheme="minorHAnsi"/>
                      <w:sz w:val="24"/>
                      <w:szCs w:val="24"/>
                    </w:rPr>
                  </w:pPr>
                  <w:r w:rsidRPr="00517ADB">
                    <w:rPr>
                      <w:rFonts w:eastAsiaTheme="minorHAnsi"/>
                      <w:sz w:val="24"/>
                      <w:szCs w:val="24"/>
                    </w:rPr>
                    <w:t>Дианов Кирилл</w:t>
                  </w:r>
                </w:p>
              </w:tc>
              <w:tc>
                <w:tcPr>
                  <w:tcW w:w="799" w:type="dxa"/>
                </w:tcPr>
                <w:p w:rsidR="00752AB2" w:rsidRPr="00517ADB" w:rsidRDefault="00752AB2" w:rsidP="00354420">
                  <w:pPr>
                    <w:rPr>
                      <w:rFonts w:eastAsiaTheme="minorHAnsi"/>
                      <w:sz w:val="24"/>
                      <w:szCs w:val="24"/>
                    </w:rPr>
                  </w:pPr>
                  <w:r w:rsidRPr="00517ADB">
                    <w:rPr>
                      <w:rFonts w:eastAsiaTheme="minorHAnsi"/>
                      <w:sz w:val="24"/>
                      <w:szCs w:val="24"/>
                    </w:rPr>
                    <w:t>11</w:t>
                  </w:r>
                </w:p>
              </w:tc>
              <w:tc>
                <w:tcPr>
                  <w:tcW w:w="2009" w:type="dxa"/>
                </w:tcPr>
                <w:p w:rsidR="00752AB2" w:rsidRPr="00517ADB" w:rsidRDefault="00752AB2" w:rsidP="00490DD7">
                  <w:pPr>
                    <w:rPr>
                      <w:rFonts w:eastAsiaTheme="minorHAnsi"/>
                      <w:sz w:val="24"/>
                      <w:szCs w:val="24"/>
                    </w:rPr>
                  </w:pPr>
                  <w:r w:rsidRPr="00517ADB">
                    <w:rPr>
                      <w:rFonts w:eastAsiaTheme="minorHAnsi"/>
                      <w:sz w:val="24"/>
                      <w:szCs w:val="24"/>
                    </w:rPr>
                    <w:t>Участник</w:t>
                  </w:r>
                </w:p>
              </w:tc>
              <w:tc>
                <w:tcPr>
                  <w:tcW w:w="2009" w:type="dxa"/>
                </w:tcPr>
                <w:p w:rsidR="00752AB2" w:rsidRPr="00517ADB" w:rsidRDefault="00752AB2" w:rsidP="00354420">
                  <w:pPr>
                    <w:rPr>
                      <w:rFonts w:eastAsiaTheme="minorHAnsi"/>
                      <w:sz w:val="24"/>
                      <w:szCs w:val="24"/>
                    </w:rPr>
                  </w:pPr>
                  <w:r w:rsidRPr="00517ADB">
                    <w:rPr>
                      <w:rFonts w:eastAsiaTheme="minorHAnsi"/>
                      <w:sz w:val="24"/>
                      <w:szCs w:val="24"/>
                    </w:rPr>
                    <w:t>Моисеева Е.А.</w:t>
                  </w:r>
                </w:p>
              </w:tc>
            </w:tr>
            <w:tr w:rsidR="00752AB2" w:rsidTr="00FA45E3">
              <w:tc>
                <w:tcPr>
                  <w:tcW w:w="2008" w:type="dxa"/>
                </w:tcPr>
                <w:p w:rsidR="00752AB2" w:rsidRPr="00517ADB" w:rsidRDefault="00752AB2" w:rsidP="00354420">
                  <w:pPr>
                    <w:rPr>
                      <w:rFonts w:eastAsiaTheme="minorHAnsi"/>
                      <w:sz w:val="24"/>
                      <w:szCs w:val="24"/>
                    </w:rPr>
                  </w:pPr>
                </w:p>
              </w:tc>
              <w:tc>
                <w:tcPr>
                  <w:tcW w:w="3090" w:type="dxa"/>
                </w:tcPr>
                <w:p w:rsidR="00752AB2" w:rsidRPr="00517ADB" w:rsidRDefault="00752AB2" w:rsidP="00354420">
                  <w:pPr>
                    <w:rPr>
                      <w:rFonts w:eastAsiaTheme="minorHAnsi"/>
                      <w:sz w:val="24"/>
                      <w:szCs w:val="24"/>
                    </w:rPr>
                  </w:pPr>
                  <w:r w:rsidRPr="00517ADB">
                    <w:rPr>
                      <w:rFonts w:eastAsiaTheme="minorHAnsi"/>
                      <w:sz w:val="24"/>
                      <w:szCs w:val="24"/>
                    </w:rPr>
                    <w:t>Потемкина Кристина</w:t>
                  </w:r>
                </w:p>
              </w:tc>
              <w:tc>
                <w:tcPr>
                  <w:tcW w:w="799" w:type="dxa"/>
                </w:tcPr>
                <w:p w:rsidR="00752AB2" w:rsidRPr="00517ADB" w:rsidRDefault="00752AB2" w:rsidP="00354420">
                  <w:pPr>
                    <w:rPr>
                      <w:rFonts w:eastAsiaTheme="minorHAnsi"/>
                      <w:sz w:val="24"/>
                      <w:szCs w:val="24"/>
                    </w:rPr>
                  </w:pPr>
                  <w:r w:rsidRPr="00517ADB">
                    <w:rPr>
                      <w:rFonts w:eastAsiaTheme="minorHAnsi"/>
                      <w:sz w:val="24"/>
                      <w:szCs w:val="24"/>
                    </w:rPr>
                    <w:t>10</w:t>
                  </w:r>
                </w:p>
              </w:tc>
              <w:tc>
                <w:tcPr>
                  <w:tcW w:w="2009" w:type="dxa"/>
                </w:tcPr>
                <w:p w:rsidR="00752AB2" w:rsidRPr="00517ADB" w:rsidRDefault="00752AB2" w:rsidP="00490DD7">
                  <w:pPr>
                    <w:rPr>
                      <w:rFonts w:eastAsiaTheme="minorHAnsi"/>
                      <w:sz w:val="24"/>
                      <w:szCs w:val="24"/>
                    </w:rPr>
                  </w:pPr>
                  <w:r w:rsidRPr="00517ADB">
                    <w:rPr>
                      <w:rFonts w:eastAsiaTheme="minorHAnsi"/>
                      <w:sz w:val="24"/>
                      <w:szCs w:val="24"/>
                    </w:rPr>
                    <w:t>Участник</w:t>
                  </w:r>
                </w:p>
              </w:tc>
              <w:tc>
                <w:tcPr>
                  <w:tcW w:w="2009" w:type="dxa"/>
                </w:tcPr>
                <w:p w:rsidR="00752AB2" w:rsidRPr="00517ADB" w:rsidRDefault="00752AB2" w:rsidP="00354420">
                  <w:pPr>
                    <w:rPr>
                      <w:rFonts w:eastAsiaTheme="minorHAnsi"/>
                      <w:sz w:val="24"/>
                      <w:szCs w:val="24"/>
                    </w:rPr>
                  </w:pPr>
                </w:p>
              </w:tc>
            </w:tr>
            <w:tr w:rsidR="00752AB2" w:rsidTr="00FA45E3">
              <w:tc>
                <w:tcPr>
                  <w:tcW w:w="2008" w:type="dxa"/>
                </w:tcPr>
                <w:p w:rsidR="00752AB2" w:rsidRPr="00517ADB" w:rsidRDefault="00752AB2" w:rsidP="00354420">
                  <w:pPr>
                    <w:rPr>
                      <w:rFonts w:eastAsiaTheme="minorHAnsi"/>
                      <w:sz w:val="24"/>
                      <w:szCs w:val="24"/>
                    </w:rPr>
                  </w:pPr>
                </w:p>
              </w:tc>
              <w:tc>
                <w:tcPr>
                  <w:tcW w:w="3090" w:type="dxa"/>
                </w:tcPr>
                <w:p w:rsidR="00752AB2" w:rsidRPr="00517ADB" w:rsidRDefault="00752AB2" w:rsidP="00354420">
                  <w:pPr>
                    <w:rPr>
                      <w:rFonts w:eastAsiaTheme="minorHAnsi"/>
                      <w:sz w:val="24"/>
                      <w:szCs w:val="24"/>
                    </w:rPr>
                  </w:pPr>
                  <w:r w:rsidRPr="00517ADB">
                    <w:rPr>
                      <w:rFonts w:eastAsiaTheme="minorHAnsi"/>
                      <w:sz w:val="24"/>
                      <w:szCs w:val="24"/>
                    </w:rPr>
                    <w:t>Ведерников Максим</w:t>
                  </w:r>
                </w:p>
              </w:tc>
              <w:tc>
                <w:tcPr>
                  <w:tcW w:w="799" w:type="dxa"/>
                </w:tcPr>
                <w:p w:rsidR="00752AB2" w:rsidRPr="00517ADB" w:rsidRDefault="00752AB2" w:rsidP="00354420">
                  <w:pPr>
                    <w:rPr>
                      <w:rFonts w:eastAsiaTheme="minorHAnsi"/>
                      <w:sz w:val="24"/>
                      <w:szCs w:val="24"/>
                    </w:rPr>
                  </w:pPr>
                  <w:r w:rsidRPr="00517ADB">
                    <w:rPr>
                      <w:rFonts w:eastAsiaTheme="minorHAnsi"/>
                      <w:sz w:val="24"/>
                      <w:szCs w:val="24"/>
                    </w:rPr>
                    <w:t>10</w:t>
                  </w:r>
                </w:p>
              </w:tc>
              <w:tc>
                <w:tcPr>
                  <w:tcW w:w="2009" w:type="dxa"/>
                </w:tcPr>
                <w:p w:rsidR="00752AB2" w:rsidRPr="00517ADB" w:rsidRDefault="00752AB2" w:rsidP="00490DD7">
                  <w:pPr>
                    <w:rPr>
                      <w:rFonts w:eastAsiaTheme="minorHAnsi"/>
                      <w:sz w:val="24"/>
                      <w:szCs w:val="24"/>
                    </w:rPr>
                  </w:pPr>
                  <w:r w:rsidRPr="00517ADB">
                    <w:rPr>
                      <w:rFonts w:eastAsiaTheme="minorHAnsi"/>
                      <w:sz w:val="24"/>
                      <w:szCs w:val="24"/>
                    </w:rPr>
                    <w:t>участник</w:t>
                  </w:r>
                </w:p>
              </w:tc>
              <w:tc>
                <w:tcPr>
                  <w:tcW w:w="2009" w:type="dxa"/>
                </w:tcPr>
                <w:p w:rsidR="00752AB2" w:rsidRPr="00517ADB" w:rsidRDefault="00752AB2" w:rsidP="00354420">
                  <w:pPr>
                    <w:rPr>
                      <w:rFonts w:eastAsiaTheme="minorHAnsi"/>
                      <w:sz w:val="24"/>
                      <w:szCs w:val="24"/>
                    </w:rPr>
                  </w:pPr>
                </w:p>
              </w:tc>
            </w:tr>
            <w:tr w:rsidR="00752AB2" w:rsidTr="00FA45E3">
              <w:tc>
                <w:tcPr>
                  <w:tcW w:w="2008" w:type="dxa"/>
                </w:tcPr>
                <w:p w:rsidR="00752AB2" w:rsidRPr="00517ADB" w:rsidRDefault="00752AB2" w:rsidP="00354420">
                  <w:pPr>
                    <w:rPr>
                      <w:rFonts w:eastAsiaTheme="minorHAnsi"/>
                      <w:sz w:val="24"/>
                      <w:szCs w:val="24"/>
                    </w:rPr>
                  </w:pPr>
                </w:p>
              </w:tc>
              <w:tc>
                <w:tcPr>
                  <w:tcW w:w="3090" w:type="dxa"/>
                </w:tcPr>
                <w:p w:rsidR="00752AB2" w:rsidRPr="00517ADB" w:rsidRDefault="00752AB2" w:rsidP="00354420">
                  <w:pPr>
                    <w:rPr>
                      <w:rFonts w:eastAsiaTheme="minorHAnsi"/>
                      <w:sz w:val="24"/>
                      <w:szCs w:val="24"/>
                    </w:rPr>
                  </w:pPr>
                  <w:r w:rsidRPr="00517ADB">
                    <w:rPr>
                      <w:rFonts w:eastAsiaTheme="minorHAnsi"/>
                      <w:sz w:val="24"/>
                      <w:szCs w:val="24"/>
                    </w:rPr>
                    <w:t>Пономарев Егор</w:t>
                  </w:r>
                </w:p>
              </w:tc>
              <w:tc>
                <w:tcPr>
                  <w:tcW w:w="799" w:type="dxa"/>
                </w:tcPr>
                <w:p w:rsidR="00752AB2" w:rsidRPr="00517ADB" w:rsidRDefault="00752AB2" w:rsidP="00354420">
                  <w:pPr>
                    <w:rPr>
                      <w:rFonts w:eastAsiaTheme="minorHAnsi"/>
                      <w:sz w:val="24"/>
                      <w:szCs w:val="24"/>
                    </w:rPr>
                  </w:pPr>
                  <w:r w:rsidRPr="00517ADB">
                    <w:rPr>
                      <w:rFonts w:eastAsiaTheme="minorHAnsi"/>
                      <w:sz w:val="24"/>
                      <w:szCs w:val="24"/>
                    </w:rPr>
                    <w:t>9</w:t>
                  </w:r>
                </w:p>
              </w:tc>
              <w:tc>
                <w:tcPr>
                  <w:tcW w:w="2009" w:type="dxa"/>
                </w:tcPr>
                <w:p w:rsidR="00752AB2" w:rsidRPr="00517ADB" w:rsidRDefault="00752AB2" w:rsidP="00490DD7">
                  <w:pPr>
                    <w:rPr>
                      <w:rFonts w:eastAsiaTheme="minorHAnsi"/>
                      <w:sz w:val="24"/>
                      <w:szCs w:val="24"/>
                    </w:rPr>
                  </w:pPr>
                  <w:r w:rsidRPr="00517ADB">
                    <w:rPr>
                      <w:rFonts w:eastAsiaTheme="minorHAnsi"/>
                      <w:sz w:val="24"/>
                      <w:szCs w:val="24"/>
                    </w:rPr>
                    <w:t>Победитель, 1 место</w:t>
                  </w:r>
                </w:p>
              </w:tc>
              <w:tc>
                <w:tcPr>
                  <w:tcW w:w="2009" w:type="dxa"/>
                </w:tcPr>
                <w:p w:rsidR="00752AB2" w:rsidRPr="00517ADB" w:rsidRDefault="00752AB2" w:rsidP="00354420">
                  <w:pPr>
                    <w:rPr>
                      <w:rFonts w:eastAsiaTheme="minorHAnsi"/>
                      <w:sz w:val="24"/>
                      <w:szCs w:val="24"/>
                    </w:rPr>
                  </w:pPr>
                </w:p>
              </w:tc>
            </w:tr>
            <w:tr w:rsidR="00752AB2" w:rsidTr="00FA45E3">
              <w:tc>
                <w:tcPr>
                  <w:tcW w:w="2008" w:type="dxa"/>
                </w:tcPr>
                <w:p w:rsidR="00752AB2" w:rsidRPr="00517ADB" w:rsidRDefault="00752AB2" w:rsidP="00354420">
                  <w:pPr>
                    <w:rPr>
                      <w:rFonts w:eastAsiaTheme="minorHAnsi"/>
                      <w:sz w:val="24"/>
                      <w:szCs w:val="24"/>
                    </w:rPr>
                  </w:pPr>
                  <w:r w:rsidRPr="00517ADB">
                    <w:rPr>
                      <w:rFonts w:eastAsiaTheme="minorHAnsi"/>
                      <w:sz w:val="24"/>
                      <w:szCs w:val="24"/>
                    </w:rPr>
                    <w:t>История</w:t>
                  </w:r>
                </w:p>
              </w:tc>
              <w:tc>
                <w:tcPr>
                  <w:tcW w:w="3090" w:type="dxa"/>
                </w:tcPr>
                <w:p w:rsidR="00752AB2" w:rsidRPr="00517ADB" w:rsidRDefault="00752AB2" w:rsidP="00354420">
                  <w:pPr>
                    <w:rPr>
                      <w:rFonts w:eastAsiaTheme="minorHAnsi"/>
                      <w:sz w:val="24"/>
                      <w:szCs w:val="24"/>
                    </w:rPr>
                  </w:pPr>
                  <w:r w:rsidRPr="00517ADB">
                    <w:rPr>
                      <w:rFonts w:eastAsiaTheme="minorHAnsi"/>
                      <w:sz w:val="24"/>
                      <w:szCs w:val="24"/>
                    </w:rPr>
                    <w:t>Праницкая Иванна</w:t>
                  </w:r>
                </w:p>
              </w:tc>
              <w:tc>
                <w:tcPr>
                  <w:tcW w:w="799" w:type="dxa"/>
                </w:tcPr>
                <w:p w:rsidR="00752AB2" w:rsidRPr="00517ADB" w:rsidRDefault="00752AB2" w:rsidP="00354420">
                  <w:pPr>
                    <w:rPr>
                      <w:rFonts w:eastAsiaTheme="minorHAnsi"/>
                      <w:sz w:val="24"/>
                      <w:szCs w:val="24"/>
                    </w:rPr>
                  </w:pPr>
                  <w:r w:rsidRPr="00517ADB">
                    <w:rPr>
                      <w:rFonts w:eastAsiaTheme="minorHAnsi"/>
                      <w:sz w:val="24"/>
                      <w:szCs w:val="24"/>
                    </w:rPr>
                    <w:t>10</w:t>
                  </w:r>
                </w:p>
              </w:tc>
              <w:tc>
                <w:tcPr>
                  <w:tcW w:w="2009" w:type="dxa"/>
                </w:tcPr>
                <w:p w:rsidR="00752AB2" w:rsidRPr="00517ADB" w:rsidRDefault="00752AB2" w:rsidP="00490DD7">
                  <w:pPr>
                    <w:rPr>
                      <w:rFonts w:eastAsiaTheme="minorHAnsi"/>
                      <w:sz w:val="24"/>
                      <w:szCs w:val="24"/>
                    </w:rPr>
                  </w:pPr>
                  <w:r w:rsidRPr="00517ADB">
                    <w:rPr>
                      <w:rFonts w:eastAsiaTheme="minorHAnsi"/>
                      <w:sz w:val="24"/>
                      <w:szCs w:val="24"/>
                    </w:rPr>
                    <w:t>участник</w:t>
                  </w:r>
                </w:p>
              </w:tc>
              <w:tc>
                <w:tcPr>
                  <w:tcW w:w="2009" w:type="dxa"/>
                </w:tcPr>
                <w:p w:rsidR="00752AB2" w:rsidRPr="00517ADB" w:rsidRDefault="00752AB2" w:rsidP="00354420">
                  <w:pPr>
                    <w:rPr>
                      <w:rFonts w:eastAsiaTheme="minorHAnsi"/>
                      <w:sz w:val="24"/>
                      <w:szCs w:val="24"/>
                    </w:rPr>
                  </w:pPr>
                  <w:r w:rsidRPr="00517ADB">
                    <w:rPr>
                      <w:rFonts w:eastAsiaTheme="minorHAnsi"/>
                      <w:sz w:val="24"/>
                      <w:szCs w:val="24"/>
                    </w:rPr>
                    <w:t>Трухина О.Б.</w:t>
                  </w:r>
                </w:p>
              </w:tc>
            </w:tr>
            <w:tr w:rsidR="00FA45E3" w:rsidTr="00FA45E3">
              <w:tc>
                <w:tcPr>
                  <w:tcW w:w="2008" w:type="dxa"/>
                </w:tcPr>
                <w:p w:rsidR="00FA45E3" w:rsidRPr="00517ADB" w:rsidRDefault="00490DD7" w:rsidP="00354420">
                  <w:pPr>
                    <w:rPr>
                      <w:rFonts w:eastAsiaTheme="minorHAnsi"/>
                      <w:sz w:val="24"/>
                      <w:szCs w:val="24"/>
                    </w:rPr>
                  </w:pPr>
                  <w:r w:rsidRPr="00517ADB">
                    <w:rPr>
                      <w:rFonts w:eastAsiaTheme="minorHAnsi"/>
                      <w:sz w:val="24"/>
                      <w:szCs w:val="24"/>
                    </w:rPr>
                    <w:t>Химия</w:t>
                  </w:r>
                </w:p>
              </w:tc>
              <w:tc>
                <w:tcPr>
                  <w:tcW w:w="3090" w:type="dxa"/>
                </w:tcPr>
                <w:p w:rsidR="00FA45E3" w:rsidRPr="00517ADB" w:rsidRDefault="00490DD7" w:rsidP="00354420">
                  <w:pPr>
                    <w:rPr>
                      <w:rFonts w:eastAsiaTheme="minorHAnsi"/>
                      <w:sz w:val="24"/>
                      <w:szCs w:val="24"/>
                    </w:rPr>
                  </w:pPr>
                  <w:r w:rsidRPr="00517ADB">
                    <w:rPr>
                      <w:rFonts w:eastAsiaTheme="minorHAnsi"/>
                      <w:sz w:val="24"/>
                      <w:szCs w:val="24"/>
                    </w:rPr>
                    <w:t>Шкутина Дарья</w:t>
                  </w:r>
                </w:p>
              </w:tc>
              <w:tc>
                <w:tcPr>
                  <w:tcW w:w="799" w:type="dxa"/>
                </w:tcPr>
                <w:p w:rsidR="00FA45E3" w:rsidRPr="00517ADB" w:rsidRDefault="00490DD7" w:rsidP="00354420">
                  <w:pPr>
                    <w:rPr>
                      <w:rFonts w:eastAsiaTheme="minorHAnsi"/>
                      <w:sz w:val="24"/>
                      <w:szCs w:val="24"/>
                    </w:rPr>
                  </w:pPr>
                  <w:r w:rsidRPr="00517ADB">
                    <w:rPr>
                      <w:rFonts w:eastAsiaTheme="minorHAnsi"/>
                      <w:sz w:val="24"/>
                      <w:szCs w:val="24"/>
                    </w:rPr>
                    <w:t>11</w:t>
                  </w:r>
                </w:p>
              </w:tc>
              <w:tc>
                <w:tcPr>
                  <w:tcW w:w="2009" w:type="dxa"/>
                </w:tcPr>
                <w:p w:rsidR="00FA45E3" w:rsidRPr="00517ADB" w:rsidRDefault="00490DD7" w:rsidP="00490DD7">
                  <w:pPr>
                    <w:rPr>
                      <w:rFonts w:eastAsiaTheme="minorHAnsi"/>
                      <w:sz w:val="24"/>
                      <w:szCs w:val="24"/>
                    </w:rPr>
                  </w:pPr>
                  <w:r w:rsidRPr="00517ADB">
                    <w:rPr>
                      <w:rFonts w:eastAsiaTheme="minorHAnsi"/>
                      <w:sz w:val="24"/>
                      <w:szCs w:val="24"/>
                    </w:rPr>
                    <w:t>Победитель, 3 место</w:t>
                  </w:r>
                </w:p>
              </w:tc>
              <w:tc>
                <w:tcPr>
                  <w:tcW w:w="2009" w:type="dxa"/>
                </w:tcPr>
                <w:p w:rsidR="00FA45E3" w:rsidRPr="00517ADB" w:rsidRDefault="00490DD7" w:rsidP="00354420">
                  <w:pPr>
                    <w:rPr>
                      <w:rFonts w:eastAsiaTheme="minorHAnsi"/>
                      <w:sz w:val="24"/>
                      <w:szCs w:val="24"/>
                    </w:rPr>
                  </w:pPr>
                  <w:r w:rsidRPr="00517ADB">
                    <w:rPr>
                      <w:rFonts w:eastAsiaTheme="minorHAnsi"/>
                      <w:sz w:val="24"/>
                      <w:szCs w:val="24"/>
                    </w:rPr>
                    <w:t>Казанцева К.А.</w:t>
                  </w:r>
                </w:p>
              </w:tc>
            </w:tr>
            <w:tr w:rsidR="00FA45E3" w:rsidTr="00FA45E3">
              <w:tc>
                <w:tcPr>
                  <w:tcW w:w="2008" w:type="dxa"/>
                </w:tcPr>
                <w:p w:rsidR="00FA45E3" w:rsidRPr="00517ADB" w:rsidRDefault="00490DD7" w:rsidP="00354420">
                  <w:pPr>
                    <w:rPr>
                      <w:rFonts w:eastAsiaTheme="minorHAnsi"/>
                      <w:sz w:val="24"/>
                      <w:szCs w:val="24"/>
                    </w:rPr>
                  </w:pPr>
                  <w:r w:rsidRPr="00517ADB">
                    <w:rPr>
                      <w:rFonts w:eastAsiaTheme="minorHAnsi"/>
                      <w:sz w:val="24"/>
                      <w:szCs w:val="24"/>
                    </w:rPr>
                    <w:t>Право</w:t>
                  </w:r>
                </w:p>
              </w:tc>
              <w:tc>
                <w:tcPr>
                  <w:tcW w:w="3090" w:type="dxa"/>
                </w:tcPr>
                <w:p w:rsidR="00FA45E3" w:rsidRPr="00517ADB" w:rsidRDefault="00490DD7" w:rsidP="00354420">
                  <w:pPr>
                    <w:rPr>
                      <w:rFonts w:eastAsiaTheme="minorHAnsi"/>
                      <w:sz w:val="24"/>
                      <w:szCs w:val="24"/>
                    </w:rPr>
                  </w:pPr>
                  <w:r w:rsidRPr="00517ADB">
                    <w:rPr>
                      <w:rFonts w:eastAsiaTheme="minorHAnsi"/>
                      <w:sz w:val="24"/>
                      <w:szCs w:val="24"/>
                    </w:rPr>
                    <w:t>Лазарева Анастасия</w:t>
                  </w:r>
                </w:p>
              </w:tc>
              <w:tc>
                <w:tcPr>
                  <w:tcW w:w="799" w:type="dxa"/>
                </w:tcPr>
                <w:p w:rsidR="00FA45E3" w:rsidRPr="00517ADB" w:rsidRDefault="00490DD7" w:rsidP="00354420">
                  <w:pPr>
                    <w:rPr>
                      <w:rFonts w:eastAsiaTheme="minorHAnsi"/>
                      <w:sz w:val="24"/>
                      <w:szCs w:val="24"/>
                    </w:rPr>
                  </w:pPr>
                  <w:r w:rsidRPr="00517ADB">
                    <w:rPr>
                      <w:rFonts w:eastAsiaTheme="minorHAnsi"/>
                      <w:sz w:val="24"/>
                      <w:szCs w:val="24"/>
                    </w:rPr>
                    <w:t>11</w:t>
                  </w:r>
                </w:p>
              </w:tc>
              <w:tc>
                <w:tcPr>
                  <w:tcW w:w="2009" w:type="dxa"/>
                </w:tcPr>
                <w:p w:rsidR="00FA45E3" w:rsidRPr="00517ADB" w:rsidRDefault="00490DD7" w:rsidP="00490DD7">
                  <w:pPr>
                    <w:rPr>
                      <w:rFonts w:eastAsiaTheme="minorHAnsi"/>
                      <w:sz w:val="24"/>
                      <w:szCs w:val="24"/>
                    </w:rPr>
                  </w:pPr>
                  <w:r w:rsidRPr="00517ADB">
                    <w:rPr>
                      <w:rFonts w:eastAsiaTheme="minorHAnsi"/>
                      <w:sz w:val="24"/>
                      <w:szCs w:val="24"/>
                    </w:rPr>
                    <w:t>Участник</w:t>
                  </w:r>
                </w:p>
              </w:tc>
              <w:tc>
                <w:tcPr>
                  <w:tcW w:w="2009" w:type="dxa"/>
                </w:tcPr>
                <w:p w:rsidR="00FA45E3" w:rsidRPr="00517ADB" w:rsidRDefault="00490DD7" w:rsidP="00354420">
                  <w:pPr>
                    <w:rPr>
                      <w:rFonts w:eastAsiaTheme="minorHAnsi"/>
                      <w:sz w:val="24"/>
                      <w:szCs w:val="24"/>
                    </w:rPr>
                  </w:pPr>
                  <w:r w:rsidRPr="00517ADB">
                    <w:rPr>
                      <w:rFonts w:eastAsiaTheme="minorHAnsi"/>
                      <w:sz w:val="24"/>
                      <w:szCs w:val="24"/>
                    </w:rPr>
                    <w:t>Крюкова Е.Н.</w:t>
                  </w:r>
                </w:p>
              </w:tc>
            </w:tr>
            <w:tr w:rsidR="00FA45E3" w:rsidTr="00FA45E3">
              <w:tc>
                <w:tcPr>
                  <w:tcW w:w="2008" w:type="dxa"/>
                </w:tcPr>
                <w:p w:rsidR="00FA45E3" w:rsidRPr="00517ADB" w:rsidRDefault="00FA45E3" w:rsidP="00354420">
                  <w:pPr>
                    <w:rPr>
                      <w:rFonts w:eastAsiaTheme="minorHAnsi"/>
                      <w:sz w:val="24"/>
                      <w:szCs w:val="24"/>
                    </w:rPr>
                  </w:pPr>
                </w:p>
              </w:tc>
              <w:tc>
                <w:tcPr>
                  <w:tcW w:w="3090" w:type="dxa"/>
                </w:tcPr>
                <w:p w:rsidR="00FA45E3" w:rsidRPr="00517ADB" w:rsidRDefault="00490DD7" w:rsidP="00354420">
                  <w:pPr>
                    <w:rPr>
                      <w:rFonts w:eastAsiaTheme="minorHAnsi"/>
                      <w:sz w:val="24"/>
                      <w:szCs w:val="24"/>
                    </w:rPr>
                  </w:pPr>
                  <w:r w:rsidRPr="00517ADB">
                    <w:rPr>
                      <w:rFonts w:eastAsiaTheme="minorHAnsi"/>
                      <w:sz w:val="24"/>
                      <w:szCs w:val="24"/>
                    </w:rPr>
                    <w:t>Афанасьева Екатерина</w:t>
                  </w:r>
                </w:p>
              </w:tc>
              <w:tc>
                <w:tcPr>
                  <w:tcW w:w="799" w:type="dxa"/>
                </w:tcPr>
                <w:p w:rsidR="00FA45E3" w:rsidRPr="00517ADB" w:rsidRDefault="00490DD7" w:rsidP="00354420">
                  <w:pPr>
                    <w:rPr>
                      <w:rFonts w:eastAsiaTheme="minorHAnsi"/>
                      <w:sz w:val="24"/>
                      <w:szCs w:val="24"/>
                    </w:rPr>
                  </w:pPr>
                  <w:r w:rsidRPr="00517ADB">
                    <w:rPr>
                      <w:rFonts w:eastAsiaTheme="minorHAnsi"/>
                      <w:sz w:val="24"/>
                      <w:szCs w:val="24"/>
                    </w:rPr>
                    <w:t>11</w:t>
                  </w:r>
                </w:p>
              </w:tc>
              <w:tc>
                <w:tcPr>
                  <w:tcW w:w="2009" w:type="dxa"/>
                </w:tcPr>
                <w:p w:rsidR="00FA45E3" w:rsidRPr="00517ADB" w:rsidRDefault="00490DD7" w:rsidP="00490DD7">
                  <w:pPr>
                    <w:rPr>
                      <w:rFonts w:eastAsiaTheme="minorHAnsi"/>
                      <w:sz w:val="24"/>
                      <w:szCs w:val="24"/>
                    </w:rPr>
                  </w:pPr>
                  <w:r w:rsidRPr="00517ADB">
                    <w:rPr>
                      <w:rFonts w:eastAsiaTheme="minorHAnsi"/>
                      <w:sz w:val="24"/>
                      <w:szCs w:val="24"/>
                    </w:rPr>
                    <w:t>Участник</w:t>
                  </w:r>
                </w:p>
              </w:tc>
              <w:tc>
                <w:tcPr>
                  <w:tcW w:w="2009" w:type="dxa"/>
                </w:tcPr>
                <w:p w:rsidR="00FA45E3" w:rsidRPr="00517ADB" w:rsidRDefault="00FA45E3" w:rsidP="00354420">
                  <w:pPr>
                    <w:rPr>
                      <w:rFonts w:eastAsiaTheme="minorHAnsi"/>
                      <w:sz w:val="24"/>
                      <w:szCs w:val="24"/>
                    </w:rPr>
                  </w:pPr>
                </w:p>
              </w:tc>
            </w:tr>
            <w:tr w:rsidR="00FA45E3" w:rsidTr="00FA45E3">
              <w:tc>
                <w:tcPr>
                  <w:tcW w:w="2008" w:type="dxa"/>
                </w:tcPr>
                <w:p w:rsidR="00FA45E3" w:rsidRPr="00517ADB" w:rsidRDefault="00FA45E3" w:rsidP="00354420">
                  <w:pPr>
                    <w:rPr>
                      <w:rFonts w:eastAsiaTheme="minorHAnsi"/>
                      <w:sz w:val="24"/>
                      <w:szCs w:val="24"/>
                    </w:rPr>
                  </w:pPr>
                </w:p>
              </w:tc>
              <w:tc>
                <w:tcPr>
                  <w:tcW w:w="3090" w:type="dxa"/>
                </w:tcPr>
                <w:p w:rsidR="00FA45E3" w:rsidRPr="00517ADB" w:rsidRDefault="00490DD7" w:rsidP="00354420">
                  <w:pPr>
                    <w:rPr>
                      <w:rFonts w:eastAsiaTheme="minorHAnsi"/>
                      <w:sz w:val="24"/>
                      <w:szCs w:val="24"/>
                    </w:rPr>
                  </w:pPr>
                  <w:r w:rsidRPr="00517ADB">
                    <w:rPr>
                      <w:rFonts w:eastAsiaTheme="minorHAnsi"/>
                      <w:sz w:val="24"/>
                      <w:szCs w:val="24"/>
                    </w:rPr>
                    <w:t>Медведева ВЕроника</w:t>
                  </w:r>
                </w:p>
              </w:tc>
              <w:tc>
                <w:tcPr>
                  <w:tcW w:w="799" w:type="dxa"/>
                </w:tcPr>
                <w:p w:rsidR="00FA45E3" w:rsidRPr="00517ADB" w:rsidRDefault="00490DD7" w:rsidP="00354420">
                  <w:pPr>
                    <w:rPr>
                      <w:rFonts w:eastAsiaTheme="minorHAnsi"/>
                      <w:sz w:val="24"/>
                      <w:szCs w:val="24"/>
                    </w:rPr>
                  </w:pPr>
                  <w:r w:rsidRPr="00517ADB">
                    <w:rPr>
                      <w:rFonts w:eastAsiaTheme="minorHAnsi"/>
                      <w:sz w:val="24"/>
                      <w:szCs w:val="24"/>
                    </w:rPr>
                    <w:t>11</w:t>
                  </w:r>
                </w:p>
              </w:tc>
              <w:tc>
                <w:tcPr>
                  <w:tcW w:w="2009" w:type="dxa"/>
                </w:tcPr>
                <w:p w:rsidR="00FA45E3" w:rsidRPr="00517ADB" w:rsidRDefault="00490DD7" w:rsidP="00490DD7">
                  <w:pPr>
                    <w:rPr>
                      <w:rFonts w:eastAsiaTheme="minorHAnsi"/>
                      <w:sz w:val="24"/>
                      <w:szCs w:val="24"/>
                    </w:rPr>
                  </w:pPr>
                  <w:r w:rsidRPr="00517ADB">
                    <w:rPr>
                      <w:rFonts w:eastAsiaTheme="minorHAnsi"/>
                      <w:sz w:val="24"/>
                      <w:szCs w:val="24"/>
                    </w:rPr>
                    <w:t>участник</w:t>
                  </w:r>
                </w:p>
              </w:tc>
              <w:tc>
                <w:tcPr>
                  <w:tcW w:w="2009" w:type="dxa"/>
                </w:tcPr>
                <w:p w:rsidR="00FA45E3" w:rsidRPr="00517ADB" w:rsidRDefault="00FA45E3" w:rsidP="00354420">
                  <w:pPr>
                    <w:rPr>
                      <w:rFonts w:eastAsiaTheme="minorHAnsi"/>
                      <w:sz w:val="24"/>
                      <w:szCs w:val="24"/>
                    </w:rPr>
                  </w:pPr>
                </w:p>
              </w:tc>
            </w:tr>
            <w:tr w:rsidR="00FA45E3" w:rsidTr="00FA45E3">
              <w:tc>
                <w:tcPr>
                  <w:tcW w:w="2008" w:type="dxa"/>
                </w:tcPr>
                <w:p w:rsidR="00FA45E3" w:rsidRPr="00517ADB" w:rsidRDefault="00490DD7" w:rsidP="00354420">
                  <w:pPr>
                    <w:rPr>
                      <w:rFonts w:eastAsiaTheme="minorHAnsi"/>
                      <w:sz w:val="24"/>
                      <w:szCs w:val="24"/>
                    </w:rPr>
                  </w:pPr>
                  <w:r w:rsidRPr="00517ADB">
                    <w:rPr>
                      <w:rFonts w:eastAsiaTheme="minorHAnsi"/>
                      <w:sz w:val="24"/>
                      <w:szCs w:val="24"/>
                    </w:rPr>
                    <w:t>Физика</w:t>
                  </w:r>
                </w:p>
              </w:tc>
              <w:tc>
                <w:tcPr>
                  <w:tcW w:w="3090" w:type="dxa"/>
                </w:tcPr>
                <w:p w:rsidR="00FA45E3" w:rsidRPr="00517ADB" w:rsidRDefault="00490DD7" w:rsidP="00354420">
                  <w:pPr>
                    <w:rPr>
                      <w:rFonts w:eastAsiaTheme="minorHAnsi"/>
                      <w:sz w:val="24"/>
                      <w:szCs w:val="24"/>
                    </w:rPr>
                  </w:pPr>
                  <w:r w:rsidRPr="00517ADB">
                    <w:rPr>
                      <w:rFonts w:eastAsiaTheme="minorHAnsi"/>
                      <w:sz w:val="24"/>
                      <w:szCs w:val="24"/>
                    </w:rPr>
                    <w:t>Попова Дарья</w:t>
                  </w:r>
                </w:p>
              </w:tc>
              <w:tc>
                <w:tcPr>
                  <w:tcW w:w="799" w:type="dxa"/>
                </w:tcPr>
                <w:p w:rsidR="00FA45E3" w:rsidRPr="00517ADB" w:rsidRDefault="00490DD7" w:rsidP="00354420">
                  <w:pPr>
                    <w:rPr>
                      <w:rFonts w:eastAsiaTheme="minorHAnsi"/>
                      <w:sz w:val="24"/>
                      <w:szCs w:val="24"/>
                    </w:rPr>
                  </w:pPr>
                  <w:r w:rsidRPr="00517ADB">
                    <w:rPr>
                      <w:rFonts w:eastAsiaTheme="minorHAnsi"/>
                      <w:sz w:val="24"/>
                      <w:szCs w:val="24"/>
                    </w:rPr>
                    <w:t>11</w:t>
                  </w:r>
                </w:p>
              </w:tc>
              <w:tc>
                <w:tcPr>
                  <w:tcW w:w="2009" w:type="dxa"/>
                </w:tcPr>
                <w:p w:rsidR="00FA45E3" w:rsidRPr="00517ADB" w:rsidRDefault="00490DD7" w:rsidP="00490DD7">
                  <w:pPr>
                    <w:rPr>
                      <w:rFonts w:eastAsiaTheme="minorHAnsi"/>
                      <w:sz w:val="24"/>
                      <w:szCs w:val="24"/>
                    </w:rPr>
                  </w:pPr>
                  <w:r w:rsidRPr="00517ADB">
                    <w:rPr>
                      <w:rFonts w:eastAsiaTheme="minorHAnsi"/>
                      <w:sz w:val="24"/>
                      <w:szCs w:val="24"/>
                    </w:rPr>
                    <w:t>участник</w:t>
                  </w:r>
                </w:p>
              </w:tc>
              <w:tc>
                <w:tcPr>
                  <w:tcW w:w="2009" w:type="dxa"/>
                </w:tcPr>
                <w:p w:rsidR="00FA45E3" w:rsidRPr="00517ADB" w:rsidRDefault="00490DD7" w:rsidP="00354420">
                  <w:pPr>
                    <w:rPr>
                      <w:rFonts w:eastAsiaTheme="minorHAnsi"/>
                      <w:sz w:val="24"/>
                      <w:szCs w:val="24"/>
                    </w:rPr>
                  </w:pPr>
                  <w:r w:rsidRPr="00517ADB">
                    <w:rPr>
                      <w:rFonts w:eastAsiaTheme="minorHAnsi"/>
                      <w:sz w:val="24"/>
                      <w:szCs w:val="24"/>
                    </w:rPr>
                    <w:t>Шафоростова Н.А.</w:t>
                  </w:r>
                </w:p>
              </w:tc>
            </w:tr>
            <w:tr w:rsidR="00FA45E3" w:rsidTr="00FA45E3">
              <w:tc>
                <w:tcPr>
                  <w:tcW w:w="2008" w:type="dxa"/>
                </w:tcPr>
                <w:p w:rsidR="00FA45E3" w:rsidRPr="00517ADB" w:rsidRDefault="00490DD7" w:rsidP="00354420">
                  <w:pPr>
                    <w:rPr>
                      <w:rFonts w:eastAsiaTheme="minorHAnsi"/>
                      <w:sz w:val="24"/>
                      <w:szCs w:val="24"/>
                    </w:rPr>
                  </w:pPr>
                  <w:r w:rsidRPr="00517ADB">
                    <w:rPr>
                      <w:rFonts w:eastAsiaTheme="minorHAnsi"/>
                      <w:sz w:val="24"/>
                      <w:szCs w:val="24"/>
                    </w:rPr>
                    <w:t>МХК</w:t>
                  </w:r>
                </w:p>
              </w:tc>
              <w:tc>
                <w:tcPr>
                  <w:tcW w:w="3090" w:type="dxa"/>
                </w:tcPr>
                <w:p w:rsidR="00FA45E3" w:rsidRPr="00517ADB" w:rsidRDefault="00490DD7" w:rsidP="00354420">
                  <w:pPr>
                    <w:rPr>
                      <w:rFonts w:eastAsiaTheme="minorHAnsi"/>
                      <w:sz w:val="24"/>
                      <w:szCs w:val="24"/>
                    </w:rPr>
                  </w:pPr>
                  <w:r w:rsidRPr="00517ADB">
                    <w:rPr>
                      <w:rFonts w:eastAsiaTheme="minorHAnsi"/>
                      <w:sz w:val="24"/>
                      <w:szCs w:val="24"/>
                    </w:rPr>
                    <w:t>Катеринич Елизавета</w:t>
                  </w:r>
                </w:p>
              </w:tc>
              <w:tc>
                <w:tcPr>
                  <w:tcW w:w="799" w:type="dxa"/>
                </w:tcPr>
                <w:p w:rsidR="00FA45E3" w:rsidRPr="00517ADB" w:rsidRDefault="00490DD7" w:rsidP="00354420">
                  <w:pPr>
                    <w:rPr>
                      <w:rFonts w:eastAsiaTheme="minorHAnsi"/>
                      <w:sz w:val="24"/>
                      <w:szCs w:val="24"/>
                    </w:rPr>
                  </w:pPr>
                  <w:r w:rsidRPr="00517ADB">
                    <w:rPr>
                      <w:rFonts w:eastAsiaTheme="minorHAnsi"/>
                      <w:sz w:val="24"/>
                      <w:szCs w:val="24"/>
                    </w:rPr>
                    <w:t>8</w:t>
                  </w:r>
                </w:p>
              </w:tc>
              <w:tc>
                <w:tcPr>
                  <w:tcW w:w="2009" w:type="dxa"/>
                </w:tcPr>
                <w:p w:rsidR="00FA45E3" w:rsidRPr="00517ADB" w:rsidRDefault="00490DD7" w:rsidP="00490DD7">
                  <w:pPr>
                    <w:rPr>
                      <w:rFonts w:eastAsiaTheme="minorHAnsi"/>
                      <w:sz w:val="24"/>
                      <w:szCs w:val="24"/>
                    </w:rPr>
                  </w:pPr>
                  <w:r w:rsidRPr="00517ADB">
                    <w:rPr>
                      <w:rFonts w:eastAsiaTheme="minorHAnsi"/>
                      <w:sz w:val="24"/>
                      <w:szCs w:val="24"/>
                    </w:rPr>
                    <w:t>участник</w:t>
                  </w:r>
                </w:p>
              </w:tc>
              <w:tc>
                <w:tcPr>
                  <w:tcW w:w="2009" w:type="dxa"/>
                </w:tcPr>
                <w:p w:rsidR="00FA45E3" w:rsidRPr="00517ADB" w:rsidRDefault="00490DD7" w:rsidP="00354420">
                  <w:pPr>
                    <w:rPr>
                      <w:rFonts w:eastAsiaTheme="minorHAnsi"/>
                      <w:sz w:val="24"/>
                      <w:szCs w:val="24"/>
                    </w:rPr>
                  </w:pPr>
                  <w:r w:rsidRPr="00517ADB">
                    <w:rPr>
                      <w:rFonts w:eastAsiaTheme="minorHAnsi"/>
                      <w:sz w:val="24"/>
                      <w:szCs w:val="24"/>
                    </w:rPr>
                    <w:t>Воросова Л.Ю.</w:t>
                  </w:r>
                </w:p>
              </w:tc>
            </w:tr>
            <w:tr w:rsidR="00FA45E3" w:rsidTr="00FA45E3">
              <w:tc>
                <w:tcPr>
                  <w:tcW w:w="2008" w:type="dxa"/>
                </w:tcPr>
                <w:p w:rsidR="00FA45E3" w:rsidRPr="00517ADB" w:rsidRDefault="00490DD7" w:rsidP="00354420">
                  <w:pPr>
                    <w:rPr>
                      <w:rFonts w:eastAsiaTheme="minorHAnsi"/>
                      <w:sz w:val="24"/>
                      <w:szCs w:val="24"/>
                    </w:rPr>
                  </w:pPr>
                  <w:r w:rsidRPr="00517ADB">
                    <w:rPr>
                      <w:rFonts w:eastAsiaTheme="minorHAnsi"/>
                      <w:sz w:val="24"/>
                      <w:szCs w:val="24"/>
                    </w:rPr>
                    <w:t>Математика</w:t>
                  </w:r>
                </w:p>
              </w:tc>
              <w:tc>
                <w:tcPr>
                  <w:tcW w:w="3090" w:type="dxa"/>
                </w:tcPr>
                <w:p w:rsidR="00FA45E3" w:rsidRPr="00517ADB" w:rsidRDefault="00490DD7" w:rsidP="00354420">
                  <w:pPr>
                    <w:rPr>
                      <w:rFonts w:eastAsiaTheme="minorHAnsi"/>
                      <w:sz w:val="24"/>
                      <w:szCs w:val="24"/>
                    </w:rPr>
                  </w:pPr>
                  <w:r w:rsidRPr="00517ADB">
                    <w:rPr>
                      <w:rFonts w:eastAsiaTheme="minorHAnsi"/>
                      <w:sz w:val="24"/>
                      <w:szCs w:val="24"/>
                    </w:rPr>
                    <w:t>Казанцева Александра</w:t>
                  </w:r>
                </w:p>
              </w:tc>
              <w:tc>
                <w:tcPr>
                  <w:tcW w:w="799" w:type="dxa"/>
                </w:tcPr>
                <w:p w:rsidR="00FA45E3" w:rsidRPr="00517ADB" w:rsidRDefault="00490DD7" w:rsidP="00354420">
                  <w:pPr>
                    <w:rPr>
                      <w:rFonts w:eastAsiaTheme="minorHAnsi"/>
                      <w:sz w:val="24"/>
                      <w:szCs w:val="24"/>
                    </w:rPr>
                  </w:pPr>
                  <w:r w:rsidRPr="00517ADB">
                    <w:rPr>
                      <w:rFonts w:eastAsiaTheme="minorHAnsi"/>
                      <w:sz w:val="24"/>
                      <w:szCs w:val="24"/>
                    </w:rPr>
                    <w:t>9</w:t>
                  </w:r>
                </w:p>
              </w:tc>
              <w:tc>
                <w:tcPr>
                  <w:tcW w:w="2009" w:type="dxa"/>
                </w:tcPr>
                <w:p w:rsidR="00FA45E3" w:rsidRPr="00517ADB" w:rsidRDefault="00490DD7" w:rsidP="00490DD7">
                  <w:pPr>
                    <w:rPr>
                      <w:rFonts w:eastAsiaTheme="minorHAnsi"/>
                      <w:sz w:val="24"/>
                      <w:szCs w:val="24"/>
                    </w:rPr>
                  </w:pPr>
                  <w:r w:rsidRPr="00517ADB">
                    <w:rPr>
                      <w:rFonts w:eastAsiaTheme="minorHAnsi"/>
                      <w:sz w:val="24"/>
                      <w:szCs w:val="24"/>
                    </w:rPr>
                    <w:t>участник</w:t>
                  </w:r>
                </w:p>
              </w:tc>
              <w:tc>
                <w:tcPr>
                  <w:tcW w:w="2009" w:type="dxa"/>
                </w:tcPr>
                <w:p w:rsidR="00FA45E3" w:rsidRPr="00517ADB" w:rsidRDefault="00490DD7" w:rsidP="00354420">
                  <w:pPr>
                    <w:rPr>
                      <w:rFonts w:eastAsiaTheme="minorHAnsi"/>
                      <w:sz w:val="24"/>
                      <w:szCs w:val="24"/>
                    </w:rPr>
                  </w:pPr>
                  <w:r w:rsidRPr="00517ADB">
                    <w:rPr>
                      <w:rFonts w:eastAsiaTheme="minorHAnsi"/>
                      <w:sz w:val="24"/>
                      <w:szCs w:val="24"/>
                    </w:rPr>
                    <w:t>Казанцева З.А.</w:t>
                  </w:r>
                </w:p>
              </w:tc>
            </w:tr>
            <w:tr w:rsidR="00FA45E3" w:rsidTr="00FA45E3">
              <w:tc>
                <w:tcPr>
                  <w:tcW w:w="2008" w:type="dxa"/>
                </w:tcPr>
                <w:p w:rsidR="00FA45E3" w:rsidRPr="00517ADB" w:rsidRDefault="00490DD7" w:rsidP="00354420">
                  <w:pPr>
                    <w:rPr>
                      <w:rFonts w:eastAsiaTheme="minorHAnsi"/>
                      <w:sz w:val="24"/>
                      <w:szCs w:val="24"/>
                    </w:rPr>
                  </w:pPr>
                  <w:r w:rsidRPr="00517ADB">
                    <w:rPr>
                      <w:rFonts w:eastAsiaTheme="minorHAnsi"/>
                      <w:sz w:val="24"/>
                      <w:szCs w:val="24"/>
                    </w:rPr>
                    <w:t>Информатика</w:t>
                  </w:r>
                </w:p>
              </w:tc>
              <w:tc>
                <w:tcPr>
                  <w:tcW w:w="3090" w:type="dxa"/>
                </w:tcPr>
                <w:p w:rsidR="00FA45E3" w:rsidRPr="00517ADB" w:rsidRDefault="00490DD7" w:rsidP="00354420">
                  <w:pPr>
                    <w:rPr>
                      <w:rFonts w:eastAsiaTheme="minorHAnsi"/>
                      <w:sz w:val="24"/>
                      <w:szCs w:val="24"/>
                    </w:rPr>
                  </w:pPr>
                  <w:r w:rsidRPr="00517ADB">
                    <w:rPr>
                      <w:rFonts w:eastAsiaTheme="minorHAnsi"/>
                      <w:sz w:val="24"/>
                      <w:szCs w:val="24"/>
                    </w:rPr>
                    <w:t>Аксенов Александр</w:t>
                  </w:r>
                </w:p>
              </w:tc>
              <w:tc>
                <w:tcPr>
                  <w:tcW w:w="799" w:type="dxa"/>
                </w:tcPr>
                <w:p w:rsidR="00FA45E3" w:rsidRPr="00517ADB" w:rsidRDefault="00490DD7" w:rsidP="00354420">
                  <w:pPr>
                    <w:rPr>
                      <w:rFonts w:eastAsiaTheme="minorHAnsi"/>
                      <w:sz w:val="24"/>
                      <w:szCs w:val="24"/>
                    </w:rPr>
                  </w:pPr>
                  <w:r w:rsidRPr="00517ADB">
                    <w:rPr>
                      <w:rFonts w:eastAsiaTheme="minorHAnsi"/>
                      <w:sz w:val="24"/>
                      <w:szCs w:val="24"/>
                    </w:rPr>
                    <w:t>10</w:t>
                  </w:r>
                </w:p>
              </w:tc>
              <w:tc>
                <w:tcPr>
                  <w:tcW w:w="2009" w:type="dxa"/>
                </w:tcPr>
                <w:p w:rsidR="00FA45E3" w:rsidRPr="00517ADB" w:rsidRDefault="00490DD7" w:rsidP="00490DD7">
                  <w:pPr>
                    <w:rPr>
                      <w:rFonts w:eastAsiaTheme="minorHAnsi"/>
                      <w:sz w:val="24"/>
                      <w:szCs w:val="24"/>
                    </w:rPr>
                  </w:pPr>
                  <w:r w:rsidRPr="00517ADB">
                    <w:rPr>
                      <w:rFonts w:eastAsiaTheme="minorHAnsi"/>
                      <w:sz w:val="24"/>
                      <w:szCs w:val="24"/>
                    </w:rPr>
                    <w:t>Участник</w:t>
                  </w:r>
                </w:p>
              </w:tc>
              <w:tc>
                <w:tcPr>
                  <w:tcW w:w="2009" w:type="dxa"/>
                </w:tcPr>
                <w:p w:rsidR="00FA45E3" w:rsidRPr="00517ADB" w:rsidRDefault="00490DD7" w:rsidP="00354420">
                  <w:pPr>
                    <w:rPr>
                      <w:rFonts w:eastAsiaTheme="minorHAnsi"/>
                      <w:sz w:val="24"/>
                      <w:szCs w:val="24"/>
                    </w:rPr>
                  </w:pPr>
                  <w:r w:rsidRPr="00517ADB">
                    <w:rPr>
                      <w:rFonts w:eastAsiaTheme="minorHAnsi"/>
                      <w:sz w:val="24"/>
                      <w:szCs w:val="24"/>
                    </w:rPr>
                    <w:t>Аброськин С.С.</w:t>
                  </w:r>
                </w:p>
              </w:tc>
            </w:tr>
            <w:tr w:rsidR="00FA45E3" w:rsidTr="00FA45E3">
              <w:tc>
                <w:tcPr>
                  <w:tcW w:w="2008" w:type="dxa"/>
                </w:tcPr>
                <w:p w:rsidR="00FA45E3" w:rsidRPr="00517ADB" w:rsidRDefault="00FA45E3" w:rsidP="00354420">
                  <w:pPr>
                    <w:rPr>
                      <w:rFonts w:eastAsiaTheme="minorHAnsi"/>
                      <w:sz w:val="24"/>
                      <w:szCs w:val="24"/>
                    </w:rPr>
                  </w:pPr>
                </w:p>
              </w:tc>
              <w:tc>
                <w:tcPr>
                  <w:tcW w:w="3090" w:type="dxa"/>
                </w:tcPr>
                <w:p w:rsidR="00FA45E3" w:rsidRPr="00517ADB" w:rsidRDefault="00490DD7" w:rsidP="00354420">
                  <w:pPr>
                    <w:rPr>
                      <w:rFonts w:eastAsiaTheme="minorHAnsi"/>
                      <w:sz w:val="24"/>
                      <w:szCs w:val="24"/>
                    </w:rPr>
                  </w:pPr>
                  <w:r w:rsidRPr="00517ADB">
                    <w:rPr>
                      <w:rFonts w:eastAsiaTheme="minorHAnsi"/>
                      <w:sz w:val="24"/>
                      <w:szCs w:val="24"/>
                    </w:rPr>
                    <w:t>Михайлов Олег</w:t>
                  </w:r>
                </w:p>
              </w:tc>
              <w:tc>
                <w:tcPr>
                  <w:tcW w:w="799" w:type="dxa"/>
                </w:tcPr>
                <w:p w:rsidR="00FA45E3" w:rsidRPr="00517ADB" w:rsidRDefault="00490DD7" w:rsidP="00354420">
                  <w:pPr>
                    <w:rPr>
                      <w:rFonts w:eastAsiaTheme="minorHAnsi"/>
                      <w:sz w:val="24"/>
                      <w:szCs w:val="24"/>
                    </w:rPr>
                  </w:pPr>
                  <w:r w:rsidRPr="00517ADB">
                    <w:rPr>
                      <w:rFonts w:eastAsiaTheme="minorHAnsi"/>
                      <w:sz w:val="24"/>
                      <w:szCs w:val="24"/>
                    </w:rPr>
                    <w:t>10</w:t>
                  </w:r>
                </w:p>
              </w:tc>
              <w:tc>
                <w:tcPr>
                  <w:tcW w:w="2009" w:type="dxa"/>
                </w:tcPr>
                <w:p w:rsidR="00FA45E3" w:rsidRPr="00517ADB" w:rsidRDefault="00490DD7" w:rsidP="00490DD7">
                  <w:pPr>
                    <w:rPr>
                      <w:rFonts w:eastAsiaTheme="minorHAnsi"/>
                      <w:sz w:val="24"/>
                      <w:szCs w:val="24"/>
                    </w:rPr>
                  </w:pPr>
                  <w:r w:rsidRPr="00517ADB">
                    <w:rPr>
                      <w:rFonts w:eastAsiaTheme="minorHAnsi"/>
                      <w:sz w:val="24"/>
                      <w:szCs w:val="24"/>
                    </w:rPr>
                    <w:t>участник</w:t>
                  </w:r>
                </w:p>
              </w:tc>
              <w:tc>
                <w:tcPr>
                  <w:tcW w:w="2009" w:type="dxa"/>
                </w:tcPr>
                <w:p w:rsidR="00FA45E3" w:rsidRPr="00517ADB" w:rsidRDefault="00FA45E3" w:rsidP="00354420">
                  <w:pPr>
                    <w:rPr>
                      <w:rFonts w:eastAsiaTheme="minorHAnsi"/>
                      <w:sz w:val="24"/>
                      <w:szCs w:val="24"/>
                    </w:rPr>
                  </w:pPr>
                </w:p>
              </w:tc>
            </w:tr>
          </w:tbl>
          <w:p w:rsidR="00FA45E3" w:rsidRDefault="00FA45E3" w:rsidP="00354420">
            <w:pPr>
              <w:rPr>
                <w:sz w:val="24"/>
                <w:szCs w:val="24"/>
              </w:rPr>
            </w:pPr>
          </w:p>
          <w:p w:rsidR="00490DD7" w:rsidRPr="00517ADB" w:rsidRDefault="00490DD7" w:rsidP="00490DD7">
            <w:pPr>
              <w:pStyle w:val="ab"/>
              <w:jc w:val="center"/>
              <w:rPr>
                <w:rFonts w:eastAsiaTheme="minorHAnsi"/>
                <w:sz w:val="24"/>
                <w:szCs w:val="24"/>
                <w:lang w:eastAsia="en-US"/>
              </w:rPr>
            </w:pPr>
            <w:r w:rsidRPr="00517ADB">
              <w:rPr>
                <w:rFonts w:eastAsiaTheme="minorHAnsi"/>
                <w:sz w:val="24"/>
                <w:szCs w:val="24"/>
                <w:lang w:eastAsia="en-US"/>
              </w:rPr>
              <w:t>Рейтинг школ  по количеству участников</w:t>
            </w:r>
          </w:p>
          <w:p w:rsidR="00490DD7" w:rsidRPr="00517ADB" w:rsidRDefault="00490DD7" w:rsidP="00490DD7">
            <w:pPr>
              <w:pStyle w:val="ab"/>
              <w:rPr>
                <w:rFonts w:eastAsiaTheme="minorHAnsi"/>
                <w:sz w:val="24"/>
                <w:szCs w:val="24"/>
                <w:lang w:eastAsia="en-US"/>
              </w:rPr>
            </w:pPr>
          </w:p>
          <w:tbl>
            <w:tblPr>
              <w:tblW w:w="10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3402"/>
              <w:gridCol w:w="2972"/>
              <w:gridCol w:w="1560"/>
              <w:gridCol w:w="1275"/>
            </w:tblGrid>
            <w:tr w:rsidR="00490DD7" w:rsidRPr="00517ADB" w:rsidTr="00490DD7">
              <w:tc>
                <w:tcPr>
                  <w:tcW w:w="850" w:type="dxa"/>
                  <w:tcBorders>
                    <w:top w:val="single" w:sz="4" w:space="0" w:color="000000"/>
                    <w:left w:val="single" w:sz="4" w:space="0" w:color="000000"/>
                    <w:bottom w:val="single" w:sz="4" w:space="0" w:color="000000"/>
                    <w:right w:val="single" w:sz="4" w:space="0" w:color="000000"/>
                  </w:tcBorders>
                  <w:hideMark/>
                </w:tcPr>
                <w:p w:rsidR="00490DD7" w:rsidRPr="00517ADB" w:rsidRDefault="00490DD7">
                  <w:pPr>
                    <w:pStyle w:val="ab"/>
                    <w:spacing w:line="276" w:lineRule="auto"/>
                    <w:rPr>
                      <w:rFonts w:eastAsiaTheme="minorHAnsi"/>
                      <w:sz w:val="24"/>
                      <w:szCs w:val="24"/>
                      <w:lang w:eastAsia="en-US"/>
                    </w:rPr>
                  </w:pPr>
                  <w:r w:rsidRPr="00517ADB">
                    <w:rPr>
                      <w:rFonts w:eastAsiaTheme="minorHAnsi"/>
                      <w:sz w:val="24"/>
                      <w:szCs w:val="24"/>
                      <w:lang w:eastAsia="en-US"/>
                    </w:rPr>
                    <w:t>№ п/п</w:t>
                  </w:r>
                </w:p>
              </w:tc>
              <w:tc>
                <w:tcPr>
                  <w:tcW w:w="3402" w:type="dxa"/>
                  <w:tcBorders>
                    <w:top w:val="single" w:sz="4" w:space="0" w:color="000000"/>
                    <w:left w:val="single" w:sz="4" w:space="0" w:color="000000"/>
                    <w:bottom w:val="single" w:sz="4" w:space="0" w:color="000000"/>
                    <w:right w:val="single" w:sz="4" w:space="0" w:color="000000"/>
                  </w:tcBorders>
                  <w:hideMark/>
                </w:tcPr>
                <w:p w:rsidR="00490DD7" w:rsidRPr="00517ADB" w:rsidRDefault="00490DD7">
                  <w:pPr>
                    <w:pStyle w:val="ab"/>
                    <w:spacing w:line="276" w:lineRule="auto"/>
                    <w:rPr>
                      <w:rFonts w:eastAsiaTheme="minorHAnsi"/>
                      <w:sz w:val="24"/>
                      <w:szCs w:val="24"/>
                      <w:lang w:eastAsia="en-US"/>
                    </w:rPr>
                  </w:pPr>
                  <w:r w:rsidRPr="00517ADB">
                    <w:rPr>
                      <w:rFonts w:eastAsiaTheme="minorHAnsi"/>
                      <w:sz w:val="24"/>
                      <w:szCs w:val="24"/>
                      <w:lang w:eastAsia="en-US"/>
                    </w:rPr>
                    <w:t>Школа</w:t>
                  </w:r>
                </w:p>
              </w:tc>
              <w:tc>
                <w:tcPr>
                  <w:tcW w:w="2972" w:type="dxa"/>
                  <w:tcBorders>
                    <w:top w:val="single" w:sz="4" w:space="0" w:color="000000"/>
                    <w:left w:val="single" w:sz="4" w:space="0" w:color="000000"/>
                    <w:bottom w:val="single" w:sz="4" w:space="0" w:color="000000"/>
                    <w:right w:val="single" w:sz="4" w:space="0" w:color="000000"/>
                  </w:tcBorders>
                  <w:hideMark/>
                </w:tcPr>
                <w:p w:rsidR="00490DD7" w:rsidRPr="00517ADB" w:rsidRDefault="00490DD7">
                  <w:pPr>
                    <w:pStyle w:val="ab"/>
                    <w:spacing w:line="276" w:lineRule="auto"/>
                    <w:rPr>
                      <w:rFonts w:eastAsiaTheme="minorHAnsi"/>
                      <w:sz w:val="24"/>
                      <w:szCs w:val="24"/>
                      <w:lang w:eastAsia="en-US"/>
                    </w:rPr>
                  </w:pPr>
                  <w:r w:rsidRPr="00517ADB">
                    <w:rPr>
                      <w:rFonts w:eastAsiaTheme="minorHAnsi"/>
                      <w:sz w:val="24"/>
                      <w:szCs w:val="24"/>
                      <w:lang w:eastAsia="en-US"/>
                    </w:rPr>
                    <w:t>Кол-во учащихся с 7 по 11 классы (средние  школы),</w:t>
                  </w:r>
                </w:p>
                <w:p w:rsidR="00490DD7" w:rsidRPr="00517ADB" w:rsidRDefault="00490DD7">
                  <w:pPr>
                    <w:pStyle w:val="ab"/>
                    <w:spacing w:line="276" w:lineRule="auto"/>
                    <w:rPr>
                      <w:rFonts w:eastAsiaTheme="minorHAnsi"/>
                      <w:sz w:val="24"/>
                      <w:szCs w:val="24"/>
                      <w:lang w:eastAsia="en-US"/>
                    </w:rPr>
                  </w:pPr>
                  <w:r w:rsidRPr="00517ADB">
                    <w:rPr>
                      <w:rFonts w:eastAsiaTheme="minorHAnsi"/>
                      <w:sz w:val="24"/>
                      <w:szCs w:val="24"/>
                      <w:lang w:eastAsia="en-US"/>
                    </w:rPr>
                    <w:t>с 7 по 9 (основные школы)</w:t>
                  </w:r>
                </w:p>
              </w:tc>
              <w:tc>
                <w:tcPr>
                  <w:tcW w:w="1560" w:type="dxa"/>
                  <w:tcBorders>
                    <w:top w:val="single" w:sz="4" w:space="0" w:color="000000"/>
                    <w:left w:val="single" w:sz="4" w:space="0" w:color="000000"/>
                    <w:bottom w:val="single" w:sz="4" w:space="0" w:color="000000"/>
                    <w:right w:val="single" w:sz="4" w:space="0" w:color="000000"/>
                  </w:tcBorders>
                  <w:hideMark/>
                </w:tcPr>
                <w:p w:rsidR="00490DD7" w:rsidRPr="00517ADB" w:rsidRDefault="00490DD7">
                  <w:pPr>
                    <w:pStyle w:val="ab"/>
                    <w:spacing w:line="276" w:lineRule="auto"/>
                    <w:rPr>
                      <w:rFonts w:eastAsiaTheme="minorHAnsi"/>
                      <w:sz w:val="24"/>
                      <w:szCs w:val="24"/>
                      <w:lang w:eastAsia="en-US"/>
                    </w:rPr>
                  </w:pPr>
                  <w:r w:rsidRPr="00517ADB">
                    <w:rPr>
                      <w:rFonts w:eastAsiaTheme="minorHAnsi"/>
                      <w:sz w:val="24"/>
                      <w:szCs w:val="24"/>
                      <w:lang w:eastAsia="en-US"/>
                    </w:rPr>
                    <w:t xml:space="preserve">% участия </w:t>
                  </w:r>
                </w:p>
                <w:p w:rsidR="00490DD7" w:rsidRPr="00517ADB" w:rsidRDefault="00490DD7">
                  <w:pPr>
                    <w:pStyle w:val="ab"/>
                    <w:spacing w:line="276" w:lineRule="auto"/>
                    <w:rPr>
                      <w:rFonts w:eastAsiaTheme="minorHAnsi"/>
                      <w:sz w:val="24"/>
                      <w:szCs w:val="24"/>
                      <w:lang w:eastAsia="en-US"/>
                    </w:rPr>
                  </w:pPr>
                  <w:r w:rsidRPr="00517ADB">
                    <w:rPr>
                      <w:rFonts w:eastAsiaTheme="minorHAnsi"/>
                      <w:sz w:val="24"/>
                      <w:szCs w:val="24"/>
                      <w:lang w:eastAsia="en-US"/>
                    </w:rPr>
                    <w:t>по предметам</w:t>
                  </w:r>
                </w:p>
              </w:tc>
              <w:tc>
                <w:tcPr>
                  <w:tcW w:w="1275" w:type="dxa"/>
                  <w:tcBorders>
                    <w:top w:val="single" w:sz="4" w:space="0" w:color="000000"/>
                    <w:left w:val="single" w:sz="4" w:space="0" w:color="000000"/>
                    <w:bottom w:val="single" w:sz="4" w:space="0" w:color="000000"/>
                    <w:right w:val="single" w:sz="4" w:space="0" w:color="000000"/>
                  </w:tcBorders>
                  <w:hideMark/>
                </w:tcPr>
                <w:p w:rsidR="00490DD7" w:rsidRPr="00517ADB" w:rsidRDefault="00490DD7">
                  <w:pPr>
                    <w:pStyle w:val="ab"/>
                    <w:spacing w:line="276" w:lineRule="auto"/>
                    <w:rPr>
                      <w:rFonts w:eastAsiaTheme="minorHAnsi"/>
                      <w:sz w:val="24"/>
                      <w:szCs w:val="24"/>
                      <w:lang w:eastAsia="en-US"/>
                    </w:rPr>
                  </w:pPr>
                  <w:r w:rsidRPr="00517ADB">
                    <w:rPr>
                      <w:rFonts w:eastAsiaTheme="minorHAnsi"/>
                      <w:sz w:val="24"/>
                      <w:szCs w:val="24"/>
                      <w:lang w:eastAsia="en-US"/>
                    </w:rPr>
                    <w:t>Занятое место</w:t>
                  </w:r>
                </w:p>
              </w:tc>
            </w:tr>
            <w:tr w:rsidR="00490DD7" w:rsidRPr="00517ADB" w:rsidTr="00490DD7">
              <w:tc>
                <w:tcPr>
                  <w:tcW w:w="10059" w:type="dxa"/>
                  <w:gridSpan w:val="5"/>
                  <w:tcBorders>
                    <w:top w:val="single" w:sz="4" w:space="0" w:color="000000"/>
                    <w:left w:val="single" w:sz="4" w:space="0" w:color="000000"/>
                    <w:bottom w:val="single" w:sz="4" w:space="0" w:color="000000"/>
                    <w:right w:val="single" w:sz="4" w:space="0" w:color="000000"/>
                  </w:tcBorders>
                  <w:hideMark/>
                </w:tcPr>
                <w:p w:rsidR="00490DD7" w:rsidRPr="00517ADB" w:rsidRDefault="00490DD7">
                  <w:pPr>
                    <w:pStyle w:val="ab"/>
                    <w:spacing w:line="276" w:lineRule="auto"/>
                    <w:jc w:val="center"/>
                    <w:rPr>
                      <w:rFonts w:eastAsiaTheme="minorHAnsi"/>
                      <w:sz w:val="24"/>
                      <w:szCs w:val="24"/>
                      <w:lang w:eastAsia="en-US"/>
                    </w:rPr>
                  </w:pPr>
                  <w:r w:rsidRPr="00517ADB">
                    <w:rPr>
                      <w:rFonts w:eastAsiaTheme="minorHAnsi"/>
                      <w:sz w:val="24"/>
                      <w:szCs w:val="24"/>
                      <w:lang w:eastAsia="en-US"/>
                    </w:rPr>
                    <w:t>Средние школы</w:t>
                  </w:r>
                </w:p>
              </w:tc>
            </w:tr>
            <w:tr w:rsidR="00490DD7" w:rsidRPr="00517ADB" w:rsidTr="00490DD7">
              <w:tc>
                <w:tcPr>
                  <w:tcW w:w="850" w:type="dxa"/>
                  <w:tcBorders>
                    <w:top w:val="single" w:sz="4" w:space="0" w:color="000000"/>
                    <w:left w:val="single" w:sz="4" w:space="0" w:color="000000"/>
                    <w:bottom w:val="single" w:sz="4" w:space="0" w:color="000000"/>
                    <w:right w:val="single" w:sz="4" w:space="0" w:color="000000"/>
                  </w:tcBorders>
                  <w:hideMark/>
                </w:tcPr>
                <w:p w:rsidR="00490DD7" w:rsidRPr="00517ADB" w:rsidRDefault="00490DD7">
                  <w:pPr>
                    <w:pStyle w:val="ab"/>
                    <w:spacing w:line="276" w:lineRule="auto"/>
                    <w:rPr>
                      <w:rFonts w:eastAsiaTheme="minorHAnsi"/>
                      <w:sz w:val="24"/>
                      <w:szCs w:val="24"/>
                      <w:lang w:eastAsia="en-US"/>
                    </w:rPr>
                  </w:pPr>
                  <w:r w:rsidRPr="00517ADB">
                    <w:rPr>
                      <w:rFonts w:eastAsiaTheme="minorHAnsi"/>
                      <w:sz w:val="24"/>
                      <w:szCs w:val="24"/>
                      <w:lang w:eastAsia="en-US"/>
                    </w:rPr>
                    <w:t>1</w:t>
                  </w:r>
                </w:p>
              </w:tc>
              <w:tc>
                <w:tcPr>
                  <w:tcW w:w="3402" w:type="dxa"/>
                  <w:tcBorders>
                    <w:top w:val="single" w:sz="4" w:space="0" w:color="000000"/>
                    <w:left w:val="single" w:sz="4" w:space="0" w:color="000000"/>
                    <w:bottom w:val="single" w:sz="4" w:space="0" w:color="000000"/>
                    <w:right w:val="single" w:sz="4" w:space="0" w:color="000000"/>
                  </w:tcBorders>
                  <w:hideMark/>
                </w:tcPr>
                <w:p w:rsidR="00490DD7" w:rsidRPr="00517ADB" w:rsidRDefault="00490DD7">
                  <w:pPr>
                    <w:pStyle w:val="ab"/>
                    <w:spacing w:line="276" w:lineRule="auto"/>
                    <w:rPr>
                      <w:rFonts w:eastAsiaTheme="minorHAnsi"/>
                      <w:sz w:val="24"/>
                      <w:szCs w:val="24"/>
                      <w:lang w:eastAsia="en-US"/>
                    </w:rPr>
                  </w:pPr>
                  <w:r w:rsidRPr="00517ADB">
                    <w:rPr>
                      <w:rFonts w:eastAsiaTheme="minorHAnsi"/>
                      <w:sz w:val="24"/>
                      <w:szCs w:val="24"/>
                      <w:lang w:eastAsia="en-US"/>
                    </w:rPr>
                    <w:t>Билютуйская   СОШ</w:t>
                  </w:r>
                </w:p>
              </w:tc>
              <w:tc>
                <w:tcPr>
                  <w:tcW w:w="2972" w:type="dxa"/>
                  <w:tcBorders>
                    <w:top w:val="single" w:sz="4" w:space="0" w:color="000000"/>
                    <w:left w:val="single" w:sz="4" w:space="0" w:color="000000"/>
                    <w:bottom w:val="single" w:sz="4" w:space="0" w:color="000000"/>
                    <w:right w:val="single" w:sz="4" w:space="0" w:color="000000"/>
                  </w:tcBorders>
                  <w:hideMark/>
                </w:tcPr>
                <w:p w:rsidR="00490DD7" w:rsidRPr="00517ADB" w:rsidRDefault="00490DD7">
                  <w:pPr>
                    <w:pStyle w:val="ab"/>
                    <w:spacing w:line="276" w:lineRule="auto"/>
                    <w:rPr>
                      <w:rFonts w:eastAsiaTheme="minorHAnsi"/>
                      <w:sz w:val="24"/>
                      <w:szCs w:val="24"/>
                      <w:lang w:eastAsia="en-US"/>
                    </w:rPr>
                  </w:pPr>
                  <w:r w:rsidRPr="00517ADB">
                    <w:rPr>
                      <w:rFonts w:eastAsiaTheme="minorHAnsi"/>
                      <w:sz w:val="24"/>
                      <w:szCs w:val="24"/>
                      <w:lang w:eastAsia="en-US"/>
                    </w:rPr>
                    <w:t>51</w:t>
                  </w:r>
                </w:p>
              </w:tc>
              <w:tc>
                <w:tcPr>
                  <w:tcW w:w="1560" w:type="dxa"/>
                  <w:tcBorders>
                    <w:top w:val="single" w:sz="4" w:space="0" w:color="000000"/>
                    <w:left w:val="single" w:sz="4" w:space="0" w:color="000000"/>
                    <w:bottom w:val="single" w:sz="4" w:space="0" w:color="000000"/>
                    <w:right w:val="single" w:sz="4" w:space="0" w:color="000000"/>
                  </w:tcBorders>
                  <w:hideMark/>
                </w:tcPr>
                <w:p w:rsidR="00490DD7" w:rsidRPr="00517ADB" w:rsidRDefault="00490DD7">
                  <w:pPr>
                    <w:pStyle w:val="ab"/>
                    <w:spacing w:line="276" w:lineRule="auto"/>
                    <w:rPr>
                      <w:rFonts w:eastAsiaTheme="minorHAnsi"/>
                      <w:sz w:val="24"/>
                      <w:szCs w:val="24"/>
                      <w:lang w:eastAsia="en-US"/>
                    </w:rPr>
                  </w:pPr>
                  <w:r w:rsidRPr="00517ADB">
                    <w:rPr>
                      <w:rFonts w:eastAsiaTheme="minorHAnsi"/>
                      <w:sz w:val="24"/>
                      <w:szCs w:val="24"/>
                      <w:lang w:eastAsia="en-US"/>
                    </w:rPr>
                    <w:t>7 (14%)</w:t>
                  </w:r>
                </w:p>
              </w:tc>
              <w:tc>
                <w:tcPr>
                  <w:tcW w:w="1275" w:type="dxa"/>
                  <w:tcBorders>
                    <w:top w:val="single" w:sz="4" w:space="0" w:color="000000"/>
                    <w:left w:val="single" w:sz="4" w:space="0" w:color="000000"/>
                    <w:bottom w:val="single" w:sz="4" w:space="0" w:color="000000"/>
                    <w:right w:val="single" w:sz="4" w:space="0" w:color="000000"/>
                  </w:tcBorders>
                  <w:hideMark/>
                </w:tcPr>
                <w:p w:rsidR="00490DD7" w:rsidRPr="00517ADB" w:rsidRDefault="00490DD7">
                  <w:pPr>
                    <w:pStyle w:val="ab"/>
                    <w:spacing w:line="276" w:lineRule="auto"/>
                    <w:rPr>
                      <w:rFonts w:eastAsiaTheme="minorHAnsi"/>
                      <w:sz w:val="24"/>
                      <w:szCs w:val="24"/>
                      <w:lang w:eastAsia="en-US"/>
                    </w:rPr>
                  </w:pPr>
                  <w:r w:rsidRPr="00517ADB">
                    <w:rPr>
                      <w:rFonts w:eastAsiaTheme="minorHAnsi"/>
                      <w:sz w:val="24"/>
                      <w:szCs w:val="24"/>
                      <w:lang w:eastAsia="en-US"/>
                    </w:rPr>
                    <w:t>5</w:t>
                  </w:r>
                </w:p>
              </w:tc>
            </w:tr>
            <w:tr w:rsidR="00490DD7" w:rsidRPr="00517ADB" w:rsidTr="00490DD7">
              <w:tc>
                <w:tcPr>
                  <w:tcW w:w="850" w:type="dxa"/>
                  <w:tcBorders>
                    <w:top w:val="single" w:sz="4" w:space="0" w:color="000000"/>
                    <w:left w:val="single" w:sz="4" w:space="0" w:color="000000"/>
                    <w:bottom w:val="single" w:sz="4" w:space="0" w:color="000000"/>
                    <w:right w:val="single" w:sz="4" w:space="0" w:color="000000"/>
                  </w:tcBorders>
                  <w:hideMark/>
                </w:tcPr>
                <w:p w:rsidR="00490DD7" w:rsidRPr="00517ADB" w:rsidRDefault="00490DD7">
                  <w:pPr>
                    <w:pStyle w:val="ab"/>
                    <w:spacing w:line="276" w:lineRule="auto"/>
                    <w:rPr>
                      <w:rFonts w:eastAsiaTheme="minorHAnsi"/>
                      <w:sz w:val="24"/>
                      <w:szCs w:val="24"/>
                      <w:lang w:eastAsia="en-US"/>
                    </w:rPr>
                  </w:pPr>
                  <w:r w:rsidRPr="00517ADB">
                    <w:rPr>
                      <w:rFonts w:eastAsiaTheme="minorHAnsi"/>
                      <w:sz w:val="24"/>
                      <w:szCs w:val="24"/>
                      <w:lang w:eastAsia="en-US"/>
                    </w:rPr>
                    <w:t>2</w:t>
                  </w:r>
                </w:p>
              </w:tc>
              <w:tc>
                <w:tcPr>
                  <w:tcW w:w="3402" w:type="dxa"/>
                  <w:tcBorders>
                    <w:top w:val="single" w:sz="4" w:space="0" w:color="000000"/>
                    <w:left w:val="single" w:sz="4" w:space="0" w:color="000000"/>
                    <w:bottom w:val="single" w:sz="4" w:space="0" w:color="000000"/>
                    <w:right w:val="single" w:sz="4" w:space="0" w:color="000000"/>
                  </w:tcBorders>
                  <w:hideMark/>
                </w:tcPr>
                <w:p w:rsidR="00490DD7" w:rsidRPr="00517ADB" w:rsidRDefault="00490DD7">
                  <w:pPr>
                    <w:pStyle w:val="ab"/>
                    <w:spacing w:line="276" w:lineRule="auto"/>
                    <w:rPr>
                      <w:rFonts w:eastAsiaTheme="minorHAnsi"/>
                      <w:sz w:val="24"/>
                      <w:szCs w:val="24"/>
                      <w:lang w:eastAsia="en-US"/>
                    </w:rPr>
                  </w:pPr>
                  <w:r w:rsidRPr="00517ADB">
                    <w:rPr>
                      <w:rFonts w:eastAsiaTheme="minorHAnsi"/>
                      <w:sz w:val="24"/>
                      <w:szCs w:val="24"/>
                      <w:lang w:eastAsia="en-US"/>
                    </w:rPr>
                    <w:t>Верхне-Ульхунская СОШ</w:t>
                  </w:r>
                </w:p>
              </w:tc>
              <w:tc>
                <w:tcPr>
                  <w:tcW w:w="2972" w:type="dxa"/>
                  <w:tcBorders>
                    <w:top w:val="single" w:sz="4" w:space="0" w:color="000000"/>
                    <w:left w:val="single" w:sz="4" w:space="0" w:color="000000"/>
                    <w:bottom w:val="single" w:sz="4" w:space="0" w:color="000000"/>
                    <w:right w:val="single" w:sz="4" w:space="0" w:color="000000"/>
                  </w:tcBorders>
                  <w:hideMark/>
                </w:tcPr>
                <w:p w:rsidR="00490DD7" w:rsidRPr="00517ADB" w:rsidRDefault="00490DD7">
                  <w:pPr>
                    <w:pStyle w:val="ab"/>
                    <w:spacing w:line="276" w:lineRule="auto"/>
                    <w:rPr>
                      <w:rFonts w:eastAsiaTheme="minorHAnsi"/>
                      <w:sz w:val="24"/>
                      <w:szCs w:val="24"/>
                      <w:lang w:eastAsia="en-US"/>
                    </w:rPr>
                  </w:pPr>
                  <w:r w:rsidRPr="00517ADB">
                    <w:rPr>
                      <w:rFonts w:eastAsiaTheme="minorHAnsi"/>
                      <w:sz w:val="24"/>
                      <w:szCs w:val="24"/>
                      <w:lang w:eastAsia="en-US"/>
                    </w:rPr>
                    <w:t>48</w:t>
                  </w:r>
                </w:p>
              </w:tc>
              <w:tc>
                <w:tcPr>
                  <w:tcW w:w="1560" w:type="dxa"/>
                  <w:tcBorders>
                    <w:top w:val="single" w:sz="4" w:space="0" w:color="000000"/>
                    <w:left w:val="single" w:sz="4" w:space="0" w:color="000000"/>
                    <w:bottom w:val="single" w:sz="4" w:space="0" w:color="000000"/>
                    <w:right w:val="single" w:sz="4" w:space="0" w:color="000000"/>
                  </w:tcBorders>
                  <w:hideMark/>
                </w:tcPr>
                <w:p w:rsidR="00490DD7" w:rsidRPr="00517ADB" w:rsidRDefault="00490DD7">
                  <w:pPr>
                    <w:pStyle w:val="ab"/>
                    <w:spacing w:line="276" w:lineRule="auto"/>
                    <w:rPr>
                      <w:rFonts w:eastAsiaTheme="minorHAnsi"/>
                      <w:sz w:val="24"/>
                      <w:szCs w:val="24"/>
                      <w:lang w:eastAsia="en-US"/>
                    </w:rPr>
                  </w:pPr>
                  <w:r w:rsidRPr="00517ADB">
                    <w:rPr>
                      <w:rFonts w:eastAsiaTheme="minorHAnsi"/>
                      <w:sz w:val="24"/>
                      <w:szCs w:val="24"/>
                      <w:lang w:eastAsia="en-US"/>
                    </w:rPr>
                    <w:t>5 (10%)</w:t>
                  </w:r>
                </w:p>
              </w:tc>
              <w:tc>
                <w:tcPr>
                  <w:tcW w:w="1275" w:type="dxa"/>
                  <w:tcBorders>
                    <w:top w:val="single" w:sz="4" w:space="0" w:color="000000"/>
                    <w:left w:val="single" w:sz="4" w:space="0" w:color="000000"/>
                    <w:bottom w:val="single" w:sz="4" w:space="0" w:color="000000"/>
                    <w:right w:val="single" w:sz="4" w:space="0" w:color="000000"/>
                  </w:tcBorders>
                  <w:hideMark/>
                </w:tcPr>
                <w:p w:rsidR="00490DD7" w:rsidRPr="00517ADB" w:rsidRDefault="00490DD7">
                  <w:pPr>
                    <w:pStyle w:val="ab"/>
                    <w:spacing w:line="276" w:lineRule="auto"/>
                    <w:rPr>
                      <w:rFonts w:eastAsiaTheme="minorHAnsi"/>
                      <w:sz w:val="24"/>
                      <w:szCs w:val="24"/>
                      <w:lang w:eastAsia="en-US"/>
                    </w:rPr>
                  </w:pPr>
                  <w:r w:rsidRPr="00517ADB">
                    <w:rPr>
                      <w:rFonts w:eastAsiaTheme="minorHAnsi"/>
                      <w:sz w:val="24"/>
                      <w:szCs w:val="24"/>
                      <w:lang w:eastAsia="en-US"/>
                    </w:rPr>
                    <w:t>6</w:t>
                  </w:r>
                </w:p>
              </w:tc>
            </w:tr>
            <w:tr w:rsidR="00490DD7" w:rsidRPr="00517ADB" w:rsidTr="00490DD7">
              <w:tc>
                <w:tcPr>
                  <w:tcW w:w="850" w:type="dxa"/>
                  <w:tcBorders>
                    <w:top w:val="single" w:sz="4" w:space="0" w:color="000000"/>
                    <w:left w:val="single" w:sz="4" w:space="0" w:color="000000"/>
                    <w:bottom w:val="single" w:sz="4" w:space="0" w:color="000000"/>
                    <w:right w:val="single" w:sz="4" w:space="0" w:color="000000"/>
                  </w:tcBorders>
                  <w:hideMark/>
                </w:tcPr>
                <w:p w:rsidR="00490DD7" w:rsidRPr="00517ADB" w:rsidRDefault="00490DD7">
                  <w:pPr>
                    <w:pStyle w:val="ab"/>
                    <w:spacing w:line="276" w:lineRule="auto"/>
                    <w:rPr>
                      <w:rFonts w:eastAsiaTheme="minorHAnsi"/>
                      <w:sz w:val="24"/>
                      <w:szCs w:val="24"/>
                      <w:lang w:eastAsia="en-US"/>
                    </w:rPr>
                  </w:pPr>
                  <w:r w:rsidRPr="00517ADB">
                    <w:rPr>
                      <w:rFonts w:eastAsiaTheme="minorHAnsi"/>
                      <w:sz w:val="24"/>
                      <w:szCs w:val="24"/>
                      <w:lang w:eastAsia="en-US"/>
                    </w:rPr>
                    <w:t>3</w:t>
                  </w:r>
                </w:p>
              </w:tc>
              <w:tc>
                <w:tcPr>
                  <w:tcW w:w="3402" w:type="dxa"/>
                  <w:tcBorders>
                    <w:top w:val="single" w:sz="4" w:space="0" w:color="000000"/>
                    <w:left w:val="single" w:sz="4" w:space="0" w:color="000000"/>
                    <w:bottom w:val="single" w:sz="4" w:space="0" w:color="000000"/>
                    <w:right w:val="single" w:sz="4" w:space="0" w:color="000000"/>
                  </w:tcBorders>
                  <w:hideMark/>
                </w:tcPr>
                <w:p w:rsidR="00490DD7" w:rsidRPr="00517ADB" w:rsidRDefault="00490DD7">
                  <w:pPr>
                    <w:pStyle w:val="ab"/>
                    <w:spacing w:line="276" w:lineRule="auto"/>
                    <w:rPr>
                      <w:rFonts w:eastAsiaTheme="minorHAnsi"/>
                      <w:sz w:val="24"/>
                      <w:szCs w:val="24"/>
                      <w:lang w:eastAsia="en-US"/>
                    </w:rPr>
                  </w:pPr>
                  <w:r w:rsidRPr="00517ADB">
                    <w:rPr>
                      <w:rFonts w:eastAsiaTheme="minorHAnsi"/>
                      <w:sz w:val="24"/>
                      <w:szCs w:val="24"/>
                      <w:lang w:eastAsia="en-US"/>
                    </w:rPr>
                    <w:t>Кыринская СОШ</w:t>
                  </w:r>
                </w:p>
              </w:tc>
              <w:tc>
                <w:tcPr>
                  <w:tcW w:w="2972" w:type="dxa"/>
                  <w:tcBorders>
                    <w:top w:val="single" w:sz="4" w:space="0" w:color="000000"/>
                    <w:left w:val="single" w:sz="4" w:space="0" w:color="000000"/>
                    <w:bottom w:val="single" w:sz="4" w:space="0" w:color="000000"/>
                    <w:right w:val="single" w:sz="4" w:space="0" w:color="000000"/>
                  </w:tcBorders>
                  <w:hideMark/>
                </w:tcPr>
                <w:p w:rsidR="00490DD7" w:rsidRPr="00517ADB" w:rsidRDefault="00490DD7">
                  <w:pPr>
                    <w:pStyle w:val="ab"/>
                    <w:spacing w:line="276" w:lineRule="auto"/>
                    <w:rPr>
                      <w:rFonts w:eastAsiaTheme="minorHAnsi"/>
                      <w:sz w:val="24"/>
                      <w:szCs w:val="24"/>
                      <w:lang w:eastAsia="en-US"/>
                    </w:rPr>
                  </w:pPr>
                  <w:r w:rsidRPr="00517ADB">
                    <w:rPr>
                      <w:rFonts w:eastAsiaTheme="minorHAnsi"/>
                      <w:sz w:val="24"/>
                      <w:szCs w:val="24"/>
                      <w:lang w:eastAsia="en-US"/>
                    </w:rPr>
                    <w:t>248</w:t>
                  </w:r>
                </w:p>
              </w:tc>
              <w:tc>
                <w:tcPr>
                  <w:tcW w:w="1560" w:type="dxa"/>
                  <w:tcBorders>
                    <w:top w:val="single" w:sz="4" w:space="0" w:color="000000"/>
                    <w:left w:val="single" w:sz="4" w:space="0" w:color="000000"/>
                    <w:bottom w:val="single" w:sz="4" w:space="0" w:color="000000"/>
                    <w:right w:val="single" w:sz="4" w:space="0" w:color="000000"/>
                  </w:tcBorders>
                  <w:hideMark/>
                </w:tcPr>
                <w:p w:rsidR="00490DD7" w:rsidRPr="00517ADB" w:rsidRDefault="00490DD7">
                  <w:pPr>
                    <w:pStyle w:val="ab"/>
                    <w:spacing w:line="276" w:lineRule="auto"/>
                    <w:rPr>
                      <w:rFonts w:eastAsiaTheme="minorHAnsi"/>
                      <w:sz w:val="24"/>
                      <w:szCs w:val="24"/>
                      <w:lang w:eastAsia="en-US"/>
                    </w:rPr>
                  </w:pPr>
                  <w:r w:rsidRPr="00517ADB">
                    <w:rPr>
                      <w:rFonts w:eastAsiaTheme="minorHAnsi"/>
                      <w:sz w:val="24"/>
                      <w:szCs w:val="24"/>
                      <w:lang w:eastAsia="en-US"/>
                    </w:rPr>
                    <w:t>43 (17%)</w:t>
                  </w:r>
                </w:p>
              </w:tc>
              <w:tc>
                <w:tcPr>
                  <w:tcW w:w="1275" w:type="dxa"/>
                  <w:tcBorders>
                    <w:top w:val="single" w:sz="4" w:space="0" w:color="000000"/>
                    <w:left w:val="single" w:sz="4" w:space="0" w:color="000000"/>
                    <w:bottom w:val="single" w:sz="4" w:space="0" w:color="000000"/>
                    <w:right w:val="single" w:sz="4" w:space="0" w:color="000000"/>
                  </w:tcBorders>
                  <w:hideMark/>
                </w:tcPr>
                <w:p w:rsidR="00490DD7" w:rsidRPr="00517ADB" w:rsidRDefault="00490DD7">
                  <w:pPr>
                    <w:pStyle w:val="ab"/>
                    <w:spacing w:line="276" w:lineRule="auto"/>
                    <w:rPr>
                      <w:rFonts w:eastAsiaTheme="minorHAnsi"/>
                      <w:sz w:val="24"/>
                      <w:szCs w:val="24"/>
                      <w:lang w:eastAsia="en-US"/>
                    </w:rPr>
                  </w:pPr>
                  <w:r w:rsidRPr="00517ADB">
                    <w:rPr>
                      <w:rFonts w:eastAsiaTheme="minorHAnsi"/>
                      <w:sz w:val="24"/>
                      <w:szCs w:val="24"/>
                      <w:lang w:eastAsia="en-US"/>
                    </w:rPr>
                    <w:t>4</w:t>
                  </w:r>
                </w:p>
              </w:tc>
            </w:tr>
            <w:tr w:rsidR="00490DD7" w:rsidRPr="00517ADB" w:rsidTr="00490DD7">
              <w:tc>
                <w:tcPr>
                  <w:tcW w:w="850" w:type="dxa"/>
                  <w:tcBorders>
                    <w:top w:val="single" w:sz="4" w:space="0" w:color="000000"/>
                    <w:left w:val="single" w:sz="4" w:space="0" w:color="000000"/>
                    <w:bottom w:val="single" w:sz="4" w:space="0" w:color="000000"/>
                    <w:right w:val="single" w:sz="4" w:space="0" w:color="000000"/>
                  </w:tcBorders>
                  <w:hideMark/>
                </w:tcPr>
                <w:p w:rsidR="00490DD7" w:rsidRPr="00517ADB" w:rsidRDefault="00490DD7">
                  <w:pPr>
                    <w:pStyle w:val="ab"/>
                    <w:spacing w:line="276" w:lineRule="auto"/>
                    <w:rPr>
                      <w:rFonts w:eastAsiaTheme="minorHAnsi"/>
                      <w:sz w:val="24"/>
                      <w:szCs w:val="24"/>
                      <w:lang w:eastAsia="en-US"/>
                    </w:rPr>
                  </w:pPr>
                  <w:r w:rsidRPr="00517ADB">
                    <w:rPr>
                      <w:rFonts w:eastAsiaTheme="minorHAnsi"/>
                      <w:sz w:val="24"/>
                      <w:szCs w:val="24"/>
                      <w:lang w:eastAsia="en-US"/>
                    </w:rPr>
                    <w:t>4</w:t>
                  </w:r>
                </w:p>
              </w:tc>
              <w:tc>
                <w:tcPr>
                  <w:tcW w:w="3402" w:type="dxa"/>
                  <w:tcBorders>
                    <w:top w:val="single" w:sz="4" w:space="0" w:color="000000"/>
                    <w:left w:val="single" w:sz="4" w:space="0" w:color="000000"/>
                    <w:bottom w:val="single" w:sz="4" w:space="0" w:color="000000"/>
                    <w:right w:val="single" w:sz="4" w:space="0" w:color="000000"/>
                  </w:tcBorders>
                  <w:hideMark/>
                </w:tcPr>
                <w:p w:rsidR="00490DD7" w:rsidRPr="00517ADB" w:rsidRDefault="00490DD7">
                  <w:pPr>
                    <w:pStyle w:val="ab"/>
                    <w:spacing w:line="276" w:lineRule="auto"/>
                    <w:rPr>
                      <w:rFonts w:eastAsiaTheme="minorHAnsi"/>
                      <w:sz w:val="24"/>
                      <w:szCs w:val="24"/>
                      <w:lang w:eastAsia="en-US"/>
                    </w:rPr>
                  </w:pPr>
                  <w:r w:rsidRPr="00517ADB">
                    <w:rPr>
                      <w:rFonts w:eastAsiaTheme="minorHAnsi"/>
                      <w:sz w:val="24"/>
                      <w:szCs w:val="24"/>
                      <w:lang w:eastAsia="en-US"/>
                    </w:rPr>
                    <w:t>Алтанская СОШ</w:t>
                  </w:r>
                </w:p>
              </w:tc>
              <w:tc>
                <w:tcPr>
                  <w:tcW w:w="2972" w:type="dxa"/>
                  <w:tcBorders>
                    <w:top w:val="single" w:sz="4" w:space="0" w:color="000000"/>
                    <w:left w:val="single" w:sz="4" w:space="0" w:color="000000"/>
                    <w:bottom w:val="single" w:sz="4" w:space="0" w:color="000000"/>
                    <w:right w:val="single" w:sz="4" w:space="0" w:color="000000"/>
                  </w:tcBorders>
                  <w:hideMark/>
                </w:tcPr>
                <w:p w:rsidR="00490DD7" w:rsidRPr="00517ADB" w:rsidRDefault="00490DD7">
                  <w:pPr>
                    <w:pStyle w:val="ab"/>
                    <w:spacing w:line="276" w:lineRule="auto"/>
                    <w:rPr>
                      <w:rFonts w:eastAsiaTheme="minorHAnsi"/>
                      <w:sz w:val="24"/>
                      <w:szCs w:val="24"/>
                      <w:lang w:eastAsia="en-US"/>
                    </w:rPr>
                  </w:pPr>
                  <w:r w:rsidRPr="00517ADB">
                    <w:rPr>
                      <w:rFonts w:eastAsiaTheme="minorHAnsi"/>
                      <w:sz w:val="24"/>
                      <w:szCs w:val="24"/>
                      <w:lang w:eastAsia="en-US"/>
                    </w:rPr>
                    <w:t>40</w:t>
                  </w:r>
                </w:p>
              </w:tc>
              <w:tc>
                <w:tcPr>
                  <w:tcW w:w="1560" w:type="dxa"/>
                  <w:tcBorders>
                    <w:top w:val="single" w:sz="4" w:space="0" w:color="000000"/>
                    <w:left w:val="single" w:sz="4" w:space="0" w:color="000000"/>
                    <w:bottom w:val="single" w:sz="4" w:space="0" w:color="000000"/>
                    <w:right w:val="single" w:sz="4" w:space="0" w:color="000000"/>
                  </w:tcBorders>
                  <w:hideMark/>
                </w:tcPr>
                <w:p w:rsidR="00490DD7" w:rsidRPr="00517ADB" w:rsidRDefault="00490DD7">
                  <w:pPr>
                    <w:pStyle w:val="ab"/>
                    <w:spacing w:line="276" w:lineRule="auto"/>
                    <w:rPr>
                      <w:rFonts w:eastAsiaTheme="minorHAnsi"/>
                      <w:sz w:val="24"/>
                      <w:szCs w:val="24"/>
                      <w:lang w:eastAsia="en-US"/>
                    </w:rPr>
                  </w:pPr>
                  <w:r w:rsidRPr="00517ADB">
                    <w:rPr>
                      <w:rFonts w:eastAsiaTheme="minorHAnsi"/>
                      <w:sz w:val="24"/>
                      <w:szCs w:val="24"/>
                      <w:lang w:eastAsia="en-US"/>
                    </w:rPr>
                    <w:t>11 (27%)</w:t>
                  </w:r>
                </w:p>
              </w:tc>
              <w:tc>
                <w:tcPr>
                  <w:tcW w:w="1275" w:type="dxa"/>
                  <w:tcBorders>
                    <w:top w:val="single" w:sz="4" w:space="0" w:color="000000"/>
                    <w:left w:val="single" w:sz="4" w:space="0" w:color="000000"/>
                    <w:bottom w:val="single" w:sz="4" w:space="0" w:color="000000"/>
                    <w:right w:val="single" w:sz="4" w:space="0" w:color="000000"/>
                  </w:tcBorders>
                  <w:hideMark/>
                </w:tcPr>
                <w:p w:rsidR="00490DD7" w:rsidRPr="00517ADB" w:rsidRDefault="00490DD7">
                  <w:pPr>
                    <w:pStyle w:val="ab"/>
                    <w:spacing w:line="276" w:lineRule="auto"/>
                    <w:rPr>
                      <w:rFonts w:eastAsiaTheme="minorHAnsi"/>
                      <w:sz w:val="24"/>
                      <w:szCs w:val="24"/>
                      <w:lang w:eastAsia="en-US"/>
                    </w:rPr>
                  </w:pPr>
                  <w:r w:rsidRPr="00517ADB">
                    <w:rPr>
                      <w:rFonts w:eastAsiaTheme="minorHAnsi"/>
                      <w:sz w:val="24"/>
                      <w:szCs w:val="24"/>
                      <w:lang w:eastAsia="en-US"/>
                    </w:rPr>
                    <w:t>1</w:t>
                  </w:r>
                </w:p>
              </w:tc>
            </w:tr>
            <w:tr w:rsidR="00490DD7" w:rsidRPr="00517ADB" w:rsidTr="00490DD7">
              <w:tc>
                <w:tcPr>
                  <w:tcW w:w="850" w:type="dxa"/>
                  <w:tcBorders>
                    <w:top w:val="single" w:sz="4" w:space="0" w:color="000000"/>
                    <w:left w:val="single" w:sz="4" w:space="0" w:color="000000"/>
                    <w:bottom w:val="single" w:sz="4" w:space="0" w:color="000000"/>
                    <w:right w:val="single" w:sz="4" w:space="0" w:color="000000"/>
                  </w:tcBorders>
                  <w:hideMark/>
                </w:tcPr>
                <w:p w:rsidR="00490DD7" w:rsidRPr="00517ADB" w:rsidRDefault="00490DD7">
                  <w:pPr>
                    <w:pStyle w:val="ab"/>
                    <w:spacing w:line="276" w:lineRule="auto"/>
                    <w:rPr>
                      <w:rFonts w:eastAsiaTheme="minorHAnsi"/>
                      <w:sz w:val="24"/>
                      <w:szCs w:val="24"/>
                      <w:lang w:eastAsia="en-US"/>
                    </w:rPr>
                  </w:pPr>
                  <w:r w:rsidRPr="00517ADB">
                    <w:rPr>
                      <w:rFonts w:eastAsiaTheme="minorHAnsi"/>
                      <w:sz w:val="24"/>
                      <w:szCs w:val="24"/>
                      <w:lang w:eastAsia="en-US"/>
                    </w:rPr>
                    <w:t>5</w:t>
                  </w:r>
                </w:p>
              </w:tc>
              <w:tc>
                <w:tcPr>
                  <w:tcW w:w="3402" w:type="dxa"/>
                  <w:tcBorders>
                    <w:top w:val="single" w:sz="4" w:space="0" w:color="000000"/>
                    <w:left w:val="single" w:sz="4" w:space="0" w:color="000000"/>
                    <w:bottom w:val="single" w:sz="4" w:space="0" w:color="000000"/>
                    <w:right w:val="single" w:sz="4" w:space="0" w:color="000000"/>
                  </w:tcBorders>
                  <w:hideMark/>
                </w:tcPr>
                <w:p w:rsidR="00490DD7" w:rsidRPr="00517ADB" w:rsidRDefault="00490DD7">
                  <w:pPr>
                    <w:pStyle w:val="ab"/>
                    <w:spacing w:line="276" w:lineRule="auto"/>
                    <w:rPr>
                      <w:rFonts w:eastAsiaTheme="minorHAnsi"/>
                      <w:sz w:val="24"/>
                      <w:szCs w:val="24"/>
                      <w:lang w:eastAsia="en-US"/>
                    </w:rPr>
                  </w:pPr>
                  <w:r w:rsidRPr="00517ADB">
                    <w:rPr>
                      <w:rFonts w:eastAsiaTheme="minorHAnsi"/>
                      <w:sz w:val="24"/>
                      <w:szCs w:val="24"/>
                      <w:lang w:eastAsia="en-US"/>
                    </w:rPr>
                    <w:t>М-Павловская СОШ</w:t>
                  </w:r>
                </w:p>
              </w:tc>
              <w:tc>
                <w:tcPr>
                  <w:tcW w:w="2972" w:type="dxa"/>
                  <w:tcBorders>
                    <w:top w:val="single" w:sz="4" w:space="0" w:color="000000"/>
                    <w:left w:val="single" w:sz="4" w:space="0" w:color="000000"/>
                    <w:bottom w:val="single" w:sz="4" w:space="0" w:color="000000"/>
                    <w:right w:val="single" w:sz="4" w:space="0" w:color="000000"/>
                  </w:tcBorders>
                  <w:hideMark/>
                </w:tcPr>
                <w:p w:rsidR="00490DD7" w:rsidRPr="00517ADB" w:rsidRDefault="00490DD7">
                  <w:pPr>
                    <w:pStyle w:val="ab"/>
                    <w:spacing w:line="276" w:lineRule="auto"/>
                    <w:rPr>
                      <w:rFonts w:eastAsiaTheme="minorHAnsi"/>
                      <w:sz w:val="24"/>
                      <w:szCs w:val="24"/>
                      <w:lang w:eastAsia="en-US"/>
                    </w:rPr>
                  </w:pPr>
                  <w:r w:rsidRPr="00517ADB">
                    <w:rPr>
                      <w:rFonts w:eastAsiaTheme="minorHAnsi"/>
                      <w:sz w:val="24"/>
                      <w:szCs w:val="24"/>
                      <w:lang w:eastAsia="en-US"/>
                    </w:rPr>
                    <w:t>14</w:t>
                  </w:r>
                </w:p>
              </w:tc>
              <w:tc>
                <w:tcPr>
                  <w:tcW w:w="1560" w:type="dxa"/>
                  <w:tcBorders>
                    <w:top w:val="single" w:sz="4" w:space="0" w:color="000000"/>
                    <w:left w:val="single" w:sz="4" w:space="0" w:color="000000"/>
                    <w:bottom w:val="single" w:sz="4" w:space="0" w:color="000000"/>
                    <w:right w:val="single" w:sz="4" w:space="0" w:color="000000"/>
                  </w:tcBorders>
                  <w:hideMark/>
                </w:tcPr>
                <w:p w:rsidR="00490DD7" w:rsidRPr="00517ADB" w:rsidRDefault="00490DD7">
                  <w:pPr>
                    <w:pStyle w:val="ab"/>
                    <w:spacing w:line="276" w:lineRule="auto"/>
                    <w:rPr>
                      <w:rFonts w:eastAsiaTheme="minorHAnsi"/>
                      <w:sz w:val="24"/>
                      <w:szCs w:val="24"/>
                      <w:lang w:eastAsia="en-US"/>
                    </w:rPr>
                  </w:pPr>
                  <w:r w:rsidRPr="00517ADB">
                    <w:rPr>
                      <w:rFonts w:eastAsiaTheme="minorHAnsi"/>
                      <w:sz w:val="24"/>
                      <w:szCs w:val="24"/>
                      <w:lang w:eastAsia="en-US"/>
                    </w:rPr>
                    <w:t>3 (21%)</w:t>
                  </w:r>
                </w:p>
              </w:tc>
              <w:tc>
                <w:tcPr>
                  <w:tcW w:w="1275" w:type="dxa"/>
                  <w:tcBorders>
                    <w:top w:val="single" w:sz="4" w:space="0" w:color="000000"/>
                    <w:left w:val="single" w:sz="4" w:space="0" w:color="000000"/>
                    <w:bottom w:val="single" w:sz="4" w:space="0" w:color="000000"/>
                    <w:right w:val="single" w:sz="4" w:space="0" w:color="000000"/>
                  </w:tcBorders>
                  <w:hideMark/>
                </w:tcPr>
                <w:p w:rsidR="00490DD7" w:rsidRPr="00517ADB" w:rsidRDefault="00490DD7">
                  <w:pPr>
                    <w:pStyle w:val="ab"/>
                    <w:spacing w:line="276" w:lineRule="auto"/>
                    <w:rPr>
                      <w:rFonts w:eastAsiaTheme="minorHAnsi"/>
                      <w:sz w:val="24"/>
                      <w:szCs w:val="24"/>
                      <w:lang w:eastAsia="en-US"/>
                    </w:rPr>
                  </w:pPr>
                  <w:r w:rsidRPr="00517ADB">
                    <w:rPr>
                      <w:rFonts w:eastAsiaTheme="minorHAnsi"/>
                      <w:sz w:val="24"/>
                      <w:szCs w:val="24"/>
                      <w:lang w:eastAsia="en-US"/>
                    </w:rPr>
                    <w:t>2</w:t>
                  </w:r>
                </w:p>
              </w:tc>
            </w:tr>
            <w:tr w:rsidR="00490DD7" w:rsidRPr="00517ADB" w:rsidTr="00490DD7">
              <w:tc>
                <w:tcPr>
                  <w:tcW w:w="850" w:type="dxa"/>
                  <w:tcBorders>
                    <w:top w:val="single" w:sz="4" w:space="0" w:color="000000"/>
                    <w:left w:val="single" w:sz="4" w:space="0" w:color="000000"/>
                    <w:bottom w:val="single" w:sz="4" w:space="0" w:color="000000"/>
                    <w:right w:val="single" w:sz="4" w:space="0" w:color="000000"/>
                  </w:tcBorders>
                  <w:hideMark/>
                </w:tcPr>
                <w:p w:rsidR="00490DD7" w:rsidRPr="00517ADB" w:rsidRDefault="00490DD7">
                  <w:pPr>
                    <w:pStyle w:val="ab"/>
                    <w:spacing w:line="276" w:lineRule="auto"/>
                    <w:rPr>
                      <w:rFonts w:eastAsiaTheme="minorHAnsi"/>
                      <w:sz w:val="24"/>
                      <w:szCs w:val="24"/>
                      <w:lang w:eastAsia="en-US"/>
                    </w:rPr>
                  </w:pPr>
                  <w:r w:rsidRPr="00517ADB">
                    <w:rPr>
                      <w:rFonts w:eastAsiaTheme="minorHAnsi"/>
                      <w:sz w:val="24"/>
                      <w:szCs w:val="24"/>
                      <w:lang w:eastAsia="en-US"/>
                    </w:rPr>
                    <w:t>6</w:t>
                  </w:r>
                </w:p>
              </w:tc>
              <w:tc>
                <w:tcPr>
                  <w:tcW w:w="3402" w:type="dxa"/>
                  <w:tcBorders>
                    <w:top w:val="single" w:sz="4" w:space="0" w:color="000000"/>
                    <w:left w:val="single" w:sz="4" w:space="0" w:color="000000"/>
                    <w:bottom w:val="single" w:sz="4" w:space="0" w:color="000000"/>
                    <w:right w:val="single" w:sz="4" w:space="0" w:color="000000"/>
                  </w:tcBorders>
                  <w:hideMark/>
                </w:tcPr>
                <w:p w:rsidR="00490DD7" w:rsidRPr="00517ADB" w:rsidRDefault="00490DD7">
                  <w:pPr>
                    <w:pStyle w:val="ab"/>
                    <w:spacing w:line="276" w:lineRule="auto"/>
                    <w:rPr>
                      <w:rFonts w:eastAsiaTheme="minorHAnsi"/>
                      <w:sz w:val="24"/>
                      <w:szCs w:val="24"/>
                      <w:lang w:eastAsia="en-US"/>
                    </w:rPr>
                  </w:pPr>
                  <w:r w:rsidRPr="00517ADB">
                    <w:rPr>
                      <w:rFonts w:eastAsiaTheme="minorHAnsi"/>
                      <w:sz w:val="24"/>
                      <w:szCs w:val="24"/>
                      <w:lang w:eastAsia="en-US"/>
                    </w:rPr>
                    <w:t>Мангутская СОШ</w:t>
                  </w:r>
                </w:p>
              </w:tc>
              <w:tc>
                <w:tcPr>
                  <w:tcW w:w="2972" w:type="dxa"/>
                  <w:tcBorders>
                    <w:top w:val="single" w:sz="4" w:space="0" w:color="000000"/>
                    <w:left w:val="single" w:sz="4" w:space="0" w:color="000000"/>
                    <w:bottom w:val="single" w:sz="4" w:space="0" w:color="000000"/>
                    <w:right w:val="single" w:sz="4" w:space="0" w:color="000000"/>
                  </w:tcBorders>
                  <w:hideMark/>
                </w:tcPr>
                <w:p w:rsidR="00490DD7" w:rsidRPr="00517ADB" w:rsidRDefault="00490DD7">
                  <w:pPr>
                    <w:pStyle w:val="ab"/>
                    <w:spacing w:line="276" w:lineRule="auto"/>
                    <w:rPr>
                      <w:rFonts w:eastAsiaTheme="minorHAnsi"/>
                      <w:sz w:val="24"/>
                      <w:szCs w:val="24"/>
                      <w:lang w:eastAsia="en-US"/>
                    </w:rPr>
                  </w:pPr>
                  <w:r w:rsidRPr="00517ADB">
                    <w:rPr>
                      <w:rFonts w:eastAsiaTheme="minorHAnsi"/>
                      <w:sz w:val="24"/>
                      <w:szCs w:val="24"/>
                      <w:lang w:eastAsia="en-US"/>
                    </w:rPr>
                    <w:t>115</w:t>
                  </w:r>
                </w:p>
              </w:tc>
              <w:tc>
                <w:tcPr>
                  <w:tcW w:w="1560" w:type="dxa"/>
                  <w:tcBorders>
                    <w:top w:val="single" w:sz="4" w:space="0" w:color="000000"/>
                    <w:left w:val="single" w:sz="4" w:space="0" w:color="000000"/>
                    <w:bottom w:val="single" w:sz="4" w:space="0" w:color="000000"/>
                    <w:right w:val="single" w:sz="4" w:space="0" w:color="000000"/>
                  </w:tcBorders>
                  <w:hideMark/>
                </w:tcPr>
                <w:p w:rsidR="00490DD7" w:rsidRPr="00517ADB" w:rsidRDefault="00490DD7">
                  <w:pPr>
                    <w:pStyle w:val="ab"/>
                    <w:spacing w:line="276" w:lineRule="auto"/>
                    <w:rPr>
                      <w:rFonts w:eastAsiaTheme="minorHAnsi"/>
                      <w:sz w:val="24"/>
                      <w:szCs w:val="24"/>
                      <w:lang w:eastAsia="en-US"/>
                    </w:rPr>
                  </w:pPr>
                  <w:r w:rsidRPr="00517ADB">
                    <w:rPr>
                      <w:rFonts w:eastAsiaTheme="minorHAnsi"/>
                      <w:sz w:val="24"/>
                      <w:szCs w:val="24"/>
                      <w:lang w:eastAsia="en-US"/>
                    </w:rPr>
                    <w:t>22 (19%)</w:t>
                  </w:r>
                </w:p>
              </w:tc>
              <w:tc>
                <w:tcPr>
                  <w:tcW w:w="1275" w:type="dxa"/>
                  <w:tcBorders>
                    <w:top w:val="single" w:sz="4" w:space="0" w:color="000000"/>
                    <w:left w:val="single" w:sz="4" w:space="0" w:color="000000"/>
                    <w:bottom w:val="single" w:sz="4" w:space="0" w:color="000000"/>
                    <w:right w:val="single" w:sz="4" w:space="0" w:color="000000"/>
                  </w:tcBorders>
                  <w:hideMark/>
                </w:tcPr>
                <w:p w:rsidR="00490DD7" w:rsidRPr="00517ADB" w:rsidRDefault="00490DD7">
                  <w:pPr>
                    <w:pStyle w:val="ab"/>
                    <w:spacing w:line="276" w:lineRule="auto"/>
                    <w:rPr>
                      <w:rFonts w:eastAsiaTheme="minorHAnsi"/>
                      <w:sz w:val="24"/>
                      <w:szCs w:val="24"/>
                      <w:lang w:eastAsia="en-US"/>
                    </w:rPr>
                  </w:pPr>
                  <w:r w:rsidRPr="00517ADB">
                    <w:rPr>
                      <w:rFonts w:eastAsiaTheme="minorHAnsi"/>
                      <w:sz w:val="24"/>
                      <w:szCs w:val="24"/>
                      <w:lang w:eastAsia="en-US"/>
                    </w:rPr>
                    <w:t>3</w:t>
                  </w:r>
                </w:p>
              </w:tc>
            </w:tr>
            <w:tr w:rsidR="00490DD7" w:rsidRPr="00517ADB" w:rsidTr="00490DD7">
              <w:tc>
                <w:tcPr>
                  <w:tcW w:w="850" w:type="dxa"/>
                  <w:tcBorders>
                    <w:top w:val="single" w:sz="4" w:space="0" w:color="000000"/>
                    <w:left w:val="single" w:sz="4" w:space="0" w:color="000000"/>
                    <w:bottom w:val="single" w:sz="4" w:space="0" w:color="000000"/>
                    <w:right w:val="single" w:sz="4" w:space="0" w:color="000000"/>
                  </w:tcBorders>
                  <w:hideMark/>
                </w:tcPr>
                <w:p w:rsidR="00490DD7" w:rsidRPr="00517ADB" w:rsidRDefault="00490DD7">
                  <w:pPr>
                    <w:pStyle w:val="ab"/>
                    <w:spacing w:line="276" w:lineRule="auto"/>
                    <w:rPr>
                      <w:rFonts w:eastAsiaTheme="minorHAnsi"/>
                      <w:sz w:val="24"/>
                      <w:szCs w:val="24"/>
                      <w:lang w:eastAsia="en-US"/>
                    </w:rPr>
                  </w:pPr>
                  <w:r w:rsidRPr="00517ADB">
                    <w:rPr>
                      <w:rFonts w:eastAsiaTheme="minorHAnsi"/>
                      <w:sz w:val="24"/>
                      <w:szCs w:val="24"/>
                      <w:lang w:eastAsia="en-US"/>
                    </w:rPr>
                    <w:t>7</w:t>
                  </w:r>
                </w:p>
              </w:tc>
              <w:tc>
                <w:tcPr>
                  <w:tcW w:w="3402" w:type="dxa"/>
                  <w:tcBorders>
                    <w:top w:val="single" w:sz="4" w:space="0" w:color="000000"/>
                    <w:left w:val="single" w:sz="4" w:space="0" w:color="000000"/>
                    <w:bottom w:val="single" w:sz="4" w:space="0" w:color="000000"/>
                    <w:right w:val="single" w:sz="4" w:space="0" w:color="000000"/>
                  </w:tcBorders>
                  <w:hideMark/>
                </w:tcPr>
                <w:p w:rsidR="00490DD7" w:rsidRPr="00517ADB" w:rsidRDefault="00490DD7">
                  <w:pPr>
                    <w:pStyle w:val="ab"/>
                    <w:spacing w:line="276" w:lineRule="auto"/>
                    <w:rPr>
                      <w:rFonts w:eastAsiaTheme="minorHAnsi"/>
                      <w:sz w:val="24"/>
                      <w:szCs w:val="24"/>
                      <w:lang w:eastAsia="en-US"/>
                    </w:rPr>
                  </w:pPr>
                  <w:r w:rsidRPr="00517ADB">
                    <w:rPr>
                      <w:rFonts w:eastAsiaTheme="minorHAnsi"/>
                      <w:sz w:val="24"/>
                      <w:szCs w:val="24"/>
                      <w:lang w:eastAsia="en-US"/>
                    </w:rPr>
                    <w:t>Любавинская   СОШ</w:t>
                  </w:r>
                </w:p>
              </w:tc>
              <w:tc>
                <w:tcPr>
                  <w:tcW w:w="2972" w:type="dxa"/>
                  <w:tcBorders>
                    <w:top w:val="single" w:sz="4" w:space="0" w:color="000000"/>
                    <w:left w:val="single" w:sz="4" w:space="0" w:color="000000"/>
                    <w:bottom w:val="single" w:sz="4" w:space="0" w:color="000000"/>
                    <w:right w:val="single" w:sz="4" w:space="0" w:color="000000"/>
                  </w:tcBorders>
                  <w:hideMark/>
                </w:tcPr>
                <w:p w:rsidR="00490DD7" w:rsidRPr="00517ADB" w:rsidRDefault="00490DD7">
                  <w:pPr>
                    <w:pStyle w:val="ab"/>
                    <w:spacing w:line="276" w:lineRule="auto"/>
                    <w:rPr>
                      <w:rFonts w:eastAsiaTheme="minorHAnsi"/>
                      <w:sz w:val="24"/>
                      <w:szCs w:val="24"/>
                      <w:lang w:eastAsia="en-US"/>
                    </w:rPr>
                  </w:pPr>
                  <w:r w:rsidRPr="00517ADB">
                    <w:rPr>
                      <w:rFonts w:eastAsiaTheme="minorHAnsi"/>
                      <w:sz w:val="24"/>
                      <w:szCs w:val="24"/>
                      <w:lang w:eastAsia="en-US"/>
                    </w:rPr>
                    <w:t>22</w:t>
                  </w:r>
                </w:p>
              </w:tc>
              <w:tc>
                <w:tcPr>
                  <w:tcW w:w="1560" w:type="dxa"/>
                  <w:tcBorders>
                    <w:top w:val="single" w:sz="4" w:space="0" w:color="000000"/>
                    <w:left w:val="single" w:sz="4" w:space="0" w:color="000000"/>
                    <w:bottom w:val="single" w:sz="4" w:space="0" w:color="000000"/>
                    <w:right w:val="single" w:sz="4" w:space="0" w:color="000000"/>
                  </w:tcBorders>
                  <w:hideMark/>
                </w:tcPr>
                <w:p w:rsidR="00490DD7" w:rsidRPr="00517ADB" w:rsidRDefault="00490DD7">
                  <w:pPr>
                    <w:pStyle w:val="ab"/>
                    <w:spacing w:line="276" w:lineRule="auto"/>
                    <w:rPr>
                      <w:rFonts w:eastAsiaTheme="minorHAnsi"/>
                      <w:sz w:val="24"/>
                      <w:szCs w:val="24"/>
                      <w:lang w:eastAsia="en-US"/>
                    </w:rPr>
                  </w:pPr>
                  <w:r w:rsidRPr="00517ADB">
                    <w:rPr>
                      <w:rFonts w:eastAsiaTheme="minorHAnsi"/>
                      <w:sz w:val="24"/>
                      <w:szCs w:val="24"/>
                      <w:lang w:eastAsia="en-US"/>
                    </w:rPr>
                    <w:t>1 (4%)</w:t>
                  </w:r>
                </w:p>
              </w:tc>
              <w:tc>
                <w:tcPr>
                  <w:tcW w:w="1275" w:type="dxa"/>
                  <w:tcBorders>
                    <w:top w:val="single" w:sz="4" w:space="0" w:color="000000"/>
                    <w:left w:val="single" w:sz="4" w:space="0" w:color="000000"/>
                    <w:bottom w:val="single" w:sz="4" w:space="0" w:color="000000"/>
                    <w:right w:val="single" w:sz="4" w:space="0" w:color="000000"/>
                  </w:tcBorders>
                  <w:hideMark/>
                </w:tcPr>
                <w:p w:rsidR="00490DD7" w:rsidRPr="00517ADB" w:rsidRDefault="00490DD7">
                  <w:pPr>
                    <w:pStyle w:val="ab"/>
                    <w:spacing w:line="276" w:lineRule="auto"/>
                    <w:rPr>
                      <w:rFonts w:eastAsiaTheme="minorHAnsi"/>
                      <w:sz w:val="24"/>
                      <w:szCs w:val="24"/>
                      <w:lang w:eastAsia="en-US"/>
                    </w:rPr>
                  </w:pPr>
                  <w:r w:rsidRPr="00517ADB">
                    <w:rPr>
                      <w:rFonts w:eastAsiaTheme="minorHAnsi"/>
                      <w:sz w:val="24"/>
                      <w:szCs w:val="24"/>
                      <w:lang w:eastAsia="en-US"/>
                    </w:rPr>
                    <w:t>7</w:t>
                  </w:r>
                </w:p>
              </w:tc>
            </w:tr>
          </w:tbl>
          <w:p w:rsidR="00490DD7" w:rsidRPr="00517ADB" w:rsidRDefault="00490DD7" w:rsidP="00490DD7">
            <w:pPr>
              <w:pStyle w:val="ab"/>
              <w:jc w:val="center"/>
              <w:rPr>
                <w:rFonts w:eastAsiaTheme="minorHAnsi"/>
                <w:sz w:val="24"/>
                <w:szCs w:val="24"/>
                <w:lang w:eastAsia="en-US"/>
              </w:rPr>
            </w:pPr>
            <w:r w:rsidRPr="00517ADB">
              <w:rPr>
                <w:rFonts w:eastAsiaTheme="minorHAnsi"/>
                <w:sz w:val="24"/>
                <w:szCs w:val="24"/>
                <w:lang w:eastAsia="en-US"/>
              </w:rPr>
              <w:t>Рейтинг   по количеству  предметов, в которых школы приняли участие</w:t>
            </w:r>
          </w:p>
          <w:p w:rsidR="00490DD7" w:rsidRPr="00517ADB" w:rsidRDefault="00490DD7" w:rsidP="00490DD7">
            <w:pPr>
              <w:pStyle w:val="ab"/>
              <w:rPr>
                <w:rFonts w:eastAsiaTheme="minorHAnsi"/>
                <w:sz w:val="24"/>
                <w:szCs w:val="24"/>
                <w:lang w:eastAsia="en-US"/>
              </w:rPr>
            </w:pPr>
          </w:p>
          <w:p w:rsidR="00490DD7" w:rsidRPr="00517ADB" w:rsidRDefault="00490DD7" w:rsidP="00490DD7">
            <w:pPr>
              <w:pStyle w:val="ab"/>
              <w:jc w:val="both"/>
              <w:rPr>
                <w:rFonts w:eastAsiaTheme="minorHAnsi"/>
                <w:sz w:val="24"/>
                <w:szCs w:val="24"/>
                <w:lang w:eastAsia="en-US"/>
              </w:rPr>
            </w:pPr>
            <w:r w:rsidRPr="00517ADB">
              <w:rPr>
                <w:rFonts w:eastAsiaTheme="minorHAnsi"/>
                <w:sz w:val="24"/>
                <w:szCs w:val="24"/>
                <w:lang w:eastAsia="en-US"/>
              </w:rPr>
              <w:t xml:space="preserve">    В перечень предметов Всероссийской  олимпиады включёно 22 предмета, было предложено для участия 22 предмета. В этом году в олимпиадах  школьники приняли участие по 16 общеобразовательным предметам (% участия по предметам – 73%). В 2015-2016 и 2016-2017 уч. г. приняли участие по 14 предметам (73,7%), в 2017-2018 уч. г. - по 17 предметам (84,2%), в 2018-2019 уч. г. - по 15 предметам (68,2%), в 2019-2020 уч. г.. - по 18 предметам (81,8%).</w:t>
            </w:r>
          </w:p>
          <w:p w:rsidR="00490DD7" w:rsidRPr="00517ADB" w:rsidRDefault="00490DD7" w:rsidP="00490DD7">
            <w:pPr>
              <w:pStyle w:val="ab"/>
              <w:rPr>
                <w:rFonts w:eastAsiaTheme="minorHAnsi"/>
                <w:sz w:val="24"/>
                <w:szCs w:val="24"/>
                <w:lang w:eastAsia="en-US"/>
              </w:rPr>
            </w:pPr>
          </w:p>
          <w:p w:rsidR="00490DD7" w:rsidRPr="00517ADB" w:rsidRDefault="00490DD7" w:rsidP="00490DD7">
            <w:pPr>
              <w:pStyle w:val="ab"/>
              <w:rPr>
                <w:rFonts w:eastAsiaTheme="minorHAnsi"/>
                <w:sz w:val="24"/>
                <w:szCs w:val="24"/>
                <w:lang w:eastAsia="en-US"/>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397"/>
              <w:gridCol w:w="3260"/>
              <w:gridCol w:w="1276"/>
              <w:gridCol w:w="1134"/>
            </w:tblGrid>
            <w:tr w:rsidR="00490DD7" w:rsidRPr="00517ADB" w:rsidTr="00490DD7">
              <w:tc>
                <w:tcPr>
                  <w:tcW w:w="851" w:type="dxa"/>
                  <w:tcBorders>
                    <w:top w:val="single" w:sz="4" w:space="0" w:color="000000"/>
                    <w:left w:val="single" w:sz="4" w:space="0" w:color="000000"/>
                    <w:bottom w:val="single" w:sz="4" w:space="0" w:color="000000"/>
                    <w:right w:val="single" w:sz="4" w:space="0" w:color="000000"/>
                  </w:tcBorders>
                  <w:hideMark/>
                </w:tcPr>
                <w:p w:rsidR="00490DD7" w:rsidRPr="00517ADB" w:rsidRDefault="00490DD7">
                  <w:pPr>
                    <w:pStyle w:val="ab"/>
                    <w:spacing w:line="276" w:lineRule="auto"/>
                    <w:rPr>
                      <w:rFonts w:eastAsiaTheme="minorHAnsi"/>
                      <w:sz w:val="24"/>
                      <w:szCs w:val="24"/>
                      <w:lang w:eastAsia="en-US"/>
                    </w:rPr>
                  </w:pPr>
                  <w:r w:rsidRPr="00517ADB">
                    <w:rPr>
                      <w:rFonts w:eastAsiaTheme="minorHAnsi"/>
                      <w:sz w:val="24"/>
                      <w:szCs w:val="24"/>
                      <w:lang w:eastAsia="en-US"/>
                    </w:rPr>
                    <w:t>№</w:t>
                  </w:r>
                </w:p>
              </w:tc>
              <w:tc>
                <w:tcPr>
                  <w:tcW w:w="3397" w:type="dxa"/>
                  <w:tcBorders>
                    <w:top w:val="single" w:sz="4" w:space="0" w:color="000000"/>
                    <w:left w:val="single" w:sz="4" w:space="0" w:color="000000"/>
                    <w:bottom w:val="single" w:sz="4" w:space="0" w:color="000000"/>
                    <w:right w:val="single" w:sz="4" w:space="0" w:color="000000"/>
                  </w:tcBorders>
                  <w:hideMark/>
                </w:tcPr>
                <w:p w:rsidR="00490DD7" w:rsidRPr="00517ADB" w:rsidRDefault="00490DD7">
                  <w:pPr>
                    <w:pStyle w:val="ab"/>
                    <w:spacing w:line="276" w:lineRule="auto"/>
                    <w:rPr>
                      <w:rFonts w:eastAsiaTheme="minorHAnsi"/>
                      <w:sz w:val="24"/>
                      <w:szCs w:val="24"/>
                      <w:lang w:eastAsia="en-US"/>
                    </w:rPr>
                  </w:pPr>
                  <w:r w:rsidRPr="00517ADB">
                    <w:rPr>
                      <w:rFonts w:eastAsiaTheme="minorHAnsi"/>
                      <w:sz w:val="24"/>
                      <w:szCs w:val="24"/>
                      <w:lang w:eastAsia="en-US"/>
                    </w:rPr>
                    <w:t xml:space="preserve">        Школа</w:t>
                  </w:r>
                </w:p>
              </w:tc>
              <w:tc>
                <w:tcPr>
                  <w:tcW w:w="3260" w:type="dxa"/>
                  <w:tcBorders>
                    <w:top w:val="single" w:sz="4" w:space="0" w:color="000000"/>
                    <w:left w:val="single" w:sz="4" w:space="0" w:color="000000"/>
                    <w:bottom w:val="single" w:sz="4" w:space="0" w:color="000000"/>
                    <w:right w:val="single" w:sz="4" w:space="0" w:color="auto"/>
                  </w:tcBorders>
                  <w:hideMark/>
                </w:tcPr>
                <w:p w:rsidR="00490DD7" w:rsidRPr="00517ADB" w:rsidRDefault="00490DD7">
                  <w:pPr>
                    <w:pStyle w:val="ab"/>
                    <w:spacing w:line="276" w:lineRule="auto"/>
                    <w:rPr>
                      <w:rFonts w:eastAsiaTheme="minorHAnsi"/>
                      <w:sz w:val="24"/>
                      <w:szCs w:val="24"/>
                      <w:lang w:eastAsia="en-US"/>
                    </w:rPr>
                  </w:pPr>
                  <w:r w:rsidRPr="00517ADB">
                    <w:rPr>
                      <w:rFonts w:eastAsiaTheme="minorHAnsi"/>
                      <w:sz w:val="24"/>
                      <w:szCs w:val="24"/>
                      <w:lang w:eastAsia="en-US"/>
                    </w:rPr>
                    <w:t>Предметы, в которых участвовали (из 22 предложенных)</w:t>
                  </w:r>
                </w:p>
              </w:tc>
              <w:tc>
                <w:tcPr>
                  <w:tcW w:w="1276" w:type="dxa"/>
                  <w:tcBorders>
                    <w:top w:val="single" w:sz="4" w:space="0" w:color="000000"/>
                    <w:left w:val="single" w:sz="4" w:space="0" w:color="auto"/>
                    <w:bottom w:val="single" w:sz="4" w:space="0" w:color="000000"/>
                    <w:right w:val="single" w:sz="4" w:space="0" w:color="000000"/>
                  </w:tcBorders>
                </w:tcPr>
                <w:p w:rsidR="00490DD7" w:rsidRPr="00517ADB" w:rsidRDefault="00490DD7">
                  <w:pPr>
                    <w:pStyle w:val="ab"/>
                    <w:spacing w:line="276" w:lineRule="auto"/>
                    <w:rPr>
                      <w:rFonts w:eastAsiaTheme="minorHAnsi"/>
                      <w:sz w:val="24"/>
                      <w:szCs w:val="24"/>
                      <w:lang w:eastAsia="en-US"/>
                    </w:rPr>
                  </w:pPr>
                  <w:r w:rsidRPr="00517ADB">
                    <w:rPr>
                      <w:rFonts w:eastAsiaTheme="minorHAnsi"/>
                      <w:sz w:val="24"/>
                      <w:szCs w:val="24"/>
                      <w:lang w:eastAsia="en-US"/>
                    </w:rPr>
                    <w:t>% участия</w:t>
                  </w:r>
                </w:p>
                <w:p w:rsidR="00490DD7" w:rsidRPr="00517ADB" w:rsidRDefault="00490DD7">
                  <w:pPr>
                    <w:pStyle w:val="ab"/>
                    <w:spacing w:line="276" w:lineRule="auto"/>
                    <w:rPr>
                      <w:rFonts w:eastAsiaTheme="minorHAnsi"/>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490DD7" w:rsidRPr="00517ADB" w:rsidRDefault="00490DD7">
                  <w:pPr>
                    <w:pStyle w:val="ab"/>
                    <w:spacing w:line="276" w:lineRule="auto"/>
                    <w:rPr>
                      <w:rFonts w:eastAsiaTheme="minorHAnsi"/>
                      <w:sz w:val="24"/>
                      <w:szCs w:val="24"/>
                      <w:lang w:eastAsia="en-US"/>
                    </w:rPr>
                  </w:pPr>
                  <w:r w:rsidRPr="00517ADB">
                    <w:rPr>
                      <w:rFonts w:eastAsiaTheme="minorHAnsi"/>
                      <w:sz w:val="24"/>
                      <w:szCs w:val="24"/>
                      <w:lang w:eastAsia="en-US"/>
                    </w:rPr>
                    <w:t>Занятое место</w:t>
                  </w:r>
                </w:p>
              </w:tc>
            </w:tr>
            <w:tr w:rsidR="00490DD7" w:rsidRPr="00517ADB" w:rsidTr="00490DD7">
              <w:tc>
                <w:tcPr>
                  <w:tcW w:w="9918" w:type="dxa"/>
                  <w:gridSpan w:val="5"/>
                  <w:tcBorders>
                    <w:top w:val="single" w:sz="4" w:space="0" w:color="000000"/>
                    <w:left w:val="single" w:sz="4" w:space="0" w:color="000000"/>
                    <w:bottom w:val="single" w:sz="4" w:space="0" w:color="000000"/>
                    <w:right w:val="single" w:sz="4" w:space="0" w:color="000000"/>
                  </w:tcBorders>
                  <w:hideMark/>
                </w:tcPr>
                <w:p w:rsidR="00490DD7" w:rsidRPr="00517ADB" w:rsidRDefault="00490DD7">
                  <w:pPr>
                    <w:pStyle w:val="ab"/>
                    <w:spacing w:line="276" w:lineRule="auto"/>
                    <w:jc w:val="center"/>
                    <w:rPr>
                      <w:rFonts w:eastAsiaTheme="minorHAnsi"/>
                      <w:sz w:val="24"/>
                      <w:szCs w:val="24"/>
                      <w:lang w:eastAsia="en-US"/>
                    </w:rPr>
                  </w:pPr>
                  <w:r w:rsidRPr="00517ADB">
                    <w:rPr>
                      <w:rFonts w:eastAsiaTheme="minorHAnsi"/>
                      <w:sz w:val="24"/>
                      <w:szCs w:val="24"/>
                      <w:lang w:eastAsia="en-US"/>
                    </w:rPr>
                    <w:t>Средние школы</w:t>
                  </w:r>
                </w:p>
              </w:tc>
            </w:tr>
            <w:tr w:rsidR="00490DD7" w:rsidRPr="00517ADB" w:rsidTr="00490DD7">
              <w:tc>
                <w:tcPr>
                  <w:tcW w:w="851" w:type="dxa"/>
                  <w:tcBorders>
                    <w:top w:val="single" w:sz="4" w:space="0" w:color="000000"/>
                    <w:left w:val="single" w:sz="4" w:space="0" w:color="000000"/>
                    <w:bottom w:val="single" w:sz="4" w:space="0" w:color="000000"/>
                    <w:right w:val="single" w:sz="4" w:space="0" w:color="000000"/>
                  </w:tcBorders>
                  <w:hideMark/>
                </w:tcPr>
                <w:p w:rsidR="00490DD7" w:rsidRPr="00517ADB" w:rsidRDefault="00490DD7">
                  <w:pPr>
                    <w:pStyle w:val="ab"/>
                    <w:spacing w:line="276" w:lineRule="auto"/>
                    <w:rPr>
                      <w:rFonts w:eastAsiaTheme="minorHAnsi"/>
                      <w:sz w:val="24"/>
                      <w:szCs w:val="24"/>
                      <w:lang w:eastAsia="en-US"/>
                    </w:rPr>
                  </w:pPr>
                  <w:r w:rsidRPr="00517ADB">
                    <w:rPr>
                      <w:rFonts w:eastAsiaTheme="minorHAnsi"/>
                      <w:sz w:val="24"/>
                      <w:szCs w:val="24"/>
                      <w:lang w:eastAsia="en-US"/>
                    </w:rPr>
                    <w:t>1</w:t>
                  </w:r>
                </w:p>
              </w:tc>
              <w:tc>
                <w:tcPr>
                  <w:tcW w:w="3397" w:type="dxa"/>
                  <w:tcBorders>
                    <w:top w:val="single" w:sz="4" w:space="0" w:color="000000"/>
                    <w:left w:val="single" w:sz="4" w:space="0" w:color="000000"/>
                    <w:bottom w:val="single" w:sz="4" w:space="0" w:color="000000"/>
                    <w:right w:val="single" w:sz="4" w:space="0" w:color="000000"/>
                  </w:tcBorders>
                  <w:hideMark/>
                </w:tcPr>
                <w:p w:rsidR="00490DD7" w:rsidRPr="00517ADB" w:rsidRDefault="00490DD7">
                  <w:pPr>
                    <w:pStyle w:val="ab"/>
                    <w:spacing w:line="276" w:lineRule="auto"/>
                    <w:rPr>
                      <w:rFonts w:eastAsiaTheme="minorHAnsi"/>
                      <w:sz w:val="24"/>
                      <w:szCs w:val="24"/>
                      <w:lang w:eastAsia="en-US"/>
                    </w:rPr>
                  </w:pPr>
                  <w:r w:rsidRPr="00517ADB">
                    <w:rPr>
                      <w:rFonts w:eastAsiaTheme="minorHAnsi"/>
                      <w:sz w:val="24"/>
                      <w:szCs w:val="24"/>
                      <w:lang w:eastAsia="en-US"/>
                    </w:rPr>
                    <w:t>Билютуйская   СОШ</w:t>
                  </w:r>
                </w:p>
              </w:tc>
              <w:tc>
                <w:tcPr>
                  <w:tcW w:w="3260" w:type="dxa"/>
                  <w:tcBorders>
                    <w:top w:val="single" w:sz="4" w:space="0" w:color="000000"/>
                    <w:left w:val="single" w:sz="4" w:space="0" w:color="000000"/>
                    <w:bottom w:val="single" w:sz="4" w:space="0" w:color="000000"/>
                    <w:right w:val="single" w:sz="4" w:space="0" w:color="auto"/>
                  </w:tcBorders>
                  <w:hideMark/>
                </w:tcPr>
                <w:p w:rsidR="00490DD7" w:rsidRPr="00517ADB" w:rsidRDefault="00490DD7">
                  <w:pPr>
                    <w:pStyle w:val="ab"/>
                    <w:spacing w:line="276" w:lineRule="auto"/>
                    <w:rPr>
                      <w:rFonts w:eastAsiaTheme="minorHAnsi"/>
                      <w:sz w:val="24"/>
                      <w:szCs w:val="24"/>
                      <w:lang w:eastAsia="en-US"/>
                    </w:rPr>
                  </w:pPr>
                  <w:r w:rsidRPr="00517ADB">
                    <w:rPr>
                      <w:rFonts w:eastAsiaTheme="minorHAnsi"/>
                      <w:sz w:val="24"/>
                      <w:szCs w:val="24"/>
                      <w:lang w:eastAsia="en-US"/>
                    </w:rPr>
                    <w:t>Биология, география, обществознание, ОБЖ (4)</w:t>
                  </w:r>
                </w:p>
              </w:tc>
              <w:tc>
                <w:tcPr>
                  <w:tcW w:w="1276" w:type="dxa"/>
                  <w:tcBorders>
                    <w:top w:val="single" w:sz="4" w:space="0" w:color="000000"/>
                    <w:left w:val="single" w:sz="4" w:space="0" w:color="auto"/>
                    <w:bottom w:val="single" w:sz="4" w:space="0" w:color="000000"/>
                    <w:right w:val="single" w:sz="4" w:space="0" w:color="000000"/>
                  </w:tcBorders>
                  <w:hideMark/>
                </w:tcPr>
                <w:p w:rsidR="00490DD7" w:rsidRPr="00517ADB" w:rsidRDefault="00490DD7">
                  <w:pPr>
                    <w:pStyle w:val="ab"/>
                    <w:spacing w:line="276" w:lineRule="auto"/>
                    <w:rPr>
                      <w:rFonts w:eastAsiaTheme="minorHAnsi"/>
                      <w:sz w:val="24"/>
                      <w:szCs w:val="24"/>
                      <w:lang w:eastAsia="en-US"/>
                    </w:rPr>
                  </w:pPr>
                  <w:r w:rsidRPr="00517ADB">
                    <w:rPr>
                      <w:rFonts w:eastAsiaTheme="minorHAnsi"/>
                      <w:sz w:val="24"/>
                      <w:szCs w:val="24"/>
                      <w:lang w:eastAsia="en-US"/>
                    </w:rPr>
                    <w:t>18</w:t>
                  </w:r>
                </w:p>
              </w:tc>
              <w:tc>
                <w:tcPr>
                  <w:tcW w:w="1134" w:type="dxa"/>
                  <w:tcBorders>
                    <w:top w:val="single" w:sz="4" w:space="0" w:color="000000"/>
                    <w:left w:val="single" w:sz="4" w:space="0" w:color="000000"/>
                    <w:bottom w:val="single" w:sz="4" w:space="0" w:color="000000"/>
                    <w:right w:val="single" w:sz="4" w:space="0" w:color="000000"/>
                  </w:tcBorders>
                  <w:hideMark/>
                </w:tcPr>
                <w:p w:rsidR="00490DD7" w:rsidRPr="00517ADB" w:rsidRDefault="00490DD7">
                  <w:pPr>
                    <w:pStyle w:val="ab"/>
                    <w:spacing w:line="276" w:lineRule="auto"/>
                    <w:rPr>
                      <w:rFonts w:eastAsiaTheme="minorHAnsi"/>
                      <w:sz w:val="24"/>
                      <w:szCs w:val="24"/>
                      <w:lang w:eastAsia="en-US"/>
                    </w:rPr>
                  </w:pPr>
                  <w:r w:rsidRPr="00517ADB">
                    <w:rPr>
                      <w:rFonts w:eastAsiaTheme="minorHAnsi"/>
                      <w:sz w:val="24"/>
                      <w:szCs w:val="24"/>
                      <w:lang w:eastAsia="en-US"/>
                    </w:rPr>
                    <w:t>3</w:t>
                  </w:r>
                </w:p>
              </w:tc>
            </w:tr>
            <w:tr w:rsidR="00490DD7" w:rsidRPr="00517ADB" w:rsidTr="00490DD7">
              <w:tc>
                <w:tcPr>
                  <w:tcW w:w="851" w:type="dxa"/>
                  <w:tcBorders>
                    <w:top w:val="single" w:sz="4" w:space="0" w:color="000000"/>
                    <w:left w:val="single" w:sz="4" w:space="0" w:color="000000"/>
                    <w:bottom w:val="single" w:sz="4" w:space="0" w:color="000000"/>
                    <w:right w:val="single" w:sz="4" w:space="0" w:color="000000"/>
                  </w:tcBorders>
                  <w:hideMark/>
                </w:tcPr>
                <w:p w:rsidR="00490DD7" w:rsidRPr="00517ADB" w:rsidRDefault="00490DD7">
                  <w:pPr>
                    <w:pStyle w:val="ab"/>
                    <w:spacing w:line="276" w:lineRule="auto"/>
                    <w:rPr>
                      <w:rFonts w:eastAsiaTheme="minorHAnsi"/>
                      <w:sz w:val="24"/>
                      <w:szCs w:val="24"/>
                      <w:lang w:eastAsia="en-US"/>
                    </w:rPr>
                  </w:pPr>
                  <w:r w:rsidRPr="00517ADB">
                    <w:rPr>
                      <w:rFonts w:eastAsiaTheme="minorHAnsi"/>
                      <w:sz w:val="24"/>
                      <w:szCs w:val="24"/>
                      <w:lang w:eastAsia="en-US"/>
                    </w:rPr>
                    <w:t>2</w:t>
                  </w:r>
                </w:p>
              </w:tc>
              <w:tc>
                <w:tcPr>
                  <w:tcW w:w="3397" w:type="dxa"/>
                  <w:tcBorders>
                    <w:top w:val="single" w:sz="4" w:space="0" w:color="000000"/>
                    <w:left w:val="single" w:sz="4" w:space="0" w:color="000000"/>
                    <w:bottom w:val="single" w:sz="4" w:space="0" w:color="000000"/>
                    <w:right w:val="single" w:sz="4" w:space="0" w:color="000000"/>
                  </w:tcBorders>
                  <w:hideMark/>
                </w:tcPr>
                <w:p w:rsidR="00490DD7" w:rsidRPr="00517ADB" w:rsidRDefault="00490DD7">
                  <w:pPr>
                    <w:pStyle w:val="ab"/>
                    <w:spacing w:line="276" w:lineRule="auto"/>
                    <w:rPr>
                      <w:rFonts w:eastAsiaTheme="minorHAnsi"/>
                      <w:sz w:val="24"/>
                      <w:szCs w:val="24"/>
                      <w:lang w:eastAsia="en-US"/>
                    </w:rPr>
                  </w:pPr>
                  <w:r w:rsidRPr="00517ADB">
                    <w:rPr>
                      <w:rFonts w:eastAsiaTheme="minorHAnsi"/>
                      <w:sz w:val="24"/>
                      <w:szCs w:val="24"/>
                      <w:lang w:eastAsia="en-US"/>
                    </w:rPr>
                    <w:t>Верхне-Ульхунская СОШ</w:t>
                  </w:r>
                </w:p>
              </w:tc>
              <w:tc>
                <w:tcPr>
                  <w:tcW w:w="3260" w:type="dxa"/>
                  <w:tcBorders>
                    <w:top w:val="single" w:sz="4" w:space="0" w:color="000000"/>
                    <w:left w:val="single" w:sz="4" w:space="0" w:color="000000"/>
                    <w:bottom w:val="single" w:sz="4" w:space="0" w:color="000000"/>
                    <w:right w:val="single" w:sz="4" w:space="0" w:color="auto"/>
                  </w:tcBorders>
                  <w:hideMark/>
                </w:tcPr>
                <w:p w:rsidR="00490DD7" w:rsidRPr="00517ADB" w:rsidRDefault="00490DD7">
                  <w:pPr>
                    <w:pStyle w:val="ab"/>
                    <w:spacing w:line="276" w:lineRule="auto"/>
                    <w:rPr>
                      <w:rFonts w:eastAsiaTheme="minorHAnsi"/>
                      <w:sz w:val="24"/>
                      <w:szCs w:val="24"/>
                      <w:lang w:eastAsia="en-US"/>
                    </w:rPr>
                  </w:pPr>
                  <w:r w:rsidRPr="00517ADB">
                    <w:rPr>
                      <w:rFonts w:eastAsiaTheme="minorHAnsi"/>
                      <w:sz w:val="24"/>
                      <w:szCs w:val="24"/>
                      <w:lang w:eastAsia="en-US"/>
                    </w:rPr>
                    <w:t>Математика, география, обществознание, ОБЖ (4)</w:t>
                  </w:r>
                </w:p>
              </w:tc>
              <w:tc>
                <w:tcPr>
                  <w:tcW w:w="1276" w:type="dxa"/>
                  <w:tcBorders>
                    <w:top w:val="single" w:sz="4" w:space="0" w:color="000000"/>
                    <w:left w:val="single" w:sz="4" w:space="0" w:color="auto"/>
                    <w:bottom w:val="single" w:sz="4" w:space="0" w:color="000000"/>
                    <w:right w:val="single" w:sz="4" w:space="0" w:color="000000"/>
                  </w:tcBorders>
                  <w:hideMark/>
                </w:tcPr>
                <w:p w:rsidR="00490DD7" w:rsidRPr="00517ADB" w:rsidRDefault="00490DD7">
                  <w:pPr>
                    <w:pStyle w:val="ab"/>
                    <w:spacing w:line="276" w:lineRule="auto"/>
                    <w:rPr>
                      <w:rFonts w:eastAsiaTheme="minorHAnsi"/>
                      <w:sz w:val="24"/>
                      <w:szCs w:val="24"/>
                      <w:lang w:eastAsia="en-US"/>
                    </w:rPr>
                  </w:pPr>
                  <w:r w:rsidRPr="00517ADB">
                    <w:rPr>
                      <w:rFonts w:eastAsiaTheme="minorHAnsi"/>
                      <w:sz w:val="24"/>
                      <w:szCs w:val="24"/>
                      <w:lang w:eastAsia="en-US"/>
                    </w:rPr>
                    <w:t>18</w:t>
                  </w:r>
                </w:p>
              </w:tc>
              <w:tc>
                <w:tcPr>
                  <w:tcW w:w="1134" w:type="dxa"/>
                  <w:tcBorders>
                    <w:top w:val="single" w:sz="4" w:space="0" w:color="000000"/>
                    <w:left w:val="single" w:sz="4" w:space="0" w:color="000000"/>
                    <w:bottom w:val="single" w:sz="4" w:space="0" w:color="000000"/>
                    <w:right w:val="single" w:sz="4" w:space="0" w:color="000000"/>
                  </w:tcBorders>
                  <w:hideMark/>
                </w:tcPr>
                <w:p w:rsidR="00490DD7" w:rsidRPr="00517ADB" w:rsidRDefault="00490DD7">
                  <w:pPr>
                    <w:pStyle w:val="ab"/>
                    <w:spacing w:line="276" w:lineRule="auto"/>
                    <w:rPr>
                      <w:rFonts w:eastAsiaTheme="minorHAnsi"/>
                      <w:sz w:val="24"/>
                      <w:szCs w:val="24"/>
                      <w:lang w:eastAsia="en-US"/>
                    </w:rPr>
                  </w:pPr>
                  <w:r w:rsidRPr="00517ADB">
                    <w:rPr>
                      <w:rFonts w:eastAsiaTheme="minorHAnsi"/>
                      <w:sz w:val="24"/>
                      <w:szCs w:val="24"/>
                      <w:lang w:eastAsia="en-US"/>
                    </w:rPr>
                    <w:t>3</w:t>
                  </w:r>
                </w:p>
              </w:tc>
            </w:tr>
            <w:tr w:rsidR="00490DD7" w:rsidRPr="00517ADB" w:rsidTr="00490DD7">
              <w:tc>
                <w:tcPr>
                  <w:tcW w:w="851" w:type="dxa"/>
                  <w:tcBorders>
                    <w:top w:val="single" w:sz="4" w:space="0" w:color="000000"/>
                    <w:left w:val="single" w:sz="4" w:space="0" w:color="000000"/>
                    <w:bottom w:val="single" w:sz="4" w:space="0" w:color="000000"/>
                    <w:right w:val="single" w:sz="4" w:space="0" w:color="000000"/>
                  </w:tcBorders>
                  <w:hideMark/>
                </w:tcPr>
                <w:p w:rsidR="00490DD7" w:rsidRPr="00517ADB" w:rsidRDefault="00490DD7">
                  <w:pPr>
                    <w:pStyle w:val="ab"/>
                    <w:spacing w:line="276" w:lineRule="auto"/>
                    <w:rPr>
                      <w:rFonts w:eastAsiaTheme="minorHAnsi"/>
                      <w:sz w:val="24"/>
                      <w:szCs w:val="24"/>
                      <w:lang w:eastAsia="en-US"/>
                    </w:rPr>
                  </w:pPr>
                  <w:r w:rsidRPr="00517ADB">
                    <w:rPr>
                      <w:rFonts w:eastAsiaTheme="minorHAnsi"/>
                      <w:sz w:val="24"/>
                      <w:szCs w:val="24"/>
                      <w:lang w:eastAsia="en-US"/>
                    </w:rPr>
                    <w:lastRenderedPageBreak/>
                    <w:t>3</w:t>
                  </w:r>
                </w:p>
              </w:tc>
              <w:tc>
                <w:tcPr>
                  <w:tcW w:w="3397" w:type="dxa"/>
                  <w:tcBorders>
                    <w:top w:val="single" w:sz="4" w:space="0" w:color="000000"/>
                    <w:left w:val="single" w:sz="4" w:space="0" w:color="000000"/>
                    <w:bottom w:val="single" w:sz="4" w:space="0" w:color="000000"/>
                    <w:right w:val="single" w:sz="4" w:space="0" w:color="000000"/>
                  </w:tcBorders>
                  <w:hideMark/>
                </w:tcPr>
                <w:p w:rsidR="00490DD7" w:rsidRPr="00517ADB" w:rsidRDefault="00490DD7">
                  <w:pPr>
                    <w:pStyle w:val="ab"/>
                    <w:spacing w:line="276" w:lineRule="auto"/>
                    <w:rPr>
                      <w:rFonts w:eastAsiaTheme="minorHAnsi"/>
                      <w:sz w:val="24"/>
                      <w:szCs w:val="24"/>
                      <w:lang w:eastAsia="en-US"/>
                    </w:rPr>
                  </w:pPr>
                  <w:r w:rsidRPr="00517ADB">
                    <w:rPr>
                      <w:rFonts w:eastAsiaTheme="minorHAnsi"/>
                      <w:sz w:val="24"/>
                      <w:szCs w:val="24"/>
                      <w:lang w:eastAsia="en-US"/>
                    </w:rPr>
                    <w:t>Кыринская СОШ</w:t>
                  </w:r>
                </w:p>
              </w:tc>
              <w:tc>
                <w:tcPr>
                  <w:tcW w:w="3260" w:type="dxa"/>
                  <w:tcBorders>
                    <w:top w:val="single" w:sz="4" w:space="0" w:color="000000"/>
                    <w:left w:val="single" w:sz="4" w:space="0" w:color="000000"/>
                    <w:bottom w:val="single" w:sz="4" w:space="0" w:color="000000"/>
                    <w:right w:val="single" w:sz="4" w:space="0" w:color="auto"/>
                  </w:tcBorders>
                  <w:hideMark/>
                </w:tcPr>
                <w:p w:rsidR="00490DD7" w:rsidRPr="00517ADB" w:rsidRDefault="00490DD7">
                  <w:pPr>
                    <w:pStyle w:val="ab"/>
                    <w:spacing w:line="276" w:lineRule="auto"/>
                    <w:rPr>
                      <w:rFonts w:eastAsiaTheme="minorHAnsi"/>
                      <w:sz w:val="24"/>
                      <w:szCs w:val="24"/>
                      <w:lang w:eastAsia="en-US"/>
                    </w:rPr>
                  </w:pPr>
                  <w:r w:rsidRPr="00517ADB">
                    <w:rPr>
                      <w:rFonts w:eastAsiaTheme="minorHAnsi"/>
                      <w:sz w:val="24"/>
                      <w:szCs w:val="24"/>
                      <w:lang w:eastAsia="en-US"/>
                    </w:rPr>
                    <w:t>МХК, русский язык, литература, английский язык, математика, физика, информатика, биология, география, химия, история, обществознание, право, физическая культура, технология (15)</w:t>
                  </w:r>
                </w:p>
              </w:tc>
              <w:tc>
                <w:tcPr>
                  <w:tcW w:w="1276" w:type="dxa"/>
                  <w:tcBorders>
                    <w:top w:val="single" w:sz="4" w:space="0" w:color="000000"/>
                    <w:left w:val="single" w:sz="4" w:space="0" w:color="auto"/>
                    <w:bottom w:val="single" w:sz="4" w:space="0" w:color="000000"/>
                    <w:right w:val="single" w:sz="4" w:space="0" w:color="000000"/>
                  </w:tcBorders>
                  <w:hideMark/>
                </w:tcPr>
                <w:p w:rsidR="00490DD7" w:rsidRPr="00517ADB" w:rsidRDefault="00490DD7">
                  <w:pPr>
                    <w:pStyle w:val="ab"/>
                    <w:spacing w:line="276" w:lineRule="auto"/>
                    <w:rPr>
                      <w:rFonts w:eastAsiaTheme="minorHAnsi"/>
                      <w:sz w:val="24"/>
                      <w:szCs w:val="24"/>
                      <w:lang w:eastAsia="en-US"/>
                    </w:rPr>
                  </w:pPr>
                  <w:r w:rsidRPr="00517ADB">
                    <w:rPr>
                      <w:rFonts w:eastAsiaTheme="minorHAnsi"/>
                      <w:sz w:val="24"/>
                      <w:szCs w:val="24"/>
                      <w:lang w:eastAsia="en-US"/>
                    </w:rPr>
                    <w:t>68</w:t>
                  </w:r>
                </w:p>
              </w:tc>
              <w:tc>
                <w:tcPr>
                  <w:tcW w:w="1134" w:type="dxa"/>
                  <w:tcBorders>
                    <w:top w:val="single" w:sz="4" w:space="0" w:color="000000"/>
                    <w:left w:val="single" w:sz="4" w:space="0" w:color="000000"/>
                    <w:bottom w:val="single" w:sz="4" w:space="0" w:color="000000"/>
                    <w:right w:val="single" w:sz="4" w:space="0" w:color="000000"/>
                  </w:tcBorders>
                  <w:hideMark/>
                </w:tcPr>
                <w:p w:rsidR="00490DD7" w:rsidRPr="00517ADB" w:rsidRDefault="00490DD7">
                  <w:pPr>
                    <w:pStyle w:val="ab"/>
                    <w:spacing w:line="276" w:lineRule="auto"/>
                    <w:rPr>
                      <w:rFonts w:eastAsiaTheme="minorHAnsi"/>
                      <w:sz w:val="24"/>
                      <w:szCs w:val="24"/>
                      <w:lang w:eastAsia="en-US"/>
                    </w:rPr>
                  </w:pPr>
                  <w:r w:rsidRPr="00517ADB">
                    <w:rPr>
                      <w:rFonts w:eastAsiaTheme="minorHAnsi"/>
                      <w:sz w:val="24"/>
                      <w:szCs w:val="24"/>
                      <w:lang w:eastAsia="en-US"/>
                    </w:rPr>
                    <w:t>1</w:t>
                  </w:r>
                </w:p>
              </w:tc>
            </w:tr>
            <w:tr w:rsidR="00490DD7" w:rsidRPr="00517ADB" w:rsidTr="00490DD7">
              <w:tc>
                <w:tcPr>
                  <w:tcW w:w="851" w:type="dxa"/>
                  <w:tcBorders>
                    <w:top w:val="single" w:sz="4" w:space="0" w:color="000000"/>
                    <w:left w:val="single" w:sz="4" w:space="0" w:color="000000"/>
                    <w:bottom w:val="single" w:sz="4" w:space="0" w:color="000000"/>
                    <w:right w:val="single" w:sz="4" w:space="0" w:color="000000"/>
                  </w:tcBorders>
                  <w:hideMark/>
                </w:tcPr>
                <w:p w:rsidR="00490DD7" w:rsidRPr="00517ADB" w:rsidRDefault="00490DD7">
                  <w:pPr>
                    <w:pStyle w:val="ab"/>
                    <w:spacing w:line="276" w:lineRule="auto"/>
                    <w:rPr>
                      <w:rFonts w:eastAsiaTheme="minorHAnsi"/>
                      <w:sz w:val="24"/>
                      <w:szCs w:val="24"/>
                      <w:lang w:eastAsia="en-US"/>
                    </w:rPr>
                  </w:pPr>
                  <w:r w:rsidRPr="00517ADB">
                    <w:rPr>
                      <w:rFonts w:eastAsiaTheme="minorHAnsi"/>
                      <w:sz w:val="24"/>
                      <w:szCs w:val="24"/>
                      <w:lang w:eastAsia="en-US"/>
                    </w:rPr>
                    <w:t>4</w:t>
                  </w:r>
                </w:p>
              </w:tc>
              <w:tc>
                <w:tcPr>
                  <w:tcW w:w="3397" w:type="dxa"/>
                  <w:tcBorders>
                    <w:top w:val="single" w:sz="4" w:space="0" w:color="000000"/>
                    <w:left w:val="single" w:sz="4" w:space="0" w:color="000000"/>
                    <w:bottom w:val="single" w:sz="4" w:space="0" w:color="000000"/>
                    <w:right w:val="single" w:sz="4" w:space="0" w:color="000000"/>
                  </w:tcBorders>
                  <w:hideMark/>
                </w:tcPr>
                <w:p w:rsidR="00490DD7" w:rsidRPr="00517ADB" w:rsidRDefault="00490DD7">
                  <w:pPr>
                    <w:pStyle w:val="ab"/>
                    <w:spacing w:line="276" w:lineRule="auto"/>
                    <w:rPr>
                      <w:rFonts w:eastAsiaTheme="minorHAnsi"/>
                      <w:sz w:val="24"/>
                      <w:szCs w:val="24"/>
                      <w:lang w:eastAsia="en-US"/>
                    </w:rPr>
                  </w:pPr>
                  <w:r w:rsidRPr="00517ADB">
                    <w:rPr>
                      <w:rFonts w:eastAsiaTheme="minorHAnsi"/>
                      <w:sz w:val="24"/>
                      <w:szCs w:val="24"/>
                      <w:lang w:eastAsia="en-US"/>
                    </w:rPr>
                    <w:t>Алтанская СОШ</w:t>
                  </w:r>
                </w:p>
              </w:tc>
              <w:tc>
                <w:tcPr>
                  <w:tcW w:w="3260" w:type="dxa"/>
                  <w:tcBorders>
                    <w:top w:val="single" w:sz="4" w:space="0" w:color="000000"/>
                    <w:left w:val="single" w:sz="4" w:space="0" w:color="000000"/>
                    <w:bottom w:val="single" w:sz="4" w:space="0" w:color="000000"/>
                    <w:right w:val="single" w:sz="4" w:space="0" w:color="auto"/>
                  </w:tcBorders>
                  <w:hideMark/>
                </w:tcPr>
                <w:p w:rsidR="00490DD7" w:rsidRPr="008A146D" w:rsidRDefault="00490DD7">
                  <w:pPr>
                    <w:pStyle w:val="ab"/>
                    <w:spacing w:line="276" w:lineRule="auto"/>
                    <w:rPr>
                      <w:rFonts w:eastAsiaTheme="minorHAnsi"/>
                      <w:sz w:val="24"/>
                      <w:szCs w:val="24"/>
                      <w:lang w:eastAsia="en-US"/>
                    </w:rPr>
                  </w:pPr>
                  <w:r w:rsidRPr="00517ADB">
                    <w:rPr>
                      <w:rFonts w:eastAsiaTheme="minorHAnsi"/>
                      <w:sz w:val="24"/>
                      <w:szCs w:val="24"/>
                      <w:lang w:eastAsia="en-US"/>
                    </w:rPr>
                    <w:t>Русский язык, биология, физическая культура (3)</w:t>
                  </w:r>
                </w:p>
              </w:tc>
              <w:tc>
                <w:tcPr>
                  <w:tcW w:w="1276" w:type="dxa"/>
                  <w:tcBorders>
                    <w:top w:val="single" w:sz="4" w:space="0" w:color="000000"/>
                    <w:left w:val="single" w:sz="4" w:space="0" w:color="auto"/>
                    <w:bottom w:val="single" w:sz="4" w:space="0" w:color="000000"/>
                    <w:right w:val="single" w:sz="4" w:space="0" w:color="000000"/>
                  </w:tcBorders>
                  <w:hideMark/>
                </w:tcPr>
                <w:p w:rsidR="00490DD7" w:rsidRPr="00517ADB" w:rsidRDefault="00490DD7">
                  <w:pPr>
                    <w:pStyle w:val="ab"/>
                    <w:spacing w:line="276" w:lineRule="auto"/>
                    <w:rPr>
                      <w:rFonts w:eastAsiaTheme="minorHAnsi"/>
                      <w:sz w:val="24"/>
                      <w:szCs w:val="24"/>
                      <w:lang w:eastAsia="en-US"/>
                    </w:rPr>
                  </w:pPr>
                  <w:r w:rsidRPr="00517ADB">
                    <w:rPr>
                      <w:rFonts w:eastAsiaTheme="minorHAnsi"/>
                      <w:sz w:val="24"/>
                      <w:szCs w:val="24"/>
                      <w:lang w:eastAsia="en-US"/>
                    </w:rPr>
                    <w:t>14</w:t>
                  </w:r>
                </w:p>
              </w:tc>
              <w:tc>
                <w:tcPr>
                  <w:tcW w:w="1134" w:type="dxa"/>
                  <w:tcBorders>
                    <w:top w:val="single" w:sz="4" w:space="0" w:color="000000"/>
                    <w:left w:val="single" w:sz="4" w:space="0" w:color="000000"/>
                    <w:bottom w:val="single" w:sz="4" w:space="0" w:color="000000"/>
                    <w:right w:val="single" w:sz="4" w:space="0" w:color="000000"/>
                  </w:tcBorders>
                  <w:hideMark/>
                </w:tcPr>
                <w:p w:rsidR="00490DD7" w:rsidRPr="00517ADB" w:rsidRDefault="00490DD7">
                  <w:pPr>
                    <w:pStyle w:val="ab"/>
                    <w:spacing w:line="276" w:lineRule="auto"/>
                    <w:rPr>
                      <w:rFonts w:eastAsiaTheme="minorHAnsi"/>
                      <w:sz w:val="24"/>
                      <w:szCs w:val="24"/>
                      <w:lang w:eastAsia="en-US"/>
                    </w:rPr>
                  </w:pPr>
                  <w:r w:rsidRPr="00517ADB">
                    <w:rPr>
                      <w:rFonts w:eastAsiaTheme="minorHAnsi"/>
                      <w:sz w:val="24"/>
                      <w:szCs w:val="24"/>
                      <w:lang w:eastAsia="en-US"/>
                    </w:rPr>
                    <w:t>4</w:t>
                  </w:r>
                </w:p>
              </w:tc>
            </w:tr>
            <w:tr w:rsidR="00490DD7" w:rsidRPr="00517ADB" w:rsidTr="00490DD7">
              <w:tc>
                <w:tcPr>
                  <w:tcW w:w="851" w:type="dxa"/>
                  <w:tcBorders>
                    <w:top w:val="single" w:sz="4" w:space="0" w:color="000000"/>
                    <w:left w:val="single" w:sz="4" w:space="0" w:color="000000"/>
                    <w:bottom w:val="single" w:sz="4" w:space="0" w:color="000000"/>
                    <w:right w:val="single" w:sz="4" w:space="0" w:color="000000"/>
                  </w:tcBorders>
                  <w:hideMark/>
                </w:tcPr>
                <w:p w:rsidR="00490DD7" w:rsidRPr="00517ADB" w:rsidRDefault="00490DD7">
                  <w:pPr>
                    <w:pStyle w:val="ab"/>
                    <w:spacing w:line="276" w:lineRule="auto"/>
                    <w:rPr>
                      <w:rFonts w:eastAsiaTheme="minorHAnsi"/>
                      <w:sz w:val="24"/>
                      <w:szCs w:val="24"/>
                      <w:lang w:eastAsia="en-US"/>
                    </w:rPr>
                  </w:pPr>
                  <w:r w:rsidRPr="00517ADB">
                    <w:rPr>
                      <w:rFonts w:eastAsiaTheme="minorHAnsi"/>
                      <w:sz w:val="24"/>
                      <w:szCs w:val="24"/>
                      <w:lang w:eastAsia="en-US"/>
                    </w:rPr>
                    <w:t>5</w:t>
                  </w:r>
                </w:p>
              </w:tc>
              <w:tc>
                <w:tcPr>
                  <w:tcW w:w="3397" w:type="dxa"/>
                  <w:tcBorders>
                    <w:top w:val="single" w:sz="4" w:space="0" w:color="000000"/>
                    <w:left w:val="single" w:sz="4" w:space="0" w:color="000000"/>
                    <w:bottom w:val="single" w:sz="4" w:space="0" w:color="000000"/>
                    <w:right w:val="single" w:sz="4" w:space="0" w:color="000000"/>
                  </w:tcBorders>
                  <w:hideMark/>
                </w:tcPr>
                <w:p w:rsidR="00490DD7" w:rsidRPr="00517ADB" w:rsidRDefault="00490DD7">
                  <w:pPr>
                    <w:pStyle w:val="ab"/>
                    <w:spacing w:line="276" w:lineRule="auto"/>
                    <w:rPr>
                      <w:rFonts w:eastAsiaTheme="minorHAnsi"/>
                      <w:sz w:val="24"/>
                      <w:szCs w:val="24"/>
                      <w:lang w:eastAsia="en-US"/>
                    </w:rPr>
                  </w:pPr>
                  <w:r w:rsidRPr="00517ADB">
                    <w:rPr>
                      <w:rFonts w:eastAsiaTheme="minorHAnsi"/>
                      <w:sz w:val="24"/>
                      <w:szCs w:val="24"/>
                      <w:lang w:eastAsia="en-US"/>
                    </w:rPr>
                    <w:t>М-Павловская СОШ</w:t>
                  </w:r>
                </w:p>
              </w:tc>
              <w:tc>
                <w:tcPr>
                  <w:tcW w:w="3260" w:type="dxa"/>
                  <w:tcBorders>
                    <w:top w:val="single" w:sz="4" w:space="0" w:color="000000"/>
                    <w:left w:val="single" w:sz="4" w:space="0" w:color="000000"/>
                    <w:bottom w:val="single" w:sz="4" w:space="0" w:color="000000"/>
                    <w:right w:val="single" w:sz="4" w:space="0" w:color="auto"/>
                  </w:tcBorders>
                  <w:hideMark/>
                </w:tcPr>
                <w:p w:rsidR="00490DD7" w:rsidRPr="00517ADB" w:rsidRDefault="00490DD7">
                  <w:pPr>
                    <w:pStyle w:val="ab"/>
                    <w:spacing w:line="276" w:lineRule="auto"/>
                    <w:rPr>
                      <w:rFonts w:eastAsiaTheme="minorHAnsi"/>
                      <w:sz w:val="24"/>
                      <w:szCs w:val="24"/>
                      <w:lang w:eastAsia="en-US"/>
                    </w:rPr>
                  </w:pPr>
                  <w:r w:rsidRPr="00517ADB">
                    <w:rPr>
                      <w:rFonts w:eastAsiaTheme="minorHAnsi"/>
                      <w:sz w:val="24"/>
                      <w:szCs w:val="24"/>
                      <w:lang w:eastAsia="en-US"/>
                    </w:rPr>
                    <w:t>Обществознание, физическая культура, технология (3)</w:t>
                  </w:r>
                </w:p>
              </w:tc>
              <w:tc>
                <w:tcPr>
                  <w:tcW w:w="1276" w:type="dxa"/>
                  <w:tcBorders>
                    <w:top w:val="single" w:sz="4" w:space="0" w:color="000000"/>
                    <w:left w:val="single" w:sz="4" w:space="0" w:color="auto"/>
                    <w:bottom w:val="single" w:sz="4" w:space="0" w:color="000000"/>
                    <w:right w:val="single" w:sz="4" w:space="0" w:color="000000"/>
                  </w:tcBorders>
                  <w:hideMark/>
                </w:tcPr>
                <w:p w:rsidR="00490DD7" w:rsidRPr="00517ADB" w:rsidRDefault="00490DD7">
                  <w:pPr>
                    <w:pStyle w:val="ab"/>
                    <w:spacing w:line="276" w:lineRule="auto"/>
                    <w:rPr>
                      <w:rFonts w:eastAsiaTheme="minorHAnsi"/>
                      <w:sz w:val="24"/>
                      <w:szCs w:val="24"/>
                      <w:lang w:eastAsia="en-US"/>
                    </w:rPr>
                  </w:pPr>
                  <w:r w:rsidRPr="00517ADB">
                    <w:rPr>
                      <w:rFonts w:eastAsiaTheme="minorHAnsi"/>
                      <w:sz w:val="24"/>
                      <w:szCs w:val="24"/>
                      <w:lang w:eastAsia="en-US"/>
                    </w:rPr>
                    <w:t>14</w:t>
                  </w:r>
                </w:p>
              </w:tc>
              <w:tc>
                <w:tcPr>
                  <w:tcW w:w="1134" w:type="dxa"/>
                  <w:tcBorders>
                    <w:top w:val="single" w:sz="4" w:space="0" w:color="000000"/>
                    <w:left w:val="single" w:sz="4" w:space="0" w:color="000000"/>
                    <w:bottom w:val="single" w:sz="4" w:space="0" w:color="000000"/>
                    <w:right w:val="single" w:sz="4" w:space="0" w:color="000000"/>
                  </w:tcBorders>
                  <w:hideMark/>
                </w:tcPr>
                <w:p w:rsidR="00490DD7" w:rsidRPr="00517ADB" w:rsidRDefault="00490DD7">
                  <w:pPr>
                    <w:pStyle w:val="ab"/>
                    <w:spacing w:line="276" w:lineRule="auto"/>
                    <w:rPr>
                      <w:rFonts w:eastAsiaTheme="minorHAnsi"/>
                      <w:sz w:val="24"/>
                      <w:szCs w:val="24"/>
                      <w:lang w:eastAsia="en-US"/>
                    </w:rPr>
                  </w:pPr>
                  <w:r w:rsidRPr="00517ADB">
                    <w:rPr>
                      <w:rFonts w:eastAsiaTheme="minorHAnsi"/>
                      <w:sz w:val="24"/>
                      <w:szCs w:val="24"/>
                      <w:lang w:eastAsia="en-US"/>
                    </w:rPr>
                    <w:t>4</w:t>
                  </w:r>
                </w:p>
              </w:tc>
            </w:tr>
            <w:tr w:rsidR="00490DD7" w:rsidRPr="00517ADB" w:rsidTr="00490DD7">
              <w:tc>
                <w:tcPr>
                  <w:tcW w:w="851" w:type="dxa"/>
                  <w:tcBorders>
                    <w:top w:val="single" w:sz="4" w:space="0" w:color="000000"/>
                    <w:left w:val="single" w:sz="4" w:space="0" w:color="000000"/>
                    <w:bottom w:val="single" w:sz="4" w:space="0" w:color="000000"/>
                    <w:right w:val="single" w:sz="4" w:space="0" w:color="000000"/>
                  </w:tcBorders>
                  <w:hideMark/>
                </w:tcPr>
                <w:p w:rsidR="00490DD7" w:rsidRPr="00517ADB" w:rsidRDefault="00490DD7">
                  <w:pPr>
                    <w:pStyle w:val="ab"/>
                    <w:spacing w:line="276" w:lineRule="auto"/>
                    <w:rPr>
                      <w:rFonts w:eastAsiaTheme="minorHAnsi"/>
                      <w:sz w:val="24"/>
                      <w:szCs w:val="24"/>
                      <w:lang w:eastAsia="en-US"/>
                    </w:rPr>
                  </w:pPr>
                  <w:r w:rsidRPr="00517ADB">
                    <w:rPr>
                      <w:rFonts w:eastAsiaTheme="minorHAnsi"/>
                      <w:sz w:val="24"/>
                      <w:szCs w:val="24"/>
                      <w:lang w:eastAsia="en-US"/>
                    </w:rPr>
                    <w:t>6</w:t>
                  </w:r>
                </w:p>
              </w:tc>
              <w:tc>
                <w:tcPr>
                  <w:tcW w:w="3397" w:type="dxa"/>
                  <w:tcBorders>
                    <w:top w:val="single" w:sz="4" w:space="0" w:color="000000"/>
                    <w:left w:val="single" w:sz="4" w:space="0" w:color="000000"/>
                    <w:bottom w:val="single" w:sz="4" w:space="0" w:color="000000"/>
                    <w:right w:val="single" w:sz="4" w:space="0" w:color="000000"/>
                  </w:tcBorders>
                  <w:hideMark/>
                </w:tcPr>
                <w:p w:rsidR="00490DD7" w:rsidRPr="00517ADB" w:rsidRDefault="00490DD7">
                  <w:pPr>
                    <w:pStyle w:val="ab"/>
                    <w:spacing w:line="276" w:lineRule="auto"/>
                    <w:rPr>
                      <w:rFonts w:eastAsiaTheme="minorHAnsi"/>
                      <w:sz w:val="24"/>
                      <w:szCs w:val="24"/>
                      <w:lang w:eastAsia="en-US"/>
                    </w:rPr>
                  </w:pPr>
                  <w:r w:rsidRPr="00517ADB">
                    <w:rPr>
                      <w:rFonts w:eastAsiaTheme="minorHAnsi"/>
                      <w:sz w:val="24"/>
                      <w:szCs w:val="24"/>
                      <w:lang w:eastAsia="en-US"/>
                    </w:rPr>
                    <w:t>Мангутская СОШ</w:t>
                  </w:r>
                </w:p>
              </w:tc>
              <w:tc>
                <w:tcPr>
                  <w:tcW w:w="3260" w:type="dxa"/>
                  <w:tcBorders>
                    <w:top w:val="single" w:sz="4" w:space="0" w:color="000000"/>
                    <w:left w:val="single" w:sz="4" w:space="0" w:color="000000"/>
                    <w:bottom w:val="single" w:sz="4" w:space="0" w:color="000000"/>
                    <w:right w:val="single" w:sz="4" w:space="0" w:color="auto"/>
                  </w:tcBorders>
                  <w:hideMark/>
                </w:tcPr>
                <w:p w:rsidR="00490DD7" w:rsidRPr="00517ADB" w:rsidRDefault="00490DD7">
                  <w:pPr>
                    <w:pStyle w:val="ab"/>
                    <w:spacing w:line="276" w:lineRule="auto"/>
                    <w:rPr>
                      <w:rFonts w:eastAsiaTheme="minorHAnsi"/>
                      <w:sz w:val="24"/>
                      <w:szCs w:val="24"/>
                      <w:lang w:eastAsia="en-US"/>
                    </w:rPr>
                  </w:pPr>
                  <w:r w:rsidRPr="00517ADB">
                    <w:rPr>
                      <w:rFonts w:eastAsiaTheme="minorHAnsi"/>
                      <w:sz w:val="24"/>
                      <w:szCs w:val="24"/>
                      <w:lang w:eastAsia="en-US"/>
                    </w:rPr>
                    <w:t>Русский язык, биология, география, химия, история, обществознание (6)</w:t>
                  </w:r>
                </w:p>
              </w:tc>
              <w:tc>
                <w:tcPr>
                  <w:tcW w:w="1276" w:type="dxa"/>
                  <w:tcBorders>
                    <w:top w:val="single" w:sz="4" w:space="0" w:color="000000"/>
                    <w:left w:val="single" w:sz="4" w:space="0" w:color="auto"/>
                    <w:bottom w:val="single" w:sz="4" w:space="0" w:color="000000"/>
                    <w:right w:val="single" w:sz="4" w:space="0" w:color="000000"/>
                  </w:tcBorders>
                  <w:hideMark/>
                </w:tcPr>
                <w:p w:rsidR="00490DD7" w:rsidRPr="00517ADB" w:rsidRDefault="00490DD7">
                  <w:pPr>
                    <w:pStyle w:val="ab"/>
                    <w:spacing w:line="276" w:lineRule="auto"/>
                    <w:rPr>
                      <w:rFonts w:eastAsiaTheme="minorHAnsi"/>
                      <w:sz w:val="24"/>
                      <w:szCs w:val="24"/>
                      <w:lang w:eastAsia="en-US"/>
                    </w:rPr>
                  </w:pPr>
                  <w:r w:rsidRPr="00517ADB">
                    <w:rPr>
                      <w:rFonts w:eastAsiaTheme="minorHAnsi"/>
                      <w:sz w:val="24"/>
                      <w:szCs w:val="24"/>
                      <w:lang w:eastAsia="en-US"/>
                    </w:rPr>
                    <w:t>27</w:t>
                  </w:r>
                </w:p>
              </w:tc>
              <w:tc>
                <w:tcPr>
                  <w:tcW w:w="1134" w:type="dxa"/>
                  <w:tcBorders>
                    <w:top w:val="single" w:sz="4" w:space="0" w:color="000000"/>
                    <w:left w:val="single" w:sz="4" w:space="0" w:color="000000"/>
                    <w:bottom w:val="single" w:sz="4" w:space="0" w:color="000000"/>
                    <w:right w:val="single" w:sz="4" w:space="0" w:color="000000"/>
                  </w:tcBorders>
                  <w:hideMark/>
                </w:tcPr>
                <w:p w:rsidR="00490DD7" w:rsidRPr="00517ADB" w:rsidRDefault="00490DD7">
                  <w:pPr>
                    <w:pStyle w:val="ab"/>
                    <w:spacing w:line="276" w:lineRule="auto"/>
                    <w:rPr>
                      <w:rFonts w:eastAsiaTheme="minorHAnsi"/>
                      <w:sz w:val="24"/>
                      <w:szCs w:val="24"/>
                      <w:lang w:eastAsia="en-US"/>
                    </w:rPr>
                  </w:pPr>
                  <w:r w:rsidRPr="00517ADB">
                    <w:rPr>
                      <w:rFonts w:eastAsiaTheme="minorHAnsi"/>
                      <w:sz w:val="24"/>
                      <w:szCs w:val="24"/>
                      <w:lang w:eastAsia="en-US"/>
                    </w:rPr>
                    <w:t>2</w:t>
                  </w:r>
                </w:p>
              </w:tc>
            </w:tr>
            <w:tr w:rsidR="00490DD7" w:rsidRPr="00517ADB" w:rsidTr="00490DD7">
              <w:tc>
                <w:tcPr>
                  <w:tcW w:w="851" w:type="dxa"/>
                  <w:tcBorders>
                    <w:top w:val="single" w:sz="4" w:space="0" w:color="000000"/>
                    <w:left w:val="single" w:sz="4" w:space="0" w:color="000000"/>
                    <w:bottom w:val="single" w:sz="4" w:space="0" w:color="000000"/>
                    <w:right w:val="single" w:sz="4" w:space="0" w:color="000000"/>
                  </w:tcBorders>
                  <w:hideMark/>
                </w:tcPr>
                <w:p w:rsidR="00490DD7" w:rsidRPr="00517ADB" w:rsidRDefault="00490DD7">
                  <w:pPr>
                    <w:pStyle w:val="ab"/>
                    <w:spacing w:line="276" w:lineRule="auto"/>
                    <w:rPr>
                      <w:rFonts w:eastAsiaTheme="minorHAnsi"/>
                      <w:sz w:val="24"/>
                      <w:szCs w:val="24"/>
                      <w:lang w:eastAsia="en-US"/>
                    </w:rPr>
                  </w:pPr>
                  <w:r w:rsidRPr="00517ADB">
                    <w:rPr>
                      <w:rFonts w:eastAsiaTheme="minorHAnsi"/>
                      <w:sz w:val="24"/>
                      <w:szCs w:val="24"/>
                      <w:lang w:eastAsia="en-US"/>
                    </w:rPr>
                    <w:t>7</w:t>
                  </w:r>
                </w:p>
              </w:tc>
              <w:tc>
                <w:tcPr>
                  <w:tcW w:w="3397" w:type="dxa"/>
                  <w:tcBorders>
                    <w:top w:val="single" w:sz="4" w:space="0" w:color="000000"/>
                    <w:left w:val="single" w:sz="4" w:space="0" w:color="000000"/>
                    <w:bottom w:val="single" w:sz="4" w:space="0" w:color="000000"/>
                    <w:right w:val="single" w:sz="4" w:space="0" w:color="000000"/>
                  </w:tcBorders>
                  <w:hideMark/>
                </w:tcPr>
                <w:p w:rsidR="00490DD7" w:rsidRPr="00517ADB" w:rsidRDefault="00490DD7">
                  <w:pPr>
                    <w:pStyle w:val="ab"/>
                    <w:spacing w:line="276" w:lineRule="auto"/>
                    <w:rPr>
                      <w:rFonts w:eastAsiaTheme="minorHAnsi"/>
                      <w:sz w:val="24"/>
                      <w:szCs w:val="24"/>
                      <w:lang w:eastAsia="en-US"/>
                    </w:rPr>
                  </w:pPr>
                  <w:r w:rsidRPr="00517ADB">
                    <w:rPr>
                      <w:rFonts w:eastAsiaTheme="minorHAnsi"/>
                      <w:sz w:val="24"/>
                      <w:szCs w:val="24"/>
                      <w:lang w:eastAsia="en-US"/>
                    </w:rPr>
                    <w:t>Любавинская   СОШ</w:t>
                  </w:r>
                </w:p>
              </w:tc>
              <w:tc>
                <w:tcPr>
                  <w:tcW w:w="3260" w:type="dxa"/>
                  <w:tcBorders>
                    <w:top w:val="single" w:sz="4" w:space="0" w:color="000000"/>
                    <w:left w:val="single" w:sz="4" w:space="0" w:color="000000"/>
                    <w:bottom w:val="single" w:sz="4" w:space="0" w:color="000000"/>
                    <w:right w:val="single" w:sz="4" w:space="0" w:color="auto"/>
                  </w:tcBorders>
                  <w:hideMark/>
                </w:tcPr>
                <w:p w:rsidR="00490DD7" w:rsidRPr="00517ADB" w:rsidRDefault="00490DD7">
                  <w:pPr>
                    <w:pStyle w:val="ab"/>
                    <w:spacing w:line="276" w:lineRule="auto"/>
                    <w:rPr>
                      <w:rFonts w:eastAsiaTheme="minorHAnsi"/>
                      <w:sz w:val="24"/>
                      <w:szCs w:val="24"/>
                      <w:lang w:eastAsia="en-US"/>
                    </w:rPr>
                  </w:pPr>
                  <w:r w:rsidRPr="00517ADB">
                    <w:rPr>
                      <w:rFonts w:eastAsiaTheme="minorHAnsi"/>
                      <w:sz w:val="24"/>
                      <w:szCs w:val="24"/>
                      <w:lang w:eastAsia="en-US"/>
                    </w:rPr>
                    <w:t>Русский язык (1)</w:t>
                  </w:r>
                </w:p>
              </w:tc>
              <w:tc>
                <w:tcPr>
                  <w:tcW w:w="1276" w:type="dxa"/>
                  <w:tcBorders>
                    <w:top w:val="single" w:sz="4" w:space="0" w:color="000000"/>
                    <w:left w:val="single" w:sz="4" w:space="0" w:color="auto"/>
                    <w:bottom w:val="single" w:sz="4" w:space="0" w:color="000000"/>
                    <w:right w:val="single" w:sz="4" w:space="0" w:color="000000"/>
                  </w:tcBorders>
                  <w:hideMark/>
                </w:tcPr>
                <w:p w:rsidR="00490DD7" w:rsidRPr="00517ADB" w:rsidRDefault="00490DD7">
                  <w:pPr>
                    <w:pStyle w:val="ab"/>
                    <w:spacing w:line="276" w:lineRule="auto"/>
                    <w:rPr>
                      <w:rFonts w:eastAsiaTheme="minorHAnsi"/>
                      <w:sz w:val="24"/>
                      <w:szCs w:val="24"/>
                      <w:lang w:eastAsia="en-US"/>
                    </w:rPr>
                  </w:pPr>
                  <w:r w:rsidRPr="00517ADB">
                    <w:rPr>
                      <w:rFonts w:eastAsiaTheme="minorHAnsi"/>
                      <w:sz w:val="24"/>
                      <w:szCs w:val="24"/>
                      <w:lang w:eastAsia="en-US"/>
                    </w:rPr>
                    <w:t>4</w:t>
                  </w:r>
                </w:p>
              </w:tc>
              <w:tc>
                <w:tcPr>
                  <w:tcW w:w="1134" w:type="dxa"/>
                  <w:tcBorders>
                    <w:top w:val="single" w:sz="4" w:space="0" w:color="000000"/>
                    <w:left w:val="single" w:sz="4" w:space="0" w:color="000000"/>
                    <w:bottom w:val="single" w:sz="4" w:space="0" w:color="000000"/>
                    <w:right w:val="single" w:sz="4" w:space="0" w:color="000000"/>
                  </w:tcBorders>
                  <w:hideMark/>
                </w:tcPr>
                <w:p w:rsidR="00490DD7" w:rsidRPr="00517ADB" w:rsidRDefault="00490DD7">
                  <w:pPr>
                    <w:pStyle w:val="ab"/>
                    <w:spacing w:line="276" w:lineRule="auto"/>
                    <w:rPr>
                      <w:rFonts w:eastAsiaTheme="minorHAnsi"/>
                      <w:sz w:val="24"/>
                      <w:szCs w:val="24"/>
                      <w:lang w:eastAsia="en-US"/>
                    </w:rPr>
                  </w:pPr>
                  <w:r w:rsidRPr="00517ADB">
                    <w:rPr>
                      <w:rFonts w:eastAsiaTheme="minorHAnsi"/>
                      <w:sz w:val="24"/>
                      <w:szCs w:val="24"/>
                      <w:lang w:eastAsia="en-US"/>
                    </w:rPr>
                    <w:t>5</w:t>
                  </w:r>
                </w:p>
              </w:tc>
            </w:tr>
          </w:tbl>
          <w:p w:rsidR="00490DD7" w:rsidRDefault="00490DD7" w:rsidP="00354420">
            <w:pPr>
              <w:rPr>
                <w:sz w:val="24"/>
                <w:szCs w:val="24"/>
              </w:rPr>
            </w:pPr>
          </w:p>
          <w:p w:rsidR="00490DD7" w:rsidRDefault="00490DD7" w:rsidP="00354420">
            <w:pPr>
              <w:rPr>
                <w:sz w:val="24"/>
                <w:szCs w:val="24"/>
              </w:rPr>
            </w:pPr>
            <w:r>
              <w:rPr>
                <w:sz w:val="24"/>
                <w:szCs w:val="24"/>
              </w:rPr>
              <w:t>Участники регионал</w:t>
            </w:r>
            <w:r w:rsidR="00517ADB">
              <w:rPr>
                <w:sz w:val="24"/>
                <w:szCs w:val="24"/>
              </w:rPr>
              <w:t>ьного этапа</w:t>
            </w:r>
          </w:p>
          <w:tbl>
            <w:tblPr>
              <w:tblStyle w:val="a4"/>
              <w:tblW w:w="8789" w:type="dxa"/>
              <w:tblInd w:w="29" w:type="dxa"/>
              <w:tblLayout w:type="fixed"/>
              <w:tblLook w:val="04A0" w:firstRow="1" w:lastRow="0" w:firstColumn="1" w:lastColumn="0" w:noHBand="0" w:noVBand="1"/>
            </w:tblPr>
            <w:tblGrid>
              <w:gridCol w:w="2268"/>
              <w:gridCol w:w="2268"/>
              <w:gridCol w:w="2635"/>
              <w:gridCol w:w="1618"/>
            </w:tblGrid>
            <w:tr w:rsidR="00517ADB" w:rsidRPr="008A146D" w:rsidTr="00517ADB">
              <w:tc>
                <w:tcPr>
                  <w:tcW w:w="2268" w:type="dxa"/>
                  <w:vAlign w:val="center"/>
                </w:tcPr>
                <w:p w:rsidR="00517ADB" w:rsidRPr="00517ADB" w:rsidRDefault="00517ADB" w:rsidP="00517ADB">
                  <w:pPr>
                    <w:jc w:val="center"/>
                    <w:rPr>
                      <w:rFonts w:eastAsiaTheme="minorHAnsi"/>
                      <w:sz w:val="24"/>
                      <w:szCs w:val="24"/>
                    </w:rPr>
                  </w:pPr>
                  <w:r w:rsidRPr="00517ADB">
                    <w:rPr>
                      <w:rFonts w:eastAsiaTheme="minorHAnsi"/>
                      <w:sz w:val="24"/>
                      <w:szCs w:val="24"/>
                    </w:rPr>
                    <w:t>Фамилия участника</w:t>
                  </w:r>
                </w:p>
              </w:tc>
              <w:tc>
                <w:tcPr>
                  <w:tcW w:w="2268" w:type="dxa"/>
                  <w:vAlign w:val="center"/>
                </w:tcPr>
                <w:p w:rsidR="00517ADB" w:rsidRPr="00517ADB" w:rsidRDefault="00517ADB" w:rsidP="00517ADB">
                  <w:pPr>
                    <w:jc w:val="center"/>
                    <w:rPr>
                      <w:rFonts w:eastAsiaTheme="minorHAnsi"/>
                      <w:sz w:val="24"/>
                      <w:szCs w:val="24"/>
                    </w:rPr>
                  </w:pPr>
                  <w:r w:rsidRPr="00517ADB">
                    <w:rPr>
                      <w:rFonts w:eastAsiaTheme="minorHAnsi"/>
                      <w:sz w:val="24"/>
                      <w:szCs w:val="24"/>
                    </w:rPr>
                    <w:t>Имя участника</w:t>
                  </w:r>
                </w:p>
              </w:tc>
              <w:tc>
                <w:tcPr>
                  <w:tcW w:w="2635" w:type="dxa"/>
                  <w:vAlign w:val="center"/>
                </w:tcPr>
                <w:p w:rsidR="00517ADB" w:rsidRPr="00517ADB" w:rsidRDefault="00517ADB" w:rsidP="00517ADB">
                  <w:pPr>
                    <w:jc w:val="center"/>
                    <w:rPr>
                      <w:rFonts w:eastAsiaTheme="minorHAnsi"/>
                      <w:sz w:val="24"/>
                      <w:szCs w:val="24"/>
                    </w:rPr>
                  </w:pPr>
                  <w:r w:rsidRPr="00517ADB">
                    <w:rPr>
                      <w:rFonts w:eastAsiaTheme="minorHAnsi"/>
                      <w:sz w:val="24"/>
                      <w:szCs w:val="24"/>
                    </w:rPr>
                    <w:t>Предмет</w:t>
                  </w:r>
                </w:p>
              </w:tc>
              <w:tc>
                <w:tcPr>
                  <w:tcW w:w="1618" w:type="dxa"/>
                  <w:vAlign w:val="center"/>
                </w:tcPr>
                <w:p w:rsidR="00517ADB" w:rsidRPr="00517ADB" w:rsidRDefault="00517ADB" w:rsidP="00517ADB">
                  <w:pPr>
                    <w:jc w:val="center"/>
                    <w:rPr>
                      <w:rFonts w:eastAsiaTheme="minorHAnsi"/>
                      <w:sz w:val="24"/>
                      <w:szCs w:val="24"/>
                    </w:rPr>
                  </w:pPr>
                  <w:r w:rsidRPr="00517ADB">
                    <w:rPr>
                      <w:rFonts w:eastAsiaTheme="minorHAnsi"/>
                      <w:sz w:val="24"/>
                      <w:szCs w:val="24"/>
                    </w:rPr>
                    <w:t>Класс</w:t>
                  </w:r>
                </w:p>
              </w:tc>
            </w:tr>
            <w:tr w:rsidR="00517ADB" w:rsidRPr="008A146D" w:rsidTr="00517ADB">
              <w:tc>
                <w:tcPr>
                  <w:tcW w:w="2268" w:type="dxa"/>
                  <w:vAlign w:val="center"/>
                </w:tcPr>
                <w:p w:rsidR="00517ADB" w:rsidRPr="00517ADB" w:rsidRDefault="00517ADB" w:rsidP="00517ADB">
                  <w:pPr>
                    <w:rPr>
                      <w:rFonts w:eastAsiaTheme="minorHAnsi"/>
                      <w:sz w:val="24"/>
                      <w:szCs w:val="24"/>
                    </w:rPr>
                  </w:pPr>
                  <w:r w:rsidRPr="00517ADB">
                    <w:rPr>
                      <w:rFonts w:eastAsiaTheme="minorHAnsi"/>
                      <w:sz w:val="24"/>
                      <w:szCs w:val="24"/>
                    </w:rPr>
                    <w:t>Андреевская</w:t>
                  </w:r>
                </w:p>
              </w:tc>
              <w:tc>
                <w:tcPr>
                  <w:tcW w:w="2268" w:type="dxa"/>
                  <w:vAlign w:val="center"/>
                </w:tcPr>
                <w:p w:rsidR="00517ADB" w:rsidRPr="00517ADB" w:rsidRDefault="00517ADB" w:rsidP="00517ADB">
                  <w:pPr>
                    <w:rPr>
                      <w:rFonts w:eastAsiaTheme="minorHAnsi"/>
                      <w:sz w:val="24"/>
                      <w:szCs w:val="24"/>
                    </w:rPr>
                  </w:pPr>
                  <w:r w:rsidRPr="00517ADB">
                    <w:rPr>
                      <w:rFonts w:eastAsiaTheme="minorHAnsi"/>
                      <w:sz w:val="24"/>
                      <w:szCs w:val="24"/>
                    </w:rPr>
                    <w:t>Александра</w:t>
                  </w:r>
                </w:p>
              </w:tc>
              <w:tc>
                <w:tcPr>
                  <w:tcW w:w="2635" w:type="dxa"/>
                  <w:vAlign w:val="center"/>
                </w:tcPr>
                <w:p w:rsidR="00517ADB" w:rsidRPr="00517ADB" w:rsidRDefault="00517ADB" w:rsidP="00517ADB">
                  <w:pPr>
                    <w:rPr>
                      <w:rFonts w:eastAsiaTheme="minorHAnsi"/>
                      <w:sz w:val="24"/>
                      <w:szCs w:val="24"/>
                    </w:rPr>
                  </w:pPr>
                  <w:r w:rsidRPr="00517ADB">
                    <w:rPr>
                      <w:rFonts w:eastAsiaTheme="minorHAnsi"/>
                      <w:sz w:val="24"/>
                      <w:szCs w:val="24"/>
                    </w:rPr>
                    <w:t>Литература</w:t>
                  </w:r>
                </w:p>
              </w:tc>
              <w:tc>
                <w:tcPr>
                  <w:tcW w:w="1618" w:type="dxa"/>
                  <w:vAlign w:val="center"/>
                </w:tcPr>
                <w:p w:rsidR="00517ADB" w:rsidRPr="00517ADB" w:rsidRDefault="00517ADB" w:rsidP="00517ADB">
                  <w:pPr>
                    <w:rPr>
                      <w:rFonts w:eastAsiaTheme="minorHAnsi"/>
                      <w:sz w:val="24"/>
                      <w:szCs w:val="24"/>
                    </w:rPr>
                  </w:pPr>
                  <w:r w:rsidRPr="00517ADB">
                    <w:rPr>
                      <w:rFonts w:eastAsiaTheme="minorHAnsi"/>
                      <w:sz w:val="24"/>
                      <w:szCs w:val="24"/>
                    </w:rPr>
                    <w:t>10</w:t>
                  </w:r>
                </w:p>
              </w:tc>
            </w:tr>
            <w:tr w:rsidR="00517ADB" w:rsidRPr="008A146D" w:rsidTr="00517ADB">
              <w:tc>
                <w:tcPr>
                  <w:tcW w:w="2268" w:type="dxa"/>
                  <w:vAlign w:val="center"/>
                </w:tcPr>
                <w:p w:rsidR="00517ADB" w:rsidRPr="00517ADB" w:rsidRDefault="00517ADB" w:rsidP="00517ADB">
                  <w:pPr>
                    <w:rPr>
                      <w:rFonts w:eastAsiaTheme="minorHAnsi"/>
                      <w:sz w:val="24"/>
                      <w:szCs w:val="24"/>
                    </w:rPr>
                  </w:pPr>
                  <w:r w:rsidRPr="00517ADB">
                    <w:rPr>
                      <w:rFonts w:eastAsiaTheme="minorHAnsi"/>
                      <w:sz w:val="24"/>
                      <w:szCs w:val="24"/>
                    </w:rPr>
                    <w:t>Батурин</w:t>
                  </w:r>
                </w:p>
              </w:tc>
              <w:tc>
                <w:tcPr>
                  <w:tcW w:w="2268" w:type="dxa"/>
                  <w:vAlign w:val="center"/>
                </w:tcPr>
                <w:p w:rsidR="00517ADB" w:rsidRPr="00517ADB" w:rsidRDefault="00517ADB" w:rsidP="00517ADB">
                  <w:pPr>
                    <w:rPr>
                      <w:rFonts w:eastAsiaTheme="minorHAnsi"/>
                      <w:sz w:val="24"/>
                      <w:szCs w:val="24"/>
                    </w:rPr>
                  </w:pPr>
                  <w:r w:rsidRPr="00517ADB">
                    <w:rPr>
                      <w:rFonts w:eastAsiaTheme="minorHAnsi"/>
                      <w:sz w:val="24"/>
                      <w:szCs w:val="24"/>
                    </w:rPr>
                    <w:t>Станислав</w:t>
                  </w:r>
                </w:p>
              </w:tc>
              <w:tc>
                <w:tcPr>
                  <w:tcW w:w="2635" w:type="dxa"/>
                  <w:vAlign w:val="center"/>
                </w:tcPr>
                <w:p w:rsidR="00517ADB" w:rsidRPr="00517ADB" w:rsidRDefault="00517ADB" w:rsidP="00517ADB">
                  <w:pPr>
                    <w:rPr>
                      <w:rFonts w:eastAsiaTheme="minorHAnsi"/>
                      <w:sz w:val="24"/>
                      <w:szCs w:val="24"/>
                    </w:rPr>
                  </w:pPr>
                  <w:r w:rsidRPr="00517ADB">
                    <w:rPr>
                      <w:rFonts w:eastAsiaTheme="minorHAnsi"/>
                      <w:sz w:val="24"/>
                      <w:szCs w:val="24"/>
                    </w:rPr>
                    <w:t>Английский язык</w:t>
                  </w:r>
                </w:p>
              </w:tc>
              <w:tc>
                <w:tcPr>
                  <w:tcW w:w="1618" w:type="dxa"/>
                  <w:vAlign w:val="center"/>
                </w:tcPr>
                <w:p w:rsidR="00517ADB" w:rsidRPr="00517ADB" w:rsidRDefault="00517ADB" w:rsidP="00517ADB">
                  <w:pPr>
                    <w:rPr>
                      <w:rFonts w:eastAsiaTheme="minorHAnsi"/>
                      <w:sz w:val="24"/>
                      <w:szCs w:val="24"/>
                    </w:rPr>
                  </w:pPr>
                  <w:r w:rsidRPr="00517ADB">
                    <w:rPr>
                      <w:rFonts w:eastAsiaTheme="minorHAnsi"/>
                      <w:sz w:val="24"/>
                      <w:szCs w:val="24"/>
                    </w:rPr>
                    <w:t>11</w:t>
                  </w:r>
                </w:p>
              </w:tc>
            </w:tr>
            <w:tr w:rsidR="00517ADB" w:rsidRPr="008A146D" w:rsidTr="00517ADB">
              <w:tc>
                <w:tcPr>
                  <w:tcW w:w="2268" w:type="dxa"/>
                  <w:vAlign w:val="center"/>
                </w:tcPr>
                <w:p w:rsidR="00517ADB" w:rsidRPr="00517ADB" w:rsidRDefault="00517ADB" w:rsidP="00517ADB">
                  <w:pPr>
                    <w:rPr>
                      <w:rFonts w:eastAsiaTheme="minorHAnsi"/>
                      <w:sz w:val="24"/>
                      <w:szCs w:val="24"/>
                    </w:rPr>
                  </w:pPr>
                  <w:r w:rsidRPr="00517ADB">
                    <w:rPr>
                      <w:rFonts w:eastAsiaTheme="minorHAnsi"/>
                      <w:sz w:val="24"/>
                      <w:szCs w:val="24"/>
                    </w:rPr>
                    <w:t>Давыдов</w:t>
                  </w:r>
                </w:p>
              </w:tc>
              <w:tc>
                <w:tcPr>
                  <w:tcW w:w="2268" w:type="dxa"/>
                  <w:vAlign w:val="center"/>
                </w:tcPr>
                <w:p w:rsidR="00517ADB" w:rsidRPr="00517ADB" w:rsidRDefault="00517ADB" w:rsidP="00517ADB">
                  <w:pPr>
                    <w:rPr>
                      <w:rFonts w:eastAsiaTheme="minorHAnsi"/>
                      <w:sz w:val="24"/>
                      <w:szCs w:val="24"/>
                    </w:rPr>
                  </w:pPr>
                  <w:r w:rsidRPr="00517ADB">
                    <w:rPr>
                      <w:rFonts w:eastAsiaTheme="minorHAnsi"/>
                      <w:sz w:val="24"/>
                      <w:szCs w:val="24"/>
                    </w:rPr>
                    <w:t>Евгений</w:t>
                  </w:r>
                </w:p>
              </w:tc>
              <w:tc>
                <w:tcPr>
                  <w:tcW w:w="2635" w:type="dxa"/>
                  <w:vAlign w:val="center"/>
                </w:tcPr>
                <w:p w:rsidR="00517ADB" w:rsidRPr="00517ADB" w:rsidRDefault="00517ADB" w:rsidP="00517ADB">
                  <w:pPr>
                    <w:rPr>
                      <w:rFonts w:eastAsiaTheme="minorHAnsi"/>
                      <w:sz w:val="24"/>
                      <w:szCs w:val="24"/>
                    </w:rPr>
                  </w:pPr>
                  <w:r w:rsidRPr="00517ADB">
                    <w:rPr>
                      <w:rFonts w:eastAsiaTheme="minorHAnsi"/>
                      <w:sz w:val="24"/>
                      <w:szCs w:val="24"/>
                    </w:rPr>
                    <w:t>Биология</w:t>
                  </w:r>
                </w:p>
              </w:tc>
              <w:tc>
                <w:tcPr>
                  <w:tcW w:w="1618" w:type="dxa"/>
                  <w:vAlign w:val="center"/>
                </w:tcPr>
                <w:p w:rsidR="00517ADB" w:rsidRPr="00517ADB" w:rsidRDefault="00517ADB" w:rsidP="00517ADB">
                  <w:pPr>
                    <w:rPr>
                      <w:rFonts w:eastAsiaTheme="minorHAnsi"/>
                      <w:sz w:val="24"/>
                      <w:szCs w:val="24"/>
                    </w:rPr>
                  </w:pPr>
                  <w:r w:rsidRPr="00517ADB">
                    <w:rPr>
                      <w:rFonts w:eastAsiaTheme="minorHAnsi"/>
                      <w:sz w:val="24"/>
                      <w:szCs w:val="24"/>
                    </w:rPr>
                    <w:t>10</w:t>
                  </w:r>
                </w:p>
              </w:tc>
            </w:tr>
            <w:tr w:rsidR="00517ADB" w:rsidRPr="008A146D" w:rsidTr="00517ADB">
              <w:tc>
                <w:tcPr>
                  <w:tcW w:w="2268" w:type="dxa"/>
                  <w:vAlign w:val="center"/>
                </w:tcPr>
                <w:p w:rsidR="00517ADB" w:rsidRPr="00517ADB" w:rsidRDefault="00517ADB" w:rsidP="00517ADB">
                  <w:pPr>
                    <w:rPr>
                      <w:rFonts w:eastAsiaTheme="minorHAnsi"/>
                      <w:sz w:val="24"/>
                      <w:szCs w:val="24"/>
                    </w:rPr>
                  </w:pPr>
                  <w:r w:rsidRPr="00517ADB">
                    <w:rPr>
                      <w:rFonts w:eastAsiaTheme="minorHAnsi"/>
                      <w:sz w:val="24"/>
                      <w:szCs w:val="24"/>
                    </w:rPr>
                    <w:t xml:space="preserve">Забелина </w:t>
                  </w:r>
                </w:p>
              </w:tc>
              <w:tc>
                <w:tcPr>
                  <w:tcW w:w="2268" w:type="dxa"/>
                  <w:vAlign w:val="center"/>
                </w:tcPr>
                <w:p w:rsidR="00517ADB" w:rsidRPr="00517ADB" w:rsidRDefault="00517ADB" w:rsidP="00517ADB">
                  <w:pPr>
                    <w:rPr>
                      <w:rFonts w:eastAsiaTheme="minorHAnsi"/>
                      <w:sz w:val="24"/>
                      <w:szCs w:val="24"/>
                    </w:rPr>
                  </w:pPr>
                  <w:r w:rsidRPr="00517ADB">
                    <w:rPr>
                      <w:rFonts w:eastAsiaTheme="minorHAnsi"/>
                      <w:sz w:val="24"/>
                      <w:szCs w:val="24"/>
                    </w:rPr>
                    <w:t>Елизавета</w:t>
                  </w:r>
                </w:p>
              </w:tc>
              <w:tc>
                <w:tcPr>
                  <w:tcW w:w="2635" w:type="dxa"/>
                  <w:vAlign w:val="center"/>
                </w:tcPr>
                <w:p w:rsidR="00517ADB" w:rsidRPr="00517ADB" w:rsidRDefault="00517ADB" w:rsidP="00517ADB">
                  <w:pPr>
                    <w:rPr>
                      <w:rFonts w:eastAsiaTheme="minorHAnsi"/>
                      <w:sz w:val="24"/>
                      <w:szCs w:val="24"/>
                    </w:rPr>
                  </w:pPr>
                  <w:r w:rsidRPr="00517ADB">
                    <w:rPr>
                      <w:rFonts w:eastAsiaTheme="minorHAnsi"/>
                      <w:sz w:val="24"/>
                      <w:szCs w:val="24"/>
                    </w:rPr>
                    <w:t>Физическая культура</w:t>
                  </w:r>
                </w:p>
              </w:tc>
              <w:tc>
                <w:tcPr>
                  <w:tcW w:w="1618" w:type="dxa"/>
                  <w:vAlign w:val="center"/>
                </w:tcPr>
                <w:p w:rsidR="00517ADB" w:rsidRPr="00517ADB" w:rsidRDefault="00517ADB" w:rsidP="00517ADB">
                  <w:pPr>
                    <w:rPr>
                      <w:rFonts w:eastAsiaTheme="minorHAnsi"/>
                      <w:sz w:val="24"/>
                      <w:szCs w:val="24"/>
                    </w:rPr>
                  </w:pPr>
                  <w:r w:rsidRPr="00517ADB">
                    <w:rPr>
                      <w:rFonts w:eastAsiaTheme="minorHAnsi"/>
                      <w:sz w:val="24"/>
                      <w:szCs w:val="24"/>
                    </w:rPr>
                    <w:t>10</w:t>
                  </w:r>
                </w:p>
              </w:tc>
            </w:tr>
            <w:tr w:rsidR="00517ADB" w:rsidRPr="008A146D" w:rsidTr="00517ADB">
              <w:tc>
                <w:tcPr>
                  <w:tcW w:w="2268" w:type="dxa"/>
                  <w:vAlign w:val="center"/>
                </w:tcPr>
                <w:p w:rsidR="00517ADB" w:rsidRPr="00517ADB" w:rsidRDefault="00517ADB" w:rsidP="00517ADB">
                  <w:pPr>
                    <w:rPr>
                      <w:rFonts w:eastAsiaTheme="minorHAnsi"/>
                      <w:sz w:val="24"/>
                      <w:szCs w:val="24"/>
                    </w:rPr>
                  </w:pPr>
                  <w:r w:rsidRPr="00517ADB">
                    <w:rPr>
                      <w:rFonts w:eastAsiaTheme="minorHAnsi"/>
                      <w:sz w:val="24"/>
                      <w:szCs w:val="24"/>
                    </w:rPr>
                    <w:t>Куклин</w:t>
                  </w:r>
                </w:p>
              </w:tc>
              <w:tc>
                <w:tcPr>
                  <w:tcW w:w="2268" w:type="dxa"/>
                  <w:vAlign w:val="center"/>
                </w:tcPr>
                <w:p w:rsidR="00517ADB" w:rsidRPr="00517ADB" w:rsidRDefault="00517ADB" w:rsidP="00517ADB">
                  <w:pPr>
                    <w:rPr>
                      <w:rFonts w:eastAsiaTheme="minorHAnsi"/>
                      <w:sz w:val="24"/>
                      <w:szCs w:val="24"/>
                    </w:rPr>
                  </w:pPr>
                  <w:r w:rsidRPr="00517ADB">
                    <w:rPr>
                      <w:rFonts w:eastAsiaTheme="minorHAnsi"/>
                      <w:sz w:val="24"/>
                      <w:szCs w:val="24"/>
                    </w:rPr>
                    <w:t>Виталий</w:t>
                  </w:r>
                </w:p>
              </w:tc>
              <w:tc>
                <w:tcPr>
                  <w:tcW w:w="2635" w:type="dxa"/>
                  <w:vAlign w:val="center"/>
                </w:tcPr>
                <w:p w:rsidR="00517ADB" w:rsidRPr="00517ADB" w:rsidRDefault="00517ADB" w:rsidP="00517ADB">
                  <w:pPr>
                    <w:rPr>
                      <w:rFonts w:eastAsiaTheme="minorHAnsi"/>
                      <w:sz w:val="24"/>
                      <w:szCs w:val="24"/>
                    </w:rPr>
                  </w:pPr>
                  <w:r w:rsidRPr="00517ADB">
                    <w:rPr>
                      <w:rFonts w:eastAsiaTheme="minorHAnsi"/>
                      <w:sz w:val="24"/>
                      <w:szCs w:val="24"/>
                    </w:rPr>
                    <w:t>Физическая культура</w:t>
                  </w:r>
                </w:p>
              </w:tc>
              <w:tc>
                <w:tcPr>
                  <w:tcW w:w="1618" w:type="dxa"/>
                  <w:vAlign w:val="center"/>
                </w:tcPr>
                <w:p w:rsidR="00517ADB" w:rsidRPr="00517ADB" w:rsidRDefault="00517ADB" w:rsidP="00517ADB">
                  <w:pPr>
                    <w:rPr>
                      <w:rFonts w:eastAsiaTheme="minorHAnsi"/>
                      <w:sz w:val="24"/>
                      <w:szCs w:val="24"/>
                    </w:rPr>
                  </w:pPr>
                  <w:r w:rsidRPr="00517ADB">
                    <w:rPr>
                      <w:rFonts w:eastAsiaTheme="minorHAnsi"/>
                      <w:sz w:val="24"/>
                      <w:szCs w:val="24"/>
                    </w:rPr>
                    <w:t>10</w:t>
                  </w:r>
                </w:p>
              </w:tc>
            </w:tr>
            <w:tr w:rsidR="00517ADB" w:rsidRPr="008A146D" w:rsidTr="00517ADB">
              <w:tc>
                <w:tcPr>
                  <w:tcW w:w="2268" w:type="dxa"/>
                  <w:vAlign w:val="center"/>
                </w:tcPr>
                <w:p w:rsidR="00517ADB" w:rsidRPr="00517ADB" w:rsidRDefault="00517ADB" w:rsidP="00517ADB">
                  <w:pPr>
                    <w:rPr>
                      <w:rFonts w:eastAsiaTheme="minorHAnsi"/>
                      <w:sz w:val="24"/>
                      <w:szCs w:val="24"/>
                    </w:rPr>
                  </w:pPr>
                  <w:r w:rsidRPr="00517ADB">
                    <w:rPr>
                      <w:rFonts w:eastAsiaTheme="minorHAnsi"/>
                      <w:sz w:val="24"/>
                      <w:szCs w:val="24"/>
                    </w:rPr>
                    <w:t>Пономарев</w:t>
                  </w:r>
                </w:p>
              </w:tc>
              <w:tc>
                <w:tcPr>
                  <w:tcW w:w="2268" w:type="dxa"/>
                  <w:vAlign w:val="center"/>
                </w:tcPr>
                <w:p w:rsidR="00517ADB" w:rsidRPr="00517ADB" w:rsidRDefault="00517ADB" w:rsidP="00517ADB">
                  <w:pPr>
                    <w:rPr>
                      <w:rFonts w:eastAsiaTheme="minorHAnsi"/>
                      <w:sz w:val="24"/>
                      <w:szCs w:val="24"/>
                    </w:rPr>
                  </w:pPr>
                  <w:r w:rsidRPr="00517ADB">
                    <w:rPr>
                      <w:rFonts w:eastAsiaTheme="minorHAnsi"/>
                      <w:sz w:val="24"/>
                      <w:szCs w:val="24"/>
                    </w:rPr>
                    <w:t>Егор</w:t>
                  </w:r>
                </w:p>
              </w:tc>
              <w:tc>
                <w:tcPr>
                  <w:tcW w:w="2635" w:type="dxa"/>
                  <w:vAlign w:val="center"/>
                </w:tcPr>
                <w:p w:rsidR="00517ADB" w:rsidRPr="00517ADB" w:rsidRDefault="00517ADB" w:rsidP="00517ADB">
                  <w:pPr>
                    <w:rPr>
                      <w:rFonts w:eastAsiaTheme="minorHAnsi"/>
                      <w:sz w:val="24"/>
                      <w:szCs w:val="24"/>
                    </w:rPr>
                  </w:pPr>
                  <w:r w:rsidRPr="00517ADB">
                    <w:rPr>
                      <w:rFonts w:eastAsiaTheme="minorHAnsi"/>
                      <w:sz w:val="24"/>
                      <w:szCs w:val="24"/>
                    </w:rPr>
                    <w:t>География</w:t>
                  </w:r>
                </w:p>
              </w:tc>
              <w:tc>
                <w:tcPr>
                  <w:tcW w:w="1618" w:type="dxa"/>
                  <w:vAlign w:val="center"/>
                </w:tcPr>
                <w:p w:rsidR="00517ADB" w:rsidRPr="00517ADB" w:rsidRDefault="00517ADB" w:rsidP="00517ADB">
                  <w:pPr>
                    <w:rPr>
                      <w:rFonts w:eastAsiaTheme="minorHAnsi"/>
                      <w:sz w:val="24"/>
                      <w:szCs w:val="24"/>
                    </w:rPr>
                  </w:pPr>
                  <w:r w:rsidRPr="00517ADB">
                    <w:rPr>
                      <w:rFonts w:eastAsiaTheme="minorHAnsi"/>
                      <w:sz w:val="24"/>
                      <w:szCs w:val="24"/>
                    </w:rPr>
                    <w:t>9</w:t>
                  </w:r>
                </w:p>
              </w:tc>
            </w:tr>
            <w:tr w:rsidR="00517ADB" w:rsidRPr="008A146D" w:rsidTr="00517ADB">
              <w:tc>
                <w:tcPr>
                  <w:tcW w:w="2268" w:type="dxa"/>
                  <w:vAlign w:val="center"/>
                </w:tcPr>
                <w:p w:rsidR="00517ADB" w:rsidRPr="00517ADB" w:rsidRDefault="00517ADB" w:rsidP="00517ADB">
                  <w:pPr>
                    <w:rPr>
                      <w:rFonts w:eastAsiaTheme="minorHAnsi"/>
                      <w:sz w:val="24"/>
                      <w:szCs w:val="24"/>
                    </w:rPr>
                  </w:pPr>
                  <w:r w:rsidRPr="00517ADB">
                    <w:rPr>
                      <w:rFonts w:eastAsiaTheme="minorHAnsi"/>
                      <w:sz w:val="24"/>
                      <w:szCs w:val="24"/>
                    </w:rPr>
                    <w:t>Попова</w:t>
                  </w:r>
                </w:p>
              </w:tc>
              <w:tc>
                <w:tcPr>
                  <w:tcW w:w="2268" w:type="dxa"/>
                  <w:vAlign w:val="center"/>
                </w:tcPr>
                <w:p w:rsidR="00517ADB" w:rsidRPr="00517ADB" w:rsidRDefault="00517ADB" w:rsidP="00517ADB">
                  <w:pPr>
                    <w:rPr>
                      <w:rFonts w:eastAsiaTheme="minorHAnsi"/>
                      <w:sz w:val="24"/>
                      <w:szCs w:val="24"/>
                    </w:rPr>
                  </w:pPr>
                  <w:r w:rsidRPr="00517ADB">
                    <w:rPr>
                      <w:rFonts w:eastAsiaTheme="minorHAnsi"/>
                      <w:sz w:val="24"/>
                      <w:szCs w:val="24"/>
                    </w:rPr>
                    <w:t>Дарья</w:t>
                  </w:r>
                </w:p>
              </w:tc>
              <w:tc>
                <w:tcPr>
                  <w:tcW w:w="2635" w:type="dxa"/>
                  <w:vAlign w:val="center"/>
                </w:tcPr>
                <w:p w:rsidR="00517ADB" w:rsidRPr="00517ADB" w:rsidRDefault="00517ADB" w:rsidP="00517ADB">
                  <w:pPr>
                    <w:rPr>
                      <w:rFonts w:eastAsiaTheme="minorHAnsi"/>
                      <w:sz w:val="24"/>
                      <w:szCs w:val="24"/>
                    </w:rPr>
                  </w:pPr>
                  <w:r w:rsidRPr="00517ADB">
                    <w:rPr>
                      <w:rFonts w:eastAsiaTheme="minorHAnsi"/>
                      <w:sz w:val="24"/>
                      <w:szCs w:val="24"/>
                    </w:rPr>
                    <w:t>Обществознание</w:t>
                  </w:r>
                </w:p>
              </w:tc>
              <w:tc>
                <w:tcPr>
                  <w:tcW w:w="1618" w:type="dxa"/>
                  <w:vAlign w:val="center"/>
                </w:tcPr>
                <w:p w:rsidR="00517ADB" w:rsidRPr="00517ADB" w:rsidRDefault="00517ADB" w:rsidP="00517ADB">
                  <w:pPr>
                    <w:rPr>
                      <w:rFonts w:eastAsiaTheme="minorHAnsi"/>
                      <w:sz w:val="24"/>
                      <w:szCs w:val="24"/>
                    </w:rPr>
                  </w:pPr>
                  <w:r w:rsidRPr="00517ADB">
                    <w:rPr>
                      <w:rFonts w:eastAsiaTheme="minorHAnsi"/>
                      <w:sz w:val="24"/>
                      <w:szCs w:val="24"/>
                    </w:rPr>
                    <w:t>11</w:t>
                  </w:r>
                </w:p>
              </w:tc>
            </w:tr>
            <w:tr w:rsidR="00517ADB" w:rsidRPr="008A146D" w:rsidTr="00517ADB">
              <w:tc>
                <w:tcPr>
                  <w:tcW w:w="2268" w:type="dxa"/>
                  <w:vAlign w:val="center"/>
                </w:tcPr>
                <w:p w:rsidR="00517ADB" w:rsidRPr="00517ADB" w:rsidRDefault="00517ADB" w:rsidP="00517ADB">
                  <w:pPr>
                    <w:rPr>
                      <w:rFonts w:eastAsiaTheme="minorHAnsi"/>
                      <w:sz w:val="24"/>
                      <w:szCs w:val="24"/>
                    </w:rPr>
                  </w:pPr>
                  <w:r w:rsidRPr="00517ADB">
                    <w:rPr>
                      <w:rFonts w:eastAsiaTheme="minorHAnsi"/>
                      <w:sz w:val="24"/>
                      <w:szCs w:val="24"/>
                    </w:rPr>
                    <w:t>Попова</w:t>
                  </w:r>
                </w:p>
              </w:tc>
              <w:tc>
                <w:tcPr>
                  <w:tcW w:w="2268" w:type="dxa"/>
                  <w:vAlign w:val="center"/>
                </w:tcPr>
                <w:p w:rsidR="00517ADB" w:rsidRPr="00517ADB" w:rsidRDefault="00517ADB" w:rsidP="00517ADB">
                  <w:pPr>
                    <w:rPr>
                      <w:rFonts w:eastAsiaTheme="minorHAnsi"/>
                      <w:sz w:val="24"/>
                      <w:szCs w:val="24"/>
                    </w:rPr>
                  </w:pPr>
                  <w:r w:rsidRPr="00517ADB">
                    <w:rPr>
                      <w:rFonts w:eastAsiaTheme="minorHAnsi"/>
                      <w:sz w:val="24"/>
                      <w:szCs w:val="24"/>
                    </w:rPr>
                    <w:t>Ксения</w:t>
                  </w:r>
                </w:p>
              </w:tc>
              <w:tc>
                <w:tcPr>
                  <w:tcW w:w="2635" w:type="dxa"/>
                  <w:vAlign w:val="center"/>
                </w:tcPr>
                <w:p w:rsidR="00517ADB" w:rsidRPr="00517ADB" w:rsidRDefault="00517ADB" w:rsidP="00517ADB">
                  <w:pPr>
                    <w:rPr>
                      <w:rFonts w:eastAsiaTheme="minorHAnsi"/>
                      <w:sz w:val="24"/>
                      <w:szCs w:val="24"/>
                    </w:rPr>
                  </w:pPr>
                  <w:r w:rsidRPr="00517ADB">
                    <w:rPr>
                      <w:rFonts w:eastAsiaTheme="minorHAnsi"/>
                      <w:sz w:val="24"/>
                      <w:szCs w:val="24"/>
                    </w:rPr>
                    <w:t>Литература</w:t>
                  </w:r>
                </w:p>
              </w:tc>
              <w:tc>
                <w:tcPr>
                  <w:tcW w:w="1618" w:type="dxa"/>
                  <w:vAlign w:val="center"/>
                </w:tcPr>
                <w:p w:rsidR="00517ADB" w:rsidRPr="00517ADB" w:rsidRDefault="00517ADB" w:rsidP="00517ADB">
                  <w:pPr>
                    <w:rPr>
                      <w:rFonts w:eastAsiaTheme="minorHAnsi"/>
                      <w:sz w:val="24"/>
                      <w:szCs w:val="24"/>
                    </w:rPr>
                  </w:pPr>
                  <w:r w:rsidRPr="00517ADB">
                    <w:rPr>
                      <w:rFonts w:eastAsiaTheme="minorHAnsi"/>
                      <w:sz w:val="24"/>
                      <w:szCs w:val="24"/>
                    </w:rPr>
                    <w:t>9</w:t>
                  </w:r>
                </w:p>
              </w:tc>
            </w:tr>
            <w:tr w:rsidR="00517ADB" w:rsidRPr="008A146D" w:rsidTr="00517ADB">
              <w:tc>
                <w:tcPr>
                  <w:tcW w:w="2268" w:type="dxa"/>
                  <w:vAlign w:val="center"/>
                </w:tcPr>
                <w:p w:rsidR="00517ADB" w:rsidRPr="00517ADB" w:rsidRDefault="00517ADB" w:rsidP="00517ADB">
                  <w:pPr>
                    <w:rPr>
                      <w:rFonts w:eastAsiaTheme="minorHAnsi"/>
                      <w:sz w:val="24"/>
                      <w:szCs w:val="24"/>
                    </w:rPr>
                  </w:pPr>
                  <w:r w:rsidRPr="00517ADB">
                    <w:rPr>
                      <w:rFonts w:eastAsiaTheme="minorHAnsi"/>
                      <w:sz w:val="24"/>
                      <w:szCs w:val="24"/>
                    </w:rPr>
                    <w:t>Праницкая</w:t>
                  </w:r>
                </w:p>
              </w:tc>
              <w:tc>
                <w:tcPr>
                  <w:tcW w:w="2268" w:type="dxa"/>
                  <w:vAlign w:val="center"/>
                </w:tcPr>
                <w:p w:rsidR="00517ADB" w:rsidRPr="00517ADB" w:rsidRDefault="00517ADB" w:rsidP="00517ADB">
                  <w:pPr>
                    <w:rPr>
                      <w:rFonts w:eastAsiaTheme="minorHAnsi"/>
                      <w:sz w:val="24"/>
                      <w:szCs w:val="24"/>
                    </w:rPr>
                  </w:pPr>
                  <w:r w:rsidRPr="00517ADB">
                    <w:rPr>
                      <w:rFonts w:eastAsiaTheme="minorHAnsi"/>
                      <w:sz w:val="24"/>
                      <w:szCs w:val="24"/>
                    </w:rPr>
                    <w:t>Иванна</w:t>
                  </w:r>
                </w:p>
              </w:tc>
              <w:tc>
                <w:tcPr>
                  <w:tcW w:w="2635" w:type="dxa"/>
                  <w:vAlign w:val="center"/>
                </w:tcPr>
                <w:p w:rsidR="00517ADB" w:rsidRPr="00517ADB" w:rsidRDefault="00517ADB" w:rsidP="00517ADB">
                  <w:pPr>
                    <w:rPr>
                      <w:rFonts w:eastAsiaTheme="minorHAnsi"/>
                      <w:sz w:val="24"/>
                      <w:szCs w:val="24"/>
                    </w:rPr>
                  </w:pPr>
                  <w:r w:rsidRPr="00517ADB">
                    <w:rPr>
                      <w:rFonts w:eastAsiaTheme="minorHAnsi"/>
                      <w:sz w:val="24"/>
                      <w:szCs w:val="24"/>
                    </w:rPr>
                    <w:t>Биология</w:t>
                  </w:r>
                </w:p>
              </w:tc>
              <w:tc>
                <w:tcPr>
                  <w:tcW w:w="1618" w:type="dxa"/>
                  <w:vAlign w:val="center"/>
                </w:tcPr>
                <w:p w:rsidR="00517ADB" w:rsidRPr="00517ADB" w:rsidRDefault="00517ADB" w:rsidP="00517ADB">
                  <w:pPr>
                    <w:rPr>
                      <w:rFonts w:eastAsiaTheme="minorHAnsi"/>
                      <w:sz w:val="24"/>
                      <w:szCs w:val="24"/>
                    </w:rPr>
                  </w:pPr>
                  <w:r w:rsidRPr="00517ADB">
                    <w:rPr>
                      <w:rFonts w:eastAsiaTheme="minorHAnsi"/>
                      <w:sz w:val="24"/>
                      <w:szCs w:val="24"/>
                    </w:rPr>
                    <w:t>10</w:t>
                  </w:r>
                </w:p>
              </w:tc>
            </w:tr>
            <w:tr w:rsidR="00517ADB" w:rsidRPr="008A146D" w:rsidTr="00517ADB">
              <w:tc>
                <w:tcPr>
                  <w:tcW w:w="2268" w:type="dxa"/>
                  <w:vAlign w:val="center"/>
                </w:tcPr>
                <w:p w:rsidR="00517ADB" w:rsidRPr="00517ADB" w:rsidRDefault="00517ADB" w:rsidP="00517ADB">
                  <w:pPr>
                    <w:rPr>
                      <w:rFonts w:eastAsiaTheme="minorHAnsi"/>
                      <w:sz w:val="24"/>
                      <w:szCs w:val="24"/>
                    </w:rPr>
                  </w:pPr>
                  <w:r w:rsidRPr="00517ADB">
                    <w:rPr>
                      <w:rFonts w:eastAsiaTheme="minorHAnsi"/>
                      <w:sz w:val="24"/>
                      <w:szCs w:val="24"/>
                    </w:rPr>
                    <w:t>Шкутина</w:t>
                  </w:r>
                </w:p>
              </w:tc>
              <w:tc>
                <w:tcPr>
                  <w:tcW w:w="2268" w:type="dxa"/>
                  <w:vAlign w:val="center"/>
                </w:tcPr>
                <w:p w:rsidR="00517ADB" w:rsidRPr="00517ADB" w:rsidRDefault="00517ADB" w:rsidP="00517ADB">
                  <w:pPr>
                    <w:rPr>
                      <w:rFonts w:eastAsiaTheme="minorHAnsi"/>
                      <w:sz w:val="24"/>
                      <w:szCs w:val="24"/>
                    </w:rPr>
                  </w:pPr>
                  <w:r w:rsidRPr="00517ADB">
                    <w:rPr>
                      <w:rFonts w:eastAsiaTheme="minorHAnsi"/>
                      <w:sz w:val="24"/>
                      <w:szCs w:val="24"/>
                    </w:rPr>
                    <w:t>Дарья</w:t>
                  </w:r>
                </w:p>
              </w:tc>
              <w:tc>
                <w:tcPr>
                  <w:tcW w:w="2635" w:type="dxa"/>
                  <w:vAlign w:val="center"/>
                </w:tcPr>
                <w:p w:rsidR="00517ADB" w:rsidRPr="00517ADB" w:rsidRDefault="00517ADB" w:rsidP="00517ADB">
                  <w:pPr>
                    <w:rPr>
                      <w:rFonts w:eastAsiaTheme="minorHAnsi"/>
                      <w:sz w:val="24"/>
                      <w:szCs w:val="24"/>
                    </w:rPr>
                  </w:pPr>
                  <w:r w:rsidRPr="00517ADB">
                    <w:rPr>
                      <w:rFonts w:eastAsiaTheme="minorHAnsi"/>
                      <w:sz w:val="24"/>
                      <w:szCs w:val="24"/>
                    </w:rPr>
                    <w:t>Химия</w:t>
                  </w:r>
                </w:p>
              </w:tc>
              <w:tc>
                <w:tcPr>
                  <w:tcW w:w="1618" w:type="dxa"/>
                  <w:vAlign w:val="center"/>
                </w:tcPr>
                <w:p w:rsidR="00517ADB" w:rsidRPr="00517ADB" w:rsidRDefault="00517ADB" w:rsidP="00517ADB">
                  <w:pPr>
                    <w:rPr>
                      <w:rFonts w:eastAsiaTheme="minorHAnsi"/>
                      <w:sz w:val="24"/>
                      <w:szCs w:val="24"/>
                    </w:rPr>
                  </w:pPr>
                  <w:r w:rsidRPr="00517ADB">
                    <w:rPr>
                      <w:rFonts w:eastAsiaTheme="minorHAnsi"/>
                      <w:sz w:val="24"/>
                      <w:szCs w:val="24"/>
                    </w:rPr>
                    <w:t>11</w:t>
                  </w:r>
                </w:p>
              </w:tc>
            </w:tr>
            <w:tr w:rsidR="00517ADB" w:rsidRPr="008A146D" w:rsidTr="00517ADB">
              <w:tc>
                <w:tcPr>
                  <w:tcW w:w="2268" w:type="dxa"/>
                  <w:vAlign w:val="center"/>
                </w:tcPr>
                <w:p w:rsidR="00517ADB" w:rsidRPr="00517ADB" w:rsidRDefault="00517ADB" w:rsidP="00517ADB">
                  <w:pPr>
                    <w:rPr>
                      <w:rFonts w:eastAsiaTheme="minorHAnsi"/>
                      <w:sz w:val="24"/>
                      <w:szCs w:val="24"/>
                    </w:rPr>
                  </w:pPr>
                  <w:r w:rsidRPr="00517ADB">
                    <w:rPr>
                      <w:rFonts w:eastAsiaTheme="minorHAnsi"/>
                      <w:sz w:val="24"/>
                      <w:szCs w:val="24"/>
                    </w:rPr>
                    <w:t>Шкутина</w:t>
                  </w:r>
                </w:p>
              </w:tc>
              <w:tc>
                <w:tcPr>
                  <w:tcW w:w="2268" w:type="dxa"/>
                  <w:vAlign w:val="center"/>
                </w:tcPr>
                <w:p w:rsidR="00517ADB" w:rsidRPr="00517ADB" w:rsidRDefault="00517ADB" w:rsidP="00517ADB">
                  <w:pPr>
                    <w:rPr>
                      <w:rFonts w:eastAsiaTheme="minorHAnsi"/>
                      <w:sz w:val="24"/>
                      <w:szCs w:val="24"/>
                    </w:rPr>
                  </w:pPr>
                  <w:r w:rsidRPr="00517ADB">
                    <w:rPr>
                      <w:rFonts w:eastAsiaTheme="minorHAnsi"/>
                      <w:sz w:val="24"/>
                      <w:szCs w:val="24"/>
                    </w:rPr>
                    <w:t>Дарья</w:t>
                  </w:r>
                </w:p>
              </w:tc>
              <w:tc>
                <w:tcPr>
                  <w:tcW w:w="2635" w:type="dxa"/>
                  <w:vAlign w:val="center"/>
                </w:tcPr>
                <w:p w:rsidR="00517ADB" w:rsidRPr="00517ADB" w:rsidRDefault="00517ADB" w:rsidP="00517ADB">
                  <w:pPr>
                    <w:rPr>
                      <w:rFonts w:eastAsiaTheme="minorHAnsi"/>
                      <w:sz w:val="24"/>
                      <w:szCs w:val="24"/>
                    </w:rPr>
                  </w:pPr>
                  <w:r w:rsidRPr="00517ADB">
                    <w:rPr>
                      <w:rFonts w:eastAsiaTheme="minorHAnsi"/>
                      <w:sz w:val="24"/>
                      <w:szCs w:val="24"/>
                    </w:rPr>
                    <w:t>Биология</w:t>
                  </w:r>
                </w:p>
              </w:tc>
              <w:tc>
                <w:tcPr>
                  <w:tcW w:w="1618" w:type="dxa"/>
                  <w:vAlign w:val="center"/>
                </w:tcPr>
                <w:p w:rsidR="00517ADB" w:rsidRPr="00517ADB" w:rsidRDefault="00517ADB" w:rsidP="00517ADB">
                  <w:pPr>
                    <w:rPr>
                      <w:rFonts w:eastAsiaTheme="minorHAnsi"/>
                      <w:sz w:val="24"/>
                      <w:szCs w:val="24"/>
                    </w:rPr>
                  </w:pPr>
                  <w:r w:rsidRPr="00517ADB">
                    <w:rPr>
                      <w:rFonts w:eastAsiaTheme="minorHAnsi"/>
                      <w:sz w:val="24"/>
                      <w:szCs w:val="24"/>
                    </w:rPr>
                    <w:t>11</w:t>
                  </w:r>
                </w:p>
              </w:tc>
            </w:tr>
          </w:tbl>
          <w:p w:rsidR="00517ADB" w:rsidRPr="008A146D" w:rsidRDefault="00517ADB" w:rsidP="009C6317">
            <w:pPr>
              <w:pStyle w:val="a3"/>
              <w:ind w:left="2148"/>
              <w:rPr>
                <w:sz w:val="24"/>
                <w:szCs w:val="24"/>
              </w:rPr>
            </w:pPr>
          </w:p>
          <w:p w:rsidR="00517ADB" w:rsidRPr="008A146D" w:rsidRDefault="00517ADB" w:rsidP="009C6317">
            <w:pPr>
              <w:pStyle w:val="a3"/>
              <w:ind w:left="2148"/>
              <w:rPr>
                <w:sz w:val="24"/>
                <w:szCs w:val="24"/>
              </w:rPr>
            </w:pPr>
          </w:p>
          <w:p w:rsidR="00B0226C" w:rsidRPr="008A146D" w:rsidRDefault="00B0226C" w:rsidP="009C6317">
            <w:pPr>
              <w:pStyle w:val="a3"/>
              <w:ind w:left="2148"/>
              <w:rPr>
                <w:sz w:val="24"/>
                <w:szCs w:val="24"/>
              </w:rPr>
            </w:pPr>
            <w:r w:rsidRPr="008A146D">
              <w:rPr>
                <w:sz w:val="24"/>
                <w:szCs w:val="24"/>
              </w:rPr>
              <w:t>Организация участия в конкурсах, соревнованиях  различных уровней и направлений</w:t>
            </w:r>
          </w:p>
          <w:p w:rsidR="00411EDB" w:rsidRDefault="00411EDB" w:rsidP="00411EDB">
            <w:pPr>
              <w:rPr>
                <w:sz w:val="24"/>
                <w:szCs w:val="24"/>
              </w:rPr>
            </w:pPr>
            <w:r>
              <w:rPr>
                <w:sz w:val="24"/>
                <w:szCs w:val="24"/>
              </w:rPr>
              <w:t>Участие в конкурсах по линии «Другая школа»</w:t>
            </w:r>
          </w:p>
          <w:tbl>
            <w:tblPr>
              <w:tblStyle w:val="a4"/>
              <w:tblW w:w="10059" w:type="dxa"/>
              <w:tblInd w:w="0" w:type="dxa"/>
              <w:tblLayout w:type="fixed"/>
              <w:tblLook w:val="04A0" w:firstRow="1" w:lastRow="0" w:firstColumn="1" w:lastColumn="0" w:noHBand="0" w:noVBand="1"/>
            </w:tblPr>
            <w:tblGrid>
              <w:gridCol w:w="2510"/>
              <w:gridCol w:w="3580"/>
              <w:gridCol w:w="3969"/>
            </w:tblGrid>
            <w:tr w:rsidR="00411EDB" w:rsidTr="00411EDB">
              <w:tc>
                <w:tcPr>
                  <w:tcW w:w="2510" w:type="dxa"/>
                </w:tcPr>
                <w:p w:rsidR="00411EDB" w:rsidRPr="008A146D" w:rsidRDefault="00411EDB" w:rsidP="00411EDB">
                  <w:pPr>
                    <w:rPr>
                      <w:rFonts w:eastAsiaTheme="minorHAnsi"/>
                      <w:sz w:val="24"/>
                      <w:szCs w:val="24"/>
                    </w:rPr>
                  </w:pPr>
                  <w:r w:rsidRPr="008A146D">
                    <w:rPr>
                      <w:rFonts w:eastAsiaTheme="minorHAnsi"/>
                      <w:sz w:val="24"/>
                      <w:szCs w:val="24"/>
                    </w:rPr>
                    <w:t>Название конкурса</w:t>
                  </w:r>
                </w:p>
              </w:tc>
              <w:tc>
                <w:tcPr>
                  <w:tcW w:w="3580" w:type="dxa"/>
                </w:tcPr>
                <w:p w:rsidR="00411EDB" w:rsidRPr="008A146D" w:rsidRDefault="00411EDB" w:rsidP="00411EDB">
                  <w:pPr>
                    <w:rPr>
                      <w:rFonts w:eastAsiaTheme="minorHAnsi"/>
                      <w:sz w:val="24"/>
                      <w:szCs w:val="24"/>
                    </w:rPr>
                  </w:pPr>
                  <w:r w:rsidRPr="008A146D">
                    <w:rPr>
                      <w:rFonts w:eastAsiaTheme="minorHAnsi"/>
                      <w:sz w:val="24"/>
                      <w:szCs w:val="24"/>
                    </w:rPr>
                    <w:t>Всего участников</w:t>
                  </w:r>
                </w:p>
              </w:tc>
              <w:tc>
                <w:tcPr>
                  <w:tcW w:w="3969" w:type="dxa"/>
                </w:tcPr>
                <w:p w:rsidR="00411EDB" w:rsidRPr="008A146D" w:rsidRDefault="00411EDB" w:rsidP="00411EDB">
                  <w:pPr>
                    <w:rPr>
                      <w:rFonts w:eastAsiaTheme="minorHAnsi"/>
                      <w:sz w:val="24"/>
                      <w:szCs w:val="24"/>
                    </w:rPr>
                  </w:pPr>
                  <w:r w:rsidRPr="008A146D">
                    <w:rPr>
                      <w:rFonts w:eastAsiaTheme="minorHAnsi"/>
                      <w:sz w:val="24"/>
                      <w:szCs w:val="24"/>
                    </w:rPr>
                    <w:t>Участники, выполнившие работы более, чем на 70%</w:t>
                  </w:r>
                </w:p>
              </w:tc>
            </w:tr>
            <w:tr w:rsidR="00411EDB" w:rsidTr="00411EDB">
              <w:tc>
                <w:tcPr>
                  <w:tcW w:w="2510" w:type="dxa"/>
                </w:tcPr>
                <w:p w:rsidR="00411EDB" w:rsidRPr="008A146D" w:rsidRDefault="00411EDB" w:rsidP="00411EDB">
                  <w:pPr>
                    <w:rPr>
                      <w:rFonts w:eastAsiaTheme="minorHAnsi"/>
                      <w:sz w:val="24"/>
                      <w:szCs w:val="24"/>
                    </w:rPr>
                  </w:pPr>
                  <w:r w:rsidRPr="008A146D">
                    <w:rPr>
                      <w:rFonts w:eastAsiaTheme="minorHAnsi"/>
                      <w:sz w:val="24"/>
                      <w:szCs w:val="24"/>
                    </w:rPr>
                    <w:t>«Британский бульдог»</w:t>
                  </w:r>
                </w:p>
              </w:tc>
              <w:tc>
                <w:tcPr>
                  <w:tcW w:w="3580" w:type="dxa"/>
                </w:tcPr>
                <w:p w:rsidR="00411EDB" w:rsidRPr="008A146D" w:rsidRDefault="00411EDB" w:rsidP="00411EDB">
                  <w:pPr>
                    <w:rPr>
                      <w:rFonts w:eastAsiaTheme="minorHAnsi"/>
                      <w:sz w:val="24"/>
                      <w:szCs w:val="24"/>
                    </w:rPr>
                  </w:pPr>
                  <w:r w:rsidRPr="008A146D">
                    <w:rPr>
                      <w:rFonts w:eastAsiaTheme="minorHAnsi"/>
                      <w:sz w:val="24"/>
                      <w:szCs w:val="24"/>
                    </w:rPr>
                    <w:t>94: 3кл – 12, 4 кл. – 14, 5 кл. – 21, 6 кл -19, 7 кл. – 10, 8 кл -6, 9 кл – 3, 10 кл – 5, 11кл - 4</w:t>
                  </w:r>
                </w:p>
              </w:tc>
              <w:tc>
                <w:tcPr>
                  <w:tcW w:w="3969" w:type="dxa"/>
                </w:tcPr>
                <w:p w:rsidR="00411EDB" w:rsidRPr="008A146D" w:rsidRDefault="00411EDB" w:rsidP="00411EDB">
                  <w:pPr>
                    <w:rPr>
                      <w:rFonts w:eastAsiaTheme="minorHAnsi"/>
                      <w:sz w:val="24"/>
                      <w:szCs w:val="24"/>
                    </w:rPr>
                  </w:pPr>
                  <w:r w:rsidRPr="008A146D">
                    <w:rPr>
                      <w:rFonts w:eastAsiaTheme="minorHAnsi"/>
                      <w:sz w:val="24"/>
                      <w:szCs w:val="24"/>
                    </w:rPr>
                    <w:t>Дианова В. (5кл, 83%), Михайлов И. (6, 77%) - 2</w:t>
                  </w:r>
                </w:p>
              </w:tc>
            </w:tr>
            <w:tr w:rsidR="00411EDB" w:rsidTr="00411EDB">
              <w:tc>
                <w:tcPr>
                  <w:tcW w:w="2510" w:type="dxa"/>
                </w:tcPr>
                <w:p w:rsidR="00411EDB" w:rsidRPr="008A146D" w:rsidRDefault="00411EDB" w:rsidP="00411EDB">
                  <w:pPr>
                    <w:rPr>
                      <w:rFonts w:eastAsiaTheme="minorHAnsi"/>
                      <w:sz w:val="24"/>
                      <w:szCs w:val="24"/>
                    </w:rPr>
                  </w:pPr>
                  <w:r w:rsidRPr="008A146D">
                    <w:rPr>
                      <w:rFonts w:eastAsiaTheme="minorHAnsi"/>
                      <w:sz w:val="24"/>
                      <w:szCs w:val="24"/>
                    </w:rPr>
                    <w:t>«ЧИП»</w:t>
                  </w:r>
                </w:p>
              </w:tc>
              <w:tc>
                <w:tcPr>
                  <w:tcW w:w="3580" w:type="dxa"/>
                </w:tcPr>
                <w:p w:rsidR="00411EDB" w:rsidRPr="008A146D" w:rsidRDefault="00C51C19" w:rsidP="00411EDB">
                  <w:pPr>
                    <w:rPr>
                      <w:rFonts w:eastAsiaTheme="minorHAnsi"/>
                      <w:sz w:val="24"/>
                      <w:szCs w:val="24"/>
                    </w:rPr>
                  </w:pPr>
                  <w:r w:rsidRPr="008A146D">
                    <w:rPr>
                      <w:rFonts w:eastAsiaTheme="minorHAnsi"/>
                      <w:sz w:val="24"/>
                      <w:szCs w:val="24"/>
                    </w:rPr>
                    <w:t>113: 2-21, 3-14, 4- 25, 5- 14, 6- 13, 7 – 8, 8 – 2,  9- 7, 10 – 3, 11- 6</w:t>
                  </w:r>
                </w:p>
              </w:tc>
              <w:tc>
                <w:tcPr>
                  <w:tcW w:w="3969" w:type="dxa"/>
                </w:tcPr>
                <w:p w:rsidR="00411EDB" w:rsidRPr="008A146D" w:rsidRDefault="00C51C19" w:rsidP="00411EDB">
                  <w:pPr>
                    <w:rPr>
                      <w:rFonts w:eastAsiaTheme="minorHAnsi"/>
                      <w:sz w:val="24"/>
                      <w:szCs w:val="24"/>
                    </w:rPr>
                  </w:pPr>
                  <w:r w:rsidRPr="008A146D">
                    <w:rPr>
                      <w:rFonts w:eastAsiaTheme="minorHAnsi"/>
                      <w:sz w:val="24"/>
                      <w:szCs w:val="24"/>
                    </w:rPr>
                    <w:t>Попова К.  (9кл ,84%) - 1</w:t>
                  </w:r>
                </w:p>
              </w:tc>
            </w:tr>
            <w:tr w:rsidR="00411EDB" w:rsidTr="00411EDB">
              <w:tc>
                <w:tcPr>
                  <w:tcW w:w="2510" w:type="dxa"/>
                </w:tcPr>
                <w:p w:rsidR="00411EDB" w:rsidRPr="008A146D" w:rsidRDefault="0005650F" w:rsidP="00411EDB">
                  <w:pPr>
                    <w:rPr>
                      <w:rFonts w:eastAsiaTheme="minorHAnsi"/>
                      <w:sz w:val="24"/>
                      <w:szCs w:val="24"/>
                    </w:rPr>
                  </w:pPr>
                  <w:r w:rsidRPr="008A146D">
                    <w:rPr>
                      <w:rFonts w:eastAsiaTheme="minorHAnsi"/>
                      <w:sz w:val="24"/>
                      <w:szCs w:val="24"/>
                    </w:rPr>
                    <w:t>«Кенгуру»</w:t>
                  </w:r>
                </w:p>
              </w:tc>
              <w:tc>
                <w:tcPr>
                  <w:tcW w:w="3580" w:type="dxa"/>
                </w:tcPr>
                <w:p w:rsidR="00411EDB" w:rsidRPr="008A146D" w:rsidRDefault="00CF22DD" w:rsidP="00411EDB">
                  <w:pPr>
                    <w:rPr>
                      <w:rFonts w:eastAsiaTheme="minorHAnsi"/>
                      <w:sz w:val="24"/>
                      <w:szCs w:val="24"/>
                    </w:rPr>
                  </w:pPr>
                  <w:r w:rsidRPr="008A146D">
                    <w:rPr>
                      <w:rFonts w:eastAsiaTheme="minorHAnsi"/>
                      <w:sz w:val="24"/>
                      <w:szCs w:val="24"/>
                    </w:rPr>
                    <w:t xml:space="preserve">124: </w:t>
                  </w:r>
                  <w:r w:rsidR="0005650F" w:rsidRPr="008A146D">
                    <w:rPr>
                      <w:rFonts w:eastAsiaTheme="minorHAnsi"/>
                      <w:sz w:val="24"/>
                      <w:szCs w:val="24"/>
                    </w:rPr>
                    <w:t xml:space="preserve">2 – 24, 3 – 23, 4 – 26, 5 – 11, 6 – 18,  7 – 11, 8 – 2, </w:t>
                  </w:r>
                  <w:r w:rsidRPr="008A146D">
                    <w:rPr>
                      <w:rFonts w:eastAsiaTheme="minorHAnsi"/>
                      <w:sz w:val="24"/>
                      <w:szCs w:val="24"/>
                    </w:rPr>
                    <w:t>9 – 8, 11 - 1</w:t>
                  </w:r>
                </w:p>
              </w:tc>
              <w:tc>
                <w:tcPr>
                  <w:tcW w:w="3969" w:type="dxa"/>
                </w:tcPr>
                <w:p w:rsidR="00411EDB" w:rsidRPr="008A146D" w:rsidRDefault="0005650F" w:rsidP="00411EDB">
                  <w:pPr>
                    <w:rPr>
                      <w:rFonts w:eastAsiaTheme="minorHAnsi"/>
                      <w:sz w:val="24"/>
                      <w:szCs w:val="24"/>
                    </w:rPr>
                  </w:pPr>
                  <w:r w:rsidRPr="008A146D">
                    <w:rPr>
                      <w:rFonts w:eastAsiaTheme="minorHAnsi"/>
                      <w:sz w:val="24"/>
                      <w:szCs w:val="24"/>
                    </w:rPr>
                    <w:t xml:space="preserve">Пляскина Е. (2, 75%),  Подрезова Е (4, 78%), Ханина Е. (4, 70%), </w:t>
                  </w:r>
                  <w:r w:rsidRPr="008A146D">
                    <w:rPr>
                      <w:rFonts w:eastAsiaTheme="minorHAnsi"/>
                      <w:sz w:val="24"/>
                      <w:szCs w:val="24"/>
                    </w:rPr>
                    <w:lastRenderedPageBreak/>
                    <w:t>Вьюшков Д (5, 83%), Попова В. (5, 73%),  Линейцев Д. (7, 96%)</w:t>
                  </w:r>
                  <w:r w:rsidR="00F50698" w:rsidRPr="008A146D">
                    <w:rPr>
                      <w:rFonts w:eastAsiaTheme="minorHAnsi"/>
                      <w:sz w:val="24"/>
                      <w:szCs w:val="24"/>
                    </w:rPr>
                    <w:t xml:space="preserve"> - 6</w:t>
                  </w:r>
                </w:p>
              </w:tc>
            </w:tr>
            <w:tr w:rsidR="00411EDB" w:rsidTr="00411EDB">
              <w:tc>
                <w:tcPr>
                  <w:tcW w:w="2510" w:type="dxa"/>
                </w:tcPr>
                <w:p w:rsidR="00411EDB" w:rsidRPr="008A146D" w:rsidRDefault="00CF22DD" w:rsidP="00411EDB">
                  <w:pPr>
                    <w:rPr>
                      <w:rFonts w:eastAsiaTheme="minorHAnsi"/>
                      <w:sz w:val="24"/>
                      <w:szCs w:val="24"/>
                    </w:rPr>
                  </w:pPr>
                  <w:r w:rsidRPr="008A146D">
                    <w:rPr>
                      <w:rFonts w:eastAsiaTheme="minorHAnsi"/>
                      <w:sz w:val="24"/>
                      <w:szCs w:val="24"/>
                    </w:rPr>
                    <w:lastRenderedPageBreak/>
                    <w:t>«КИТ»</w:t>
                  </w:r>
                </w:p>
              </w:tc>
              <w:tc>
                <w:tcPr>
                  <w:tcW w:w="3580" w:type="dxa"/>
                </w:tcPr>
                <w:p w:rsidR="00411EDB" w:rsidRPr="008A146D" w:rsidRDefault="00CF22DD" w:rsidP="00411EDB">
                  <w:pPr>
                    <w:rPr>
                      <w:rFonts w:eastAsiaTheme="minorHAnsi"/>
                      <w:sz w:val="24"/>
                      <w:szCs w:val="24"/>
                    </w:rPr>
                  </w:pPr>
                  <w:r w:rsidRPr="008A146D">
                    <w:rPr>
                      <w:rFonts w:eastAsiaTheme="minorHAnsi"/>
                      <w:sz w:val="24"/>
                      <w:szCs w:val="24"/>
                    </w:rPr>
                    <w:t>85: 2 – 15, 3 – 18, 4 – 27, 5 – 8, 6 – 11, 7 – 2, 9 -3, 10- 1.</w:t>
                  </w:r>
                </w:p>
              </w:tc>
              <w:tc>
                <w:tcPr>
                  <w:tcW w:w="3969" w:type="dxa"/>
                </w:tcPr>
                <w:p w:rsidR="00411EDB" w:rsidRPr="008A146D" w:rsidRDefault="00CF22DD" w:rsidP="00411EDB">
                  <w:pPr>
                    <w:rPr>
                      <w:rFonts w:eastAsiaTheme="minorHAnsi"/>
                      <w:sz w:val="24"/>
                      <w:szCs w:val="24"/>
                    </w:rPr>
                  </w:pPr>
                  <w:r w:rsidRPr="008A146D">
                    <w:rPr>
                      <w:rFonts w:eastAsiaTheme="minorHAnsi"/>
                      <w:sz w:val="24"/>
                      <w:szCs w:val="24"/>
                    </w:rPr>
                    <w:t>Резникова В (5, 72%), Туманова Н (6, 83%)</w:t>
                  </w:r>
                  <w:r w:rsidR="00BA59CB" w:rsidRPr="008A146D">
                    <w:rPr>
                      <w:rFonts w:eastAsiaTheme="minorHAnsi"/>
                      <w:sz w:val="24"/>
                      <w:szCs w:val="24"/>
                    </w:rPr>
                    <w:t xml:space="preserve"> - 2</w:t>
                  </w:r>
                </w:p>
              </w:tc>
            </w:tr>
            <w:tr w:rsidR="00411EDB" w:rsidTr="00411EDB">
              <w:tc>
                <w:tcPr>
                  <w:tcW w:w="2510" w:type="dxa"/>
                </w:tcPr>
                <w:p w:rsidR="00411EDB" w:rsidRPr="008A146D" w:rsidRDefault="00CF22DD" w:rsidP="00411EDB">
                  <w:pPr>
                    <w:rPr>
                      <w:rFonts w:eastAsiaTheme="minorHAnsi"/>
                      <w:sz w:val="24"/>
                      <w:szCs w:val="24"/>
                    </w:rPr>
                  </w:pPr>
                  <w:r w:rsidRPr="008A146D">
                    <w:rPr>
                      <w:rFonts w:eastAsiaTheme="minorHAnsi"/>
                      <w:sz w:val="24"/>
                      <w:szCs w:val="24"/>
                    </w:rPr>
                    <w:t>«Леонардо»</w:t>
                  </w:r>
                </w:p>
              </w:tc>
              <w:tc>
                <w:tcPr>
                  <w:tcW w:w="3580" w:type="dxa"/>
                </w:tcPr>
                <w:p w:rsidR="00411EDB" w:rsidRPr="008A146D" w:rsidRDefault="00BA59CB" w:rsidP="00411EDB">
                  <w:pPr>
                    <w:rPr>
                      <w:rFonts w:eastAsiaTheme="minorHAnsi"/>
                      <w:sz w:val="24"/>
                      <w:szCs w:val="24"/>
                    </w:rPr>
                  </w:pPr>
                  <w:r w:rsidRPr="008A146D">
                    <w:rPr>
                      <w:rFonts w:eastAsiaTheme="minorHAnsi"/>
                      <w:sz w:val="24"/>
                      <w:szCs w:val="24"/>
                    </w:rPr>
                    <w:t>43</w:t>
                  </w:r>
                  <w:r w:rsidR="00CF22DD" w:rsidRPr="008A146D">
                    <w:rPr>
                      <w:rFonts w:eastAsiaTheme="minorHAnsi"/>
                      <w:sz w:val="24"/>
                      <w:szCs w:val="24"/>
                    </w:rPr>
                    <w:t xml:space="preserve">: 4 – 15, 5 – 14, 6 -1, </w:t>
                  </w:r>
                  <w:r w:rsidRPr="008A146D">
                    <w:rPr>
                      <w:rFonts w:eastAsiaTheme="minorHAnsi"/>
                      <w:sz w:val="24"/>
                      <w:szCs w:val="24"/>
                    </w:rPr>
                    <w:t>7 -2, 8 – 4, 9 – 3, 10 – 3, 11 – 1.</w:t>
                  </w:r>
                </w:p>
              </w:tc>
              <w:tc>
                <w:tcPr>
                  <w:tcW w:w="3969" w:type="dxa"/>
                </w:tcPr>
                <w:p w:rsidR="00411EDB" w:rsidRPr="008A146D" w:rsidRDefault="00CF22DD" w:rsidP="00411EDB">
                  <w:pPr>
                    <w:rPr>
                      <w:rFonts w:eastAsiaTheme="minorHAnsi"/>
                      <w:sz w:val="24"/>
                      <w:szCs w:val="24"/>
                    </w:rPr>
                  </w:pPr>
                  <w:r w:rsidRPr="008A146D">
                    <w:rPr>
                      <w:rFonts w:eastAsiaTheme="minorHAnsi"/>
                      <w:sz w:val="24"/>
                      <w:szCs w:val="24"/>
                    </w:rPr>
                    <w:t xml:space="preserve">Свыше 50%: Еремеева А (5, 64%), Казаков Даниил (5, 55%),  Арефьев А (7, 51%), </w:t>
                  </w:r>
                  <w:r w:rsidR="00BA59CB" w:rsidRPr="008A146D">
                    <w:rPr>
                      <w:rFonts w:eastAsiaTheme="minorHAnsi"/>
                      <w:sz w:val="24"/>
                      <w:szCs w:val="24"/>
                    </w:rPr>
                    <w:t>Попова К (9, 51%), Попова А (10, 52%) - 5</w:t>
                  </w:r>
                </w:p>
              </w:tc>
            </w:tr>
            <w:tr w:rsidR="00411EDB" w:rsidTr="00411EDB">
              <w:tc>
                <w:tcPr>
                  <w:tcW w:w="2510" w:type="dxa"/>
                </w:tcPr>
                <w:p w:rsidR="00411EDB" w:rsidRPr="008A146D" w:rsidRDefault="00BA59CB" w:rsidP="00411EDB">
                  <w:pPr>
                    <w:rPr>
                      <w:rFonts w:eastAsiaTheme="minorHAnsi"/>
                      <w:sz w:val="24"/>
                      <w:szCs w:val="24"/>
                    </w:rPr>
                  </w:pPr>
                  <w:r w:rsidRPr="008A146D">
                    <w:rPr>
                      <w:rFonts w:eastAsiaTheme="minorHAnsi"/>
                      <w:sz w:val="24"/>
                      <w:szCs w:val="24"/>
                    </w:rPr>
                    <w:t>«Медвежонок»</w:t>
                  </w:r>
                </w:p>
              </w:tc>
              <w:tc>
                <w:tcPr>
                  <w:tcW w:w="3580" w:type="dxa"/>
                </w:tcPr>
                <w:p w:rsidR="00411EDB" w:rsidRPr="008A146D" w:rsidRDefault="00BA59CB" w:rsidP="00411EDB">
                  <w:pPr>
                    <w:rPr>
                      <w:rFonts w:eastAsiaTheme="minorHAnsi"/>
                      <w:sz w:val="24"/>
                      <w:szCs w:val="24"/>
                    </w:rPr>
                  </w:pPr>
                  <w:r w:rsidRPr="008A146D">
                    <w:rPr>
                      <w:rFonts w:eastAsiaTheme="minorHAnsi"/>
                      <w:sz w:val="24"/>
                      <w:szCs w:val="24"/>
                    </w:rPr>
                    <w:t>116: 2- 23, 3 – 15, 4 – 16, 5 – 17, 6- 11, 7 – 8, 8 – 6, 9 – 6, 10 – 10, 11- 4</w:t>
                  </w:r>
                </w:p>
              </w:tc>
              <w:tc>
                <w:tcPr>
                  <w:tcW w:w="3969" w:type="dxa"/>
                </w:tcPr>
                <w:p w:rsidR="00411EDB" w:rsidRPr="008A146D" w:rsidRDefault="00BA59CB" w:rsidP="00411EDB">
                  <w:pPr>
                    <w:rPr>
                      <w:rFonts w:eastAsiaTheme="minorHAnsi"/>
                      <w:sz w:val="24"/>
                      <w:szCs w:val="24"/>
                    </w:rPr>
                  </w:pPr>
                  <w:r w:rsidRPr="008A146D">
                    <w:rPr>
                      <w:rFonts w:eastAsiaTheme="minorHAnsi"/>
                      <w:sz w:val="24"/>
                      <w:szCs w:val="24"/>
                    </w:rPr>
                    <w:t>Бурдуковская К (2,95%), Шатских Г (2, 74%), Фефелова А (2, 73%), Евсюков Е (2, 70%), Иванов В (3, 82%), Носырева Н (5, 89%), Попова В (5, 84%), Казанцев В (5, 78%), Арефьев А (7, 78%), Бурдуковский М (8, 92%), Попова К (9, 78%), Ангдреевская С (10, 91%), Емельянова А (10, 84%) - 13</w:t>
                  </w:r>
                </w:p>
              </w:tc>
            </w:tr>
            <w:tr w:rsidR="00411EDB" w:rsidTr="00411EDB">
              <w:tc>
                <w:tcPr>
                  <w:tcW w:w="2510" w:type="dxa"/>
                </w:tcPr>
                <w:p w:rsidR="00411EDB" w:rsidRPr="008A146D" w:rsidRDefault="00F50698" w:rsidP="00411EDB">
                  <w:pPr>
                    <w:rPr>
                      <w:rFonts w:eastAsiaTheme="minorHAnsi"/>
                      <w:sz w:val="24"/>
                      <w:szCs w:val="24"/>
                    </w:rPr>
                  </w:pPr>
                  <w:r w:rsidRPr="008A146D">
                    <w:rPr>
                      <w:rFonts w:eastAsiaTheme="minorHAnsi"/>
                      <w:sz w:val="24"/>
                      <w:szCs w:val="24"/>
                    </w:rPr>
                    <w:t>«Золотое руно»</w:t>
                  </w:r>
                </w:p>
              </w:tc>
              <w:tc>
                <w:tcPr>
                  <w:tcW w:w="3580" w:type="dxa"/>
                </w:tcPr>
                <w:p w:rsidR="00411EDB" w:rsidRPr="008A146D" w:rsidRDefault="00F50698" w:rsidP="00411EDB">
                  <w:pPr>
                    <w:rPr>
                      <w:rFonts w:eastAsiaTheme="minorHAnsi"/>
                      <w:sz w:val="24"/>
                      <w:szCs w:val="24"/>
                    </w:rPr>
                  </w:pPr>
                  <w:r w:rsidRPr="008A146D">
                    <w:rPr>
                      <w:rFonts w:eastAsiaTheme="minorHAnsi"/>
                      <w:sz w:val="24"/>
                      <w:szCs w:val="24"/>
                    </w:rPr>
                    <w:t>97: 3-22, 4-13, 5-9, 6 – 31, 7 – 6, 8 – 4, 9 – 5, 10- 7</w:t>
                  </w:r>
                </w:p>
              </w:tc>
              <w:tc>
                <w:tcPr>
                  <w:tcW w:w="3969" w:type="dxa"/>
                </w:tcPr>
                <w:p w:rsidR="00411EDB" w:rsidRPr="008A146D" w:rsidRDefault="00F50698" w:rsidP="00411EDB">
                  <w:pPr>
                    <w:rPr>
                      <w:rFonts w:eastAsiaTheme="minorHAnsi"/>
                      <w:sz w:val="24"/>
                      <w:szCs w:val="24"/>
                    </w:rPr>
                  </w:pPr>
                  <w:r w:rsidRPr="008A146D">
                    <w:rPr>
                      <w:rFonts w:eastAsiaTheme="minorHAnsi"/>
                      <w:sz w:val="24"/>
                      <w:szCs w:val="24"/>
                    </w:rPr>
                    <w:t>Ляхова В (3, 72%),  Перфильев И (4, 87%), Попова В (5, 78%), / Жук Д, Ведерников Д., Тупченко С., Юдакова А., Арефьев Л., Гимадеев С.,  Гайдук А., Андреевский Д (6, 78%)/  Катеринич Е (9, 96%), Новикова Н. (10, 93%), Давыдов Е. (10, 86%), Серебрякова Е (10, 72%), Попова А (10, 72%) - 16</w:t>
                  </w:r>
                </w:p>
              </w:tc>
            </w:tr>
          </w:tbl>
          <w:p w:rsidR="00411EDB" w:rsidRDefault="00F50698" w:rsidP="00411EDB">
            <w:pPr>
              <w:rPr>
                <w:sz w:val="24"/>
                <w:szCs w:val="24"/>
              </w:rPr>
            </w:pPr>
            <w:r>
              <w:rPr>
                <w:sz w:val="24"/>
                <w:szCs w:val="24"/>
              </w:rPr>
              <w:t>Сводные данные</w:t>
            </w:r>
          </w:p>
          <w:tbl>
            <w:tblPr>
              <w:tblW w:w="8468" w:type="dxa"/>
              <w:tblLayout w:type="fixed"/>
              <w:tblLook w:val="04A0" w:firstRow="1" w:lastRow="0" w:firstColumn="1" w:lastColumn="0" w:noHBand="0" w:noVBand="1"/>
            </w:tblPr>
            <w:tblGrid>
              <w:gridCol w:w="1838"/>
              <w:gridCol w:w="709"/>
              <w:gridCol w:w="567"/>
              <w:gridCol w:w="567"/>
              <w:gridCol w:w="567"/>
              <w:gridCol w:w="592"/>
              <w:gridCol w:w="542"/>
              <w:gridCol w:w="567"/>
              <w:gridCol w:w="567"/>
              <w:gridCol w:w="592"/>
              <w:gridCol w:w="400"/>
              <w:gridCol w:w="960"/>
            </w:tblGrid>
            <w:tr w:rsidR="00F50698" w:rsidRPr="008A146D" w:rsidTr="00F50698">
              <w:trPr>
                <w:trHeight w:val="30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rPr>
                      <w:sz w:val="24"/>
                      <w:szCs w:val="24"/>
                    </w:rPr>
                  </w:pPr>
                  <w:r w:rsidRPr="008A146D">
                    <w:rPr>
                      <w:sz w:val="24"/>
                      <w:szCs w:val="24"/>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5</w:t>
                  </w:r>
                </w:p>
              </w:tc>
              <w:tc>
                <w:tcPr>
                  <w:tcW w:w="592" w:type="dxa"/>
                  <w:tcBorders>
                    <w:top w:val="single" w:sz="4" w:space="0" w:color="auto"/>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6</w:t>
                  </w:r>
                </w:p>
              </w:tc>
              <w:tc>
                <w:tcPr>
                  <w:tcW w:w="542" w:type="dxa"/>
                  <w:tcBorders>
                    <w:top w:val="single" w:sz="4" w:space="0" w:color="auto"/>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9</w:t>
                  </w:r>
                </w:p>
              </w:tc>
              <w:tc>
                <w:tcPr>
                  <w:tcW w:w="592" w:type="dxa"/>
                  <w:tcBorders>
                    <w:top w:val="single" w:sz="4" w:space="0" w:color="auto"/>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10</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11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rPr>
                      <w:sz w:val="24"/>
                      <w:szCs w:val="24"/>
                    </w:rPr>
                  </w:pPr>
                  <w:r w:rsidRPr="008A146D">
                    <w:rPr>
                      <w:sz w:val="24"/>
                      <w:szCs w:val="24"/>
                    </w:rPr>
                    <w:t> </w:t>
                  </w:r>
                </w:p>
              </w:tc>
            </w:tr>
            <w:tr w:rsidR="00F50698" w:rsidRPr="008A146D" w:rsidTr="00F5069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rPr>
                      <w:sz w:val="24"/>
                      <w:szCs w:val="24"/>
                    </w:rPr>
                  </w:pPr>
                  <w:r w:rsidRPr="008A146D">
                    <w:rPr>
                      <w:sz w:val="24"/>
                      <w:szCs w:val="24"/>
                    </w:rPr>
                    <w:t>ББ</w:t>
                  </w:r>
                </w:p>
              </w:tc>
              <w:tc>
                <w:tcPr>
                  <w:tcW w:w="709"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rPr>
                      <w:sz w:val="24"/>
                      <w:szCs w:val="24"/>
                    </w:rPr>
                  </w:pPr>
                  <w:r w:rsidRPr="008A146D">
                    <w:rPr>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12</w:t>
                  </w:r>
                </w:p>
              </w:tc>
              <w:tc>
                <w:tcPr>
                  <w:tcW w:w="567"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14</w:t>
                  </w:r>
                </w:p>
              </w:tc>
              <w:tc>
                <w:tcPr>
                  <w:tcW w:w="567"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21</w:t>
                  </w:r>
                </w:p>
              </w:tc>
              <w:tc>
                <w:tcPr>
                  <w:tcW w:w="592"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19</w:t>
                  </w:r>
                </w:p>
              </w:tc>
              <w:tc>
                <w:tcPr>
                  <w:tcW w:w="542"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10</w:t>
                  </w:r>
                </w:p>
              </w:tc>
              <w:tc>
                <w:tcPr>
                  <w:tcW w:w="567"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6</w:t>
                  </w:r>
                </w:p>
              </w:tc>
              <w:tc>
                <w:tcPr>
                  <w:tcW w:w="567"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3</w:t>
                  </w:r>
                </w:p>
              </w:tc>
              <w:tc>
                <w:tcPr>
                  <w:tcW w:w="592"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5</w:t>
                  </w:r>
                </w:p>
              </w:tc>
              <w:tc>
                <w:tcPr>
                  <w:tcW w:w="400"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94</w:t>
                  </w:r>
                </w:p>
              </w:tc>
            </w:tr>
            <w:tr w:rsidR="00F50698" w:rsidRPr="008A146D" w:rsidTr="00F5069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rPr>
                      <w:sz w:val="24"/>
                      <w:szCs w:val="24"/>
                    </w:rPr>
                  </w:pPr>
                  <w:r w:rsidRPr="008A146D">
                    <w:rPr>
                      <w:sz w:val="24"/>
                      <w:szCs w:val="24"/>
                    </w:rPr>
                    <w:t>ЧИП</w:t>
                  </w:r>
                </w:p>
              </w:tc>
              <w:tc>
                <w:tcPr>
                  <w:tcW w:w="709"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21</w:t>
                  </w:r>
                </w:p>
              </w:tc>
              <w:tc>
                <w:tcPr>
                  <w:tcW w:w="567"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14</w:t>
                  </w:r>
                </w:p>
              </w:tc>
              <w:tc>
                <w:tcPr>
                  <w:tcW w:w="567"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25</w:t>
                  </w:r>
                </w:p>
              </w:tc>
              <w:tc>
                <w:tcPr>
                  <w:tcW w:w="567"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14</w:t>
                  </w:r>
                </w:p>
              </w:tc>
              <w:tc>
                <w:tcPr>
                  <w:tcW w:w="592"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13</w:t>
                  </w:r>
                </w:p>
              </w:tc>
              <w:tc>
                <w:tcPr>
                  <w:tcW w:w="542"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8</w:t>
                  </w:r>
                </w:p>
              </w:tc>
              <w:tc>
                <w:tcPr>
                  <w:tcW w:w="567"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2</w:t>
                  </w:r>
                </w:p>
              </w:tc>
              <w:tc>
                <w:tcPr>
                  <w:tcW w:w="567"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7</w:t>
                  </w:r>
                </w:p>
              </w:tc>
              <w:tc>
                <w:tcPr>
                  <w:tcW w:w="592"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3</w:t>
                  </w:r>
                </w:p>
              </w:tc>
              <w:tc>
                <w:tcPr>
                  <w:tcW w:w="400"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6</w:t>
                  </w:r>
                </w:p>
              </w:tc>
              <w:tc>
                <w:tcPr>
                  <w:tcW w:w="960"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113</w:t>
                  </w:r>
                </w:p>
              </w:tc>
            </w:tr>
            <w:tr w:rsidR="00F50698" w:rsidRPr="008A146D" w:rsidTr="00F5069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rPr>
                      <w:sz w:val="24"/>
                      <w:szCs w:val="24"/>
                    </w:rPr>
                  </w:pPr>
                  <w:r w:rsidRPr="008A146D">
                    <w:rPr>
                      <w:sz w:val="24"/>
                      <w:szCs w:val="24"/>
                    </w:rPr>
                    <w:t>Кенгуру</w:t>
                  </w:r>
                </w:p>
              </w:tc>
              <w:tc>
                <w:tcPr>
                  <w:tcW w:w="709"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24</w:t>
                  </w:r>
                </w:p>
              </w:tc>
              <w:tc>
                <w:tcPr>
                  <w:tcW w:w="567"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23</w:t>
                  </w:r>
                </w:p>
              </w:tc>
              <w:tc>
                <w:tcPr>
                  <w:tcW w:w="567"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26</w:t>
                  </w:r>
                </w:p>
              </w:tc>
              <w:tc>
                <w:tcPr>
                  <w:tcW w:w="567"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11</w:t>
                  </w:r>
                </w:p>
              </w:tc>
              <w:tc>
                <w:tcPr>
                  <w:tcW w:w="592"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18</w:t>
                  </w:r>
                </w:p>
              </w:tc>
              <w:tc>
                <w:tcPr>
                  <w:tcW w:w="542"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11</w:t>
                  </w:r>
                </w:p>
              </w:tc>
              <w:tc>
                <w:tcPr>
                  <w:tcW w:w="567"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2</w:t>
                  </w:r>
                </w:p>
              </w:tc>
              <w:tc>
                <w:tcPr>
                  <w:tcW w:w="567"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8</w:t>
                  </w:r>
                </w:p>
              </w:tc>
              <w:tc>
                <w:tcPr>
                  <w:tcW w:w="592"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rPr>
                      <w:sz w:val="24"/>
                      <w:szCs w:val="24"/>
                    </w:rPr>
                  </w:pPr>
                  <w:r w:rsidRPr="008A146D">
                    <w:rPr>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124</w:t>
                  </w:r>
                </w:p>
              </w:tc>
            </w:tr>
            <w:tr w:rsidR="00F50698" w:rsidRPr="008A146D" w:rsidTr="00F5069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rPr>
                      <w:sz w:val="24"/>
                      <w:szCs w:val="24"/>
                    </w:rPr>
                  </w:pPr>
                  <w:r w:rsidRPr="008A146D">
                    <w:rPr>
                      <w:sz w:val="24"/>
                      <w:szCs w:val="24"/>
                    </w:rPr>
                    <w:t>КИТ</w:t>
                  </w:r>
                </w:p>
              </w:tc>
              <w:tc>
                <w:tcPr>
                  <w:tcW w:w="709"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15</w:t>
                  </w:r>
                </w:p>
              </w:tc>
              <w:tc>
                <w:tcPr>
                  <w:tcW w:w="567"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18</w:t>
                  </w:r>
                </w:p>
              </w:tc>
              <w:tc>
                <w:tcPr>
                  <w:tcW w:w="567"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27</w:t>
                  </w:r>
                </w:p>
              </w:tc>
              <w:tc>
                <w:tcPr>
                  <w:tcW w:w="567"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8</w:t>
                  </w:r>
                </w:p>
              </w:tc>
              <w:tc>
                <w:tcPr>
                  <w:tcW w:w="592"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11</w:t>
                  </w:r>
                </w:p>
              </w:tc>
              <w:tc>
                <w:tcPr>
                  <w:tcW w:w="542"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2</w:t>
                  </w:r>
                </w:p>
              </w:tc>
              <w:tc>
                <w:tcPr>
                  <w:tcW w:w="567"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rPr>
                      <w:sz w:val="24"/>
                      <w:szCs w:val="24"/>
                    </w:rPr>
                  </w:pPr>
                  <w:r w:rsidRPr="008A146D">
                    <w:rPr>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3</w:t>
                  </w:r>
                </w:p>
              </w:tc>
              <w:tc>
                <w:tcPr>
                  <w:tcW w:w="592"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1</w:t>
                  </w:r>
                </w:p>
              </w:tc>
              <w:tc>
                <w:tcPr>
                  <w:tcW w:w="400"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rPr>
                      <w:sz w:val="24"/>
                      <w:szCs w:val="24"/>
                    </w:rPr>
                  </w:pPr>
                  <w:r w:rsidRPr="008A146D">
                    <w:rPr>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85</w:t>
                  </w:r>
                </w:p>
              </w:tc>
            </w:tr>
            <w:tr w:rsidR="00F50698" w:rsidRPr="008A146D" w:rsidTr="00F5069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rPr>
                      <w:sz w:val="24"/>
                      <w:szCs w:val="24"/>
                    </w:rPr>
                  </w:pPr>
                  <w:r w:rsidRPr="008A146D">
                    <w:rPr>
                      <w:sz w:val="24"/>
                      <w:szCs w:val="24"/>
                    </w:rPr>
                    <w:t>Леонардо</w:t>
                  </w:r>
                </w:p>
              </w:tc>
              <w:tc>
                <w:tcPr>
                  <w:tcW w:w="709"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rPr>
                      <w:sz w:val="24"/>
                      <w:szCs w:val="24"/>
                    </w:rPr>
                  </w:pPr>
                  <w:r w:rsidRPr="008A146D">
                    <w:rPr>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rPr>
                      <w:sz w:val="24"/>
                      <w:szCs w:val="24"/>
                    </w:rPr>
                  </w:pPr>
                  <w:r w:rsidRPr="008A146D">
                    <w:rPr>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15</w:t>
                  </w:r>
                </w:p>
              </w:tc>
              <w:tc>
                <w:tcPr>
                  <w:tcW w:w="567"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14</w:t>
                  </w:r>
                </w:p>
              </w:tc>
              <w:tc>
                <w:tcPr>
                  <w:tcW w:w="592"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1</w:t>
                  </w:r>
                </w:p>
              </w:tc>
              <w:tc>
                <w:tcPr>
                  <w:tcW w:w="542"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2</w:t>
                  </w:r>
                </w:p>
              </w:tc>
              <w:tc>
                <w:tcPr>
                  <w:tcW w:w="567"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4</w:t>
                  </w:r>
                </w:p>
              </w:tc>
              <w:tc>
                <w:tcPr>
                  <w:tcW w:w="567"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3</w:t>
                  </w:r>
                </w:p>
              </w:tc>
              <w:tc>
                <w:tcPr>
                  <w:tcW w:w="592"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3</w:t>
                  </w:r>
                </w:p>
              </w:tc>
              <w:tc>
                <w:tcPr>
                  <w:tcW w:w="400"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43</w:t>
                  </w:r>
                </w:p>
              </w:tc>
            </w:tr>
            <w:tr w:rsidR="00F50698" w:rsidRPr="008A146D" w:rsidTr="00F5069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rPr>
                      <w:sz w:val="24"/>
                      <w:szCs w:val="24"/>
                    </w:rPr>
                  </w:pPr>
                  <w:r w:rsidRPr="008A146D">
                    <w:rPr>
                      <w:sz w:val="24"/>
                      <w:szCs w:val="24"/>
                    </w:rPr>
                    <w:t>Медвежонок</w:t>
                  </w:r>
                </w:p>
              </w:tc>
              <w:tc>
                <w:tcPr>
                  <w:tcW w:w="709"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23</w:t>
                  </w:r>
                </w:p>
              </w:tc>
              <w:tc>
                <w:tcPr>
                  <w:tcW w:w="567"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15</w:t>
                  </w:r>
                </w:p>
              </w:tc>
              <w:tc>
                <w:tcPr>
                  <w:tcW w:w="567"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16</w:t>
                  </w:r>
                </w:p>
              </w:tc>
              <w:tc>
                <w:tcPr>
                  <w:tcW w:w="567"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17</w:t>
                  </w:r>
                </w:p>
              </w:tc>
              <w:tc>
                <w:tcPr>
                  <w:tcW w:w="592"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11</w:t>
                  </w:r>
                </w:p>
              </w:tc>
              <w:tc>
                <w:tcPr>
                  <w:tcW w:w="542"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8</w:t>
                  </w:r>
                </w:p>
              </w:tc>
              <w:tc>
                <w:tcPr>
                  <w:tcW w:w="567"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6</w:t>
                  </w:r>
                </w:p>
              </w:tc>
              <w:tc>
                <w:tcPr>
                  <w:tcW w:w="567"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6</w:t>
                  </w:r>
                </w:p>
              </w:tc>
              <w:tc>
                <w:tcPr>
                  <w:tcW w:w="592"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10</w:t>
                  </w:r>
                </w:p>
              </w:tc>
              <w:tc>
                <w:tcPr>
                  <w:tcW w:w="400"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116</w:t>
                  </w:r>
                </w:p>
              </w:tc>
            </w:tr>
            <w:tr w:rsidR="00F50698" w:rsidRPr="008A146D" w:rsidTr="00F5069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rPr>
                      <w:sz w:val="24"/>
                      <w:szCs w:val="24"/>
                    </w:rPr>
                  </w:pPr>
                  <w:r w:rsidRPr="008A146D">
                    <w:rPr>
                      <w:sz w:val="24"/>
                      <w:szCs w:val="24"/>
                    </w:rPr>
                    <w:t>Золотое руно</w:t>
                  </w:r>
                </w:p>
              </w:tc>
              <w:tc>
                <w:tcPr>
                  <w:tcW w:w="709"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rPr>
                      <w:sz w:val="24"/>
                      <w:szCs w:val="24"/>
                    </w:rPr>
                  </w:pPr>
                  <w:r w:rsidRPr="008A146D">
                    <w:rPr>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22</w:t>
                  </w:r>
                </w:p>
              </w:tc>
              <w:tc>
                <w:tcPr>
                  <w:tcW w:w="567"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13</w:t>
                  </w:r>
                </w:p>
              </w:tc>
              <w:tc>
                <w:tcPr>
                  <w:tcW w:w="567"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9</w:t>
                  </w:r>
                </w:p>
              </w:tc>
              <w:tc>
                <w:tcPr>
                  <w:tcW w:w="592"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31</w:t>
                  </w:r>
                </w:p>
              </w:tc>
              <w:tc>
                <w:tcPr>
                  <w:tcW w:w="542"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6</w:t>
                  </w:r>
                </w:p>
              </w:tc>
              <w:tc>
                <w:tcPr>
                  <w:tcW w:w="567"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4</w:t>
                  </w:r>
                </w:p>
              </w:tc>
              <w:tc>
                <w:tcPr>
                  <w:tcW w:w="567"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5</w:t>
                  </w:r>
                </w:p>
              </w:tc>
              <w:tc>
                <w:tcPr>
                  <w:tcW w:w="592"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rPr>
                      <w:sz w:val="24"/>
                      <w:szCs w:val="24"/>
                    </w:rPr>
                  </w:pPr>
                  <w:r w:rsidRPr="008A146D">
                    <w:rPr>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rPr>
                      <w:sz w:val="24"/>
                      <w:szCs w:val="24"/>
                    </w:rPr>
                  </w:pPr>
                  <w:r w:rsidRPr="008A146D">
                    <w:rPr>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90</w:t>
                  </w:r>
                </w:p>
              </w:tc>
            </w:tr>
            <w:tr w:rsidR="00F50698" w:rsidRPr="008A146D" w:rsidTr="00F5069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rPr>
                      <w:sz w:val="24"/>
                      <w:szCs w:val="24"/>
                    </w:rPr>
                  </w:pPr>
                  <w:r w:rsidRPr="008A146D">
                    <w:rPr>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83</w:t>
                  </w:r>
                </w:p>
              </w:tc>
              <w:tc>
                <w:tcPr>
                  <w:tcW w:w="567"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104</w:t>
                  </w:r>
                </w:p>
              </w:tc>
              <w:tc>
                <w:tcPr>
                  <w:tcW w:w="567"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136</w:t>
                  </w:r>
                </w:p>
              </w:tc>
              <w:tc>
                <w:tcPr>
                  <w:tcW w:w="567"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94</w:t>
                  </w:r>
                </w:p>
              </w:tc>
              <w:tc>
                <w:tcPr>
                  <w:tcW w:w="592"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104</w:t>
                  </w:r>
                </w:p>
              </w:tc>
              <w:tc>
                <w:tcPr>
                  <w:tcW w:w="542"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47</w:t>
                  </w:r>
                </w:p>
              </w:tc>
              <w:tc>
                <w:tcPr>
                  <w:tcW w:w="567"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24</w:t>
                  </w:r>
                </w:p>
              </w:tc>
              <w:tc>
                <w:tcPr>
                  <w:tcW w:w="567"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35</w:t>
                  </w:r>
                </w:p>
              </w:tc>
              <w:tc>
                <w:tcPr>
                  <w:tcW w:w="592"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22</w:t>
                  </w:r>
                </w:p>
              </w:tc>
              <w:tc>
                <w:tcPr>
                  <w:tcW w:w="400"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16</w:t>
                  </w:r>
                </w:p>
              </w:tc>
              <w:tc>
                <w:tcPr>
                  <w:tcW w:w="960"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665</w:t>
                  </w:r>
                </w:p>
              </w:tc>
            </w:tr>
          </w:tbl>
          <w:p w:rsidR="00F50698" w:rsidRPr="00411EDB" w:rsidRDefault="00F50698" w:rsidP="00411EDB">
            <w:pPr>
              <w:rPr>
                <w:sz w:val="24"/>
                <w:szCs w:val="24"/>
              </w:rPr>
            </w:pPr>
          </w:p>
          <w:tbl>
            <w:tblPr>
              <w:tblW w:w="6799" w:type="dxa"/>
              <w:tblLayout w:type="fixed"/>
              <w:tblLook w:val="04A0" w:firstRow="1" w:lastRow="0" w:firstColumn="1" w:lastColumn="0" w:noHBand="0" w:noVBand="1"/>
            </w:tblPr>
            <w:tblGrid>
              <w:gridCol w:w="1838"/>
              <w:gridCol w:w="400"/>
              <w:gridCol w:w="400"/>
              <w:gridCol w:w="400"/>
              <w:gridCol w:w="635"/>
              <w:gridCol w:w="567"/>
              <w:gridCol w:w="400"/>
              <w:gridCol w:w="400"/>
              <w:gridCol w:w="400"/>
              <w:gridCol w:w="400"/>
              <w:gridCol w:w="400"/>
              <w:gridCol w:w="559"/>
            </w:tblGrid>
            <w:tr w:rsidR="00F50698" w:rsidRPr="008A146D" w:rsidTr="00B55B01">
              <w:trPr>
                <w:trHeight w:val="30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70%</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rPr>
                      <w:sz w:val="24"/>
                      <w:szCs w:val="24"/>
                    </w:rPr>
                  </w:pPr>
                  <w:r w:rsidRPr="008A146D">
                    <w:rPr>
                      <w:sz w:val="24"/>
                      <w:szCs w:val="24"/>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rPr>
                      <w:sz w:val="24"/>
                      <w:szCs w:val="24"/>
                    </w:rPr>
                  </w:pPr>
                  <w:r w:rsidRPr="008A146D">
                    <w:rPr>
                      <w:sz w:val="24"/>
                      <w:szCs w:val="24"/>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rPr>
                      <w:sz w:val="24"/>
                      <w:szCs w:val="24"/>
                    </w:rPr>
                  </w:pPr>
                  <w:r w:rsidRPr="008A146D">
                    <w:rPr>
                      <w:sz w:val="24"/>
                      <w:szCs w:val="24"/>
                    </w:rPr>
                    <w:t> </w:t>
                  </w:r>
                </w:p>
              </w:tc>
              <w:tc>
                <w:tcPr>
                  <w:tcW w:w="635" w:type="dxa"/>
                  <w:tcBorders>
                    <w:top w:val="single" w:sz="4" w:space="0" w:color="auto"/>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rPr>
                      <w:sz w:val="24"/>
                      <w:szCs w:val="24"/>
                    </w:rPr>
                  </w:pPr>
                  <w:r w:rsidRPr="008A146D">
                    <w:rPr>
                      <w:sz w:val="24"/>
                      <w:szCs w:val="24"/>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rPr>
                      <w:sz w:val="24"/>
                      <w:szCs w:val="24"/>
                    </w:rPr>
                  </w:pPr>
                  <w:r w:rsidRPr="008A146D">
                    <w:rPr>
                      <w:sz w:val="24"/>
                      <w:szCs w:val="24"/>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rPr>
                      <w:sz w:val="24"/>
                      <w:szCs w:val="24"/>
                    </w:rPr>
                  </w:pPr>
                  <w:r w:rsidRPr="008A146D">
                    <w:rPr>
                      <w:sz w:val="24"/>
                      <w:szCs w:val="24"/>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rPr>
                      <w:sz w:val="24"/>
                      <w:szCs w:val="24"/>
                    </w:rPr>
                  </w:pPr>
                  <w:r w:rsidRPr="008A146D">
                    <w:rPr>
                      <w:sz w:val="24"/>
                      <w:szCs w:val="24"/>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rPr>
                      <w:sz w:val="24"/>
                      <w:szCs w:val="24"/>
                    </w:rPr>
                  </w:pPr>
                  <w:r w:rsidRPr="008A146D">
                    <w:rPr>
                      <w:sz w:val="24"/>
                      <w:szCs w:val="24"/>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rPr>
                      <w:sz w:val="24"/>
                      <w:szCs w:val="24"/>
                    </w:rPr>
                  </w:pPr>
                  <w:r w:rsidRPr="008A146D">
                    <w:rPr>
                      <w:sz w:val="24"/>
                      <w:szCs w:val="24"/>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rPr>
                      <w:sz w:val="24"/>
                      <w:szCs w:val="24"/>
                    </w:rPr>
                  </w:pPr>
                  <w:r w:rsidRPr="008A146D">
                    <w:rPr>
                      <w:sz w:val="24"/>
                      <w:szCs w:val="24"/>
                    </w:rPr>
                    <w:t> </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rPr>
                      <w:sz w:val="24"/>
                      <w:szCs w:val="24"/>
                    </w:rPr>
                  </w:pPr>
                  <w:r w:rsidRPr="008A146D">
                    <w:rPr>
                      <w:sz w:val="24"/>
                      <w:szCs w:val="24"/>
                    </w:rPr>
                    <w:t> </w:t>
                  </w:r>
                </w:p>
              </w:tc>
            </w:tr>
            <w:tr w:rsidR="00F50698" w:rsidRPr="008A146D" w:rsidTr="00B55B01">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rPr>
                      <w:sz w:val="24"/>
                      <w:szCs w:val="24"/>
                    </w:rPr>
                  </w:pPr>
                  <w:r w:rsidRPr="008A146D">
                    <w:rPr>
                      <w:sz w:val="24"/>
                      <w:szCs w:val="24"/>
                    </w:rPr>
                    <w:t>ББ</w:t>
                  </w:r>
                </w:p>
              </w:tc>
              <w:tc>
                <w:tcPr>
                  <w:tcW w:w="400"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rPr>
                      <w:sz w:val="24"/>
                      <w:szCs w:val="24"/>
                    </w:rPr>
                  </w:pPr>
                  <w:r w:rsidRPr="008A146D">
                    <w:rPr>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rPr>
                      <w:sz w:val="24"/>
                      <w:szCs w:val="24"/>
                    </w:rPr>
                  </w:pPr>
                  <w:r w:rsidRPr="008A146D">
                    <w:rPr>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rPr>
                      <w:sz w:val="24"/>
                      <w:szCs w:val="24"/>
                    </w:rPr>
                  </w:pPr>
                  <w:r w:rsidRPr="008A146D">
                    <w:rPr>
                      <w:sz w:val="24"/>
                      <w:szCs w:val="24"/>
                    </w:rPr>
                    <w:t> </w:t>
                  </w:r>
                </w:p>
              </w:tc>
              <w:tc>
                <w:tcPr>
                  <w:tcW w:w="635"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1</w:t>
                  </w:r>
                </w:p>
              </w:tc>
              <w:tc>
                <w:tcPr>
                  <w:tcW w:w="567"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1</w:t>
                  </w:r>
                </w:p>
              </w:tc>
              <w:tc>
                <w:tcPr>
                  <w:tcW w:w="400"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rPr>
                      <w:sz w:val="24"/>
                      <w:szCs w:val="24"/>
                    </w:rPr>
                  </w:pPr>
                  <w:r w:rsidRPr="008A146D">
                    <w:rPr>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rPr>
                      <w:sz w:val="24"/>
                      <w:szCs w:val="24"/>
                    </w:rPr>
                  </w:pPr>
                  <w:r w:rsidRPr="008A146D">
                    <w:rPr>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rPr>
                      <w:sz w:val="24"/>
                      <w:szCs w:val="24"/>
                    </w:rPr>
                  </w:pPr>
                  <w:r w:rsidRPr="008A146D">
                    <w:rPr>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rPr>
                      <w:sz w:val="24"/>
                      <w:szCs w:val="24"/>
                    </w:rPr>
                  </w:pPr>
                  <w:r w:rsidRPr="008A146D">
                    <w:rPr>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rPr>
                      <w:sz w:val="24"/>
                      <w:szCs w:val="24"/>
                    </w:rPr>
                  </w:pPr>
                  <w:r w:rsidRPr="008A146D">
                    <w:rPr>
                      <w:sz w:val="24"/>
                      <w:szCs w:val="24"/>
                    </w:rPr>
                    <w:t> </w:t>
                  </w:r>
                </w:p>
              </w:tc>
              <w:tc>
                <w:tcPr>
                  <w:tcW w:w="559"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2</w:t>
                  </w:r>
                </w:p>
              </w:tc>
            </w:tr>
            <w:tr w:rsidR="00F50698" w:rsidRPr="008A146D" w:rsidTr="00B55B01">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rPr>
                      <w:sz w:val="24"/>
                      <w:szCs w:val="24"/>
                    </w:rPr>
                  </w:pPr>
                  <w:r w:rsidRPr="008A146D">
                    <w:rPr>
                      <w:sz w:val="24"/>
                      <w:szCs w:val="24"/>
                    </w:rPr>
                    <w:t>ЧИП</w:t>
                  </w:r>
                </w:p>
              </w:tc>
              <w:tc>
                <w:tcPr>
                  <w:tcW w:w="400"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rPr>
                      <w:sz w:val="24"/>
                      <w:szCs w:val="24"/>
                    </w:rPr>
                  </w:pPr>
                  <w:r w:rsidRPr="008A146D">
                    <w:rPr>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rPr>
                      <w:sz w:val="24"/>
                      <w:szCs w:val="24"/>
                    </w:rPr>
                  </w:pPr>
                  <w:r w:rsidRPr="008A146D">
                    <w:rPr>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rPr>
                      <w:sz w:val="24"/>
                      <w:szCs w:val="24"/>
                    </w:rPr>
                  </w:pPr>
                  <w:r w:rsidRPr="008A146D">
                    <w:rPr>
                      <w:sz w:val="24"/>
                      <w:szCs w:val="24"/>
                    </w:rPr>
                    <w:t> </w:t>
                  </w:r>
                </w:p>
              </w:tc>
              <w:tc>
                <w:tcPr>
                  <w:tcW w:w="635"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rPr>
                      <w:sz w:val="24"/>
                      <w:szCs w:val="24"/>
                    </w:rPr>
                  </w:pPr>
                  <w:r w:rsidRPr="008A146D">
                    <w:rPr>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rPr>
                      <w:sz w:val="24"/>
                      <w:szCs w:val="24"/>
                    </w:rPr>
                  </w:pPr>
                  <w:r w:rsidRPr="008A146D">
                    <w:rPr>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rPr>
                      <w:sz w:val="24"/>
                      <w:szCs w:val="24"/>
                    </w:rPr>
                  </w:pPr>
                  <w:r w:rsidRPr="008A146D">
                    <w:rPr>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rPr>
                      <w:sz w:val="24"/>
                      <w:szCs w:val="24"/>
                    </w:rPr>
                  </w:pPr>
                  <w:r w:rsidRPr="008A146D">
                    <w:rPr>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1</w:t>
                  </w:r>
                </w:p>
              </w:tc>
              <w:tc>
                <w:tcPr>
                  <w:tcW w:w="400"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rPr>
                      <w:sz w:val="24"/>
                      <w:szCs w:val="24"/>
                    </w:rPr>
                  </w:pPr>
                  <w:r w:rsidRPr="008A146D">
                    <w:rPr>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rPr>
                      <w:sz w:val="24"/>
                      <w:szCs w:val="24"/>
                    </w:rPr>
                  </w:pPr>
                  <w:r w:rsidRPr="008A146D">
                    <w:rPr>
                      <w:sz w:val="24"/>
                      <w:szCs w:val="24"/>
                    </w:rPr>
                    <w:t> </w:t>
                  </w:r>
                </w:p>
              </w:tc>
              <w:tc>
                <w:tcPr>
                  <w:tcW w:w="559"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1</w:t>
                  </w:r>
                </w:p>
              </w:tc>
            </w:tr>
            <w:tr w:rsidR="00F50698" w:rsidRPr="008A146D" w:rsidTr="00B55B01">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rPr>
                      <w:sz w:val="24"/>
                      <w:szCs w:val="24"/>
                    </w:rPr>
                  </w:pPr>
                  <w:r w:rsidRPr="008A146D">
                    <w:rPr>
                      <w:sz w:val="24"/>
                      <w:szCs w:val="24"/>
                    </w:rPr>
                    <w:t>Кенгуру</w:t>
                  </w:r>
                </w:p>
              </w:tc>
              <w:tc>
                <w:tcPr>
                  <w:tcW w:w="400"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1</w:t>
                  </w:r>
                </w:p>
              </w:tc>
              <w:tc>
                <w:tcPr>
                  <w:tcW w:w="400"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rPr>
                      <w:sz w:val="24"/>
                      <w:szCs w:val="24"/>
                    </w:rPr>
                  </w:pPr>
                  <w:r w:rsidRPr="008A146D">
                    <w:rPr>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2</w:t>
                  </w:r>
                </w:p>
              </w:tc>
              <w:tc>
                <w:tcPr>
                  <w:tcW w:w="635"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2</w:t>
                  </w:r>
                </w:p>
              </w:tc>
              <w:tc>
                <w:tcPr>
                  <w:tcW w:w="567"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rPr>
                      <w:sz w:val="24"/>
                      <w:szCs w:val="24"/>
                    </w:rPr>
                  </w:pPr>
                  <w:r w:rsidRPr="008A146D">
                    <w:rPr>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1</w:t>
                  </w:r>
                </w:p>
              </w:tc>
              <w:tc>
                <w:tcPr>
                  <w:tcW w:w="400"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rPr>
                      <w:sz w:val="24"/>
                      <w:szCs w:val="24"/>
                    </w:rPr>
                  </w:pPr>
                  <w:r w:rsidRPr="008A146D">
                    <w:rPr>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rPr>
                      <w:sz w:val="24"/>
                      <w:szCs w:val="24"/>
                    </w:rPr>
                  </w:pPr>
                  <w:r w:rsidRPr="008A146D">
                    <w:rPr>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rPr>
                      <w:sz w:val="24"/>
                      <w:szCs w:val="24"/>
                    </w:rPr>
                  </w:pPr>
                  <w:r w:rsidRPr="008A146D">
                    <w:rPr>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rPr>
                      <w:sz w:val="24"/>
                      <w:szCs w:val="24"/>
                    </w:rPr>
                  </w:pPr>
                  <w:r w:rsidRPr="008A146D">
                    <w:rPr>
                      <w:sz w:val="24"/>
                      <w:szCs w:val="24"/>
                    </w:rPr>
                    <w:t> </w:t>
                  </w:r>
                </w:p>
              </w:tc>
              <w:tc>
                <w:tcPr>
                  <w:tcW w:w="559"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6</w:t>
                  </w:r>
                </w:p>
              </w:tc>
            </w:tr>
            <w:tr w:rsidR="00F50698" w:rsidRPr="008A146D" w:rsidTr="00B55B01">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rPr>
                      <w:sz w:val="24"/>
                      <w:szCs w:val="24"/>
                    </w:rPr>
                  </w:pPr>
                  <w:r w:rsidRPr="008A146D">
                    <w:rPr>
                      <w:sz w:val="24"/>
                      <w:szCs w:val="24"/>
                    </w:rPr>
                    <w:t>КИТ</w:t>
                  </w:r>
                </w:p>
              </w:tc>
              <w:tc>
                <w:tcPr>
                  <w:tcW w:w="400"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rPr>
                      <w:sz w:val="24"/>
                      <w:szCs w:val="24"/>
                    </w:rPr>
                  </w:pPr>
                  <w:r w:rsidRPr="008A146D">
                    <w:rPr>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rPr>
                      <w:sz w:val="24"/>
                      <w:szCs w:val="24"/>
                    </w:rPr>
                  </w:pPr>
                  <w:r w:rsidRPr="008A146D">
                    <w:rPr>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rPr>
                      <w:sz w:val="24"/>
                      <w:szCs w:val="24"/>
                    </w:rPr>
                  </w:pPr>
                  <w:r w:rsidRPr="008A146D">
                    <w:rPr>
                      <w:sz w:val="24"/>
                      <w:szCs w:val="24"/>
                    </w:rPr>
                    <w:t> </w:t>
                  </w:r>
                </w:p>
              </w:tc>
              <w:tc>
                <w:tcPr>
                  <w:tcW w:w="635"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1</w:t>
                  </w:r>
                </w:p>
              </w:tc>
              <w:tc>
                <w:tcPr>
                  <w:tcW w:w="567"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1</w:t>
                  </w:r>
                </w:p>
              </w:tc>
              <w:tc>
                <w:tcPr>
                  <w:tcW w:w="400"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rPr>
                      <w:sz w:val="24"/>
                      <w:szCs w:val="24"/>
                    </w:rPr>
                  </w:pPr>
                  <w:r w:rsidRPr="008A146D">
                    <w:rPr>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rPr>
                      <w:sz w:val="24"/>
                      <w:szCs w:val="24"/>
                    </w:rPr>
                  </w:pPr>
                  <w:r w:rsidRPr="008A146D">
                    <w:rPr>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rPr>
                      <w:sz w:val="24"/>
                      <w:szCs w:val="24"/>
                    </w:rPr>
                  </w:pPr>
                  <w:r w:rsidRPr="008A146D">
                    <w:rPr>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rPr>
                      <w:sz w:val="24"/>
                      <w:szCs w:val="24"/>
                    </w:rPr>
                  </w:pPr>
                  <w:r w:rsidRPr="008A146D">
                    <w:rPr>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rPr>
                      <w:sz w:val="24"/>
                      <w:szCs w:val="24"/>
                    </w:rPr>
                  </w:pPr>
                  <w:r w:rsidRPr="008A146D">
                    <w:rPr>
                      <w:sz w:val="24"/>
                      <w:szCs w:val="24"/>
                    </w:rPr>
                    <w:t> </w:t>
                  </w:r>
                </w:p>
              </w:tc>
              <w:tc>
                <w:tcPr>
                  <w:tcW w:w="559"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2</w:t>
                  </w:r>
                </w:p>
              </w:tc>
            </w:tr>
            <w:tr w:rsidR="00F50698" w:rsidRPr="008A146D" w:rsidTr="00B55B01">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rPr>
                      <w:sz w:val="24"/>
                      <w:szCs w:val="24"/>
                    </w:rPr>
                  </w:pPr>
                  <w:r w:rsidRPr="008A146D">
                    <w:rPr>
                      <w:sz w:val="24"/>
                      <w:szCs w:val="24"/>
                    </w:rPr>
                    <w:t>Леонардо</w:t>
                  </w:r>
                </w:p>
              </w:tc>
              <w:tc>
                <w:tcPr>
                  <w:tcW w:w="400"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rPr>
                      <w:sz w:val="24"/>
                      <w:szCs w:val="24"/>
                    </w:rPr>
                  </w:pPr>
                  <w:r w:rsidRPr="008A146D">
                    <w:rPr>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rPr>
                      <w:sz w:val="24"/>
                      <w:szCs w:val="24"/>
                    </w:rPr>
                  </w:pPr>
                  <w:r w:rsidRPr="008A146D">
                    <w:rPr>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rPr>
                      <w:sz w:val="24"/>
                      <w:szCs w:val="24"/>
                    </w:rPr>
                  </w:pPr>
                  <w:r w:rsidRPr="008A146D">
                    <w:rPr>
                      <w:sz w:val="24"/>
                      <w:szCs w:val="24"/>
                    </w:rPr>
                    <w:t> </w:t>
                  </w:r>
                </w:p>
              </w:tc>
              <w:tc>
                <w:tcPr>
                  <w:tcW w:w="635"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2</w:t>
                  </w:r>
                </w:p>
              </w:tc>
              <w:tc>
                <w:tcPr>
                  <w:tcW w:w="567"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rPr>
                      <w:sz w:val="24"/>
                      <w:szCs w:val="24"/>
                    </w:rPr>
                  </w:pPr>
                  <w:r w:rsidRPr="008A146D">
                    <w:rPr>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1</w:t>
                  </w:r>
                </w:p>
              </w:tc>
              <w:tc>
                <w:tcPr>
                  <w:tcW w:w="400"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rPr>
                      <w:sz w:val="24"/>
                      <w:szCs w:val="24"/>
                    </w:rPr>
                  </w:pPr>
                  <w:r w:rsidRPr="008A146D">
                    <w:rPr>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1</w:t>
                  </w:r>
                </w:p>
              </w:tc>
              <w:tc>
                <w:tcPr>
                  <w:tcW w:w="400"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1</w:t>
                  </w:r>
                </w:p>
              </w:tc>
              <w:tc>
                <w:tcPr>
                  <w:tcW w:w="400"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rPr>
                      <w:sz w:val="24"/>
                      <w:szCs w:val="24"/>
                    </w:rPr>
                  </w:pPr>
                  <w:r w:rsidRPr="008A146D">
                    <w:rPr>
                      <w:sz w:val="24"/>
                      <w:szCs w:val="24"/>
                    </w:rPr>
                    <w:t> </w:t>
                  </w:r>
                </w:p>
              </w:tc>
              <w:tc>
                <w:tcPr>
                  <w:tcW w:w="559"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5</w:t>
                  </w:r>
                </w:p>
              </w:tc>
            </w:tr>
            <w:tr w:rsidR="00F50698" w:rsidRPr="008A146D" w:rsidTr="00B55B01">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rPr>
                      <w:sz w:val="24"/>
                      <w:szCs w:val="24"/>
                    </w:rPr>
                  </w:pPr>
                  <w:r w:rsidRPr="008A146D">
                    <w:rPr>
                      <w:sz w:val="24"/>
                      <w:szCs w:val="24"/>
                    </w:rPr>
                    <w:t>Медвежонок</w:t>
                  </w:r>
                </w:p>
              </w:tc>
              <w:tc>
                <w:tcPr>
                  <w:tcW w:w="400"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4</w:t>
                  </w:r>
                </w:p>
              </w:tc>
              <w:tc>
                <w:tcPr>
                  <w:tcW w:w="400"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1</w:t>
                  </w:r>
                </w:p>
              </w:tc>
              <w:tc>
                <w:tcPr>
                  <w:tcW w:w="400"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rPr>
                      <w:sz w:val="24"/>
                      <w:szCs w:val="24"/>
                    </w:rPr>
                  </w:pPr>
                  <w:r w:rsidRPr="008A146D">
                    <w:rPr>
                      <w:sz w:val="24"/>
                      <w:szCs w:val="24"/>
                    </w:rPr>
                    <w:t> </w:t>
                  </w:r>
                </w:p>
              </w:tc>
              <w:tc>
                <w:tcPr>
                  <w:tcW w:w="635"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3</w:t>
                  </w:r>
                </w:p>
              </w:tc>
              <w:tc>
                <w:tcPr>
                  <w:tcW w:w="567"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rPr>
                      <w:sz w:val="24"/>
                      <w:szCs w:val="24"/>
                    </w:rPr>
                  </w:pPr>
                  <w:r w:rsidRPr="008A146D">
                    <w:rPr>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1</w:t>
                  </w:r>
                </w:p>
              </w:tc>
              <w:tc>
                <w:tcPr>
                  <w:tcW w:w="400"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1</w:t>
                  </w:r>
                </w:p>
              </w:tc>
              <w:tc>
                <w:tcPr>
                  <w:tcW w:w="400"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1</w:t>
                  </w:r>
                </w:p>
              </w:tc>
              <w:tc>
                <w:tcPr>
                  <w:tcW w:w="400"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2</w:t>
                  </w:r>
                </w:p>
              </w:tc>
              <w:tc>
                <w:tcPr>
                  <w:tcW w:w="400"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rPr>
                      <w:sz w:val="24"/>
                      <w:szCs w:val="24"/>
                    </w:rPr>
                  </w:pPr>
                  <w:r w:rsidRPr="008A146D">
                    <w:rPr>
                      <w:sz w:val="24"/>
                      <w:szCs w:val="24"/>
                    </w:rPr>
                    <w:t> </w:t>
                  </w:r>
                </w:p>
              </w:tc>
              <w:tc>
                <w:tcPr>
                  <w:tcW w:w="559"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13</w:t>
                  </w:r>
                </w:p>
              </w:tc>
            </w:tr>
            <w:tr w:rsidR="00F50698" w:rsidRPr="008A146D" w:rsidTr="00B55B01">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rPr>
                      <w:sz w:val="24"/>
                      <w:szCs w:val="24"/>
                    </w:rPr>
                  </w:pPr>
                  <w:r w:rsidRPr="008A146D">
                    <w:rPr>
                      <w:sz w:val="24"/>
                      <w:szCs w:val="24"/>
                    </w:rPr>
                    <w:t>Золотое руно</w:t>
                  </w:r>
                </w:p>
              </w:tc>
              <w:tc>
                <w:tcPr>
                  <w:tcW w:w="400"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rPr>
                      <w:sz w:val="24"/>
                      <w:szCs w:val="24"/>
                    </w:rPr>
                  </w:pPr>
                  <w:r w:rsidRPr="008A146D">
                    <w:rPr>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1</w:t>
                  </w:r>
                </w:p>
              </w:tc>
              <w:tc>
                <w:tcPr>
                  <w:tcW w:w="400"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1</w:t>
                  </w:r>
                </w:p>
              </w:tc>
              <w:tc>
                <w:tcPr>
                  <w:tcW w:w="635"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1</w:t>
                  </w:r>
                </w:p>
              </w:tc>
              <w:tc>
                <w:tcPr>
                  <w:tcW w:w="567"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8</w:t>
                  </w:r>
                </w:p>
              </w:tc>
              <w:tc>
                <w:tcPr>
                  <w:tcW w:w="400"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rPr>
                      <w:sz w:val="24"/>
                      <w:szCs w:val="24"/>
                    </w:rPr>
                  </w:pPr>
                  <w:r w:rsidRPr="008A146D">
                    <w:rPr>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rPr>
                      <w:sz w:val="24"/>
                      <w:szCs w:val="24"/>
                    </w:rPr>
                  </w:pPr>
                  <w:r w:rsidRPr="008A146D">
                    <w:rPr>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1</w:t>
                  </w:r>
                </w:p>
              </w:tc>
              <w:tc>
                <w:tcPr>
                  <w:tcW w:w="400"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4</w:t>
                  </w:r>
                </w:p>
              </w:tc>
              <w:tc>
                <w:tcPr>
                  <w:tcW w:w="400"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rPr>
                      <w:sz w:val="24"/>
                      <w:szCs w:val="24"/>
                    </w:rPr>
                  </w:pPr>
                  <w:r w:rsidRPr="008A146D">
                    <w:rPr>
                      <w:sz w:val="24"/>
                      <w:szCs w:val="24"/>
                    </w:rPr>
                    <w:t> </w:t>
                  </w:r>
                </w:p>
              </w:tc>
              <w:tc>
                <w:tcPr>
                  <w:tcW w:w="559"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16</w:t>
                  </w:r>
                </w:p>
              </w:tc>
            </w:tr>
            <w:tr w:rsidR="00F50698" w:rsidRPr="008A146D" w:rsidTr="00B55B01">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rPr>
                      <w:sz w:val="24"/>
                      <w:szCs w:val="24"/>
                    </w:rPr>
                  </w:pPr>
                  <w:r w:rsidRPr="008A146D">
                    <w:rPr>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5</w:t>
                  </w:r>
                </w:p>
              </w:tc>
              <w:tc>
                <w:tcPr>
                  <w:tcW w:w="400"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2</w:t>
                  </w:r>
                </w:p>
              </w:tc>
              <w:tc>
                <w:tcPr>
                  <w:tcW w:w="400"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3</w:t>
                  </w:r>
                </w:p>
              </w:tc>
              <w:tc>
                <w:tcPr>
                  <w:tcW w:w="635"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10</w:t>
                  </w:r>
                </w:p>
              </w:tc>
              <w:tc>
                <w:tcPr>
                  <w:tcW w:w="567"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10</w:t>
                  </w:r>
                </w:p>
              </w:tc>
              <w:tc>
                <w:tcPr>
                  <w:tcW w:w="400"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3</w:t>
                  </w:r>
                </w:p>
              </w:tc>
              <w:tc>
                <w:tcPr>
                  <w:tcW w:w="400"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1</w:t>
                  </w:r>
                </w:p>
              </w:tc>
              <w:tc>
                <w:tcPr>
                  <w:tcW w:w="400"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4</w:t>
                  </w:r>
                </w:p>
              </w:tc>
              <w:tc>
                <w:tcPr>
                  <w:tcW w:w="400"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7</w:t>
                  </w:r>
                </w:p>
              </w:tc>
              <w:tc>
                <w:tcPr>
                  <w:tcW w:w="400"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rPr>
                      <w:sz w:val="24"/>
                      <w:szCs w:val="24"/>
                    </w:rPr>
                  </w:pPr>
                  <w:r w:rsidRPr="008A146D">
                    <w:rPr>
                      <w:sz w:val="24"/>
                      <w:szCs w:val="24"/>
                    </w:rPr>
                    <w:t> </w:t>
                  </w:r>
                </w:p>
              </w:tc>
              <w:tc>
                <w:tcPr>
                  <w:tcW w:w="559" w:type="dxa"/>
                  <w:tcBorders>
                    <w:top w:val="nil"/>
                    <w:left w:val="nil"/>
                    <w:bottom w:val="single" w:sz="4" w:space="0" w:color="auto"/>
                    <w:right w:val="single" w:sz="4" w:space="0" w:color="auto"/>
                  </w:tcBorders>
                  <w:shd w:val="clear" w:color="auto" w:fill="auto"/>
                  <w:noWrap/>
                  <w:vAlign w:val="bottom"/>
                  <w:hideMark/>
                </w:tcPr>
                <w:p w:rsidR="00F50698" w:rsidRPr="008A146D" w:rsidRDefault="00F50698" w:rsidP="00F50698">
                  <w:pPr>
                    <w:spacing w:after="0" w:line="240" w:lineRule="auto"/>
                    <w:jc w:val="right"/>
                    <w:rPr>
                      <w:sz w:val="24"/>
                      <w:szCs w:val="24"/>
                    </w:rPr>
                  </w:pPr>
                  <w:r w:rsidRPr="008A146D">
                    <w:rPr>
                      <w:sz w:val="24"/>
                      <w:szCs w:val="24"/>
                    </w:rPr>
                    <w:t>45</w:t>
                  </w:r>
                </w:p>
              </w:tc>
            </w:tr>
          </w:tbl>
          <w:p w:rsidR="00411EDB" w:rsidRPr="00E66B5D" w:rsidRDefault="00411EDB" w:rsidP="005C2F56">
            <w:pPr>
              <w:rPr>
                <w:sz w:val="24"/>
                <w:szCs w:val="24"/>
              </w:rPr>
            </w:pPr>
          </w:p>
          <w:p w:rsidR="00E117EA" w:rsidRDefault="00E66B5D" w:rsidP="005C2F56">
            <w:pPr>
              <w:rPr>
                <w:sz w:val="24"/>
                <w:szCs w:val="24"/>
              </w:rPr>
            </w:pPr>
            <w:r w:rsidRPr="00E66B5D">
              <w:rPr>
                <w:sz w:val="24"/>
                <w:szCs w:val="24"/>
              </w:rPr>
              <w:t xml:space="preserve">Участие </w:t>
            </w:r>
            <w:r>
              <w:rPr>
                <w:sz w:val="24"/>
                <w:szCs w:val="24"/>
              </w:rPr>
              <w:t xml:space="preserve">в </w:t>
            </w:r>
            <w:r w:rsidRPr="00E66B5D">
              <w:rPr>
                <w:sz w:val="24"/>
                <w:szCs w:val="24"/>
              </w:rPr>
              <w:t>других конкурсах</w:t>
            </w:r>
          </w:p>
          <w:p w:rsidR="004F27B0" w:rsidRPr="00E66B5D" w:rsidRDefault="004F27B0" w:rsidP="005C2F56">
            <w:pPr>
              <w:rPr>
                <w:sz w:val="24"/>
                <w:szCs w:val="24"/>
              </w:rPr>
            </w:pPr>
            <w:r>
              <w:rPr>
                <w:sz w:val="24"/>
                <w:szCs w:val="24"/>
              </w:rPr>
              <w:t>Естественно-научное направление</w:t>
            </w: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696"/>
              <w:gridCol w:w="3544"/>
              <w:gridCol w:w="1843"/>
            </w:tblGrid>
            <w:tr w:rsidR="00E66B5D" w:rsidRPr="00517ADB" w:rsidTr="007F321B">
              <w:tc>
                <w:tcPr>
                  <w:tcW w:w="2972" w:type="dxa"/>
                  <w:tcBorders>
                    <w:top w:val="single" w:sz="4" w:space="0" w:color="auto"/>
                    <w:left w:val="single" w:sz="4" w:space="0" w:color="auto"/>
                    <w:bottom w:val="single" w:sz="4" w:space="0" w:color="auto"/>
                    <w:right w:val="single" w:sz="4" w:space="0" w:color="auto"/>
                  </w:tcBorders>
                  <w:hideMark/>
                </w:tcPr>
                <w:p w:rsidR="00E66B5D" w:rsidRPr="00517ADB" w:rsidRDefault="00E66B5D">
                  <w:pPr>
                    <w:pStyle w:val="ab"/>
                    <w:jc w:val="both"/>
                    <w:rPr>
                      <w:rFonts w:eastAsiaTheme="minorHAnsi"/>
                      <w:sz w:val="24"/>
                      <w:szCs w:val="24"/>
                      <w:lang w:eastAsia="en-US"/>
                    </w:rPr>
                  </w:pPr>
                  <w:r w:rsidRPr="00517ADB">
                    <w:rPr>
                      <w:rFonts w:eastAsiaTheme="minorHAnsi"/>
                      <w:sz w:val="24"/>
                      <w:szCs w:val="24"/>
                      <w:lang w:eastAsia="en-US"/>
                    </w:rPr>
                    <w:t>Ученик, класс</w:t>
                  </w:r>
                </w:p>
              </w:tc>
              <w:tc>
                <w:tcPr>
                  <w:tcW w:w="1696" w:type="dxa"/>
                  <w:tcBorders>
                    <w:top w:val="single" w:sz="4" w:space="0" w:color="auto"/>
                    <w:left w:val="single" w:sz="4" w:space="0" w:color="auto"/>
                    <w:bottom w:val="single" w:sz="4" w:space="0" w:color="auto"/>
                    <w:right w:val="single" w:sz="4" w:space="0" w:color="auto"/>
                  </w:tcBorders>
                  <w:hideMark/>
                </w:tcPr>
                <w:p w:rsidR="00E66B5D" w:rsidRPr="00517ADB" w:rsidRDefault="00E66B5D">
                  <w:pPr>
                    <w:pStyle w:val="ab"/>
                    <w:jc w:val="both"/>
                    <w:rPr>
                      <w:rFonts w:eastAsiaTheme="minorHAnsi"/>
                      <w:sz w:val="24"/>
                      <w:szCs w:val="24"/>
                      <w:lang w:eastAsia="en-US"/>
                    </w:rPr>
                  </w:pPr>
                  <w:r w:rsidRPr="00517ADB">
                    <w:rPr>
                      <w:rFonts w:eastAsiaTheme="minorHAnsi"/>
                      <w:sz w:val="24"/>
                      <w:szCs w:val="24"/>
                      <w:lang w:eastAsia="en-US"/>
                    </w:rPr>
                    <w:t>учитель</w:t>
                  </w:r>
                </w:p>
              </w:tc>
              <w:tc>
                <w:tcPr>
                  <w:tcW w:w="3544" w:type="dxa"/>
                  <w:tcBorders>
                    <w:top w:val="single" w:sz="4" w:space="0" w:color="auto"/>
                    <w:left w:val="single" w:sz="4" w:space="0" w:color="auto"/>
                    <w:bottom w:val="single" w:sz="4" w:space="0" w:color="auto"/>
                    <w:right w:val="single" w:sz="4" w:space="0" w:color="auto"/>
                  </w:tcBorders>
                  <w:hideMark/>
                </w:tcPr>
                <w:p w:rsidR="00E66B5D" w:rsidRPr="00517ADB" w:rsidRDefault="00E66B5D">
                  <w:pPr>
                    <w:pStyle w:val="ab"/>
                    <w:jc w:val="both"/>
                    <w:rPr>
                      <w:rFonts w:eastAsiaTheme="minorHAnsi"/>
                      <w:sz w:val="24"/>
                      <w:szCs w:val="24"/>
                      <w:lang w:eastAsia="en-US"/>
                    </w:rPr>
                  </w:pPr>
                  <w:r w:rsidRPr="00517ADB">
                    <w:rPr>
                      <w:rFonts w:eastAsiaTheme="minorHAnsi"/>
                      <w:sz w:val="24"/>
                      <w:szCs w:val="24"/>
                      <w:lang w:eastAsia="en-US"/>
                    </w:rPr>
                    <w:t>Название  мероприятия, уровень</w:t>
                  </w:r>
                </w:p>
              </w:tc>
              <w:tc>
                <w:tcPr>
                  <w:tcW w:w="1843" w:type="dxa"/>
                  <w:tcBorders>
                    <w:top w:val="single" w:sz="4" w:space="0" w:color="auto"/>
                    <w:left w:val="single" w:sz="4" w:space="0" w:color="auto"/>
                    <w:bottom w:val="single" w:sz="4" w:space="0" w:color="auto"/>
                    <w:right w:val="single" w:sz="4" w:space="0" w:color="auto"/>
                  </w:tcBorders>
                  <w:hideMark/>
                </w:tcPr>
                <w:p w:rsidR="00E66B5D" w:rsidRPr="00517ADB" w:rsidRDefault="00E66B5D">
                  <w:pPr>
                    <w:pStyle w:val="ab"/>
                    <w:jc w:val="both"/>
                    <w:rPr>
                      <w:rFonts w:eastAsiaTheme="minorHAnsi"/>
                      <w:sz w:val="24"/>
                      <w:szCs w:val="24"/>
                      <w:lang w:eastAsia="en-US"/>
                    </w:rPr>
                  </w:pPr>
                  <w:r w:rsidRPr="00517ADB">
                    <w:rPr>
                      <w:rFonts w:eastAsiaTheme="minorHAnsi"/>
                      <w:sz w:val="24"/>
                      <w:szCs w:val="24"/>
                      <w:lang w:eastAsia="en-US"/>
                    </w:rPr>
                    <w:t>результат</w:t>
                  </w:r>
                </w:p>
              </w:tc>
            </w:tr>
            <w:tr w:rsidR="007F321B" w:rsidRPr="00517ADB" w:rsidTr="007F321B">
              <w:tc>
                <w:tcPr>
                  <w:tcW w:w="2972" w:type="dxa"/>
                  <w:tcBorders>
                    <w:top w:val="single" w:sz="4" w:space="0" w:color="auto"/>
                    <w:left w:val="single" w:sz="4" w:space="0" w:color="auto"/>
                    <w:bottom w:val="single" w:sz="4" w:space="0" w:color="auto"/>
                    <w:right w:val="single" w:sz="4" w:space="0" w:color="auto"/>
                  </w:tcBorders>
                </w:tcPr>
                <w:p w:rsidR="007F321B" w:rsidRPr="00517ADB" w:rsidRDefault="007F321B">
                  <w:pPr>
                    <w:pStyle w:val="ab"/>
                    <w:jc w:val="both"/>
                    <w:rPr>
                      <w:rFonts w:eastAsiaTheme="minorHAnsi"/>
                      <w:sz w:val="24"/>
                      <w:szCs w:val="24"/>
                      <w:lang w:eastAsia="en-US"/>
                    </w:rPr>
                  </w:pPr>
                </w:p>
              </w:tc>
              <w:tc>
                <w:tcPr>
                  <w:tcW w:w="1696" w:type="dxa"/>
                  <w:tcBorders>
                    <w:top w:val="single" w:sz="4" w:space="0" w:color="auto"/>
                    <w:left w:val="single" w:sz="4" w:space="0" w:color="auto"/>
                    <w:bottom w:val="single" w:sz="4" w:space="0" w:color="auto"/>
                    <w:right w:val="single" w:sz="4" w:space="0" w:color="auto"/>
                  </w:tcBorders>
                </w:tcPr>
                <w:p w:rsidR="007F321B" w:rsidRPr="00517ADB" w:rsidRDefault="007F321B">
                  <w:pPr>
                    <w:pStyle w:val="ab"/>
                    <w:jc w:val="both"/>
                    <w:rPr>
                      <w:rFonts w:eastAsiaTheme="minorHAnsi"/>
                      <w:sz w:val="24"/>
                      <w:szCs w:val="24"/>
                      <w:lang w:eastAsia="en-US"/>
                    </w:rPr>
                  </w:pPr>
                  <w:r w:rsidRPr="00517ADB">
                    <w:rPr>
                      <w:rFonts w:eastAsiaTheme="minorHAnsi"/>
                      <w:sz w:val="24"/>
                      <w:szCs w:val="24"/>
                      <w:lang w:eastAsia="en-US"/>
                    </w:rPr>
                    <w:t>По линии Сохондинского заповедника</w:t>
                  </w:r>
                </w:p>
              </w:tc>
              <w:tc>
                <w:tcPr>
                  <w:tcW w:w="3544" w:type="dxa"/>
                  <w:vMerge w:val="restart"/>
                  <w:tcBorders>
                    <w:top w:val="single" w:sz="4" w:space="0" w:color="auto"/>
                    <w:left w:val="single" w:sz="4" w:space="0" w:color="auto"/>
                    <w:right w:val="single" w:sz="4" w:space="0" w:color="auto"/>
                  </w:tcBorders>
                </w:tcPr>
                <w:p w:rsidR="007F321B" w:rsidRPr="00517ADB" w:rsidRDefault="007F321B">
                  <w:pPr>
                    <w:pStyle w:val="ab"/>
                    <w:jc w:val="both"/>
                    <w:rPr>
                      <w:rFonts w:eastAsiaTheme="minorHAnsi"/>
                      <w:sz w:val="24"/>
                      <w:szCs w:val="24"/>
                      <w:lang w:eastAsia="en-US"/>
                    </w:rPr>
                  </w:pPr>
                  <w:r w:rsidRPr="00517ADB">
                    <w:rPr>
                      <w:rFonts w:eastAsiaTheme="minorHAnsi"/>
                      <w:sz w:val="24"/>
                      <w:szCs w:val="24"/>
                      <w:lang w:eastAsia="en-US"/>
                    </w:rPr>
                    <w:t>Международный конкурс детского творчества «Живые истоки Амура»</w:t>
                  </w:r>
                </w:p>
                <w:p w:rsidR="007F321B" w:rsidRPr="00517ADB" w:rsidRDefault="007F321B">
                  <w:pPr>
                    <w:pStyle w:val="ab"/>
                    <w:jc w:val="both"/>
                    <w:rPr>
                      <w:rFonts w:eastAsiaTheme="minorHAnsi"/>
                      <w:sz w:val="24"/>
                      <w:szCs w:val="24"/>
                      <w:lang w:eastAsia="en-US"/>
                    </w:rPr>
                  </w:pPr>
                  <w:r w:rsidRPr="00517ADB">
                    <w:rPr>
                      <w:rFonts w:eastAsiaTheme="minorHAnsi"/>
                      <w:sz w:val="24"/>
                      <w:szCs w:val="24"/>
                      <w:lang w:eastAsia="en-US"/>
                    </w:rPr>
                    <w:t>Итоги на муниципальном уровне</w:t>
                  </w:r>
                </w:p>
              </w:tc>
              <w:tc>
                <w:tcPr>
                  <w:tcW w:w="1843" w:type="dxa"/>
                  <w:tcBorders>
                    <w:top w:val="single" w:sz="4" w:space="0" w:color="auto"/>
                    <w:left w:val="single" w:sz="4" w:space="0" w:color="auto"/>
                    <w:bottom w:val="single" w:sz="4" w:space="0" w:color="auto"/>
                    <w:right w:val="single" w:sz="4" w:space="0" w:color="auto"/>
                  </w:tcBorders>
                </w:tcPr>
                <w:p w:rsidR="007F321B" w:rsidRPr="00517ADB" w:rsidRDefault="007F321B">
                  <w:pPr>
                    <w:pStyle w:val="ab"/>
                    <w:jc w:val="both"/>
                    <w:rPr>
                      <w:rFonts w:eastAsiaTheme="minorHAnsi"/>
                      <w:sz w:val="24"/>
                      <w:szCs w:val="24"/>
                      <w:lang w:eastAsia="en-US"/>
                    </w:rPr>
                  </w:pPr>
                  <w:r w:rsidRPr="00517ADB">
                    <w:rPr>
                      <w:rFonts w:eastAsiaTheme="minorHAnsi"/>
                      <w:sz w:val="24"/>
                      <w:szCs w:val="24"/>
                      <w:lang w:eastAsia="en-US"/>
                    </w:rPr>
                    <w:t>Всего приняли участие 21 ученик</w:t>
                  </w:r>
                </w:p>
              </w:tc>
            </w:tr>
            <w:tr w:rsidR="007F321B" w:rsidRPr="00517ADB" w:rsidTr="007F321B">
              <w:tc>
                <w:tcPr>
                  <w:tcW w:w="2972" w:type="dxa"/>
                  <w:tcBorders>
                    <w:top w:val="single" w:sz="4" w:space="0" w:color="auto"/>
                    <w:left w:val="single" w:sz="4" w:space="0" w:color="auto"/>
                    <w:bottom w:val="single" w:sz="4" w:space="0" w:color="auto"/>
                    <w:right w:val="single" w:sz="4" w:space="0" w:color="auto"/>
                  </w:tcBorders>
                </w:tcPr>
                <w:p w:rsidR="007F321B" w:rsidRPr="00517ADB" w:rsidRDefault="007F321B" w:rsidP="007175F6">
                  <w:pPr>
                    <w:pStyle w:val="ab"/>
                    <w:jc w:val="both"/>
                    <w:rPr>
                      <w:rFonts w:eastAsiaTheme="minorHAnsi"/>
                      <w:sz w:val="24"/>
                      <w:szCs w:val="24"/>
                      <w:lang w:eastAsia="en-US"/>
                    </w:rPr>
                  </w:pPr>
                  <w:r w:rsidRPr="00517ADB">
                    <w:rPr>
                      <w:rFonts w:eastAsiaTheme="minorHAnsi"/>
                      <w:sz w:val="24"/>
                      <w:szCs w:val="24"/>
                      <w:lang w:eastAsia="en-US"/>
                    </w:rPr>
                    <w:t>Медведникова Каролина, 7 лет</w:t>
                  </w:r>
                </w:p>
              </w:tc>
              <w:tc>
                <w:tcPr>
                  <w:tcW w:w="1696" w:type="dxa"/>
                  <w:tcBorders>
                    <w:top w:val="single" w:sz="4" w:space="0" w:color="auto"/>
                    <w:left w:val="single" w:sz="4" w:space="0" w:color="auto"/>
                    <w:bottom w:val="single" w:sz="4" w:space="0" w:color="auto"/>
                    <w:right w:val="single" w:sz="4" w:space="0" w:color="auto"/>
                  </w:tcBorders>
                </w:tcPr>
                <w:p w:rsidR="007F321B" w:rsidRPr="00517ADB" w:rsidRDefault="007F321B">
                  <w:pPr>
                    <w:pStyle w:val="ab"/>
                    <w:jc w:val="both"/>
                    <w:rPr>
                      <w:rFonts w:eastAsiaTheme="minorHAnsi"/>
                      <w:sz w:val="24"/>
                      <w:szCs w:val="24"/>
                      <w:lang w:eastAsia="en-US"/>
                    </w:rPr>
                  </w:pPr>
                </w:p>
              </w:tc>
              <w:tc>
                <w:tcPr>
                  <w:tcW w:w="3544" w:type="dxa"/>
                  <w:vMerge/>
                  <w:tcBorders>
                    <w:left w:val="single" w:sz="4" w:space="0" w:color="auto"/>
                    <w:right w:val="single" w:sz="4" w:space="0" w:color="auto"/>
                  </w:tcBorders>
                </w:tcPr>
                <w:p w:rsidR="007F321B" w:rsidRPr="00517ADB" w:rsidRDefault="007F321B">
                  <w:pPr>
                    <w:pStyle w:val="ab"/>
                    <w:jc w:val="both"/>
                    <w:rPr>
                      <w:rFonts w:eastAsiaTheme="minorHAnsi"/>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7F321B" w:rsidRPr="00517ADB" w:rsidRDefault="007F321B">
                  <w:pPr>
                    <w:pStyle w:val="ab"/>
                    <w:jc w:val="both"/>
                    <w:rPr>
                      <w:rFonts w:eastAsiaTheme="minorHAnsi"/>
                      <w:sz w:val="24"/>
                      <w:szCs w:val="24"/>
                      <w:lang w:eastAsia="en-US"/>
                    </w:rPr>
                  </w:pPr>
                  <w:r w:rsidRPr="00517ADB">
                    <w:rPr>
                      <w:rFonts w:eastAsiaTheme="minorHAnsi"/>
                      <w:sz w:val="24"/>
                      <w:szCs w:val="24"/>
                      <w:lang w:eastAsia="en-US"/>
                    </w:rPr>
                    <w:t>3 место</w:t>
                  </w:r>
                </w:p>
              </w:tc>
            </w:tr>
            <w:tr w:rsidR="007F321B" w:rsidRPr="00517ADB" w:rsidTr="007F321B">
              <w:tc>
                <w:tcPr>
                  <w:tcW w:w="2972" w:type="dxa"/>
                  <w:tcBorders>
                    <w:top w:val="single" w:sz="4" w:space="0" w:color="auto"/>
                    <w:left w:val="single" w:sz="4" w:space="0" w:color="auto"/>
                    <w:bottom w:val="single" w:sz="4" w:space="0" w:color="auto"/>
                    <w:right w:val="single" w:sz="4" w:space="0" w:color="auto"/>
                  </w:tcBorders>
                </w:tcPr>
                <w:p w:rsidR="007F321B" w:rsidRPr="00517ADB" w:rsidRDefault="007F321B">
                  <w:pPr>
                    <w:pStyle w:val="ab"/>
                    <w:jc w:val="both"/>
                    <w:rPr>
                      <w:rFonts w:eastAsiaTheme="minorHAnsi"/>
                      <w:sz w:val="24"/>
                      <w:szCs w:val="24"/>
                      <w:lang w:eastAsia="en-US"/>
                    </w:rPr>
                  </w:pPr>
                  <w:r w:rsidRPr="00517ADB">
                    <w:rPr>
                      <w:rFonts w:eastAsiaTheme="minorHAnsi"/>
                      <w:sz w:val="24"/>
                      <w:szCs w:val="24"/>
                      <w:lang w:eastAsia="en-US"/>
                    </w:rPr>
                    <w:t>Перфильев Иван, 10 лет</w:t>
                  </w:r>
                </w:p>
              </w:tc>
              <w:tc>
                <w:tcPr>
                  <w:tcW w:w="1696" w:type="dxa"/>
                  <w:tcBorders>
                    <w:top w:val="single" w:sz="4" w:space="0" w:color="auto"/>
                    <w:left w:val="single" w:sz="4" w:space="0" w:color="auto"/>
                    <w:bottom w:val="single" w:sz="4" w:space="0" w:color="auto"/>
                    <w:right w:val="single" w:sz="4" w:space="0" w:color="auto"/>
                  </w:tcBorders>
                </w:tcPr>
                <w:p w:rsidR="007F321B" w:rsidRPr="00517ADB" w:rsidRDefault="007F321B">
                  <w:pPr>
                    <w:pStyle w:val="ab"/>
                    <w:jc w:val="both"/>
                    <w:rPr>
                      <w:rFonts w:eastAsiaTheme="minorHAnsi"/>
                      <w:sz w:val="24"/>
                      <w:szCs w:val="24"/>
                      <w:lang w:eastAsia="en-US"/>
                    </w:rPr>
                  </w:pPr>
                </w:p>
              </w:tc>
              <w:tc>
                <w:tcPr>
                  <w:tcW w:w="3544" w:type="dxa"/>
                  <w:vMerge/>
                  <w:tcBorders>
                    <w:left w:val="single" w:sz="4" w:space="0" w:color="auto"/>
                    <w:right w:val="single" w:sz="4" w:space="0" w:color="auto"/>
                  </w:tcBorders>
                </w:tcPr>
                <w:p w:rsidR="007F321B" w:rsidRPr="00517ADB" w:rsidRDefault="007F321B">
                  <w:pPr>
                    <w:pStyle w:val="ab"/>
                    <w:jc w:val="both"/>
                    <w:rPr>
                      <w:rFonts w:eastAsiaTheme="minorHAnsi"/>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7F321B" w:rsidRPr="00517ADB" w:rsidRDefault="007F321B">
                  <w:pPr>
                    <w:pStyle w:val="ab"/>
                    <w:jc w:val="both"/>
                    <w:rPr>
                      <w:rFonts w:eastAsiaTheme="minorHAnsi"/>
                      <w:sz w:val="24"/>
                      <w:szCs w:val="24"/>
                      <w:lang w:eastAsia="en-US"/>
                    </w:rPr>
                  </w:pPr>
                  <w:r w:rsidRPr="00517ADB">
                    <w:rPr>
                      <w:rFonts w:eastAsiaTheme="minorHAnsi"/>
                      <w:sz w:val="24"/>
                      <w:szCs w:val="24"/>
                      <w:lang w:eastAsia="en-US"/>
                    </w:rPr>
                    <w:t>1 место</w:t>
                  </w:r>
                </w:p>
              </w:tc>
            </w:tr>
            <w:tr w:rsidR="007F321B" w:rsidRPr="00517ADB" w:rsidTr="007F321B">
              <w:tc>
                <w:tcPr>
                  <w:tcW w:w="2972" w:type="dxa"/>
                  <w:tcBorders>
                    <w:top w:val="single" w:sz="4" w:space="0" w:color="auto"/>
                    <w:left w:val="single" w:sz="4" w:space="0" w:color="auto"/>
                    <w:bottom w:val="single" w:sz="4" w:space="0" w:color="auto"/>
                    <w:right w:val="single" w:sz="4" w:space="0" w:color="auto"/>
                  </w:tcBorders>
                </w:tcPr>
                <w:p w:rsidR="007F321B" w:rsidRPr="00517ADB" w:rsidRDefault="007F321B">
                  <w:pPr>
                    <w:pStyle w:val="ab"/>
                    <w:jc w:val="both"/>
                    <w:rPr>
                      <w:rFonts w:eastAsiaTheme="minorHAnsi"/>
                      <w:sz w:val="24"/>
                      <w:szCs w:val="24"/>
                      <w:lang w:eastAsia="en-US"/>
                    </w:rPr>
                  </w:pPr>
                  <w:r w:rsidRPr="00517ADB">
                    <w:rPr>
                      <w:rFonts w:eastAsiaTheme="minorHAnsi"/>
                      <w:sz w:val="24"/>
                      <w:szCs w:val="24"/>
                      <w:lang w:eastAsia="en-US"/>
                    </w:rPr>
                    <w:t>Фунтусов Женя, 9 лет</w:t>
                  </w:r>
                </w:p>
              </w:tc>
              <w:tc>
                <w:tcPr>
                  <w:tcW w:w="1696" w:type="dxa"/>
                  <w:tcBorders>
                    <w:top w:val="single" w:sz="4" w:space="0" w:color="auto"/>
                    <w:left w:val="single" w:sz="4" w:space="0" w:color="auto"/>
                    <w:bottom w:val="single" w:sz="4" w:space="0" w:color="auto"/>
                    <w:right w:val="single" w:sz="4" w:space="0" w:color="auto"/>
                  </w:tcBorders>
                </w:tcPr>
                <w:p w:rsidR="007F321B" w:rsidRPr="00517ADB" w:rsidRDefault="007F321B">
                  <w:pPr>
                    <w:pStyle w:val="ab"/>
                    <w:jc w:val="both"/>
                    <w:rPr>
                      <w:rFonts w:eastAsiaTheme="minorHAnsi"/>
                      <w:sz w:val="24"/>
                      <w:szCs w:val="24"/>
                      <w:lang w:eastAsia="en-US"/>
                    </w:rPr>
                  </w:pPr>
                </w:p>
              </w:tc>
              <w:tc>
                <w:tcPr>
                  <w:tcW w:w="3544" w:type="dxa"/>
                  <w:vMerge/>
                  <w:tcBorders>
                    <w:left w:val="single" w:sz="4" w:space="0" w:color="auto"/>
                    <w:right w:val="single" w:sz="4" w:space="0" w:color="auto"/>
                  </w:tcBorders>
                </w:tcPr>
                <w:p w:rsidR="007F321B" w:rsidRPr="00517ADB" w:rsidRDefault="007F321B">
                  <w:pPr>
                    <w:pStyle w:val="ab"/>
                    <w:jc w:val="both"/>
                    <w:rPr>
                      <w:rFonts w:eastAsiaTheme="minorHAnsi"/>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7F321B" w:rsidRPr="00517ADB" w:rsidRDefault="007F321B">
                  <w:pPr>
                    <w:pStyle w:val="ab"/>
                    <w:jc w:val="both"/>
                    <w:rPr>
                      <w:rFonts w:eastAsiaTheme="minorHAnsi"/>
                      <w:sz w:val="24"/>
                      <w:szCs w:val="24"/>
                      <w:lang w:eastAsia="en-US"/>
                    </w:rPr>
                  </w:pPr>
                  <w:r w:rsidRPr="00517ADB">
                    <w:rPr>
                      <w:rFonts w:eastAsiaTheme="minorHAnsi"/>
                      <w:sz w:val="24"/>
                      <w:szCs w:val="24"/>
                      <w:lang w:eastAsia="en-US"/>
                    </w:rPr>
                    <w:t>2 место</w:t>
                  </w:r>
                </w:p>
              </w:tc>
            </w:tr>
            <w:tr w:rsidR="007F321B" w:rsidRPr="00517ADB" w:rsidTr="007F321B">
              <w:tc>
                <w:tcPr>
                  <w:tcW w:w="2972" w:type="dxa"/>
                  <w:tcBorders>
                    <w:top w:val="single" w:sz="4" w:space="0" w:color="auto"/>
                    <w:left w:val="single" w:sz="4" w:space="0" w:color="auto"/>
                    <w:bottom w:val="single" w:sz="4" w:space="0" w:color="auto"/>
                    <w:right w:val="single" w:sz="4" w:space="0" w:color="auto"/>
                  </w:tcBorders>
                </w:tcPr>
                <w:p w:rsidR="007F321B" w:rsidRPr="00517ADB" w:rsidRDefault="007F321B">
                  <w:pPr>
                    <w:pStyle w:val="ab"/>
                    <w:jc w:val="both"/>
                    <w:rPr>
                      <w:rFonts w:eastAsiaTheme="minorHAnsi"/>
                      <w:sz w:val="24"/>
                      <w:szCs w:val="24"/>
                      <w:lang w:eastAsia="en-US"/>
                    </w:rPr>
                  </w:pPr>
                  <w:r w:rsidRPr="00517ADB">
                    <w:rPr>
                      <w:rFonts w:eastAsiaTheme="minorHAnsi"/>
                      <w:sz w:val="24"/>
                      <w:szCs w:val="24"/>
                      <w:lang w:eastAsia="en-US"/>
                    </w:rPr>
                    <w:t>Пономарева Полина, 10 лет</w:t>
                  </w:r>
                </w:p>
              </w:tc>
              <w:tc>
                <w:tcPr>
                  <w:tcW w:w="1696" w:type="dxa"/>
                  <w:tcBorders>
                    <w:top w:val="single" w:sz="4" w:space="0" w:color="auto"/>
                    <w:left w:val="single" w:sz="4" w:space="0" w:color="auto"/>
                    <w:bottom w:val="single" w:sz="4" w:space="0" w:color="auto"/>
                    <w:right w:val="single" w:sz="4" w:space="0" w:color="auto"/>
                  </w:tcBorders>
                </w:tcPr>
                <w:p w:rsidR="007F321B" w:rsidRPr="00517ADB" w:rsidRDefault="007F321B">
                  <w:pPr>
                    <w:pStyle w:val="ab"/>
                    <w:jc w:val="both"/>
                    <w:rPr>
                      <w:rFonts w:eastAsiaTheme="minorHAnsi"/>
                      <w:sz w:val="24"/>
                      <w:szCs w:val="24"/>
                      <w:lang w:eastAsia="en-US"/>
                    </w:rPr>
                  </w:pPr>
                </w:p>
              </w:tc>
              <w:tc>
                <w:tcPr>
                  <w:tcW w:w="3544" w:type="dxa"/>
                  <w:vMerge/>
                  <w:tcBorders>
                    <w:left w:val="single" w:sz="4" w:space="0" w:color="auto"/>
                    <w:right w:val="single" w:sz="4" w:space="0" w:color="auto"/>
                  </w:tcBorders>
                </w:tcPr>
                <w:p w:rsidR="007F321B" w:rsidRPr="00517ADB" w:rsidRDefault="007F321B">
                  <w:pPr>
                    <w:pStyle w:val="ab"/>
                    <w:jc w:val="both"/>
                    <w:rPr>
                      <w:rFonts w:eastAsiaTheme="minorHAnsi"/>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7F321B" w:rsidRPr="00517ADB" w:rsidRDefault="007F321B">
                  <w:pPr>
                    <w:pStyle w:val="ab"/>
                    <w:jc w:val="both"/>
                    <w:rPr>
                      <w:rFonts w:eastAsiaTheme="minorHAnsi"/>
                      <w:sz w:val="24"/>
                      <w:szCs w:val="24"/>
                      <w:lang w:eastAsia="en-US"/>
                    </w:rPr>
                  </w:pPr>
                  <w:r w:rsidRPr="00517ADB">
                    <w:rPr>
                      <w:rFonts w:eastAsiaTheme="minorHAnsi"/>
                      <w:sz w:val="24"/>
                      <w:szCs w:val="24"/>
                      <w:lang w:eastAsia="en-US"/>
                    </w:rPr>
                    <w:t>2 место</w:t>
                  </w:r>
                </w:p>
              </w:tc>
            </w:tr>
            <w:tr w:rsidR="007F321B" w:rsidRPr="00517ADB" w:rsidTr="007F321B">
              <w:tc>
                <w:tcPr>
                  <w:tcW w:w="2972" w:type="dxa"/>
                  <w:tcBorders>
                    <w:top w:val="single" w:sz="4" w:space="0" w:color="auto"/>
                    <w:left w:val="single" w:sz="4" w:space="0" w:color="auto"/>
                    <w:bottom w:val="single" w:sz="4" w:space="0" w:color="auto"/>
                    <w:right w:val="single" w:sz="4" w:space="0" w:color="auto"/>
                  </w:tcBorders>
                </w:tcPr>
                <w:p w:rsidR="007F321B" w:rsidRPr="00517ADB" w:rsidRDefault="007F321B">
                  <w:pPr>
                    <w:pStyle w:val="ab"/>
                    <w:jc w:val="both"/>
                    <w:rPr>
                      <w:rFonts w:eastAsiaTheme="minorHAnsi"/>
                      <w:sz w:val="24"/>
                      <w:szCs w:val="24"/>
                      <w:lang w:eastAsia="en-US"/>
                    </w:rPr>
                  </w:pPr>
                  <w:r w:rsidRPr="00517ADB">
                    <w:rPr>
                      <w:rFonts w:eastAsiaTheme="minorHAnsi"/>
                      <w:sz w:val="24"/>
                      <w:szCs w:val="24"/>
                      <w:lang w:eastAsia="en-US"/>
                    </w:rPr>
                    <w:t>Андреев Алексей, 10 лет</w:t>
                  </w:r>
                </w:p>
              </w:tc>
              <w:tc>
                <w:tcPr>
                  <w:tcW w:w="1696" w:type="dxa"/>
                  <w:tcBorders>
                    <w:top w:val="single" w:sz="4" w:space="0" w:color="auto"/>
                    <w:left w:val="single" w:sz="4" w:space="0" w:color="auto"/>
                    <w:bottom w:val="single" w:sz="4" w:space="0" w:color="auto"/>
                    <w:right w:val="single" w:sz="4" w:space="0" w:color="auto"/>
                  </w:tcBorders>
                </w:tcPr>
                <w:p w:rsidR="007F321B" w:rsidRPr="00517ADB" w:rsidRDefault="007F321B">
                  <w:pPr>
                    <w:pStyle w:val="ab"/>
                    <w:jc w:val="both"/>
                    <w:rPr>
                      <w:rFonts w:eastAsiaTheme="minorHAnsi"/>
                      <w:sz w:val="24"/>
                      <w:szCs w:val="24"/>
                      <w:lang w:eastAsia="en-US"/>
                    </w:rPr>
                  </w:pPr>
                </w:p>
              </w:tc>
              <w:tc>
                <w:tcPr>
                  <w:tcW w:w="3544" w:type="dxa"/>
                  <w:vMerge/>
                  <w:tcBorders>
                    <w:left w:val="single" w:sz="4" w:space="0" w:color="auto"/>
                    <w:right w:val="single" w:sz="4" w:space="0" w:color="auto"/>
                  </w:tcBorders>
                </w:tcPr>
                <w:p w:rsidR="007F321B" w:rsidRPr="00517ADB" w:rsidRDefault="007F321B">
                  <w:pPr>
                    <w:pStyle w:val="ab"/>
                    <w:jc w:val="both"/>
                    <w:rPr>
                      <w:rFonts w:eastAsiaTheme="minorHAnsi"/>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7F321B" w:rsidRPr="00517ADB" w:rsidRDefault="007F321B">
                  <w:pPr>
                    <w:pStyle w:val="ab"/>
                    <w:jc w:val="both"/>
                    <w:rPr>
                      <w:rFonts w:eastAsiaTheme="minorHAnsi"/>
                      <w:sz w:val="24"/>
                      <w:szCs w:val="24"/>
                      <w:lang w:eastAsia="en-US"/>
                    </w:rPr>
                  </w:pPr>
                  <w:r w:rsidRPr="00517ADB">
                    <w:rPr>
                      <w:rFonts w:eastAsiaTheme="minorHAnsi"/>
                      <w:sz w:val="24"/>
                      <w:szCs w:val="24"/>
                      <w:lang w:eastAsia="en-US"/>
                    </w:rPr>
                    <w:t>3 место</w:t>
                  </w:r>
                </w:p>
              </w:tc>
            </w:tr>
            <w:tr w:rsidR="007F321B" w:rsidRPr="00517ADB" w:rsidTr="007F321B">
              <w:tc>
                <w:tcPr>
                  <w:tcW w:w="2972" w:type="dxa"/>
                  <w:tcBorders>
                    <w:top w:val="single" w:sz="4" w:space="0" w:color="auto"/>
                    <w:left w:val="single" w:sz="4" w:space="0" w:color="auto"/>
                    <w:bottom w:val="single" w:sz="4" w:space="0" w:color="auto"/>
                    <w:right w:val="single" w:sz="4" w:space="0" w:color="auto"/>
                  </w:tcBorders>
                </w:tcPr>
                <w:p w:rsidR="007F321B" w:rsidRPr="00517ADB" w:rsidRDefault="007F321B">
                  <w:pPr>
                    <w:pStyle w:val="ab"/>
                    <w:jc w:val="both"/>
                    <w:rPr>
                      <w:rFonts w:eastAsiaTheme="minorHAnsi"/>
                      <w:sz w:val="24"/>
                      <w:szCs w:val="24"/>
                      <w:lang w:eastAsia="en-US"/>
                    </w:rPr>
                  </w:pPr>
                  <w:r w:rsidRPr="00517ADB">
                    <w:rPr>
                      <w:rFonts w:eastAsiaTheme="minorHAnsi"/>
                      <w:sz w:val="24"/>
                      <w:szCs w:val="24"/>
                      <w:lang w:eastAsia="en-US"/>
                    </w:rPr>
                    <w:t>Салтанова Даша, 10 лет</w:t>
                  </w:r>
                </w:p>
              </w:tc>
              <w:tc>
                <w:tcPr>
                  <w:tcW w:w="1696" w:type="dxa"/>
                  <w:tcBorders>
                    <w:top w:val="single" w:sz="4" w:space="0" w:color="auto"/>
                    <w:left w:val="single" w:sz="4" w:space="0" w:color="auto"/>
                    <w:bottom w:val="single" w:sz="4" w:space="0" w:color="auto"/>
                    <w:right w:val="single" w:sz="4" w:space="0" w:color="auto"/>
                  </w:tcBorders>
                </w:tcPr>
                <w:p w:rsidR="007F321B" w:rsidRPr="00517ADB" w:rsidRDefault="007F321B">
                  <w:pPr>
                    <w:pStyle w:val="ab"/>
                    <w:jc w:val="both"/>
                    <w:rPr>
                      <w:rFonts w:eastAsiaTheme="minorHAnsi"/>
                      <w:sz w:val="24"/>
                      <w:szCs w:val="24"/>
                      <w:lang w:eastAsia="en-US"/>
                    </w:rPr>
                  </w:pPr>
                </w:p>
              </w:tc>
              <w:tc>
                <w:tcPr>
                  <w:tcW w:w="3544" w:type="dxa"/>
                  <w:vMerge/>
                  <w:tcBorders>
                    <w:left w:val="single" w:sz="4" w:space="0" w:color="auto"/>
                    <w:right w:val="single" w:sz="4" w:space="0" w:color="auto"/>
                  </w:tcBorders>
                </w:tcPr>
                <w:p w:rsidR="007F321B" w:rsidRPr="00517ADB" w:rsidRDefault="007F321B">
                  <w:pPr>
                    <w:pStyle w:val="ab"/>
                    <w:jc w:val="both"/>
                    <w:rPr>
                      <w:rFonts w:eastAsiaTheme="minorHAnsi"/>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7F321B" w:rsidRPr="00517ADB" w:rsidRDefault="007F321B">
                  <w:pPr>
                    <w:pStyle w:val="ab"/>
                    <w:jc w:val="both"/>
                    <w:rPr>
                      <w:rFonts w:eastAsiaTheme="minorHAnsi"/>
                      <w:sz w:val="24"/>
                      <w:szCs w:val="24"/>
                      <w:lang w:eastAsia="en-US"/>
                    </w:rPr>
                  </w:pPr>
                  <w:r w:rsidRPr="00517ADB">
                    <w:rPr>
                      <w:rFonts w:eastAsiaTheme="minorHAnsi"/>
                      <w:sz w:val="24"/>
                      <w:szCs w:val="24"/>
                      <w:lang w:eastAsia="en-US"/>
                    </w:rPr>
                    <w:t>3 место</w:t>
                  </w:r>
                </w:p>
              </w:tc>
            </w:tr>
            <w:tr w:rsidR="007F321B" w:rsidRPr="00517ADB" w:rsidTr="007F321B">
              <w:tc>
                <w:tcPr>
                  <w:tcW w:w="2972" w:type="dxa"/>
                  <w:tcBorders>
                    <w:top w:val="single" w:sz="4" w:space="0" w:color="auto"/>
                    <w:left w:val="single" w:sz="4" w:space="0" w:color="auto"/>
                    <w:bottom w:val="single" w:sz="4" w:space="0" w:color="auto"/>
                    <w:right w:val="single" w:sz="4" w:space="0" w:color="auto"/>
                  </w:tcBorders>
                </w:tcPr>
                <w:p w:rsidR="007F321B" w:rsidRPr="00517ADB" w:rsidRDefault="007F321B">
                  <w:pPr>
                    <w:pStyle w:val="ab"/>
                    <w:jc w:val="both"/>
                    <w:rPr>
                      <w:rFonts w:eastAsiaTheme="minorHAnsi"/>
                      <w:sz w:val="24"/>
                      <w:szCs w:val="24"/>
                      <w:lang w:eastAsia="en-US"/>
                    </w:rPr>
                  </w:pPr>
                  <w:r w:rsidRPr="00517ADB">
                    <w:rPr>
                      <w:rFonts w:eastAsiaTheme="minorHAnsi"/>
                      <w:sz w:val="24"/>
                      <w:szCs w:val="24"/>
                      <w:lang w:eastAsia="en-US"/>
                    </w:rPr>
                    <w:t>Гижко Александра, 3б класс</w:t>
                  </w:r>
                </w:p>
                <w:p w:rsidR="007F321B" w:rsidRPr="00517ADB" w:rsidRDefault="007F321B">
                  <w:pPr>
                    <w:pStyle w:val="ab"/>
                    <w:jc w:val="both"/>
                    <w:rPr>
                      <w:rFonts w:eastAsiaTheme="minorHAnsi"/>
                      <w:sz w:val="24"/>
                      <w:szCs w:val="24"/>
                      <w:lang w:eastAsia="en-US"/>
                    </w:rPr>
                  </w:pPr>
                  <w:r w:rsidRPr="00517ADB">
                    <w:rPr>
                      <w:rFonts w:eastAsiaTheme="minorHAnsi"/>
                      <w:sz w:val="24"/>
                      <w:szCs w:val="24"/>
                      <w:lang w:eastAsia="en-US"/>
                    </w:rPr>
                    <w:t>И Дубинина Нелли</w:t>
                  </w:r>
                </w:p>
              </w:tc>
              <w:tc>
                <w:tcPr>
                  <w:tcW w:w="1696" w:type="dxa"/>
                  <w:tcBorders>
                    <w:top w:val="single" w:sz="4" w:space="0" w:color="auto"/>
                    <w:left w:val="single" w:sz="4" w:space="0" w:color="auto"/>
                    <w:bottom w:val="single" w:sz="4" w:space="0" w:color="auto"/>
                    <w:right w:val="single" w:sz="4" w:space="0" w:color="auto"/>
                  </w:tcBorders>
                </w:tcPr>
                <w:p w:rsidR="007F321B" w:rsidRPr="00517ADB" w:rsidRDefault="007F321B">
                  <w:pPr>
                    <w:pStyle w:val="ab"/>
                    <w:jc w:val="both"/>
                    <w:rPr>
                      <w:rFonts w:eastAsiaTheme="minorHAnsi"/>
                      <w:sz w:val="24"/>
                      <w:szCs w:val="24"/>
                      <w:lang w:eastAsia="en-US"/>
                    </w:rPr>
                  </w:pPr>
                </w:p>
              </w:tc>
              <w:tc>
                <w:tcPr>
                  <w:tcW w:w="3544" w:type="dxa"/>
                  <w:vMerge/>
                  <w:tcBorders>
                    <w:left w:val="single" w:sz="4" w:space="0" w:color="auto"/>
                    <w:right w:val="single" w:sz="4" w:space="0" w:color="auto"/>
                  </w:tcBorders>
                </w:tcPr>
                <w:p w:rsidR="007F321B" w:rsidRPr="00517ADB" w:rsidRDefault="007F321B">
                  <w:pPr>
                    <w:pStyle w:val="ab"/>
                    <w:jc w:val="both"/>
                    <w:rPr>
                      <w:rFonts w:eastAsiaTheme="minorHAnsi"/>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7F321B" w:rsidRPr="00517ADB" w:rsidRDefault="007F321B">
                  <w:pPr>
                    <w:pStyle w:val="ab"/>
                    <w:jc w:val="both"/>
                    <w:rPr>
                      <w:rFonts w:eastAsiaTheme="minorHAnsi"/>
                      <w:sz w:val="24"/>
                      <w:szCs w:val="24"/>
                      <w:lang w:eastAsia="en-US"/>
                    </w:rPr>
                  </w:pPr>
                  <w:r w:rsidRPr="00517ADB">
                    <w:rPr>
                      <w:rFonts w:eastAsiaTheme="minorHAnsi"/>
                      <w:sz w:val="24"/>
                      <w:szCs w:val="24"/>
                      <w:lang w:eastAsia="en-US"/>
                    </w:rPr>
                    <w:t>Спец. приз жюри</w:t>
                  </w:r>
                </w:p>
              </w:tc>
            </w:tr>
            <w:tr w:rsidR="007F321B" w:rsidRPr="00517ADB" w:rsidTr="007F321B">
              <w:tc>
                <w:tcPr>
                  <w:tcW w:w="2972" w:type="dxa"/>
                  <w:tcBorders>
                    <w:top w:val="single" w:sz="4" w:space="0" w:color="auto"/>
                    <w:left w:val="single" w:sz="4" w:space="0" w:color="auto"/>
                    <w:bottom w:val="single" w:sz="4" w:space="0" w:color="auto"/>
                    <w:right w:val="single" w:sz="4" w:space="0" w:color="auto"/>
                  </w:tcBorders>
                </w:tcPr>
                <w:p w:rsidR="007F321B" w:rsidRPr="00517ADB" w:rsidRDefault="007F321B">
                  <w:pPr>
                    <w:pStyle w:val="ab"/>
                    <w:jc w:val="both"/>
                    <w:rPr>
                      <w:rFonts w:eastAsiaTheme="minorHAnsi"/>
                      <w:sz w:val="24"/>
                      <w:szCs w:val="24"/>
                      <w:lang w:eastAsia="en-US"/>
                    </w:rPr>
                  </w:pPr>
                  <w:r w:rsidRPr="00517ADB">
                    <w:rPr>
                      <w:rFonts w:eastAsiaTheme="minorHAnsi"/>
                      <w:sz w:val="24"/>
                      <w:szCs w:val="24"/>
                      <w:lang w:eastAsia="en-US"/>
                    </w:rPr>
                    <w:t>Туманова Надя, 13 лет</w:t>
                  </w:r>
                </w:p>
              </w:tc>
              <w:tc>
                <w:tcPr>
                  <w:tcW w:w="1696" w:type="dxa"/>
                  <w:tcBorders>
                    <w:top w:val="single" w:sz="4" w:space="0" w:color="auto"/>
                    <w:left w:val="single" w:sz="4" w:space="0" w:color="auto"/>
                    <w:bottom w:val="single" w:sz="4" w:space="0" w:color="auto"/>
                    <w:right w:val="single" w:sz="4" w:space="0" w:color="auto"/>
                  </w:tcBorders>
                </w:tcPr>
                <w:p w:rsidR="007F321B" w:rsidRPr="00517ADB" w:rsidRDefault="007F321B">
                  <w:pPr>
                    <w:pStyle w:val="ab"/>
                    <w:jc w:val="both"/>
                    <w:rPr>
                      <w:rFonts w:eastAsiaTheme="minorHAnsi"/>
                      <w:sz w:val="24"/>
                      <w:szCs w:val="24"/>
                      <w:lang w:eastAsia="en-US"/>
                    </w:rPr>
                  </w:pPr>
                </w:p>
              </w:tc>
              <w:tc>
                <w:tcPr>
                  <w:tcW w:w="3544" w:type="dxa"/>
                  <w:vMerge/>
                  <w:tcBorders>
                    <w:left w:val="single" w:sz="4" w:space="0" w:color="auto"/>
                    <w:right w:val="single" w:sz="4" w:space="0" w:color="auto"/>
                  </w:tcBorders>
                </w:tcPr>
                <w:p w:rsidR="007F321B" w:rsidRPr="00517ADB" w:rsidRDefault="007F321B">
                  <w:pPr>
                    <w:pStyle w:val="ab"/>
                    <w:jc w:val="both"/>
                    <w:rPr>
                      <w:rFonts w:eastAsiaTheme="minorHAnsi"/>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7F321B" w:rsidRPr="00517ADB" w:rsidRDefault="007F321B">
                  <w:pPr>
                    <w:pStyle w:val="ab"/>
                    <w:jc w:val="both"/>
                    <w:rPr>
                      <w:rFonts w:eastAsiaTheme="minorHAnsi"/>
                      <w:sz w:val="24"/>
                      <w:szCs w:val="24"/>
                      <w:lang w:eastAsia="en-US"/>
                    </w:rPr>
                  </w:pPr>
                  <w:r w:rsidRPr="00517ADB">
                    <w:rPr>
                      <w:rFonts w:eastAsiaTheme="minorHAnsi"/>
                      <w:sz w:val="24"/>
                      <w:szCs w:val="24"/>
                      <w:lang w:eastAsia="en-US"/>
                    </w:rPr>
                    <w:t>1 место</w:t>
                  </w:r>
                </w:p>
              </w:tc>
            </w:tr>
            <w:tr w:rsidR="007F321B" w:rsidRPr="00517ADB" w:rsidTr="007F321B">
              <w:tc>
                <w:tcPr>
                  <w:tcW w:w="2972" w:type="dxa"/>
                  <w:tcBorders>
                    <w:top w:val="single" w:sz="4" w:space="0" w:color="auto"/>
                    <w:left w:val="single" w:sz="4" w:space="0" w:color="auto"/>
                    <w:bottom w:val="single" w:sz="4" w:space="0" w:color="auto"/>
                    <w:right w:val="single" w:sz="4" w:space="0" w:color="auto"/>
                  </w:tcBorders>
                </w:tcPr>
                <w:p w:rsidR="007F321B" w:rsidRPr="00517ADB" w:rsidRDefault="007F321B">
                  <w:pPr>
                    <w:pStyle w:val="ab"/>
                    <w:jc w:val="both"/>
                    <w:rPr>
                      <w:rFonts w:eastAsiaTheme="minorHAnsi"/>
                      <w:sz w:val="24"/>
                      <w:szCs w:val="24"/>
                      <w:lang w:eastAsia="en-US"/>
                    </w:rPr>
                  </w:pPr>
                  <w:r w:rsidRPr="00517ADB">
                    <w:rPr>
                      <w:rFonts w:eastAsiaTheme="minorHAnsi"/>
                      <w:sz w:val="24"/>
                      <w:szCs w:val="24"/>
                      <w:lang w:eastAsia="en-US"/>
                    </w:rPr>
                    <w:t>Рогалев Иван, 12 лет</w:t>
                  </w:r>
                </w:p>
              </w:tc>
              <w:tc>
                <w:tcPr>
                  <w:tcW w:w="1696" w:type="dxa"/>
                  <w:tcBorders>
                    <w:top w:val="single" w:sz="4" w:space="0" w:color="auto"/>
                    <w:left w:val="single" w:sz="4" w:space="0" w:color="auto"/>
                    <w:bottom w:val="single" w:sz="4" w:space="0" w:color="auto"/>
                    <w:right w:val="single" w:sz="4" w:space="0" w:color="auto"/>
                  </w:tcBorders>
                </w:tcPr>
                <w:p w:rsidR="007F321B" w:rsidRPr="00517ADB" w:rsidRDefault="007F321B">
                  <w:pPr>
                    <w:pStyle w:val="ab"/>
                    <w:jc w:val="both"/>
                    <w:rPr>
                      <w:rFonts w:eastAsiaTheme="minorHAnsi"/>
                      <w:sz w:val="24"/>
                      <w:szCs w:val="24"/>
                      <w:lang w:eastAsia="en-US"/>
                    </w:rPr>
                  </w:pPr>
                </w:p>
              </w:tc>
              <w:tc>
                <w:tcPr>
                  <w:tcW w:w="3544" w:type="dxa"/>
                  <w:vMerge/>
                  <w:tcBorders>
                    <w:left w:val="single" w:sz="4" w:space="0" w:color="auto"/>
                    <w:right w:val="single" w:sz="4" w:space="0" w:color="auto"/>
                  </w:tcBorders>
                </w:tcPr>
                <w:p w:rsidR="007F321B" w:rsidRPr="00517ADB" w:rsidRDefault="007F321B">
                  <w:pPr>
                    <w:pStyle w:val="ab"/>
                    <w:jc w:val="both"/>
                    <w:rPr>
                      <w:rFonts w:eastAsiaTheme="minorHAnsi"/>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7F321B" w:rsidRPr="00517ADB" w:rsidRDefault="007F321B">
                  <w:pPr>
                    <w:pStyle w:val="ab"/>
                    <w:jc w:val="both"/>
                    <w:rPr>
                      <w:rFonts w:eastAsiaTheme="minorHAnsi"/>
                      <w:sz w:val="24"/>
                      <w:szCs w:val="24"/>
                      <w:lang w:eastAsia="en-US"/>
                    </w:rPr>
                  </w:pPr>
                  <w:r w:rsidRPr="00517ADB">
                    <w:rPr>
                      <w:rFonts w:eastAsiaTheme="minorHAnsi"/>
                      <w:sz w:val="24"/>
                      <w:szCs w:val="24"/>
                      <w:lang w:eastAsia="en-US"/>
                    </w:rPr>
                    <w:t>2 место</w:t>
                  </w:r>
                </w:p>
              </w:tc>
            </w:tr>
            <w:tr w:rsidR="007F321B" w:rsidRPr="00517ADB" w:rsidTr="007F321B">
              <w:tc>
                <w:tcPr>
                  <w:tcW w:w="2972" w:type="dxa"/>
                  <w:tcBorders>
                    <w:top w:val="single" w:sz="4" w:space="0" w:color="auto"/>
                    <w:left w:val="single" w:sz="4" w:space="0" w:color="auto"/>
                    <w:bottom w:val="single" w:sz="4" w:space="0" w:color="auto"/>
                    <w:right w:val="single" w:sz="4" w:space="0" w:color="auto"/>
                  </w:tcBorders>
                </w:tcPr>
                <w:p w:rsidR="007F321B" w:rsidRPr="00517ADB" w:rsidRDefault="007F321B">
                  <w:pPr>
                    <w:pStyle w:val="ab"/>
                    <w:jc w:val="both"/>
                    <w:rPr>
                      <w:rFonts w:eastAsiaTheme="minorHAnsi"/>
                      <w:sz w:val="24"/>
                      <w:szCs w:val="24"/>
                      <w:lang w:eastAsia="en-US"/>
                    </w:rPr>
                  </w:pPr>
                  <w:r w:rsidRPr="00517ADB">
                    <w:rPr>
                      <w:rFonts w:eastAsiaTheme="minorHAnsi"/>
                      <w:sz w:val="24"/>
                      <w:szCs w:val="24"/>
                      <w:lang w:eastAsia="en-US"/>
                    </w:rPr>
                    <w:t>Попова Ярослава, 12 лет</w:t>
                  </w:r>
                </w:p>
              </w:tc>
              <w:tc>
                <w:tcPr>
                  <w:tcW w:w="1696" w:type="dxa"/>
                  <w:tcBorders>
                    <w:top w:val="single" w:sz="4" w:space="0" w:color="auto"/>
                    <w:left w:val="single" w:sz="4" w:space="0" w:color="auto"/>
                    <w:bottom w:val="single" w:sz="4" w:space="0" w:color="auto"/>
                    <w:right w:val="single" w:sz="4" w:space="0" w:color="auto"/>
                  </w:tcBorders>
                </w:tcPr>
                <w:p w:rsidR="007F321B" w:rsidRPr="00517ADB" w:rsidRDefault="007F321B">
                  <w:pPr>
                    <w:pStyle w:val="ab"/>
                    <w:jc w:val="both"/>
                    <w:rPr>
                      <w:rFonts w:eastAsiaTheme="minorHAnsi"/>
                      <w:sz w:val="24"/>
                      <w:szCs w:val="24"/>
                      <w:lang w:eastAsia="en-US"/>
                    </w:rPr>
                  </w:pPr>
                </w:p>
              </w:tc>
              <w:tc>
                <w:tcPr>
                  <w:tcW w:w="3544" w:type="dxa"/>
                  <w:vMerge/>
                  <w:tcBorders>
                    <w:left w:val="single" w:sz="4" w:space="0" w:color="auto"/>
                    <w:right w:val="single" w:sz="4" w:space="0" w:color="auto"/>
                  </w:tcBorders>
                </w:tcPr>
                <w:p w:rsidR="007F321B" w:rsidRPr="00517ADB" w:rsidRDefault="007F321B">
                  <w:pPr>
                    <w:pStyle w:val="ab"/>
                    <w:jc w:val="both"/>
                    <w:rPr>
                      <w:rFonts w:eastAsiaTheme="minorHAnsi"/>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7F321B" w:rsidRPr="00517ADB" w:rsidRDefault="007F321B">
                  <w:pPr>
                    <w:pStyle w:val="ab"/>
                    <w:jc w:val="both"/>
                    <w:rPr>
                      <w:rFonts w:eastAsiaTheme="minorHAnsi"/>
                      <w:sz w:val="24"/>
                      <w:szCs w:val="24"/>
                      <w:lang w:eastAsia="en-US"/>
                    </w:rPr>
                  </w:pPr>
                  <w:r w:rsidRPr="00517ADB">
                    <w:rPr>
                      <w:rFonts w:eastAsiaTheme="minorHAnsi"/>
                      <w:sz w:val="24"/>
                      <w:szCs w:val="24"/>
                      <w:lang w:eastAsia="en-US"/>
                    </w:rPr>
                    <w:t>2 место</w:t>
                  </w:r>
                </w:p>
              </w:tc>
            </w:tr>
            <w:tr w:rsidR="007F321B" w:rsidRPr="00517ADB" w:rsidTr="007F321B">
              <w:tc>
                <w:tcPr>
                  <w:tcW w:w="2972" w:type="dxa"/>
                  <w:tcBorders>
                    <w:top w:val="single" w:sz="4" w:space="0" w:color="auto"/>
                    <w:left w:val="single" w:sz="4" w:space="0" w:color="auto"/>
                    <w:bottom w:val="single" w:sz="4" w:space="0" w:color="auto"/>
                    <w:right w:val="single" w:sz="4" w:space="0" w:color="auto"/>
                  </w:tcBorders>
                </w:tcPr>
                <w:p w:rsidR="007F321B" w:rsidRPr="00517ADB" w:rsidRDefault="007F321B">
                  <w:pPr>
                    <w:pStyle w:val="ab"/>
                    <w:jc w:val="both"/>
                    <w:rPr>
                      <w:rFonts w:eastAsiaTheme="minorHAnsi"/>
                      <w:sz w:val="24"/>
                      <w:szCs w:val="24"/>
                      <w:lang w:eastAsia="en-US"/>
                    </w:rPr>
                  </w:pPr>
                  <w:r w:rsidRPr="00517ADB">
                    <w:rPr>
                      <w:rFonts w:eastAsiaTheme="minorHAnsi"/>
                      <w:sz w:val="24"/>
                      <w:szCs w:val="24"/>
                      <w:lang w:eastAsia="en-US"/>
                    </w:rPr>
                    <w:t>Петренко Полина, 14 лет</w:t>
                  </w:r>
                </w:p>
              </w:tc>
              <w:tc>
                <w:tcPr>
                  <w:tcW w:w="1696" w:type="dxa"/>
                  <w:tcBorders>
                    <w:top w:val="single" w:sz="4" w:space="0" w:color="auto"/>
                    <w:left w:val="single" w:sz="4" w:space="0" w:color="auto"/>
                    <w:bottom w:val="single" w:sz="4" w:space="0" w:color="auto"/>
                    <w:right w:val="single" w:sz="4" w:space="0" w:color="auto"/>
                  </w:tcBorders>
                </w:tcPr>
                <w:p w:rsidR="007F321B" w:rsidRPr="00517ADB" w:rsidRDefault="007F321B">
                  <w:pPr>
                    <w:pStyle w:val="ab"/>
                    <w:jc w:val="both"/>
                    <w:rPr>
                      <w:rFonts w:eastAsiaTheme="minorHAnsi"/>
                      <w:sz w:val="24"/>
                      <w:szCs w:val="24"/>
                      <w:lang w:eastAsia="en-US"/>
                    </w:rPr>
                  </w:pPr>
                </w:p>
              </w:tc>
              <w:tc>
                <w:tcPr>
                  <w:tcW w:w="3544" w:type="dxa"/>
                  <w:vMerge/>
                  <w:tcBorders>
                    <w:left w:val="single" w:sz="4" w:space="0" w:color="auto"/>
                    <w:right w:val="single" w:sz="4" w:space="0" w:color="auto"/>
                  </w:tcBorders>
                </w:tcPr>
                <w:p w:rsidR="007F321B" w:rsidRPr="00517ADB" w:rsidRDefault="007F321B">
                  <w:pPr>
                    <w:pStyle w:val="ab"/>
                    <w:jc w:val="both"/>
                    <w:rPr>
                      <w:rFonts w:eastAsiaTheme="minorHAnsi"/>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7F321B" w:rsidRPr="00517ADB" w:rsidRDefault="007F321B">
                  <w:pPr>
                    <w:pStyle w:val="ab"/>
                    <w:jc w:val="both"/>
                    <w:rPr>
                      <w:rFonts w:eastAsiaTheme="minorHAnsi"/>
                      <w:sz w:val="24"/>
                      <w:szCs w:val="24"/>
                      <w:lang w:eastAsia="en-US"/>
                    </w:rPr>
                  </w:pPr>
                  <w:r w:rsidRPr="00517ADB">
                    <w:rPr>
                      <w:rFonts w:eastAsiaTheme="minorHAnsi"/>
                      <w:sz w:val="24"/>
                      <w:szCs w:val="24"/>
                      <w:lang w:eastAsia="en-US"/>
                    </w:rPr>
                    <w:t>1 место</w:t>
                  </w:r>
                </w:p>
              </w:tc>
            </w:tr>
            <w:tr w:rsidR="007F321B" w:rsidRPr="00517ADB" w:rsidTr="007F321B">
              <w:tc>
                <w:tcPr>
                  <w:tcW w:w="2972" w:type="dxa"/>
                  <w:tcBorders>
                    <w:top w:val="single" w:sz="4" w:space="0" w:color="auto"/>
                    <w:left w:val="single" w:sz="4" w:space="0" w:color="auto"/>
                    <w:bottom w:val="single" w:sz="4" w:space="0" w:color="auto"/>
                    <w:right w:val="single" w:sz="4" w:space="0" w:color="auto"/>
                  </w:tcBorders>
                </w:tcPr>
                <w:p w:rsidR="007F321B" w:rsidRPr="00517ADB" w:rsidRDefault="007F321B">
                  <w:pPr>
                    <w:pStyle w:val="ab"/>
                    <w:jc w:val="both"/>
                    <w:rPr>
                      <w:rFonts w:eastAsiaTheme="minorHAnsi"/>
                      <w:sz w:val="24"/>
                      <w:szCs w:val="24"/>
                      <w:lang w:eastAsia="en-US"/>
                    </w:rPr>
                  </w:pPr>
                  <w:r w:rsidRPr="00517ADB">
                    <w:rPr>
                      <w:rFonts w:eastAsiaTheme="minorHAnsi"/>
                      <w:sz w:val="24"/>
                      <w:szCs w:val="24"/>
                      <w:lang w:eastAsia="en-US"/>
                    </w:rPr>
                    <w:t>Мозговая Ксения, 15 лет</w:t>
                  </w:r>
                </w:p>
              </w:tc>
              <w:tc>
                <w:tcPr>
                  <w:tcW w:w="1696" w:type="dxa"/>
                  <w:tcBorders>
                    <w:top w:val="single" w:sz="4" w:space="0" w:color="auto"/>
                    <w:left w:val="single" w:sz="4" w:space="0" w:color="auto"/>
                    <w:bottom w:val="single" w:sz="4" w:space="0" w:color="auto"/>
                    <w:right w:val="single" w:sz="4" w:space="0" w:color="auto"/>
                  </w:tcBorders>
                </w:tcPr>
                <w:p w:rsidR="007F321B" w:rsidRPr="00517ADB" w:rsidRDefault="007F321B">
                  <w:pPr>
                    <w:pStyle w:val="ab"/>
                    <w:jc w:val="both"/>
                    <w:rPr>
                      <w:rFonts w:eastAsiaTheme="minorHAnsi"/>
                      <w:sz w:val="24"/>
                      <w:szCs w:val="24"/>
                      <w:lang w:eastAsia="en-US"/>
                    </w:rPr>
                  </w:pPr>
                </w:p>
              </w:tc>
              <w:tc>
                <w:tcPr>
                  <w:tcW w:w="3544" w:type="dxa"/>
                  <w:vMerge/>
                  <w:tcBorders>
                    <w:left w:val="single" w:sz="4" w:space="0" w:color="auto"/>
                    <w:right w:val="single" w:sz="4" w:space="0" w:color="auto"/>
                  </w:tcBorders>
                </w:tcPr>
                <w:p w:rsidR="007F321B" w:rsidRPr="00517ADB" w:rsidRDefault="007F321B">
                  <w:pPr>
                    <w:pStyle w:val="ab"/>
                    <w:jc w:val="both"/>
                    <w:rPr>
                      <w:rFonts w:eastAsiaTheme="minorHAnsi"/>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7F321B" w:rsidRPr="00517ADB" w:rsidRDefault="007F321B">
                  <w:pPr>
                    <w:pStyle w:val="ab"/>
                    <w:jc w:val="both"/>
                    <w:rPr>
                      <w:rFonts w:eastAsiaTheme="minorHAnsi"/>
                      <w:sz w:val="24"/>
                      <w:szCs w:val="24"/>
                      <w:lang w:eastAsia="en-US"/>
                    </w:rPr>
                  </w:pPr>
                  <w:r w:rsidRPr="00517ADB">
                    <w:rPr>
                      <w:rFonts w:eastAsiaTheme="minorHAnsi"/>
                      <w:sz w:val="24"/>
                      <w:szCs w:val="24"/>
                      <w:lang w:eastAsia="en-US"/>
                    </w:rPr>
                    <w:t>1 место</w:t>
                  </w:r>
                </w:p>
              </w:tc>
            </w:tr>
            <w:tr w:rsidR="007F321B" w:rsidRPr="00517ADB" w:rsidTr="007F321B">
              <w:tc>
                <w:tcPr>
                  <w:tcW w:w="2972" w:type="dxa"/>
                  <w:tcBorders>
                    <w:top w:val="single" w:sz="4" w:space="0" w:color="auto"/>
                    <w:left w:val="single" w:sz="4" w:space="0" w:color="auto"/>
                    <w:bottom w:val="single" w:sz="4" w:space="0" w:color="auto"/>
                    <w:right w:val="single" w:sz="4" w:space="0" w:color="auto"/>
                  </w:tcBorders>
                </w:tcPr>
                <w:p w:rsidR="007F321B" w:rsidRPr="00517ADB" w:rsidRDefault="007F321B">
                  <w:pPr>
                    <w:pStyle w:val="ab"/>
                    <w:jc w:val="both"/>
                    <w:rPr>
                      <w:rFonts w:eastAsiaTheme="minorHAnsi"/>
                      <w:sz w:val="24"/>
                      <w:szCs w:val="24"/>
                      <w:lang w:eastAsia="en-US"/>
                    </w:rPr>
                  </w:pPr>
                  <w:r w:rsidRPr="00517ADB">
                    <w:rPr>
                      <w:rFonts w:eastAsiaTheme="minorHAnsi"/>
                      <w:sz w:val="24"/>
                      <w:szCs w:val="24"/>
                      <w:lang w:eastAsia="en-US"/>
                    </w:rPr>
                    <w:t>Кузьмина Наталья, 15 лет</w:t>
                  </w:r>
                </w:p>
              </w:tc>
              <w:tc>
                <w:tcPr>
                  <w:tcW w:w="1696" w:type="dxa"/>
                  <w:tcBorders>
                    <w:top w:val="single" w:sz="4" w:space="0" w:color="auto"/>
                    <w:left w:val="single" w:sz="4" w:space="0" w:color="auto"/>
                    <w:bottom w:val="single" w:sz="4" w:space="0" w:color="auto"/>
                    <w:right w:val="single" w:sz="4" w:space="0" w:color="auto"/>
                  </w:tcBorders>
                </w:tcPr>
                <w:p w:rsidR="007F321B" w:rsidRPr="00517ADB" w:rsidRDefault="007F321B">
                  <w:pPr>
                    <w:pStyle w:val="ab"/>
                    <w:jc w:val="both"/>
                    <w:rPr>
                      <w:rFonts w:eastAsiaTheme="minorHAnsi"/>
                      <w:sz w:val="24"/>
                      <w:szCs w:val="24"/>
                      <w:lang w:eastAsia="en-US"/>
                    </w:rPr>
                  </w:pPr>
                </w:p>
              </w:tc>
              <w:tc>
                <w:tcPr>
                  <w:tcW w:w="3544" w:type="dxa"/>
                  <w:vMerge/>
                  <w:tcBorders>
                    <w:left w:val="single" w:sz="4" w:space="0" w:color="auto"/>
                    <w:bottom w:val="single" w:sz="4" w:space="0" w:color="auto"/>
                    <w:right w:val="single" w:sz="4" w:space="0" w:color="auto"/>
                  </w:tcBorders>
                </w:tcPr>
                <w:p w:rsidR="007F321B" w:rsidRPr="00517ADB" w:rsidRDefault="007F321B">
                  <w:pPr>
                    <w:pStyle w:val="ab"/>
                    <w:jc w:val="both"/>
                    <w:rPr>
                      <w:rFonts w:eastAsiaTheme="minorHAnsi"/>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7F321B" w:rsidRPr="00517ADB" w:rsidRDefault="007F321B">
                  <w:pPr>
                    <w:pStyle w:val="ab"/>
                    <w:jc w:val="both"/>
                    <w:rPr>
                      <w:rFonts w:eastAsiaTheme="minorHAnsi"/>
                      <w:sz w:val="24"/>
                      <w:szCs w:val="24"/>
                      <w:lang w:eastAsia="en-US"/>
                    </w:rPr>
                  </w:pPr>
                  <w:r w:rsidRPr="00517ADB">
                    <w:rPr>
                      <w:rFonts w:eastAsiaTheme="minorHAnsi"/>
                      <w:sz w:val="24"/>
                      <w:szCs w:val="24"/>
                      <w:lang w:eastAsia="en-US"/>
                    </w:rPr>
                    <w:t>1 место</w:t>
                  </w:r>
                </w:p>
              </w:tc>
            </w:tr>
            <w:tr w:rsidR="00A05FB8" w:rsidRPr="00517ADB" w:rsidTr="003E5BC6">
              <w:tc>
                <w:tcPr>
                  <w:tcW w:w="2972" w:type="dxa"/>
                  <w:tcBorders>
                    <w:top w:val="single" w:sz="4" w:space="0" w:color="auto"/>
                    <w:left w:val="single" w:sz="4" w:space="0" w:color="auto"/>
                    <w:bottom w:val="single" w:sz="4" w:space="0" w:color="auto"/>
                    <w:right w:val="single" w:sz="4" w:space="0" w:color="auto"/>
                  </w:tcBorders>
                </w:tcPr>
                <w:p w:rsidR="00A05FB8" w:rsidRPr="00517ADB" w:rsidRDefault="00A05FB8">
                  <w:pPr>
                    <w:pStyle w:val="ab"/>
                    <w:jc w:val="both"/>
                    <w:rPr>
                      <w:rFonts w:eastAsiaTheme="minorHAnsi"/>
                      <w:sz w:val="24"/>
                      <w:szCs w:val="24"/>
                      <w:lang w:eastAsia="en-US"/>
                    </w:rPr>
                  </w:pPr>
                </w:p>
              </w:tc>
              <w:tc>
                <w:tcPr>
                  <w:tcW w:w="1696" w:type="dxa"/>
                  <w:tcBorders>
                    <w:top w:val="single" w:sz="4" w:space="0" w:color="auto"/>
                    <w:left w:val="single" w:sz="4" w:space="0" w:color="auto"/>
                    <w:bottom w:val="single" w:sz="4" w:space="0" w:color="auto"/>
                    <w:right w:val="single" w:sz="4" w:space="0" w:color="auto"/>
                  </w:tcBorders>
                </w:tcPr>
                <w:p w:rsidR="00A05FB8" w:rsidRPr="00517ADB" w:rsidRDefault="00A05FB8">
                  <w:pPr>
                    <w:pStyle w:val="ab"/>
                    <w:jc w:val="both"/>
                    <w:rPr>
                      <w:rFonts w:eastAsiaTheme="minorHAnsi"/>
                      <w:sz w:val="24"/>
                      <w:szCs w:val="24"/>
                      <w:lang w:eastAsia="en-US"/>
                    </w:rPr>
                  </w:pPr>
                </w:p>
              </w:tc>
              <w:tc>
                <w:tcPr>
                  <w:tcW w:w="3544" w:type="dxa"/>
                  <w:vMerge w:val="restart"/>
                  <w:tcBorders>
                    <w:top w:val="single" w:sz="4" w:space="0" w:color="auto"/>
                    <w:left w:val="single" w:sz="4" w:space="0" w:color="auto"/>
                    <w:right w:val="single" w:sz="4" w:space="0" w:color="auto"/>
                  </w:tcBorders>
                </w:tcPr>
                <w:p w:rsidR="00A05FB8" w:rsidRPr="00517ADB" w:rsidRDefault="00A05FB8">
                  <w:pPr>
                    <w:pStyle w:val="ab"/>
                    <w:jc w:val="both"/>
                    <w:rPr>
                      <w:rFonts w:eastAsiaTheme="minorHAnsi"/>
                      <w:sz w:val="24"/>
                      <w:szCs w:val="24"/>
                      <w:lang w:eastAsia="en-US"/>
                    </w:rPr>
                  </w:pPr>
                  <w:r w:rsidRPr="00517ADB">
                    <w:rPr>
                      <w:rFonts w:eastAsiaTheme="minorHAnsi"/>
                      <w:sz w:val="24"/>
                      <w:szCs w:val="24"/>
                      <w:lang w:eastAsia="en-US"/>
                    </w:rPr>
                    <w:t>Районный конкурс детского творчества в рамках Всероссийской экологической акции «Покормите птиц зимой!»</w:t>
                  </w:r>
                </w:p>
              </w:tc>
              <w:tc>
                <w:tcPr>
                  <w:tcW w:w="1843" w:type="dxa"/>
                  <w:tcBorders>
                    <w:top w:val="single" w:sz="4" w:space="0" w:color="auto"/>
                    <w:left w:val="single" w:sz="4" w:space="0" w:color="auto"/>
                    <w:bottom w:val="single" w:sz="4" w:space="0" w:color="auto"/>
                    <w:right w:val="single" w:sz="4" w:space="0" w:color="auto"/>
                  </w:tcBorders>
                </w:tcPr>
                <w:p w:rsidR="00A05FB8" w:rsidRPr="00517ADB" w:rsidRDefault="00A05FB8">
                  <w:pPr>
                    <w:pStyle w:val="ab"/>
                    <w:jc w:val="both"/>
                    <w:rPr>
                      <w:rFonts w:eastAsiaTheme="minorHAnsi"/>
                      <w:sz w:val="24"/>
                      <w:szCs w:val="24"/>
                      <w:lang w:eastAsia="en-US"/>
                    </w:rPr>
                  </w:pPr>
                  <w:r w:rsidRPr="00517ADB">
                    <w:rPr>
                      <w:rFonts w:eastAsiaTheme="minorHAnsi"/>
                      <w:sz w:val="24"/>
                      <w:szCs w:val="24"/>
                      <w:lang w:eastAsia="en-US"/>
                    </w:rPr>
                    <w:t>Всего 12 учеников</w:t>
                  </w:r>
                </w:p>
              </w:tc>
            </w:tr>
            <w:tr w:rsidR="00A05FB8" w:rsidRPr="00517ADB" w:rsidTr="003E5BC6">
              <w:tc>
                <w:tcPr>
                  <w:tcW w:w="2972" w:type="dxa"/>
                  <w:tcBorders>
                    <w:top w:val="single" w:sz="4" w:space="0" w:color="auto"/>
                    <w:left w:val="single" w:sz="4" w:space="0" w:color="auto"/>
                    <w:bottom w:val="single" w:sz="4" w:space="0" w:color="auto"/>
                    <w:right w:val="single" w:sz="4" w:space="0" w:color="auto"/>
                  </w:tcBorders>
                </w:tcPr>
                <w:p w:rsidR="00A05FB8" w:rsidRPr="00517ADB" w:rsidRDefault="00A05FB8">
                  <w:pPr>
                    <w:pStyle w:val="ab"/>
                    <w:rPr>
                      <w:rFonts w:eastAsiaTheme="minorHAnsi"/>
                      <w:sz w:val="24"/>
                      <w:szCs w:val="24"/>
                      <w:lang w:eastAsia="en-US"/>
                    </w:rPr>
                  </w:pPr>
                  <w:r w:rsidRPr="00517ADB">
                    <w:rPr>
                      <w:rFonts w:eastAsiaTheme="minorHAnsi"/>
                      <w:sz w:val="24"/>
                      <w:szCs w:val="24"/>
                      <w:lang w:eastAsia="en-US"/>
                    </w:rPr>
                    <w:t>Еремеева Александра, 5 класс</w:t>
                  </w:r>
                </w:p>
              </w:tc>
              <w:tc>
                <w:tcPr>
                  <w:tcW w:w="1696" w:type="dxa"/>
                  <w:tcBorders>
                    <w:top w:val="single" w:sz="4" w:space="0" w:color="auto"/>
                    <w:left w:val="single" w:sz="4" w:space="0" w:color="auto"/>
                    <w:bottom w:val="single" w:sz="4" w:space="0" w:color="auto"/>
                    <w:right w:val="single" w:sz="4" w:space="0" w:color="auto"/>
                  </w:tcBorders>
                </w:tcPr>
                <w:p w:rsidR="00A05FB8" w:rsidRPr="00517ADB" w:rsidRDefault="00A05FB8">
                  <w:pPr>
                    <w:pStyle w:val="ab"/>
                    <w:rPr>
                      <w:rFonts w:eastAsiaTheme="minorHAnsi"/>
                      <w:sz w:val="24"/>
                      <w:szCs w:val="24"/>
                      <w:lang w:eastAsia="en-US"/>
                    </w:rPr>
                  </w:pPr>
                </w:p>
              </w:tc>
              <w:tc>
                <w:tcPr>
                  <w:tcW w:w="3544" w:type="dxa"/>
                  <w:vMerge/>
                  <w:tcBorders>
                    <w:left w:val="single" w:sz="4" w:space="0" w:color="auto"/>
                    <w:right w:val="single" w:sz="4" w:space="0" w:color="auto"/>
                  </w:tcBorders>
                </w:tcPr>
                <w:p w:rsidR="00A05FB8" w:rsidRPr="00517ADB" w:rsidRDefault="00A05FB8">
                  <w:pPr>
                    <w:pStyle w:val="ab"/>
                    <w:rPr>
                      <w:rFonts w:eastAsiaTheme="minorHAnsi"/>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A05FB8" w:rsidRPr="00517ADB" w:rsidRDefault="00A05FB8">
                  <w:pPr>
                    <w:pStyle w:val="ab"/>
                    <w:rPr>
                      <w:rFonts w:eastAsiaTheme="minorHAnsi"/>
                      <w:sz w:val="24"/>
                      <w:szCs w:val="24"/>
                      <w:lang w:eastAsia="en-US"/>
                    </w:rPr>
                  </w:pPr>
                  <w:r w:rsidRPr="00517ADB">
                    <w:rPr>
                      <w:rFonts w:eastAsiaTheme="minorHAnsi"/>
                      <w:sz w:val="24"/>
                      <w:szCs w:val="24"/>
                      <w:lang w:eastAsia="en-US"/>
                    </w:rPr>
                    <w:t>1 место</w:t>
                  </w:r>
                </w:p>
              </w:tc>
            </w:tr>
            <w:tr w:rsidR="00A05FB8" w:rsidRPr="00517ADB" w:rsidTr="003E5BC6">
              <w:tc>
                <w:tcPr>
                  <w:tcW w:w="2972" w:type="dxa"/>
                  <w:tcBorders>
                    <w:top w:val="single" w:sz="4" w:space="0" w:color="auto"/>
                    <w:left w:val="single" w:sz="4" w:space="0" w:color="auto"/>
                    <w:bottom w:val="single" w:sz="4" w:space="0" w:color="auto"/>
                    <w:right w:val="single" w:sz="4" w:space="0" w:color="auto"/>
                  </w:tcBorders>
                </w:tcPr>
                <w:p w:rsidR="00A05FB8" w:rsidRPr="00517ADB" w:rsidRDefault="00A05FB8">
                  <w:pPr>
                    <w:pStyle w:val="ab"/>
                    <w:rPr>
                      <w:rFonts w:eastAsiaTheme="minorHAnsi"/>
                      <w:sz w:val="24"/>
                      <w:szCs w:val="24"/>
                      <w:lang w:eastAsia="en-US"/>
                    </w:rPr>
                  </w:pPr>
                  <w:r w:rsidRPr="00517ADB">
                    <w:rPr>
                      <w:rFonts w:eastAsiaTheme="minorHAnsi"/>
                      <w:sz w:val="24"/>
                      <w:szCs w:val="24"/>
                      <w:lang w:eastAsia="en-US"/>
                    </w:rPr>
                    <w:t>Казанцев Роман</w:t>
                  </w:r>
                </w:p>
              </w:tc>
              <w:tc>
                <w:tcPr>
                  <w:tcW w:w="1696" w:type="dxa"/>
                  <w:tcBorders>
                    <w:top w:val="single" w:sz="4" w:space="0" w:color="auto"/>
                    <w:left w:val="single" w:sz="4" w:space="0" w:color="auto"/>
                    <w:bottom w:val="single" w:sz="4" w:space="0" w:color="auto"/>
                    <w:right w:val="single" w:sz="4" w:space="0" w:color="auto"/>
                  </w:tcBorders>
                </w:tcPr>
                <w:p w:rsidR="00A05FB8" w:rsidRPr="00517ADB" w:rsidRDefault="00A05FB8">
                  <w:pPr>
                    <w:pStyle w:val="ab"/>
                    <w:rPr>
                      <w:rFonts w:eastAsiaTheme="minorHAnsi"/>
                      <w:sz w:val="24"/>
                      <w:szCs w:val="24"/>
                      <w:lang w:eastAsia="en-US"/>
                    </w:rPr>
                  </w:pPr>
                </w:p>
              </w:tc>
              <w:tc>
                <w:tcPr>
                  <w:tcW w:w="3544" w:type="dxa"/>
                  <w:vMerge/>
                  <w:tcBorders>
                    <w:left w:val="single" w:sz="4" w:space="0" w:color="auto"/>
                    <w:right w:val="single" w:sz="4" w:space="0" w:color="auto"/>
                  </w:tcBorders>
                </w:tcPr>
                <w:p w:rsidR="00A05FB8" w:rsidRPr="00517ADB" w:rsidRDefault="00A05FB8">
                  <w:pPr>
                    <w:pStyle w:val="ab"/>
                    <w:rPr>
                      <w:rFonts w:eastAsiaTheme="minorHAnsi"/>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A05FB8" w:rsidRPr="00517ADB" w:rsidRDefault="00A05FB8">
                  <w:pPr>
                    <w:pStyle w:val="ab"/>
                    <w:rPr>
                      <w:rFonts w:eastAsiaTheme="minorHAnsi"/>
                      <w:sz w:val="24"/>
                      <w:szCs w:val="24"/>
                      <w:lang w:eastAsia="en-US"/>
                    </w:rPr>
                  </w:pPr>
                  <w:r w:rsidRPr="00517ADB">
                    <w:rPr>
                      <w:rFonts w:eastAsiaTheme="minorHAnsi"/>
                      <w:sz w:val="24"/>
                      <w:szCs w:val="24"/>
                      <w:lang w:eastAsia="en-US"/>
                    </w:rPr>
                    <w:t>1 место в двух номинациях</w:t>
                  </w:r>
                </w:p>
              </w:tc>
            </w:tr>
            <w:tr w:rsidR="00A05FB8" w:rsidRPr="00517ADB" w:rsidTr="003E5BC6">
              <w:tc>
                <w:tcPr>
                  <w:tcW w:w="2972" w:type="dxa"/>
                  <w:tcBorders>
                    <w:top w:val="single" w:sz="4" w:space="0" w:color="auto"/>
                    <w:left w:val="single" w:sz="4" w:space="0" w:color="auto"/>
                    <w:bottom w:val="single" w:sz="4" w:space="0" w:color="auto"/>
                    <w:right w:val="single" w:sz="4" w:space="0" w:color="auto"/>
                  </w:tcBorders>
                </w:tcPr>
                <w:p w:rsidR="00A05FB8" w:rsidRPr="00517ADB" w:rsidRDefault="00A05FB8">
                  <w:pPr>
                    <w:pStyle w:val="ab"/>
                    <w:rPr>
                      <w:rFonts w:eastAsiaTheme="minorHAnsi"/>
                      <w:sz w:val="24"/>
                      <w:szCs w:val="24"/>
                      <w:lang w:eastAsia="en-US"/>
                    </w:rPr>
                  </w:pPr>
                  <w:r w:rsidRPr="00517ADB">
                    <w:rPr>
                      <w:rFonts w:eastAsiaTheme="minorHAnsi"/>
                      <w:sz w:val="24"/>
                      <w:szCs w:val="24"/>
                      <w:lang w:eastAsia="en-US"/>
                    </w:rPr>
                    <w:t>Батурина Диана, 12 лет</w:t>
                  </w:r>
                </w:p>
              </w:tc>
              <w:tc>
                <w:tcPr>
                  <w:tcW w:w="1696" w:type="dxa"/>
                  <w:tcBorders>
                    <w:top w:val="single" w:sz="4" w:space="0" w:color="auto"/>
                    <w:left w:val="single" w:sz="4" w:space="0" w:color="auto"/>
                    <w:bottom w:val="single" w:sz="4" w:space="0" w:color="auto"/>
                    <w:right w:val="single" w:sz="4" w:space="0" w:color="auto"/>
                  </w:tcBorders>
                </w:tcPr>
                <w:p w:rsidR="00A05FB8" w:rsidRPr="00517ADB" w:rsidRDefault="00A05FB8">
                  <w:pPr>
                    <w:pStyle w:val="ab"/>
                    <w:rPr>
                      <w:rFonts w:eastAsiaTheme="minorHAnsi"/>
                      <w:sz w:val="24"/>
                      <w:szCs w:val="24"/>
                      <w:lang w:eastAsia="en-US"/>
                    </w:rPr>
                  </w:pPr>
                </w:p>
              </w:tc>
              <w:tc>
                <w:tcPr>
                  <w:tcW w:w="3544" w:type="dxa"/>
                  <w:vMerge/>
                  <w:tcBorders>
                    <w:left w:val="single" w:sz="4" w:space="0" w:color="auto"/>
                    <w:right w:val="single" w:sz="4" w:space="0" w:color="auto"/>
                  </w:tcBorders>
                </w:tcPr>
                <w:p w:rsidR="00A05FB8" w:rsidRPr="00517ADB" w:rsidRDefault="00A05FB8">
                  <w:pPr>
                    <w:pStyle w:val="ab"/>
                    <w:rPr>
                      <w:rFonts w:eastAsiaTheme="minorHAnsi"/>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A05FB8" w:rsidRPr="00517ADB" w:rsidRDefault="00A05FB8">
                  <w:pPr>
                    <w:pStyle w:val="ab"/>
                    <w:rPr>
                      <w:rFonts w:eastAsiaTheme="minorHAnsi"/>
                      <w:sz w:val="24"/>
                      <w:szCs w:val="24"/>
                      <w:lang w:eastAsia="en-US"/>
                    </w:rPr>
                  </w:pPr>
                  <w:r w:rsidRPr="00517ADB">
                    <w:rPr>
                      <w:rFonts w:eastAsiaTheme="minorHAnsi"/>
                      <w:sz w:val="24"/>
                      <w:szCs w:val="24"/>
                      <w:lang w:eastAsia="en-US"/>
                    </w:rPr>
                    <w:t>1 место</w:t>
                  </w:r>
                </w:p>
              </w:tc>
            </w:tr>
            <w:tr w:rsidR="00A05FB8" w:rsidRPr="00517ADB" w:rsidTr="003E5BC6">
              <w:tc>
                <w:tcPr>
                  <w:tcW w:w="2972" w:type="dxa"/>
                  <w:tcBorders>
                    <w:top w:val="single" w:sz="4" w:space="0" w:color="auto"/>
                    <w:left w:val="single" w:sz="4" w:space="0" w:color="auto"/>
                    <w:bottom w:val="single" w:sz="4" w:space="0" w:color="auto"/>
                    <w:right w:val="single" w:sz="4" w:space="0" w:color="auto"/>
                  </w:tcBorders>
                </w:tcPr>
                <w:p w:rsidR="00A05FB8" w:rsidRPr="00517ADB" w:rsidRDefault="00A05FB8">
                  <w:pPr>
                    <w:pStyle w:val="ab"/>
                    <w:rPr>
                      <w:rFonts w:eastAsiaTheme="minorHAnsi"/>
                      <w:sz w:val="24"/>
                      <w:szCs w:val="24"/>
                      <w:lang w:eastAsia="en-US"/>
                    </w:rPr>
                  </w:pPr>
                  <w:r w:rsidRPr="00517ADB">
                    <w:rPr>
                      <w:rFonts w:eastAsiaTheme="minorHAnsi"/>
                      <w:sz w:val="24"/>
                      <w:szCs w:val="24"/>
                      <w:lang w:eastAsia="en-US"/>
                    </w:rPr>
                    <w:t>Климов Илья, 12 лет</w:t>
                  </w:r>
                </w:p>
              </w:tc>
              <w:tc>
                <w:tcPr>
                  <w:tcW w:w="1696" w:type="dxa"/>
                  <w:tcBorders>
                    <w:top w:val="single" w:sz="4" w:space="0" w:color="auto"/>
                    <w:left w:val="single" w:sz="4" w:space="0" w:color="auto"/>
                    <w:bottom w:val="single" w:sz="4" w:space="0" w:color="auto"/>
                    <w:right w:val="single" w:sz="4" w:space="0" w:color="auto"/>
                  </w:tcBorders>
                </w:tcPr>
                <w:p w:rsidR="00A05FB8" w:rsidRPr="00517ADB" w:rsidRDefault="00A05FB8">
                  <w:pPr>
                    <w:pStyle w:val="ab"/>
                    <w:rPr>
                      <w:rFonts w:eastAsiaTheme="minorHAnsi"/>
                      <w:sz w:val="24"/>
                      <w:szCs w:val="24"/>
                      <w:lang w:eastAsia="en-US"/>
                    </w:rPr>
                  </w:pPr>
                </w:p>
              </w:tc>
              <w:tc>
                <w:tcPr>
                  <w:tcW w:w="3544" w:type="dxa"/>
                  <w:vMerge/>
                  <w:tcBorders>
                    <w:left w:val="single" w:sz="4" w:space="0" w:color="auto"/>
                    <w:right w:val="single" w:sz="4" w:space="0" w:color="auto"/>
                  </w:tcBorders>
                </w:tcPr>
                <w:p w:rsidR="00A05FB8" w:rsidRPr="00517ADB" w:rsidRDefault="00A05FB8">
                  <w:pPr>
                    <w:pStyle w:val="ab"/>
                    <w:rPr>
                      <w:rFonts w:eastAsiaTheme="minorHAnsi"/>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A05FB8" w:rsidRPr="00517ADB" w:rsidRDefault="00A05FB8">
                  <w:pPr>
                    <w:pStyle w:val="ab"/>
                    <w:rPr>
                      <w:rFonts w:eastAsiaTheme="minorHAnsi"/>
                      <w:sz w:val="24"/>
                      <w:szCs w:val="24"/>
                      <w:lang w:eastAsia="en-US"/>
                    </w:rPr>
                  </w:pPr>
                  <w:r w:rsidRPr="00517ADB">
                    <w:rPr>
                      <w:rFonts w:eastAsiaTheme="minorHAnsi"/>
                      <w:sz w:val="24"/>
                      <w:szCs w:val="24"/>
                      <w:lang w:eastAsia="en-US"/>
                    </w:rPr>
                    <w:t>3 место</w:t>
                  </w:r>
                </w:p>
              </w:tc>
            </w:tr>
            <w:tr w:rsidR="00A05FB8" w:rsidRPr="00517ADB" w:rsidTr="003E5BC6">
              <w:tc>
                <w:tcPr>
                  <w:tcW w:w="2972" w:type="dxa"/>
                  <w:tcBorders>
                    <w:top w:val="single" w:sz="4" w:space="0" w:color="auto"/>
                    <w:left w:val="single" w:sz="4" w:space="0" w:color="auto"/>
                    <w:bottom w:val="single" w:sz="4" w:space="0" w:color="auto"/>
                    <w:right w:val="single" w:sz="4" w:space="0" w:color="auto"/>
                  </w:tcBorders>
                </w:tcPr>
                <w:p w:rsidR="00A05FB8" w:rsidRPr="00517ADB" w:rsidRDefault="00A05FB8">
                  <w:pPr>
                    <w:pStyle w:val="ab"/>
                    <w:rPr>
                      <w:rFonts w:eastAsiaTheme="minorHAnsi"/>
                      <w:sz w:val="24"/>
                      <w:szCs w:val="24"/>
                      <w:lang w:eastAsia="en-US"/>
                    </w:rPr>
                  </w:pPr>
                  <w:r w:rsidRPr="00517ADB">
                    <w:rPr>
                      <w:rFonts w:eastAsiaTheme="minorHAnsi"/>
                      <w:sz w:val="24"/>
                      <w:szCs w:val="24"/>
                      <w:lang w:eastAsia="en-US"/>
                    </w:rPr>
                    <w:t>Рогалёв Иван, 11 лет</w:t>
                  </w:r>
                </w:p>
              </w:tc>
              <w:tc>
                <w:tcPr>
                  <w:tcW w:w="1696" w:type="dxa"/>
                  <w:tcBorders>
                    <w:top w:val="single" w:sz="4" w:space="0" w:color="auto"/>
                    <w:left w:val="single" w:sz="4" w:space="0" w:color="auto"/>
                    <w:bottom w:val="single" w:sz="4" w:space="0" w:color="auto"/>
                    <w:right w:val="single" w:sz="4" w:space="0" w:color="auto"/>
                  </w:tcBorders>
                </w:tcPr>
                <w:p w:rsidR="00A05FB8" w:rsidRPr="00517ADB" w:rsidRDefault="00A05FB8">
                  <w:pPr>
                    <w:pStyle w:val="ab"/>
                    <w:rPr>
                      <w:rFonts w:eastAsiaTheme="minorHAnsi"/>
                      <w:sz w:val="24"/>
                      <w:szCs w:val="24"/>
                      <w:lang w:eastAsia="en-US"/>
                    </w:rPr>
                  </w:pPr>
                </w:p>
              </w:tc>
              <w:tc>
                <w:tcPr>
                  <w:tcW w:w="3544" w:type="dxa"/>
                  <w:vMerge/>
                  <w:tcBorders>
                    <w:left w:val="single" w:sz="4" w:space="0" w:color="auto"/>
                    <w:bottom w:val="single" w:sz="4" w:space="0" w:color="auto"/>
                    <w:right w:val="single" w:sz="4" w:space="0" w:color="auto"/>
                  </w:tcBorders>
                </w:tcPr>
                <w:p w:rsidR="00A05FB8" w:rsidRPr="00517ADB" w:rsidRDefault="00A05FB8">
                  <w:pPr>
                    <w:pStyle w:val="ab"/>
                    <w:rPr>
                      <w:rFonts w:eastAsiaTheme="minorHAnsi"/>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A05FB8" w:rsidRPr="00517ADB" w:rsidRDefault="00A05FB8">
                  <w:pPr>
                    <w:pStyle w:val="ab"/>
                    <w:rPr>
                      <w:rFonts w:eastAsiaTheme="minorHAnsi"/>
                      <w:sz w:val="24"/>
                      <w:szCs w:val="24"/>
                      <w:lang w:eastAsia="en-US"/>
                    </w:rPr>
                  </w:pPr>
                  <w:r w:rsidRPr="00517ADB">
                    <w:rPr>
                      <w:rFonts w:eastAsiaTheme="minorHAnsi"/>
                      <w:sz w:val="24"/>
                      <w:szCs w:val="24"/>
                      <w:lang w:eastAsia="en-US"/>
                    </w:rPr>
                    <w:t>3 место</w:t>
                  </w:r>
                </w:p>
              </w:tc>
            </w:tr>
            <w:tr w:rsidR="007F321B" w:rsidRPr="00517ADB" w:rsidTr="007F321B">
              <w:tc>
                <w:tcPr>
                  <w:tcW w:w="2972" w:type="dxa"/>
                  <w:tcBorders>
                    <w:top w:val="single" w:sz="4" w:space="0" w:color="auto"/>
                    <w:left w:val="single" w:sz="4" w:space="0" w:color="auto"/>
                    <w:bottom w:val="single" w:sz="4" w:space="0" w:color="auto"/>
                    <w:right w:val="single" w:sz="4" w:space="0" w:color="auto"/>
                  </w:tcBorders>
                </w:tcPr>
                <w:p w:rsidR="007F321B" w:rsidRPr="00517ADB" w:rsidRDefault="007F321B">
                  <w:pPr>
                    <w:pStyle w:val="ab"/>
                    <w:rPr>
                      <w:rFonts w:eastAsiaTheme="minorHAnsi"/>
                      <w:sz w:val="24"/>
                      <w:szCs w:val="24"/>
                      <w:lang w:eastAsia="en-US"/>
                    </w:rPr>
                  </w:pPr>
                </w:p>
              </w:tc>
              <w:tc>
                <w:tcPr>
                  <w:tcW w:w="1696" w:type="dxa"/>
                  <w:tcBorders>
                    <w:top w:val="single" w:sz="4" w:space="0" w:color="auto"/>
                    <w:left w:val="single" w:sz="4" w:space="0" w:color="auto"/>
                    <w:bottom w:val="single" w:sz="4" w:space="0" w:color="auto"/>
                    <w:right w:val="single" w:sz="4" w:space="0" w:color="auto"/>
                  </w:tcBorders>
                </w:tcPr>
                <w:p w:rsidR="007F321B" w:rsidRPr="00517ADB" w:rsidRDefault="007F321B">
                  <w:pPr>
                    <w:pStyle w:val="ab"/>
                    <w:rPr>
                      <w:rFonts w:eastAsiaTheme="minorHAnsi"/>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tcPr>
                <w:p w:rsidR="007F321B" w:rsidRPr="00517ADB" w:rsidRDefault="00A05FB8">
                  <w:pPr>
                    <w:pStyle w:val="ab"/>
                    <w:rPr>
                      <w:rFonts w:eastAsiaTheme="minorHAnsi"/>
                      <w:sz w:val="24"/>
                      <w:szCs w:val="24"/>
                      <w:lang w:eastAsia="en-US"/>
                    </w:rPr>
                  </w:pPr>
                  <w:r w:rsidRPr="00517ADB">
                    <w:rPr>
                      <w:rFonts w:eastAsiaTheme="minorHAnsi"/>
                      <w:sz w:val="24"/>
                      <w:szCs w:val="24"/>
                      <w:lang w:eastAsia="en-US"/>
                    </w:rPr>
                    <w:t>Районный экологический конкурс «Экосумка вместо пакета»</w:t>
                  </w:r>
                </w:p>
              </w:tc>
              <w:tc>
                <w:tcPr>
                  <w:tcW w:w="1843" w:type="dxa"/>
                  <w:tcBorders>
                    <w:top w:val="single" w:sz="4" w:space="0" w:color="auto"/>
                    <w:left w:val="single" w:sz="4" w:space="0" w:color="auto"/>
                    <w:bottom w:val="single" w:sz="4" w:space="0" w:color="auto"/>
                    <w:right w:val="single" w:sz="4" w:space="0" w:color="auto"/>
                  </w:tcBorders>
                </w:tcPr>
                <w:p w:rsidR="007F321B" w:rsidRPr="00517ADB" w:rsidRDefault="004F27B0">
                  <w:pPr>
                    <w:pStyle w:val="ab"/>
                    <w:rPr>
                      <w:rFonts w:eastAsiaTheme="minorHAnsi"/>
                      <w:sz w:val="24"/>
                      <w:szCs w:val="24"/>
                      <w:lang w:eastAsia="en-US"/>
                    </w:rPr>
                  </w:pPr>
                  <w:r w:rsidRPr="00517ADB">
                    <w:rPr>
                      <w:rFonts w:eastAsiaTheme="minorHAnsi"/>
                      <w:sz w:val="24"/>
                      <w:szCs w:val="24"/>
                      <w:lang w:eastAsia="en-US"/>
                    </w:rPr>
                    <w:t>Всего 6 учеников</w:t>
                  </w:r>
                </w:p>
              </w:tc>
            </w:tr>
            <w:tr w:rsidR="007F321B" w:rsidRPr="00517ADB" w:rsidTr="007F321B">
              <w:tc>
                <w:tcPr>
                  <w:tcW w:w="2972" w:type="dxa"/>
                  <w:tcBorders>
                    <w:top w:val="single" w:sz="4" w:space="0" w:color="auto"/>
                    <w:left w:val="single" w:sz="4" w:space="0" w:color="auto"/>
                    <w:bottom w:val="single" w:sz="4" w:space="0" w:color="auto"/>
                    <w:right w:val="single" w:sz="4" w:space="0" w:color="auto"/>
                  </w:tcBorders>
                </w:tcPr>
                <w:p w:rsidR="007F321B" w:rsidRPr="00517ADB" w:rsidRDefault="00A05FB8">
                  <w:pPr>
                    <w:pStyle w:val="ab"/>
                    <w:rPr>
                      <w:rFonts w:eastAsiaTheme="minorHAnsi"/>
                      <w:sz w:val="24"/>
                      <w:szCs w:val="24"/>
                      <w:lang w:eastAsia="en-US"/>
                    </w:rPr>
                  </w:pPr>
                  <w:r w:rsidRPr="00517ADB">
                    <w:rPr>
                      <w:rFonts w:eastAsiaTheme="minorHAnsi"/>
                      <w:sz w:val="24"/>
                      <w:szCs w:val="24"/>
                      <w:lang w:eastAsia="en-US"/>
                    </w:rPr>
                    <w:t>Кузьмина Наталья 14 лет</w:t>
                  </w:r>
                </w:p>
              </w:tc>
              <w:tc>
                <w:tcPr>
                  <w:tcW w:w="1696" w:type="dxa"/>
                  <w:tcBorders>
                    <w:top w:val="single" w:sz="4" w:space="0" w:color="auto"/>
                    <w:left w:val="single" w:sz="4" w:space="0" w:color="auto"/>
                    <w:bottom w:val="single" w:sz="4" w:space="0" w:color="auto"/>
                    <w:right w:val="single" w:sz="4" w:space="0" w:color="auto"/>
                  </w:tcBorders>
                </w:tcPr>
                <w:p w:rsidR="007F321B" w:rsidRPr="00517ADB" w:rsidRDefault="007F321B">
                  <w:pPr>
                    <w:pStyle w:val="ab"/>
                    <w:rPr>
                      <w:rFonts w:eastAsiaTheme="minorHAnsi"/>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tcPr>
                <w:p w:rsidR="007F321B" w:rsidRPr="00517ADB" w:rsidRDefault="007F321B">
                  <w:pPr>
                    <w:pStyle w:val="ab"/>
                    <w:rPr>
                      <w:rFonts w:eastAsiaTheme="minorHAnsi"/>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7F321B" w:rsidRPr="00517ADB" w:rsidRDefault="00A05FB8">
                  <w:pPr>
                    <w:pStyle w:val="ab"/>
                    <w:rPr>
                      <w:rFonts w:eastAsiaTheme="minorHAnsi"/>
                      <w:sz w:val="24"/>
                      <w:szCs w:val="24"/>
                      <w:lang w:eastAsia="en-US"/>
                    </w:rPr>
                  </w:pPr>
                  <w:r w:rsidRPr="00517ADB">
                    <w:rPr>
                      <w:rFonts w:eastAsiaTheme="minorHAnsi"/>
                      <w:sz w:val="24"/>
                      <w:szCs w:val="24"/>
                      <w:lang w:eastAsia="en-US"/>
                    </w:rPr>
                    <w:t>2 место</w:t>
                  </w:r>
                </w:p>
              </w:tc>
            </w:tr>
            <w:tr w:rsidR="007F321B" w:rsidRPr="00517ADB" w:rsidTr="007F321B">
              <w:tc>
                <w:tcPr>
                  <w:tcW w:w="2972" w:type="dxa"/>
                  <w:tcBorders>
                    <w:top w:val="single" w:sz="4" w:space="0" w:color="auto"/>
                    <w:left w:val="single" w:sz="4" w:space="0" w:color="auto"/>
                    <w:bottom w:val="single" w:sz="4" w:space="0" w:color="auto"/>
                    <w:right w:val="single" w:sz="4" w:space="0" w:color="auto"/>
                  </w:tcBorders>
                </w:tcPr>
                <w:p w:rsidR="007F321B" w:rsidRPr="00517ADB" w:rsidRDefault="00A05FB8">
                  <w:pPr>
                    <w:pStyle w:val="ab"/>
                    <w:rPr>
                      <w:rFonts w:eastAsiaTheme="minorHAnsi"/>
                      <w:sz w:val="24"/>
                      <w:szCs w:val="24"/>
                      <w:lang w:eastAsia="en-US"/>
                    </w:rPr>
                  </w:pPr>
                  <w:r w:rsidRPr="00517ADB">
                    <w:rPr>
                      <w:rFonts w:eastAsiaTheme="minorHAnsi"/>
                      <w:sz w:val="24"/>
                      <w:szCs w:val="24"/>
                      <w:lang w:eastAsia="en-US"/>
                    </w:rPr>
                    <w:t>Батурина Диана 12 лет</w:t>
                  </w:r>
                </w:p>
              </w:tc>
              <w:tc>
                <w:tcPr>
                  <w:tcW w:w="1696" w:type="dxa"/>
                  <w:tcBorders>
                    <w:top w:val="single" w:sz="4" w:space="0" w:color="auto"/>
                    <w:left w:val="single" w:sz="4" w:space="0" w:color="auto"/>
                    <w:bottom w:val="single" w:sz="4" w:space="0" w:color="auto"/>
                    <w:right w:val="single" w:sz="4" w:space="0" w:color="auto"/>
                  </w:tcBorders>
                </w:tcPr>
                <w:p w:rsidR="007F321B" w:rsidRPr="00517ADB" w:rsidRDefault="007F321B">
                  <w:pPr>
                    <w:pStyle w:val="ab"/>
                    <w:rPr>
                      <w:rFonts w:eastAsiaTheme="minorHAnsi"/>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tcPr>
                <w:p w:rsidR="007F321B" w:rsidRPr="00517ADB" w:rsidRDefault="007F321B">
                  <w:pPr>
                    <w:pStyle w:val="ab"/>
                    <w:rPr>
                      <w:rFonts w:eastAsiaTheme="minorHAnsi"/>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7F321B" w:rsidRPr="00517ADB" w:rsidRDefault="00A05FB8">
                  <w:pPr>
                    <w:pStyle w:val="ab"/>
                    <w:rPr>
                      <w:rFonts w:eastAsiaTheme="minorHAnsi"/>
                      <w:sz w:val="24"/>
                      <w:szCs w:val="24"/>
                      <w:lang w:eastAsia="en-US"/>
                    </w:rPr>
                  </w:pPr>
                  <w:r w:rsidRPr="00517ADB">
                    <w:rPr>
                      <w:rFonts w:eastAsiaTheme="minorHAnsi"/>
                      <w:sz w:val="24"/>
                      <w:szCs w:val="24"/>
                      <w:lang w:eastAsia="en-US"/>
                    </w:rPr>
                    <w:t>1 место</w:t>
                  </w:r>
                </w:p>
              </w:tc>
            </w:tr>
            <w:tr w:rsidR="00A05FB8" w:rsidRPr="00517ADB" w:rsidTr="007F321B">
              <w:tc>
                <w:tcPr>
                  <w:tcW w:w="2972" w:type="dxa"/>
                  <w:tcBorders>
                    <w:top w:val="single" w:sz="4" w:space="0" w:color="auto"/>
                    <w:left w:val="single" w:sz="4" w:space="0" w:color="auto"/>
                    <w:bottom w:val="single" w:sz="4" w:space="0" w:color="auto"/>
                    <w:right w:val="single" w:sz="4" w:space="0" w:color="auto"/>
                  </w:tcBorders>
                </w:tcPr>
                <w:p w:rsidR="00A05FB8" w:rsidRPr="00517ADB" w:rsidRDefault="00A05FB8">
                  <w:pPr>
                    <w:pStyle w:val="ab"/>
                    <w:rPr>
                      <w:rFonts w:eastAsiaTheme="minorHAnsi"/>
                      <w:sz w:val="24"/>
                      <w:szCs w:val="24"/>
                      <w:lang w:eastAsia="en-US"/>
                    </w:rPr>
                  </w:pPr>
                  <w:r w:rsidRPr="00517ADB">
                    <w:rPr>
                      <w:rFonts w:eastAsiaTheme="minorHAnsi"/>
                      <w:sz w:val="24"/>
                      <w:szCs w:val="24"/>
                      <w:lang w:eastAsia="en-US"/>
                    </w:rPr>
                    <w:t>Понамарева Полина 10 лет</w:t>
                  </w:r>
                </w:p>
              </w:tc>
              <w:tc>
                <w:tcPr>
                  <w:tcW w:w="1696" w:type="dxa"/>
                  <w:tcBorders>
                    <w:top w:val="single" w:sz="4" w:space="0" w:color="auto"/>
                    <w:left w:val="single" w:sz="4" w:space="0" w:color="auto"/>
                    <w:bottom w:val="single" w:sz="4" w:space="0" w:color="auto"/>
                    <w:right w:val="single" w:sz="4" w:space="0" w:color="auto"/>
                  </w:tcBorders>
                </w:tcPr>
                <w:p w:rsidR="00A05FB8" w:rsidRPr="00517ADB" w:rsidRDefault="00A05FB8">
                  <w:pPr>
                    <w:pStyle w:val="ab"/>
                    <w:rPr>
                      <w:rFonts w:eastAsiaTheme="minorHAnsi"/>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tcPr>
                <w:p w:rsidR="00A05FB8" w:rsidRPr="00517ADB" w:rsidRDefault="00A05FB8">
                  <w:pPr>
                    <w:pStyle w:val="ab"/>
                    <w:rPr>
                      <w:rFonts w:eastAsiaTheme="minorHAnsi"/>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A05FB8" w:rsidRPr="00517ADB" w:rsidRDefault="00A05FB8">
                  <w:pPr>
                    <w:pStyle w:val="ab"/>
                    <w:rPr>
                      <w:rFonts w:eastAsiaTheme="minorHAnsi"/>
                      <w:sz w:val="24"/>
                      <w:szCs w:val="24"/>
                      <w:lang w:eastAsia="en-US"/>
                    </w:rPr>
                  </w:pPr>
                  <w:r w:rsidRPr="00517ADB">
                    <w:rPr>
                      <w:rFonts w:eastAsiaTheme="minorHAnsi"/>
                      <w:sz w:val="24"/>
                      <w:szCs w:val="24"/>
                      <w:lang w:eastAsia="en-US"/>
                    </w:rPr>
                    <w:t>2 место</w:t>
                  </w:r>
                </w:p>
              </w:tc>
            </w:tr>
          </w:tbl>
          <w:p w:rsidR="007F321B" w:rsidRPr="00517ADB" w:rsidRDefault="004F27B0" w:rsidP="005C2F56">
            <w:pPr>
              <w:rPr>
                <w:sz w:val="24"/>
                <w:szCs w:val="24"/>
              </w:rPr>
            </w:pPr>
            <w:r w:rsidRPr="00517ADB">
              <w:rPr>
                <w:sz w:val="24"/>
                <w:szCs w:val="24"/>
              </w:rPr>
              <w:t>Математика и ИКТ</w:t>
            </w:r>
          </w:p>
          <w:tbl>
            <w:tblPr>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1702"/>
              <w:gridCol w:w="4144"/>
              <w:gridCol w:w="1843"/>
            </w:tblGrid>
            <w:tr w:rsidR="00E117EA" w:rsidRPr="00517ADB" w:rsidTr="00E117EA">
              <w:tc>
                <w:tcPr>
                  <w:tcW w:w="2693" w:type="dxa"/>
                  <w:tcBorders>
                    <w:top w:val="single" w:sz="4" w:space="0" w:color="auto"/>
                    <w:left w:val="single" w:sz="4" w:space="0" w:color="auto"/>
                    <w:bottom w:val="single" w:sz="4" w:space="0" w:color="auto"/>
                    <w:right w:val="single" w:sz="4" w:space="0" w:color="auto"/>
                  </w:tcBorders>
                  <w:hideMark/>
                </w:tcPr>
                <w:p w:rsidR="00E117EA" w:rsidRPr="00517ADB" w:rsidRDefault="00E117EA">
                  <w:pPr>
                    <w:pStyle w:val="ab"/>
                    <w:jc w:val="both"/>
                    <w:rPr>
                      <w:rFonts w:eastAsiaTheme="minorHAnsi"/>
                      <w:sz w:val="24"/>
                      <w:szCs w:val="24"/>
                      <w:lang w:eastAsia="en-US"/>
                    </w:rPr>
                  </w:pPr>
                  <w:r w:rsidRPr="00517ADB">
                    <w:rPr>
                      <w:rFonts w:eastAsiaTheme="minorHAnsi"/>
                      <w:sz w:val="24"/>
                      <w:szCs w:val="24"/>
                      <w:lang w:eastAsia="en-US"/>
                    </w:rPr>
                    <w:t>Ученик, класс</w:t>
                  </w:r>
                </w:p>
              </w:tc>
              <w:tc>
                <w:tcPr>
                  <w:tcW w:w="1702" w:type="dxa"/>
                  <w:tcBorders>
                    <w:top w:val="single" w:sz="4" w:space="0" w:color="auto"/>
                    <w:left w:val="single" w:sz="4" w:space="0" w:color="auto"/>
                    <w:bottom w:val="single" w:sz="4" w:space="0" w:color="auto"/>
                    <w:right w:val="single" w:sz="4" w:space="0" w:color="auto"/>
                  </w:tcBorders>
                  <w:hideMark/>
                </w:tcPr>
                <w:p w:rsidR="00E117EA" w:rsidRPr="00517ADB" w:rsidRDefault="00E117EA">
                  <w:pPr>
                    <w:pStyle w:val="ab"/>
                    <w:jc w:val="both"/>
                    <w:rPr>
                      <w:rFonts w:eastAsiaTheme="minorHAnsi"/>
                      <w:sz w:val="24"/>
                      <w:szCs w:val="24"/>
                      <w:lang w:eastAsia="en-US"/>
                    </w:rPr>
                  </w:pPr>
                  <w:r w:rsidRPr="00517ADB">
                    <w:rPr>
                      <w:rFonts w:eastAsiaTheme="minorHAnsi"/>
                      <w:sz w:val="24"/>
                      <w:szCs w:val="24"/>
                      <w:lang w:eastAsia="en-US"/>
                    </w:rPr>
                    <w:t>учитель</w:t>
                  </w:r>
                </w:p>
              </w:tc>
              <w:tc>
                <w:tcPr>
                  <w:tcW w:w="4144" w:type="dxa"/>
                  <w:tcBorders>
                    <w:top w:val="single" w:sz="4" w:space="0" w:color="auto"/>
                    <w:left w:val="single" w:sz="4" w:space="0" w:color="auto"/>
                    <w:bottom w:val="single" w:sz="4" w:space="0" w:color="auto"/>
                    <w:right w:val="single" w:sz="4" w:space="0" w:color="auto"/>
                  </w:tcBorders>
                  <w:hideMark/>
                </w:tcPr>
                <w:p w:rsidR="00E117EA" w:rsidRPr="00517ADB" w:rsidRDefault="00E117EA">
                  <w:pPr>
                    <w:pStyle w:val="ab"/>
                    <w:jc w:val="both"/>
                    <w:rPr>
                      <w:rFonts w:eastAsiaTheme="minorHAnsi"/>
                      <w:sz w:val="24"/>
                      <w:szCs w:val="24"/>
                      <w:lang w:eastAsia="en-US"/>
                    </w:rPr>
                  </w:pPr>
                  <w:r w:rsidRPr="00517ADB">
                    <w:rPr>
                      <w:rFonts w:eastAsiaTheme="minorHAnsi"/>
                      <w:sz w:val="24"/>
                      <w:szCs w:val="24"/>
                      <w:lang w:eastAsia="en-US"/>
                    </w:rPr>
                    <w:t>Название  мероприятия, уровень</w:t>
                  </w:r>
                </w:p>
              </w:tc>
              <w:tc>
                <w:tcPr>
                  <w:tcW w:w="1843" w:type="dxa"/>
                  <w:tcBorders>
                    <w:top w:val="single" w:sz="4" w:space="0" w:color="auto"/>
                    <w:left w:val="single" w:sz="4" w:space="0" w:color="auto"/>
                    <w:bottom w:val="single" w:sz="4" w:space="0" w:color="auto"/>
                    <w:right w:val="single" w:sz="4" w:space="0" w:color="auto"/>
                  </w:tcBorders>
                  <w:hideMark/>
                </w:tcPr>
                <w:p w:rsidR="00E117EA" w:rsidRPr="00517ADB" w:rsidRDefault="00E117EA">
                  <w:pPr>
                    <w:pStyle w:val="ab"/>
                    <w:jc w:val="both"/>
                    <w:rPr>
                      <w:rFonts w:eastAsiaTheme="minorHAnsi"/>
                      <w:sz w:val="24"/>
                      <w:szCs w:val="24"/>
                      <w:lang w:eastAsia="en-US"/>
                    </w:rPr>
                  </w:pPr>
                  <w:r w:rsidRPr="00517ADB">
                    <w:rPr>
                      <w:rFonts w:eastAsiaTheme="minorHAnsi"/>
                      <w:sz w:val="24"/>
                      <w:szCs w:val="24"/>
                      <w:lang w:eastAsia="en-US"/>
                    </w:rPr>
                    <w:t>результат</w:t>
                  </w:r>
                </w:p>
              </w:tc>
            </w:tr>
            <w:tr w:rsidR="00E117EA" w:rsidRPr="00517ADB" w:rsidTr="00E117EA">
              <w:tc>
                <w:tcPr>
                  <w:tcW w:w="2693" w:type="dxa"/>
                  <w:tcBorders>
                    <w:top w:val="single" w:sz="4" w:space="0" w:color="auto"/>
                    <w:left w:val="single" w:sz="4" w:space="0" w:color="auto"/>
                    <w:bottom w:val="single" w:sz="4" w:space="0" w:color="auto"/>
                    <w:right w:val="single" w:sz="4" w:space="0" w:color="auto"/>
                  </w:tcBorders>
                  <w:hideMark/>
                </w:tcPr>
                <w:p w:rsidR="00E117EA" w:rsidRPr="00517ADB" w:rsidRDefault="00E117EA">
                  <w:pPr>
                    <w:pStyle w:val="ab"/>
                    <w:rPr>
                      <w:rFonts w:eastAsiaTheme="minorHAnsi"/>
                      <w:sz w:val="24"/>
                      <w:szCs w:val="24"/>
                      <w:lang w:eastAsia="en-US"/>
                    </w:rPr>
                  </w:pPr>
                  <w:r w:rsidRPr="00517ADB">
                    <w:rPr>
                      <w:rFonts w:eastAsiaTheme="minorHAnsi"/>
                      <w:sz w:val="24"/>
                      <w:szCs w:val="24"/>
                      <w:lang w:eastAsia="en-US"/>
                    </w:rPr>
                    <w:t>Линейцева Екатерина 9 «Б»</w:t>
                  </w:r>
                </w:p>
              </w:tc>
              <w:tc>
                <w:tcPr>
                  <w:tcW w:w="1702" w:type="dxa"/>
                  <w:tcBorders>
                    <w:top w:val="single" w:sz="4" w:space="0" w:color="auto"/>
                    <w:left w:val="single" w:sz="4" w:space="0" w:color="auto"/>
                    <w:bottom w:val="single" w:sz="4" w:space="0" w:color="auto"/>
                    <w:right w:val="single" w:sz="4" w:space="0" w:color="auto"/>
                  </w:tcBorders>
                  <w:hideMark/>
                </w:tcPr>
                <w:p w:rsidR="00E117EA" w:rsidRPr="00517ADB" w:rsidRDefault="00E117EA">
                  <w:pPr>
                    <w:pStyle w:val="ab"/>
                    <w:rPr>
                      <w:rFonts w:eastAsiaTheme="minorHAnsi"/>
                      <w:sz w:val="24"/>
                      <w:szCs w:val="24"/>
                      <w:lang w:eastAsia="en-US"/>
                    </w:rPr>
                  </w:pPr>
                  <w:r w:rsidRPr="00517ADB">
                    <w:rPr>
                      <w:rFonts w:eastAsiaTheme="minorHAnsi"/>
                      <w:sz w:val="24"/>
                      <w:szCs w:val="24"/>
                      <w:lang w:eastAsia="en-US"/>
                    </w:rPr>
                    <w:t>Резникова Н.Ю.</w:t>
                  </w:r>
                </w:p>
              </w:tc>
              <w:tc>
                <w:tcPr>
                  <w:tcW w:w="4144" w:type="dxa"/>
                  <w:tcBorders>
                    <w:top w:val="single" w:sz="4" w:space="0" w:color="auto"/>
                    <w:left w:val="single" w:sz="4" w:space="0" w:color="auto"/>
                    <w:bottom w:val="single" w:sz="4" w:space="0" w:color="auto"/>
                    <w:right w:val="single" w:sz="4" w:space="0" w:color="auto"/>
                  </w:tcBorders>
                  <w:hideMark/>
                </w:tcPr>
                <w:p w:rsidR="00E117EA" w:rsidRPr="00517ADB" w:rsidRDefault="00E117EA">
                  <w:pPr>
                    <w:pStyle w:val="ab"/>
                    <w:rPr>
                      <w:rFonts w:eastAsiaTheme="minorHAnsi"/>
                      <w:sz w:val="24"/>
                      <w:szCs w:val="24"/>
                      <w:lang w:eastAsia="en-US"/>
                    </w:rPr>
                  </w:pPr>
                  <w:r w:rsidRPr="00517ADB">
                    <w:rPr>
                      <w:rFonts w:eastAsiaTheme="minorHAnsi"/>
                      <w:sz w:val="24"/>
                      <w:szCs w:val="24"/>
                      <w:lang w:eastAsia="en-US"/>
                    </w:rPr>
                    <w:t>IV международная онлайн- олимпиада по математике BRICSMATH.COM+ для 1-11 классов</w:t>
                  </w:r>
                </w:p>
              </w:tc>
              <w:tc>
                <w:tcPr>
                  <w:tcW w:w="1843" w:type="dxa"/>
                  <w:tcBorders>
                    <w:top w:val="single" w:sz="4" w:space="0" w:color="auto"/>
                    <w:left w:val="single" w:sz="4" w:space="0" w:color="auto"/>
                    <w:bottom w:val="single" w:sz="4" w:space="0" w:color="auto"/>
                    <w:right w:val="single" w:sz="4" w:space="0" w:color="auto"/>
                  </w:tcBorders>
                  <w:hideMark/>
                </w:tcPr>
                <w:p w:rsidR="00E117EA" w:rsidRPr="00517ADB" w:rsidRDefault="00E117EA">
                  <w:pPr>
                    <w:pStyle w:val="ab"/>
                    <w:rPr>
                      <w:rFonts w:eastAsiaTheme="minorHAnsi"/>
                      <w:sz w:val="24"/>
                      <w:szCs w:val="24"/>
                      <w:lang w:eastAsia="en-US"/>
                    </w:rPr>
                  </w:pPr>
                  <w:r w:rsidRPr="00517ADB">
                    <w:rPr>
                      <w:rFonts w:eastAsiaTheme="minorHAnsi"/>
                      <w:sz w:val="24"/>
                      <w:szCs w:val="24"/>
                      <w:lang w:eastAsia="en-US"/>
                    </w:rPr>
                    <w:t>Диплом победителя</w:t>
                  </w:r>
                </w:p>
              </w:tc>
            </w:tr>
            <w:tr w:rsidR="00E117EA" w:rsidRPr="00517ADB" w:rsidTr="00E117EA">
              <w:tc>
                <w:tcPr>
                  <w:tcW w:w="2693" w:type="dxa"/>
                  <w:tcBorders>
                    <w:top w:val="single" w:sz="4" w:space="0" w:color="auto"/>
                    <w:left w:val="single" w:sz="4" w:space="0" w:color="auto"/>
                    <w:bottom w:val="single" w:sz="4" w:space="0" w:color="auto"/>
                    <w:right w:val="single" w:sz="4" w:space="0" w:color="auto"/>
                  </w:tcBorders>
                  <w:hideMark/>
                </w:tcPr>
                <w:p w:rsidR="00E117EA" w:rsidRPr="00517ADB" w:rsidRDefault="00E117EA">
                  <w:pPr>
                    <w:pStyle w:val="ab"/>
                    <w:rPr>
                      <w:rFonts w:eastAsiaTheme="minorHAnsi"/>
                      <w:sz w:val="24"/>
                      <w:szCs w:val="24"/>
                      <w:lang w:eastAsia="en-US"/>
                    </w:rPr>
                  </w:pPr>
                  <w:r w:rsidRPr="00517ADB">
                    <w:rPr>
                      <w:rFonts w:eastAsiaTheme="minorHAnsi"/>
                      <w:sz w:val="24"/>
                      <w:szCs w:val="24"/>
                      <w:lang w:eastAsia="en-US"/>
                    </w:rPr>
                    <w:lastRenderedPageBreak/>
                    <w:t>Савостьянова Светлана 8 «В»</w:t>
                  </w:r>
                </w:p>
              </w:tc>
              <w:tc>
                <w:tcPr>
                  <w:tcW w:w="1702" w:type="dxa"/>
                  <w:tcBorders>
                    <w:top w:val="single" w:sz="4" w:space="0" w:color="auto"/>
                    <w:left w:val="single" w:sz="4" w:space="0" w:color="auto"/>
                    <w:bottom w:val="single" w:sz="4" w:space="0" w:color="auto"/>
                    <w:right w:val="single" w:sz="4" w:space="0" w:color="auto"/>
                  </w:tcBorders>
                  <w:hideMark/>
                </w:tcPr>
                <w:p w:rsidR="00E117EA" w:rsidRPr="00517ADB" w:rsidRDefault="00E117EA">
                  <w:pPr>
                    <w:pStyle w:val="ab"/>
                    <w:rPr>
                      <w:rFonts w:eastAsiaTheme="minorHAnsi"/>
                      <w:sz w:val="24"/>
                      <w:szCs w:val="24"/>
                      <w:lang w:eastAsia="en-US"/>
                    </w:rPr>
                  </w:pPr>
                  <w:r w:rsidRPr="00517ADB">
                    <w:rPr>
                      <w:rFonts w:eastAsiaTheme="minorHAnsi"/>
                      <w:sz w:val="24"/>
                      <w:szCs w:val="24"/>
                      <w:lang w:eastAsia="en-US"/>
                    </w:rPr>
                    <w:t>Аброськин С.С.</w:t>
                  </w:r>
                </w:p>
              </w:tc>
              <w:tc>
                <w:tcPr>
                  <w:tcW w:w="4144" w:type="dxa"/>
                  <w:tcBorders>
                    <w:top w:val="single" w:sz="4" w:space="0" w:color="auto"/>
                    <w:left w:val="single" w:sz="4" w:space="0" w:color="auto"/>
                    <w:bottom w:val="single" w:sz="4" w:space="0" w:color="auto"/>
                    <w:right w:val="single" w:sz="4" w:space="0" w:color="auto"/>
                  </w:tcBorders>
                  <w:hideMark/>
                </w:tcPr>
                <w:p w:rsidR="00E117EA" w:rsidRPr="00517ADB" w:rsidRDefault="00E117EA">
                  <w:pPr>
                    <w:pStyle w:val="ab"/>
                    <w:rPr>
                      <w:rFonts w:eastAsiaTheme="minorHAnsi"/>
                      <w:sz w:val="24"/>
                      <w:szCs w:val="24"/>
                      <w:lang w:eastAsia="en-US"/>
                    </w:rPr>
                  </w:pPr>
                  <w:r w:rsidRPr="00517ADB">
                    <w:rPr>
                      <w:rFonts w:eastAsiaTheme="minorHAnsi"/>
                      <w:sz w:val="24"/>
                      <w:szCs w:val="24"/>
                      <w:lang w:eastAsia="en-US"/>
                    </w:rPr>
                    <w:t>IV международная онлайн- олимпиада по математике BRICSMATH.COM+ для 1-11 классов</w:t>
                  </w:r>
                </w:p>
              </w:tc>
              <w:tc>
                <w:tcPr>
                  <w:tcW w:w="1843" w:type="dxa"/>
                  <w:tcBorders>
                    <w:top w:val="single" w:sz="4" w:space="0" w:color="auto"/>
                    <w:left w:val="single" w:sz="4" w:space="0" w:color="auto"/>
                    <w:bottom w:val="single" w:sz="4" w:space="0" w:color="auto"/>
                    <w:right w:val="single" w:sz="4" w:space="0" w:color="auto"/>
                  </w:tcBorders>
                  <w:hideMark/>
                </w:tcPr>
                <w:p w:rsidR="00E117EA" w:rsidRPr="00517ADB" w:rsidRDefault="00E117EA">
                  <w:pPr>
                    <w:pStyle w:val="ab"/>
                    <w:rPr>
                      <w:rFonts w:eastAsiaTheme="minorHAnsi"/>
                      <w:sz w:val="24"/>
                      <w:szCs w:val="24"/>
                      <w:lang w:eastAsia="en-US"/>
                    </w:rPr>
                  </w:pPr>
                  <w:r w:rsidRPr="00517ADB">
                    <w:rPr>
                      <w:rFonts w:eastAsiaTheme="minorHAnsi"/>
                      <w:sz w:val="24"/>
                      <w:szCs w:val="24"/>
                      <w:lang w:eastAsia="en-US"/>
                    </w:rPr>
                    <w:t>Диплом победителя</w:t>
                  </w:r>
                </w:p>
              </w:tc>
            </w:tr>
            <w:tr w:rsidR="00E117EA" w:rsidRPr="00517ADB" w:rsidTr="00E117EA">
              <w:tc>
                <w:tcPr>
                  <w:tcW w:w="2693" w:type="dxa"/>
                  <w:tcBorders>
                    <w:top w:val="single" w:sz="4" w:space="0" w:color="auto"/>
                    <w:left w:val="single" w:sz="4" w:space="0" w:color="auto"/>
                    <w:bottom w:val="single" w:sz="4" w:space="0" w:color="auto"/>
                    <w:right w:val="single" w:sz="4" w:space="0" w:color="auto"/>
                  </w:tcBorders>
                  <w:hideMark/>
                </w:tcPr>
                <w:p w:rsidR="00E117EA" w:rsidRPr="00517ADB" w:rsidRDefault="00E117EA">
                  <w:pPr>
                    <w:pStyle w:val="ab"/>
                    <w:rPr>
                      <w:rFonts w:eastAsiaTheme="minorHAnsi"/>
                      <w:sz w:val="24"/>
                      <w:szCs w:val="24"/>
                      <w:lang w:eastAsia="en-US"/>
                    </w:rPr>
                  </w:pPr>
                  <w:r w:rsidRPr="00517ADB">
                    <w:rPr>
                      <w:rFonts w:eastAsiaTheme="minorHAnsi"/>
                      <w:sz w:val="24"/>
                      <w:szCs w:val="24"/>
                      <w:lang w:eastAsia="en-US"/>
                    </w:rPr>
                    <w:t>Бурдуковский Михайл 8 «Б»</w:t>
                  </w:r>
                </w:p>
              </w:tc>
              <w:tc>
                <w:tcPr>
                  <w:tcW w:w="1702" w:type="dxa"/>
                  <w:tcBorders>
                    <w:top w:val="single" w:sz="4" w:space="0" w:color="auto"/>
                    <w:left w:val="single" w:sz="4" w:space="0" w:color="auto"/>
                    <w:bottom w:val="single" w:sz="4" w:space="0" w:color="auto"/>
                    <w:right w:val="single" w:sz="4" w:space="0" w:color="auto"/>
                  </w:tcBorders>
                  <w:hideMark/>
                </w:tcPr>
                <w:p w:rsidR="00E117EA" w:rsidRPr="00517ADB" w:rsidRDefault="00E117EA">
                  <w:pPr>
                    <w:pStyle w:val="ab"/>
                    <w:rPr>
                      <w:rFonts w:eastAsiaTheme="minorHAnsi"/>
                      <w:sz w:val="24"/>
                      <w:szCs w:val="24"/>
                      <w:lang w:eastAsia="en-US"/>
                    </w:rPr>
                  </w:pPr>
                  <w:r w:rsidRPr="00517ADB">
                    <w:rPr>
                      <w:rFonts w:eastAsiaTheme="minorHAnsi"/>
                      <w:sz w:val="24"/>
                      <w:szCs w:val="24"/>
                      <w:lang w:eastAsia="en-US"/>
                    </w:rPr>
                    <w:t>Аброськин С.С.</w:t>
                  </w:r>
                </w:p>
              </w:tc>
              <w:tc>
                <w:tcPr>
                  <w:tcW w:w="4144" w:type="dxa"/>
                  <w:tcBorders>
                    <w:top w:val="single" w:sz="4" w:space="0" w:color="auto"/>
                    <w:left w:val="single" w:sz="4" w:space="0" w:color="auto"/>
                    <w:bottom w:val="single" w:sz="4" w:space="0" w:color="auto"/>
                    <w:right w:val="single" w:sz="4" w:space="0" w:color="auto"/>
                  </w:tcBorders>
                  <w:hideMark/>
                </w:tcPr>
                <w:p w:rsidR="00E117EA" w:rsidRPr="00517ADB" w:rsidRDefault="00E117EA">
                  <w:pPr>
                    <w:pStyle w:val="ab"/>
                    <w:rPr>
                      <w:rFonts w:eastAsiaTheme="minorHAnsi"/>
                      <w:sz w:val="24"/>
                      <w:szCs w:val="24"/>
                      <w:lang w:eastAsia="en-US"/>
                    </w:rPr>
                  </w:pPr>
                  <w:r w:rsidRPr="00517ADB">
                    <w:rPr>
                      <w:rFonts w:eastAsiaTheme="minorHAnsi"/>
                      <w:sz w:val="24"/>
                      <w:szCs w:val="24"/>
                      <w:lang w:eastAsia="en-US"/>
                    </w:rPr>
                    <w:t>IV международная онлайн- олимпиада по математике BRICSMATH.COM+ для 1-11 классов</w:t>
                  </w:r>
                </w:p>
              </w:tc>
              <w:tc>
                <w:tcPr>
                  <w:tcW w:w="1843" w:type="dxa"/>
                  <w:tcBorders>
                    <w:top w:val="single" w:sz="4" w:space="0" w:color="auto"/>
                    <w:left w:val="single" w:sz="4" w:space="0" w:color="auto"/>
                    <w:bottom w:val="single" w:sz="4" w:space="0" w:color="auto"/>
                    <w:right w:val="single" w:sz="4" w:space="0" w:color="auto"/>
                  </w:tcBorders>
                  <w:hideMark/>
                </w:tcPr>
                <w:p w:rsidR="00E117EA" w:rsidRPr="00517ADB" w:rsidRDefault="00E117EA">
                  <w:pPr>
                    <w:pStyle w:val="ab"/>
                    <w:rPr>
                      <w:rFonts w:eastAsiaTheme="minorHAnsi"/>
                      <w:sz w:val="24"/>
                      <w:szCs w:val="24"/>
                      <w:lang w:eastAsia="en-US"/>
                    </w:rPr>
                  </w:pPr>
                  <w:r w:rsidRPr="00517ADB">
                    <w:rPr>
                      <w:rFonts w:eastAsiaTheme="minorHAnsi"/>
                      <w:sz w:val="24"/>
                      <w:szCs w:val="24"/>
                      <w:lang w:eastAsia="en-US"/>
                    </w:rPr>
                    <w:t>Диплом победителя</w:t>
                  </w:r>
                </w:p>
              </w:tc>
            </w:tr>
            <w:tr w:rsidR="00E117EA" w:rsidRPr="00517ADB" w:rsidTr="00E117EA">
              <w:tc>
                <w:tcPr>
                  <w:tcW w:w="2693" w:type="dxa"/>
                  <w:tcBorders>
                    <w:top w:val="single" w:sz="4" w:space="0" w:color="auto"/>
                    <w:left w:val="single" w:sz="4" w:space="0" w:color="auto"/>
                    <w:bottom w:val="single" w:sz="4" w:space="0" w:color="auto"/>
                    <w:right w:val="single" w:sz="4" w:space="0" w:color="auto"/>
                  </w:tcBorders>
                  <w:hideMark/>
                </w:tcPr>
                <w:p w:rsidR="00E117EA" w:rsidRPr="00517ADB" w:rsidRDefault="00E117EA">
                  <w:pPr>
                    <w:pStyle w:val="ab"/>
                    <w:rPr>
                      <w:rFonts w:eastAsiaTheme="minorHAnsi"/>
                      <w:sz w:val="24"/>
                      <w:szCs w:val="24"/>
                      <w:lang w:eastAsia="en-US"/>
                    </w:rPr>
                  </w:pPr>
                  <w:r w:rsidRPr="00517ADB">
                    <w:rPr>
                      <w:rFonts w:eastAsiaTheme="minorHAnsi"/>
                      <w:sz w:val="24"/>
                      <w:szCs w:val="24"/>
                      <w:lang w:eastAsia="en-US"/>
                    </w:rPr>
                    <w:t>Сафонова Арина 8 «Б»</w:t>
                  </w:r>
                </w:p>
              </w:tc>
              <w:tc>
                <w:tcPr>
                  <w:tcW w:w="1702" w:type="dxa"/>
                  <w:tcBorders>
                    <w:top w:val="single" w:sz="4" w:space="0" w:color="auto"/>
                    <w:left w:val="single" w:sz="4" w:space="0" w:color="auto"/>
                    <w:bottom w:val="single" w:sz="4" w:space="0" w:color="auto"/>
                    <w:right w:val="single" w:sz="4" w:space="0" w:color="auto"/>
                  </w:tcBorders>
                  <w:hideMark/>
                </w:tcPr>
                <w:p w:rsidR="00E117EA" w:rsidRPr="00517ADB" w:rsidRDefault="00E117EA">
                  <w:pPr>
                    <w:pStyle w:val="ab"/>
                    <w:rPr>
                      <w:rFonts w:eastAsiaTheme="minorHAnsi"/>
                      <w:sz w:val="24"/>
                      <w:szCs w:val="24"/>
                      <w:lang w:eastAsia="en-US"/>
                    </w:rPr>
                  </w:pPr>
                  <w:r w:rsidRPr="00517ADB">
                    <w:rPr>
                      <w:rFonts w:eastAsiaTheme="minorHAnsi"/>
                      <w:sz w:val="24"/>
                      <w:szCs w:val="24"/>
                      <w:lang w:eastAsia="en-US"/>
                    </w:rPr>
                    <w:t>Аброськин С.С.</w:t>
                  </w:r>
                </w:p>
              </w:tc>
              <w:tc>
                <w:tcPr>
                  <w:tcW w:w="4144" w:type="dxa"/>
                  <w:tcBorders>
                    <w:top w:val="single" w:sz="4" w:space="0" w:color="auto"/>
                    <w:left w:val="single" w:sz="4" w:space="0" w:color="auto"/>
                    <w:bottom w:val="single" w:sz="4" w:space="0" w:color="auto"/>
                    <w:right w:val="single" w:sz="4" w:space="0" w:color="auto"/>
                  </w:tcBorders>
                  <w:hideMark/>
                </w:tcPr>
                <w:p w:rsidR="00E117EA" w:rsidRPr="00517ADB" w:rsidRDefault="00E117EA">
                  <w:pPr>
                    <w:pStyle w:val="ab"/>
                    <w:rPr>
                      <w:rFonts w:eastAsiaTheme="minorHAnsi"/>
                      <w:sz w:val="24"/>
                      <w:szCs w:val="24"/>
                      <w:lang w:eastAsia="en-US"/>
                    </w:rPr>
                  </w:pPr>
                  <w:r w:rsidRPr="00517ADB">
                    <w:rPr>
                      <w:rFonts w:eastAsiaTheme="minorHAnsi"/>
                      <w:sz w:val="24"/>
                      <w:szCs w:val="24"/>
                      <w:lang w:eastAsia="en-US"/>
                    </w:rPr>
                    <w:t>IV международная онлайн- олимпиада по математике BRICSMATH.COM+ для 1-11 классов</w:t>
                  </w:r>
                </w:p>
              </w:tc>
              <w:tc>
                <w:tcPr>
                  <w:tcW w:w="1843" w:type="dxa"/>
                  <w:tcBorders>
                    <w:top w:val="single" w:sz="4" w:space="0" w:color="auto"/>
                    <w:left w:val="single" w:sz="4" w:space="0" w:color="auto"/>
                    <w:bottom w:val="single" w:sz="4" w:space="0" w:color="auto"/>
                    <w:right w:val="single" w:sz="4" w:space="0" w:color="auto"/>
                  </w:tcBorders>
                  <w:hideMark/>
                </w:tcPr>
                <w:p w:rsidR="00E117EA" w:rsidRPr="00517ADB" w:rsidRDefault="00E117EA">
                  <w:pPr>
                    <w:pStyle w:val="ab"/>
                    <w:rPr>
                      <w:rFonts w:eastAsiaTheme="minorHAnsi"/>
                      <w:sz w:val="24"/>
                      <w:szCs w:val="24"/>
                      <w:lang w:eastAsia="en-US"/>
                    </w:rPr>
                  </w:pPr>
                  <w:r w:rsidRPr="00517ADB">
                    <w:rPr>
                      <w:rFonts w:eastAsiaTheme="minorHAnsi"/>
                      <w:sz w:val="24"/>
                      <w:szCs w:val="24"/>
                      <w:lang w:eastAsia="en-US"/>
                    </w:rPr>
                    <w:t>Похвальная грамота</w:t>
                  </w:r>
                </w:p>
              </w:tc>
            </w:tr>
            <w:tr w:rsidR="00E117EA" w:rsidRPr="00517ADB" w:rsidTr="00E117EA">
              <w:tc>
                <w:tcPr>
                  <w:tcW w:w="2693" w:type="dxa"/>
                  <w:tcBorders>
                    <w:top w:val="single" w:sz="4" w:space="0" w:color="auto"/>
                    <w:left w:val="single" w:sz="4" w:space="0" w:color="auto"/>
                    <w:bottom w:val="single" w:sz="4" w:space="0" w:color="auto"/>
                    <w:right w:val="single" w:sz="4" w:space="0" w:color="auto"/>
                  </w:tcBorders>
                  <w:hideMark/>
                </w:tcPr>
                <w:p w:rsidR="00E117EA" w:rsidRPr="00517ADB" w:rsidRDefault="00E117EA">
                  <w:pPr>
                    <w:pStyle w:val="ab"/>
                    <w:rPr>
                      <w:rFonts w:eastAsiaTheme="minorHAnsi"/>
                      <w:sz w:val="24"/>
                      <w:szCs w:val="24"/>
                      <w:lang w:eastAsia="en-US"/>
                    </w:rPr>
                  </w:pPr>
                  <w:r w:rsidRPr="00517ADB">
                    <w:rPr>
                      <w:rFonts w:eastAsiaTheme="minorHAnsi"/>
                      <w:sz w:val="24"/>
                      <w:szCs w:val="24"/>
                      <w:lang w:eastAsia="en-US"/>
                    </w:rPr>
                    <w:t>Катеринич Елизавета 8 «Б»</w:t>
                  </w:r>
                </w:p>
              </w:tc>
              <w:tc>
                <w:tcPr>
                  <w:tcW w:w="1702" w:type="dxa"/>
                  <w:tcBorders>
                    <w:top w:val="single" w:sz="4" w:space="0" w:color="auto"/>
                    <w:left w:val="single" w:sz="4" w:space="0" w:color="auto"/>
                    <w:bottom w:val="single" w:sz="4" w:space="0" w:color="auto"/>
                    <w:right w:val="single" w:sz="4" w:space="0" w:color="auto"/>
                  </w:tcBorders>
                  <w:hideMark/>
                </w:tcPr>
                <w:p w:rsidR="00E117EA" w:rsidRPr="00517ADB" w:rsidRDefault="00E117EA">
                  <w:pPr>
                    <w:pStyle w:val="ab"/>
                    <w:rPr>
                      <w:rFonts w:eastAsiaTheme="minorHAnsi"/>
                      <w:sz w:val="24"/>
                      <w:szCs w:val="24"/>
                      <w:lang w:eastAsia="en-US"/>
                    </w:rPr>
                  </w:pPr>
                  <w:r w:rsidRPr="00517ADB">
                    <w:rPr>
                      <w:rFonts w:eastAsiaTheme="minorHAnsi"/>
                      <w:sz w:val="24"/>
                      <w:szCs w:val="24"/>
                      <w:lang w:eastAsia="en-US"/>
                    </w:rPr>
                    <w:t>Аброськин С.С.</w:t>
                  </w:r>
                </w:p>
              </w:tc>
              <w:tc>
                <w:tcPr>
                  <w:tcW w:w="4144" w:type="dxa"/>
                  <w:tcBorders>
                    <w:top w:val="single" w:sz="4" w:space="0" w:color="auto"/>
                    <w:left w:val="single" w:sz="4" w:space="0" w:color="auto"/>
                    <w:bottom w:val="single" w:sz="4" w:space="0" w:color="auto"/>
                    <w:right w:val="single" w:sz="4" w:space="0" w:color="auto"/>
                  </w:tcBorders>
                  <w:hideMark/>
                </w:tcPr>
                <w:p w:rsidR="00E117EA" w:rsidRPr="00517ADB" w:rsidRDefault="00E117EA">
                  <w:pPr>
                    <w:pStyle w:val="ab"/>
                    <w:rPr>
                      <w:rFonts w:eastAsiaTheme="minorHAnsi"/>
                      <w:sz w:val="24"/>
                      <w:szCs w:val="24"/>
                      <w:lang w:eastAsia="en-US"/>
                    </w:rPr>
                  </w:pPr>
                  <w:r w:rsidRPr="00517ADB">
                    <w:rPr>
                      <w:rFonts w:eastAsiaTheme="minorHAnsi"/>
                      <w:sz w:val="24"/>
                      <w:szCs w:val="24"/>
                      <w:lang w:eastAsia="en-US"/>
                    </w:rPr>
                    <w:t>IV международная онлайн- олимпиада по математике BRICSMATH.COM+ для 1-11 классов</w:t>
                  </w:r>
                </w:p>
              </w:tc>
              <w:tc>
                <w:tcPr>
                  <w:tcW w:w="1843" w:type="dxa"/>
                  <w:tcBorders>
                    <w:top w:val="single" w:sz="4" w:space="0" w:color="auto"/>
                    <w:left w:val="single" w:sz="4" w:space="0" w:color="auto"/>
                    <w:bottom w:val="single" w:sz="4" w:space="0" w:color="auto"/>
                    <w:right w:val="single" w:sz="4" w:space="0" w:color="auto"/>
                  </w:tcBorders>
                  <w:hideMark/>
                </w:tcPr>
                <w:p w:rsidR="00E117EA" w:rsidRPr="00517ADB" w:rsidRDefault="00E117EA">
                  <w:pPr>
                    <w:pStyle w:val="ab"/>
                    <w:rPr>
                      <w:rFonts w:eastAsiaTheme="minorHAnsi"/>
                      <w:sz w:val="24"/>
                      <w:szCs w:val="24"/>
                      <w:lang w:eastAsia="en-US"/>
                    </w:rPr>
                  </w:pPr>
                  <w:r w:rsidRPr="00517ADB">
                    <w:rPr>
                      <w:rFonts w:eastAsiaTheme="minorHAnsi"/>
                      <w:sz w:val="24"/>
                      <w:szCs w:val="24"/>
                      <w:lang w:eastAsia="en-US"/>
                    </w:rPr>
                    <w:t>Похвальная грамота</w:t>
                  </w:r>
                </w:p>
              </w:tc>
            </w:tr>
            <w:tr w:rsidR="00E117EA" w:rsidRPr="00517ADB" w:rsidTr="00E117EA">
              <w:tc>
                <w:tcPr>
                  <w:tcW w:w="2693" w:type="dxa"/>
                  <w:tcBorders>
                    <w:top w:val="single" w:sz="4" w:space="0" w:color="auto"/>
                    <w:left w:val="single" w:sz="4" w:space="0" w:color="auto"/>
                    <w:bottom w:val="single" w:sz="4" w:space="0" w:color="auto"/>
                    <w:right w:val="single" w:sz="4" w:space="0" w:color="auto"/>
                  </w:tcBorders>
                  <w:hideMark/>
                </w:tcPr>
                <w:p w:rsidR="00E117EA" w:rsidRPr="00517ADB" w:rsidRDefault="00E117EA">
                  <w:pPr>
                    <w:pStyle w:val="ab"/>
                    <w:rPr>
                      <w:rFonts w:eastAsiaTheme="minorHAnsi"/>
                      <w:sz w:val="24"/>
                      <w:szCs w:val="24"/>
                      <w:lang w:eastAsia="en-US"/>
                    </w:rPr>
                  </w:pPr>
                  <w:r w:rsidRPr="00517ADB">
                    <w:rPr>
                      <w:rFonts w:eastAsiaTheme="minorHAnsi"/>
                      <w:sz w:val="24"/>
                      <w:szCs w:val="24"/>
                      <w:lang w:eastAsia="en-US"/>
                    </w:rPr>
                    <w:t>Логинова Светлана 8 «А»</w:t>
                  </w:r>
                </w:p>
              </w:tc>
              <w:tc>
                <w:tcPr>
                  <w:tcW w:w="1702" w:type="dxa"/>
                  <w:tcBorders>
                    <w:top w:val="single" w:sz="4" w:space="0" w:color="auto"/>
                    <w:left w:val="single" w:sz="4" w:space="0" w:color="auto"/>
                    <w:bottom w:val="single" w:sz="4" w:space="0" w:color="auto"/>
                    <w:right w:val="single" w:sz="4" w:space="0" w:color="auto"/>
                  </w:tcBorders>
                  <w:hideMark/>
                </w:tcPr>
                <w:p w:rsidR="00E117EA" w:rsidRPr="00517ADB" w:rsidRDefault="00E117EA">
                  <w:pPr>
                    <w:pStyle w:val="ab"/>
                    <w:rPr>
                      <w:rFonts w:eastAsiaTheme="minorHAnsi"/>
                      <w:sz w:val="24"/>
                      <w:szCs w:val="24"/>
                      <w:lang w:eastAsia="en-US"/>
                    </w:rPr>
                  </w:pPr>
                  <w:r w:rsidRPr="00517ADB">
                    <w:rPr>
                      <w:rFonts w:eastAsiaTheme="minorHAnsi"/>
                      <w:sz w:val="24"/>
                      <w:szCs w:val="24"/>
                      <w:lang w:eastAsia="en-US"/>
                    </w:rPr>
                    <w:t>Аброськин С.С.</w:t>
                  </w:r>
                </w:p>
              </w:tc>
              <w:tc>
                <w:tcPr>
                  <w:tcW w:w="4144" w:type="dxa"/>
                  <w:tcBorders>
                    <w:top w:val="single" w:sz="4" w:space="0" w:color="auto"/>
                    <w:left w:val="single" w:sz="4" w:space="0" w:color="auto"/>
                    <w:bottom w:val="single" w:sz="4" w:space="0" w:color="auto"/>
                    <w:right w:val="single" w:sz="4" w:space="0" w:color="auto"/>
                  </w:tcBorders>
                  <w:hideMark/>
                </w:tcPr>
                <w:p w:rsidR="00E117EA" w:rsidRPr="00517ADB" w:rsidRDefault="00E117EA">
                  <w:pPr>
                    <w:pStyle w:val="ab"/>
                    <w:rPr>
                      <w:rFonts w:eastAsiaTheme="minorHAnsi"/>
                      <w:sz w:val="24"/>
                      <w:szCs w:val="24"/>
                      <w:lang w:eastAsia="en-US"/>
                    </w:rPr>
                  </w:pPr>
                  <w:r w:rsidRPr="00517ADB">
                    <w:rPr>
                      <w:rFonts w:eastAsiaTheme="minorHAnsi"/>
                      <w:sz w:val="24"/>
                      <w:szCs w:val="24"/>
                      <w:lang w:eastAsia="en-US"/>
                    </w:rPr>
                    <w:t>IV международная онлайн- олимпиада по математике BRICSMATH.COM+ для 1-11 классов</w:t>
                  </w:r>
                </w:p>
              </w:tc>
              <w:tc>
                <w:tcPr>
                  <w:tcW w:w="1843" w:type="dxa"/>
                  <w:tcBorders>
                    <w:top w:val="single" w:sz="4" w:space="0" w:color="auto"/>
                    <w:left w:val="single" w:sz="4" w:space="0" w:color="auto"/>
                    <w:bottom w:val="single" w:sz="4" w:space="0" w:color="auto"/>
                    <w:right w:val="single" w:sz="4" w:space="0" w:color="auto"/>
                  </w:tcBorders>
                  <w:hideMark/>
                </w:tcPr>
                <w:p w:rsidR="00E117EA" w:rsidRPr="00517ADB" w:rsidRDefault="00E117EA">
                  <w:pPr>
                    <w:pStyle w:val="ab"/>
                    <w:rPr>
                      <w:rFonts w:eastAsiaTheme="minorHAnsi"/>
                      <w:sz w:val="24"/>
                      <w:szCs w:val="24"/>
                      <w:lang w:eastAsia="en-US"/>
                    </w:rPr>
                  </w:pPr>
                  <w:r w:rsidRPr="00517ADB">
                    <w:rPr>
                      <w:rFonts w:eastAsiaTheme="minorHAnsi"/>
                      <w:sz w:val="24"/>
                      <w:szCs w:val="24"/>
                      <w:lang w:eastAsia="en-US"/>
                    </w:rPr>
                    <w:t>Диплом победителя</w:t>
                  </w:r>
                </w:p>
              </w:tc>
            </w:tr>
            <w:tr w:rsidR="00E117EA" w:rsidRPr="00517ADB" w:rsidTr="00E117EA">
              <w:tc>
                <w:tcPr>
                  <w:tcW w:w="2693" w:type="dxa"/>
                  <w:tcBorders>
                    <w:top w:val="single" w:sz="4" w:space="0" w:color="auto"/>
                    <w:left w:val="single" w:sz="4" w:space="0" w:color="auto"/>
                    <w:bottom w:val="single" w:sz="4" w:space="0" w:color="auto"/>
                    <w:right w:val="single" w:sz="4" w:space="0" w:color="auto"/>
                  </w:tcBorders>
                  <w:hideMark/>
                </w:tcPr>
                <w:p w:rsidR="00E117EA" w:rsidRPr="00517ADB" w:rsidRDefault="00E117EA">
                  <w:pPr>
                    <w:pStyle w:val="ab"/>
                    <w:rPr>
                      <w:rFonts w:eastAsiaTheme="minorHAnsi"/>
                      <w:sz w:val="24"/>
                      <w:szCs w:val="24"/>
                      <w:lang w:eastAsia="en-US"/>
                    </w:rPr>
                  </w:pPr>
                  <w:r w:rsidRPr="00517ADB">
                    <w:rPr>
                      <w:rFonts w:eastAsiaTheme="minorHAnsi"/>
                      <w:sz w:val="24"/>
                      <w:szCs w:val="24"/>
                      <w:lang w:eastAsia="en-US"/>
                    </w:rPr>
                    <w:t xml:space="preserve"> Логинова Кристина 8 «А»</w:t>
                  </w:r>
                </w:p>
              </w:tc>
              <w:tc>
                <w:tcPr>
                  <w:tcW w:w="1702" w:type="dxa"/>
                  <w:tcBorders>
                    <w:top w:val="single" w:sz="4" w:space="0" w:color="auto"/>
                    <w:left w:val="single" w:sz="4" w:space="0" w:color="auto"/>
                    <w:bottom w:val="single" w:sz="4" w:space="0" w:color="auto"/>
                    <w:right w:val="single" w:sz="4" w:space="0" w:color="auto"/>
                  </w:tcBorders>
                  <w:hideMark/>
                </w:tcPr>
                <w:p w:rsidR="00E117EA" w:rsidRPr="00517ADB" w:rsidRDefault="00E117EA">
                  <w:pPr>
                    <w:pStyle w:val="ab"/>
                    <w:rPr>
                      <w:rFonts w:eastAsiaTheme="minorHAnsi"/>
                      <w:sz w:val="24"/>
                      <w:szCs w:val="24"/>
                      <w:lang w:eastAsia="en-US"/>
                    </w:rPr>
                  </w:pPr>
                  <w:r w:rsidRPr="00517ADB">
                    <w:rPr>
                      <w:rFonts w:eastAsiaTheme="minorHAnsi"/>
                      <w:sz w:val="24"/>
                      <w:szCs w:val="24"/>
                      <w:lang w:eastAsia="en-US"/>
                    </w:rPr>
                    <w:t>Аброськин С.С.</w:t>
                  </w:r>
                </w:p>
              </w:tc>
              <w:tc>
                <w:tcPr>
                  <w:tcW w:w="4144" w:type="dxa"/>
                  <w:tcBorders>
                    <w:top w:val="single" w:sz="4" w:space="0" w:color="auto"/>
                    <w:left w:val="single" w:sz="4" w:space="0" w:color="auto"/>
                    <w:bottom w:val="single" w:sz="4" w:space="0" w:color="auto"/>
                    <w:right w:val="single" w:sz="4" w:space="0" w:color="auto"/>
                  </w:tcBorders>
                  <w:hideMark/>
                </w:tcPr>
                <w:p w:rsidR="00E117EA" w:rsidRPr="00517ADB" w:rsidRDefault="00E117EA">
                  <w:pPr>
                    <w:pStyle w:val="ab"/>
                    <w:rPr>
                      <w:rFonts w:eastAsiaTheme="minorHAnsi"/>
                      <w:sz w:val="24"/>
                      <w:szCs w:val="24"/>
                      <w:lang w:eastAsia="en-US"/>
                    </w:rPr>
                  </w:pPr>
                  <w:r w:rsidRPr="00517ADB">
                    <w:rPr>
                      <w:rFonts w:eastAsiaTheme="minorHAnsi"/>
                      <w:sz w:val="24"/>
                      <w:szCs w:val="24"/>
                      <w:lang w:eastAsia="en-US"/>
                    </w:rPr>
                    <w:t>IV международная онлайн- олимпиада по математике BRICSMATH.COM+ для 1-11 классов</w:t>
                  </w:r>
                </w:p>
              </w:tc>
              <w:tc>
                <w:tcPr>
                  <w:tcW w:w="1843" w:type="dxa"/>
                  <w:tcBorders>
                    <w:top w:val="single" w:sz="4" w:space="0" w:color="auto"/>
                    <w:left w:val="single" w:sz="4" w:space="0" w:color="auto"/>
                    <w:bottom w:val="single" w:sz="4" w:space="0" w:color="auto"/>
                    <w:right w:val="single" w:sz="4" w:space="0" w:color="auto"/>
                  </w:tcBorders>
                  <w:hideMark/>
                </w:tcPr>
                <w:p w:rsidR="00E117EA" w:rsidRPr="00517ADB" w:rsidRDefault="00E117EA">
                  <w:pPr>
                    <w:pStyle w:val="ab"/>
                    <w:rPr>
                      <w:rFonts w:eastAsiaTheme="minorHAnsi"/>
                      <w:sz w:val="24"/>
                      <w:szCs w:val="24"/>
                      <w:lang w:eastAsia="en-US"/>
                    </w:rPr>
                  </w:pPr>
                  <w:r w:rsidRPr="00517ADB">
                    <w:rPr>
                      <w:rFonts w:eastAsiaTheme="minorHAnsi"/>
                      <w:sz w:val="24"/>
                      <w:szCs w:val="24"/>
                      <w:lang w:eastAsia="en-US"/>
                    </w:rPr>
                    <w:t>Похвальная грамота</w:t>
                  </w:r>
                </w:p>
              </w:tc>
            </w:tr>
            <w:tr w:rsidR="00E117EA" w:rsidRPr="00517ADB" w:rsidTr="00E117EA">
              <w:tc>
                <w:tcPr>
                  <w:tcW w:w="2693" w:type="dxa"/>
                  <w:tcBorders>
                    <w:top w:val="single" w:sz="4" w:space="0" w:color="auto"/>
                    <w:left w:val="single" w:sz="4" w:space="0" w:color="auto"/>
                    <w:bottom w:val="single" w:sz="4" w:space="0" w:color="auto"/>
                    <w:right w:val="single" w:sz="4" w:space="0" w:color="auto"/>
                  </w:tcBorders>
                  <w:hideMark/>
                </w:tcPr>
                <w:p w:rsidR="00E117EA" w:rsidRPr="00517ADB" w:rsidRDefault="00E117EA">
                  <w:pPr>
                    <w:pStyle w:val="ab"/>
                    <w:rPr>
                      <w:rFonts w:eastAsiaTheme="minorHAnsi"/>
                      <w:sz w:val="24"/>
                      <w:szCs w:val="24"/>
                      <w:lang w:eastAsia="en-US"/>
                    </w:rPr>
                  </w:pPr>
                  <w:r w:rsidRPr="00517ADB">
                    <w:rPr>
                      <w:rFonts w:eastAsiaTheme="minorHAnsi"/>
                      <w:sz w:val="24"/>
                      <w:szCs w:val="24"/>
                      <w:lang w:eastAsia="en-US"/>
                    </w:rPr>
                    <w:t>Арефьев Анатолий 7 «В»</w:t>
                  </w:r>
                </w:p>
              </w:tc>
              <w:tc>
                <w:tcPr>
                  <w:tcW w:w="1702" w:type="dxa"/>
                  <w:tcBorders>
                    <w:top w:val="single" w:sz="4" w:space="0" w:color="auto"/>
                    <w:left w:val="single" w:sz="4" w:space="0" w:color="auto"/>
                    <w:bottom w:val="single" w:sz="4" w:space="0" w:color="auto"/>
                    <w:right w:val="single" w:sz="4" w:space="0" w:color="auto"/>
                  </w:tcBorders>
                  <w:hideMark/>
                </w:tcPr>
                <w:p w:rsidR="00E117EA" w:rsidRPr="00517ADB" w:rsidRDefault="00E117EA">
                  <w:pPr>
                    <w:pStyle w:val="ab"/>
                    <w:rPr>
                      <w:rFonts w:eastAsiaTheme="minorHAnsi"/>
                      <w:sz w:val="24"/>
                      <w:szCs w:val="24"/>
                      <w:lang w:eastAsia="en-US"/>
                    </w:rPr>
                  </w:pPr>
                  <w:r w:rsidRPr="00517ADB">
                    <w:rPr>
                      <w:rFonts w:eastAsiaTheme="minorHAnsi"/>
                      <w:sz w:val="24"/>
                      <w:szCs w:val="24"/>
                      <w:lang w:eastAsia="en-US"/>
                    </w:rPr>
                    <w:t>Казанцева З.А.</w:t>
                  </w:r>
                </w:p>
              </w:tc>
              <w:tc>
                <w:tcPr>
                  <w:tcW w:w="4144" w:type="dxa"/>
                  <w:tcBorders>
                    <w:top w:val="single" w:sz="4" w:space="0" w:color="auto"/>
                    <w:left w:val="single" w:sz="4" w:space="0" w:color="auto"/>
                    <w:bottom w:val="single" w:sz="4" w:space="0" w:color="auto"/>
                    <w:right w:val="single" w:sz="4" w:space="0" w:color="auto"/>
                  </w:tcBorders>
                  <w:hideMark/>
                </w:tcPr>
                <w:p w:rsidR="00E117EA" w:rsidRPr="00517ADB" w:rsidRDefault="00E117EA">
                  <w:pPr>
                    <w:pStyle w:val="ab"/>
                    <w:rPr>
                      <w:rFonts w:eastAsiaTheme="minorHAnsi"/>
                      <w:sz w:val="24"/>
                      <w:szCs w:val="24"/>
                      <w:lang w:eastAsia="en-US"/>
                    </w:rPr>
                  </w:pPr>
                  <w:r w:rsidRPr="00517ADB">
                    <w:rPr>
                      <w:rFonts w:eastAsiaTheme="minorHAnsi"/>
                      <w:sz w:val="24"/>
                      <w:szCs w:val="24"/>
                      <w:lang w:eastAsia="en-US"/>
                    </w:rPr>
                    <w:t>IV международная онлайн- олимпиада по математике BRICSMATH.COM+ для 1-11 классов</w:t>
                  </w:r>
                </w:p>
              </w:tc>
              <w:tc>
                <w:tcPr>
                  <w:tcW w:w="1843" w:type="dxa"/>
                  <w:tcBorders>
                    <w:top w:val="single" w:sz="4" w:space="0" w:color="auto"/>
                    <w:left w:val="single" w:sz="4" w:space="0" w:color="auto"/>
                    <w:bottom w:val="single" w:sz="4" w:space="0" w:color="auto"/>
                    <w:right w:val="single" w:sz="4" w:space="0" w:color="auto"/>
                  </w:tcBorders>
                  <w:hideMark/>
                </w:tcPr>
                <w:p w:rsidR="00E117EA" w:rsidRPr="00517ADB" w:rsidRDefault="00E117EA">
                  <w:pPr>
                    <w:pStyle w:val="ab"/>
                    <w:rPr>
                      <w:rFonts w:eastAsiaTheme="minorHAnsi"/>
                      <w:sz w:val="24"/>
                      <w:szCs w:val="24"/>
                      <w:lang w:eastAsia="en-US"/>
                    </w:rPr>
                  </w:pPr>
                  <w:r w:rsidRPr="00517ADB">
                    <w:rPr>
                      <w:rFonts w:eastAsiaTheme="minorHAnsi"/>
                      <w:sz w:val="24"/>
                      <w:szCs w:val="24"/>
                      <w:lang w:eastAsia="en-US"/>
                    </w:rPr>
                    <w:t>Диплом победителя</w:t>
                  </w:r>
                </w:p>
              </w:tc>
            </w:tr>
            <w:tr w:rsidR="00E117EA" w:rsidRPr="00517ADB" w:rsidTr="00E117EA">
              <w:tc>
                <w:tcPr>
                  <w:tcW w:w="2693" w:type="dxa"/>
                  <w:tcBorders>
                    <w:top w:val="single" w:sz="4" w:space="0" w:color="auto"/>
                    <w:left w:val="single" w:sz="4" w:space="0" w:color="auto"/>
                    <w:bottom w:val="single" w:sz="4" w:space="0" w:color="auto"/>
                    <w:right w:val="single" w:sz="4" w:space="0" w:color="auto"/>
                  </w:tcBorders>
                  <w:hideMark/>
                </w:tcPr>
                <w:p w:rsidR="00E117EA" w:rsidRPr="00517ADB" w:rsidRDefault="00E117EA">
                  <w:pPr>
                    <w:pStyle w:val="ab"/>
                    <w:rPr>
                      <w:rFonts w:eastAsiaTheme="minorHAnsi"/>
                      <w:sz w:val="24"/>
                      <w:szCs w:val="24"/>
                      <w:lang w:eastAsia="en-US"/>
                    </w:rPr>
                  </w:pPr>
                  <w:r w:rsidRPr="00517ADB">
                    <w:rPr>
                      <w:rFonts w:eastAsiaTheme="minorHAnsi"/>
                      <w:sz w:val="24"/>
                      <w:szCs w:val="24"/>
                      <w:lang w:eastAsia="en-US"/>
                    </w:rPr>
                    <w:t>Бузина Вероника 7 «Б»</w:t>
                  </w:r>
                </w:p>
              </w:tc>
              <w:tc>
                <w:tcPr>
                  <w:tcW w:w="1702" w:type="dxa"/>
                  <w:tcBorders>
                    <w:top w:val="single" w:sz="4" w:space="0" w:color="auto"/>
                    <w:left w:val="single" w:sz="4" w:space="0" w:color="auto"/>
                    <w:bottom w:val="single" w:sz="4" w:space="0" w:color="auto"/>
                    <w:right w:val="single" w:sz="4" w:space="0" w:color="auto"/>
                  </w:tcBorders>
                  <w:hideMark/>
                </w:tcPr>
                <w:p w:rsidR="00E117EA" w:rsidRPr="00517ADB" w:rsidRDefault="00E117EA">
                  <w:pPr>
                    <w:pStyle w:val="ab"/>
                    <w:rPr>
                      <w:rFonts w:eastAsiaTheme="minorHAnsi"/>
                      <w:sz w:val="24"/>
                      <w:szCs w:val="24"/>
                      <w:lang w:eastAsia="en-US"/>
                    </w:rPr>
                  </w:pPr>
                  <w:r w:rsidRPr="00517ADB">
                    <w:rPr>
                      <w:rFonts w:eastAsiaTheme="minorHAnsi"/>
                      <w:sz w:val="24"/>
                      <w:szCs w:val="24"/>
                      <w:lang w:eastAsia="en-US"/>
                    </w:rPr>
                    <w:t>Казанцева З.А.</w:t>
                  </w:r>
                </w:p>
              </w:tc>
              <w:tc>
                <w:tcPr>
                  <w:tcW w:w="4144" w:type="dxa"/>
                  <w:tcBorders>
                    <w:top w:val="single" w:sz="4" w:space="0" w:color="auto"/>
                    <w:left w:val="single" w:sz="4" w:space="0" w:color="auto"/>
                    <w:bottom w:val="single" w:sz="4" w:space="0" w:color="auto"/>
                    <w:right w:val="single" w:sz="4" w:space="0" w:color="auto"/>
                  </w:tcBorders>
                  <w:hideMark/>
                </w:tcPr>
                <w:p w:rsidR="00E117EA" w:rsidRPr="00517ADB" w:rsidRDefault="00E117EA">
                  <w:pPr>
                    <w:pStyle w:val="ab"/>
                    <w:rPr>
                      <w:rFonts w:eastAsiaTheme="minorHAnsi"/>
                      <w:sz w:val="24"/>
                      <w:szCs w:val="24"/>
                      <w:lang w:eastAsia="en-US"/>
                    </w:rPr>
                  </w:pPr>
                  <w:r w:rsidRPr="00517ADB">
                    <w:rPr>
                      <w:rFonts w:eastAsiaTheme="minorHAnsi"/>
                      <w:sz w:val="24"/>
                      <w:szCs w:val="24"/>
                      <w:lang w:eastAsia="en-US"/>
                    </w:rPr>
                    <w:t>IV международная онлайн- олимпиада по математике BRICSMATH.COM+ для 1-11 классов</w:t>
                  </w:r>
                </w:p>
              </w:tc>
              <w:tc>
                <w:tcPr>
                  <w:tcW w:w="1843" w:type="dxa"/>
                  <w:tcBorders>
                    <w:top w:val="single" w:sz="4" w:space="0" w:color="auto"/>
                    <w:left w:val="single" w:sz="4" w:space="0" w:color="auto"/>
                    <w:bottom w:val="single" w:sz="4" w:space="0" w:color="auto"/>
                    <w:right w:val="single" w:sz="4" w:space="0" w:color="auto"/>
                  </w:tcBorders>
                  <w:hideMark/>
                </w:tcPr>
                <w:p w:rsidR="00E117EA" w:rsidRPr="00517ADB" w:rsidRDefault="00E117EA">
                  <w:pPr>
                    <w:pStyle w:val="ab"/>
                    <w:rPr>
                      <w:rFonts w:eastAsiaTheme="minorHAnsi"/>
                      <w:sz w:val="24"/>
                      <w:szCs w:val="24"/>
                      <w:lang w:eastAsia="en-US"/>
                    </w:rPr>
                  </w:pPr>
                  <w:r w:rsidRPr="00517ADB">
                    <w:rPr>
                      <w:rFonts w:eastAsiaTheme="minorHAnsi"/>
                      <w:sz w:val="24"/>
                      <w:szCs w:val="24"/>
                      <w:lang w:eastAsia="en-US"/>
                    </w:rPr>
                    <w:t>Похвальная грамота</w:t>
                  </w:r>
                </w:p>
              </w:tc>
            </w:tr>
            <w:tr w:rsidR="00E117EA" w:rsidRPr="00517ADB" w:rsidTr="00E117EA">
              <w:tc>
                <w:tcPr>
                  <w:tcW w:w="2693" w:type="dxa"/>
                  <w:tcBorders>
                    <w:top w:val="single" w:sz="4" w:space="0" w:color="auto"/>
                    <w:left w:val="single" w:sz="4" w:space="0" w:color="auto"/>
                    <w:bottom w:val="single" w:sz="4" w:space="0" w:color="auto"/>
                    <w:right w:val="single" w:sz="4" w:space="0" w:color="auto"/>
                  </w:tcBorders>
                  <w:hideMark/>
                </w:tcPr>
                <w:p w:rsidR="00E117EA" w:rsidRPr="00517ADB" w:rsidRDefault="00E117EA">
                  <w:pPr>
                    <w:pStyle w:val="ab"/>
                    <w:rPr>
                      <w:rFonts w:eastAsiaTheme="minorHAnsi"/>
                      <w:sz w:val="24"/>
                      <w:szCs w:val="24"/>
                      <w:lang w:eastAsia="en-US"/>
                    </w:rPr>
                  </w:pPr>
                  <w:r w:rsidRPr="00517ADB">
                    <w:rPr>
                      <w:rFonts w:eastAsiaTheme="minorHAnsi"/>
                      <w:sz w:val="24"/>
                      <w:szCs w:val="24"/>
                      <w:lang w:eastAsia="en-US"/>
                    </w:rPr>
                    <w:t>Бурлаков Никита 7 «Б»</w:t>
                  </w:r>
                </w:p>
              </w:tc>
              <w:tc>
                <w:tcPr>
                  <w:tcW w:w="1702" w:type="dxa"/>
                  <w:tcBorders>
                    <w:top w:val="single" w:sz="4" w:space="0" w:color="auto"/>
                    <w:left w:val="single" w:sz="4" w:space="0" w:color="auto"/>
                    <w:bottom w:val="single" w:sz="4" w:space="0" w:color="auto"/>
                    <w:right w:val="single" w:sz="4" w:space="0" w:color="auto"/>
                  </w:tcBorders>
                  <w:hideMark/>
                </w:tcPr>
                <w:p w:rsidR="00E117EA" w:rsidRPr="00517ADB" w:rsidRDefault="00E117EA">
                  <w:pPr>
                    <w:pStyle w:val="ab"/>
                    <w:rPr>
                      <w:rFonts w:eastAsiaTheme="minorHAnsi"/>
                      <w:sz w:val="24"/>
                      <w:szCs w:val="24"/>
                      <w:lang w:eastAsia="en-US"/>
                    </w:rPr>
                  </w:pPr>
                  <w:r w:rsidRPr="00517ADB">
                    <w:rPr>
                      <w:rFonts w:eastAsiaTheme="minorHAnsi"/>
                      <w:sz w:val="24"/>
                      <w:szCs w:val="24"/>
                      <w:lang w:eastAsia="en-US"/>
                    </w:rPr>
                    <w:t>Казанцева З.А.</w:t>
                  </w:r>
                </w:p>
              </w:tc>
              <w:tc>
                <w:tcPr>
                  <w:tcW w:w="4144" w:type="dxa"/>
                  <w:tcBorders>
                    <w:top w:val="single" w:sz="4" w:space="0" w:color="auto"/>
                    <w:left w:val="single" w:sz="4" w:space="0" w:color="auto"/>
                    <w:bottom w:val="single" w:sz="4" w:space="0" w:color="auto"/>
                    <w:right w:val="single" w:sz="4" w:space="0" w:color="auto"/>
                  </w:tcBorders>
                  <w:hideMark/>
                </w:tcPr>
                <w:p w:rsidR="00E117EA" w:rsidRPr="00517ADB" w:rsidRDefault="00E117EA">
                  <w:pPr>
                    <w:pStyle w:val="ab"/>
                    <w:rPr>
                      <w:rFonts w:eastAsiaTheme="minorHAnsi"/>
                      <w:sz w:val="24"/>
                      <w:szCs w:val="24"/>
                      <w:lang w:eastAsia="en-US"/>
                    </w:rPr>
                  </w:pPr>
                  <w:r w:rsidRPr="00517ADB">
                    <w:rPr>
                      <w:rFonts w:eastAsiaTheme="minorHAnsi"/>
                      <w:sz w:val="24"/>
                      <w:szCs w:val="24"/>
                      <w:lang w:eastAsia="en-US"/>
                    </w:rPr>
                    <w:t>IV международная онлайн- олимпиада по математике BRICSMATH.COM+ для 1-11 классов</w:t>
                  </w:r>
                </w:p>
              </w:tc>
              <w:tc>
                <w:tcPr>
                  <w:tcW w:w="1843" w:type="dxa"/>
                  <w:tcBorders>
                    <w:top w:val="single" w:sz="4" w:space="0" w:color="auto"/>
                    <w:left w:val="single" w:sz="4" w:space="0" w:color="auto"/>
                    <w:bottom w:val="single" w:sz="4" w:space="0" w:color="auto"/>
                    <w:right w:val="single" w:sz="4" w:space="0" w:color="auto"/>
                  </w:tcBorders>
                  <w:hideMark/>
                </w:tcPr>
                <w:p w:rsidR="00E117EA" w:rsidRPr="00517ADB" w:rsidRDefault="00E117EA">
                  <w:pPr>
                    <w:pStyle w:val="ab"/>
                    <w:rPr>
                      <w:rFonts w:eastAsiaTheme="minorHAnsi"/>
                      <w:sz w:val="24"/>
                      <w:szCs w:val="24"/>
                      <w:lang w:eastAsia="en-US"/>
                    </w:rPr>
                  </w:pPr>
                  <w:r w:rsidRPr="00517ADB">
                    <w:rPr>
                      <w:rFonts w:eastAsiaTheme="minorHAnsi"/>
                      <w:sz w:val="24"/>
                      <w:szCs w:val="24"/>
                      <w:lang w:eastAsia="en-US"/>
                    </w:rPr>
                    <w:t>Похвальная грамота</w:t>
                  </w:r>
                </w:p>
              </w:tc>
            </w:tr>
            <w:tr w:rsidR="00E117EA" w:rsidRPr="00517ADB" w:rsidTr="00E117EA">
              <w:tc>
                <w:tcPr>
                  <w:tcW w:w="2693" w:type="dxa"/>
                  <w:tcBorders>
                    <w:top w:val="single" w:sz="4" w:space="0" w:color="auto"/>
                    <w:left w:val="single" w:sz="4" w:space="0" w:color="auto"/>
                    <w:bottom w:val="single" w:sz="4" w:space="0" w:color="auto"/>
                    <w:right w:val="single" w:sz="4" w:space="0" w:color="auto"/>
                  </w:tcBorders>
                  <w:hideMark/>
                </w:tcPr>
                <w:p w:rsidR="00E117EA" w:rsidRPr="00517ADB" w:rsidRDefault="00E117EA">
                  <w:pPr>
                    <w:pStyle w:val="ab"/>
                    <w:rPr>
                      <w:rFonts w:eastAsiaTheme="minorHAnsi"/>
                      <w:sz w:val="24"/>
                      <w:szCs w:val="24"/>
                      <w:lang w:eastAsia="en-US"/>
                    </w:rPr>
                  </w:pPr>
                  <w:r w:rsidRPr="00517ADB">
                    <w:rPr>
                      <w:rFonts w:eastAsiaTheme="minorHAnsi"/>
                      <w:sz w:val="24"/>
                      <w:szCs w:val="24"/>
                      <w:lang w:eastAsia="en-US"/>
                    </w:rPr>
                    <w:t>Штыкин Даниил 5 «А»</w:t>
                  </w:r>
                </w:p>
              </w:tc>
              <w:tc>
                <w:tcPr>
                  <w:tcW w:w="1702" w:type="dxa"/>
                  <w:tcBorders>
                    <w:top w:val="single" w:sz="4" w:space="0" w:color="auto"/>
                    <w:left w:val="single" w:sz="4" w:space="0" w:color="auto"/>
                    <w:bottom w:val="single" w:sz="4" w:space="0" w:color="auto"/>
                    <w:right w:val="single" w:sz="4" w:space="0" w:color="auto"/>
                  </w:tcBorders>
                  <w:hideMark/>
                </w:tcPr>
                <w:p w:rsidR="00E117EA" w:rsidRPr="00517ADB" w:rsidRDefault="00E117EA">
                  <w:pPr>
                    <w:pStyle w:val="ab"/>
                    <w:rPr>
                      <w:rFonts w:eastAsiaTheme="minorHAnsi"/>
                      <w:sz w:val="24"/>
                      <w:szCs w:val="24"/>
                      <w:lang w:eastAsia="en-US"/>
                    </w:rPr>
                  </w:pPr>
                  <w:r w:rsidRPr="00517ADB">
                    <w:rPr>
                      <w:rFonts w:eastAsiaTheme="minorHAnsi"/>
                      <w:sz w:val="24"/>
                      <w:szCs w:val="24"/>
                      <w:lang w:eastAsia="en-US"/>
                    </w:rPr>
                    <w:t>Резникова Н.Ю.</w:t>
                  </w:r>
                </w:p>
              </w:tc>
              <w:tc>
                <w:tcPr>
                  <w:tcW w:w="4144" w:type="dxa"/>
                  <w:tcBorders>
                    <w:top w:val="single" w:sz="4" w:space="0" w:color="auto"/>
                    <w:left w:val="single" w:sz="4" w:space="0" w:color="auto"/>
                    <w:bottom w:val="single" w:sz="4" w:space="0" w:color="auto"/>
                    <w:right w:val="single" w:sz="4" w:space="0" w:color="auto"/>
                  </w:tcBorders>
                  <w:hideMark/>
                </w:tcPr>
                <w:p w:rsidR="00E117EA" w:rsidRPr="00517ADB" w:rsidRDefault="00E117EA">
                  <w:pPr>
                    <w:pStyle w:val="ab"/>
                    <w:rPr>
                      <w:rFonts w:eastAsiaTheme="minorHAnsi"/>
                      <w:sz w:val="24"/>
                      <w:szCs w:val="24"/>
                      <w:lang w:eastAsia="en-US"/>
                    </w:rPr>
                  </w:pPr>
                  <w:r w:rsidRPr="00517ADB">
                    <w:rPr>
                      <w:rFonts w:eastAsiaTheme="minorHAnsi"/>
                      <w:sz w:val="24"/>
                      <w:szCs w:val="24"/>
                      <w:lang w:eastAsia="en-US"/>
                    </w:rPr>
                    <w:t>IV международная онлайн- олимпиада по математике BRICSMATH.COM+ для 1-11 классов</w:t>
                  </w:r>
                </w:p>
              </w:tc>
              <w:tc>
                <w:tcPr>
                  <w:tcW w:w="1843" w:type="dxa"/>
                  <w:tcBorders>
                    <w:top w:val="single" w:sz="4" w:space="0" w:color="auto"/>
                    <w:left w:val="single" w:sz="4" w:space="0" w:color="auto"/>
                    <w:bottom w:val="single" w:sz="4" w:space="0" w:color="auto"/>
                    <w:right w:val="single" w:sz="4" w:space="0" w:color="auto"/>
                  </w:tcBorders>
                  <w:hideMark/>
                </w:tcPr>
                <w:p w:rsidR="00E117EA" w:rsidRPr="00517ADB" w:rsidRDefault="00E117EA">
                  <w:pPr>
                    <w:pStyle w:val="ab"/>
                    <w:rPr>
                      <w:rFonts w:eastAsiaTheme="minorHAnsi"/>
                      <w:sz w:val="24"/>
                      <w:szCs w:val="24"/>
                      <w:lang w:eastAsia="en-US"/>
                    </w:rPr>
                  </w:pPr>
                  <w:r w:rsidRPr="00517ADB">
                    <w:rPr>
                      <w:rFonts w:eastAsiaTheme="minorHAnsi"/>
                      <w:sz w:val="24"/>
                      <w:szCs w:val="24"/>
                      <w:lang w:eastAsia="en-US"/>
                    </w:rPr>
                    <w:t>Диплом победителя</w:t>
                  </w:r>
                </w:p>
              </w:tc>
            </w:tr>
            <w:tr w:rsidR="00E117EA" w:rsidRPr="00517ADB" w:rsidTr="00E117EA">
              <w:tc>
                <w:tcPr>
                  <w:tcW w:w="2693" w:type="dxa"/>
                  <w:tcBorders>
                    <w:top w:val="single" w:sz="4" w:space="0" w:color="auto"/>
                    <w:left w:val="single" w:sz="4" w:space="0" w:color="auto"/>
                    <w:bottom w:val="single" w:sz="4" w:space="0" w:color="auto"/>
                    <w:right w:val="single" w:sz="4" w:space="0" w:color="auto"/>
                  </w:tcBorders>
                  <w:hideMark/>
                </w:tcPr>
                <w:p w:rsidR="00E117EA" w:rsidRPr="00517ADB" w:rsidRDefault="00E117EA">
                  <w:pPr>
                    <w:pStyle w:val="ab"/>
                    <w:rPr>
                      <w:rFonts w:eastAsiaTheme="minorHAnsi"/>
                      <w:sz w:val="24"/>
                      <w:szCs w:val="24"/>
                      <w:lang w:eastAsia="en-US"/>
                    </w:rPr>
                  </w:pPr>
                  <w:r w:rsidRPr="00517ADB">
                    <w:rPr>
                      <w:rFonts w:eastAsiaTheme="minorHAnsi"/>
                      <w:sz w:val="24"/>
                      <w:szCs w:val="24"/>
                      <w:lang w:eastAsia="en-US"/>
                    </w:rPr>
                    <w:t>Еремеева Александра 5 «А»</w:t>
                  </w:r>
                </w:p>
              </w:tc>
              <w:tc>
                <w:tcPr>
                  <w:tcW w:w="1702" w:type="dxa"/>
                  <w:tcBorders>
                    <w:top w:val="single" w:sz="4" w:space="0" w:color="auto"/>
                    <w:left w:val="single" w:sz="4" w:space="0" w:color="auto"/>
                    <w:bottom w:val="single" w:sz="4" w:space="0" w:color="auto"/>
                    <w:right w:val="single" w:sz="4" w:space="0" w:color="auto"/>
                  </w:tcBorders>
                  <w:hideMark/>
                </w:tcPr>
                <w:p w:rsidR="00E117EA" w:rsidRPr="00517ADB" w:rsidRDefault="00E117EA">
                  <w:pPr>
                    <w:pStyle w:val="ab"/>
                    <w:rPr>
                      <w:rFonts w:eastAsiaTheme="minorHAnsi"/>
                      <w:sz w:val="24"/>
                      <w:szCs w:val="24"/>
                      <w:lang w:eastAsia="en-US"/>
                    </w:rPr>
                  </w:pPr>
                  <w:r w:rsidRPr="00517ADB">
                    <w:rPr>
                      <w:rFonts w:eastAsiaTheme="minorHAnsi"/>
                      <w:sz w:val="24"/>
                      <w:szCs w:val="24"/>
                      <w:lang w:eastAsia="en-US"/>
                    </w:rPr>
                    <w:t>Резникова Н.Ю.</w:t>
                  </w:r>
                </w:p>
              </w:tc>
              <w:tc>
                <w:tcPr>
                  <w:tcW w:w="4144" w:type="dxa"/>
                  <w:tcBorders>
                    <w:top w:val="single" w:sz="4" w:space="0" w:color="auto"/>
                    <w:left w:val="single" w:sz="4" w:space="0" w:color="auto"/>
                    <w:bottom w:val="single" w:sz="4" w:space="0" w:color="auto"/>
                    <w:right w:val="single" w:sz="4" w:space="0" w:color="auto"/>
                  </w:tcBorders>
                  <w:hideMark/>
                </w:tcPr>
                <w:p w:rsidR="00E117EA" w:rsidRPr="00517ADB" w:rsidRDefault="00E117EA">
                  <w:pPr>
                    <w:pStyle w:val="ab"/>
                    <w:rPr>
                      <w:rFonts w:eastAsiaTheme="minorHAnsi"/>
                      <w:sz w:val="24"/>
                      <w:szCs w:val="24"/>
                      <w:lang w:eastAsia="en-US"/>
                    </w:rPr>
                  </w:pPr>
                  <w:r w:rsidRPr="00517ADB">
                    <w:rPr>
                      <w:rFonts w:eastAsiaTheme="minorHAnsi"/>
                      <w:sz w:val="24"/>
                      <w:szCs w:val="24"/>
                      <w:lang w:eastAsia="en-US"/>
                    </w:rPr>
                    <w:t>IV международная онлайн- олимпиада по математике BRICSMATH.COM+ для 1-11 классов</w:t>
                  </w:r>
                </w:p>
              </w:tc>
              <w:tc>
                <w:tcPr>
                  <w:tcW w:w="1843" w:type="dxa"/>
                  <w:tcBorders>
                    <w:top w:val="single" w:sz="4" w:space="0" w:color="auto"/>
                    <w:left w:val="single" w:sz="4" w:space="0" w:color="auto"/>
                    <w:bottom w:val="single" w:sz="4" w:space="0" w:color="auto"/>
                    <w:right w:val="single" w:sz="4" w:space="0" w:color="auto"/>
                  </w:tcBorders>
                  <w:hideMark/>
                </w:tcPr>
                <w:p w:rsidR="00E117EA" w:rsidRPr="00517ADB" w:rsidRDefault="00E117EA">
                  <w:pPr>
                    <w:pStyle w:val="ab"/>
                    <w:rPr>
                      <w:rFonts w:eastAsiaTheme="minorHAnsi"/>
                      <w:sz w:val="24"/>
                      <w:szCs w:val="24"/>
                      <w:lang w:eastAsia="en-US"/>
                    </w:rPr>
                  </w:pPr>
                  <w:r w:rsidRPr="00517ADB">
                    <w:rPr>
                      <w:rFonts w:eastAsiaTheme="minorHAnsi"/>
                      <w:sz w:val="24"/>
                      <w:szCs w:val="24"/>
                      <w:lang w:eastAsia="en-US"/>
                    </w:rPr>
                    <w:t>Диплом победителя</w:t>
                  </w:r>
                </w:p>
              </w:tc>
            </w:tr>
            <w:tr w:rsidR="00E117EA" w:rsidRPr="00517ADB" w:rsidTr="00E117EA">
              <w:tc>
                <w:tcPr>
                  <w:tcW w:w="2693" w:type="dxa"/>
                  <w:tcBorders>
                    <w:top w:val="single" w:sz="4" w:space="0" w:color="auto"/>
                    <w:left w:val="single" w:sz="4" w:space="0" w:color="auto"/>
                    <w:bottom w:val="single" w:sz="4" w:space="0" w:color="auto"/>
                    <w:right w:val="single" w:sz="4" w:space="0" w:color="auto"/>
                  </w:tcBorders>
                  <w:hideMark/>
                </w:tcPr>
                <w:p w:rsidR="00E117EA" w:rsidRPr="00517ADB" w:rsidRDefault="00E117EA">
                  <w:pPr>
                    <w:pStyle w:val="ab"/>
                    <w:rPr>
                      <w:rFonts w:eastAsiaTheme="minorHAnsi"/>
                      <w:sz w:val="24"/>
                      <w:szCs w:val="24"/>
                      <w:lang w:eastAsia="en-US"/>
                    </w:rPr>
                  </w:pPr>
                  <w:r w:rsidRPr="00517ADB">
                    <w:rPr>
                      <w:rFonts w:eastAsiaTheme="minorHAnsi"/>
                      <w:sz w:val="24"/>
                      <w:szCs w:val="24"/>
                      <w:lang w:eastAsia="en-US"/>
                    </w:rPr>
                    <w:t>Резникова Вероника 5 «А»</w:t>
                  </w:r>
                </w:p>
              </w:tc>
              <w:tc>
                <w:tcPr>
                  <w:tcW w:w="1702" w:type="dxa"/>
                  <w:tcBorders>
                    <w:top w:val="single" w:sz="4" w:space="0" w:color="auto"/>
                    <w:left w:val="single" w:sz="4" w:space="0" w:color="auto"/>
                    <w:bottom w:val="single" w:sz="4" w:space="0" w:color="auto"/>
                    <w:right w:val="single" w:sz="4" w:space="0" w:color="auto"/>
                  </w:tcBorders>
                  <w:hideMark/>
                </w:tcPr>
                <w:p w:rsidR="00E117EA" w:rsidRPr="00517ADB" w:rsidRDefault="00E117EA">
                  <w:pPr>
                    <w:pStyle w:val="ab"/>
                    <w:rPr>
                      <w:rFonts w:eastAsiaTheme="minorHAnsi"/>
                      <w:sz w:val="24"/>
                      <w:szCs w:val="24"/>
                      <w:lang w:eastAsia="en-US"/>
                    </w:rPr>
                  </w:pPr>
                  <w:r w:rsidRPr="00517ADB">
                    <w:rPr>
                      <w:rFonts w:eastAsiaTheme="minorHAnsi"/>
                      <w:sz w:val="24"/>
                      <w:szCs w:val="24"/>
                      <w:lang w:eastAsia="en-US"/>
                    </w:rPr>
                    <w:t>Резникова Н.Ю.</w:t>
                  </w:r>
                </w:p>
              </w:tc>
              <w:tc>
                <w:tcPr>
                  <w:tcW w:w="4144" w:type="dxa"/>
                  <w:tcBorders>
                    <w:top w:val="single" w:sz="4" w:space="0" w:color="auto"/>
                    <w:left w:val="single" w:sz="4" w:space="0" w:color="auto"/>
                    <w:bottom w:val="single" w:sz="4" w:space="0" w:color="auto"/>
                    <w:right w:val="single" w:sz="4" w:space="0" w:color="auto"/>
                  </w:tcBorders>
                  <w:hideMark/>
                </w:tcPr>
                <w:p w:rsidR="00E117EA" w:rsidRPr="00517ADB" w:rsidRDefault="00E117EA">
                  <w:pPr>
                    <w:pStyle w:val="ab"/>
                    <w:rPr>
                      <w:rFonts w:eastAsiaTheme="minorHAnsi"/>
                      <w:sz w:val="24"/>
                      <w:szCs w:val="24"/>
                      <w:lang w:eastAsia="en-US"/>
                    </w:rPr>
                  </w:pPr>
                  <w:r w:rsidRPr="00517ADB">
                    <w:rPr>
                      <w:rFonts w:eastAsiaTheme="minorHAnsi"/>
                      <w:sz w:val="24"/>
                      <w:szCs w:val="24"/>
                      <w:lang w:eastAsia="en-US"/>
                    </w:rPr>
                    <w:t>IV международная онлайн- олимпиада по математике BRICSMATH.COM+ для 1-11 классов</w:t>
                  </w:r>
                </w:p>
              </w:tc>
              <w:tc>
                <w:tcPr>
                  <w:tcW w:w="1843" w:type="dxa"/>
                  <w:tcBorders>
                    <w:top w:val="single" w:sz="4" w:space="0" w:color="auto"/>
                    <w:left w:val="single" w:sz="4" w:space="0" w:color="auto"/>
                    <w:bottom w:val="single" w:sz="4" w:space="0" w:color="auto"/>
                    <w:right w:val="single" w:sz="4" w:space="0" w:color="auto"/>
                  </w:tcBorders>
                  <w:hideMark/>
                </w:tcPr>
                <w:p w:rsidR="00E117EA" w:rsidRPr="00517ADB" w:rsidRDefault="00E117EA">
                  <w:pPr>
                    <w:pStyle w:val="ab"/>
                    <w:rPr>
                      <w:rFonts w:eastAsiaTheme="minorHAnsi"/>
                      <w:sz w:val="24"/>
                      <w:szCs w:val="24"/>
                      <w:lang w:eastAsia="en-US"/>
                    </w:rPr>
                  </w:pPr>
                  <w:r w:rsidRPr="00517ADB">
                    <w:rPr>
                      <w:rFonts w:eastAsiaTheme="minorHAnsi"/>
                      <w:sz w:val="24"/>
                      <w:szCs w:val="24"/>
                      <w:lang w:eastAsia="en-US"/>
                    </w:rPr>
                    <w:t>Похвальная грамота</w:t>
                  </w:r>
                </w:p>
              </w:tc>
            </w:tr>
            <w:tr w:rsidR="00E117EA" w:rsidRPr="00517ADB" w:rsidTr="00E117EA">
              <w:tc>
                <w:tcPr>
                  <w:tcW w:w="2693" w:type="dxa"/>
                  <w:tcBorders>
                    <w:top w:val="single" w:sz="4" w:space="0" w:color="auto"/>
                    <w:left w:val="single" w:sz="4" w:space="0" w:color="auto"/>
                    <w:bottom w:val="single" w:sz="4" w:space="0" w:color="auto"/>
                    <w:right w:val="single" w:sz="4" w:space="0" w:color="auto"/>
                  </w:tcBorders>
                  <w:hideMark/>
                </w:tcPr>
                <w:p w:rsidR="00E117EA" w:rsidRPr="00517ADB" w:rsidRDefault="00E117EA">
                  <w:pPr>
                    <w:pStyle w:val="ab"/>
                    <w:rPr>
                      <w:rFonts w:eastAsiaTheme="minorHAnsi"/>
                      <w:sz w:val="24"/>
                      <w:szCs w:val="24"/>
                      <w:lang w:eastAsia="en-US"/>
                    </w:rPr>
                  </w:pPr>
                  <w:r w:rsidRPr="00517ADB">
                    <w:rPr>
                      <w:rFonts w:eastAsiaTheme="minorHAnsi"/>
                      <w:sz w:val="24"/>
                      <w:szCs w:val="24"/>
                      <w:lang w:eastAsia="en-US"/>
                    </w:rPr>
                    <w:t>Валько Антон 5 «А»</w:t>
                  </w:r>
                </w:p>
              </w:tc>
              <w:tc>
                <w:tcPr>
                  <w:tcW w:w="1702" w:type="dxa"/>
                  <w:tcBorders>
                    <w:top w:val="single" w:sz="4" w:space="0" w:color="auto"/>
                    <w:left w:val="single" w:sz="4" w:space="0" w:color="auto"/>
                    <w:bottom w:val="single" w:sz="4" w:space="0" w:color="auto"/>
                    <w:right w:val="single" w:sz="4" w:space="0" w:color="auto"/>
                  </w:tcBorders>
                  <w:hideMark/>
                </w:tcPr>
                <w:p w:rsidR="00E117EA" w:rsidRPr="00517ADB" w:rsidRDefault="00E117EA">
                  <w:pPr>
                    <w:pStyle w:val="ab"/>
                    <w:rPr>
                      <w:rFonts w:eastAsiaTheme="minorHAnsi"/>
                      <w:sz w:val="24"/>
                      <w:szCs w:val="24"/>
                      <w:lang w:eastAsia="en-US"/>
                    </w:rPr>
                  </w:pPr>
                  <w:r w:rsidRPr="00517ADB">
                    <w:rPr>
                      <w:rFonts w:eastAsiaTheme="minorHAnsi"/>
                      <w:sz w:val="24"/>
                      <w:szCs w:val="24"/>
                      <w:lang w:eastAsia="en-US"/>
                    </w:rPr>
                    <w:t>Резникова Н.Ю.</w:t>
                  </w:r>
                </w:p>
              </w:tc>
              <w:tc>
                <w:tcPr>
                  <w:tcW w:w="4144" w:type="dxa"/>
                  <w:tcBorders>
                    <w:top w:val="single" w:sz="4" w:space="0" w:color="auto"/>
                    <w:left w:val="single" w:sz="4" w:space="0" w:color="auto"/>
                    <w:bottom w:val="single" w:sz="4" w:space="0" w:color="auto"/>
                    <w:right w:val="single" w:sz="4" w:space="0" w:color="auto"/>
                  </w:tcBorders>
                  <w:hideMark/>
                </w:tcPr>
                <w:p w:rsidR="00E117EA" w:rsidRPr="00517ADB" w:rsidRDefault="00E117EA">
                  <w:pPr>
                    <w:pStyle w:val="ab"/>
                    <w:rPr>
                      <w:rFonts w:eastAsiaTheme="minorHAnsi"/>
                      <w:sz w:val="24"/>
                      <w:szCs w:val="24"/>
                      <w:lang w:eastAsia="en-US"/>
                    </w:rPr>
                  </w:pPr>
                  <w:r w:rsidRPr="00517ADB">
                    <w:rPr>
                      <w:rFonts w:eastAsiaTheme="minorHAnsi"/>
                      <w:sz w:val="24"/>
                      <w:szCs w:val="24"/>
                      <w:lang w:eastAsia="en-US"/>
                    </w:rPr>
                    <w:t>IV международная онлайн- олимпиада по математике BRICSMATH.COM+ для 1-11 классов</w:t>
                  </w:r>
                </w:p>
              </w:tc>
              <w:tc>
                <w:tcPr>
                  <w:tcW w:w="1843" w:type="dxa"/>
                  <w:tcBorders>
                    <w:top w:val="single" w:sz="4" w:space="0" w:color="auto"/>
                    <w:left w:val="single" w:sz="4" w:space="0" w:color="auto"/>
                    <w:bottom w:val="single" w:sz="4" w:space="0" w:color="auto"/>
                    <w:right w:val="single" w:sz="4" w:space="0" w:color="auto"/>
                  </w:tcBorders>
                  <w:hideMark/>
                </w:tcPr>
                <w:p w:rsidR="00E117EA" w:rsidRPr="00517ADB" w:rsidRDefault="00E117EA">
                  <w:pPr>
                    <w:pStyle w:val="ab"/>
                    <w:rPr>
                      <w:rFonts w:eastAsiaTheme="minorHAnsi"/>
                      <w:sz w:val="24"/>
                      <w:szCs w:val="24"/>
                      <w:lang w:eastAsia="en-US"/>
                    </w:rPr>
                  </w:pPr>
                  <w:r w:rsidRPr="00517ADB">
                    <w:rPr>
                      <w:rFonts w:eastAsiaTheme="minorHAnsi"/>
                      <w:sz w:val="24"/>
                      <w:szCs w:val="24"/>
                      <w:lang w:eastAsia="en-US"/>
                    </w:rPr>
                    <w:t>Похвальная грамота</w:t>
                  </w:r>
                </w:p>
              </w:tc>
            </w:tr>
            <w:tr w:rsidR="00E117EA" w:rsidRPr="00517ADB" w:rsidTr="00E117EA">
              <w:tc>
                <w:tcPr>
                  <w:tcW w:w="2693" w:type="dxa"/>
                  <w:tcBorders>
                    <w:top w:val="single" w:sz="4" w:space="0" w:color="auto"/>
                    <w:left w:val="single" w:sz="4" w:space="0" w:color="auto"/>
                    <w:bottom w:val="single" w:sz="4" w:space="0" w:color="auto"/>
                    <w:right w:val="single" w:sz="4" w:space="0" w:color="auto"/>
                  </w:tcBorders>
                  <w:hideMark/>
                </w:tcPr>
                <w:p w:rsidR="00E117EA" w:rsidRPr="00517ADB" w:rsidRDefault="00E117EA">
                  <w:pPr>
                    <w:pStyle w:val="ab"/>
                    <w:rPr>
                      <w:rFonts w:eastAsiaTheme="minorHAnsi"/>
                      <w:sz w:val="24"/>
                      <w:szCs w:val="24"/>
                      <w:lang w:eastAsia="en-US"/>
                    </w:rPr>
                  </w:pPr>
                  <w:r w:rsidRPr="00517ADB">
                    <w:rPr>
                      <w:rFonts w:eastAsiaTheme="minorHAnsi"/>
                      <w:sz w:val="24"/>
                      <w:szCs w:val="24"/>
                      <w:lang w:eastAsia="en-US"/>
                    </w:rPr>
                    <w:t>Попова Вероника 5 «В»</w:t>
                  </w:r>
                </w:p>
              </w:tc>
              <w:tc>
                <w:tcPr>
                  <w:tcW w:w="1702" w:type="dxa"/>
                  <w:tcBorders>
                    <w:top w:val="single" w:sz="4" w:space="0" w:color="auto"/>
                    <w:left w:val="single" w:sz="4" w:space="0" w:color="auto"/>
                    <w:bottom w:val="single" w:sz="4" w:space="0" w:color="auto"/>
                    <w:right w:val="single" w:sz="4" w:space="0" w:color="auto"/>
                  </w:tcBorders>
                  <w:hideMark/>
                </w:tcPr>
                <w:p w:rsidR="00E117EA" w:rsidRPr="00517ADB" w:rsidRDefault="00E117EA">
                  <w:pPr>
                    <w:pStyle w:val="ab"/>
                    <w:rPr>
                      <w:rFonts w:eastAsiaTheme="minorHAnsi"/>
                      <w:sz w:val="24"/>
                      <w:szCs w:val="24"/>
                      <w:lang w:eastAsia="en-US"/>
                    </w:rPr>
                  </w:pPr>
                  <w:r w:rsidRPr="00517ADB">
                    <w:rPr>
                      <w:rFonts w:eastAsiaTheme="minorHAnsi"/>
                      <w:sz w:val="24"/>
                      <w:szCs w:val="24"/>
                      <w:lang w:eastAsia="en-US"/>
                    </w:rPr>
                    <w:t>Силинская А.Г.</w:t>
                  </w:r>
                </w:p>
              </w:tc>
              <w:tc>
                <w:tcPr>
                  <w:tcW w:w="4144" w:type="dxa"/>
                  <w:tcBorders>
                    <w:top w:val="single" w:sz="4" w:space="0" w:color="auto"/>
                    <w:left w:val="single" w:sz="4" w:space="0" w:color="auto"/>
                    <w:bottom w:val="single" w:sz="4" w:space="0" w:color="auto"/>
                    <w:right w:val="single" w:sz="4" w:space="0" w:color="auto"/>
                  </w:tcBorders>
                  <w:hideMark/>
                </w:tcPr>
                <w:p w:rsidR="00E117EA" w:rsidRPr="00517ADB" w:rsidRDefault="00E117EA">
                  <w:pPr>
                    <w:pStyle w:val="ab"/>
                    <w:rPr>
                      <w:rFonts w:eastAsiaTheme="minorHAnsi"/>
                      <w:sz w:val="24"/>
                      <w:szCs w:val="24"/>
                      <w:lang w:eastAsia="en-US"/>
                    </w:rPr>
                  </w:pPr>
                  <w:r w:rsidRPr="00517ADB">
                    <w:rPr>
                      <w:rFonts w:eastAsiaTheme="minorHAnsi"/>
                      <w:sz w:val="24"/>
                      <w:szCs w:val="24"/>
                      <w:lang w:eastAsia="en-US"/>
                    </w:rPr>
                    <w:t>IV международная онлайн- олимпиада по математике BRICSMATH.COM+ для 1-11 классов</w:t>
                  </w:r>
                </w:p>
              </w:tc>
              <w:tc>
                <w:tcPr>
                  <w:tcW w:w="1843" w:type="dxa"/>
                  <w:tcBorders>
                    <w:top w:val="single" w:sz="4" w:space="0" w:color="auto"/>
                    <w:left w:val="single" w:sz="4" w:space="0" w:color="auto"/>
                    <w:bottom w:val="single" w:sz="4" w:space="0" w:color="auto"/>
                    <w:right w:val="single" w:sz="4" w:space="0" w:color="auto"/>
                  </w:tcBorders>
                  <w:hideMark/>
                </w:tcPr>
                <w:p w:rsidR="00E117EA" w:rsidRPr="00517ADB" w:rsidRDefault="00E117EA">
                  <w:pPr>
                    <w:pStyle w:val="ab"/>
                    <w:rPr>
                      <w:rFonts w:eastAsiaTheme="minorHAnsi"/>
                      <w:sz w:val="24"/>
                      <w:szCs w:val="24"/>
                      <w:lang w:eastAsia="en-US"/>
                    </w:rPr>
                  </w:pPr>
                  <w:r w:rsidRPr="00517ADB">
                    <w:rPr>
                      <w:rFonts w:eastAsiaTheme="minorHAnsi"/>
                      <w:sz w:val="24"/>
                      <w:szCs w:val="24"/>
                      <w:lang w:eastAsia="en-US"/>
                    </w:rPr>
                    <w:t>Диплом победителя</w:t>
                  </w:r>
                </w:p>
              </w:tc>
            </w:tr>
          </w:tbl>
          <w:p w:rsidR="00E117EA" w:rsidRPr="00517ADB" w:rsidRDefault="00E117EA" w:rsidP="005C2F56">
            <w:pPr>
              <w:rPr>
                <w:sz w:val="24"/>
                <w:szCs w:val="24"/>
              </w:rPr>
            </w:pPr>
            <w:r w:rsidRPr="00517ADB">
              <w:rPr>
                <w:sz w:val="24"/>
                <w:szCs w:val="24"/>
              </w:rPr>
              <w:t>Всего в данной олимпиаде (IV международная онлайн- олимпиада по математике BRICSMATH.COM+ для 1-11 классов) приняли участие 21 ученик (5кл. -5, 7 кл. – 7, 8 кл – 7, 9 кл – 2)</w:t>
            </w:r>
          </w:p>
          <w:p w:rsidR="00CC2F4D" w:rsidRPr="00517ADB" w:rsidRDefault="00CE6D3B" w:rsidP="00CC2F4D">
            <w:pPr>
              <w:rPr>
                <w:sz w:val="24"/>
                <w:szCs w:val="24"/>
              </w:rPr>
            </w:pPr>
            <w:r w:rsidRPr="00517ADB">
              <w:rPr>
                <w:sz w:val="24"/>
                <w:szCs w:val="24"/>
              </w:rPr>
              <w:t>Филология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7"/>
              <w:gridCol w:w="1928"/>
              <w:gridCol w:w="3358"/>
              <w:gridCol w:w="1985"/>
            </w:tblGrid>
            <w:tr w:rsidR="00CE6D3B" w:rsidRPr="00517ADB" w:rsidTr="00ED0096">
              <w:tc>
                <w:tcPr>
                  <w:tcW w:w="2647" w:type="dxa"/>
                  <w:tcBorders>
                    <w:top w:val="single" w:sz="4" w:space="0" w:color="auto"/>
                    <w:left w:val="single" w:sz="4" w:space="0" w:color="auto"/>
                    <w:bottom w:val="single" w:sz="4" w:space="0" w:color="auto"/>
                    <w:right w:val="single" w:sz="4" w:space="0" w:color="auto"/>
                  </w:tcBorders>
                  <w:hideMark/>
                </w:tcPr>
                <w:p w:rsidR="00CE6D3B" w:rsidRPr="00517ADB" w:rsidRDefault="00CE6D3B">
                  <w:pPr>
                    <w:pStyle w:val="ab"/>
                    <w:jc w:val="both"/>
                    <w:rPr>
                      <w:rFonts w:eastAsiaTheme="minorHAnsi"/>
                      <w:sz w:val="24"/>
                      <w:szCs w:val="24"/>
                      <w:lang w:eastAsia="en-US"/>
                    </w:rPr>
                  </w:pPr>
                  <w:r w:rsidRPr="00517ADB">
                    <w:rPr>
                      <w:rFonts w:eastAsiaTheme="minorHAnsi"/>
                      <w:sz w:val="24"/>
                      <w:szCs w:val="24"/>
                      <w:lang w:eastAsia="en-US"/>
                    </w:rPr>
                    <w:t>Ученик, класс</w:t>
                  </w:r>
                </w:p>
              </w:tc>
              <w:tc>
                <w:tcPr>
                  <w:tcW w:w="1928" w:type="dxa"/>
                  <w:tcBorders>
                    <w:top w:val="single" w:sz="4" w:space="0" w:color="auto"/>
                    <w:left w:val="single" w:sz="4" w:space="0" w:color="auto"/>
                    <w:bottom w:val="single" w:sz="4" w:space="0" w:color="auto"/>
                    <w:right w:val="single" w:sz="4" w:space="0" w:color="auto"/>
                  </w:tcBorders>
                  <w:hideMark/>
                </w:tcPr>
                <w:p w:rsidR="00CE6D3B" w:rsidRPr="00517ADB" w:rsidRDefault="00CE6D3B">
                  <w:pPr>
                    <w:pStyle w:val="ab"/>
                    <w:jc w:val="both"/>
                    <w:rPr>
                      <w:rFonts w:eastAsiaTheme="minorHAnsi"/>
                      <w:sz w:val="24"/>
                      <w:szCs w:val="24"/>
                      <w:lang w:eastAsia="en-US"/>
                    </w:rPr>
                  </w:pPr>
                  <w:r w:rsidRPr="00517ADB">
                    <w:rPr>
                      <w:rFonts w:eastAsiaTheme="minorHAnsi"/>
                      <w:sz w:val="24"/>
                      <w:szCs w:val="24"/>
                      <w:lang w:eastAsia="en-US"/>
                    </w:rPr>
                    <w:t>учитель</w:t>
                  </w:r>
                </w:p>
              </w:tc>
              <w:tc>
                <w:tcPr>
                  <w:tcW w:w="3358" w:type="dxa"/>
                  <w:tcBorders>
                    <w:top w:val="single" w:sz="4" w:space="0" w:color="auto"/>
                    <w:left w:val="single" w:sz="4" w:space="0" w:color="auto"/>
                    <w:bottom w:val="single" w:sz="4" w:space="0" w:color="auto"/>
                    <w:right w:val="single" w:sz="4" w:space="0" w:color="auto"/>
                  </w:tcBorders>
                  <w:hideMark/>
                </w:tcPr>
                <w:p w:rsidR="00CE6D3B" w:rsidRPr="00517ADB" w:rsidRDefault="00CE6D3B">
                  <w:pPr>
                    <w:pStyle w:val="ab"/>
                    <w:jc w:val="both"/>
                    <w:rPr>
                      <w:rFonts w:eastAsiaTheme="minorHAnsi"/>
                      <w:sz w:val="24"/>
                      <w:szCs w:val="24"/>
                      <w:lang w:eastAsia="en-US"/>
                    </w:rPr>
                  </w:pPr>
                  <w:r w:rsidRPr="00517ADB">
                    <w:rPr>
                      <w:rFonts w:eastAsiaTheme="minorHAnsi"/>
                      <w:sz w:val="24"/>
                      <w:szCs w:val="24"/>
                      <w:lang w:eastAsia="en-US"/>
                    </w:rPr>
                    <w:t>Название  мероприятия, уровень</w:t>
                  </w:r>
                </w:p>
              </w:tc>
              <w:tc>
                <w:tcPr>
                  <w:tcW w:w="1985" w:type="dxa"/>
                  <w:tcBorders>
                    <w:top w:val="single" w:sz="4" w:space="0" w:color="auto"/>
                    <w:left w:val="single" w:sz="4" w:space="0" w:color="auto"/>
                    <w:bottom w:val="single" w:sz="4" w:space="0" w:color="auto"/>
                    <w:right w:val="single" w:sz="4" w:space="0" w:color="auto"/>
                  </w:tcBorders>
                  <w:hideMark/>
                </w:tcPr>
                <w:p w:rsidR="00CE6D3B" w:rsidRPr="00517ADB" w:rsidRDefault="00CE6D3B">
                  <w:pPr>
                    <w:pStyle w:val="ab"/>
                    <w:jc w:val="both"/>
                    <w:rPr>
                      <w:rFonts w:eastAsiaTheme="minorHAnsi"/>
                      <w:sz w:val="24"/>
                      <w:szCs w:val="24"/>
                      <w:lang w:eastAsia="en-US"/>
                    </w:rPr>
                  </w:pPr>
                  <w:r w:rsidRPr="00517ADB">
                    <w:rPr>
                      <w:rFonts w:eastAsiaTheme="minorHAnsi"/>
                      <w:sz w:val="24"/>
                      <w:szCs w:val="24"/>
                      <w:lang w:eastAsia="en-US"/>
                    </w:rPr>
                    <w:t>результат</w:t>
                  </w:r>
                </w:p>
              </w:tc>
            </w:tr>
            <w:tr w:rsidR="00ED0096" w:rsidRPr="00517ADB" w:rsidTr="00ED0096">
              <w:tc>
                <w:tcPr>
                  <w:tcW w:w="2647" w:type="dxa"/>
                  <w:tcBorders>
                    <w:top w:val="single" w:sz="4" w:space="0" w:color="auto"/>
                    <w:left w:val="single" w:sz="4" w:space="0" w:color="auto"/>
                    <w:bottom w:val="single" w:sz="4" w:space="0" w:color="auto"/>
                    <w:right w:val="single" w:sz="4" w:space="0" w:color="auto"/>
                  </w:tcBorders>
                  <w:hideMark/>
                </w:tcPr>
                <w:p w:rsidR="00ED0096" w:rsidRPr="00517ADB" w:rsidRDefault="00ED0096" w:rsidP="00CE6D3B">
                  <w:pPr>
                    <w:pStyle w:val="ab"/>
                    <w:rPr>
                      <w:rFonts w:eastAsiaTheme="minorHAnsi"/>
                      <w:sz w:val="24"/>
                      <w:szCs w:val="24"/>
                      <w:lang w:eastAsia="en-US"/>
                    </w:rPr>
                  </w:pPr>
                  <w:r w:rsidRPr="00517ADB">
                    <w:rPr>
                      <w:rFonts w:eastAsiaTheme="minorHAnsi"/>
                      <w:sz w:val="24"/>
                      <w:szCs w:val="24"/>
                      <w:lang w:eastAsia="en-US"/>
                    </w:rPr>
                    <w:t xml:space="preserve">Давыдов Ж., 10-А </w:t>
                  </w:r>
                </w:p>
              </w:tc>
              <w:tc>
                <w:tcPr>
                  <w:tcW w:w="1928" w:type="dxa"/>
                  <w:tcBorders>
                    <w:top w:val="single" w:sz="4" w:space="0" w:color="auto"/>
                    <w:left w:val="single" w:sz="4" w:space="0" w:color="auto"/>
                    <w:bottom w:val="single" w:sz="4" w:space="0" w:color="auto"/>
                    <w:right w:val="single" w:sz="4" w:space="0" w:color="auto"/>
                  </w:tcBorders>
                  <w:hideMark/>
                </w:tcPr>
                <w:p w:rsidR="00ED0096" w:rsidRPr="00517ADB" w:rsidRDefault="00ED0096">
                  <w:pPr>
                    <w:pStyle w:val="ab"/>
                    <w:rPr>
                      <w:rFonts w:eastAsiaTheme="minorHAnsi"/>
                      <w:sz w:val="24"/>
                      <w:szCs w:val="24"/>
                      <w:lang w:eastAsia="en-US"/>
                    </w:rPr>
                  </w:pPr>
                  <w:r w:rsidRPr="00517ADB">
                    <w:rPr>
                      <w:rFonts w:eastAsiaTheme="minorHAnsi"/>
                      <w:sz w:val="24"/>
                      <w:szCs w:val="24"/>
                      <w:lang w:eastAsia="en-US"/>
                    </w:rPr>
                    <w:t>Лазарева Л.Д.</w:t>
                  </w:r>
                </w:p>
              </w:tc>
              <w:tc>
                <w:tcPr>
                  <w:tcW w:w="3358" w:type="dxa"/>
                  <w:vMerge w:val="restart"/>
                  <w:tcBorders>
                    <w:top w:val="single" w:sz="4" w:space="0" w:color="auto"/>
                    <w:left w:val="single" w:sz="4" w:space="0" w:color="auto"/>
                    <w:right w:val="single" w:sz="4" w:space="0" w:color="auto"/>
                  </w:tcBorders>
                  <w:hideMark/>
                </w:tcPr>
                <w:p w:rsidR="00ED0096" w:rsidRPr="00517ADB" w:rsidRDefault="00ED0096">
                  <w:pPr>
                    <w:pStyle w:val="ab"/>
                    <w:rPr>
                      <w:rFonts w:eastAsiaTheme="minorHAnsi"/>
                      <w:sz w:val="24"/>
                      <w:szCs w:val="24"/>
                      <w:lang w:eastAsia="en-US"/>
                    </w:rPr>
                  </w:pPr>
                  <w:r w:rsidRPr="00517ADB">
                    <w:rPr>
                      <w:rFonts w:eastAsiaTheme="minorHAnsi"/>
                      <w:sz w:val="24"/>
                      <w:szCs w:val="24"/>
                      <w:lang w:eastAsia="en-US"/>
                    </w:rPr>
                    <w:t xml:space="preserve">Международная олимпиада «Инфоурок» зимний сезон </w:t>
                  </w:r>
                  <w:r w:rsidRPr="00517ADB">
                    <w:rPr>
                      <w:rFonts w:eastAsiaTheme="minorHAnsi"/>
                      <w:sz w:val="24"/>
                      <w:szCs w:val="24"/>
                      <w:lang w:eastAsia="en-US"/>
                    </w:rPr>
                    <w:lastRenderedPageBreak/>
                    <w:t>2021 по русскому языку</w:t>
                  </w:r>
                </w:p>
              </w:tc>
              <w:tc>
                <w:tcPr>
                  <w:tcW w:w="1985" w:type="dxa"/>
                  <w:tcBorders>
                    <w:top w:val="single" w:sz="4" w:space="0" w:color="auto"/>
                    <w:left w:val="single" w:sz="4" w:space="0" w:color="auto"/>
                    <w:bottom w:val="single" w:sz="4" w:space="0" w:color="auto"/>
                    <w:right w:val="single" w:sz="4" w:space="0" w:color="auto"/>
                  </w:tcBorders>
                  <w:hideMark/>
                </w:tcPr>
                <w:p w:rsidR="00ED0096" w:rsidRPr="00517ADB" w:rsidRDefault="00ED0096" w:rsidP="00CE6D3B">
                  <w:pPr>
                    <w:pStyle w:val="ab"/>
                    <w:rPr>
                      <w:rFonts w:eastAsiaTheme="minorHAnsi"/>
                      <w:sz w:val="24"/>
                      <w:szCs w:val="24"/>
                      <w:lang w:eastAsia="en-US"/>
                    </w:rPr>
                  </w:pPr>
                  <w:r w:rsidRPr="00517ADB">
                    <w:rPr>
                      <w:rFonts w:eastAsiaTheme="minorHAnsi"/>
                      <w:sz w:val="24"/>
                      <w:szCs w:val="24"/>
                      <w:lang w:eastAsia="en-US"/>
                    </w:rPr>
                    <w:lastRenderedPageBreak/>
                    <w:t xml:space="preserve">1 место в школе, 1 место в </w:t>
                  </w:r>
                  <w:r w:rsidRPr="00517ADB">
                    <w:rPr>
                      <w:rFonts w:eastAsiaTheme="minorHAnsi"/>
                      <w:sz w:val="24"/>
                      <w:szCs w:val="24"/>
                      <w:lang w:eastAsia="en-US"/>
                    </w:rPr>
                    <w:lastRenderedPageBreak/>
                    <w:t>регионе</w:t>
                  </w:r>
                </w:p>
              </w:tc>
            </w:tr>
            <w:tr w:rsidR="00ED0096" w:rsidRPr="00517ADB" w:rsidTr="00ED0096">
              <w:tc>
                <w:tcPr>
                  <w:tcW w:w="2647" w:type="dxa"/>
                  <w:tcBorders>
                    <w:top w:val="single" w:sz="4" w:space="0" w:color="auto"/>
                    <w:left w:val="single" w:sz="4" w:space="0" w:color="auto"/>
                    <w:bottom w:val="single" w:sz="4" w:space="0" w:color="auto"/>
                    <w:right w:val="single" w:sz="4" w:space="0" w:color="auto"/>
                  </w:tcBorders>
                </w:tcPr>
                <w:p w:rsidR="00ED0096" w:rsidRPr="00517ADB" w:rsidRDefault="00ED0096" w:rsidP="00CE6D3B">
                  <w:pPr>
                    <w:pStyle w:val="ab"/>
                    <w:rPr>
                      <w:rFonts w:eastAsiaTheme="minorHAnsi"/>
                      <w:sz w:val="24"/>
                      <w:szCs w:val="24"/>
                      <w:lang w:eastAsia="en-US"/>
                    </w:rPr>
                  </w:pPr>
                  <w:r w:rsidRPr="00517ADB">
                    <w:rPr>
                      <w:rFonts w:eastAsiaTheme="minorHAnsi"/>
                      <w:sz w:val="24"/>
                      <w:szCs w:val="24"/>
                      <w:lang w:eastAsia="en-US"/>
                    </w:rPr>
                    <w:lastRenderedPageBreak/>
                    <w:t>Крупеня Иван, 7 кл.</w:t>
                  </w:r>
                </w:p>
              </w:tc>
              <w:tc>
                <w:tcPr>
                  <w:tcW w:w="1928" w:type="dxa"/>
                  <w:tcBorders>
                    <w:top w:val="single" w:sz="4" w:space="0" w:color="auto"/>
                    <w:left w:val="single" w:sz="4" w:space="0" w:color="auto"/>
                    <w:bottom w:val="single" w:sz="4" w:space="0" w:color="auto"/>
                    <w:right w:val="single" w:sz="4" w:space="0" w:color="auto"/>
                  </w:tcBorders>
                </w:tcPr>
                <w:p w:rsidR="00ED0096" w:rsidRPr="00517ADB" w:rsidRDefault="00ED0096">
                  <w:pPr>
                    <w:pStyle w:val="ab"/>
                    <w:rPr>
                      <w:rFonts w:eastAsiaTheme="minorHAnsi"/>
                      <w:sz w:val="24"/>
                      <w:szCs w:val="24"/>
                      <w:lang w:eastAsia="en-US"/>
                    </w:rPr>
                  </w:pPr>
                  <w:r w:rsidRPr="00517ADB">
                    <w:rPr>
                      <w:rFonts w:eastAsiaTheme="minorHAnsi"/>
                      <w:sz w:val="24"/>
                      <w:szCs w:val="24"/>
                      <w:lang w:eastAsia="en-US"/>
                    </w:rPr>
                    <w:t>Мацюра Е.С.</w:t>
                  </w:r>
                </w:p>
                <w:p w:rsidR="00ED0096" w:rsidRPr="00517ADB" w:rsidRDefault="00517ADB">
                  <w:pPr>
                    <w:pStyle w:val="ab"/>
                    <w:rPr>
                      <w:rFonts w:eastAsiaTheme="minorHAnsi"/>
                      <w:sz w:val="24"/>
                      <w:szCs w:val="24"/>
                      <w:lang w:eastAsia="en-US"/>
                    </w:rPr>
                  </w:pPr>
                  <w:r>
                    <w:rPr>
                      <w:rFonts w:eastAsiaTheme="minorHAnsi"/>
                      <w:sz w:val="24"/>
                      <w:szCs w:val="24"/>
                      <w:lang w:eastAsia="en-US"/>
                    </w:rPr>
                    <w:t>Всего учеников 6</w:t>
                  </w:r>
                  <w:r w:rsidR="00ED0096" w:rsidRPr="00517ADB">
                    <w:rPr>
                      <w:rFonts w:eastAsiaTheme="minorHAnsi"/>
                      <w:sz w:val="24"/>
                      <w:szCs w:val="24"/>
                      <w:lang w:eastAsia="en-US"/>
                    </w:rPr>
                    <w:t>(4уч – 7кл, 2 уч – 6кл)</w:t>
                  </w:r>
                </w:p>
              </w:tc>
              <w:tc>
                <w:tcPr>
                  <w:tcW w:w="3358" w:type="dxa"/>
                  <w:vMerge/>
                  <w:tcBorders>
                    <w:left w:val="single" w:sz="4" w:space="0" w:color="auto"/>
                    <w:bottom w:val="single" w:sz="4" w:space="0" w:color="auto"/>
                    <w:right w:val="single" w:sz="4" w:space="0" w:color="auto"/>
                  </w:tcBorders>
                </w:tcPr>
                <w:p w:rsidR="00ED0096" w:rsidRPr="00517ADB" w:rsidRDefault="00ED0096">
                  <w:pPr>
                    <w:pStyle w:val="ab"/>
                    <w:rPr>
                      <w:rFonts w:eastAsiaTheme="minorHAns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ED0096" w:rsidRPr="00517ADB" w:rsidRDefault="00ED0096" w:rsidP="00CE6D3B">
                  <w:pPr>
                    <w:pStyle w:val="ab"/>
                    <w:rPr>
                      <w:rFonts w:eastAsiaTheme="minorHAnsi"/>
                      <w:sz w:val="24"/>
                      <w:szCs w:val="24"/>
                      <w:lang w:eastAsia="en-US"/>
                    </w:rPr>
                  </w:pPr>
                  <w:r w:rsidRPr="00517ADB">
                    <w:rPr>
                      <w:rFonts w:eastAsiaTheme="minorHAnsi"/>
                      <w:sz w:val="24"/>
                      <w:szCs w:val="24"/>
                      <w:lang w:eastAsia="en-US"/>
                    </w:rPr>
                    <w:t>Диплом победителя на уровне школы, района</w:t>
                  </w:r>
                </w:p>
                <w:p w:rsidR="00ED0096" w:rsidRPr="00517ADB" w:rsidRDefault="00ED0096" w:rsidP="00CE6D3B">
                  <w:pPr>
                    <w:pStyle w:val="ab"/>
                    <w:rPr>
                      <w:rFonts w:eastAsiaTheme="minorHAnsi"/>
                      <w:sz w:val="24"/>
                      <w:szCs w:val="24"/>
                      <w:lang w:eastAsia="en-US"/>
                    </w:rPr>
                  </w:pPr>
                </w:p>
              </w:tc>
            </w:tr>
            <w:tr w:rsidR="00ED0096" w:rsidRPr="00517ADB" w:rsidTr="00ED0096">
              <w:tc>
                <w:tcPr>
                  <w:tcW w:w="2647" w:type="dxa"/>
                  <w:tcBorders>
                    <w:top w:val="single" w:sz="4" w:space="0" w:color="auto"/>
                    <w:left w:val="single" w:sz="4" w:space="0" w:color="auto"/>
                    <w:bottom w:val="single" w:sz="4" w:space="0" w:color="auto"/>
                    <w:right w:val="single" w:sz="4" w:space="0" w:color="auto"/>
                  </w:tcBorders>
                </w:tcPr>
                <w:p w:rsidR="00ED0096" w:rsidRPr="00517ADB" w:rsidRDefault="00ED0096" w:rsidP="00CE6D3B">
                  <w:pPr>
                    <w:pStyle w:val="ab"/>
                    <w:rPr>
                      <w:rFonts w:eastAsiaTheme="minorHAnsi"/>
                      <w:sz w:val="24"/>
                      <w:szCs w:val="24"/>
                      <w:lang w:eastAsia="en-US"/>
                    </w:rPr>
                  </w:pPr>
                  <w:r w:rsidRPr="00517ADB">
                    <w:rPr>
                      <w:rFonts w:eastAsiaTheme="minorHAnsi"/>
                      <w:sz w:val="24"/>
                      <w:szCs w:val="24"/>
                      <w:lang w:eastAsia="en-US"/>
                    </w:rPr>
                    <w:t>Туманова Н, 6 кл</w:t>
                  </w:r>
                </w:p>
              </w:tc>
              <w:tc>
                <w:tcPr>
                  <w:tcW w:w="1928" w:type="dxa"/>
                  <w:tcBorders>
                    <w:top w:val="single" w:sz="4" w:space="0" w:color="auto"/>
                    <w:left w:val="single" w:sz="4" w:space="0" w:color="auto"/>
                    <w:bottom w:val="single" w:sz="4" w:space="0" w:color="auto"/>
                    <w:right w:val="single" w:sz="4" w:space="0" w:color="auto"/>
                  </w:tcBorders>
                </w:tcPr>
                <w:p w:rsidR="00ED0096" w:rsidRPr="00517ADB" w:rsidRDefault="00ED0096">
                  <w:pPr>
                    <w:pStyle w:val="ab"/>
                    <w:rPr>
                      <w:rFonts w:eastAsiaTheme="minorHAnsi"/>
                      <w:sz w:val="24"/>
                      <w:szCs w:val="24"/>
                      <w:lang w:eastAsia="en-US"/>
                    </w:rPr>
                  </w:pPr>
                </w:p>
              </w:tc>
              <w:tc>
                <w:tcPr>
                  <w:tcW w:w="3358" w:type="dxa"/>
                  <w:vMerge w:val="restart"/>
                  <w:tcBorders>
                    <w:top w:val="single" w:sz="4" w:space="0" w:color="auto"/>
                    <w:left w:val="single" w:sz="4" w:space="0" w:color="auto"/>
                    <w:right w:val="single" w:sz="4" w:space="0" w:color="auto"/>
                  </w:tcBorders>
                </w:tcPr>
                <w:p w:rsidR="00ED0096" w:rsidRPr="00517ADB" w:rsidRDefault="00ED0096">
                  <w:pPr>
                    <w:pStyle w:val="ab"/>
                    <w:rPr>
                      <w:rFonts w:eastAsiaTheme="minorHAns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ED0096" w:rsidRPr="00517ADB" w:rsidRDefault="00ED0096" w:rsidP="00CE6D3B">
                  <w:pPr>
                    <w:pStyle w:val="ab"/>
                    <w:rPr>
                      <w:rFonts w:eastAsiaTheme="minorHAnsi"/>
                      <w:sz w:val="24"/>
                      <w:szCs w:val="24"/>
                      <w:lang w:eastAsia="en-US"/>
                    </w:rPr>
                  </w:pPr>
                  <w:r w:rsidRPr="00517ADB">
                    <w:rPr>
                      <w:rFonts w:eastAsiaTheme="minorHAnsi"/>
                      <w:sz w:val="24"/>
                      <w:szCs w:val="24"/>
                      <w:lang w:eastAsia="en-US"/>
                    </w:rPr>
                    <w:t>1 место в школе</w:t>
                  </w:r>
                </w:p>
              </w:tc>
            </w:tr>
            <w:tr w:rsidR="00ED0096" w:rsidRPr="00517ADB" w:rsidTr="00ED0096">
              <w:tc>
                <w:tcPr>
                  <w:tcW w:w="2647" w:type="dxa"/>
                  <w:tcBorders>
                    <w:top w:val="single" w:sz="4" w:space="0" w:color="auto"/>
                    <w:left w:val="single" w:sz="4" w:space="0" w:color="auto"/>
                    <w:bottom w:val="single" w:sz="4" w:space="0" w:color="auto"/>
                    <w:right w:val="single" w:sz="4" w:space="0" w:color="auto"/>
                  </w:tcBorders>
                </w:tcPr>
                <w:p w:rsidR="00ED0096" w:rsidRPr="00517ADB" w:rsidRDefault="00ED0096" w:rsidP="00CE6D3B">
                  <w:pPr>
                    <w:pStyle w:val="ab"/>
                    <w:rPr>
                      <w:rFonts w:eastAsiaTheme="minorHAnsi"/>
                      <w:sz w:val="24"/>
                      <w:szCs w:val="24"/>
                      <w:lang w:eastAsia="en-US"/>
                    </w:rPr>
                  </w:pPr>
                  <w:r w:rsidRPr="00517ADB">
                    <w:rPr>
                      <w:rFonts w:eastAsiaTheme="minorHAnsi"/>
                      <w:sz w:val="24"/>
                      <w:szCs w:val="24"/>
                      <w:lang w:eastAsia="en-US"/>
                    </w:rPr>
                    <w:t>Азеева А</w:t>
                  </w:r>
                </w:p>
              </w:tc>
              <w:tc>
                <w:tcPr>
                  <w:tcW w:w="1928" w:type="dxa"/>
                  <w:tcBorders>
                    <w:top w:val="single" w:sz="4" w:space="0" w:color="auto"/>
                    <w:left w:val="single" w:sz="4" w:space="0" w:color="auto"/>
                    <w:bottom w:val="single" w:sz="4" w:space="0" w:color="auto"/>
                    <w:right w:val="single" w:sz="4" w:space="0" w:color="auto"/>
                  </w:tcBorders>
                </w:tcPr>
                <w:p w:rsidR="00ED0096" w:rsidRPr="00517ADB" w:rsidRDefault="00ED0096">
                  <w:pPr>
                    <w:pStyle w:val="ab"/>
                    <w:rPr>
                      <w:rFonts w:eastAsiaTheme="minorHAnsi"/>
                      <w:sz w:val="24"/>
                      <w:szCs w:val="24"/>
                      <w:lang w:eastAsia="en-US"/>
                    </w:rPr>
                  </w:pPr>
                  <w:r w:rsidRPr="00517ADB">
                    <w:rPr>
                      <w:rFonts w:eastAsiaTheme="minorHAnsi"/>
                      <w:sz w:val="24"/>
                      <w:szCs w:val="24"/>
                      <w:lang w:eastAsia="en-US"/>
                    </w:rPr>
                    <w:t>Конечных О.А.</w:t>
                  </w:r>
                </w:p>
                <w:p w:rsidR="00ED0096" w:rsidRPr="00517ADB" w:rsidRDefault="00ED0096">
                  <w:pPr>
                    <w:pStyle w:val="ab"/>
                    <w:rPr>
                      <w:rFonts w:eastAsiaTheme="minorHAnsi"/>
                      <w:sz w:val="24"/>
                      <w:szCs w:val="24"/>
                      <w:lang w:eastAsia="en-US"/>
                    </w:rPr>
                  </w:pPr>
                  <w:r w:rsidRPr="00517ADB">
                    <w:rPr>
                      <w:rFonts w:eastAsiaTheme="minorHAnsi"/>
                      <w:sz w:val="24"/>
                      <w:szCs w:val="24"/>
                      <w:lang w:eastAsia="en-US"/>
                    </w:rPr>
                    <w:t>Всего 24 ученика, 5 класс</w:t>
                  </w:r>
                </w:p>
              </w:tc>
              <w:tc>
                <w:tcPr>
                  <w:tcW w:w="3358" w:type="dxa"/>
                  <w:vMerge/>
                  <w:tcBorders>
                    <w:left w:val="single" w:sz="4" w:space="0" w:color="auto"/>
                    <w:right w:val="single" w:sz="4" w:space="0" w:color="auto"/>
                  </w:tcBorders>
                </w:tcPr>
                <w:p w:rsidR="00ED0096" w:rsidRPr="00517ADB" w:rsidRDefault="00ED0096">
                  <w:pPr>
                    <w:pStyle w:val="ab"/>
                    <w:rPr>
                      <w:rFonts w:eastAsiaTheme="minorHAns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ED0096" w:rsidRPr="00517ADB" w:rsidRDefault="00ED0096" w:rsidP="00CE6D3B">
                  <w:pPr>
                    <w:pStyle w:val="ab"/>
                    <w:rPr>
                      <w:rFonts w:eastAsiaTheme="minorHAnsi"/>
                      <w:sz w:val="24"/>
                      <w:szCs w:val="24"/>
                      <w:lang w:eastAsia="en-US"/>
                    </w:rPr>
                  </w:pPr>
                  <w:r w:rsidRPr="00517ADB">
                    <w:rPr>
                      <w:rFonts w:eastAsiaTheme="minorHAnsi"/>
                      <w:sz w:val="24"/>
                      <w:szCs w:val="24"/>
                      <w:lang w:eastAsia="en-US"/>
                    </w:rPr>
                    <w:t>Диплом 3 степени, школа</w:t>
                  </w:r>
                </w:p>
              </w:tc>
            </w:tr>
            <w:tr w:rsidR="00ED0096" w:rsidRPr="00517ADB" w:rsidTr="00ED0096">
              <w:tc>
                <w:tcPr>
                  <w:tcW w:w="2647" w:type="dxa"/>
                  <w:tcBorders>
                    <w:top w:val="single" w:sz="4" w:space="0" w:color="auto"/>
                    <w:left w:val="single" w:sz="4" w:space="0" w:color="auto"/>
                    <w:bottom w:val="single" w:sz="4" w:space="0" w:color="auto"/>
                    <w:right w:val="single" w:sz="4" w:space="0" w:color="auto"/>
                  </w:tcBorders>
                </w:tcPr>
                <w:p w:rsidR="00ED0096" w:rsidRPr="00517ADB" w:rsidRDefault="00ED0096" w:rsidP="00CE6D3B">
                  <w:pPr>
                    <w:pStyle w:val="ab"/>
                    <w:rPr>
                      <w:rFonts w:eastAsiaTheme="minorHAnsi"/>
                      <w:sz w:val="24"/>
                      <w:szCs w:val="24"/>
                      <w:lang w:eastAsia="en-US"/>
                    </w:rPr>
                  </w:pPr>
                  <w:r w:rsidRPr="00517ADB">
                    <w:rPr>
                      <w:rFonts w:eastAsiaTheme="minorHAnsi"/>
                      <w:sz w:val="24"/>
                      <w:szCs w:val="24"/>
                      <w:lang w:eastAsia="en-US"/>
                    </w:rPr>
                    <w:t>Боровской Егор</w:t>
                  </w:r>
                </w:p>
              </w:tc>
              <w:tc>
                <w:tcPr>
                  <w:tcW w:w="1928" w:type="dxa"/>
                  <w:tcBorders>
                    <w:top w:val="single" w:sz="4" w:space="0" w:color="auto"/>
                    <w:left w:val="single" w:sz="4" w:space="0" w:color="auto"/>
                    <w:bottom w:val="single" w:sz="4" w:space="0" w:color="auto"/>
                    <w:right w:val="single" w:sz="4" w:space="0" w:color="auto"/>
                  </w:tcBorders>
                </w:tcPr>
                <w:p w:rsidR="00ED0096" w:rsidRPr="00517ADB" w:rsidRDefault="00ED0096">
                  <w:pPr>
                    <w:pStyle w:val="ab"/>
                    <w:rPr>
                      <w:rFonts w:eastAsiaTheme="minorHAnsi"/>
                      <w:sz w:val="24"/>
                      <w:szCs w:val="24"/>
                      <w:lang w:eastAsia="en-US"/>
                    </w:rPr>
                  </w:pPr>
                </w:p>
              </w:tc>
              <w:tc>
                <w:tcPr>
                  <w:tcW w:w="3358" w:type="dxa"/>
                  <w:vMerge/>
                  <w:tcBorders>
                    <w:left w:val="single" w:sz="4" w:space="0" w:color="auto"/>
                    <w:right w:val="single" w:sz="4" w:space="0" w:color="auto"/>
                  </w:tcBorders>
                </w:tcPr>
                <w:p w:rsidR="00ED0096" w:rsidRPr="00517ADB" w:rsidRDefault="00ED0096">
                  <w:pPr>
                    <w:pStyle w:val="ab"/>
                    <w:rPr>
                      <w:rFonts w:eastAsiaTheme="minorHAns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ED0096" w:rsidRPr="00517ADB" w:rsidRDefault="00ED0096" w:rsidP="00CE6D3B">
                  <w:pPr>
                    <w:pStyle w:val="ab"/>
                    <w:rPr>
                      <w:rFonts w:eastAsiaTheme="minorHAnsi"/>
                      <w:sz w:val="24"/>
                      <w:szCs w:val="24"/>
                      <w:lang w:eastAsia="en-US"/>
                    </w:rPr>
                  </w:pPr>
                  <w:r w:rsidRPr="00517ADB">
                    <w:rPr>
                      <w:rFonts w:eastAsiaTheme="minorHAnsi"/>
                      <w:sz w:val="24"/>
                      <w:szCs w:val="24"/>
                      <w:lang w:eastAsia="en-US"/>
                    </w:rPr>
                    <w:t>3 место, школа</w:t>
                  </w:r>
                </w:p>
              </w:tc>
            </w:tr>
            <w:tr w:rsidR="00ED0096" w:rsidRPr="00517ADB" w:rsidTr="00ED0096">
              <w:tc>
                <w:tcPr>
                  <w:tcW w:w="2647" w:type="dxa"/>
                  <w:tcBorders>
                    <w:top w:val="single" w:sz="4" w:space="0" w:color="auto"/>
                    <w:left w:val="single" w:sz="4" w:space="0" w:color="auto"/>
                    <w:bottom w:val="single" w:sz="4" w:space="0" w:color="auto"/>
                    <w:right w:val="single" w:sz="4" w:space="0" w:color="auto"/>
                  </w:tcBorders>
                </w:tcPr>
                <w:p w:rsidR="00ED0096" w:rsidRPr="00517ADB" w:rsidRDefault="00ED0096" w:rsidP="00CE6D3B">
                  <w:pPr>
                    <w:pStyle w:val="ab"/>
                    <w:rPr>
                      <w:rFonts w:eastAsiaTheme="minorHAnsi"/>
                      <w:sz w:val="24"/>
                      <w:szCs w:val="24"/>
                      <w:lang w:eastAsia="en-US"/>
                    </w:rPr>
                  </w:pPr>
                  <w:r w:rsidRPr="00517ADB">
                    <w:rPr>
                      <w:rFonts w:eastAsiaTheme="minorHAnsi"/>
                      <w:sz w:val="24"/>
                      <w:szCs w:val="24"/>
                      <w:lang w:eastAsia="en-US"/>
                    </w:rPr>
                    <w:t>Еремеева А</w:t>
                  </w:r>
                </w:p>
              </w:tc>
              <w:tc>
                <w:tcPr>
                  <w:tcW w:w="1928" w:type="dxa"/>
                  <w:tcBorders>
                    <w:top w:val="single" w:sz="4" w:space="0" w:color="auto"/>
                    <w:left w:val="single" w:sz="4" w:space="0" w:color="auto"/>
                    <w:bottom w:val="single" w:sz="4" w:space="0" w:color="auto"/>
                    <w:right w:val="single" w:sz="4" w:space="0" w:color="auto"/>
                  </w:tcBorders>
                </w:tcPr>
                <w:p w:rsidR="00ED0096" w:rsidRPr="00517ADB" w:rsidRDefault="00ED0096">
                  <w:pPr>
                    <w:pStyle w:val="ab"/>
                    <w:rPr>
                      <w:rFonts w:eastAsiaTheme="minorHAnsi"/>
                      <w:sz w:val="24"/>
                      <w:szCs w:val="24"/>
                      <w:lang w:eastAsia="en-US"/>
                    </w:rPr>
                  </w:pPr>
                </w:p>
              </w:tc>
              <w:tc>
                <w:tcPr>
                  <w:tcW w:w="3358" w:type="dxa"/>
                  <w:vMerge/>
                  <w:tcBorders>
                    <w:left w:val="single" w:sz="4" w:space="0" w:color="auto"/>
                    <w:right w:val="single" w:sz="4" w:space="0" w:color="auto"/>
                  </w:tcBorders>
                </w:tcPr>
                <w:p w:rsidR="00ED0096" w:rsidRPr="00517ADB" w:rsidRDefault="00ED0096">
                  <w:pPr>
                    <w:pStyle w:val="ab"/>
                    <w:rPr>
                      <w:rFonts w:eastAsiaTheme="minorHAns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ED0096" w:rsidRPr="00517ADB" w:rsidRDefault="00ED0096" w:rsidP="00CE6D3B">
                  <w:pPr>
                    <w:pStyle w:val="ab"/>
                    <w:rPr>
                      <w:rFonts w:eastAsiaTheme="minorHAnsi"/>
                      <w:sz w:val="24"/>
                      <w:szCs w:val="24"/>
                      <w:lang w:eastAsia="en-US"/>
                    </w:rPr>
                  </w:pPr>
                  <w:r w:rsidRPr="00517ADB">
                    <w:rPr>
                      <w:rFonts w:eastAsiaTheme="minorHAnsi"/>
                      <w:sz w:val="24"/>
                      <w:szCs w:val="24"/>
                      <w:lang w:eastAsia="en-US"/>
                    </w:rPr>
                    <w:t>1 место, школа</w:t>
                  </w:r>
                </w:p>
              </w:tc>
            </w:tr>
            <w:tr w:rsidR="00ED0096" w:rsidRPr="00517ADB" w:rsidTr="00ED0096">
              <w:tc>
                <w:tcPr>
                  <w:tcW w:w="2647" w:type="dxa"/>
                  <w:tcBorders>
                    <w:top w:val="single" w:sz="4" w:space="0" w:color="auto"/>
                    <w:left w:val="single" w:sz="4" w:space="0" w:color="auto"/>
                    <w:bottom w:val="single" w:sz="4" w:space="0" w:color="auto"/>
                    <w:right w:val="single" w:sz="4" w:space="0" w:color="auto"/>
                  </w:tcBorders>
                </w:tcPr>
                <w:p w:rsidR="00ED0096" w:rsidRPr="00517ADB" w:rsidRDefault="00ED0096" w:rsidP="00CE6D3B">
                  <w:pPr>
                    <w:pStyle w:val="ab"/>
                    <w:rPr>
                      <w:rFonts w:eastAsiaTheme="minorHAnsi"/>
                      <w:sz w:val="24"/>
                      <w:szCs w:val="24"/>
                      <w:lang w:eastAsia="en-US"/>
                    </w:rPr>
                  </w:pPr>
                  <w:r w:rsidRPr="00517ADB">
                    <w:rPr>
                      <w:rFonts w:eastAsiaTheme="minorHAnsi"/>
                      <w:sz w:val="24"/>
                      <w:szCs w:val="24"/>
                      <w:lang w:eastAsia="en-US"/>
                    </w:rPr>
                    <w:t>Казанцев Е</w:t>
                  </w:r>
                </w:p>
              </w:tc>
              <w:tc>
                <w:tcPr>
                  <w:tcW w:w="1928" w:type="dxa"/>
                  <w:tcBorders>
                    <w:top w:val="single" w:sz="4" w:space="0" w:color="auto"/>
                    <w:left w:val="single" w:sz="4" w:space="0" w:color="auto"/>
                    <w:bottom w:val="single" w:sz="4" w:space="0" w:color="auto"/>
                    <w:right w:val="single" w:sz="4" w:space="0" w:color="auto"/>
                  </w:tcBorders>
                </w:tcPr>
                <w:p w:rsidR="00ED0096" w:rsidRPr="00517ADB" w:rsidRDefault="00ED0096">
                  <w:pPr>
                    <w:pStyle w:val="ab"/>
                    <w:rPr>
                      <w:rFonts w:eastAsiaTheme="minorHAnsi"/>
                      <w:sz w:val="24"/>
                      <w:szCs w:val="24"/>
                      <w:lang w:eastAsia="en-US"/>
                    </w:rPr>
                  </w:pPr>
                </w:p>
              </w:tc>
              <w:tc>
                <w:tcPr>
                  <w:tcW w:w="3358" w:type="dxa"/>
                  <w:vMerge/>
                  <w:tcBorders>
                    <w:left w:val="single" w:sz="4" w:space="0" w:color="auto"/>
                    <w:right w:val="single" w:sz="4" w:space="0" w:color="auto"/>
                  </w:tcBorders>
                </w:tcPr>
                <w:p w:rsidR="00ED0096" w:rsidRPr="00517ADB" w:rsidRDefault="00ED0096">
                  <w:pPr>
                    <w:pStyle w:val="ab"/>
                    <w:rPr>
                      <w:rFonts w:eastAsiaTheme="minorHAns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ED0096" w:rsidRPr="00517ADB" w:rsidRDefault="00ED0096" w:rsidP="00CE6D3B">
                  <w:pPr>
                    <w:pStyle w:val="ab"/>
                    <w:rPr>
                      <w:rFonts w:eastAsiaTheme="minorHAnsi"/>
                      <w:sz w:val="24"/>
                      <w:szCs w:val="24"/>
                      <w:lang w:eastAsia="en-US"/>
                    </w:rPr>
                  </w:pPr>
                  <w:r w:rsidRPr="00517ADB">
                    <w:rPr>
                      <w:rFonts w:eastAsiaTheme="minorHAnsi"/>
                      <w:sz w:val="24"/>
                      <w:szCs w:val="24"/>
                      <w:lang w:eastAsia="en-US"/>
                    </w:rPr>
                    <w:t>3 место, школа</w:t>
                  </w:r>
                </w:p>
              </w:tc>
            </w:tr>
            <w:tr w:rsidR="00ED0096" w:rsidRPr="00517ADB" w:rsidTr="00ED0096">
              <w:tc>
                <w:tcPr>
                  <w:tcW w:w="2647" w:type="dxa"/>
                  <w:tcBorders>
                    <w:top w:val="single" w:sz="4" w:space="0" w:color="auto"/>
                    <w:left w:val="single" w:sz="4" w:space="0" w:color="auto"/>
                    <w:bottom w:val="single" w:sz="4" w:space="0" w:color="auto"/>
                    <w:right w:val="single" w:sz="4" w:space="0" w:color="auto"/>
                  </w:tcBorders>
                </w:tcPr>
                <w:p w:rsidR="00ED0096" w:rsidRPr="00517ADB" w:rsidRDefault="00ED0096" w:rsidP="00CE6D3B">
                  <w:pPr>
                    <w:pStyle w:val="ab"/>
                    <w:rPr>
                      <w:rFonts w:eastAsiaTheme="minorHAnsi"/>
                      <w:sz w:val="24"/>
                      <w:szCs w:val="24"/>
                      <w:lang w:eastAsia="en-US"/>
                    </w:rPr>
                  </w:pPr>
                  <w:r w:rsidRPr="00517ADB">
                    <w:rPr>
                      <w:rFonts w:eastAsiaTheme="minorHAnsi"/>
                      <w:sz w:val="24"/>
                      <w:szCs w:val="24"/>
                      <w:lang w:eastAsia="en-US"/>
                    </w:rPr>
                    <w:t>Казанцев В</w:t>
                  </w:r>
                </w:p>
              </w:tc>
              <w:tc>
                <w:tcPr>
                  <w:tcW w:w="1928" w:type="dxa"/>
                  <w:tcBorders>
                    <w:top w:val="single" w:sz="4" w:space="0" w:color="auto"/>
                    <w:left w:val="single" w:sz="4" w:space="0" w:color="auto"/>
                    <w:bottom w:val="single" w:sz="4" w:space="0" w:color="auto"/>
                    <w:right w:val="single" w:sz="4" w:space="0" w:color="auto"/>
                  </w:tcBorders>
                </w:tcPr>
                <w:p w:rsidR="00ED0096" w:rsidRPr="00517ADB" w:rsidRDefault="00ED0096">
                  <w:pPr>
                    <w:pStyle w:val="ab"/>
                    <w:rPr>
                      <w:rFonts w:eastAsiaTheme="minorHAnsi"/>
                      <w:sz w:val="24"/>
                      <w:szCs w:val="24"/>
                      <w:lang w:eastAsia="en-US"/>
                    </w:rPr>
                  </w:pPr>
                </w:p>
              </w:tc>
              <w:tc>
                <w:tcPr>
                  <w:tcW w:w="3358" w:type="dxa"/>
                  <w:vMerge/>
                  <w:tcBorders>
                    <w:left w:val="single" w:sz="4" w:space="0" w:color="auto"/>
                    <w:right w:val="single" w:sz="4" w:space="0" w:color="auto"/>
                  </w:tcBorders>
                </w:tcPr>
                <w:p w:rsidR="00ED0096" w:rsidRPr="00517ADB" w:rsidRDefault="00ED0096">
                  <w:pPr>
                    <w:pStyle w:val="ab"/>
                    <w:rPr>
                      <w:rFonts w:eastAsiaTheme="minorHAns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ED0096" w:rsidRPr="00517ADB" w:rsidRDefault="00ED0096" w:rsidP="00CE6D3B">
                  <w:pPr>
                    <w:pStyle w:val="ab"/>
                    <w:rPr>
                      <w:rFonts w:eastAsiaTheme="minorHAnsi"/>
                      <w:sz w:val="24"/>
                      <w:szCs w:val="24"/>
                      <w:lang w:eastAsia="en-US"/>
                    </w:rPr>
                  </w:pPr>
                  <w:r w:rsidRPr="00517ADB">
                    <w:rPr>
                      <w:rFonts w:eastAsiaTheme="minorHAnsi"/>
                      <w:sz w:val="24"/>
                      <w:szCs w:val="24"/>
                      <w:lang w:eastAsia="en-US"/>
                    </w:rPr>
                    <w:t>2 место, школа</w:t>
                  </w:r>
                </w:p>
              </w:tc>
            </w:tr>
            <w:tr w:rsidR="00ED0096" w:rsidRPr="00517ADB" w:rsidTr="00ED0096">
              <w:tc>
                <w:tcPr>
                  <w:tcW w:w="2647" w:type="dxa"/>
                  <w:tcBorders>
                    <w:top w:val="single" w:sz="4" w:space="0" w:color="auto"/>
                    <w:left w:val="single" w:sz="4" w:space="0" w:color="auto"/>
                    <w:bottom w:val="single" w:sz="4" w:space="0" w:color="auto"/>
                    <w:right w:val="single" w:sz="4" w:space="0" w:color="auto"/>
                  </w:tcBorders>
                </w:tcPr>
                <w:p w:rsidR="00ED0096" w:rsidRPr="00517ADB" w:rsidRDefault="00ED0096" w:rsidP="00CE6D3B">
                  <w:pPr>
                    <w:pStyle w:val="ab"/>
                    <w:rPr>
                      <w:rFonts w:eastAsiaTheme="minorHAnsi"/>
                      <w:sz w:val="24"/>
                      <w:szCs w:val="24"/>
                      <w:lang w:eastAsia="en-US"/>
                    </w:rPr>
                  </w:pPr>
                  <w:r w:rsidRPr="00517ADB">
                    <w:rPr>
                      <w:rFonts w:eastAsiaTheme="minorHAnsi"/>
                      <w:sz w:val="24"/>
                      <w:szCs w:val="24"/>
                      <w:lang w:eastAsia="en-US"/>
                    </w:rPr>
                    <w:t>Носырева Н</w:t>
                  </w:r>
                </w:p>
              </w:tc>
              <w:tc>
                <w:tcPr>
                  <w:tcW w:w="1928" w:type="dxa"/>
                  <w:tcBorders>
                    <w:top w:val="single" w:sz="4" w:space="0" w:color="auto"/>
                    <w:left w:val="single" w:sz="4" w:space="0" w:color="auto"/>
                    <w:bottom w:val="single" w:sz="4" w:space="0" w:color="auto"/>
                    <w:right w:val="single" w:sz="4" w:space="0" w:color="auto"/>
                  </w:tcBorders>
                </w:tcPr>
                <w:p w:rsidR="00ED0096" w:rsidRPr="00517ADB" w:rsidRDefault="00ED0096">
                  <w:pPr>
                    <w:pStyle w:val="ab"/>
                    <w:rPr>
                      <w:rFonts w:eastAsiaTheme="minorHAnsi"/>
                      <w:sz w:val="24"/>
                      <w:szCs w:val="24"/>
                      <w:lang w:eastAsia="en-US"/>
                    </w:rPr>
                  </w:pPr>
                </w:p>
              </w:tc>
              <w:tc>
                <w:tcPr>
                  <w:tcW w:w="3358" w:type="dxa"/>
                  <w:vMerge/>
                  <w:tcBorders>
                    <w:left w:val="single" w:sz="4" w:space="0" w:color="auto"/>
                    <w:right w:val="single" w:sz="4" w:space="0" w:color="auto"/>
                  </w:tcBorders>
                </w:tcPr>
                <w:p w:rsidR="00ED0096" w:rsidRPr="00517ADB" w:rsidRDefault="00ED0096">
                  <w:pPr>
                    <w:pStyle w:val="ab"/>
                    <w:rPr>
                      <w:rFonts w:eastAsiaTheme="minorHAns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ED0096" w:rsidRPr="00517ADB" w:rsidRDefault="00ED0096" w:rsidP="00CE6D3B">
                  <w:pPr>
                    <w:pStyle w:val="ab"/>
                    <w:rPr>
                      <w:rFonts w:eastAsiaTheme="minorHAnsi"/>
                      <w:sz w:val="24"/>
                      <w:szCs w:val="24"/>
                      <w:lang w:eastAsia="en-US"/>
                    </w:rPr>
                  </w:pPr>
                  <w:r w:rsidRPr="00517ADB">
                    <w:rPr>
                      <w:rFonts w:eastAsiaTheme="minorHAnsi"/>
                      <w:sz w:val="24"/>
                      <w:szCs w:val="24"/>
                      <w:lang w:eastAsia="en-US"/>
                    </w:rPr>
                    <w:t>3 место, школа</w:t>
                  </w:r>
                </w:p>
              </w:tc>
            </w:tr>
            <w:tr w:rsidR="00ED0096" w:rsidRPr="00517ADB" w:rsidTr="00ED0096">
              <w:tc>
                <w:tcPr>
                  <w:tcW w:w="2647" w:type="dxa"/>
                  <w:tcBorders>
                    <w:top w:val="single" w:sz="4" w:space="0" w:color="auto"/>
                    <w:left w:val="single" w:sz="4" w:space="0" w:color="auto"/>
                    <w:bottom w:val="single" w:sz="4" w:space="0" w:color="auto"/>
                    <w:right w:val="single" w:sz="4" w:space="0" w:color="auto"/>
                  </w:tcBorders>
                </w:tcPr>
                <w:p w:rsidR="00ED0096" w:rsidRPr="00517ADB" w:rsidRDefault="00ED0096" w:rsidP="003E5BC6">
                  <w:pPr>
                    <w:pStyle w:val="ab"/>
                    <w:rPr>
                      <w:rFonts w:eastAsiaTheme="minorHAnsi"/>
                      <w:sz w:val="24"/>
                      <w:szCs w:val="24"/>
                      <w:lang w:eastAsia="en-US"/>
                    </w:rPr>
                  </w:pPr>
                  <w:r w:rsidRPr="00517ADB">
                    <w:rPr>
                      <w:rFonts w:eastAsiaTheme="minorHAnsi"/>
                      <w:sz w:val="24"/>
                      <w:szCs w:val="24"/>
                      <w:lang w:eastAsia="en-US"/>
                    </w:rPr>
                    <w:t xml:space="preserve">Дианова Я. </w:t>
                  </w:r>
                </w:p>
              </w:tc>
              <w:tc>
                <w:tcPr>
                  <w:tcW w:w="1928" w:type="dxa"/>
                  <w:tcBorders>
                    <w:top w:val="single" w:sz="4" w:space="0" w:color="auto"/>
                    <w:left w:val="single" w:sz="4" w:space="0" w:color="auto"/>
                    <w:bottom w:val="single" w:sz="4" w:space="0" w:color="auto"/>
                    <w:right w:val="single" w:sz="4" w:space="0" w:color="auto"/>
                  </w:tcBorders>
                </w:tcPr>
                <w:p w:rsidR="00ED0096" w:rsidRPr="00517ADB" w:rsidRDefault="00ED0096">
                  <w:pPr>
                    <w:pStyle w:val="ab"/>
                    <w:rPr>
                      <w:rFonts w:eastAsiaTheme="minorHAnsi"/>
                      <w:sz w:val="24"/>
                      <w:szCs w:val="24"/>
                      <w:lang w:eastAsia="en-US"/>
                    </w:rPr>
                  </w:pPr>
                </w:p>
              </w:tc>
              <w:tc>
                <w:tcPr>
                  <w:tcW w:w="3358" w:type="dxa"/>
                  <w:vMerge/>
                  <w:tcBorders>
                    <w:left w:val="single" w:sz="4" w:space="0" w:color="auto"/>
                    <w:right w:val="single" w:sz="4" w:space="0" w:color="auto"/>
                  </w:tcBorders>
                </w:tcPr>
                <w:p w:rsidR="00ED0096" w:rsidRPr="00517ADB" w:rsidRDefault="00ED0096">
                  <w:pPr>
                    <w:pStyle w:val="ab"/>
                    <w:rPr>
                      <w:rFonts w:eastAsiaTheme="minorHAns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ED0096" w:rsidRPr="00517ADB" w:rsidRDefault="00ED0096" w:rsidP="00CE6D3B">
                  <w:pPr>
                    <w:pStyle w:val="ab"/>
                    <w:rPr>
                      <w:rFonts w:eastAsiaTheme="minorHAnsi"/>
                      <w:sz w:val="24"/>
                      <w:szCs w:val="24"/>
                      <w:lang w:eastAsia="en-US"/>
                    </w:rPr>
                  </w:pPr>
                  <w:r w:rsidRPr="00517ADB">
                    <w:rPr>
                      <w:rFonts w:eastAsiaTheme="minorHAnsi"/>
                      <w:sz w:val="24"/>
                      <w:szCs w:val="24"/>
                      <w:lang w:eastAsia="en-US"/>
                    </w:rPr>
                    <w:t>1 место, школа</w:t>
                  </w:r>
                </w:p>
              </w:tc>
            </w:tr>
            <w:tr w:rsidR="00ED0096" w:rsidRPr="00517ADB" w:rsidTr="00ED0096">
              <w:tc>
                <w:tcPr>
                  <w:tcW w:w="2647" w:type="dxa"/>
                  <w:tcBorders>
                    <w:top w:val="single" w:sz="4" w:space="0" w:color="auto"/>
                    <w:left w:val="single" w:sz="4" w:space="0" w:color="auto"/>
                    <w:bottom w:val="single" w:sz="4" w:space="0" w:color="auto"/>
                    <w:right w:val="single" w:sz="4" w:space="0" w:color="auto"/>
                  </w:tcBorders>
                </w:tcPr>
                <w:p w:rsidR="00ED0096" w:rsidRPr="00517ADB" w:rsidRDefault="00ED0096" w:rsidP="003E5BC6">
                  <w:pPr>
                    <w:pStyle w:val="ab"/>
                    <w:rPr>
                      <w:rFonts w:eastAsiaTheme="minorHAnsi"/>
                      <w:sz w:val="24"/>
                      <w:szCs w:val="24"/>
                      <w:lang w:eastAsia="en-US"/>
                    </w:rPr>
                  </w:pPr>
                  <w:r w:rsidRPr="00517ADB">
                    <w:rPr>
                      <w:rFonts w:eastAsiaTheme="minorHAnsi"/>
                      <w:sz w:val="24"/>
                      <w:szCs w:val="24"/>
                      <w:lang w:eastAsia="en-US"/>
                    </w:rPr>
                    <w:t xml:space="preserve">Казаков Д </w:t>
                  </w:r>
                </w:p>
              </w:tc>
              <w:tc>
                <w:tcPr>
                  <w:tcW w:w="1928" w:type="dxa"/>
                  <w:tcBorders>
                    <w:top w:val="single" w:sz="4" w:space="0" w:color="auto"/>
                    <w:left w:val="single" w:sz="4" w:space="0" w:color="auto"/>
                    <w:bottom w:val="single" w:sz="4" w:space="0" w:color="auto"/>
                    <w:right w:val="single" w:sz="4" w:space="0" w:color="auto"/>
                  </w:tcBorders>
                </w:tcPr>
                <w:p w:rsidR="00ED0096" w:rsidRPr="00517ADB" w:rsidRDefault="00ED0096">
                  <w:pPr>
                    <w:pStyle w:val="ab"/>
                    <w:rPr>
                      <w:rFonts w:eastAsiaTheme="minorHAnsi"/>
                      <w:sz w:val="24"/>
                      <w:szCs w:val="24"/>
                      <w:lang w:eastAsia="en-US"/>
                    </w:rPr>
                  </w:pPr>
                </w:p>
              </w:tc>
              <w:tc>
                <w:tcPr>
                  <w:tcW w:w="3358" w:type="dxa"/>
                  <w:vMerge/>
                  <w:tcBorders>
                    <w:left w:val="single" w:sz="4" w:space="0" w:color="auto"/>
                    <w:right w:val="single" w:sz="4" w:space="0" w:color="auto"/>
                  </w:tcBorders>
                </w:tcPr>
                <w:p w:rsidR="00ED0096" w:rsidRPr="00517ADB" w:rsidRDefault="00ED0096">
                  <w:pPr>
                    <w:pStyle w:val="ab"/>
                    <w:rPr>
                      <w:rFonts w:eastAsiaTheme="minorHAns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ED0096" w:rsidRPr="00517ADB" w:rsidRDefault="00ED0096" w:rsidP="00CE6D3B">
                  <w:pPr>
                    <w:pStyle w:val="ab"/>
                    <w:rPr>
                      <w:rFonts w:eastAsiaTheme="minorHAnsi"/>
                      <w:sz w:val="24"/>
                      <w:szCs w:val="24"/>
                      <w:lang w:eastAsia="en-US"/>
                    </w:rPr>
                  </w:pPr>
                  <w:r w:rsidRPr="00517ADB">
                    <w:rPr>
                      <w:rFonts w:eastAsiaTheme="minorHAnsi"/>
                      <w:sz w:val="24"/>
                      <w:szCs w:val="24"/>
                      <w:lang w:eastAsia="en-US"/>
                    </w:rPr>
                    <w:t>1 место, школа</w:t>
                  </w:r>
                </w:p>
              </w:tc>
            </w:tr>
            <w:tr w:rsidR="00ED0096" w:rsidRPr="00517ADB" w:rsidTr="00ED0096">
              <w:tc>
                <w:tcPr>
                  <w:tcW w:w="2647" w:type="dxa"/>
                  <w:tcBorders>
                    <w:top w:val="single" w:sz="4" w:space="0" w:color="auto"/>
                    <w:left w:val="single" w:sz="4" w:space="0" w:color="auto"/>
                    <w:bottom w:val="single" w:sz="4" w:space="0" w:color="auto"/>
                    <w:right w:val="single" w:sz="4" w:space="0" w:color="auto"/>
                  </w:tcBorders>
                </w:tcPr>
                <w:p w:rsidR="00ED0096" w:rsidRPr="00517ADB" w:rsidRDefault="00ED0096" w:rsidP="003E5BC6">
                  <w:pPr>
                    <w:pStyle w:val="ab"/>
                    <w:rPr>
                      <w:rFonts w:eastAsiaTheme="minorHAnsi"/>
                      <w:sz w:val="24"/>
                      <w:szCs w:val="24"/>
                      <w:lang w:eastAsia="en-US"/>
                    </w:rPr>
                  </w:pPr>
                  <w:r w:rsidRPr="00517ADB">
                    <w:rPr>
                      <w:rFonts w:eastAsiaTheme="minorHAnsi"/>
                      <w:sz w:val="24"/>
                      <w:szCs w:val="24"/>
                      <w:lang w:eastAsia="en-US"/>
                    </w:rPr>
                    <w:t xml:space="preserve">Михайлов Н </w:t>
                  </w:r>
                </w:p>
              </w:tc>
              <w:tc>
                <w:tcPr>
                  <w:tcW w:w="1928" w:type="dxa"/>
                  <w:tcBorders>
                    <w:top w:val="single" w:sz="4" w:space="0" w:color="auto"/>
                    <w:left w:val="single" w:sz="4" w:space="0" w:color="auto"/>
                    <w:bottom w:val="single" w:sz="4" w:space="0" w:color="auto"/>
                    <w:right w:val="single" w:sz="4" w:space="0" w:color="auto"/>
                  </w:tcBorders>
                </w:tcPr>
                <w:p w:rsidR="00ED0096" w:rsidRPr="00517ADB" w:rsidRDefault="00ED0096">
                  <w:pPr>
                    <w:pStyle w:val="ab"/>
                    <w:rPr>
                      <w:rFonts w:eastAsiaTheme="minorHAnsi"/>
                      <w:sz w:val="24"/>
                      <w:szCs w:val="24"/>
                      <w:lang w:eastAsia="en-US"/>
                    </w:rPr>
                  </w:pPr>
                </w:p>
              </w:tc>
              <w:tc>
                <w:tcPr>
                  <w:tcW w:w="3358" w:type="dxa"/>
                  <w:vMerge/>
                  <w:tcBorders>
                    <w:left w:val="single" w:sz="4" w:space="0" w:color="auto"/>
                    <w:right w:val="single" w:sz="4" w:space="0" w:color="auto"/>
                  </w:tcBorders>
                </w:tcPr>
                <w:p w:rsidR="00ED0096" w:rsidRPr="00517ADB" w:rsidRDefault="00ED0096">
                  <w:pPr>
                    <w:pStyle w:val="ab"/>
                    <w:rPr>
                      <w:rFonts w:eastAsiaTheme="minorHAns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ED0096" w:rsidRPr="00517ADB" w:rsidRDefault="00ED0096" w:rsidP="00CE6D3B">
                  <w:pPr>
                    <w:pStyle w:val="ab"/>
                    <w:rPr>
                      <w:rFonts w:eastAsiaTheme="minorHAnsi"/>
                      <w:sz w:val="24"/>
                      <w:szCs w:val="24"/>
                      <w:lang w:eastAsia="en-US"/>
                    </w:rPr>
                  </w:pPr>
                  <w:r w:rsidRPr="00517ADB">
                    <w:rPr>
                      <w:rFonts w:eastAsiaTheme="minorHAnsi"/>
                      <w:sz w:val="24"/>
                      <w:szCs w:val="24"/>
                      <w:lang w:eastAsia="en-US"/>
                    </w:rPr>
                    <w:t>3</w:t>
                  </w:r>
                </w:p>
              </w:tc>
            </w:tr>
            <w:tr w:rsidR="00ED0096" w:rsidRPr="00517ADB" w:rsidTr="00ED0096">
              <w:tc>
                <w:tcPr>
                  <w:tcW w:w="2647" w:type="dxa"/>
                  <w:tcBorders>
                    <w:top w:val="single" w:sz="4" w:space="0" w:color="auto"/>
                    <w:left w:val="single" w:sz="4" w:space="0" w:color="auto"/>
                    <w:bottom w:val="single" w:sz="4" w:space="0" w:color="auto"/>
                    <w:right w:val="single" w:sz="4" w:space="0" w:color="auto"/>
                  </w:tcBorders>
                </w:tcPr>
                <w:p w:rsidR="00ED0096" w:rsidRPr="00517ADB" w:rsidRDefault="00ED0096" w:rsidP="003E5BC6">
                  <w:pPr>
                    <w:pStyle w:val="ab"/>
                    <w:rPr>
                      <w:rFonts w:eastAsiaTheme="minorHAnsi"/>
                      <w:sz w:val="24"/>
                      <w:szCs w:val="24"/>
                      <w:lang w:eastAsia="en-US"/>
                    </w:rPr>
                  </w:pPr>
                  <w:r w:rsidRPr="00517ADB">
                    <w:rPr>
                      <w:rFonts w:eastAsiaTheme="minorHAnsi"/>
                      <w:sz w:val="24"/>
                      <w:szCs w:val="24"/>
                      <w:lang w:eastAsia="en-US"/>
                    </w:rPr>
                    <w:t xml:space="preserve">Перфильева А </w:t>
                  </w:r>
                </w:p>
              </w:tc>
              <w:tc>
                <w:tcPr>
                  <w:tcW w:w="1928" w:type="dxa"/>
                  <w:tcBorders>
                    <w:top w:val="single" w:sz="4" w:space="0" w:color="auto"/>
                    <w:left w:val="single" w:sz="4" w:space="0" w:color="auto"/>
                    <w:bottom w:val="single" w:sz="4" w:space="0" w:color="auto"/>
                    <w:right w:val="single" w:sz="4" w:space="0" w:color="auto"/>
                  </w:tcBorders>
                </w:tcPr>
                <w:p w:rsidR="00ED0096" w:rsidRPr="00517ADB" w:rsidRDefault="00ED0096">
                  <w:pPr>
                    <w:pStyle w:val="ab"/>
                    <w:rPr>
                      <w:rFonts w:eastAsiaTheme="minorHAnsi"/>
                      <w:sz w:val="24"/>
                      <w:szCs w:val="24"/>
                      <w:lang w:eastAsia="en-US"/>
                    </w:rPr>
                  </w:pPr>
                </w:p>
              </w:tc>
              <w:tc>
                <w:tcPr>
                  <w:tcW w:w="3358" w:type="dxa"/>
                  <w:vMerge/>
                  <w:tcBorders>
                    <w:left w:val="single" w:sz="4" w:space="0" w:color="auto"/>
                    <w:right w:val="single" w:sz="4" w:space="0" w:color="auto"/>
                  </w:tcBorders>
                </w:tcPr>
                <w:p w:rsidR="00ED0096" w:rsidRPr="00517ADB" w:rsidRDefault="00ED0096">
                  <w:pPr>
                    <w:pStyle w:val="ab"/>
                    <w:rPr>
                      <w:rFonts w:eastAsiaTheme="minorHAns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ED0096" w:rsidRPr="00517ADB" w:rsidRDefault="00ED0096" w:rsidP="00CE6D3B">
                  <w:pPr>
                    <w:pStyle w:val="ab"/>
                    <w:rPr>
                      <w:rFonts w:eastAsiaTheme="minorHAnsi"/>
                      <w:sz w:val="24"/>
                      <w:szCs w:val="24"/>
                      <w:lang w:eastAsia="en-US"/>
                    </w:rPr>
                  </w:pPr>
                  <w:r w:rsidRPr="00517ADB">
                    <w:rPr>
                      <w:rFonts w:eastAsiaTheme="minorHAnsi"/>
                      <w:sz w:val="24"/>
                      <w:szCs w:val="24"/>
                      <w:lang w:eastAsia="en-US"/>
                    </w:rPr>
                    <w:t>3</w:t>
                  </w:r>
                </w:p>
              </w:tc>
            </w:tr>
            <w:tr w:rsidR="00ED0096" w:rsidRPr="00517ADB" w:rsidTr="00ED0096">
              <w:tc>
                <w:tcPr>
                  <w:tcW w:w="2647" w:type="dxa"/>
                  <w:tcBorders>
                    <w:top w:val="single" w:sz="4" w:space="0" w:color="auto"/>
                    <w:left w:val="single" w:sz="4" w:space="0" w:color="auto"/>
                    <w:bottom w:val="single" w:sz="4" w:space="0" w:color="auto"/>
                    <w:right w:val="single" w:sz="4" w:space="0" w:color="auto"/>
                  </w:tcBorders>
                </w:tcPr>
                <w:p w:rsidR="00ED0096" w:rsidRPr="00517ADB" w:rsidRDefault="00ED0096" w:rsidP="003E5BC6">
                  <w:pPr>
                    <w:pStyle w:val="ab"/>
                    <w:rPr>
                      <w:rFonts w:eastAsiaTheme="minorHAnsi"/>
                      <w:sz w:val="24"/>
                      <w:szCs w:val="24"/>
                      <w:lang w:eastAsia="en-US"/>
                    </w:rPr>
                  </w:pPr>
                  <w:r w:rsidRPr="00517ADB">
                    <w:rPr>
                      <w:rFonts w:eastAsiaTheme="minorHAnsi"/>
                      <w:sz w:val="24"/>
                      <w:szCs w:val="24"/>
                      <w:lang w:eastAsia="en-US"/>
                    </w:rPr>
                    <w:t xml:space="preserve">Попова В </w:t>
                  </w:r>
                </w:p>
              </w:tc>
              <w:tc>
                <w:tcPr>
                  <w:tcW w:w="1928" w:type="dxa"/>
                  <w:tcBorders>
                    <w:top w:val="single" w:sz="4" w:space="0" w:color="auto"/>
                    <w:left w:val="single" w:sz="4" w:space="0" w:color="auto"/>
                    <w:bottom w:val="single" w:sz="4" w:space="0" w:color="auto"/>
                    <w:right w:val="single" w:sz="4" w:space="0" w:color="auto"/>
                  </w:tcBorders>
                </w:tcPr>
                <w:p w:rsidR="00ED0096" w:rsidRPr="00517ADB" w:rsidRDefault="00ED0096">
                  <w:pPr>
                    <w:pStyle w:val="ab"/>
                    <w:rPr>
                      <w:rFonts w:eastAsiaTheme="minorHAnsi"/>
                      <w:sz w:val="24"/>
                      <w:szCs w:val="24"/>
                      <w:lang w:eastAsia="en-US"/>
                    </w:rPr>
                  </w:pPr>
                </w:p>
              </w:tc>
              <w:tc>
                <w:tcPr>
                  <w:tcW w:w="3358" w:type="dxa"/>
                  <w:vMerge/>
                  <w:tcBorders>
                    <w:left w:val="single" w:sz="4" w:space="0" w:color="auto"/>
                    <w:right w:val="single" w:sz="4" w:space="0" w:color="auto"/>
                  </w:tcBorders>
                </w:tcPr>
                <w:p w:rsidR="00ED0096" w:rsidRPr="00517ADB" w:rsidRDefault="00ED0096">
                  <w:pPr>
                    <w:pStyle w:val="ab"/>
                    <w:rPr>
                      <w:rFonts w:eastAsiaTheme="minorHAns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ED0096" w:rsidRPr="00517ADB" w:rsidRDefault="00ED0096" w:rsidP="00CE6D3B">
                  <w:pPr>
                    <w:pStyle w:val="ab"/>
                    <w:rPr>
                      <w:rFonts w:eastAsiaTheme="minorHAnsi"/>
                      <w:sz w:val="24"/>
                      <w:szCs w:val="24"/>
                      <w:lang w:eastAsia="en-US"/>
                    </w:rPr>
                  </w:pPr>
                  <w:r w:rsidRPr="00517ADB">
                    <w:rPr>
                      <w:rFonts w:eastAsiaTheme="minorHAnsi"/>
                      <w:sz w:val="24"/>
                      <w:szCs w:val="24"/>
                      <w:lang w:eastAsia="en-US"/>
                    </w:rPr>
                    <w:t>2</w:t>
                  </w:r>
                </w:p>
              </w:tc>
            </w:tr>
            <w:tr w:rsidR="00ED0096" w:rsidRPr="00517ADB" w:rsidTr="00ED0096">
              <w:tc>
                <w:tcPr>
                  <w:tcW w:w="2647" w:type="dxa"/>
                  <w:tcBorders>
                    <w:top w:val="single" w:sz="4" w:space="0" w:color="auto"/>
                    <w:left w:val="single" w:sz="4" w:space="0" w:color="auto"/>
                    <w:bottom w:val="single" w:sz="4" w:space="0" w:color="auto"/>
                    <w:right w:val="single" w:sz="4" w:space="0" w:color="auto"/>
                  </w:tcBorders>
                </w:tcPr>
                <w:p w:rsidR="00ED0096" w:rsidRPr="00517ADB" w:rsidRDefault="00ED0096" w:rsidP="00CE6D3B">
                  <w:pPr>
                    <w:pStyle w:val="ab"/>
                    <w:rPr>
                      <w:rFonts w:eastAsiaTheme="minorHAnsi"/>
                      <w:sz w:val="24"/>
                      <w:szCs w:val="24"/>
                      <w:lang w:eastAsia="en-US"/>
                    </w:rPr>
                  </w:pPr>
                  <w:r w:rsidRPr="00517ADB">
                    <w:rPr>
                      <w:rFonts w:eastAsiaTheme="minorHAnsi"/>
                      <w:sz w:val="24"/>
                      <w:szCs w:val="24"/>
                      <w:lang w:eastAsia="en-US"/>
                    </w:rPr>
                    <w:t>Трухин А</w:t>
                  </w:r>
                </w:p>
              </w:tc>
              <w:tc>
                <w:tcPr>
                  <w:tcW w:w="1928" w:type="dxa"/>
                  <w:tcBorders>
                    <w:top w:val="single" w:sz="4" w:space="0" w:color="auto"/>
                    <w:left w:val="single" w:sz="4" w:space="0" w:color="auto"/>
                    <w:bottom w:val="single" w:sz="4" w:space="0" w:color="auto"/>
                    <w:right w:val="single" w:sz="4" w:space="0" w:color="auto"/>
                  </w:tcBorders>
                </w:tcPr>
                <w:p w:rsidR="00ED0096" w:rsidRPr="00517ADB" w:rsidRDefault="00ED0096">
                  <w:pPr>
                    <w:pStyle w:val="ab"/>
                    <w:rPr>
                      <w:rFonts w:eastAsiaTheme="minorHAnsi"/>
                      <w:sz w:val="24"/>
                      <w:szCs w:val="24"/>
                      <w:lang w:eastAsia="en-US"/>
                    </w:rPr>
                  </w:pPr>
                </w:p>
              </w:tc>
              <w:tc>
                <w:tcPr>
                  <w:tcW w:w="3358" w:type="dxa"/>
                  <w:vMerge/>
                  <w:tcBorders>
                    <w:left w:val="single" w:sz="4" w:space="0" w:color="auto"/>
                    <w:bottom w:val="single" w:sz="4" w:space="0" w:color="auto"/>
                    <w:right w:val="single" w:sz="4" w:space="0" w:color="auto"/>
                  </w:tcBorders>
                </w:tcPr>
                <w:p w:rsidR="00ED0096" w:rsidRPr="00517ADB" w:rsidRDefault="00ED0096">
                  <w:pPr>
                    <w:pStyle w:val="ab"/>
                    <w:rPr>
                      <w:rFonts w:eastAsiaTheme="minorHAns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ED0096" w:rsidRPr="00517ADB" w:rsidRDefault="00ED0096" w:rsidP="00CE6D3B">
                  <w:pPr>
                    <w:pStyle w:val="ab"/>
                    <w:rPr>
                      <w:rFonts w:eastAsiaTheme="minorHAnsi"/>
                      <w:sz w:val="24"/>
                      <w:szCs w:val="24"/>
                      <w:lang w:eastAsia="en-US"/>
                    </w:rPr>
                  </w:pPr>
                  <w:r w:rsidRPr="00517ADB">
                    <w:rPr>
                      <w:rFonts w:eastAsiaTheme="minorHAnsi"/>
                      <w:sz w:val="24"/>
                      <w:szCs w:val="24"/>
                      <w:lang w:eastAsia="en-US"/>
                    </w:rPr>
                    <w:t>3</w:t>
                  </w:r>
                </w:p>
              </w:tc>
            </w:tr>
            <w:tr w:rsidR="00CE6D3B" w:rsidRPr="00517ADB" w:rsidTr="00ED0096">
              <w:trPr>
                <w:trHeight w:val="838"/>
              </w:trPr>
              <w:tc>
                <w:tcPr>
                  <w:tcW w:w="2647" w:type="dxa"/>
                  <w:tcBorders>
                    <w:top w:val="single" w:sz="4" w:space="0" w:color="auto"/>
                    <w:left w:val="single" w:sz="4" w:space="0" w:color="auto"/>
                    <w:bottom w:val="single" w:sz="4" w:space="0" w:color="auto"/>
                    <w:right w:val="single" w:sz="4" w:space="0" w:color="auto"/>
                  </w:tcBorders>
                </w:tcPr>
                <w:p w:rsidR="00CE6D3B" w:rsidRPr="00517ADB" w:rsidRDefault="00CE6D3B" w:rsidP="00ED0096">
                  <w:pPr>
                    <w:pStyle w:val="ac"/>
                    <w:rPr>
                      <w:rFonts w:asciiTheme="minorHAnsi" w:eastAsiaTheme="minorHAnsi" w:hAnsiTheme="minorHAnsi" w:cstheme="minorBidi"/>
                      <w:lang w:eastAsia="en-US"/>
                    </w:rPr>
                  </w:pPr>
                  <w:r w:rsidRPr="00517ADB">
                    <w:rPr>
                      <w:rFonts w:asciiTheme="minorHAnsi" w:eastAsiaTheme="minorHAnsi" w:hAnsiTheme="minorHAnsi" w:cstheme="minorBidi"/>
                      <w:lang w:eastAsia="en-US"/>
                    </w:rPr>
                    <w:t>Крупеня Иван 7-Г</w:t>
                  </w:r>
                </w:p>
              </w:tc>
              <w:tc>
                <w:tcPr>
                  <w:tcW w:w="1928" w:type="dxa"/>
                  <w:tcBorders>
                    <w:top w:val="single" w:sz="4" w:space="0" w:color="auto"/>
                    <w:left w:val="single" w:sz="4" w:space="0" w:color="auto"/>
                    <w:bottom w:val="single" w:sz="4" w:space="0" w:color="auto"/>
                    <w:right w:val="single" w:sz="4" w:space="0" w:color="auto"/>
                  </w:tcBorders>
                </w:tcPr>
                <w:p w:rsidR="00CE6D3B" w:rsidRPr="00517ADB" w:rsidRDefault="00CE6D3B">
                  <w:pPr>
                    <w:pStyle w:val="ab"/>
                    <w:rPr>
                      <w:rFonts w:eastAsiaTheme="minorHAnsi"/>
                      <w:sz w:val="24"/>
                      <w:szCs w:val="24"/>
                      <w:lang w:eastAsia="en-US"/>
                    </w:rPr>
                  </w:pPr>
                  <w:r w:rsidRPr="00517ADB">
                    <w:rPr>
                      <w:rFonts w:eastAsiaTheme="minorHAnsi"/>
                      <w:sz w:val="24"/>
                      <w:szCs w:val="24"/>
                      <w:lang w:eastAsia="en-US"/>
                    </w:rPr>
                    <w:t>Мацюра Е.С.</w:t>
                  </w:r>
                </w:p>
                <w:p w:rsidR="00CE6D3B" w:rsidRPr="00517ADB" w:rsidRDefault="00CE6D3B">
                  <w:pPr>
                    <w:pStyle w:val="ab"/>
                    <w:rPr>
                      <w:rFonts w:eastAsiaTheme="minorHAnsi"/>
                      <w:sz w:val="24"/>
                      <w:szCs w:val="24"/>
                      <w:lang w:eastAsia="en-US"/>
                    </w:rPr>
                  </w:pPr>
                </w:p>
                <w:p w:rsidR="00CE6D3B" w:rsidRPr="00517ADB" w:rsidRDefault="00CE6D3B">
                  <w:pPr>
                    <w:pStyle w:val="ab"/>
                    <w:rPr>
                      <w:rFonts w:eastAsiaTheme="minorHAnsi"/>
                      <w:sz w:val="24"/>
                      <w:szCs w:val="24"/>
                      <w:lang w:eastAsia="en-US"/>
                    </w:rPr>
                  </w:pPr>
                </w:p>
              </w:tc>
              <w:tc>
                <w:tcPr>
                  <w:tcW w:w="3358" w:type="dxa"/>
                  <w:tcBorders>
                    <w:top w:val="single" w:sz="4" w:space="0" w:color="auto"/>
                    <w:left w:val="single" w:sz="4" w:space="0" w:color="auto"/>
                    <w:bottom w:val="single" w:sz="4" w:space="0" w:color="auto"/>
                    <w:right w:val="single" w:sz="4" w:space="0" w:color="auto"/>
                  </w:tcBorders>
                </w:tcPr>
                <w:p w:rsidR="00CE6D3B" w:rsidRPr="00517ADB" w:rsidRDefault="00CE6D3B" w:rsidP="00ED0096">
                  <w:pPr>
                    <w:pStyle w:val="ab"/>
                    <w:rPr>
                      <w:rFonts w:eastAsiaTheme="minorHAnsi"/>
                      <w:sz w:val="24"/>
                      <w:szCs w:val="24"/>
                      <w:lang w:eastAsia="en-US"/>
                    </w:rPr>
                  </w:pPr>
                  <w:r w:rsidRPr="00517ADB">
                    <w:rPr>
                      <w:rFonts w:eastAsiaTheme="minorHAnsi"/>
                      <w:sz w:val="24"/>
                      <w:szCs w:val="24"/>
                      <w:lang w:eastAsia="en-US"/>
                    </w:rPr>
                    <w:t>Инсценированное чтение</w:t>
                  </w:r>
                  <w:r w:rsidR="00ED0096" w:rsidRPr="00517ADB">
                    <w:rPr>
                      <w:rFonts w:eastAsiaTheme="minorHAnsi"/>
                      <w:sz w:val="24"/>
                      <w:szCs w:val="24"/>
                      <w:lang w:eastAsia="en-US"/>
                    </w:rPr>
                    <w:t xml:space="preserve"> стихов о ВОВ «Василий Теркин», </w:t>
                  </w:r>
                  <w:r w:rsidRPr="00517ADB">
                    <w:rPr>
                      <w:rFonts w:eastAsiaTheme="minorHAnsi"/>
                      <w:sz w:val="24"/>
                      <w:szCs w:val="24"/>
                      <w:lang w:eastAsia="en-US"/>
                    </w:rPr>
                    <w:t>библиотека</w:t>
                  </w:r>
                </w:p>
              </w:tc>
              <w:tc>
                <w:tcPr>
                  <w:tcW w:w="1985" w:type="dxa"/>
                  <w:tcBorders>
                    <w:top w:val="single" w:sz="4" w:space="0" w:color="auto"/>
                    <w:left w:val="single" w:sz="4" w:space="0" w:color="auto"/>
                    <w:bottom w:val="single" w:sz="4" w:space="0" w:color="auto"/>
                    <w:right w:val="single" w:sz="4" w:space="0" w:color="auto"/>
                  </w:tcBorders>
                </w:tcPr>
                <w:p w:rsidR="00CE6D3B" w:rsidRPr="00517ADB" w:rsidRDefault="00ED0096">
                  <w:pPr>
                    <w:pStyle w:val="ab"/>
                    <w:rPr>
                      <w:rFonts w:eastAsiaTheme="minorHAnsi"/>
                      <w:sz w:val="24"/>
                      <w:szCs w:val="24"/>
                      <w:lang w:eastAsia="en-US"/>
                    </w:rPr>
                  </w:pPr>
                  <w:r w:rsidRPr="00517ADB">
                    <w:rPr>
                      <w:rFonts w:eastAsiaTheme="minorHAnsi"/>
                      <w:sz w:val="24"/>
                      <w:szCs w:val="24"/>
                      <w:lang w:eastAsia="en-US"/>
                    </w:rPr>
                    <w:t>Призер</w:t>
                  </w:r>
                </w:p>
                <w:p w:rsidR="00CE6D3B" w:rsidRPr="00517ADB" w:rsidRDefault="00CE6D3B">
                  <w:pPr>
                    <w:pStyle w:val="ab"/>
                    <w:rPr>
                      <w:rFonts w:eastAsiaTheme="minorHAnsi"/>
                      <w:sz w:val="24"/>
                      <w:szCs w:val="24"/>
                      <w:lang w:eastAsia="en-US"/>
                    </w:rPr>
                  </w:pPr>
                </w:p>
              </w:tc>
            </w:tr>
            <w:tr w:rsidR="00ED0096" w:rsidRPr="00517ADB" w:rsidTr="00ED0096">
              <w:tc>
                <w:tcPr>
                  <w:tcW w:w="2647" w:type="dxa"/>
                  <w:tcBorders>
                    <w:top w:val="single" w:sz="4" w:space="0" w:color="auto"/>
                    <w:left w:val="single" w:sz="4" w:space="0" w:color="auto"/>
                    <w:bottom w:val="single" w:sz="4" w:space="0" w:color="auto"/>
                    <w:right w:val="single" w:sz="4" w:space="0" w:color="auto"/>
                  </w:tcBorders>
                </w:tcPr>
                <w:p w:rsidR="00ED0096" w:rsidRPr="00517ADB" w:rsidRDefault="00ED0096">
                  <w:pPr>
                    <w:pStyle w:val="ab"/>
                    <w:rPr>
                      <w:rFonts w:eastAsiaTheme="minorHAnsi"/>
                      <w:sz w:val="24"/>
                      <w:szCs w:val="24"/>
                      <w:lang w:eastAsia="en-US"/>
                    </w:rPr>
                  </w:pPr>
                  <w:r w:rsidRPr="00517ADB">
                    <w:rPr>
                      <w:rFonts w:eastAsiaTheme="minorHAnsi"/>
                      <w:sz w:val="24"/>
                      <w:szCs w:val="24"/>
                      <w:lang w:eastAsia="en-US"/>
                    </w:rPr>
                    <w:t>Казанцев В 5б</w:t>
                  </w:r>
                </w:p>
                <w:p w:rsidR="00ED0096" w:rsidRPr="00517ADB" w:rsidRDefault="00ED0096">
                  <w:pPr>
                    <w:pStyle w:val="ab"/>
                    <w:rPr>
                      <w:rFonts w:eastAsiaTheme="minorHAnsi"/>
                      <w:sz w:val="24"/>
                      <w:szCs w:val="24"/>
                      <w:lang w:eastAsia="en-US"/>
                    </w:rPr>
                  </w:pPr>
                </w:p>
              </w:tc>
              <w:tc>
                <w:tcPr>
                  <w:tcW w:w="1928" w:type="dxa"/>
                  <w:tcBorders>
                    <w:top w:val="single" w:sz="4" w:space="0" w:color="auto"/>
                    <w:left w:val="single" w:sz="4" w:space="0" w:color="auto"/>
                    <w:bottom w:val="single" w:sz="4" w:space="0" w:color="auto"/>
                    <w:right w:val="single" w:sz="4" w:space="0" w:color="auto"/>
                  </w:tcBorders>
                  <w:hideMark/>
                </w:tcPr>
                <w:p w:rsidR="00ED0096" w:rsidRPr="00517ADB" w:rsidRDefault="00ED0096">
                  <w:pPr>
                    <w:pStyle w:val="ab"/>
                    <w:rPr>
                      <w:rFonts w:eastAsiaTheme="minorHAnsi"/>
                      <w:sz w:val="24"/>
                      <w:szCs w:val="24"/>
                      <w:lang w:eastAsia="en-US"/>
                    </w:rPr>
                  </w:pPr>
                  <w:r w:rsidRPr="00517ADB">
                    <w:rPr>
                      <w:rFonts w:eastAsiaTheme="minorHAnsi"/>
                      <w:sz w:val="24"/>
                      <w:szCs w:val="24"/>
                      <w:lang w:eastAsia="en-US"/>
                    </w:rPr>
                    <w:t>Конечных О.А.</w:t>
                  </w:r>
                </w:p>
              </w:tc>
              <w:tc>
                <w:tcPr>
                  <w:tcW w:w="3358" w:type="dxa"/>
                  <w:vMerge w:val="restart"/>
                  <w:tcBorders>
                    <w:top w:val="single" w:sz="4" w:space="0" w:color="auto"/>
                    <w:left w:val="single" w:sz="4" w:space="0" w:color="auto"/>
                    <w:right w:val="single" w:sz="4" w:space="0" w:color="auto"/>
                  </w:tcBorders>
                  <w:hideMark/>
                </w:tcPr>
                <w:p w:rsidR="00ED0096" w:rsidRPr="00517ADB" w:rsidRDefault="00ED0096">
                  <w:pPr>
                    <w:pStyle w:val="ab"/>
                    <w:rPr>
                      <w:rFonts w:eastAsiaTheme="minorHAnsi"/>
                      <w:sz w:val="24"/>
                      <w:szCs w:val="24"/>
                      <w:lang w:eastAsia="en-US"/>
                    </w:rPr>
                  </w:pPr>
                  <w:r w:rsidRPr="00517ADB">
                    <w:rPr>
                      <w:rFonts w:eastAsiaTheme="minorHAnsi"/>
                      <w:sz w:val="24"/>
                      <w:szCs w:val="24"/>
                      <w:lang w:eastAsia="en-US"/>
                    </w:rPr>
                    <w:t>Муниципальный конкурс  чтецов</w:t>
                  </w:r>
                </w:p>
                <w:p w:rsidR="00ED0096" w:rsidRPr="00517ADB" w:rsidRDefault="00ED0096">
                  <w:pPr>
                    <w:pStyle w:val="ab"/>
                    <w:rPr>
                      <w:rFonts w:eastAsiaTheme="minorHAnsi"/>
                      <w:sz w:val="24"/>
                      <w:szCs w:val="24"/>
                      <w:lang w:eastAsia="en-US"/>
                    </w:rPr>
                  </w:pPr>
                  <w:r w:rsidRPr="00517ADB">
                    <w:rPr>
                      <w:rFonts w:eastAsiaTheme="minorHAnsi"/>
                      <w:sz w:val="24"/>
                      <w:szCs w:val="24"/>
                      <w:lang w:eastAsia="en-US"/>
                    </w:rPr>
                    <w:t xml:space="preserve"> « Живая классика»</w:t>
                  </w:r>
                </w:p>
              </w:tc>
              <w:tc>
                <w:tcPr>
                  <w:tcW w:w="1985" w:type="dxa"/>
                  <w:tcBorders>
                    <w:top w:val="single" w:sz="4" w:space="0" w:color="auto"/>
                    <w:left w:val="single" w:sz="4" w:space="0" w:color="auto"/>
                    <w:bottom w:val="single" w:sz="4" w:space="0" w:color="auto"/>
                    <w:right w:val="single" w:sz="4" w:space="0" w:color="auto"/>
                  </w:tcBorders>
                </w:tcPr>
                <w:p w:rsidR="00ED0096" w:rsidRPr="00517ADB" w:rsidRDefault="00ED0096">
                  <w:pPr>
                    <w:pStyle w:val="ab"/>
                    <w:rPr>
                      <w:rFonts w:eastAsiaTheme="minorHAnsi"/>
                      <w:sz w:val="24"/>
                      <w:szCs w:val="24"/>
                      <w:lang w:eastAsia="en-US"/>
                    </w:rPr>
                  </w:pPr>
                  <w:r w:rsidRPr="00517ADB">
                    <w:rPr>
                      <w:rFonts w:eastAsiaTheme="minorHAnsi"/>
                      <w:sz w:val="24"/>
                      <w:szCs w:val="24"/>
                      <w:lang w:eastAsia="en-US"/>
                    </w:rPr>
                    <w:t>участник</w:t>
                  </w:r>
                </w:p>
              </w:tc>
            </w:tr>
            <w:tr w:rsidR="00ED0096" w:rsidRPr="00517ADB" w:rsidTr="00ED0096">
              <w:tc>
                <w:tcPr>
                  <w:tcW w:w="2647" w:type="dxa"/>
                  <w:tcBorders>
                    <w:top w:val="single" w:sz="4" w:space="0" w:color="auto"/>
                    <w:left w:val="single" w:sz="4" w:space="0" w:color="auto"/>
                    <w:bottom w:val="single" w:sz="4" w:space="0" w:color="auto"/>
                    <w:right w:val="single" w:sz="4" w:space="0" w:color="auto"/>
                  </w:tcBorders>
                </w:tcPr>
                <w:p w:rsidR="00ED0096" w:rsidRPr="00517ADB" w:rsidRDefault="00ED0096" w:rsidP="00ED0096">
                  <w:pPr>
                    <w:pStyle w:val="ab"/>
                    <w:rPr>
                      <w:rFonts w:eastAsiaTheme="minorHAnsi"/>
                      <w:sz w:val="24"/>
                      <w:szCs w:val="24"/>
                      <w:lang w:eastAsia="en-US"/>
                    </w:rPr>
                  </w:pPr>
                  <w:r w:rsidRPr="00517ADB">
                    <w:rPr>
                      <w:rFonts w:eastAsiaTheme="minorHAnsi"/>
                      <w:sz w:val="24"/>
                      <w:szCs w:val="24"/>
                      <w:lang w:eastAsia="en-US"/>
                    </w:rPr>
                    <w:t>Гончарова Дарья, 9-Б</w:t>
                  </w:r>
                </w:p>
                <w:p w:rsidR="00ED0096" w:rsidRPr="00517ADB" w:rsidRDefault="00ED0096">
                  <w:pPr>
                    <w:pStyle w:val="ab"/>
                    <w:rPr>
                      <w:rFonts w:eastAsiaTheme="minorHAnsi"/>
                      <w:sz w:val="24"/>
                      <w:szCs w:val="24"/>
                      <w:lang w:eastAsia="en-US"/>
                    </w:rPr>
                  </w:pPr>
                </w:p>
              </w:tc>
              <w:tc>
                <w:tcPr>
                  <w:tcW w:w="1928" w:type="dxa"/>
                  <w:tcBorders>
                    <w:top w:val="single" w:sz="4" w:space="0" w:color="auto"/>
                    <w:left w:val="single" w:sz="4" w:space="0" w:color="auto"/>
                    <w:bottom w:val="single" w:sz="4" w:space="0" w:color="auto"/>
                    <w:right w:val="single" w:sz="4" w:space="0" w:color="auto"/>
                  </w:tcBorders>
                </w:tcPr>
                <w:p w:rsidR="00ED0096" w:rsidRPr="00517ADB" w:rsidRDefault="00ED0096">
                  <w:pPr>
                    <w:pStyle w:val="ab"/>
                    <w:rPr>
                      <w:rFonts w:eastAsiaTheme="minorHAnsi"/>
                      <w:sz w:val="24"/>
                      <w:szCs w:val="24"/>
                      <w:lang w:eastAsia="en-US"/>
                    </w:rPr>
                  </w:pPr>
                  <w:r w:rsidRPr="00517ADB">
                    <w:rPr>
                      <w:rFonts w:eastAsiaTheme="minorHAnsi"/>
                      <w:sz w:val="24"/>
                      <w:szCs w:val="24"/>
                      <w:lang w:eastAsia="en-US"/>
                    </w:rPr>
                    <w:t>Орлова Л.Д.</w:t>
                  </w:r>
                </w:p>
              </w:tc>
              <w:tc>
                <w:tcPr>
                  <w:tcW w:w="3358" w:type="dxa"/>
                  <w:vMerge/>
                  <w:tcBorders>
                    <w:left w:val="single" w:sz="4" w:space="0" w:color="auto"/>
                    <w:bottom w:val="single" w:sz="4" w:space="0" w:color="auto"/>
                    <w:right w:val="single" w:sz="4" w:space="0" w:color="auto"/>
                  </w:tcBorders>
                </w:tcPr>
                <w:p w:rsidR="00ED0096" w:rsidRPr="00517ADB" w:rsidRDefault="00ED0096">
                  <w:pPr>
                    <w:pStyle w:val="ab"/>
                    <w:rPr>
                      <w:rFonts w:eastAsiaTheme="minorHAns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ED0096" w:rsidRPr="00517ADB" w:rsidRDefault="00ED0096" w:rsidP="00ED0096">
                  <w:pPr>
                    <w:pStyle w:val="ab"/>
                    <w:rPr>
                      <w:rFonts w:eastAsiaTheme="minorHAnsi"/>
                      <w:sz w:val="24"/>
                      <w:szCs w:val="24"/>
                      <w:lang w:eastAsia="en-US"/>
                    </w:rPr>
                  </w:pPr>
                  <w:r w:rsidRPr="00517ADB">
                    <w:rPr>
                      <w:rFonts w:eastAsiaTheme="minorHAnsi"/>
                      <w:sz w:val="24"/>
                      <w:szCs w:val="24"/>
                      <w:lang w:eastAsia="en-US"/>
                    </w:rPr>
                    <w:t>1 место муниципальный уровень, участие в региональном конкурсе</w:t>
                  </w:r>
                </w:p>
                <w:p w:rsidR="00ED0096" w:rsidRPr="00517ADB" w:rsidRDefault="00ED0096" w:rsidP="00ED0096">
                  <w:pPr>
                    <w:pStyle w:val="ab"/>
                    <w:rPr>
                      <w:rFonts w:eastAsiaTheme="minorHAnsi"/>
                      <w:sz w:val="24"/>
                      <w:szCs w:val="24"/>
                      <w:lang w:eastAsia="en-US"/>
                    </w:rPr>
                  </w:pPr>
                  <w:r w:rsidRPr="00517ADB">
                    <w:rPr>
                      <w:rFonts w:eastAsiaTheme="minorHAnsi"/>
                      <w:sz w:val="24"/>
                      <w:szCs w:val="24"/>
                      <w:lang w:eastAsia="en-US"/>
                    </w:rPr>
                    <w:t>1 место на региональном уровне, финалист этого конкурса</w:t>
                  </w:r>
                </w:p>
              </w:tc>
            </w:tr>
            <w:tr w:rsidR="00CE6D3B" w:rsidRPr="00517ADB" w:rsidTr="00ED0096">
              <w:trPr>
                <w:trHeight w:val="756"/>
              </w:trPr>
              <w:tc>
                <w:tcPr>
                  <w:tcW w:w="2647" w:type="dxa"/>
                  <w:tcBorders>
                    <w:top w:val="single" w:sz="4" w:space="0" w:color="auto"/>
                    <w:left w:val="single" w:sz="4" w:space="0" w:color="auto"/>
                    <w:bottom w:val="single" w:sz="4" w:space="0" w:color="auto"/>
                    <w:right w:val="single" w:sz="4" w:space="0" w:color="auto"/>
                  </w:tcBorders>
                </w:tcPr>
                <w:p w:rsidR="00CE6D3B" w:rsidRPr="00517ADB" w:rsidRDefault="00CE6D3B">
                  <w:pPr>
                    <w:pStyle w:val="ab"/>
                    <w:rPr>
                      <w:rFonts w:eastAsiaTheme="minorHAnsi"/>
                      <w:sz w:val="24"/>
                      <w:szCs w:val="24"/>
                      <w:lang w:eastAsia="en-US"/>
                    </w:rPr>
                  </w:pPr>
                </w:p>
                <w:p w:rsidR="00CE6D3B" w:rsidRPr="00517ADB" w:rsidRDefault="00CE6D3B">
                  <w:pPr>
                    <w:pStyle w:val="ab"/>
                    <w:rPr>
                      <w:rFonts w:eastAsiaTheme="minorHAnsi"/>
                      <w:sz w:val="24"/>
                      <w:szCs w:val="24"/>
                      <w:lang w:eastAsia="en-US"/>
                    </w:rPr>
                  </w:pPr>
                  <w:r w:rsidRPr="00517ADB">
                    <w:rPr>
                      <w:rFonts w:eastAsiaTheme="minorHAnsi"/>
                      <w:sz w:val="24"/>
                      <w:szCs w:val="24"/>
                      <w:lang w:eastAsia="en-US"/>
                    </w:rPr>
                    <w:t>Юдакова Анастасия</w:t>
                  </w:r>
                </w:p>
              </w:tc>
              <w:tc>
                <w:tcPr>
                  <w:tcW w:w="1928" w:type="dxa"/>
                  <w:tcBorders>
                    <w:top w:val="single" w:sz="4" w:space="0" w:color="auto"/>
                    <w:left w:val="single" w:sz="4" w:space="0" w:color="auto"/>
                    <w:bottom w:val="single" w:sz="4" w:space="0" w:color="auto"/>
                    <w:right w:val="single" w:sz="4" w:space="0" w:color="auto"/>
                  </w:tcBorders>
                  <w:hideMark/>
                </w:tcPr>
                <w:p w:rsidR="00CE6D3B" w:rsidRPr="00517ADB" w:rsidRDefault="00ED0096">
                  <w:pPr>
                    <w:pStyle w:val="ab"/>
                    <w:rPr>
                      <w:rFonts w:eastAsiaTheme="minorHAnsi"/>
                      <w:sz w:val="24"/>
                      <w:szCs w:val="24"/>
                      <w:lang w:eastAsia="en-US"/>
                    </w:rPr>
                  </w:pPr>
                  <w:r w:rsidRPr="00517ADB">
                    <w:rPr>
                      <w:rFonts w:eastAsiaTheme="minorHAnsi"/>
                      <w:sz w:val="24"/>
                      <w:szCs w:val="24"/>
                      <w:lang w:eastAsia="en-US"/>
                    </w:rPr>
                    <w:t>Орлова Л.Д.</w:t>
                  </w:r>
                </w:p>
              </w:tc>
              <w:tc>
                <w:tcPr>
                  <w:tcW w:w="3358" w:type="dxa"/>
                  <w:tcBorders>
                    <w:top w:val="single" w:sz="4" w:space="0" w:color="auto"/>
                    <w:left w:val="single" w:sz="4" w:space="0" w:color="auto"/>
                    <w:bottom w:val="single" w:sz="4" w:space="0" w:color="auto"/>
                    <w:right w:val="single" w:sz="4" w:space="0" w:color="auto"/>
                  </w:tcBorders>
                </w:tcPr>
                <w:p w:rsidR="00CE6D3B" w:rsidRPr="00517ADB" w:rsidRDefault="00CE6D3B">
                  <w:pPr>
                    <w:pStyle w:val="ab"/>
                    <w:rPr>
                      <w:rFonts w:eastAsiaTheme="minorHAnsi"/>
                      <w:sz w:val="24"/>
                      <w:szCs w:val="24"/>
                      <w:lang w:eastAsia="en-US"/>
                    </w:rPr>
                  </w:pPr>
                  <w:r w:rsidRPr="00517ADB">
                    <w:rPr>
                      <w:rFonts w:eastAsiaTheme="minorHAnsi"/>
                      <w:sz w:val="24"/>
                      <w:szCs w:val="24"/>
                      <w:lang w:eastAsia="en-US"/>
                    </w:rPr>
                    <w:t>Всероссийский конкурс сочинений «Без срока давности»</w:t>
                  </w:r>
                </w:p>
              </w:tc>
              <w:tc>
                <w:tcPr>
                  <w:tcW w:w="1985" w:type="dxa"/>
                  <w:tcBorders>
                    <w:top w:val="single" w:sz="4" w:space="0" w:color="auto"/>
                    <w:left w:val="single" w:sz="4" w:space="0" w:color="auto"/>
                    <w:bottom w:val="single" w:sz="4" w:space="0" w:color="auto"/>
                    <w:right w:val="single" w:sz="4" w:space="0" w:color="auto"/>
                  </w:tcBorders>
                  <w:hideMark/>
                </w:tcPr>
                <w:p w:rsidR="00CE6D3B" w:rsidRPr="00517ADB" w:rsidRDefault="00ED0096">
                  <w:pPr>
                    <w:pStyle w:val="ab"/>
                    <w:rPr>
                      <w:rFonts w:eastAsiaTheme="minorHAnsi"/>
                      <w:sz w:val="24"/>
                      <w:szCs w:val="24"/>
                      <w:lang w:eastAsia="en-US"/>
                    </w:rPr>
                  </w:pPr>
                  <w:r w:rsidRPr="00517ADB">
                    <w:rPr>
                      <w:rFonts w:eastAsiaTheme="minorHAnsi"/>
                      <w:sz w:val="24"/>
                      <w:szCs w:val="24"/>
                      <w:lang w:eastAsia="en-US"/>
                    </w:rPr>
                    <w:t>Победитель мун. и регион. этапа</w:t>
                  </w:r>
                </w:p>
              </w:tc>
            </w:tr>
          </w:tbl>
          <w:p w:rsidR="00CC2F4D" w:rsidRPr="00517ADB" w:rsidRDefault="00D2070F" w:rsidP="00CC2F4D">
            <w:pPr>
              <w:rPr>
                <w:sz w:val="24"/>
                <w:szCs w:val="24"/>
              </w:rPr>
            </w:pPr>
            <w:r w:rsidRPr="00517ADB">
              <w:rPr>
                <w:sz w:val="24"/>
                <w:szCs w:val="24"/>
              </w:rPr>
              <w:t>Начальная школа: 5ая   межрегиональная  акция «Читаем книги Павловой»; 6 участников. 2 класс Минеев В. и  Фефелова Ан. - дипломы</w:t>
            </w:r>
          </w:p>
          <w:p w:rsidR="00E441BD" w:rsidRPr="00517ADB" w:rsidRDefault="00D2070F" w:rsidP="00CC2F4D">
            <w:pPr>
              <w:rPr>
                <w:sz w:val="24"/>
                <w:szCs w:val="24"/>
              </w:rPr>
            </w:pPr>
            <w:r w:rsidRPr="00517ADB">
              <w:rPr>
                <w:sz w:val="24"/>
                <w:szCs w:val="24"/>
              </w:rPr>
              <w:t>Районный творческий конкурс чтец</w:t>
            </w:r>
            <w:r w:rsidR="00A70A24">
              <w:rPr>
                <w:sz w:val="24"/>
                <w:szCs w:val="24"/>
              </w:rPr>
              <w:t xml:space="preserve">ов «Войны священные страницы», 10 </w:t>
            </w:r>
            <w:r w:rsidRPr="00517ADB">
              <w:rPr>
                <w:sz w:val="24"/>
                <w:szCs w:val="24"/>
              </w:rPr>
              <w:t xml:space="preserve"> участников. 4 класс Устюжина Кс. – 3 место</w:t>
            </w:r>
          </w:p>
          <w:p w:rsidR="00CC2F4D" w:rsidRPr="00517ADB" w:rsidRDefault="00CC2F4D" w:rsidP="00CC2F4D">
            <w:pPr>
              <w:rPr>
                <w:sz w:val="24"/>
                <w:szCs w:val="24"/>
              </w:rPr>
            </w:pPr>
            <w:r w:rsidRPr="00517ADB">
              <w:rPr>
                <w:sz w:val="24"/>
                <w:szCs w:val="24"/>
              </w:rPr>
              <w:t xml:space="preserve"> </w:t>
            </w:r>
            <w:r w:rsidR="00D2070F" w:rsidRPr="00517ADB">
              <w:rPr>
                <w:sz w:val="24"/>
                <w:szCs w:val="24"/>
              </w:rPr>
              <w:t xml:space="preserve">Спортивные </w:t>
            </w:r>
            <w:r w:rsidR="003F4847" w:rsidRPr="00517ADB">
              <w:rPr>
                <w:sz w:val="24"/>
                <w:szCs w:val="24"/>
              </w:rPr>
              <w:t xml:space="preserve"> соревнования</w:t>
            </w:r>
          </w:p>
          <w:p w:rsidR="003F4847" w:rsidRDefault="003F4847" w:rsidP="00CC2F4D">
            <w:pPr>
              <w:rPr>
                <w:sz w:val="24"/>
                <w:szCs w:val="24"/>
              </w:rPr>
            </w:pPr>
            <w:r w:rsidRPr="00517ADB">
              <w:rPr>
                <w:sz w:val="24"/>
                <w:szCs w:val="24"/>
              </w:rPr>
              <w:t>Районные соревнования допризывной молодежи: 2 место</w:t>
            </w:r>
          </w:p>
          <w:p w:rsidR="00517ADB" w:rsidRPr="00517ADB" w:rsidRDefault="00517ADB" w:rsidP="00CC2F4D">
            <w:pPr>
              <w:rPr>
                <w:sz w:val="24"/>
                <w:szCs w:val="24"/>
              </w:rPr>
            </w:pPr>
            <w:r>
              <w:rPr>
                <w:sz w:val="24"/>
                <w:szCs w:val="24"/>
              </w:rPr>
              <w:t>Сельские спортивные соревнования, посвященные Дню Победы – 1 место</w:t>
            </w:r>
          </w:p>
          <w:p w:rsidR="003E5BC6" w:rsidRPr="00517ADB" w:rsidRDefault="003E5BC6" w:rsidP="003E5BC6">
            <w:pPr>
              <w:pStyle w:val="ab"/>
              <w:jc w:val="center"/>
              <w:rPr>
                <w:rFonts w:eastAsiaTheme="minorHAnsi"/>
                <w:sz w:val="24"/>
                <w:szCs w:val="24"/>
                <w:lang w:eastAsia="en-US"/>
              </w:rPr>
            </w:pPr>
            <w:r w:rsidRPr="00517ADB">
              <w:rPr>
                <w:rFonts w:eastAsiaTheme="minorHAnsi"/>
                <w:sz w:val="24"/>
                <w:szCs w:val="24"/>
                <w:lang w:eastAsia="en-US"/>
              </w:rPr>
              <w:lastRenderedPageBreak/>
              <w:t>Участники заочной краевой олимпиады Неболит</w:t>
            </w:r>
          </w:p>
          <w:p w:rsidR="003E5BC6" w:rsidRPr="00517ADB" w:rsidRDefault="003E5BC6" w:rsidP="003E5BC6">
            <w:pPr>
              <w:pStyle w:val="ab"/>
              <w:jc w:val="center"/>
              <w:rPr>
                <w:rFonts w:eastAsiaTheme="minorHAnsi"/>
                <w:sz w:val="24"/>
                <w:szCs w:val="24"/>
                <w:lang w:eastAsia="en-US"/>
              </w:rPr>
            </w:pPr>
            <w:r w:rsidRPr="00517ADB">
              <w:rPr>
                <w:rFonts w:eastAsiaTheme="minorHAnsi"/>
                <w:sz w:val="24"/>
                <w:szCs w:val="24"/>
                <w:lang w:eastAsia="en-US"/>
              </w:rPr>
              <w:t xml:space="preserve">ноябрь - декабрь 2020  год, муниципальный уровень </w:t>
            </w:r>
          </w:p>
          <w:p w:rsidR="003E5BC6" w:rsidRPr="00517ADB" w:rsidRDefault="003E5BC6" w:rsidP="003E5BC6">
            <w:pPr>
              <w:pStyle w:val="ab"/>
              <w:jc w:val="center"/>
              <w:rPr>
                <w:rFonts w:eastAsiaTheme="minorHAnsi"/>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90"/>
              <w:gridCol w:w="3190"/>
              <w:gridCol w:w="2863"/>
            </w:tblGrid>
            <w:tr w:rsidR="003E5BC6" w:rsidRPr="00517ADB" w:rsidTr="00517ADB">
              <w:tc>
                <w:tcPr>
                  <w:tcW w:w="3190" w:type="dxa"/>
                  <w:tcBorders>
                    <w:top w:val="single" w:sz="4" w:space="0" w:color="000000"/>
                    <w:left w:val="single" w:sz="4" w:space="0" w:color="000000"/>
                    <w:bottom w:val="single" w:sz="4" w:space="0" w:color="000000"/>
                    <w:right w:val="single" w:sz="4" w:space="0" w:color="000000"/>
                  </w:tcBorders>
                  <w:hideMark/>
                </w:tcPr>
                <w:p w:rsidR="003E5BC6" w:rsidRPr="00517ADB" w:rsidRDefault="003E5BC6">
                  <w:pPr>
                    <w:pStyle w:val="ab"/>
                    <w:rPr>
                      <w:rFonts w:eastAsiaTheme="minorHAnsi"/>
                      <w:sz w:val="24"/>
                      <w:szCs w:val="24"/>
                      <w:lang w:eastAsia="en-US"/>
                    </w:rPr>
                  </w:pPr>
                  <w:r w:rsidRPr="00517ADB">
                    <w:rPr>
                      <w:rFonts w:eastAsiaTheme="minorHAnsi"/>
                      <w:sz w:val="24"/>
                      <w:szCs w:val="24"/>
                      <w:lang w:eastAsia="en-US"/>
                    </w:rPr>
                    <w:t>Ф. И. участника, класс</w:t>
                  </w:r>
                </w:p>
              </w:tc>
              <w:tc>
                <w:tcPr>
                  <w:tcW w:w="3190" w:type="dxa"/>
                  <w:tcBorders>
                    <w:top w:val="single" w:sz="4" w:space="0" w:color="000000"/>
                    <w:left w:val="single" w:sz="4" w:space="0" w:color="000000"/>
                    <w:bottom w:val="single" w:sz="4" w:space="0" w:color="000000"/>
                    <w:right w:val="single" w:sz="4" w:space="0" w:color="000000"/>
                  </w:tcBorders>
                  <w:hideMark/>
                </w:tcPr>
                <w:p w:rsidR="003E5BC6" w:rsidRPr="00517ADB" w:rsidRDefault="003E5BC6">
                  <w:pPr>
                    <w:pStyle w:val="ab"/>
                    <w:rPr>
                      <w:rFonts w:eastAsiaTheme="minorHAnsi"/>
                      <w:sz w:val="24"/>
                      <w:szCs w:val="24"/>
                      <w:lang w:eastAsia="en-US"/>
                    </w:rPr>
                  </w:pPr>
                  <w:r w:rsidRPr="00517ADB">
                    <w:rPr>
                      <w:rFonts w:eastAsiaTheme="minorHAnsi"/>
                      <w:sz w:val="24"/>
                      <w:szCs w:val="24"/>
                      <w:lang w:eastAsia="en-US"/>
                    </w:rPr>
                    <w:t xml:space="preserve">Руководитель </w:t>
                  </w:r>
                </w:p>
              </w:tc>
              <w:tc>
                <w:tcPr>
                  <w:tcW w:w="2863" w:type="dxa"/>
                  <w:tcBorders>
                    <w:top w:val="single" w:sz="4" w:space="0" w:color="000000"/>
                    <w:left w:val="single" w:sz="4" w:space="0" w:color="000000"/>
                    <w:bottom w:val="single" w:sz="4" w:space="0" w:color="000000"/>
                    <w:right w:val="single" w:sz="4" w:space="0" w:color="000000"/>
                  </w:tcBorders>
                  <w:hideMark/>
                </w:tcPr>
                <w:p w:rsidR="003E5BC6" w:rsidRPr="00517ADB" w:rsidRDefault="003E5BC6">
                  <w:pPr>
                    <w:pStyle w:val="ab"/>
                    <w:rPr>
                      <w:rFonts w:eastAsiaTheme="minorHAnsi"/>
                      <w:sz w:val="24"/>
                      <w:szCs w:val="24"/>
                      <w:lang w:eastAsia="en-US"/>
                    </w:rPr>
                  </w:pPr>
                  <w:r w:rsidRPr="00517ADB">
                    <w:rPr>
                      <w:rFonts w:eastAsiaTheme="minorHAnsi"/>
                      <w:sz w:val="24"/>
                      <w:szCs w:val="24"/>
                      <w:lang w:eastAsia="en-US"/>
                    </w:rPr>
                    <w:t xml:space="preserve">Результат </w:t>
                  </w:r>
                </w:p>
              </w:tc>
            </w:tr>
            <w:tr w:rsidR="003E5BC6" w:rsidRPr="00517ADB" w:rsidTr="00517ADB">
              <w:tc>
                <w:tcPr>
                  <w:tcW w:w="9243" w:type="dxa"/>
                  <w:gridSpan w:val="3"/>
                  <w:tcBorders>
                    <w:top w:val="single" w:sz="4" w:space="0" w:color="000000"/>
                    <w:left w:val="single" w:sz="4" w:space="0" w:color="000000"/>
                    <w:bottom w:val="single" w:sz="4" w:space="0" w:color="000000"/>
                    <w:right w:val="single" w:sz="4" w:space="0" w:color="000000"/>
                  </w:tcBorders>
                  <w:hideMark/>
                </w:tcPr>
                <w:p w:rsidR="003E5BC6" w:rsidRPr="00517ADB" w:rsidRDefault="003E5BC6">
                  <w:pPr>
                    <w:pStyle w:val="ab"/>
                    <w:rPr>
                      <w:rFonts w:eastAsiaTheme="minorHAnsi"/>
                      <w:sz w:val="24"/>
                      <w:szCs w:val="24"/>
                      <w:lang w:eastAsia="en-US"/>
                    </w:rPr>
                  </w:pPr>
                  <w:r w:rsidRPr="00517ADB">
                    <w:rPr>
                      <w:rFonts w:eastAsiaTheme="minorHAnsi"/>
                      <w:sz w:val="24"/>
                      <w:szCs w:val="24"/>
                      <w:lang w:eastAsia="en-US"/>
                    </w:rPr>
                    <w:t>Конкурс видеороликов</w:t>
                  </w:r>
                </w:p>
              </w:tc>
            </w:tr>
            <w:tr w:rsidR="003E5BC6" w:rsidRPr="00517ADB" w:rsidTr="00517ADB">
              <w:tc>
                <w:tcPr>
                  <w:tcW w:w="3190" w:type="dxa"/>
                  <w:tcBorders>
                    <w:top w:val="single" w:sz="4" w:space="0" w:color="000000"/>
                    <w:left w:val="single" w:sz="4" w:space="0" w:color="000000"/>
                    <w:bottom w:val="single" w:sz="4" w:space="0" w:color="000000"/>
                    <w:right w:val="single" w:sz="4" w:space="0" w:color="000000"/>
                  </w:tcBorders>
                  <w:hideMark/>
                </w:tcPr>
                <w:p w:rsidR="003E5BC6" w:rsidRPr="00517ADB" w:rsidRDefault="003E5BC6">
                  <w:pPr>
                    <w:pStyle w:val="ab"/>
                    <w:rPr>
                      <w:rFonts w:eastAsiaTheme="minorHAnsi"/>
                      <w:sz w:val="24"/>
                      <w:szCs w:val="24"/>
                      <w:lang w:eastAsia="en-US"/>
                    </w:rPr>
                  </w:pPr>
                  <w:r w:rsidRPr="00517ADB">
                    <w:rPr>
                      <w:rFonts w:eastAsiaTheme="minorHAnsi"/>
                      <w:sz w:val="24"/>
                      <w:szCs w:val="24"/>
                      <w:lang w:eastAsia="en-US"/>
                    </w:rPr>
                    <w:t>Катеринич Елизавета, 8 Б</w:t>
                  </w:r>
                </w:p>
              </w:tc>
              <w:tc>
                <w:tcPr>
                  <w:tcW w:w="3190" w:type="dxa"/>
                  <w:tcBorders>
                    <w:top w:val="single" w:sz="4" w:space="0" w:color="000000"/>
                    <w:left w:val="single" w:sz="4" w:space="0" w:color="000000"/>
                    <w:bottom w:val="single" w:sz="4" w:space="0" w:color="000000"/>
                    <w:right w:val="single" w:sz="4" w:space="0" w:color="000000"/>
                  </w:tcBorders>
                  <w:hideMark/>
                </w:tcPr>
                <w:p w:rsidR="003E5BC6" w:rsidRPr="00517ADB" w:rsidRDefault="003E5BC6">
                  <w:pPr>
                    <w:pStyle w:val="ab"/>
                    <w:rPr>
                      <w:rFonts w:eastAsiaTheme="minorHAnsi"/>
                      <w:sz w:val="24"/>
                      <w:szCs w:val="24"/>
                      <w:lang w:eastAsia="en-US"/>
                    </w:rPr>
                  </w:pPr>
                  <w:r w:rsidRPr="00517ADB">
                    <w:rPr>
                      <w:rFonts w:eastAsiaTheme="minorHAnsi"/>
                      <w:sz w:val="24"/>
                      <w:szCs w:val="24"/>
                      <w:lang w:eastAsia="en-US"/>
                    </w:rPr>
                    <w:t>Попова Е.П.</w:t>
                  </w:r>
                </w:p>
              </w:tc>
              <w:tc>
                <w:tcPr>
                  <w:tcW w:w="2863" w:type="dxa"/>
                  <w:tcBorders>
                    <w:top w:val="single" w:sz="4" w:space="0" w:color="000000"/>
                    <w:left w:val="single" w:sz="4" w:space="0" w:color="000000"/>
                    <w:bottom w:val="single" w:sz="4" w:space="0" w:color="000000"/>
                    <w:right w:val="single" w:sz="4" w:space="0" w:color="000000"/>
                  </w:tcBorders>
                  <w:hideMark/>
                </w:tcPr>
                <w:p w:rsidR="003E5BC6" w:rsidRPr="00517ADB" w:rsidRDefault="003E5BC6">
                  <w:pPr>
                    <w:pStyle w:val="ab"/>
                    <w:rPr>
                      <w:rFonts w:eastAsiaTheme="minorHAnsi"/>
                      <w:sz w:val="24"/>
                      <w:szCs w:val="24"/>
                      <w:lang w:eastAsia="en-US"/>
                    </w:rPr>
                  </w:pPr>
                  <w:r w:rsidRPr="00517ADB">
                    <w:rPr>
                      <w:rFonts w:eastAsiaTheme="minorHAnsi"/>
                      <w:sz w:val="24"/>
                      <w:szCs w:val="24"/>
                      <w:lang w:eastAsia="en-US"/>
                    </w:rPr>
                    <w:t>1 место</w:t>
                  </w:r>
                </w:p>
              </w:tc>
            </w:tr>
            <w:tr w:rsidR="003E5BC6" w:rsidRPr="00517ADB" w:rsidTr="00517ADB">
              <w:tc>
                <w:tcPr>
                  <w:tcW w:w="9243" w:type="dxa"/>
                  <w:gridSpan w:val="3"/>
                  <w:tcBorders>
                    <w:top w:val="single" w:sz="4" w:space="0" w:color="000000"/>
                    <w:left w:val="single" w:sz="4" w:space="0" w:color="000000"/>
                    <w:bottom w:val="single" w:sz="4" w:space="0" w:color="000000"/>
                    <w:right w:val="single" w:sz="4" w:space="0" w:color="000000"/>
                  </w:tcBorders>
                  <w:hideMark/>
                </w:tcPr>
                <w:p w:rsidR="003E5BC6" w:rsidRPr="00517ADB" w:rsidRDefault="003E5BC6">
                  <w:pPr>
                    <w:pStyle w:val="ab"/>
                    <w:rPr>
                      <w:rFonts w:eastAsiaTheme="minorHAnsi"/>
                      <w:sz w:val="24"/>
                      <w:szCs w:val="24"/>
                      <w:lang w:eastAsia="en-US"/>
                    </w:rPr>
                  </w:pPr>
                  <w:r w:rsidRPr="00517ADB">
                    <w:rPr>
                      <w:rFonts w:eastAsiaTheme="minorHAnsi"/>
                      <w:sz w:val="24"/>
                      <w:szCs w:val="24"/>
                      <w:lang w:eastAsia="en-US"/>
                    </w:rPr>
                    <w:t xml:space="preserve">Фотовыставка </w:t>
                  </w:r>
                </w:p>
              </w:tc>
            </w:tr>
            <w:tr w:rsidR="003E5BC6" w:rsidRPr="00517ADB" w:rsidTr="00517ADB">
              <w:tc>
                <w:tcPr>
                  <w:tcW w:w="3190" w:type="dxa"/>
                  <w:tcBorders>
                    <w:top w:val="single" w:sz="4" w:space="0" w:color="000000"/>
                    <w:left w:val="single" w:sz="4" w:space="0" w:color="000000"/>
                    <w:bottom w:val="single" w:sz="4" w:space="0" w:color="000000"/>
                    <w:right w:val="single" w:sz="4" w:space="0" w:color="000000"/>
                  </w:tcBorders>
                  <w:hideMark/>
                </w:tcPr>
                <w:p w:rsidR="003E5BC6" w:rsidRPr="00517ADB" w:rsidRDefault="003E5BC6">
                  <w:pPr>
                    <w:pStyle w:val="ab"/>
                    <w:rPr>
                      <w:rFonts w:eastAsiaTheme="minorHAnsi"/>
                      <w:sz w:val="24"/>
                      <w:szCs w:val="24"/>
                      <w:lang w:eastAsia="en-US"/>
                    </w:rPr>
                  </w:pPr>
                  <w:r w:rsidRPr="00517ADB">
                    <w:rPr>
                      <w:rFonts w:eastAsiaTheme="minorHAnsi"/>
                      <w:sz w:val="24"/>
                      <w:szCs w:val="24"/>
                      <w:lang w:eastAsia="en-US"/>
                    </w:rPr>
                    <w:t>Носырева Наталья, 5 Б</w:t>
                  </w:r>
                </w:p>
              </w:tc>
              <w:tc>
                <w:tcPr>
                  <w:tcW w:w="3190" w:type="dxa"/>
                  <w:tcBorders>
                    <w:top w:val="single" w:sz="4" w:space="0" w:color="000000"/>
                    <w:left w:val="single" w:sz="4" w:space="0" w:color="000000"/>
                    <w:bottom w:val="single" w:sz="4" w:space="0" w:color="000000"/>
                    <w:right w:val="single" w:sz="4" w:space="0" w:color="000000"/>
                  </w:tcBorders>
                  <w:hideMark/>
                </w:tcPr>
                <w:p w:rsidR="003E5BC6" w:rsidRPr="00517ADB" w:rsidRDefault="003E5BC6">
                  <w:pPr>
                    <w:pStyle w:val="ab"/>
                    <w:rPr>
                      <w:rFonts w:eastAsiaTheme="minorHAnsi"/>
                      <w:sz w:val="24"/>
                      <w:szCs w:val="24"/>
                      <w:lang w:eastAsia="en-US"/>
                    </w:rPr>
                  </w:pPr>
                  <w:r w:rsidRPr="00517ADB">
                    <w:rPr>
                      <w:rFonts w:eastAsiaTheme="minorHAnsi"/>
                      <w:sz w:val="24"/>
                      <w:szCs w:val="24"/>
                      <w:lang w:eastAsia="en-US"/>
                    </w:rPr>
                    <w:t>Бакеева Н.И.</w:t>
                  </w:r>
                </w:p>
              </w:tc>
              <w:tc>
                <w:tcPr>
                  <w:tcW w:w="2863" w:type="dxa"/>
                  <w:tcBorders>
                    <w:top w:val="single" w:sz="4" w:space="0" w:color="000000"/>
                    <w:left w:val="single" w:sz="4" w:space="0" w:color="000000"/>
                    <w:bottom w:val="single" w:sz="4" w:space="0" w:color="000000"/>
                    <w:right w:val="single" w:sz="4" w:space="0" w:color="000000"/>
                  </w:tcBorders>
                  <w:hideMark/>
                </w:tcPr>
                <w:p w:rsidR="003E5BC6" w:rsidRPr="00517ADB" w:rsidRDefault="003E5BC6">
                  <w:pPr>
                    <w:pStyle w:val="ab"/>
                    <w:rPr>
                      <w:rFonts w:eastAsiaTheme="minorHAnsi"/>
                      <w:sz w:val="24"/>
                      <w:szCs w:val="24"/>
                      <w:lang w:eastAsia="en-US"/>
                    </w:rPr>
                  </w:pPr>
                  <w:r w:rsidRPr="00517ADB">
                    <w:rPr>
                      <w:rFonts w:eastAsiaTheme="minorHAnsi"/>
                      <w:sz w:val="24"/>
                      <w:szCs w:val="24"/>
                      <w:lang w:eastAsia="en-US"/>
                    </w:rPr>
                    <w:t xml:space="preserve"> участие</w:t>
                  </w:r>
                </w:p>
              </w:tc>
            </w:tr>
            <w:tr w:rsidR="003E5BC6" w:rsidRPr="00517ADB" w:rsidTr="00517ADB">
              <w:tc>
                <w:tcPr>
                  <w:tcW w:w="9243" w:type="dxa"/>
                  <w:gridSpan w:val="3"/>
                  <w:tcBorders>
                    <w:top w:val="single" w:sz="4" w:space="0" w:color="000000"/>
                    <w:left w:val="single" w:sz="4" w:space="0" w:color="000000"/>
                    <w:bottom w:val="single" w:sz="4" w:space="0" w:color="000000"/>
                    <w:right w:val="single" w:sz="4" w:space="0" w:color="000000"/>
                  </w:tcBorders>
                  <w:hideMark/>
                </w:tcPr>
                <w:p w:rsidR="003E5BC6" w:rsidRPr="00517ADB" w:rsidRDefault="003E5BC6">
                  <w:pPr>
                    <w:pStyle w:val="ab"/>
                    <w:rPr>
                      <w:rFonts w:eastAsiaTheme="minorHAnsi"/>
                      <w:sz w:val="24"/>
                      <w:szCs w:val="24"/>
                      <w:lang w:eastAsia="en-US"/>
                    </w:rPr>
                  </w:pPr>
                  <w:r w:rsidRPr="00517ADB">
                    <w:rPr>
                      <w:rFonts w:eastAsiaTheme="minorHAnsi"/>
                      <w:sz w:val="24"/>
                      <w:szCs w:val="24"/>
                      <w:lang w:eastAsia="en-US"/>
                    </w:rPr>
                    <w:t>Конкурс сочинений</w:t>
                  </w:r>
                </w:p>
              </w:tc>
            </w:tr>
            <w:tr w:rsidR="003E5BC6" w:rsidRPr="00517ADB" w:rsidTr="00517ADB">
              <w:tc>
                <w:tcPr>
                  <w:tcW w:w="3190" w:type="dxa"/>
                  <w:tcBorders>
                    <w:top w:val="single" w:sz="4" w:space="0" w:color="000000"/>
                    <w:left w:val="single" w:sz="4" w:space="0" w:color="000000"/>
                    <w:bottom w:val="single" w:sz="4" w:space="0" w:color="000000"/>
                    <w:right w:val="single" w:sz="4" w:space="0" w:color="000000"/>
                  </w:tcBorders>
                  <w:hideMark/>
                </w:tcPr>
                <w:p w:rsidR="003E5BC6" w:rsidRPr="00517ADB" w:rsidRDefault="003E5BC6">
                  <w:pPr>
                    <w:pStyle w:val="ab"/>
                    <w:rPr>
                      <w:rFonts w:eastAsiaTheme="minorHAnsi"/>
                      <w:sz w:val="24"/>
                      <w:szCs w:val="24"/>
                      <w:lang w:eastAsia="en-US"/>
                    </w:rPr>
                  </w:pPr>
                  <w:r w:rsidRPr="00517ADB">
                    <w:rPr>
                      <w:rFonts w:eastAsiaTheme="minorHAnsi"/>
                      <w:sz w:val="24"/>
                      <w:szCs w:val="24"/>
                      <w:lang w:eastAsia="en-US"/>
                    </w:rPr>
                    <w:t>Пискун Кирилл, 2 Б класс</w:t>
                  </w:r>
                </w:p>
              </w:tc>
              <w:tc>
                <w:tcPr>
                  <w:tcW w:w="3190" w:type="dxa"/>
                  <w:tcBorders>
                    <w:top w:val="single" w:sz="4" w:space="0" w:color="000000"/>
                    <w:left w:val="single" w:sz="4" w:space="0" w:color="000000"/>
                    <w:bottom w:val="single" w:sz="4" w:space="0" w:color="000000"/>
                    <w:right w:val="single" w:sz="4" w:space="0" w:color="000000"/>
                  </w:tcBorders>
                  <w:hideMark/>
                </w:tcPr>
                <w:p w:rsidR="003E5BC6" w:rsidRPr="00517ADB" w:rsidRDefault="003E5BC6">
                  <w:pPr>
                    <w:pStyle w:val="ab"/>
                    <w:rPr>
                      <w:rFonts w:eastAsiaTheme="minorHAnsi"/>
                      <w:sz w:val="24"/>
                      <w:szCs w:val="24"/>
                      <w:lang w:eastAsia="en-US"/>
                    </w:rPr>
                  </w:pPr>
                  <w:r w:rsidRPr="00517ADB">
                    <w:rPr>
                      <w:rFonts w:eastAsiaTheme="minorHAnsi"/>
                      <w:sz w:val="24"/>
                      <w:szCs w:val="24"/>
                      <w:lang w:eastAsia="en-US"/>
                    </w:rPr>
                    <w:t>Столбова А.А.</w:t>
                  </w:r>
                </w:p>
              </w:tc>
              <w:tc>
                <w:tcPr>
                  <w:tcW w:w="2863" w:type="dxa"/>
                  <w:tcBorders>
                    <w:top w:val="single" w:sz="4" w:space="0" w:color="000000"/>
                    <w:left w:val="single" w:sz="4" w:space="0" w:color="000000"/>
                    <w:bottom w:val="single" w:sz="4" w:space="0" w:color="000000"/>
                    <w:right w:val="single" w:sz="4" w:space="0" w:color="000000"/>
                  </w:tcBorders>
                  <w:hideMark/>
                </w:tcPr>
                <w:p w:rsidR="003E5BC6" w:rsidRPr="00517ADB" w:rsidRDefault="003E5BC6">
                  <w:pPr>
                    <w:pStyle w:val="ab"/>
                    <w:rPr>
                      <w:rFonts w:eastAsiaTheme="minorHAnsi"/>
                      <w:sz w:val="24"/>
                      <w:szCs w:val="24"/>
                      <w:lang w:eastAsia="en-US"/>
                    </w:rPr>
                  </w:pPr>
                  <w:r w:rsidRPr="00517ADB">
                    <w:rPr>
                      <w:rFonts w:eastAsiaTheme="minorHAnsi"/>
                      <w:sz w:val="24"/>
                      <w:szCs w:val="24"/>
                      <w:lang w:eastAsia="en-US"/>
                    </w:rPr>
                    <w:t>1 место</w:t>
                  </w:r>
                </w:p>
              </w:tc>
            </w:tr>
            <w:tr w:rsidR="003E5BC6" w:rsidRPr="00517ADB" w:rsidTr="00517ADB">
              <w:tc>
                <w:tcPr>
                  <w:tcW w:w="3190" w:type="dxa"/>
                  <w:tcBorders>
                    <w:top w:val="single" w:sz="4" w:space="0" w:color="000000"/>
                    <w:left w:val="single" w:sz="4" w:space="0" w:color="000000"/>
                    <w:bottom w:val="single" w:sz="4" w:space="0" w:color="000000"/>
                    <w:right w:val="single" w:sz="4" w:space="0" w:color="000000"/>
                  </w:tcBorders>
                  <w:hideMark/>
                </w:tcPr>
                <w:p w:rsidR="003E5BC6" w:rsidRPr="00517ADB" w:rsidRDefault="003E5BC6">
                  <w:pPr>
                    <w:pStyle w:val="ab"/>
                    <w:rPr>
                      <w:rFonts w:eastAsiaTheme="minorHAnsi"/>
                      <w:sz w:val="24"/>
                      <w:szCs w:val="24"/>
                      <w:lang w:eastAsia="en-US"/>
                    </w:rPr>
                  </w:pPr>
                  <w:r w:rsidRPr="00517ADB">
                    <w:rPr>
                      <w:rFonts w:eastAsiaTheme="minorHAnsi"/>
                      <w:sz w:val="24"/>
                      <w:szCs w:val="24"/>
                      <w:lang w:eastAsia="en-US"/>
                    </w:rPr>
                    <w:t>Гайдук Артем, 6 А класс</w:t>
                  </w:r>
                </w:p>
              </w:tc>
              <w:tc>
                <w:tcPr>
                  <w:tcW w:w="3190" w:type="dxa"/>
                  <w:tcBorders>
                    <w:top w:val="single" w:sz="4" w:space="0" w:color="000000"/>
                    <w:left w:val="single" w:sz="4" w:space="0" w:color="000000"/>
                    <w:bottom w:val="single" w:sz="4" w:space="0" w:color="000000"/>
                    <w:right w:val="single" w:sz="4" w:space="0" w:color="000000"/>
                  </w:tcBorders>
                  <w:hideMark/>
                </w:tcPr>
                <w:p w:rsidR="003E5BC6" w:rsidRPr="00517ADB" w:rsidRDefault="003E5BC6">
                  <w:pPr>
                    <w:pStyle w:val="ab"/>
                    <w:rPr>
                      <w:rFonts w:eastAsiaTheme="minorHAnsi"/>
                      <w:sz w:val="24"/>
                      <w:szCs w:val="24"/>
                      <w:lang w:eastAsia="en-US"/>
                    </w:rPr>
                  </w:pPr>
                  <w:r w:rsidRPr="00517ADB">
                    <w:rPr>
                      <w:rFonts w:eastAsiaTheme="minorHAnsi"/>
                      <w:sz w:val="24"/>
                      <w:szCs w:val="24"/>
                      <w:lang w:eastAsia="en-US"/>
                    </w:rPr>
                    <w:t>Попова Е.П.</w:t>
                  </w:r>
                </w:p>
              </w:tc>
              <w:tc>
                <w:tcPr>
                  <w:tcW w:w="2863" w:type="dxa"/>
                  <w:tcBorders>
                    <w:top w:val="single" w:sz="4" w:space="0" w:color="000000"/>
                    <w:left w:val="single" w:sz="4" w:space="0" w:color="000000"/>
                    <w:bottom w:val="single" w:sz="4" w:space="0" w:color="000000"/>
                    <w:right w:val="single" w:sz="4" w:space="0" w:color="000000"/>
                  </w:tcBorders>
                  <w:hideMark/>
                </w:tcPr>
                <w:p w:rsidR="003E5BC6" w:rsidRPr="00517ADB" w:rsidRDefault="003E5BC6">
                  <w:pPr>
                    <w:pStyle w:val="ab"/>
                    <w:rPr>
                      <w:rFonts w:eastAsiaTheme="minorHAnsi"/>
                      <w:sz w:val="24"/>
                      <w:szCs w:val="24"/>
                      <w:lang w:eastAsia="en-US"/>
                    </w:rPr>
                  </w:pPr>
                  <w:r w:rsidRPr="00517ADB">
                    <w:rPr>
                      <w:rFonts w:eastAsiaTheme="minorHAnsi"/>
                      <w:sz w:val="24"/>
                      <w:szCs w:val="24"/>
                      <w:lang w:eastAsia="en-US"/>
                    </w:rPr>
                    <w:t>2 место</w:t>
                  </w:r>
                </w:p>
              </w:tc>
            </w:tr>
            <w:tr w:rsidR="003E5BC6" w:rsidRPr="00517ADB" w:rsidTr="00517ADB">
              <w:tc>
                <w:tcPr>
                  <w:tcW w:w="3190" w:type="dxa"/>
                  <w:tcBorders>
                    <w:top w:val="single" w:sz="4" w:space="0" w:color="000000"/>
                    <w:left w:val="single" w:sz="4" w:space="0" w:color="000000"/>
                    <w:bottom w:val="single" w:sz="4" w:space="0" w:color="000000"/>
                    <w:right w:val="single" w:sz="4" w:space="0" w:color="000000"/>
                  </w:tcBorders>
                  <w:hideMark/>
                </w:tcPr>
                <w:p w:rsidR="003E5BC6" w:rsidRPr="00517ADB" w:rsidRDefault="003E5BC6">
                  <w:pPr>
                    <w:pStyle w:val="ab"/>
                    <w:rPr>
                      <w:rFonts w:eastAsiaTheme="minorHAnsi"/>
                      <w:sz w:val="24"/>
                      <w:szCs w:val="24"/>
                      <w:lang w:eastAsia="en-US"/>
                    </w:rPr>
                  </w:pPr>
                  <w:r w:rsidRPr="00517ADB">
                    <w:rPr>
                      <w:rFonts w:eastAsiaTheme="minorHAnsi"/>
                      <w:sz w:val="24"/>
                      <w:szCs w:val="24"/>
                      <w:lang w:eastAsia="en-US"/>
                    </w:rPr>
                    <w:t>Попова Анастасия, 10 Б</w:t>
                  </w:r>
                </w:p>
              </w:tc>
              <w:tc>
                <w:tcPr>
                  <w:tcW w:w="3190" w:type="dxa"/>
                  <w:tcBorders>
                    <w:top w:val="single" w:sz="4" w:space="0" w:color="000000"/>
                    <w:left w:val="single" w:sz="4" w:space="0" w:color="000000"/>
                    <w:bottom w:val="single" w:sz="4" w:space="0" w:color="000000"/>
                    <w:right w:val="single" w:sz="4" w:space="0" w:color="000000"/>
                  </w:tcBorders>
                  <w:hideMark/>
                </w:tcPr>
                <w:p w:rsidR="003E5BC6" w:rsidRPr="00517ADB" w:rsidRDefault="003E5BC6">
                  <w:pPr>
                    <w:pStyle w:val="ab"/>
                    <w:rPr>
                      <w:rFonts w:eastAsiaTheme="minorHAnsi"/>
                      <w:sz w:val="24"/>
                      <w:szCs w:val="24"/>
                      <w:lang w:eastAsia="en-US"/>
                    </w:rPr>
                  </w:pPr>
                  <w:r w:rsidRPr="00517ADB">
                    <w:rPr>
                      <w:rFonts w:eastAsiaTheme="minorHAnsi"/>
                      <w:sz w:val="24"/>
                      <w:szCs w:val="24"/>
                      <w:lang w:eastAsia="en-US"/>
                    </w:rPr>
                    <w:t>Попова Е.П.</w:t>
                  </w:r>
                </w:p>
              </w:tc>
              <w:tc>
                <w:tcPr>
                  <w:tcW w:w="2863" w:type="dxa"/>
                  <w:tcBorders>
                    <w:top w:val="single" w:sz="4" w:space="0" w:color="000000"/>
                    <w:left w:val="single" w:sz="4" w:space="0" w:color="000000"/>
                    <w:bottom w:val="single" w:sz="4" w:space="0" w:color="000000"/>
                    <w:right w:val="single" w:sz="4" w:space="0" w:color="000000"/>
                  </w:tcBorders>
                  <w:hideMark/>
                </w:tcPr>
                <w:p w:rsidR="003E5BC6" w:rsidRPr="00517ADB" w:rsidRDefault="003E5BC6">
                  <w:pPr>
                    <w:pStyle w:val="ab"/>
                    <w:rPr>
                      <w:rFonts w:eastAsiaTheme="minorHAnsi"/>
                      <w:sz w:val="24"/>
                      <w:szCs w:val="24"/>
                      <w:lang w:eastAsia="en-US"/>
                    </w:rPr>
                  </w:pPr>
                  <w:r w:rsidRPr="00517ADB">
                    <w:rPr>
                      <w:rFonts w:eastAsiaTheme="minorHAnsi"/>
                      <w:sz w:val="24"/>
                      <w:szCs w:val="24"/>
                      <w:lang w:eastAsia="en-US"/>
                    </w:rPr>
                    <w:t>1 место</w:t>
                  </w:r>
                </w:p>
              </w:tc>
            </w:tr>
            <w:tr w:rsidR="003E5BC6" w:rsidRPr="00517ADB" w:rsidTr="00517ADB">
              <w:tc>
                <w:tcPr>
                  <w:tcW w:w="3190" w:type="dxa"/>
                  <w:tcBorders>
                    <w:top w:val="single" w:sz="4" w:space="0" w:color="000000"/>
                    <w:left w:val="single" w:sz="4" w:space="0" w:color="000000"/>
                    <w:bottom w:val="single" w:sz="4" w:space="0" w:color="000000"/>
                    <w:right w:val="single" w:sz="4" w:space="0" w:color="000000"/>
                  </w:tcBorders>
                  <w:hideMark/>
                </w:tcPr>
                <w:p w:rsidR="003E5BC6" w:rsidRPr="00517ADB" w:rsidRDefault="003E5BC6">
                  <w:pPr>
                    <w:pStyle w:val="ab"/>
                    <w:rPr>
                      <w:rFonts w:eastAsiaTheme="minorHAnsi"/>
                      <w:sz w:val="24"/>
                      <w:szCs w:val="24"/>
                      <w:lang w:eastAsia="en-US"/>
                    </w:rPr>
                  </w:pPr>
                  <w:r w:rsidRPr="00517ADB">
                    <w:rPr>
                      <w:rFonts w:eastAsiaTheme="minorHAnsi"/>
                      <w:sz w:val="24"/>
                      <w:szCs w:val="24"/>
                      <w:lang w:eastAsia="en-US"/>
                    </w:rPr>
                    <w:t>Попова Ксения 9 Б</w:t>
                  </w:r>
                </w:p>
              </w:tc>
              <w:tc>
                <w:tcPr>
                  <w:tcW w:w="3190" w:type="dxa"/>
                  <w:tcBorders>
                    <w:top w:val="single" w:sz="4" w:space="0" w:color="000000"/>
                    <w:left w:val="single" w:sz="4" w:space="0" w:color="000000"/>
                    <w:bottom w:val="single" w:sz="4" w:space="0" w:color="000000"/>
                    <w:right w:val="single" w:sz="4" w:space="0" w:color="000000"/>
                  </w:tcBorders>
                  <w:hideMark/>
                </w:tcPr>
                <w:p w:rsidR="003E5BC6" w:rsidRPr="00517ADB" w:rsidRDefault="003E5BC6">
                  <w:pPr>
                    <w:pStyle w:val="ab"/>
                    <w:rPr>
                      <w:rFonts w:eastAsiaTheme="minorHAnsi"/>
                      <w:sz w:val="24"/>
                      <w:szCs w:val="24"/>
                      <w:lang w:eastAsia="en-US"/>
                    </w:rPr>
                  </w:pPr>
                  <w:r w:rsidRPr="00517ADB">
                    <w:rPr>
                      <w:rFonts w:eastAsiaTheme="minorHAnsi"/>
                      <w:sz w:val="24"/>
                      <w:szCs w:val="24"/>
                      <w:lang w:eastAsia="en-US"/>
                    </w:rPr>
                    <w:t>Попова Е.П.</w:t>
                  </w:r>
                </w:p>
              </w:tc>
              <w:tc>
                <w:tcPr>
                  <w:tcW w:w="2863" w:type="dxa"/>
                  <w:tcBorders>
                    <w:top w:val="single" w:sz="4" w:space="0" w:color="000000"/>
                    <w:left w:val="single" w:sz="4" w:space="0" w:color="000000"/>
                    <w:bottom w:val="single" w:sz="4" w:space="0" w:color="000000"/>
                    <w:right w:val="single" w:sz="4" w:space="0" w:color="000000"/>
                  </w:tcBorders>
                  <w:hideMark/>
                </w:tcPr>
                <w:p w:rsidR="003E5BC6" w:rsidRPr="00517ADB" w:rsidRDefault="003E5BC6">
                  <w:pPr>
                    <w:pStyle w:val="ab"/>
                    <w:rPr>
                      <w:rFonts w:eastAsiaTheme="minorHAnsi"/>
                      <w:sz w:val="24"/>
                      <w:szCs w:val="24"/>
                      <w:lang w:eastAsia="en-US"/>
                    </w:rPr>
                  </w:pPr>
                  <w:r w:rsidRPr="00517ADB">
                    <w:rPr>
                      <w:rFonts w:eastAsiaTheme="minorHAnsi"/>
                      <w:sz w:val="24"/>
                      <w:szCs w:val="24"/>
                      <w:lang w:eastAsia="en-US"/>
                    </w:rPr>
                    <w:t>участие</w:t>
                  </w:r>
                </w:p>
              </w:tc>
            </w:tr>
            <w:tr w:rsidR="003E5BC6" w:rsidRPr="00517ADB" w:rsidTr="00517ADB">
              <w:tc>
                <w:tcPr>
                  <w:tcW w:w="9243" w:type="dxa"/>
                  <w:gridSpan w:val="3"/>
                  <w:tcBorders>
                    <w:top w:val="single" w:sz="4" w:space="0" w:color="000000"/>
                    <w:left w:val="single" w:sz="4" w:space="0" w:color="000000"/>
                    <w:bottom w:val="single" w:sz="4" w:space="0" w:color="000000"/>
                    <w:right w:val="single" w:sz="4" w:space="0" w:color="000000"/>
                  </w:tcBorders>
                  <w:hideMark/>
                </w:tcPr>
                <w:p w:rsidR="003E5BC6" w:rsidRPr="00517ADB" w:rsidRDefault="003E5BC6">
                  <w:pPr>
                    <w:pStyle w:val="ab"/>
                    <w:rPr>
                      <w:rFonts w:eastAsiaTheme="minorHAnsi"/>
                      <w:sz w:val="24"/>
                      <w:szCs w:val="24"/>
                      <w:lang w:eastAsia="en-US"/>
                    </w:rPr>
                  </w:pPr>
                  <w:r w:rsidRPr="00517ADB">
                    <w:rPr>
                      <w:rFonts w:eastAsiaTheme="minorHAnsi"/>
                      <w:sz w:val="24"/>
                      <w:szCs w:val="24"/>
                      <w:lang w:eastAsia="en-US"/>
                    </w:rPr>
                    <w:t>Конкурс рисунков</w:t>
                  </w:r>
                </w:p>
              </w:tc>
            </w:tr>
            <w:tr w:rsidR="003E5BC6" w:rsidRPr="00517ADB" w:rsidTr="00517ADB">
              <w:tc>
                <w:tcPr>
                  <w:tcW w:w="3190" w:type="dxa"/>
                  <w:tcBorders>
                    <w:top w:val="single" w:sz="4" w:space="0" w:color="000000"/>
                    <w:left w:val="single" w:sz="4" w:space="0" w:color="000000"/>
                    <w:bottom w:val="single" w:sz="4" w:space="0" w:color="000000"/>
                    <w:right w:val="single" w:sz="4" w:space="0" w:color="000000"/>
                  </w:tcBorders>
                  <w:hideMark/>
                </w:tcPr>
                <w:p w:rsidR="003E5BC6" w:rsidRPr="00517ADB" w:rsidRDefault="003E5BC6">
                  <w:pPr>
                    <w:pStyle w:val="ab"/>
                    <w:rPr>
                      <w:rFonts w:eastAsiaTheme="minorHAnsi"/>
                      <w:sz w:val="24"/>
                      <w:szCs w:val="24"/>
                      <w:lang w:eastAsia="en-US"/>
                    </w:rPr>
                  </w:pPr>
                  <w:r w:rsidRPr="00517ADB">
                    <w:rPr>
                      <w:rFonts w:eastAsiaTheme="minorHAnsi"/>
                      <w:sz w:val="24"/>
                      <w:szCs w:val="24"/>
                      <w:lang w:eastAsia="en-US"/>
                    </w:rPr>
                    <w:t>Заборская Настя 1 В</w:t>
                  </w:r>
                </w:p>
              </w:tc>
              <w:tc>
                <w:tcPr>
                  <w:tcW w:w="3190" w:type="dxa"/>
                  <w:tcBorders>
                    <w:top w:val="single" w:sz="4" w:space="0" w:color="000000"/>
                    <w:left w:val="single" w:sz="4" w:space="0" w:color="000000"/>
                    <w:bottom w:val="single" w:sz="4" w:space="0" w:color="000000"/>
                    <w:right w:val="single" w:sz="4" w:space="0" w:color="000000"/>
                  </w:tcBorders>
                  <w:hideMark/>
                </w:tcPr>
                <w:p w:rsidR="003E5BC6" w:rsidRPr="00517ADB" w:rsidRDefault="003E5BC6">
                  <w:pPr>
                    <w:pStyle w:val="ab"/>
                    <w:rPr>
                      <w:rFonts w:eastAsiaTheme="minorHAnsi"/>
                      <w:sz w:val="24"/>
                      <w:szCs w:val="24"/>
                      <w:lang w:eastAsia="en-US"/>
                    </w:rPr>
                  </w:pPr>
                  <w:r w:rsidRPr="00517ADB">
                    <w:rPr>
                      <w:rFonts w:eastAsiaTheme="minorHAnsi"/>
                      <w:sz w:val="24"/>
                      <w:szCs w:val="24"/>
                      <w:lang w:eastAsia="en-US"/>
                    </w:rPr>
                    <w:t>Салтанова Т.А.</w:t>
                  </w:r>
                </w:p>
              </w:tc>
              <w:tc>
                <w:tcPr>
                  <w:tcW w:w="2863" w:type="dxa"/>
                  <w:tcBorders>
                    <w:top w:val="single" w:sz="4" w:space="0" w:color="000000"/>
                    <w:left w:val="single" w:sz="4" w:space="0" w:color="000000"/>
                    <w:bottom w:val="single" w:sz="4" w:space="0" w:color="000000"/>
                    <w:right w:val="single" w:sz="4" w:space="0" w:color="000000"/>
                  </w:tcBorders>
                  <w:hideMark/>
                </w:tcPr>
                <w:p w:rsidR="003E5BC6" w:rsidRPr="00517ADB" w:rsidRDefault="003E5BC6">
                  <w:pPr>
                    <w:pStyle w:val="ab"/>
                    <w:rPr>
                      <w:rFonts w:eastAsiaTheme="minorHAnsi"/>
                      <w:sz w:val="24"/>
                      <w:szCs w:val="24"/>
                      <w:lang w:eastAsia="en-US"/>
                    </w:rPr>
                  </w:pPr>
                  <w:r w:rsidRPr="00517ADB">
                    <w:rPr>
                      <w:rFonts w:eastAsiaTheme="minorHAnsi"/>
                      <w:sz w:val="24"/>
                      <w:szCs w:val="24"/>
                      <w:lang w:eastAsia="en-US"/>
                    </w:rPr>
                    <w:t>1 место</w:t>
                  </w:r>
                </w:p>
              </w:tc>
            </w:tr>
            <w:tr w:rsidR="003E5BC6" w:rsidRPr="00517ADB" w:rsidTr="00517ADB">
              <w:tc>
                <w:tcPr>
                  <w:tcW w:w="3190" w:type="dxa"/>
                  <w:tcBorders>
                    <w:top w:val="single" w:sz="4" w:space="0" w:color="000000"/>
                    <w:left w:val="single" w:sz="4" w:space="0" w:color="000000"/>
                    <w:bottom w:val="single" w:sz="4" w:space="0" w:color="000000"/>
                    <w:right w:val="single" w:sz="4" w:space="0" w:color="000000"/>
                  </w:tcBorders>
                  <w:hideMark/>
                </w:tcPr>
                <w:p w:rsidR="003E5BC6" w:rsidRPr="00517ADB" w:rsidRDefault="003E5BC6">
                  <w:pPr>
                    <w:pStyle w:val="ab"/>
                    <w:rPr>
                      <w:rFonts w:eastAsiaTheme="minorHAnsi"/>
                      <w:sz w:val="24"/>
                      <w:szCs w:val="24"/>
                      <w:lang w:eastAsia="en-US"/>
                    </w:rPr>
                  </w:pPr>
                  <w:r w:rsidRPr="00517ADB">
                    <w:rPr>
                      <w:rFonts w:eastAsiaTheme="minorHAnsi"/>
                      <w:sz w:val="24"/>
                      <w:szCs w:val="24"/>
                      <w:lang w:eastAsia="en-US"/>
                    </w:rPr>
                    <w:t>Бурдуковская Екатерина 2 В</w:t>
                  </w:r>
                </w:p>
              </w:tc>
              <w:tc>
                <w:tcPr>
                  <w:tcW w:w="3190" w:type="dxa"/>
                  <w:tcBorders>
                    <w:top w:val="single" w:sz="4" w:space="0" w:color="000000"/>
                    <w:left w:val="single" w:sz="4" w:space="0" w:color="000000"/>
                    <w:bottom w:val="single" w:sz="4" w:space="0" w:color="000000"/>
                    <w:right w:val="single" w:sz="4" w:space="0" w:color="000000"/>
                  </w:tcBorders>
                  <w:hideMark/>
                </w:tcPr>
                <w:p w:rsidR="003E5BC6" w:rsidRPr="00517ADB" w:rsidRDefault="003E5BC6">
                  <w:pPr>
                    <w:pStyle w:val="ab"/>
                    <w:rPr>
                      <w:rFonts w:eastAsiaTheme="minorHAnsi"/>
                      <w:sz w:val="24"/>
                      <w:szCs w:val="24"/>
                      <w:lang w:eastAsia="en-US"/>
                    </w:rPr>
                  </w:pPr>
                  <w:r w:rsidRPr="00517ADB">
                    <w:rPr>
                      <w:rFonts w:eastAsiaTheme="minorHAnsi"/>
                      <w:sz w:val="24"/>
                      <w:szCs w:val="24"/>
                      <w:lang w:eastAsia="en-US"/>
                    </w:rPr>
                    <w:t>Кожемякина Н.Д.</w:t>
                  </w:r>
                </w:p>
              </w:tc>
              <w:tc>
                <w:tcPr>
                  <w:tcW w:w="2863" w:type="dxa"/>
                  <w:tcBorders>
                    <w:top w:val="single" w:sz="4" w:space="0" w:color="000000"/>
                    <w:left w:val="single" w:sz="4" w:space="0" w:color="000000"/>
                    <w:bottom w:val="single" w:sz="4" w:space="0" w:color="000000"/>
                    <w:right w:val="single" w:sz="4" w:space="0" w:color="000000"/>
                  </w:tcBorders>
                  <w:hideMark/>
                </w:tcPr>
                <w:p w:rsidR="003E5BC6" w:rsidRPr="00517ADB" w:rsidRDefault="003E5BC6">
                  <w:pPr>
                    <w:pStyle w:val="ab"/>
                    <w:rPr>
                      <w:rFonts w:eastAsiaTheme="minorHAnsi"/>
                      <w:sz w:val="24"/>
                      <w:szCs w:val="24"/>
                      <w:lang w:eastAsia="en-US"/>
                    </w:rPr>
                  </w:pPr>
                  <w:r w:rsidRPr="00517ADB">
                    <w:rPr>
                      <w:rFonts w:eastAsiaTheme="minorHAnsi"/>
                      <w:sz w:val="24"/>
                      <w:szCs w:val="24"/>
                      <w:lang w:eastAsia="en-US"/>
                    </w:rPr>
                    <w:t>2 место</w:t>
                  </w:r>
                </w:p>
              </w:tc>
            </w:tr>
            <w:tr w:rsidR="003E5BC6" w:rsidRPr="00517ADB" w:rsidTr="00517ADB">
              <w:tc>
                <w:tcPr>
                  <w:tcW w:w="3190" w:type="dxa"/>
                  <w:tcBorders>
                    <w:top w:val="single" w:sz="4" w:space="0" w:color="000000"/>
                    <w:left w:val="single" w:sz="4" w:space="0" w:color="000000"/>
                    <w:bottom w:val="single" w:sz="4" w:space="0" w:color="000000"/>
                    <w:right w:val="single" w:sz="4" w:space="0" w:color="000000"/>
                  </w:tcBorders>
                  <w:hideMark/>
                </w:tcPr>
                <w:p w:rsidR="003E5BC6" w:rsidRPr="00517ADB" w:rsidRDefault="003E5BC6">
                  <w:pPr>
                    <w:pStyle w:val="ab"/>
                    <w:rPr>
                      <w:rFonts w:eastAsiaTheme="minorHAnsi"/>
                      <w:sz w:val="24"/>
                      <w:szCs w:val="24"/>
                      <w:lang w:eastAsia="en-US"/>
                    </w:rPr>
                  </w:pPr>
                  <w:r w:rsidRPr="00517ADB">
                    <w:rPr>
                      <w:rFonts w:eastAsiaTheme="minorHAnsi"/>
                      <w:sz w:val="24"/>
                      <w:szCs w:val="24"/>
                      <w:lang w:eastAsia="en-US"/>
                    </w:rPr>
                    <w:t>Исарик Артем 2 А</w:t>
                  </w:r>
                </w:p>
              </w:tc>
              <w:tc>
                <w:tcPr>
                  <w:tcW w:w="3190" w:type="dxa"/>
                  <w:tcBorders>
                    <w:top w:val="single" w:sz="4" w:space="0" w:color="000000"/>
                    <w:left w:val="single" w:sz="4" w:space="0" w:color="000000"/>
                    <w:bottom w:val="single" w:sz="4" w:space="0" w:color="000000"/>
                    <w:right w:val="single" w:sz="4" w:space="0" w:color="000000"/>
                  </w:tcBorders>
                  <w:hideMark/>
                </w:tcPr>
                <w:p w:rsidR="003E5BC6" w:rsidRPr="00517ADB" w:rsidRDefault="003E5BC6">
                  <w:pPr>
                    <w:pStyle w:val="ab"/>
                    <w:rPr>
                      <w:rFonts w:eastAsiaTheme="minorHAnsi"/>
                      <w:sz w:val="24"/>
                      <w:szCs w:val="24"/>
                      <w:lang w:eastAsia="en-US"/>
                    </w:rPr>
                  </w:pPr>
                  <w:r w:rsidRPr="00517ADB">
                    <w:rPr>
                      <w:rFonts w:eastAsiaTheme="minorHAnsi"/>
                      <w:sz w:val="24"/>
                      <w:szCs w:val="24"/>
                      <w:lang w:eastAsia="en-US"/>
                    </w:rPr>
                    <w:t>Дриго Н.Ю.</w:t>
                  </w:r>
                </w:p>
              </w:tc>
              <w:tc>
                <w:tcPr>
                  <w:tcW w:w="2863" w:type="dxa"/>
                  <w:tcBorders>
                    <w:top w:val="single" w:sz="4" w:space="0" w:color="000000"/>
                    <w:left w:val="single" w:sz="4" w:space="0" w:color="000000"/>
                    <w:bottom w:val="single" w:sz="4" w:space="0" w:color="000000"/>
                    <w:right w:val="single" w:sz="4" w:space="0" w:color="000000"/>
                  </w:tcBorders>
                  <w:hideMark/>
                </w:tcPr>
                <w:p w:rsidR="003E5BC6" w:rsidRPr="00517ADB" w:rsidRDefault="003E5BC6">
                  <w:pPr>
                    <w:pStyle w:val="ab"/>
                    <w:rPr>
                      <w:rFonts w:eastAsiaTheme="minorHAnsi"/>
                      <w:sz w:val="24"/>
                      <w:szCs w:val="24"/>
                      <w:lang w:eastAsia="en-US"/>
                    </w:rPr>
                  </w:pPr>
                  <w:r w:rsidRPr="00517ADB">
                    <w:rPr>
                      <w:rFonts w:eastAsiaTheme="minorHAnsi"/>
                      <w:sz w:val="24"/>
                      <w:szCs w:val="24"/>
                      <w:lang w:eastAsia="en-US"/>
                    </w:rPr>
                    <w:t>3 место</w:t>
                  </w:r>
                </w:p>
              </w:tc>
            </w:tr>
            <w:tr w:rsidR="003E5BC6" w:rsidRPr="00517ADB" w:rsidTr="00517ADB">
              <w:tc>
                <w:tcPr>
                  <w:tcW w:w="3190" w:type="dxa"/>
                  <w:tcBorders>
                    <w:top w:val="single" w:sz="4" w:space="0" w:color="000000"/>
                    <w:left w:val="single" w:sz="4" w:space="0" w:color="000000"/>
                    <w:bottom w:val="single" w:sz="4" w:space="0" w:color="000000"/>
                    <w:right w:val="single" w:sz="4" w:space="0" w:color="000000"/>
                  </w:tcBorders>
                  <w:hideMark/>
                </w:tcPr>
                <w:p w:rsidR="003E5BC6" w:rsidRPr="00517ADB" w:rsidRDefault="003E5BC6">
                  <w:pPr>
                    <w:pStyle w:val="ab"/>
                    <w:rPr>
                      <w:rFonts w:eastAsiaTheme="minorHAnsi"/>
                      <w:sz w:val="24"/>
                      <w:szCs w:val="24"/>
                      <w:lang w:eastAsia="en-US"/>
                    </w:rPr>
                  </w:pPr>
                  <w:r w:rsidRPr="00517ADB">
                    <w:rPr>
                      <w:rFonts w:eastAsiaTheme="minorHAnsi"/>
                      <w:sz w:val="24"/>
                      <w:szCs w:val="24"/>
                      <w:lang w:eastAsia="en-US"/>
                    </w:rPr>
                    <w:t>Фефелова Настя 2 А</w:t>
                  </w:r>
                </w:p>
              </w:tc>
              <w:tc>
                <w:tcPr>
                  <w:tcW w:w="3190" w:type="dxa"/>
                  <w:tcBorders>
                    <w:top w:val="single" w:sz="4" w:space="0" w:color="000000"/>
                    <w:left w:val="single" w:sz="4" w:space="0" w:color="000000"/>
                    <w:bottom w:val="single" w:sz="4" w:space="0" w:color="000000"/>
                    <w:right w:val="single" w:sz="4" w:space="0" w:color="000000"/>
                  </w:tcBorders>
                  <w:hideMark/>
                </w:tcPr>
                <w:p w:rsidR="003E5BC6" w:rsidRPr="00517ADB" w:rsidRDefault="003E5BC6">
                  <w:pPr>
                    <w:pStyle w:val="ab"/>
                    <w:rPr>
                      <w:rFonts w:eastAsiaTheme="minorHAnsi"/>
                      <w:sz w:val="24"/>
                      <w:szCs w:val="24"/>
                      <w:lang w:eastAsia="en-US"/>
                    </w:rPr>
                  </w:pPr>
                  <w:r w:rsidRPr="00517ADB">
                    <w:rPr>
                      <w:rFonts w:eastAsiaTheme="minorHAnsi"/>
                      <w:sz w:val="24"/>
                      <w:szCs w:val="24"/>
                      <w:lang w:eastAsia="en-US"/>
                    </w:rPr>
                    <w:t>Дриго Н.Ю.</w:t>
                  </w:r>
                </w:p>
              </w:tc>
              <w:tc>
                <w:tcPr>
                  <w:tcW w:w="2863" w:type="dxa"/>
                  <w:tcBorders>
                    <w:top w:val="single" w:sz="4" w:space="0" w:color="000000"/>
                    <w:left w:val="single" w:sz="4" w:space="0" w:color="000000"/>
                    <w:bottom w:val="single" w:sz="4" w:space="0" w:color="000000"/>
                    <w:right w:val="single" w:sz="4" w:space="0" w:color="000000"/>
                  </w:tcBorders>
                  <w:hideMark/>
                </w:tcPr>
                <w:p w:rsidR="003E5BC6" w:rsidRPr="00517ADB" w:rsidRDefault="003E5BC6">
                  <w:pPr>
                    <w:pStyle w:val="ab"/>
                    <w:rPr>
                      <w:rFonts w:eastAsiaTheme="minorHAnsi"/>
                      <w:sz w:val="24"/>
                      <w:szCs w:val="24"/>
                      <w:lang w:eastAsia="en-US"/>
                    </w:rPr>
                  </w:pPr>
                  <w:r w:rsidRPr="00517ADB">
                    <w:rPr>
                      <w:rFonts w:eastAsiaTheme="minorHAnsi"/>
                      <w:sz w:val="24"/>
                      <w:szCs w:val="24"/>
                      <w:lang w:eastAsia="en-US"/>
                    </w:rPr>
                    <w:t>участие</w:t>
                  </w:r>
                </w:p>
              </w:tc>
            </w:tr>
            <w:tr w:rsidR="003E5BC6" w:rsidRPr="00517ADB" w:rsidTr="00517ADB">
              <w:tc>
                <w:tcPr>
                  <w:tcW w:w="3190" w:type="dxa"/>
                  <w:tcBorders>
                    <w:top w:val="single" w:sz="4" w:space="0" w:color="000000"/>
                    <w:left w:val="single" w:sz="4" w:space="0" w:color="000000"/>
                    <w:bottom w:val="single" w:sz="4" w:space="0" w:color="000000"/>
                    <w:right w:val="single" w:sz="4" w:space="0" w:color="000000"/>
                  </w:tcBorders>
                  <w:hideMark/>
                </w:tcPr>
                <w:p w:rsidR="003E5BC6" w:rsidRPr="00517ADB" w:rsidRDefault="003E5BC6">
                  <w:pPr>
                    <w:pStyle w:val="ab"/>
                    <w:rPr>
                      <w:rFonts w:eastAsiaTheme="minorHAnsi"/>
                      <w:sz w:val="24"/>
                      <w:szCs w:val="24"/>
                      <w:lang w:eastAsia="en-US"/>
                    </w:rPr>
                  </w:pPr>
                  <w:r w:rsidRPr="00517ADB">
                    <w:rPr>
                      <w:rFonts w:eastAsiaTheme="minorHAnsi"/>
                      <w:sz w:val="24"/>
                      <w:szCs w:val="24"/>
                      <w:lang w:eastAsia="en-US"/>
                    </w:rPr>
                    <w:t>Пелепягина Даша 1 В</w:t>
                  </w:r>
                </w:p>
              </w:tc>
              <w:tc>
                <w:tcPr>
                  <w:tcW w:w="3190" w:type="dxa"/>
                  <w:tcBorders>
                    <w:top w:val="single" w:sz="4" w:space="0" w:color="000000"/>
                    <w:left w:val="single" w:sz="4" w:space="0" w:color="000000"/>
                    <w:bottom w:val="single" w:sz="4" w:space="0" w:color="000000"/>
                    <w:right w:val="single" w:sz="4" w:space="0" w:color="000000"/>
                  </w:tcBorders>
                  <w:hideMark/>
                </w:tcPr>
                <w:p w:rsidR="003E5BC6" w:rsidRPr="00517ADB" w:rsidRDefault="003E5BC6">
                  <w:pPr>
                    <w:pStyle w:val="ab"/>
                    <w:rPr>
                      <w:rFonts w:eastAsiaTheme="minorHAnsi"/>
                      <w:sz w:val="24"/>
                      <w:szCs w:val="24"/>
                      <w:lang w:eastAsia="en-US"/>
                    </w:rPr>
                  </w:pPr>
                  <w:r w:rsidRPr="00517ADB">
                    <w:rPr>
                      <w:rFonts w:eastAsiaTheme="minorHAnsi"/>
                      <w:sz w:val="24"/>
                      <w:szCs w:val="24"/>
                      <w:lang w:eastAsia="en-US"/>
                    </w:rPr>
                    <w:t>Салтанова Т.А.</w:t>
                  </w:r>
                </w:p>
              </w:tc>
              <w:tc>
                <w:tcPr>
                  <w:tcW w:w="2863" w:type="dxa"/>
                  <w:tcBorders>
                    <w:top w:val="single" w:sz="4" w:space="0" w:color="000000"/>
                    <w:left w:val="single" w:sz="4" w:space="0" w:color="000000"/>
                    <w:bottom w:val="single" w:sz="4" w:space="0" w:color="000000"/>
                    <w:right w:val="single" w:sz="4" w:space="0" w:color="000000"/>
                  </w:tcBorders>
                  <w:hideMark/>
                </w:tcPr>
                <w:p w:rsidR="003E5BC6" w:rsidRPr="00517ADB" w:rsidRDefault="003E5BC6">
                  <w:pPr>
                    <w:pStyle w:val="ab"/>
                    <w:rPr>
                      <w:rFonts w:eastAsiaTheme="minorHAnsi"/>
                      <w:sz w:val="24"/>
                      <w:szCs w:val="24"/>
                      <w:lang w:eastAsia="en-US"/>
                    </w:rPr>
                  </w:pPr>
                  <w:r w:rsidRPr="00517ADB">
                    <w:rPr>
                      <w:rFonts w:eastAsiaTheme="minorHAnsi"/>
                      <w:sz w:val="24"/>
                      <w:szCs w:val="24"/>
                      <w:lang w:eastAsia="en-US"/>
                    </w:rPr>
                    <w:t>участие</w:t>
                  </w:r>
                </w:p>
              </w:tc>
            </w:tr>
            <w:tr w:rsidR="003E5BC6" w:rsidRPr="00517ADB" w:rsidTr="00517ADB">
              <w:tc>
                <w:tcPr>
                  <w:tcW w:w="3190" w:type="dxa"/>
                  <w:tcBorders>
                    <w:top w:val="single" w:sz="4" w:space="0" w:color="000000"/>
                    <w:left w:val="single" w:sz="4" w:space="0" w:color="000000"/>
                    <w:bottom w:val="single" w:sz="4" w:space="0" w:color="000000"/>
                    <w:right w:val="single" w:sz="4" w:space="0" w:color="000000"/>
                  </w:tcBorders>
                  <w:hideMark/>
                </w:tcPr>
                <w:p w:rsidR="003E5BC6" w:rsidRPr="00517ADB" w:rsidRDefault="003E5BC6">
                  <w:pPr>
                    <w:pStyle w:val="ab"/>
                    <w:rPr>
                      <w:rFonts w:eastAsiaTheme="minorHAnsi"/>
                      <w:sz w:val="24"/>
                      <w:szCs w:val="24"/>
                      <w:lang w:eastAsia="en-US"/>
                    </w:rPr>
                  </w:pPr>
                  <w:r w:rsidRPr="00517ADB">
                    <w:rPr>
                      <w:rFonts w:eastAsiaTheme="minorHAnsi"/>
                      <w:sz w:val="24"/>
                      <w:szCs w:val="24"/>
                      <w:lang w:eastAsia="en-US"/>
                    </w:rPr>
                    <w:t>Мозговая Ксения 9 В</w:t>
                  </w:r>
                </w:p>
              </w:tc>
              <w:tc>
                <w:tcPr>
                  <w:tcW w:w="3190" w:type="dxa"/>
                  <w:tcBorders>
                    <w:top w:val="single" w:sz="4" w:space="0" w:color="000000"/>
                    <w:left w:val="single" w:sz="4" w:space="0" w:color="000000"/>
                    <w:bottom w:val="single" w:sz="4" w:space="0" w:color="000000"/>
                    <w:right w:val="single" w:sz="4" w:space="0" w:color="000000"/>
                  </w:tcBorders>
                  <w:hideMark/>
                </w:tcPr>
                <w:p w:rsidR="003E5BC6" w:rsidRPr="00517ADB" w:rsidRDefault="003E5BC6">
                  <w:pPr>
                    <w:pStyle w:val="ab"/>
                    <w:rPr>
                      <w:rFonts w:eastAsiaTheme="minorHAnsi"/>
                      <w:sz w:val="24"/>
                      <w:szCs w:val="24"/>
                      <w:lang w:eastAsia="en-US"/>
                    </w:rPr>
                  </w:pPr>
                  <w:r w:rsidRPr="00517ADB">
                    <w:rPr>
                      <w:rFonts w:eastAsiaTheme="minorHAnsi"/>
                      <w:sz w:val="24"/>
                      <w:szCs w:val="24"/>
                      <w:lang w:eastAsia="en-US"/>
                    </w:rPr>
                    <w:t>Попова Е.П.</w:t>
                  </w:r>
                </w:p>
              </w:tc>
              <w:tc>
                <w:tcPr>
                  <w:tcW w:w="2863" w:type="dxa"/>
                  <w:tcBorders>
                    <w:top w:val="single" w:sz="4" w:space="0" w:color="000000"/>
                    <w:left w:val="single" w:sz="4" w:space="0" w:color="000000"/>
                    <w:bottom w:val="single" w:sz="4" w:space="0" w:color="000000"/>
                    <w:right w:val="single" w:sz="4" w:space="0" w:color="000000"/>
                  </w:tcBorders>
                  <w:hideMark/>
                </w:tcPr>
                <w:p w:rsidR="003E5BC6" w:rsidRPr="00517ADB" w:rsidRDefault="003E5BC6">
                  <w:pPr>
                    <w:pStyle w:val="ab"/>
                    <w:rPr>
                      <w:rFonts w:eastAsiaTheme="minorHAnsi"/>
                      <w:sz w:val="24"/>
                      <w:szCs w:val="24"/>
                      <w:lang w:eastAsia="en-US"/>
                    </w:rPr>
                  </w:pPr>
                  <w:r w:rsidRPr="00517ADB">
                    <w:rPr>
                      <w:rFonts w:eastAsiaTheme="minorHAnsi"/>
                      <w:sz w:val="24"/>
                      <w:szCs w:val="24"/>
                      <w:lang w:eastAsia="en-US"/>
                    </w:rPr>
                    <w:t>1 место</w:t>
                  </w:r>
                </w:p>
              </w:tc>
            </w:tr>
            <w:tr w:rsidR="003E5BC6" w:rsidRPr="00517ADB" w:rsidTr="00517ADB">
              <w:tc>
                <w:tcPr>
                  <w:tcW w:w="3190" w:type="dxa"/>
                  <w:tcBorders>
                    <w:top w:val="single" w:sz="4" w:space="0" w:color="000000"/>
                    <w:left w:val="single" w:sz="4" w:space="0" w:color="000000"/>
                    <w:bottom w:val="single" w:sz="4" w:space="0" w:color="000000"/>
                    <w:right w:val="single" w:sz="4" w:space="0" w:color="000000"/>
                  </w:tcBorders>
                  <w:hideMark/>
                </w:tcPr>
                <w:p w:rsidR="003E5BC6" w:rsidRPr="00517ADB" w:rsidRDefault="003E5BC6">
                  <w:pPr>
                    <w:pStyle w:val="ab"/>
                    <w:rPr>
                      <w:rFonts w:eastAsiaTheme="minorHAnsi"/>
                      <w:sz w:val="24"/>
                      <w:szCs w:val="24"/>
                      <w:lang w:eastAsia="en-US"/>
                    </w:rPr>
                  </w:pPr>
                  <w:r w:rsidRPr="00517ADB">
                    <w:rPr>
                      <w:rFonts w:eastAsiaTheme="minorHAnsi"/>
                      <w:sz w:val="24"/>
                      <w:szCs w:val="24"/>
                      <w:lang w:eastAsia="en-US"/>
                    </w:rPr>
                    <w:t>Попова Ярослава 6 А</w:t>
                  </w:r>
                </w:p>
              </w:tc>
              <w:tc>
                <w:tcPr>
                  <w:tcW w:w="3190" w:type="dxa"/>
                  <w:tcBorders>
                    <w:top w:val="single" w:sz="4" w:space="0" w:color="000000"/>
                    <w:left w:val="single" w:sz="4" w:space="0" w:color="000000"/>
                    <w:bottom w:val="single" w:sz="4" w:space="0" w:color="000000"/>
                    <w:right w:val="single" w:sz="4" w:space="0" w:color="000000"/>
                  </w:tcBorders>
                  <w:hideMark/>
                </w:tcPr>
                <w:p w:rsidR="003E5BC6" w:rsidRPr="00517ADB" w:rsidRDefault="003E5BC6">
                  <w:pPr>
                    <w:pStyle w:val="ab"/>
                    <w:rPr>
                      <w:rFonts w:eastAsiaTheme="minorHAnsi"/>
                      <w:sz w:val="24"/>
                      <w:szCs w:val="24"/>
                      <w:lang w:eastAsia="en-US"/>
                    </w:rPr>
                  </w:pPr>
                  <w:r w:rsidRPr="00517ADB">
                    <w:rPr>
                      <w:rFonts w:eastAsiaTheme="minorHAnsi"/>
                      <w:sz w:val="24"/>
                      <w:szCs w:val="24"/>
                      <w:lang w:eastAsia="en-US"/>
                    </w:rPr>
                    <w:t>Попова Е.П.</w:t>
                  </w:r>
                </w:p>
              </w:tc>
              <w:tc>
                <w:tcPr>
                  <w:tcW w:w="2863" w:type="dxa"/>
                  <w:tcBorders>
                    <w:top w:val="single" w:sz="4" w:space="0" w:color="000000"/>
                    <w:left w:val="single" w:sz="4" w:space="0" w:color="000000"/>
                    <w:bottom w:val="single" w:sz="4" w:space="0" w:color="000000"/>
                    <w:right w:val="single" w:sz="4" w:space="0" w:color="000000"/>
                  </w:tcBorders>
                  <w:hideMark/>
                </w:tcPr>
                <w:p w:rsidR="003E5BC6" w:rsidRPr="00517ADB" w:rsidRDefault="003E5BC6">
                  <w:pPr>
                    <w:pStyle w:val="ab"/>
                    <w:rPr>
                      <w:rFonts w:eastAsiaTheme="minorHAnsi"/>
                      <w:sz w:val="24"/>
                      <w:szCs w:val="24"/>
                      <w:lang w:eastAsia="en-US"/>
                    </w:rPr>
                  </w:pPr>
                  <w:r w:rsidRPr="00517ADB">
                    <w:rPr>
                      <w:rFonts w:eastAsiaTheme="minorHAnsi"/>
                      <w:sz w:val="24"/>
                      <w:szCs w:val="24"/>
                      <w:lang w:eastAsia="en-US"/>
                    </w:rPr>
                    <w:t>2 место</w:t>
                  </w:r>
                </w:p>
              </w:tc>
            </w:tr>
            <w:tr w:rsidR="003E5BC6" w:rsidRPr="00517ADB" w:rsidTr="00517ADB">
              <w:tc>
                <w:tcPr>
                  <w:tcW w:w="3190" w:type="dxa"/>
                  <w:tcBorders>
                    <w:top w:val="single" w:sz="4" w:space="0" w:color="000000"/>
                    <w:left w:val="single" w:sz="4" w:space="0" w:color="000000"/>
                    <w:bottom w:val="single" w:sz="4" w:space="0" w:color="000000"/>
                    <w:right w:val="single" w:sz="4" w:space="0" w:color="000000"/>
                  </w:tcBorders>
                  <w:hideMark/>
                </w:tcPr>
                <w:p w:rsidR="003E5BC6" w:rsidRPr="00517ADB" w:rsidRDefault="003E5BC6">
                  <w:pPr>
                    <w:pStyle w:val="ab"/>
                    <w:rPr>
                      <w:rFonts w:eastAsiaTheme="minorHAnsi"/>
                      <w:sz w:val="24"/>
                      <w:szCs w:val="24"/>
                      <w:lang w:eastAsia="en-US"/>
                    </w:rPr>
                  </w:pPr>
                  <w:r w:rsidRPr="00517ADB">
                    <w:rPr>
                      <w:rFonts w:eastAsiaTheme="minorHAnsi"/>
                      <w:sz w:val="24"/>
                      <w:szCs w:val="24"/>
                      <w:lang w:eastAsia="en-US"/>
                    </w:rPr>
                    <w:t>Серебрякова Лика 8 В</w:t>
                  </w:r>
                </w:p>
              </w:tc>
              <w:tc>
                <w:tcPr>
                  <w:tcW w:w="3190" w:type="dxa"/>
                  <w:tcBorders>
                    <w:top w:val="single" w:sz="4" w:space="0" w:color="000000"/>
                    <w:left w:val="single" w:sz="4" w:space="0" w:color="000000"/>
                    <w:bottom w:val="single" w:sz="4" w:space="0" w:color="000000"/>
                    <w:right w:val="single" w:sz="4" w:space="0" w:color="000000"/>
                  </w:tcBorders>
                  <w:hideMark/>
                </w:tcPr>
                <w:p w:rsidR="003E5BC6" w:rsidRPr="00517ADB" w:rsidRDefault="003E5BC6">
                  <w:pPr>
                    <w:pStyle w:val="ab"/>
                    <w:rPr>
                      <w:rFonts w:eastAsiaTheme="minorHAnsi"/>
                      <w:sz w:val="24"/>
                      <w:szCs w:val="24"/>
                      <w:lang w:eastAsia="en-US"/>
                    </w:rPr>
                  </w:pPr>
                  <w:r w:rsidRPr="00517ADB">
                    <w:rPr>
                      <w:rFonts w:eastAsiaTheme="minorHAnsi"/>
                      <w:sz w:val="24"/>
                      <w:szCs w:val="24"/>
                      <w:lang w:eastAsia="en-US"/>
                    </w:rPr>
                    <w:t>Попова Е.П.</w:t>
                  </w:r>
                </w:p>
              </w:tc>
              <w:tc>
                <w:tcPr>
                  <w:tcW w:w="2863" w:type="dxa"/>
                  <w:tcBorders>
                    <w:top w:val="single" w:sz="4" w:space="0" w:color="000000"/>
                    <w:left w:val="single" w:sz="4" w:space="0" w:color="000000"/>
                    <w:bottom w:val="single" w:sz="4" w:space="0" w:color="000000"/>
                    <w:right w:val="single" w:sz="4" w:space="0" w:color="000000"/>
                  </w:tcBorders>
                  <w:hideMark/>
                </w:tcPr>
                <w:p w:rsidR="003E5BC6" w:rsidRPr="00517ADB" w:rsidRDefault="003E5BC6">
                  <w:pPr>
                    <w:pStyle w:val="ab"/>
                    <w:rPr>
                      <w:rFonts w:eastAsiaTheme="minorHAnsi"/>
                      <w:sz w:val="24"/>
                      <w:szCs w:val="24"/>
                      <w:lang w:eastAsia="en-US"/>
                    </w:rPr>
                  </w:pPr>
                  <w:r w:rsidRPr="00517ADB">
                    <w:rPr>
                      <w:rFonts w:eastAsiaTheme="minorHAnsi"/>
                      <w:sz w:val="24"/>
                      <w:szCs w:val="24"/>
                      <w:lang w:eastAsia="en-US"/>
                    </w:rPr>
                    <w:t>3 место</w:t>
                  </w:r>
                </w:p>
              </w:tc>
            </w:tr>
            <w:tr w:rsidR="003E5BC6" w:rsidRPr="00517ADB" w:rsidTr="00517ADB">
              <w:tc>
                <w:tcPr>
                  <w:tcW w:w="3190" w:type="dxa"/>
                  <w:tcBorders>
                    <w:top w:val="single" w:sz="4" w:space="0" w:color="000000"/>
                    <w:left w:val="single" w:sz="4" w:space="0" w:color="000000"/>
                    <w:bottom w:val="single" w:sz="4" w:space="0" w:color="000000"/>
                    <w:right w:val="single" w:sz="4" w:space="0" w:color="000000"/>
                  </w:tcBorders>
                  <w:hideMark/>
                </w:tcPr>
                <w:p w:rsidR="003E5BC6" w:rsidRPr="00517ADB" w:rsidRDefault="003E5BC6">
                  <w:pPr>
                    <w:pStyle w:val="ab"/>
                    <w:rPr>
                      <w:rFonts w:eastAsiaTheme="minorHAnsi"/>
                      <w:sz w:val="24"/>
                      <w:szCs w:val="24"/>
                      <w:lang w:eastAsia="en-US"/>
                    </w:rPr>
                  </w:pPr>
                  <w:r w:rsidRPr="00517ADB">
                    <w:rPr>
                      <w:rFonts w:eastAsiaTheme="minorHAnsi"/>
                      <w:sz w:val="24"/>
                      <w:szCs w:val="24"/>
                      <w:lang w:eastAsia="en-US"/>
                    </w:rPr>
                    <w:t>Туманова Надя 6 В</w:t>
                  </w:r>
                </w:p>
              </w:tc>
              <w:tc>
                <w:tcPr>
                  <w:tcW w:w="3190" w:type="dxa"/>
                  <w:tcBorders>
                    <w:top w:val="single" w:sz="4" w:space="0" w:color="000000"/>
                    <w:left w:val="single" w:sz="4" w:space="0" w:color="000000"/>
                    <w:bottom w:val="single" w:sz="4" w:space="0" w:color="000000"/>
                    <w:right w:val="single" w:sz="4" w:space="0" w:color="000000"/>
                  </w:tcBorders>
                  <w:hideMark/>
                </w:tcPr>
                <w:p w:rsidR="003E5BC6" w:rsidRPr="00517ADB" w:rsidRDefault="003E5BC6">
                  <w:pPr>
                    <w:pStyle w:val="ab"/>
                    <w:rPr>
                      <w:rFonts w:eastAsiaTheme="minorHAnsi"/>
                      <w:sz w:val="24"/>
                      <w:szCs w:val="24"/>
                      <w:lang w:eastAsia="en-US"/>
                    </w:rPr>
                  </w:pPr>
                  <w:r w:rsidRPr="00517ADB">
                    <w:rPr>
                      <w:rFonts w:eastAsiaTheme="minorHAnsi"/>
                      <w:sz w:val="24"/>
                      <w:szCs w:val="24"/>
                      <w:lang w:eastAsia="en-US"/>
                    </w:rPr>
                    <w:t>Уварова Н.В.</w:t>
                  </w:r>
                </w:p>
              </w:tc>
              <w:tc>
                <w:tcPr>
                  <w:tcW w:w="2863" w:type="dxa"/>
                  <w:tcBorders>
                    <w:top w:val="single" w:sz="4" w:space="0" w:color="000000"/>
                    <w:left w:val="single" w:sz="4" w:space="0" w:color="000000"/>
                    <w:bottom w:val="single" w:sz="4" w:space="0" w:color="000000"/>
                    <w:right w:val="single" w:sz="4" w:space="0" w:color="000000"/>
                  </w:tcBorders>
                  <w:hideMark/>
                </w:tcPr>
                <w:p w:rsidR="003E5BC6" w:rsidRPr="00517ADB" w:rsidRDefault="003E5BC6">
                  <w:pPr>
                    <w:pStyle w:val="ab"/>
                    <w:rPr>
                      <w:rFonts w:eastAsiaTheme="minorHAnsi"/>
                      <w:sz w:val="24"/>
                      <w:szCs w:val="24"/>
                      <w:lang w:eastAsia="en-US"/>
                    </w:rPr>
                  </w:pPr>
                  <w:r w:rsidRPr="00517ADB">
                    <w:rPr>
                      <w:rFonts w:eastAsiaTheme="minorHAnsi"/>
                      <w:sz w:val="24"/>
                      <w:szCs w:val="24"/>
                      <w:lang w:eastAsia="en-US"/>
                    </w:rPr>
                    <w:t>3 место</w:t>
                  </w:r>
                </w:p>
              </w:tc>
            </w:tr>
            <w:tr w:rsidR="003E5BC6" w:rsidRPr="00517ADB" w:rsidTr="00517ADB">
              <w:tc>
                <w:tcPr>
                  <w:tcW w:w="3190" w:type="dxa"/>
                  <w:tcBorders>
                    <w:top w:val="single" w:sz="4" w:space="0" w:color="000000"/>
                    <w:left w:val="single" w:sz="4" w:space="0" w:color="000000"/>
                    <w:bottom w:val="single" w:sz="4" w:space="0" w:color="000000"/>
                    <w:right w:val="single" w:sz="4" w:space="0" w:color="000000"/>
                  </w:tcBorders>
                  <w:hideMark/>
                </w:tcPr>
                <w:p w:rsidR="003E5BC6" w:rsidRPr="00517ADB" w:rsidRDefault="003E5BC6">
                  <w:pPr>
                    <w:pStyle w:val="ab"/>
                    <w:rPr>
                      <w:rFonts w:eastAsiaTheme="minorHAnsi"/>
                      <w:sz w:val="24"/>
                      <w:szCs w:val="24"/>
                      <w:lang w:eastAsia="en-US"/>
                    </w:rPr>
                  </w:pPr>
                  <w:r w:rsidRPr="00517ADB">
                    <w:rPr>
                      <w:rFonts w:eastAsiaTheme="minorHAnsi"/>
                      <w:sz w:val="24"/>
                      <w:szCs w:val="24"/>
                      <w:lang w:eastAsia="en-US"/>
                    </w:rPr>
                    <w:t>Ведерникова Лиза 7 А</w:t>
                  </w:r>
                </w:p>
              </w:tc>
              <w:tc>
                <w:tcPr>
                  <w:tcW w:w="3190" w:type="dxa"/>
                  <w:tcBorders>
                    <w:top w:val="single" w:sz="4" w:space="0" w:color="000000"/>
                    <w:left w:val="single" w:sz="4" w:space="0" w:color="000000"/>
                    <w:bottom w:val="single" w:sz="4" w:space="0" w:color="000000"/>
                    <w:right w:val="single" w:sz="4" w:space="0" w:color="000000"/>
                  </w:tcBorders>
                  <w:hideMark/>
                </w:tcPr>
                <w:p w:rsidR="003E5BC6" w:rsidRPr="00517ADB" w:rsidRDefault="003E5BC6">
                  <w:pPr>
                    <w:pStyle w:val="ab"/>
                    <w:rPr>
                      <w:rFonts w:eastAsiaTheme="minorHAnsi"/>
                      <w:sz w:val="24"/>
                      <w:szCs w:val="24"/>
                      <w:lang w:eastAsia="en-US"/>
                    </w:rPr>
                  </w:pPr>
                  <w:r w:rsidRPr="00517ADB">
                    <w:rPr>
                      <w:rFonts w:eastAsiaTheme="minorHAnsi"/>
                      <w:sz w:val="24"/>
                      <w:szCs w:val="24"/>
                      <w:lang w:eastAsia="en-US"/>
                    </w:rPr>
                    <w:t>Попова Е.П.</w:t>
                  </w:r>
                </w:p>
              </w:tc>
              <w:tc>
                <w:tcPr>
                  <w:tcW w:w="2863" w:type="dxa"/>
                  <w:tcBorders>
                    <w:top w:val="single" w:sz="4" w:space="0" w:color="000000"/>
                    <w:left w:val="single" w:sz="4" w:space="0" w:color="000000"/>
                    <w:bottom w:val="single" w:sz="4" w:space="0" w:color="000000"/>
                    <w:right w:val="single" w:sz="4" w:space="0" w:color="000000"/>
                  </w:tcBorders>
                  <w:hideMark/>
                </w:tcPr>
                <w:p w:rsidR="003E5BC6" w:rsidRPr="00517ADB" w:rsidRDefault="003E5BC6">
                  <w:pPr>
                    <w:pStyle w:val="ab"/>
                    <w:rPr>
                      <w:rFonts w:eastAsiaTheme="minorHAnsi"/>
                      <w:sz w:val="24"/>
                      <w:szCs w:val="24"/>
                      <w:lang w:eastAsia="en-US"/>
                    </w:rPr>
                  </w:pPr>
                  <w:r w:rsidRPr="00517ADB">
                    <w:rPr>
                      <w:rFonts w:eastAsiaTheme="minorHAnsi"/>
                      <w:sz w:val="24"/>
                      <w:szCs w:val="24"/>
                      <w:lang w:eastAsia="en-US"/>
                    </w:rPr>
                    <w:t>3 место</w:t>
                  </w:r>
                </w:p>
              </w:tc>
            </w:tr>
            <w:tr w:rsidR="003E5BC6" w:rsidRPr="00517ADB" w:rsidTr="00517ADB">
              <w:tc>
                <w:tcPr>
                  <w:tcW w:w="3190" w:type="dxa"/>
                  <w:tcBorders>
                    <w:top w:val="single" w:sz="4" w:space="0" w:color="000000"/>
                    <w:left w:val="single" w:sz="4" w:space="0" w:color="000000"/>
                    <w:bottom w:val="single" w:sz="4" w:space="0" w:color="000000"/>
                    <w:right w:val="single" w:sz="4" w:space="0" w:color="000000"/>
                  </w:tcBorders>
                  <w:hideMark/>
                </w:tcPr>
                <w:p w:rsidR="003E5BC6" w:rsidRPr="00517ADB" w:rsidRDefault="003E5BC6">
                  <w:pPr>
                    <w:pStyle w:val="ab"/>
                    <w:rPr>
                      <w:rFonts w:eastAsiaTheme="minorHAnsi"/>
                      <w:sz w:val="24"/>
                      <w:szCs w:val="24"/>
                      <w:lang w:eastAsia="en-US"/>
                    </w:rPr>
                  </w:pPr>
                  <w:r w:rsidRPr="00517ADB">
                    <w:rPr>
                      <w:rFonts w:eastAsiaTheme="minorHAnsi"/>
                      <w:sz w:val="24"/>
                      <w:szCs w:val="24"/>
                      <w:lang w:eastAsia="en-US"/>
                    </w:rPr>
                    <w:t>Размахнин Иннокентий 5 В</w:t>
                  </w:r>
                </w:p>
              </w:tc>
              <w:tc>
                <w:tcPr>
                  <w:tcW w:w="3190" w:type="dxa"/>
                  <w:tcBorders>
                    <w:top w:val="single" w:sz="4" w:space="0" w:color="000000"/>
                    <w:left w:val="single" w:sz="4" w:space="0" w:color="000000"/>
                    <w:bottom w:val="single" w:sz="4" w:space="0" w:color="000000"/>
                    <w:right w:val="single" w:sz="4" w:space="0" w:color="000000"/>
                  </w:tcBorders>
                  <w:hideMark/>
                </w:tcPr>
                <w:p w:rsidR="003E5BC6" w:rsidRPr="00517ADB" w:rsidRDefault="003E5BC6">
                  <w:pPr>
                    <w:pStyle w:val="ab"/>
                    <w:rPr>
                      <w:rFonts w:eastAsiaTheme="minorHAnsi"/>
                      <w:sz w:val="24"/>
                      <w:szCs w:val="24"/>
                      <w:lang w:eastAsia="en-US"/>
                    </w:rPr>
                  </w:pPr>
                  <w:r w:rsidRPr="00517ADB">
                    <w:rPr>
                      <w:rFonts w:eastAsiaTheme="minorHAnsi"/>
                      <w:sz w:val="24"/>
                      <w:szCs w:val="24"/>
                      <w:lang w:eastAsia="en-US"/>
                    </w:rPr>
                    <w:t>Попова Е.П.</w:t>
                  </w:r>
                </w:p>
              </w:tc>
              <w:tc>
                <w:tcPr>
                  <w:tcW w:w="2863" w:type="dxa"/>
                  <w:tcBorders>
                    <w:top w:val="single" w:sz="4" w:space="0" w:color="000000"/>
                    <w:left w:val="single" w:sz="4" w:space="0" w:color="000000"/>
                    <w:bottom w:val="single" w:sz="4" w:space="0" w:color="000000"/>
                    <w:right w:val="single" w:sz="4" w:space="0" w:color="000000"/>
                  </w:tcBorders>
                  <w:hideMark/>
                </w:tcPr>
                <w:p w:rsidR="003E5BC6" w:rsidRPr="00517ADB" w:rsidRDefault="003E5BC6">
                  <w:pPr>
                    <w:pStyle w:val="ab"/>
                    <w:rPr>
                      <w:rFonts w:eastAsiaTheme="minorHAnsi"/>
                      <w:sz w:val="24"/>
                      <w:szCs w:val="24"/>
                      <w:lang w:eastAsia="en-US"/>
                    </w:rPr>
                  </w:pPr>
                  <w:r w:rsidRPr="00517ADB">
                    <w:rPr>
                      <w:rFonts w:eastAsiaTheme="minorHAnsi"/>
                      <w:sz w:val="24"/>
                      <w:szCs w:val="24"/>
                      <w:lang w:eastAsia="en-US"/>
                    </w:rPr>
                    <w:t>участие</w:t>
                  </w:r>
                </w:p>
              </w:tc>
            </w:tr>
          </w:tbl>
          <w:p w:rsidR="003E5BC6" w:rsidRPr="00517ADB" w:rsidRDefault="003E5BC6" w:rsidP="00CC2F4D">
            <w:pPr>
              <w:rPr>
                <w:sz w:val="24"/>
                <w:szCs w:val="24"/>
              </w:rPr>
            </w:pPr>
          </w:p>
          <w:p w:rsidR="00A81D99" w:rsidRPr="00517ADB" w:rsidRDefault="00A81D99" w:rsidP="00A81D99">
            <w:pPr>
              <w:pStyle w:val="ab"/>
              <w:jc w:val="center"/>
              <w:rPr>
                <w:rFonts w:eastAsiaTheme="minorHAnsi"/>
                <w:sz w:val="24"/>
                <w:szCs w:val="24"/>
                <w:lang w:eastAsia="en-US"/>
              </w:rPr>
            </w:pPr>
            <w:r w:rsidRPr="00517ADB">
              <w:rPr>
                <w:rFonts w:eastAsiaTheme="minorHAnsi"/>
                <w:sz w:val="24"/>
                <w:szCs w:val="24"/>
                <w:lang w:eastAsia="en-US"/>
              </w:rPr>
              <w:t>Краевой конкурсов макетов баннеров «Как прекрасен этот мир».</w:t>
            </w:r>
          </w:p>
          <w:tbl>
            <w:tblPr>
              <w:tblStyle w:val="a4"/>
              <w:tblW w:w="0" w:type="auto"/>
              <w:tblInd w:w="0" w:type="dxa"/>
              <w:tblLayout w:type="fixed"/>
              <w:tblLook w:val="04A0" w:firstRow="1" w:lastRow="0" w:firstColumn="1" w:lastColumn="0" w:noHBand="0" w:noVBand="1"/>
            </w:tblPr>
            <w:tblGrid>
              <w:gridCol w:w="3115"/>
              <w:gridCol w:w="3115"/>
              <w:gridCol w:w="3115"/>
            </w:tblGrid>
            <w:tr w:rsidR="00A81D99" w:rsidRPr="00517ADB" w:rsidTr="00A81D99">
              <w:tc>
                <w:tcPr>
                  <w:tcW w:w="3115" w:type="dxa"/>
                  <w:tcBorders>
                    <w:top w:val="single" w:sz="4" w:space="0" w:color="auto"/>
                    <w:left w:val="single" w:sz="4" w:space="0" w:color="auto"/>
                    <w:bottom w:val="single" w:sz="4" w:space="0" w:color="auto"/>
                    <w:right w:val="single" w:sz="4" w:space="0" w:color="auto"/>
                  </w:tcBorders>
                  <w:hideMark/>
                </w:tcPr>
                <w:p w:rsidR="00A81D99" w:rsidRPr="00517ADB" w:rsidRDefault="00A81D99">
                  <w:pPr>
                    <w:pStyle w:val="ab"/>
                    <w:rPr>
                      <w:rFonts w:eastAsiaTheme="minorHAnsi"/>
                      <w:sz w:val="24"/>
                      <w:szCs w:val="24"/>
                      <w:lang w:eastAsia="en-US"/>
                    </w:rPr>
                  </w:pPr>
                  <w:r w:rsidRPr="00517ADB">
                    <w:rPr>
                      <w:rFonts w:eastAsiaTheme="minorHAnsi"/>
                      <w:sz w:val="24"/>
                      <w:szCs w:val="24"/>
                      <w:lang w:eastAsia="en-US"/>
                    </w:rPr>
                    <w:t>Москалева Диана 6 А</w:t>
                  </w:r>
                </w:p>
              </w:tc>
              <w:tc>
                <w:tcPr>
                  <w:tcW w:w="3115" w:type="dxa"/>
                  <w:tcBorders>
                    <w:top w:val="single" w:sz="4" w:space="0" w:color="auto"/>
                    <w:left w:val="single" w:sz="4" w:space="0" w:color="auto"/>
                    <w:bottom w:val="single" w:sz="4" w:space="0" w:color="auto"/>
                    <w:right w:val="single" w:sz="4" w:space="0" w:color="auto"/>
                  </w:tcBorders>
                  <w:hideMark/>
                </w:tcPr>
                <w:p w:rsidR="00A81D99" w:rsidRPr="00517ADB" w:rsidRDefault="00A81D99">
                  <w:pPr>
                    <w:pStyle w:val="ab"/>
                    <w:rPr>
                      <w:rFonts w:eastAsiaTheme="minorHAnsi"/>
                      <w:sz w:val="24"/>
                      <w:szCs w:val="24"/>
                      <w:lang w:eastAsia="en-US"/>
                    </w:rPr>
                  </w:pPr>
                  <w:r w:rsidRPr="00517ADB">
                    <w:rPr>
                      <w:rFonts w:eastAsiaTheme="minorHAnsi"/>
                      <w:sz w:val="24"/>
                      <w:szCs w:val="24"/>
                      <w:lang w:eastAsia="en-US"/>
                    </w:rPr>
                    <w:t>Попова Е.П.</w:t>
                  </w:r>
                </w:p>
              </w:tc>
              <w:tc>
                <w:tcPr>
                  <w:tcW w:w="3115" w:type="dxa"/>
                  <w:tcBorders>
                    <w:top w:val="single" w:sz="4" w:space="0" w:color="auto"/>
                    <w:left w:val="single" w:sz="4" w:space="0" w:color="auto"/>
                    <w:bottom w:val="single" w:sz="4" w:space="0" w:color="auto"/>
                    <w:right w:val="single" w:sz="4" w:space="0" w:color="auto"/>
                  </w:tcBorders>
                  <w:hideMark/>
                </w:tcPr>
                <w:p w:rsidR="00A81D99" w:rsidRPr="00517ADB" w:rsidRDefault="00A81D99">
                  <w:pPr>
                    <w:pStyle w:val="ab"/>
                    <w:rPr>
                      <w:rFonts w:eastAsiaTheme="minorHAnsi"/>
                      <w:sz w:val="24"/>
                      <w:szCs w:val="24"/>
                      <w:lang w:eastAsia="en-US"/>
                    </w:rPr>
                  </w:pPr>
                  <w:r w:rsidRPr="00517ADB">
                    <w:rPr>
                      <w:rFonts w:eastAsiaTheme="minorHAnsi"/>
                      <w:sz w:val="24"/>
                      <w:szCs w:val="24"/>
                      <w:lang w:eastAsia="en-US"/>
                    </w:rPr>
                    <w:t>участие, сертификат</w:t>
                  </w:r>
                </w:p>
              </w:tc>
            </w:tr>
            <w:tr w:rsidR="00A81D99" w:rsidRPr="00517ADB" w:rsidTr="00A81D99">
              <w:tc>
                <w:tcPr>
                  <w:tcW w:w="3115" w:type="dxa"/>
                  <w:tcBorders>
                    <w:top w:val="single" w:sz="4" w:space="0" w:color="auto"/>
                    <w:left w:val="single" w:sz="4" w:space="0" w:color="auto"/>
                    <w:bottom w:val="single" w:sz="4" w:space="0" w:color="auto"/>
                    <w:right w:val="single" w:sz="4" w:space="0" w:color="auto"/>
                  </w:tcBorders>
                  <w:hideMark/>
                </w:tcPr>
                <w:p w:rsidR="00A81D99" w:rsidRPr="00517ADB" w:rsidRDefault="00A81D99">
                  <w:pPr>
                    <w:pStyle w:val="ab"/>
                    <w:rPr>
                      <w:rFonts w:eastAsiaTheme="minorHAnsi"/>
                      <w:sz w:val="24"/>
                      <w:szCs w:val="24"/>
                      <w:lang w:eastAsia="en-US"/>
                    </w:rPr>
                  </w:pPr>
                  <w:r w:rsidRPr="00517ADB">
                    <w:rPr>
                      <w:rFonts w:eastAsiaTheme="minorHAnsi"/>
                      <w:sz w:val="24"/>
                      <w:szCs w:val="24"/>
                      <w:lang w:eastAsia="en-US"/>
                    </w:rPr>
                    <w:t>Попова Ярослава 6 А</w:t>
                  </w:r>
                </w:p>
              </w:tc>
              <w:tc>
                <w:tcPr>
                  <w:tcW w:w="3115" w:type="dxa"/>
                  <w:tcBorders>
                    <w:top w:val="single" w:sz="4" w:space="0" w:color="auto"/>
                    <w:left w:val="single" w:sz="4" w:space="0" w:color="auto"/>
                    <w:bottom w:val="single" w:sz="4" w:space="0" w:color="auto"/>
                    <w:right w:val="single" w:sz="4" w:space="0" w:color="auto"/>
                  </w:tcBorders>
                  <w:hideMark/>
                </w:tcPr>
                <w:p w:rsidR="00A81D99" w:rsidRPr="00517ADB" w:rsidRDefault="00A81D99">
                  <w:pPr>
                    <w:rPr>
                      <w:rFonts w:eastAsiaTheme="minorHAnsi"/>
                      <w:sz w:val="24"/>
                      <w:szCs w:val="24"/>
                    </w:rPr>
                  </w:pPr>
                  <w:r w:rsidRPr="00517ADB">
                    <w:rPr>
                      <w:rFonts w:eastAsiaTheme="minorHAnsi"/>
                      <w:sz w:val="24"/>
                      <w:szCs w:val="24"/>
                    </w:rPr>
                    <w:t>Попова Е.П.</w:t>
                  </w:r>
                </w:p>
              </w:tc>
              <w:tc>
                <w:tcPr>
                  <w:tcW w:w="3115" w:type="dxa"/>
                  <w:tcBorders>
                    <w:top w:val="single" w:sz="4" w:space="0" w:color="auto"/>
                    <w:left w:val="single" w:sz="4" w:space="0" w:color="auto"/>
                    <w:bottom w:val="single" w:sz="4" w:space="0" w:color="auto"/>
                    <w:right w:val="single" w:sz="4" w:space="0" w:color="auto"/>
                  </w:tcBorders>
                  <w:hideMark/>
                </w:tcPr>
                <w:p w:rsidR="00A81D99" w:rsidRPr="00517ADB" w:rsidRDefault="00A81D99">
                  <w:pPr>
                    <w:rPr>
                      <w:rFonts w:eastAsiaTheme="minorHAnsi"/>
                      <w:sz w:val="24"/>
                      <w:szCs w:val="24"/>
                    </w:rPr>
                  </w:pPr>
                  <w:r w:rsidRPr="00517ADB">
                    <w:rPr>
                      <w:rFonts w:eastAsiaTheme="minorHAnsi"/>
                      <w:sz w:val="24"/>
                      <w:szCs w:val="24"/>
                    </w:rPr>
                    <w:t>участие, сертификат</w:t>
                  </w:r>
                </w:p>
              </w:tc>
            </w:tr>
            <w:tr w:rsidR="00A81D99" w:rsidRPr="00517ADB" w:rsidTr="00A81D99">
              <w:tc>
                <w:tcPr>
                  <w:tcW w:w="3115" w:type="dxa"/>
                  <w:tcBorders>
                    <w:top w:val="single" w:sz="4" w:space="0" w:color="auto"/>
                    <w:left w:val="single" w:sz="4" w:space="0" w:color="auto"/>
                    <w:bottom w:val="single" w:sz="4" w:space="0" w:color="auto"/>
                    <w:right w:val="single" w:sz="4" w:space="0" w:color="auto"/>
                  </w:tcBorders>
                  <w:hideMark/>
                </w:tcPr>
                <w:p w:rsidR="00A81D99" w:rsidRPr="00517ADB" w:rsidRDefault="00A81D99">
                  <w:pPr>
                    <w:pStyle w:val="ab"/>
                    <w:rPr>
                      <w:rFonts w:eastAsiaTheme="minorHAnsi"/>
                      <w:sz w:val="24"/>
                      <w:szCs w:val="24"/>
                      <w:lang w:eastAsia="en-US"/>
                    </w:rPr>
                  </w:pPr>
                  <w:r w:rsidRPr="00517ADB">
                    <w:rPr>
                      <w:rFonts w:eastAsiaTheme="minorHAnsi"/>
                      <w:sz w:val="24"/>
                      <w:szCs w:val="24"/>
                      <w:lang w:eastAsia="en-US"/>
                    </w:rPr>
                    <w:t>Шильникова Софья 9 В</w:t>
                  </w:r>
                </w:p>
              </w:tc>
              <w:tc>
                <w:tcPr>
                  <w:tcW w:w="3115" w:type="dxa"/>
                  <w:tcBorders>
                    <w:top w:val="single" w:sz="4" w:space="0" w:color="auto"/>
                    <w:left w:val="single" w:sz="4" w:space="0" w:color="auto"/>
                    <w:bottom w:val="single" w:sz="4" w:space="0" w:color="auto"/>
                    <w:right w:val="single" w:sz="4" w:space="0" w:color="auto"/>
                  </w:tcBorders>
                  <w:hideMark/>
                </w:tcPr>
                <w:p w:rsidR="00A81D99" w:rsidRPr="00517ADB" w:rsidRDefault="00A81D99">
                  <w:pPr>
                    <w:rPr>
                      <w:rFonts w:eastAsiaTheme="minorHAnsi"/>
                      <w:sz w:val="24"/>
                      <w:szCs w:val="24"/>
                    </w:rPr>
                  </w:pPr>
                  <w:r w:rsidRPr="00517ADB">
                    <w:rPr>
                      <w:rFonts w:eastAsiaTheme="minorHAnsi"/>
                      <w:sz w:val="24"/>
                      <w:szCs w:val="24"/>
                    </w:rPr>
                    <w:t>Попова Е.П.</w:t>
                  </w:r>
                </w:p>
              </w:tc>
              <w:tc>
                <w:tcPr>
                  <w:tcW w:w="3115" w:type="dxa"/>
                  <w:tcBorders>
                    <w:top w:val="single" w:sz="4" w:space="0" w:color="auto"/>
                    <w:left w:val="single" w:sz="4" w:space="0" w:color="auto"/>
                    <w:bottom w:val="single" w:sz="4" w:space="0" w:color="auto"/>
                    <w:right w:val="single" w:sz="4" w:space="0" w:color="auto"/>
                  </w:tcBorders>
                  <w:hideMark/>
                </w:tcPr>
                <w:p w:rsidR="00A81D99" w:rsidRPr="00517ADB" w:rsidRDefault="00A81D99">
                  <w:pPr>
                    <w:rPr>
                      <w:rFonts w:eastAsiaTheme="minorHAnsi"/>
                      <w:sz w:val="24"/>
                      <w:szCs w:val="24"/>
                    </w:rPr>
                  </w:pPr>
                  <w:r w:rsidRPr="00517ADB">
                    <w:rPr>
                      <w:rFonts w:eastAsiaTheme="minorHAnsi"/>
                      <w:sz w:val="24"/>
                      <w:szCs w:val="24"/>
                    </w:rPr>
                    <w:t>участие, сертификат</w:t>
                  </w:r>
                </w:p>
              </w:tc>
            </w:tr>
            <w:tr w:rsidR="00A81D99" w:rsidRPr="00517ADB" w:rsidTr="00A81D99">
              <w:tc>
                <w:tcPr>
                  <w:tcW w:w="3115" w:type="dxa"/>
                  <w:tcBorders>
                    <w:top w:val="single" w:sz="4" w:space="0" w:color="auto"/>
                    <w:left w:val="single" w:sz="4" w:space="0" w:color="auto"/>
                    <w:bottom w:val="single" w:sz="4" w:space="0" w:color="auto"/>
                    <w:right w:val="single" w:sz="4" w:space="0" w:color="auto"/>
                  </w:tcBorders>
                  <w:hideMark/>
                </w:tcPr>
                <w:p w:rsidR="00A81D99" w:rsidRPr="00517ADB" w:rsidRDefault="00A81D99">
                  <w:pPr>
                    <w:pStyle w:val="ab"/>
                    <w:rPr>
                      <w:rFonts w:eastAsiaTheme="minorHAnsi"/>
                      <w:sz w:val="24"/>
                      <w:szCs w:val="24"/>
                      <w:lang w:eastAsia="en-US"/>
                    </w:rPr>
                  </w:pPr>
                  <w:r w:rsidRPr="00517ADB">
                    <w:rPr>
                      <w:rFonts w:eastAsiaTheme="minorHAnsi"/>
                      <w:sz w:val="24"/>
                      <w:szCs w:val="24"/>
                      <w:lang w:eastAsia="en-US"/>
                    </w:rPr>
                    <w:t>Коркина Эльвира 9 Б</w:t>
                  </w:r>
                </w:p>
              </w:tc>
              <w:tc>
                <w:tcPr>
                  <w:tcW w:w="3115" w:type="dxa"/>
                  <w:tcBorders>
                    <w:top w:val="single" w:sz="4" w:space="0" w:color="auto"/>
                    <w:left w:val="single" w:sz="4" w:space="0" w:color="auto"/>
                    <w:bottom w:val="single" w:sz="4" w:space="0" w:color="auto"/>
                    <w:right w:val="single" w:sz="4" w:space="0" w:color="auto"/>
                  </w:tcBorders>
                  <w:hideMark/>
                </w:tcPr>
                <w:p w:rsidR="00A81D99" w:rsidRPr="00517ADB" w:rsidRDefault="00A81D99">
                  <w:pPr>
                    <w:rPr>
                      <w:rFonts w:eastAsiaTheme="minorHAnsi"/>
                      <w:sz w:val="24"/>
                      <w:szCs w:val="24"/>
                    </w:rPr>
                  </w:pPr>
                  <w:r w:rsidRPr="00517ADB">
                    <w:rPr>
                      <w:rFonts w:eastAsiaTheme="minorHAnsi"/>
                      <w:sz w:val="24"/>
                      <w:szCs w:val="24"/>
                    </w:rPr>
                    <w:t>Попова Е.П.</w:t>
                  </w:r>
                </w:p>
              </w:tc>
              <w:tc>
                <w:tcPr>
                  <w:tcW w:w="3115" w:type="dxa"/>
                  <w:tcBorders>
                    <w:top w:val="single" w:sz="4" w:space="0" w:color="auto"/>
                    <w:left w:val="single" w:sz="4" w:space="0" w:color="auto"/>
                    <w:bottom w:val="single" w:sz="4" w:space="0" w:color="auto"/>
                    <w:right w:val="single" w:sz="4" w:space="0" w:color="auto"/>
                  </w:tcBorders>
                  <w:hideMark/>
                </w:tcPr>
                <w:p w:rsidR="00A81D99" w:rsidRPr="00517ADB" w:rsidRDefault="00A81D99">
                  <w:pPr>
                    <w:rPr>
                      <w:rFonts w:eastAsiaTheme="minorHAnsi"/>
                      <w:sz w:val="24"/>
                      <w:szCs w:val="24"/>
                    </w:rPr>
                  </w:pPr>
                  <w:r w:rsidRPr="00517ADB">
                    <w:rPr>
                      <w:rFonts w:eastAsiaTheme="minorHAnsi"/>
                      <w:sz w:val="24"/>
                      <w:szCs w:val="24"/>
                    </w:rPr>
                    <w:t>участие, сертификат</w:t>
                  </w:r>
                </w:p>
              </w:tc>
            </w:tr>
          </w:tbl>
          <w:p w:rsidR="000319AC" w:rsidRPr="00517ADB" w:rsidRDefault="00A81D99" w:rsidP="00CC2F4D">
            <w:pPr>
              <w:rPr>
                <w:sz w:val="24"/>
                <w:szCs w:val="24"/>
              </w:rPr>
            </w:pPr>
            <w:r w:rsidRPr="00517ADB">
              <w:rPr>
                <w:sz w:val="24"/>
                <w:szCs w:val="24"/>
              </w:rPr>
              <w:t xml:space="preserve"> </w:t>
            </w:r>
          </w:p>
          <w:p w:rsidR="00A81D99" w:rsidRPr="00517ADB" w:rsidRDefault="00A81D99" w:rsidP="00CC2F4D">
            <w:pPr>
              <w:rPr>
                <w:sz w:val="24"/>
                <w:szCs w:val="24"/>
              </w:rPr>
            </w:pPr>
            <w:r w:rsidRPr="00517ADB">
              <w:rPr>
                <w:sz w:val="24"/>
                <w:szCs w:val="24"/>
              </w:rPr>
              <w:t>Муниципальный  этап конкурса сочинений «Они сражались на войне, чтоб счастье дать моей семье»</w:t>
            </w:r>
            <w:r w:rsidR="000319AC" w:rsidRPr="00517ADB">
              <w:rPr>
                <w:sz w:val="24"/>
                <w:szCs w:val="24"/>
              </w:rPr>
              <w:t xml:space="preserve">, работы направлены для участия </w:t>
            </w:r>
            <w:r w:rsidR="00517ADB">
              <w:rPr>
                <w:sz w:val="24"/>
                <w:szCs w:val="24"/>
              </w:rPr>
              <w:t xml:space="preserve">в </w:t>
            </w:r>
            <w:r w:rsidR="000319AC" w:rsidRPr="00517ADB">
              <w:rPr>
                <w:sz w:val="24"/>
                <w:szCs w:val="24"/>
              </w:rPr>
              <w:t>региональном конкурсе.</w:t>
            </w:r>
          </w:p>
          <w:p w:rsidR="00A81D99" w:rsidRPr="00517ADB" w:rsidRDefault="00A81D99" w:rsidP="00A81D99">
            <w:pPr>
              <w:spacing w:after="0" w:line="240" w:lineRule="auto"/>
              <w:rPr>
                <w:sz w:val="24"/>
                <w:szCs w:val="24"/>
              </w:rPr>
            </w:pPr>
            <w:r w:rsidRPr="00517ADB">
              <w:rPr>
                <w:sz w:val="24"/>
                <w:szCs w:val="24"/>
              </w:rPr>
              <w:t xml:space="preserve">1 место – Бузина Вероника – 7 Б класс, ученица МБОУ «Кыринская СОШ» </w:t>
            </w:r>
          </w:p>
          <w:p w:rsidR="00A81D99" w:rsidRPr="00517ADB" w:rsidRDefault="00A81D99" w:rsidP="00A81D99">
            <w:pPr>
              <w:spacing w:after="0" w:line="240" w:lineRule="auto"/>
              <w:rPr>
                <w:sz w:val="24"/>
                <w:szCs w:val="24"/>
              </w:rPr>
            </w:pPr>
            <w:r w:rsidRPr="00517ADB">
              <w:rPr>
                <w:sz w:val="24"/>
                <w:szCs w:val="24"/>
              </w:rPr>
              <w:t>2 место – Носырева Наташа – 5 Б ученица МБОУ «Кыринская СОШ»</w:t>
            </w:r>
          </w:p>
          <w:p w:rsidR="00A81D99" w:rsidRPr="00517ADB" w:rsidRDefault="00A81D99" w:rsidP="00A81D99">
            <w:pPr>
              <w:spacing w:after="0" w:line="240" w:lineRule="auto"/>
              <w:rPr>
                <w:sz w:val="24"/>
                <w:szCs w:val="24"/>
              </w:rPr>
            </w:pPr>
            <w:r w:rsidRPr="00517ADB">
              <w:rPr>
                <w:sz w:val="24"/>
                <w:szCs w:val="24"/>
              </w:rPr>
              <w:t>3 место – Казанцев Слава – 5 Б класс, ученик МБОУ «Кыринская СОШ»;</w:t>
            </w:r>
          </w:p>
          <w:p w:rsidR="00A81D99" w:rsidRPr="00517ADB" w:rsidRDefault="00A81D99" w:rsidP="00A81D99">
            <w:pPr>
              <w:spacing w:after="0" w:line="240" w:lineRule="auto"/>
              <w:rPr>
                <w:sz w:val="24"/>
                <w:szCs w:val="24"/>
              </w:rPr>
            </w:pPr>
            <w:r w:rsidRPr="00517ADB">
              <w:rPr>
                <w:sz w:val="24"/>
                <w:szCs w:val="24"/>
              </w:rPr>
              <w:t>1 место – Праницкая Иванна – 10 А класс, ученица МБОУ «Кыринская СОШ»</w:t>
            </w:r>
          </w:p>
          <w:p w:rsidR="00A81D99" w:rsidRPr="00517ADB" w:rsidRDefault="00A81D99" w:rsidP="00A81D99">
            <w:pPr>
              <w:spacing w:after="0" w:line="240" w:lineRule="auto"/>
              <w:rPr>
                <w:sz w:val="24"/>
                <w:szCs w:val="24"/>
              </w:rPr>
            </w:pPr>
            <w:r w:rsidRPr="00517ADB">
              <w:rPr>
                <w:sz w:val="24"/>
                <w:szCs w:val="24"/>
              </w:rPr>
              <w:t xml:space="preserve">2 место – Семенова Алина – 10 А класс, ученица МБОУ «Кыринская СОШ» </w:t>
            </w:r>
          </w:p>
          <w:p w:rsidR="00A81D99" w:rsidRPr="00517ADB" w:rsidRDefault="00A81D99" w:rsidP="00A81D99">
            <w:pPr>
              <w:spacing w:after="0" w:line="240" w:lineRule="auto"/>
              <w:rPr>
                <w:sz w:val="24"/>
                <w:szCs w:val="24"/>
              </w:rPr>
            </w:pPr>
          </w:p>
          <w:p w:rsidR="00A81D99" w:rsidRPr="00517ADB" w:rsidRDefault="000319AC" w:rsidP="00A81D99">
            <w:pPr>
              <w:spacing w:after="0" w:line="240" w:lineRule="auto"/>
              <w:rPr>
                <w:sz w:val="24"/>
                <w:szCs w:val="24"/>
              </w:rPr>
            </w:pPr>
            <w:r w:rsidRPr="00517ADB">
              <w:rPr>
                <w:sz w:val="24"/>
                <w:szCs w:val="24"/>
              </w:rPr>
              <w:t>Муниципальный конкурс сказок собственного сочинения «По тропам волшебной страны Здоровья»</w:t>
            </w:r>
          </w:p>
          <w:p w:rsidR="000319AC" w:rsidRPr="00517ADB" w:rsidRDefault="000319AC" w:rsidP="00A81D99">
            <w:pPr>
              <w:spacing w:after="0" w:line="240" w:lineRule="auto"/>
              <w:rPr>
                <w:sz w:val="24"/>
                <w:szCs w:val="24"/>
              </w:rPr>
            </w:pPr>
            <w:r w:rsidRPr="00517ADB">
              <w:rPr>
                <w:sz w:val="24"/>
                <w:szCs w:val="24"/>
              </w:rPr>
              <w:t>Победители:</w:t>
            </w:r>
          </w:p>
          <w:p w:rsidR="000319AC" w:rsidRPr="00517ADB" w:rsidRDefault="000319AC" w:rsidP="00A81D99">
            <w:pPr>
              <w:spacing w:after="0" w:line="240" w:lineRule="auto"/>
              <w:rPr>
                <w:sz w:val="24"/>
                <w:szCs w:val="24"/>
              </w:rPr>
            </w:pPr>
            <w:r w:rsidRPr="00517ADB">
              <w:rPr>
                <w:sz w:val="24"/>
                <w:szCs w:val="24"/>
              </w:rPr>
              <w:t>Арефьева Эльвира, учащаяся 4 класса МБОУ «Кыринская СОШ»</w:t>
            </w:r>
          </w:p>
          <w:p w:rsidR="000319AC" w:rsidRPr="00517ADB" w:rsidRDefault="000319AC" w:rsidP="00A81D99">
            <w:pPr>
              <w:spacing w:after="0" w:line="240" w:lineRule="auto"/>
              <w:rPr>
                <w:sz w:val="24"/>
                <w:szCs w:val="24"/>
              </w:rPr>
            </w:pPr>
            <w:r w:rsidRPr="00517ADB">
              <w:rPr>
                <w:sz w:val="24"/>
                <w:szCs w:val="24"/>
              </w:rPr>
              <w:t>Ляхова Влада – учащаяся 4 класса МБОУ «Кыринская СОШ»</w:t>
            </w:r>
          </w:p>
          <w:p w:rsidR="000319AC" w:rsidRPr="00517ADB" w:rsidRDefault="000319AC" w:rsidP="00A81D99">
            <w:pPr>
              <w:spacing w:after="0" w:line="240" w:lineRule="auto"/>
              <w:rPr>
                <w:sz w:val="24"/>
                <w:szCs w:val="24"/>
              </w:rPr>
            </w:pPr>
            <w:r w:rsidRPr="00517ADB">
              <w:rPr>
                <w:sz w:val="24"/>
                <w:szCs w:val="24"/>
              </w:rPr>
              <w:t>Участие : Подрезова Е., 4 кл. Ханина Е., 4 кл.</w:t>
            </w:r>
          </w:p>
          <w:p w:rsidR="000319AC" w:rsidRPr="00517ADB" w:rsidRDefault="000319AC" w:rsidP="00A81D99">
            <w:pPr>
              <w:spacing w:after="0" w:line="240" w:lineRule="auto"/>
              <w:rPr>
                <w:sz w:val="24"/>
                <w:szCs w:val="24"/>
              </w:rPr>
            </w:pPr>
          </w:p>
          <w:p w:rsidR="004F6B3A" w:rsidRPr="00517ADB" w:rsidRDefault="004F6B3A" w:rsidP="00CC2F4D">
            <w:pPr>
              <w:rPr>
                <w:sz w:val="24"/>
                <w:szCs w:val="24"/>
              </w:rPr>
            </w:pPr>
            <w:r w:rsidRPr="00517ADB">
              <w:rPr>
                <w:sz w:val="24"/>
                <w:szCs w:val="24"/>
              </w:rPr>
              <w:t>Общие выводы:</w:t>
            </w:r>
            <w:r w:rsidR="00517ADB">
              <w:rPr>
                <w:sz w:val="24"/>
                <w:szCs w:val="24"/>
              </w:rPr>
              <w:t xml:space="preserve"> конкурсная программа </w:t>
            </w:r>
            <w:r w:rsidRPr="00517ADB">
              <w:rPr>
                <w:sz w:val="24"/>
                <w:szCs w:val="24"/>
              </w:rPr>
              <w:t>этого года была достаточно разнообразна и охватывала все параллели, почти все направления.</w:t>
            </w:r>
          </w:p>
          <w:p w:rsidR="004F6B3A" w:rsidRPr="00517ADB" w:rsidRDefault="004F6B3A" w:rsidP="00CC2F4D">
            <w:pPr>
              <w:rPr>
                <w:sz w:val="24"/>
                <w:szCs w:val="24"/>
              </w:rPr>
            </w:pPr>
            <w:r w:rsidRPr="00517ADB">
              <w:rPr>
                <w:sz w:val="24"/>
                <w:szCs w:val="24"/>
              </w:rPr>
              <w:lastRenderedPageBreak/>
              <w:t xml:space="preserve">В следующем учебном году стоит обратить внимание на следующие моменты: </w:t>
            </w:r>
          </w:p>
          <w:p w:rsidR="00A81D99" w:rsidRPr="00517ADB" w:rsidRDefault="00A81D99" w:rsidP="00A81D99">
            <w:pPr>
              <w:pStyle w:val="a3"/>
              <w:numPr>
                <w:ilvl w:val="0"/>
                <w:numId w:val="40"/>
              </w:numPr>
              <w:rPr>
                <w:sz w:val="24"/>
                <w:szCs w:val="24"/>
              </w:rPr>
            </w:pPr>
            <w:r w:rsidRPr="00517ADB">
              <w:rPr>
                <w:sz w:val="24"/>
                <w:szCs w:val="24"/>
              </w:rPr>
              <w:t>менее всего задействованы такие направления, как: краеведческое, техническое; снижена активность спортивного направления;</w:t>
            </w:r>
          </w:p>
          <w:p w:rsidR="00E117EA" w:rsidRDefault="00A81D99" w:rsidP="005C2F56">
            <w:pPr>
              <w:pStyle w:val="a3"/>
              <w:numPr>
                <w:ilvl w:val="0"/>
                <w:numId w:val="40"/>
              </w:numPr>
              <w:rPr>
                <w:sz w:val="24"/>
                <w:szCs w:val="24"/>
              </w:rPr>
            </w:pPr>
            <w:r w:rsidRPr="00517ADB">
              <w:rPr>
                <w:sz w:val="24"/>
                <w:szCs w:val="24"/>
              </w:rPr>
              <w:t>низкая активность учеников 6-8 классов, особенно пассивна параллель 8ых классов.</w:t>
            </w:r>
          </w:p>
          <w:p w:rsidR="00517ADB" w:rsidRDefault="00517ADB" w:rsidP="005C2F56">
            <w:pPr>
              <w:pStyle w:val="a3"/>
              <w:numPr>
                <w:ilvl w:val="0"/>
                <w:numId w:val="40"/>
              </w:numPr>
              <w:rPr>
                <w:sz w:val="24"/>
                <w:szCs w:val="24"/>
              </w:rPr>
            </w:pPr>
            <w:r>
              <w:rPr>
                <w:sz w:val="24"/>
                <w:szCs w:val="24"/>
              </w:rPr>
              <w:t>Обратить внимание кафедр (клубов) на такие всероссийские акции, как диктанты</w:t>
            </w:r>
            <w:r w:rsidR="00A87107">
              <w:rPr>
                <w:sz w:val="24"/>
                <w:szCs w:val="24"/>
              </w:rPr>
              <w:t>, которые в большей степени проходят в онлайн режиме</w:t>
            </w:r>
            <w:r>
              <w:rPr>
                <w:sz w:val="24"/>
                <w:szCs w:val="24"/>
              </w:rPr>
              <w:t>:</w:t>
            </w:r>
          </w:p>
          <w:p w:rsidR="00517ADB" w:rsidRDefault="00517ADB" w:rsidP="00517ADB">
            <w:pPr>
              <w:pStyle w:val="a3"/>
              <w:rPr>
                <w:sz w:val="24"/>
                <w:szCs w:val="24"/>
              </w:rPr>
            </w:pPr>
          </w:p>
          <w:p w:rsidR="00A87107" w:rsidRPr="008A146D" w:rsidRDefault="00A87107" w:rsidP="00A87107">
            <w:pPr>
              <w:pStyle w:val="ac"/>
              <w:shd w:val="clear" w:color="auto" w:fill="FFFFFF"/>
              <w:spacing w:before="0" w:beforeAutospacing="0" w:after="300" w:afterAutospacing="0"/>
              <w:rPr>
                <w:rFonts w:asciiTheme="minorHAnsi" w:eastAsiaTheme="minorHAnsi" w:hAnsiTheme="minorHAnsi" w:cstheme="minorBidi"/>
                <w:lang w:eastAsia="en-US"/>
              </w:rPr>
            </w:pPr>
            <w:r w:rsidRPr="008A146D">
              <w:rPr>
                <w:rFonts w:asciiTheme="minorHAnsi" w:eastAsiaTheme="minorHAnsi" w:hAnsiTheme="minorHAnsi" w:cstheme="minorBidi"/>
                <w:lang w:eastAsia="en-US"/>
              </w:rPr>
              <w:t xml:space="preserve">Оставшиеся диктанты этого года ( со ссылками): </w:t>
            </w:r>
          </w:p>
          <w:p w:rsidR="00A87107" w:rsidRPr="00A87107" w:rsidRDefault="00A87107" w:rsidP="00A87107">
            <w:pPr>
              <w:pStyle w:val="ac"/>
              <w:shd w:val="clear" w:color="auto" w:fill="FFFFFF"/>
              <w:spacing w:before="0" w:beforeAutospacing="0" w:after="0" w:afterAutospacing="0"/>
              <w:rPr>
                <w:rFonts w:asciiTheme="minorHAnsi" w:eastAsiaTheme="minorHAnsi" w:hAnsiTheme="minorHAnsi" w:cstheme="minorBidi"/>
                <w:lang w:eastAsia="en-US"/>
              </w:rPr>
            </w:pPr>
            <w:r w:rsidRPr="00A87107">
              <w:rPr>
                <w:rFonts w:asciiTheme="minorHAnsi" w:eastAsiaTheme="minorHAnsi" w:hAnsiTheme="minorHAnsi" w:cstheme="minorBidi"/>
                <w:lang w:eastAsia="en-US"/>
              </w:rPr>
              <w:t>Сентябрь:</w:t>
            </w:r>
          </w:p>
          <w:p w:rsidR="00A87107" w:rsidRPr="00A87107" w:rsidRDefault="00A87107" w:rsidP="00A87107">
            <w:pPr>
              <w:numPr>
                <w:ilvl w:val="0"/>
                <w:numId w:val="43"/>
              </w:numPr>
              <w:shd w:val="clear" w:color="auto" w:fill="FFFFFF"/>
              <w:spacing w:after="0" w:line="240" w:lineRule="auto"/>
              <w:ind w:left="0"/>
              <w:rPr>
                <w:sz w:val="24"/>
                <w:szCs w:val="24"/>
              </w:rPr>
            </w:pPr>
            <w:r w:rsidRPr="00A87107">
              <w:rPr>
                <w:sz w:val="24"/>
                <w:szCs w:val="24"/>
              </w:rPr>
              <w:t>1-14 сентября 2021 года — </w:t>
            </w:r>
            <w:hyperlink r:id="rId11" w:history="1">
              <w:r w:rsidRPr="00A87107">
                <w:rPr>
                  <w:sz w:val="24"/>
                  <w:szCs w:val="24"/>
                </w:rPr>
                <w:t>Атомный диктант</w:t>
              </w:r>
            </w:hyperlink>
          </w:p>
          <w:p w:rsidR="00A87107" w:rsidRPr="00A87107" w:rsidRDefault="00A87107" w:rsidP="00A87107">
            <w:pPr>
              <w:numPr>
                <w:ilvl w:val="0"/>
                <w:numId w:val="43"/>
              </w:numPr>
              <w:shd w:val="clear" w:color="auto" w:fill="FFFFFF"/>
              <w:spacing w:after="0" w:line="240" w:lineRule="auto"/>
              <w:ind w:left="0"/>
              <w:rPr>
                <w:sz w:val="24"/>
                <w:szCs w:val="24"/>
              </w:rPr>
            </w:pPr>
            <w:r w:rsidRPr="00A87107">
              <w:rPr>
                <w:sz w:val="24"/>
                <w:szCs w:val="24"/>
              </w:rPr>
              <w:t>13 сентября 2021 года — </w:t>
            </w:r>
            <w:hyperlink r:id="rId12" w:history="1">
              <w:r w:rsidRPr="00A87107">
                <w:rPr>
                  <w:sz w:val="24"/>
                  <w:szCs w:val="24"/>
                </w:rPr>
                <w:t>Диктант по информационным технологиям</w:t>
              </w:r>
            </w:hyperlink>
          </w:p>
          <w:p w:rsidR="00A87107" w:rsidRPr="00A87107" w:rsidRDefault="00A87107" w:rsidP="00A87107">
            <w:pPr>
              <w:shd w:val="clear" w:color="auto" w:fill="FFFFFF"/>
              <w:spacing w:after="0" w:line="240" w:lineRule="auto"/>
              <w:rPr>
                <w:sz w:val="24"/>
                <w:szCs w:val="24"/>
              </w:rPr>
            </w:pPr>
            <w:r w:rsidRPr="00A87107">
              <w:rPr>
                <w:sz w:val="24"/>
                <w:szCs w:val="24"/>
              </w:rPr>
              <w:t>Октябрь:</w:t>
            </w:r>
          </w:p>
          <w:p w:rsidR="00A87107" w:rsidRPr="00A87107" w:rsidRDefault="00A87107" w:rsidP="00A87107">
            <w:pPr>
              <w:numPr>
                <w:ilvl w:val="0"/>
                <w:numId w:val="44"/>
              </w:numPr>
              <w:shd w:val="clear" w:color="auto" w:fill="FFFFFF"/>
              <w:spacing w:after="0" w:line="240" w:lineRule="auto"/>
              <w:ind w:left="0"/>
              <w:rPr>
                <w:sz w:val="24"/>
                <w:szCs w:val="24"/>
              </w:rPr>
            </w:pPr>
            <w:r w:rsidRPr="00A87107">
              <w:rPr>
                <w:sz w:val="24"/>
                <w:szCs w:val="24"/>
              </w:rPr>
              <w:t>3 октября 2021 года — </w:t>
            </w:r>
            <w:hyperlink r:id="rId13" w:history="1">
              <w:r w:rsidRPr="00A87107">
                <w:rPr>
                  <w:sz w:val="24"/>
                  <w:szCs w:val="24"/>
                </w:rPr>
                <w:t>Есенинский диктант</w:t>
              </w:r>
            </w:hyperlink>
          </w:p>
          <w:p w:rsidR="00A87107" w:rsidRPr="00A87107" w:rsidRDefault="00A87107" w:rsidP="00A87107">
            <w:pPr>
              <w:numPr>
                <w:ilvl w:val="0"/>
                <w:numId w:val="44"/>
              </w:numPr>
              <w:shd w:val="clear" w:color="auto" w:fill="FFFFFF"/>
              <w:spacing w:after="0" w:line="240" w:lineRule="auto"/>
              <w:ind w:left="0"/>
              <w:rPr>
                <w:sz w:val="24"/>
                <w:szCs w:val="24"/>
              </w:rPr>
            </w:pPr>
            <w:r w:rsidRPr="00A87107">
              <w:rPr>
                <w:sz w:val="24"/>
                <w:szCs w:val="24"/>
              </w:rPr>
              <w:t>12 октября 2021 года — </w:t>
            </w:r>
            <w:hyperlink r:id="rId14" w:history="1">
              <w:r w:rsidRPr="00A87107">
                <w:rPr>
                  <w:sz w:val="24"/>
                  <w:szCs w:val="24"/>
                </w:rPr>
                <w:t>Экономический диктант</w:t>
              </w:r>
            </w:hyperlink>
          </w:p>
          <w:p w:rsidR="00A87107" w:rsidRPr="00A87107" w:rsidRDefault="00A87107" w:rsidP="00A87107">
            <w:pPr>
              <w:shd w:val="clear" w:color="auto" w:fill="FFFFFF"/>
              <w:spacing w:after="0" w:line="240" w:lineRule="auto"/>
              <w:rPr>
                <w:sz w:val="24"/>
                <w:szCs w:val="24"/>
              </w:rPr>
            </w:pPr>
            <w:r w:rsidRPr="00A87107">
              <w:rPr>
                <w:sz w:val="24"/>
                <w:szCs w:val="24"/>
              </w:rPr>
              <w:t>Ноябрь:</w:t>
            </w:r>
          </w:p>
          <w:p w:rsidR="00A87107" w:rsidRPr="00A87107" w:rsidRDefault="00A87107" w:rsidP="00A87107">
            <w:pPr>
              <w:numPr>
                <w:ilvl w:val="0"/>
                <w:numId w:val="45"/>
              </w:numPr>
              <w:shd w:val="clear" w:color="auto" w:fill="FFFFFF"/>
              <w:spacing w:after="0" w:line="240" w:lineRule="auto"/>
              <w:ind w:left="0"/>
              <w:rPr>
                <w:sz w:val="24"/>
                <w:szCs w:val="24"/>
              </w:rPr>
            </w:pPr>
            <w:r w:rsidRPr="00A87107">
              <w:rPr>
                <w:sz w:val="24"/>
                <w:szCs w:val="24"/>
              </w:rPr>
              <w:t>с 8 по 14 ноября 2021 года </w:t>
            </w:r>
            <w:hyperlink r:id="rId15" w:history="1">
              <w:r w:rsidRPr="00A87107">
                <w:rPr>
                  <w:sz w:val="24"/>
                  <w:szCs w:val="24"/>
                </w:rPr>
                <w:t>Изобразительный диктант</w:t>
              </w:r>
            </w:hyperlink>
          </w:p>
          <w:p w:rsidR="00A87107" w:rsidRPr="00A87107" w:rsidRDefault="00A87107" w:rsidP="00A87107">
            <w:pPr>
              <w:numPr>
                <w:ilvl w:val="0"/>
                <w:numId w:val="45"/>
              </w:numPr>
              <w:shd w:val="clear" w:color="auto" w:fill="FFFFFF"/>
              <w:spacing w:after="0" w:line="240" w:lineRule="auto"/>
              <w:ind w:left="0"/>
              <w:rPr>
                <w:sz w:val="24"/>
                <w:szCs w:val="24"/>
              </w:rPr>
            </w:pPr>
            <w:r w:rsidRPr="00A87107">
              <w:rPr>
                <w:sz w:val="24"/>
                <w:szCs w:val="24"/>
              </w:rPr>
              <w:t>ноябрь 2021 года — </w:t>
            </w:r>
            <w:hyperlink r:id="rId16" w:history="1">
              <w:r w:rsidRPr="00A87107">
                <w:rPr>
                  <w:sz w:val="24"/>
                  <w:szCs w:val="24"/>
                </w:rPr>
                <w:t>Этнографический диктант</w:t>
              </w:r>
            </w:hyperlink>
          </w:p>
          <w:p w:rsidR="00A87107" w:rsidRPr="00A87107" w:rsidRDefault="00A87107" w:rsidP="00A87107">
            <w:pPr>
              <w:numPr>
                <w:ilvl w:val="0"/>
                <w:numId w:val="45"/>
              </w:numPr>
              <w:shd w:val="clear" w:color="auto" w:fill="FFFFFF"/>
              <w:spacing w:after="0" w:line="240" w:lineRule="auto"/>
              <w:ind w:left="0"/>
              <w:rPr>
                <w:sz w:val="24"/>
                <w:szCs w:val="24"/>
              </w:rPr>
            </w:pPr>
            <w:r w:rsidRPr="00A87107">
              <w:rPr>
                <w:sz w:val="24"/>
                <w:szCs w:val="24"/>
              </w:rPr>
              <w:t>14-18 ноября 2021 года — </w:t>
            </w:r>
            <w:hyperlink r:id="rId17" w:history="1">
              <w:r w:rsidRPr="00A87107">
                <w:rPr>
                  <w:sz w:val="24"/>
                  <w:szCs w:val="24"/>
                </w:rPr>
                <w:t>Экологический диктант</w:t>
              </w:r>
            </w:hyperlink>
          </w:p>
          <w:p w:rsidR="00A87107" w:rsidRPr="00A87107" w:rsidRDefault="00A87107" w:rsidP="00A87107">
            <w:pPr>
              <w:numPr>
                <w:ilvl w:val="0"/>
                <w:numId w:val="45"/>
              </w:numPr>
              <w:shd w:val="clear" w:color="auto" w:fill="FFFFFF"/>
              <w:spacing w:after="0" w:line="240" w:lineRule="auto"/>
              <w:ind w:left="0"/>
              <w:rPr>
                <w:sz w:val="24"/>
                <w:szCs w:val="24"/>
              </w:rPr>
            </w:pPr>
            <w:r w:rsidRPr="00A87107">
              <w:rPr>
                <w:sz w:val="24"/>
                <w:szCs w:val="24"/>
              </w:rPr>
              <w:t>ноябрь 2021 года — </w:t>
            </w:r>
            <w:hyperlink r:id="rId18" w:history="1">
              <w:r w:rsidRPr="00A87107">
                <w:rPr>
                  <w:sz w:val="24"/>
                  <w:szCs w:val="24"/>
                </w:rPr>
                <w:t>Географический диктант</w:t>
              </w:r>
            </w:hyperlink>
            <w:r w:rsidRPr="00A87107">
              <w:rPr>
                <w:sz w:val="24"/>
                <w:szCs w:val="24"/>
              </w:rPr>
              <w:t>.</w:t>
            </w:r>
          </w:p>
          <w:p w:rsidR="00A87107" w:rsidRPr="00A87107" w:rsidRDefault="00A87107" w:rsidP="00A87107">
            <w:pPr>
              <w:shd w:val="clear" w:color="auto" w:fill="FFFFFF"/>
              <w:spacing w:after="0" w:line="240" w:lineRule="auto"/>
              <w:rPr>
                <w:sz w:val="24"/>
                <w:szCs w:val="24"/>
              </w:rPr>
            </w:pPr>
            <w:r w:rsidRPr="00A87107">
              <w:rPr>
                <w:sz w:val="24"/>
                <w:szCs w:val="24"/>
              </w:rPr>
              <w:t>Декабрь:</w:t>
            </w:r>
          </w:p>
          <w:p w:rsidR="00A87107" w:rsidRPr="00A87107" w:rsidRDefault="00A87107" w:rsidP="00A87107">
            <w:pPr>
              <w:numPr>
                <w:ilvl w:val="0"/>
                <w:numId w:val="46"/>
              </w:numPr>
              <w:shd w:val="clear" w:color="auto" w:fill="FFFFFF"/>
              <w:spacing w:after="0" w:line="240" w:lineRule="auto"/>
              <w:ind w:left="0"/>
              <w:rPr>
                <w:sz w:val="24"/>
                <w:szCs w:val="24"/>
              </w:rPr>
            </w:pPr>
            <w:r w:rsidRPr="00A87107">
              <w:rPr>
                <w:sz w:val="24"/>
                <w:szCs w:val="24"/>
              </w:rPr>
              <w:t>6 декабря 2021 года — </w:t>
            </w:r>
            <w:hyperlink r:id="rId19" w:history="1">
              <w:r w:rsidRPr="00A87107">
                <w:rPr>
                  <w:sz w:val="24"/>
                  <w:szCs w:val="24"/>
                </w:rPr>
                <w:t>Правовой диктант</w:t>
              </w:r>
            </w:hyperlink>
          </w:p>
          <w:p w:rsidR="00A87107" w:rsidRPr="00A87107" w:rsidRDefault="00A87107" w:rsidP="00A87107">
            <w:pPr>
              <w:numPr>
                <w:ilvl w:val="0"/>
                <w:numId w:val="46"/>
              </w:numPr>
              <w:shd w:val="clear" w:color="auto" w:fill="FFFFFF"/>
              <w:spacing w:after="0" w:line="240" w:lineRule="auto"/>
              <w:ind w:left="0"/>
              <w:rPr>
                <w:sz w:val="24"/>
                <w:szCs w:val="24"/>
              </w:rPr>
            </w:pPr>
            <w:r w:rsidRPr="00A87107">
              <w:rPr>
                <w:sz w:val="24"/>
                <w:szCs w:val="24"/>
              </w:rPr>
              <w:t>9 декабря 2021 года — </w:t>
            </w:r>
            <w:hyperlink r:id="rId20" w:history="1">
              <w:r w:rsidRPr="00A87107">
                <w:rPr>
                  <w:sz w:val="24"/>
                  <w:szCs w:val="24"/>
                </w:rPr>
                <w:t>Антикоррупционный диктант</w:t>
              </w:r>
            </w:hyperlink>
          </w:p>
          <w:p w:rsidR="00A87107" w:rsidRPr="00A87107" w:rsidRDefault="00A87107" w:rsidP="00A87107">
            <w:pPr>
              <w:numPr>
                <w:ilvl w:val="0"/>
                <w:numId w:val="46"/>
              </w:numPr>
              <w:shd w:val="clear" w:color="auto" w:fill="FFFFFF"/>
              <w:spacing w:after="0" w:line="240" w:lineRule="auto"/>
              <w:ind w:left="0"/>
              <w:rPr>
                <w:sz w:val="24"/>
                <w:szCs w:val="24"/>
              </w:rPr>
            </w:pPr>
            <w:r w:rsidRPr="00A87107">
              <w:rPr>
                <w:sz w:val="24"/>
                <w:szCs w:val="24"/>
              </w:rPr>
              <w:t>12 декабря 2021 года — </w:t>
            </w:r>
            <w:hyperlink r:id="rId21" w:history="1">
              <w:r w:rsidRPr="00A87107">
                <w:rPr>
                  <w:sz w:val="24"/>
                  <w:szCs w:val="24"/>
                </w:rPr>
                <w:t>Конституционный диктант</w:t>
              </w:r>
            </w:hyperlink>
          </w:p>
          <w:p w:rsidR="00A87107" w:rsidRPr="00A87107" w:rsidRDefault="00A87107" w:rsidP="00A87107">
            <w:pPr>
              <w:numPr>
                <w:ilvl w:val="0"/>
                <w:numId w:val="46"/>
              </w:numPr>
              <w:shd w:val="clear" w:color="auto" w:fill="FFFFFF"/>
              <w:spacing w:after="0" w:line="240" w:lineRule="auto"/>
              <w:ind w:left="0"/>
              <w:rPr>
                <w:sz w:val="24"/>
                <w:szCs w:val="24"/>
              </w:rPr>
            </w:pPr>
            <w:r w:rsidRPr="00A87107">
              <w:rPr>
                <w:sz w:val="24"/>
                <w:szCs w:val="24"/>
              </w:rPr>
              <w:t>декабрь 2021 года — </w:t>
            </w:r>
            <w:hyperlink r:id="rId22" w:history="1">
              <w:r w:rsidRPr="00A87107">
                <w:rPr>
                  <w:sz w:val="24"/>
                  <w:szCs w:val="24"/>
                </w:rPr>
                <w:t>Всеобщий диктант по общественному здоровью</w:t>
              </w:r>
            </w:hyperlink>
          </w:p>
          <w:p w:rsidR="00A87107" w:rsidRPr="00A87107" w:rsidRDefault="00A87107" w:rsidP="00A87107">
            <w:pPr>
              <w:numPr>
                <w:ilvl w:val="0"/>
                <w:numId w:val="46"/>
              </w:numPr>
              <w:shd w:val="clear" w:color="auto" w:fill="FFFFFF"/>
              <w:spacing w:after="0" w:line="240" w:lineRule="auto"/>
              <w:ind w:left="0"/>
              <w:rPr>
                <w:sz w:val="24"/>
                <w:szCs w:val="24"/>
              </w:rPr>
            </w:pPr>
            <w:r w:rsidRPr="00A87107">
              <w:rPr>
                <w:sz w:val="24"/>
                <w:szCs w:val="24"/>
              </w:rPr>
              <w:t>декабрь 2021 года — </w:t>
            </w:r>
            <w:hyperlink r:id="rId23" w:history="1">
              <w:r w:rsidRPr="00A87107">
                <w:rPr>
                  <w:sz w:val="24"/>
                  <w:szCs w:val="24"/>
                </w:rPr>
                <w:t>Диктант по английскому языку</w:t>
              </w:r>
            </w:hyperlink>
            <w:r w:rsidRPr="00A87107">
              <w:rPr>
                <w:sz w:val="24"/>
                <w:szCs w:val="24"/>
              </w:rPr>
              <w:t>.</w:t>
            </w:r>
          </w:p>
          <w:p w:rsidR="00517ADB" w:rsidRPr="00517ADB" w:rsidRDefault="00517ADB" w:rsidP="00517ADB">
            <w:pPr>
              <w:pStyle w:val="a3"/>
              <w:rPr>
                <w:sz w:val="24"/>
                <w:szCs w:val="24"/>
              </w:rPr>
            </w:pPr>
          </w:p>
          <w:p w:rsidR="00517ADB" w:rsidRDefault="00517ADB" w:rsidP="000319AC">
            <w:pPr>
              <w:pStyle w:val="a3"/>
              <w:ind w:left="2148"/>
              <w:rPr>
                <w:sz w:val="24"/>
                <w:szCs w:val="24"/>
              </w:rPr>
            </w:pPr>
          </w:p>
          <w:p w:rsidR="00B0226C" w:rsidRPr="00517ADB" w:rsidRDefault="00B0226C" w:rsidP="000319AC">
            <w:pPr>
              <w:pStyle w:val="a3"/>
              <w:ind w:left="2148"/>
              <w:rPr>
                <w:sz w:val="24"/>
                <w:szCs w:val="24"/>
              </w:rPr>
            </w:pPr>
            <w:r w:rsidRPr="00517ADB">
              <w:rPr>
                <w:sz w:val="24"/>
                <w:szCs w:val="24"/>
              </w:rPr>
              <w:t>Другие формы внеурочной работы, организованной в рамках деятельности клубов</w:t>
            </w:r>
          </w:p>
          <w:p w:rsidR="00604170" w:rsidRPr="00517ADB" w:rsidRDefault="00E65135" w:rsidP="00B0226C">
            <w:pPr>
              <w:pStyle w:val="a3"/>
              <w:spacing w:after="0" w:line="240" w:lineRule="auto"/>
              <w:rPr>
                <w:sz w:val="24"/>
                <w:szCs w:val="24"/>
              </w:rPr>
            </w:pPr>
            <w:r w:rsidRPr="00517ADB">
              <w:rPr>
                <w:sz w:val="24"/>
                <w:szCs w:val="24"/>
              </w:rPr>
              <w:t>Клуб «Родник»</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5"/>
              <w:gridCol w:w="1174"/>
              <w:gridCol w:w="1134"/>
              <w:gridCol w:w="4008"/>
              <w:gridCol w:w="2268"/>
            </w:tblGrid>
            <w:tr w:rsidR="00E65135" w:rsidRPr="00517ADB" w:rsidTr="00E65135">
              <w:tc>
                <w:tcPr>
                  <w:tcW w:w="1475" w:type="dxa"/>
                  <w:tcBorders>
                    <w:top w:val="single" w:sz="4" w:space="0" w:color="auto"/>
                    <w:left w:val="single" w:sz="4" w:space="0" w:color="auto"/>
                    <w:bottom w:val="single" w:sz="4" w:space="0" w:color="auto"/>
                    <w:right w:val="single" w:sz="4" w:space="0" w:color="auto"/>
                  </w:tcBorders>
                  <w:hideMark/>
                </w:tcPr>
                <w:p w:rsidR="00E65135" w:rsidRPr="00517ADB" w:rsidRDefault="00E65135">
                  <w:pPr>
                    <w:pStyle w:val="ab"/>
                    <w:jc w:val="both"/>
                    <w:rPr>
                      <w:rFonts w:eastAsiaTheme="minorHAnsi"/>
                      <w:sz w:val="24"/>
                      <w:szCs w:val="24"/>
                      <w:lang w:eastAsia="en-US"/>
                    </w:rPr>
                  </w:pPr>
                  <w:r w:rsidRPr="00517ADB">
                    <w:rPr>
                      <w:rFonts w:eastAsiaTheme="minorHAnsi"/>
                      <w:sz w:val="24"/>
                      <w:szCs w:val="24"/>
                      <w:lang w:eastAsia="en-US"/>
                    </w:rPr>
                    <w:t>Сроки, дата</w:t>
                  </w:r>
                </w:p>
              </w:tc>
              <w:tc>
                <w:tcPr>
                  <w:tcW w:w="1174" w:type="dxa"/>
                  <w:tcBorders>
                    <w:top w:val="single" w:sz="4" w:space="0" w:color="auto"/>
                    <w:left w:val="single" w:sz="4" w:space="0" w:color="auto"/>
                    <w:bottom w:val="single" w:sz="4" w:space="0" w:color="auto"/>
                    <w:right w:val="single" w:sz="4" w:space="0" w:color="auto"/>
                  </w:tcBorders>
                  <w:hideMark/>
                </w:tcPr>
                <w:p w:rsidR="00E65135" w:rsidRPr="00517ADB" w:rsidRDefault="00E65135">
                  <w:pPr>
                    <w:pStyle w:val="ab"/>
                    <w:jc w:val="both"/>
                    <w:rPr>
                      <w:rFonts w:eastAsiaTheme="minorHAnsi"/>
                      <w:sz w:val="24"/>
                      <w:szCs w:val="24"/>
                      <w:lang w:eastAsia="en-US"/>
                    </w:rPr>
                  </w:pPr>
                  <w:r w:rsidRPr="00517ADB">
                    <w:rPr>
                      <w:rFonts w:eastAsiaTheme="minorHAnsi"/>
                      <w:sz w:val="24"/>
                      <w:szCs w:val="24"/>
                      <w:lang w:eastAsia="en-US"/>
                    </w:rPr>
                    <w:t>Классы, параллели</w:t>
                  </w:r>
                </w:p>
              </w:tc>
              <w:tc>
                <w:tcPr>
                  <w:tcW w:w="1134" w:type="dxa"/>
                  <w:tcBorders>
                    <w:top w:val="single" w:sz="4" w:space="0" w:color="auto"/>
                    <w:left w:val="single" w:sz="4" w:space="0" w:color="auto"/>
                    <w:bottom w:val="single" w:sz="4" w:space="0" w:color="auto"/>
                    <w:right w:val="single" w:sz="4" w:space="0" w:color="auto"/>
                  </w:tcBorders>
                  <w:hideMark/>
                </w:tcPr>
                <w:p w:rsidR="00E65135" w:rsidRPr="00517ADB" w:rsidRDefault="00E65135">
                  <w:pPr>
                    <w:pStyle w:val="ab"/>
                    <w:jc w:val="both"/>
                    <w:rPr>
                      <w:rFonts w:eastAsiaTheme="minorHAnsi"/>
                      <w:sz w:val="24"/>
                      <w:szCs w:val="24"/>
                      <w:lang w:eastAsia="en-US"/>
                    </w:rPr>
                  </w:pPr>
                  <w:r w:rsidRPr="00517ADB">
                    <w:rPr>
                      <w:rFonts w:eastAsiaTheme="minorHAnsi"/>
                      <w:sz w:val="24"/>
                      <w:szCs w:val="24"/>
                      <w:lang w:eastAsia="en-US"/>
                    </w:rPr>
                    <w:t>Охват детей</w:t>
                  </w:r>
                </w:p>
              </w:tc>
              <w:tc>
                <w:tcPr>
                  <w:tcW w:w="4008" w:type="dxa"/>
                  <w:tcBorders>
                    <w:top w:val="single" w:sz="4" w:space="0" w:color="auto"/>
                    <w:left w:val="single" w:sz="4" w:space="0" w:color="auto"/>
                    <w:bottom w:val="single" w:sz="4" w:space="0" w:color="auto"/>
                    <w:right w:val="single" w:sz="4" w:space="0" w:color="auto"/>
                  </w:tcBorders>
                  <w:hideMark/>
                </w:tcPr>
                <w:p w:rsidR="00E65135" w:rsidRPr="00517ADB" w:rsidRDefault="00E65135">
                  <w:pPr>
                    <w:pStyle w:val="ab"/>
                    <w:jc w:val="both"/>
                    <w:rPr>
                      <w:rFonts w:eastAsiaTheme="minorHAnsi"/>
                      <w:sz w:val="24"/>
                      <w:szCs w:val="24"/>
                      <w:lang w:eastAsia="en-US"/>
                    </w:rPr>
                  </w:pPr>
                  <w:r w:rsidRPr="00517ADB">
                    <w:rPr>
                      <w:rFonts w:eastAsiaTheme="minorHAnsi"/>
                      <w:sz w:val="24"/>
                      <w:szCs w:val="24"/>
                      <w:lang w:eastAsia="en-US"/>
                    </w:rPr>
                    <w:t>Вид мероприятия ( конкурс, игра, вечер и т.д.)</w:t>
                  </w:r>
                </w:p>
              </w:tc>
              <w:tc>
                <w:tcPr>
                  <w:tcW w:w="2268" w:type="dxa"/>
                  <w:tcBorders>
                    <w:top w:val="single" w:sz="4" w:space="0" w:color="auto"/>
                    <w:left w:val="single" w:sz="4" w:space="0" w:color="auto"/>
                    <w:bottom w:val="single" w:sz="4" w:space="0" w:color="auto"/>
                    <w:right w:val="single" w:sz="4" w:space="0" w:color="auto"/>
                  </w:tcBorders>
                  <w:hideMark/>
                </w:tcPr>
                <w:p w:rsidR="00E65135" w:rsidRPr="00517ADB" w:rsidRDefault="00E65135">
                  <w:pPr>
                    <w:pStyle w:val="ab"/>
                    <w:jc w:val="both"/>
                    <w:rPr>
                      <w:rFonts w:eastAsiaTheme="minorHAnsi"/>
                      <w:sz w:val="24"/>
                      <w:szCs w:val="24"/>
                      <w:lang w:eastAsia="en-US"/>
                    </w:rPr>
                  </w:pPr>
                  <w:r w:rsidRPr="00517ADB">
                    <w:rPr>
                      <w:rFonts w:eastAsiaTheme="minorHAnsi"/>
                      <w:sz w:val="24"/>
                      <w:szCs w:val="24"/>
                      <w:lang w:eastAsia="en-US"/>
                    </w:rPr>
                    <w:t>Тема, название</w:t>
                  </w:r>
                </w:p>
              </w:tc>
            </w:tr>
            <w:tr w:rsidR="00E65135" w:rsidRPr="00517ADB" w:rsidTr="00E65135">
              <w:tc>
                <w:tcPr>
                  <w:tcW w:w="1475" w:type="dxa"/>
                  <w:tcBorders>
                    <w:top w:val="single" w:sz="4" w:space="0" w:color="auto"/>
                    <w:left w:val="single" w:sz="4" w:space="0" w:color="auto"/>
                    <w:bottom w:val="single" w:sz="4" w:space="0" w:color="auto"/>
                    <w:right w:val="single" w:sz="4" w:space="0" w:color="auto"/>
                  </w:tcBorders>
                  <w:hideMark/>
                </w:tcPr>
                <w:p w:rsidR="00E65135" w:rsidRPr="00517ADB" w:rsidRDefault="00E65135">
                  <w:pPr>
                    <w:pStyle w:val="ab"/>
                    <w:jc w:val="both"/>
                    <w:rPr>
                      <w:rFonts w:eastAsiaTheme="minorHAnsi"/>
                      <w:sz w:val="24"/>
                      <w:szCs w:val="24"/>
                      <w:lang w:eastAsia="en-US"/>
                    </w:rPr>
                  </w:pPr>
                  <w:r w:rsidRPr="00517ADB">
                    <w:rPr>
                      <w:rFonts w:eastAsiaTheme="minorHAnsi"/>
                      <w:sz w:val="24"/>
                      <w:szCs w:val="24"/>
                      <w:lang w:eastAsia="en-US"/>
                    </w:rPr>
                    <w:t>май</w:t>
                  </w:r>
                </w:p>
              </w:tc>
              <w:tc>
                <w:tcPr>
                  <w:tcW w:w="1174" w:type="dxa"/>
                  <w:tcBorders>
                    <w:top w:val="single" w:sz="4" w:space="0" w:color="auto"/>
                    <w:left w:val="single" w:sz="4" w:space="0" w:color="auto"/>
                    <w:bottom w:val="single" w:sz="4" w:space="0" w:color="auto"/>
                    <w:right w:val="single" w:sz="4" w:space="0" w:color="auto"/>
                  </w:tcBorders>
                  <w:hideMark/>
                </w:tcPr>
                <w:p w:rsidR="00E65135" w:rsidRPr="00517ADB" w:rsidRDefault="00E65135">
                  <w:pPr>
                    <w:pStyle w:val="ab"/>
                    <w:jc w:val="both"/>
                    <w:rPr>
                      <w:rFonts w:eastAsiaTheme="minorHAnsi"/>
                      <w:sz w:val="24"/>
                      <w:szCs w:val="24"/>
                      <w:lang w:eastAsia="en-US"/>
                    </w:rPr>
                  </w:pPr>
                  <w:r w:rsidRPr="00517ADB">
                    <w:rPr>
                      <w:rFonts w:eastAsiaTheme="minorHAnsi"/>
                      <w:sz w:val="24"/>
                      <w:szCs w:val="24"/>
                      <w:lang w:eastAsia="en-US"/>
                    </w:rPr>
                    <w:t>10-11-е классы</w:t>
                  </w:r>
                </w:p>
              </w:tc>
              <w:tc>
                <w:tcPr>
                  <w:tcW w:w="1134" w:type="dxa"/>
                  <w:tcBorders>
                    <w:top w:val="single" w:sz="4" w:space="0" w:color="auto"/>
                    <w:left w:val="single" w:sz="4" w:space="0" w:color="auto"/>
                    <w:bottom w:val="single" w:sz="4" w:space="0" w:color="auto"/>
                    <w:right w:val="single" w:sz="4" w:space="0" w:color="auto"/>
                  </w:tcBorders>
                  <w:hideMark/>
                </w:tcPr>
                <w:p w:rsidR="00E65135" w:rsidRPr="00517ADB" w:rsidRDefault="00E65135">
                  <w:pPr>
                    <w:pStyle w:val="ab"/>
                    <w:jc w:val="both"/>
                    <w:rPr>
                      <w:rFonts w:eastAsiaTheme="minorHAnsi"/>
                      <w:sz w:val="24"/>
                      <w:szCs w:val="24"/>
                      <w:lang w:eastAsia="en-US"/>
                    </w:rPr>
                  </w:pPr>
                  <w:r w:rsidRPr="00517ADB">
                    <w:rPr>
                      <w:rFonts w:eastAsiaTheme="minorHAnsi"/>
                      <w:sz w:val="24"/>
                      <w:szCs w:val="24"/>
                      <w:lang w:eastAsia="en-US"/>
                    </w:rPr>
                    <w:t>27</w:t>
                  </w:r>
                </w:p>
              </w:tc>
              <w:tc>
                <w:tcPr>
                  <w:tcW w:w="4008" w:type="dxa"/>
                  <w:tcBorders>
                    <w:top w:val="single" w:sz="4" w:space="0" w:color="auto"/>
                    <w:left w:val="single" w:sz="4" w:space="0" w:color="auto"/>
                    <w:bottom w:val="single" w:sz="4" w:space="0" w:color="auto"/>
                    <w:right w:val="single" w:sz="4" w:space="0" w:color="auto"/>
                  </w:tcBorders>
                  <w:hideMark/>
                </w:tcPr>
                <w:p w:rsidR="00E65135" w:rsidRPr="00517ADB" w:rsidRDefault="00E65135">
                  <w:pPr>
                    <w:pStyle w:val="ab"/>
                    <w:rPr>
                      <w:rFonts w:eastAsiaTheme="minorHAnsi"/>
                      <w:sz w:val="24"/>
                      <w:szCs w:val="24"/>
                      <w:lang w:eastAsia="en-US"/>
                    </w:rPr>
                  </w:pPr>
                  <w:r w:rsidRPr="00517ADB">
                    <w:rPr>
                      <w:rFonts w:eastAsiaTheme="minorHAnsi"/>
                      <w:sz w:val="24"/>
                      <w:szCs w:val="24"/>
                      <w:lang w:eastAsia="en-US"/>
                    </w:rPr>
                    <w:t xml:space="preserve"> Интеллектуальная игра </w:t>
                  </w:r>
                </w:p>
              </w:tc>
              <w:tc>
                <w:tcPr>
                  <w:tcW w:w="2268" w:type="dxa"/>
                  <w:tcBorders>
                    <w:top w:val="single" w:sz="4" w:space="0" w:color="auto"/>
                    <w:left w:val="single" w:sz="4" w:space="0" w:color="auto"/>
                    <w:bottom w:val="single" w:sz="4" w:space="0" w:color="auto"/>
                    <w:right w:val="single" w:sz="4" w:space="0" w:color="auto"/>
                  </w:tcBorders>
                  <w:hideMark/>
                </w:tcPr>
                <w:p w:rsidR="00E65135" w:rsidRPr="00517ADB" w:rsidRDefault="00E65135">
                  <w:pPr>
                    <w:pStyle w:val="ab"/>
                    <w:rPr>
                      <w:rFonts w:eastAsiaTheme="minorHAnsi"/>
                      <w:sz w:val="24"/>
                      <w:szCs w:val="24"/>
                      <w:lang w:eastAsia="en-US"/>
                    </w:rPr>
                  </w:pPr>
                  <w:r w:rsidRPr="00517ADB">
                    <w:rPr>
                      <w:rFonts w:eastAsiaTheme="minorHAnsi"/>
                      <w:sz w:val="24"/>
                      <w:szCs w:val="24"/>
                      <w:lang w:eastAsia="en-US"/>
                    </w:rPr>
                    <w:t>«Знатоки физики»</w:t>
                  </w:r>
                </w:p>
              </w:tc>
            </w:tr>
            <w:tr w:rsidR="00E65135" w:rsidRPr="00517ADB" w:rsidTr="00E65135">
              <w:tc>
                <w:tcPr>
                  <w:tcW w:w="1475" w:type="dxa"/>
                  <w:tcBorders>
                    <w:top w:val="single" w:sz="4" w:space="0" w:color="auto"/>
                    <w:left w:val="single" w:sz="4" w:space="0" w:color="auto"/>
                    <w:bottom w:val="single" w:sz="4" w:space="0" w:color="auto"/>
                    <w:right w:val="single" w:sz="4" w:space="0" w:color="auto"/>
                  </w:tcBorders>
                  <w:hideMark/>
                </w:tcPr>
                <w:p w:rsidR="00E65135" w:rsidRPr="00517ADB" w:rsidRDefault="00E65135">
                  <w:pPr>
                    <w:pStyle w:val="ab"/>
                    <w:jc w:val="both"/>
                    <w:rPr>
                      <w:rFonts w:eastAsiaTheme="minorHAnsi"/>
                      <w:sz w:val="24"/>
                      <w:szCs w:val="24"/>
                      <w:lang w:eastAsia="en-US"/>
                    </w:rPr>
                  </w:pPr>
                  <w:r w:rsidRPr="00517ADB">
                    <w:rPr>
                      <w:rFonts w:eastAsiaTheme="minorHAnsi"/>
                      <w:sz w:val="24"/>
                      <w:szCs w:val="24"/>
                      <w:lang w:eastAsia="en-US"/>
                    </w:rPr>
                    <w:t xml:space="preserve">апрель </w:t>
                  </w:r>
                </w:p>
              </w:tc>
              <w:tc>
                <w:tcPr>
                  <w:tcW w:w="1174" w:type="dxa"/>
                  <w:tcBorders>
                    <w:top w:val="single" w:sz="4" w:space="0" w:color="auto"/>
                    <w:left w:val="single" w:sz="4" w:space="0" w:color="auto"/>
                    <w:bottom w:val="single" w:sz="4" w:space="0" w:color="auto"/>
                    <w:right w:val="single" w:sz="4" w:space="0" w:color="auto"/>
                  </w:tcBorders>
                  <w:hideMark/>
                </w:tcPr>
                <w:p w:rsidR="00E65135" w:rsidRPr="00517ADB" w:rsidRDefault="00E65135">
                  <w:pPr>
                    <w:pStyle w:val="ab"/>
                    <w:jc w:val="both"/>
                    <w:rPr>
                      <w:rFonts w:eastAsiaTheme="minorHAnsi"/>
                      <w:sz w:val="24"/>
                      <w:szCs w:val="24"/>
                      <w:lang w:eastAsia="en-US"/>
                    </w:rPr>
                  </w:pPr>
                  <w:r w:rsidRPr="00517ADB">
                    <w:rPr>
                      <w:rFonts w:eastAsiaTheme="minorHAnsi"/>
                      <w:sz w:val="24"/>
                      <w:szCs w:val="24"/>
                      <w:lang w:eastAsia="en-US"/>
                    </w:rPr>
                    <w:t>5-е классы</w:t>
                  </w:r>
                </w:p>
              </w:tc>
              <w:tc>
                <w:tcPr>
                  <w:tcW w:w="1134" w:type="dxa"/>
                  <w:tcBorders>
                    <w:top w:val="single" w:sz="4" w:space="0" w:color="auto"/>
                    <w:left w:val="single" w:sz="4" w:space="0" w:color="auto"/>
                    <w:bottom w:val="single" w:sz="4" w:space="0" w:color="auto"/>
                    <w:right w:val="single" w:sz="4" w:space="0" w:color="auto"/>
                  </w:tcBorders>
                  <w:hideMark/>
                </w:tcPr>
                <w:p w:rsidR="00E65135" w:rsidRPr="00517ADB" w:rsidRDefault="00E65135">
                  <w:pPr>
                    <w:pStyle w:val="ab"/>
                    <w:jc w:val="both"/>
                    <w:rPr>
                      <w:rFonts w:eastAsiaTheme="minorHAnsi"/>
                      <w:sz w:val="24"/>
                      <w:szCs w:val="24"/>
                      <w:lang w:eastAsia="en-US"/>
                    </w:rPr>
                  </w:pPr>
                  <w:r w:rsidRPr="00517ADB">
                    <w:rPr>
                      <w:rFonts w:eastAsiaTheme="minorHAnsi"/>
                      <w:sz w:val="24"/>
                      <w:szCs w:val="24"/>
                      <w:lang w:eastAsia="en-US"/>
                    </w:rPr>
                    <w:t>36</w:t>
                  </w:r>
                </w:p>
              </w:tc>
              <w:tc>
                <w:tcPr>
                  <w:tcW w:w="4008" w:type="dxa"/>
                  <w:tcBorders>
                    <w:top w:val="single" w:sz="4" w:space="0" w:color="auto"/>
                    <w:left w:val="single" w:sz="4" w:space="0" w:color="auto"/>
                    <w:bottom w:val="single" w:sz="4" w:space="0" w:color="auto"/>
                    <w:right w:val="single" w:sz="4" w:space="0" w:color="auto"/>
                  </w:tcBorders>
                  <w:hideMark/>
                </w:tcPr>
                <w:p w:rsidR="00E65135" w:rsidRPr="00517ADB" w:rsidRDefault="00E65135">
                  <w:pPr>
                    <w:pStyle w:val="ab"/>
                    <w:rPr>
                      <w:rFonts w:eastAsiaTheme="minorHAnsi"/>
                      <w:sz w:val="24"/>
                      <w:szCs w:val="24"/>
                      <w:lang w:eastAsia="en-US"/>
                    </w:rPr>
                  </w:pPr>
                  <w:r w:rsidRPr="00517ADB">
                    <w:rPr>
                      <w:rFonts w:eastAsiaTheme="minorHAnsi"/>
                      <w:sz w:val="24"/>
                      <w:szCs w:val="24"/>
                      <w:lang w:eastAsia="en-US"/>
                    </w:rPr>
                    <w:t xml:space="preserve">Квест ( район. </w:t>
                  </w:r>
                  <w:r w:rsidR="001B0BEF" w:rsidRPr="00517ADB">
                    <w:rPr>
                      <w:rFonts w:eastAsiaTheme="minorHAnsi"/>
                      <w:sz w:val="24"/>
                      <w:szCs w:val="24"/>
                      <w:lang w:eastAsia="en-US"/>
                    </w:rPr>
                    <w:t>Б</w:t>
                  </w:r>
                  <w:r w:rsidRPr="00517ADB">
                    <w:rPr>
                      <w:rFonts w:eastAsiaTheme="minorHAnsi"/>
                      <w:sz w:val="24"/>
                      <w:szCs w:val="24"/>
                      <w:lang w:eastAsia="en-US"/>
                    </w:rPr>
                    <w:t>иблиотека)</w:t>
                  </w:r>
                </w:p>
              </w:tc>
              <w:tc>
                <w:tcPr>
                  <w:tcW w:w="2268" w:type="dxa"/>
                  <w:tcBorders>
                    <w:top w:val="single" w:sz="4" w:space="0" w:color="auto"/>
                    <w:left w:val="single" w:sz="4" w:space="0" w:color="auto"/>
                    <w:bottom w:val="single" w:sz="4" w:space="0" w:color="auto"/>
                    <w:right w:val="single" w:sz="4" w:space="0" w:color="auto"/>
                  </w:tcBorders>
                  <w:hideMark/>
                </w:tcPr>
                <w:p w:rsidR="00E65135" w:rsidRPr="00517ADB" w:rsidRDefault="00E65135">
                  <w:pPr>
                    <w:pStyle w:val="ab"/>
                    <w:rPr>
                      <w:rFonts w:eastAsiaTheme="minorHAnsi"/>
                      <w:sz w:val="24"/>
                      <w:szCs w:val="24"/>
                      <w:lang w:eastAsia="en-US"/>
                    </w:rPr>
                  </w:pPr>
                  <w:r w:rsidRPr="00517ADB">
                    <w:rPr>
                      <w:rFonts w:eastAsiaTheme="minorHAnsi"/>
                      <w:sz w:val="24"/>
                      <w:szCs w:val="24"/>
                      <w:lang w:eastAsia="en-US"/>
                    </w:rPr>
                    <w:t>«Первый полет в космос»</w:t>
                  </w:r>
                </w:p>
              </w:tc>
            </w:tr>
            <w:tr w:rsidR="00E65135" w:rsidRPr="00517ADB" w:rsidTr="00E65135">
              <w:tc>
                <w:tcPr>
                  <w:tcW w:w="1475" w:type="dxa"/>
                  <w:tcBorders>
                    <w:top w:val="single" w:sz="4" w:space="0" w:color="auto"/>
                    <w:left w:val="single" w:sz="4" w:space="0" w:color="auto"/>
                    <w:bottom w:val="single" w:sz="4" w:space="0" w:color="auto"/>
                    <w:right w:val="single" w:sz="4" w:space="0" w:color="auto"/>
                  </w:tcBorders>
                  <w:hideMark/>
                </w:tcPr>
                <w:p w:rsidR="00E65135" w:rsidRPr="00517ADB" w:rsidRDefault="00E65135">
                  <w:pPr>
                    <w:pStyle w:val="ab"/>
                    <w:jc w:val="both"/>
                    <w:rPr>
                      <w:rFonts w:eastAsiaTheme="minorHAnsi"/>
                      <w:sz w:val="24"/>
                      <w:szCs w:val="24"/>
                      <w:lang w:eastAsia="en-US"/>
                    </w:rPr>
                  </w:pPr>
                  <w:r w:rsidRPr="00517ADB">
                    <w:rPr>
                      <w:rFonts w:eastAsiaTheme="minorHAnsi"/>
                      <w:sz w:val="24"/>
                      <w:szCs w:val="24"/>
                      <w:lang w:eastAsia="en-US"/>
                    </w:rPr>
                    <w:t>апрель</w:t>
                  </w:r>
                </w:p>
              </w:tc>
              <w:tc>
                <w:tcPr>
                  <w:tcW w:w="1174" w:type="dxa"/>
                  <w:tcBorders>
                    <w:top w:val="single" w:sz="4" w:space="0" w:color="auto"/>
                    <w:left w:val="single" w:sz="4" w:space="0" w:color="auto"/>
                    <w:bottom w:val="single" w:sz="4" w:space="0" w:color="auto"/>
                    <w:right w:val="single" w:sz="4" w:space="0" w:color="auto"/>
                  </w:tcBorders>
                  <w:hideMark/>
                </w:tcPr>
                <w:p w:rsidR="00E65135" w:rsidRPr="00517ADB" w:rsidRDefault="00E65135">
                  <w:pPr>
                    <w:pStyle w:val="ab"/>
                    <w:jc w:val="both"/>
                    <w:rPr>
                      <w:rFonts w:eastAsiaTheme="minorHAnsi"/>
                      <w:sz w:val="24"/>
                      <w:szCs w:val="24"/>
                      <w:lang w:eastAsia="en-US"/>
                    </w:rPr>
                  </w:pPr>
                  <w:r w:rsidRPr="00517ADB">
                    <w:rPr>
                      <w:rFonts w:eastAsiaTheme="minorHAnsi"/>
                      <w:sz w:val="24"/>
                      <w:szCs w:val="24"/>
                      <w:lang w:eastAsia="en-US"/>
                    </w:rPr>
                    <w:t>7-е классы</w:t>
                  </w:r>
                </w:p>
              </w:tc>
              <w:tc>
                <w:tcPr>
                  <w:tcW w:w="1134" w:type="dxa"/>
                  <w:tcBorders>
                    <w:top w:val="single" w:sz="4" w:space="0" w:color="auto"/>
                    <w:left w:val="single" w:sz="4" w:space="0" w:color="auto"/>
                    <w:bottom w:val="single" w:sz="4" w:space="0" w:color="auto"/>
                    <w:right w:val="single" w:sz="4" w:space="0" w:color="auto"/>
                  </w:tcBorders>
                  <w:hideMark/>
                </w:tcPr>
                <w:p w:rsidR="00E65135" w:rsidRPr="00517ADB" w:rsidRDefault="00E65135">
                  <w:pPr>
                    <w:pStyle w:val="ab"/>
                    <w:jc w:val="both"/>
                    <w:rPr>
                      <w:rFonts w:eastAsiaTheme="minorHAnsi"/>
                      <w:sz w:val="24"/>
                      <w:szCs w:val="24"/>
                      <w:lang w:eastAsia="en-US"/>
                    </w:rPr>
                  </w:pPr>
                  <w:r w:rsidRPr="00517ADB">
                    <w:rPr>
                      <w:rFonts w:eastAsiaTheme="minorHAnsi"/>
                      <w:sz w:val="24"/>
                      <w:szCs w:val="24"/>
                      <w:lang w:eastAsia="en-US"/>
                    </w:rPr>
                    <w:t xml:space="preserve">50 </w:t>
                  </w:r>
                </w:p>
              </w:tc>
              <w:tc>
                <w:tcPr>
                  <w:tcW w:w="4008" w:type="dxa"/>
                  <w:tcBorders>
                    <w:top w:val="single" w:sz="4" w:space="0" w:color="auto"/>
                    <w:left w:val="single" w:sz="4" w:space="0" w:color="auto"/>
                    <w:bottom w:val="single" w:sz="4" w:space="0" w:color="auto"/>
                    <w:right w:val="single" w:sz="4" w:space="0" w:color="auto"/>
                  </w:tcBorders>
                  <w:hideMark/>
                </w:tcPr>
                <w:p w:rsidR="00E65135" w:rsidRPr="00517ADB" w:rsidRDefault="00E65135">
                  <w:pPr>
                    <w:pStyle w:val="ab"/>
                    <w:rPr>
                      <w:rFonts w:eastAsiaTheme="minorHAnsi"/>
                      <w:sz w:val="24"/>
                      <w:szCs w:val="24"/>
                      <w:lang w:eastAsia="en-US"/>
                    </w:rPr>
                  </w:pPr>
                  <w:r w:rsidRPr="00517ADB">
                    <w:rPr>
                      <w:rFonts w:eastAsiaTheme="minorHAnsi"/>
                      <w:sz w:val="24"/>
                      <w:szCs w:val="24"/>
                      <w:lang w:eastAsia="en-US"/>
                    </w:rPr>
                    <w:t>Игра «Брейн-ринг» (РОМСКЦ)</w:t>
                  </w:r>
                </w:p>
              </w:tc>
              <w:tc>
                <w:tcPr>
                  <w:tcW w:w="2268" w:type="dxa"/>
                  <w:tcBorders>
                    <w:top w:val="single" w:sz="4" w:space="0" w:color="auto"/>
                    <w:left w:val="single" w:sz="4" w:space="0" w:color="auto"/>
                    <w:bottom w:val="single" w:sz="4" w:space="0" w:color="auto"/>
                    <w:right w:val="single" w:sz="4" w:space="0" w:color="auto"/>
                  </w:tcBorders>
                  <w:hideMark/>
                </w:tcPr>
                <w:p w:rsidR="00E65135" w:rsidRPr="00517ADB" w:rsidRDefault="00E65135">
                  <w:pPr>
                    <w:pStyle w:val="ab"/>
                    <w:rPr>
                      <w:rFonts w:eastAsiaTheme="minorHAnsi"/>
                      <w:sz w:val="24"/>
                      <w:szCs w:val="24"/>
                      <w:lang w:eastAsia="en-US"/>
                    </w:rPr>
                  </w:pPr>
                  <w:r w:rsidRPr="00517ADB">
                    <w:rPr>
                      <w:rFonts w:eastAsiaTheme="minorHAnsi"/>
                      <w:sz w:val="24"/>
                      <w:szCs w:val="24"/>
                      <w:lang w:eastAsia="en-US"/>
                    </w:rPr>
                    <w:t>День космонавтики</w:t>
                  </w:r>
                </w:p>
              </w:tc>
            </w:tr>
            <w:tr w:rsidR="00E65135" w:rsidRPr="00517ADB" w:rsidTr="00E65135">
              <w:tc>
                <w:tcPr>
                  <w:tcW w:w="1475" w:type="dxa"/>
                  <w:tcBorders>
                    <w:top w:val="single" w:sz="4" w:space="0" w:color="auto"/>
                    <w:left w:val="single" w:sz="4" w:space="0" w:color="auto"/>
                    <w:bottom w:val="single" w:sz="4" w:space="0" w:color="auto"/>
                    <w:right w:val="single" w:sz="4" w:space="0" w:color="auto"/>
                  </w:tcBorders>
                  <w:hideMark/>
                </w:tcPr>
                <w:p w:rsidR="00E65135" w:rsidRPr="00517ADB" w:rsidRDefault="00E65135">
                  <w:pPr>
                    <w:pStyle w:val="ab"/>
                    <w:jc w:val="both"/>
                    <w:rPr>
                      <w:rFonts w:eastAsiaTheme="minorHAnsi"/>
                      <w:sz w:val="24"/>
                      <w:szCs w:val="24"/>
                      <w:lang w:eastAsia="en-US"/>
                    </w:rPr>
                  </w:pPr>
                  <w:r w:rsidRPr="00517ADB">
                    <w:rPr>
                      <w:rFonts w:eastAsiaTheme="minorHAnsi"/>
                      <w:sz w:val="24"/>
                      <w:szCs w:val="24"/>
                      <w:lang w:eastAsia="en-US"/>
                    </w:rPr>
                    <w:t>март</w:t>
                  </w:r>
                </w:p>
              </w:tc>
              <w:tc>
                <w:tcPr>
                  <w:tcW w:w="1174" w:type="dxa"/>
                  <w:tcBorders>
                    <w:top w:val="single" w:sz="4" w:space="0" w:color="auto"/>
                    <w:left w:val="single" w:sz="4" w:space="0" w:color="auto"/>
                    <w:bottom w:val="single" w:sz="4" w:space="0" w:color="auto"/>
                    <w:right w:val="single" w:sz="4" w:space="0" w:color="auto"/>
                  </w:tcBorders>
                  <w:hideMark/>
                </w:tcPr>
                <w:p w:rsidR="00E65135" w:rsidRPr="00517ADB" w:rsidRDefault="00E65135">
                  <w:pPr>
                    <w:pStyle w:val="ab"/>
                    <w:jc w:val="both"/>
                    <w:rPr>
                      <w:rFonts w:eastAsiaTheme="minorHAnsi"/>
                      <w:sz w:val="24"/>
                      <w:szCs w:val="24"/>
                      <w:lang w:eastAsia="en-US"/>
                    </w:rPr>
                  </w:pPr>
                  <w:r w:rsidRPr="00517ADB">
                    <w:rPr>
                      <w:rFonts w:eastAsiaTheme="minorHAnsi"/>
                      <w:sz w:val="24"/>
                      <w:szCs w:val="24"/>
                      <w:lang w:eastAsia="en-US"/>
                    </w:rPr>
                    <w:t>5-е классы</w:t>
                  </w:r>
                </w:p>
              </w:tc>
              <w:tc>
                <w:tcPr>
                  <w:tcW w:w="1134" w:type="dxa"/>
                  <w:tcBorders>
                    <w:top w:val="single" w:sz="4" w:space="0" w:color="auto"/>
                    <w:left w:val="single" w:sz="4" w:space="0" w:color="auto"/>
                    <w:bottom w:val="single" w:sz="4" w:space="0" w:color="auto"/>
                    <w:right w:val="single" w:sz="4" w:space="0" w:color="auto"/>
                  </w:tcBorders>
                  <w:hideMark/>
                </w:tcPr>
                <w:p w:rsidR="00E65135" w:rsidRPr="00517ADB" w:rsidRDefault="00E65135">
                  <w:pPr>
                    <w:pStyle w:val="ab"/>
                    <w:jc w:val="both"/>
                    <w:rPr>
                      <w:rFonts w:eastAsiaTheme="minorHAnsi"/>
                      <w:sz w:val="24"/>
                      <w:szCs w:val="24"/>
                      <w:lang w:eastAsia="en-US"/>
                    </w:rPr>
                  </w:pPr>
                  <w:r w:rsidRPr="00517ADB">
                    <w:rPr>
                      <w:rFonts w:eastAsiaTheme="minorHAnsi"/>
                      <w:sz w:val="24"/>
                      <w:szCs w:val="24"/>
                      <w:lang w:eastAsia="en-US"/>
                    </w:rPr>
                    <w:t>30</w:t>
                  </w:r>
                </w:p>
              </w:tc>
              <w:tc>
                <w:tcPr>
                  <w:tcW w:w="4008" w:type="dxa"/>
                  <w:tcBorders>
                    <w:top w:val="single" w:sz="4" w:space="0" w:color="auto"/>
                    <w:left w:val="single" w:sz="4" w:space="0" w:color="auto"/>
                    <w:bottom w:val="single" w:sz="4" w:space="0" w:color="auto"/>
                    <w:right w:val="single" w:sz="4" w:space="0" w:color="auto"/>
                  </w:tcBorders>
                  <w:hideMark/>
                </w:tcPr>
                <w:p w:rsidR="00E65135" w:rsidRPr="00517ADB" w:rsidRDefault="00E65135">
                  <w:pPr>
                    <w:pStyle w:val="ab"/>
                    <w:rPr>
                      <w:rFonts w:eastAsiaTheme="minorHAnsi"/>
                      <w:sz w:val="24"/>
                      <w:szCs w:val="24"/>
                      <w:lang w:eastAsia="en-US"/>
                    </w:rPr>
                  </w:pPr>
                  <w:r w:rsidRPr="00517ADB">
                    <w:rPr>
                      <w:rFonts w:eastAsiaTheme="minorHAnsi"/>
                      <w:sz w:val="24"/>
                      <w:szCs w:val="24"/>
                      <w:lang w:eastAsia="en-US"/>
                    </w:rPr>
                    <w:t xml:space="preserve"> Интеллектуальная игра (Сохондинский заповедник)</w:t>
                  </w:r>
                </w:p>
              </w:tc>
              <w:tc>
                <w:tcPr>
                  <w:tcW w:w="2268" w:type="dxa"/>
                  <w:tcBorders>
                    <w:top w:val="single" w:sz="4" w:space="0" w:color="auto"/>
                    <w:left w:val="single" w:sz="4" w:space="0" w:color="auto"/>
                    <w:bottom w:val="single" w:sz="4" w:space="0" w:color="auto"/>
                    <w:right w:val="single" w:sz="4" w:space="0" w:color="auto"/>
                  </w:tcBorders>
                  <w:hideMark/>
                </w:tcPr>
                <w:p w:rsidR="00E65135" w:rsidRPr="00517ADB" w:rsidRDefault="00E65135">
                  <w:pPr>
                    <w:pStyle w:val="ab"/>
                    <w:rPr>
                      <w:rFonts w:eastAsiaTheme="minorHAnsi"/>
                      <w:sz w:val="24"/>
                      <w:szCs w:val="24"/>
                      <w:lang w:eastAsia="en-US"/>
                    </w:rPr>
                  </w:pPr>
                  <w:r w:rsidRPr="00517ADB">
                    <w:rPr>
                      <w:rFonts w:eastAsiaTheme="minorHAnsi"/>
                      <w:sz w:val="24"/>
                      <w:szCs w:val="24"/>
                      <w:lang w:eastAsia="en-US"/>
                    </w:rPr>
                    <w:t xml:space="preserve">«Болотные угодья» </w:t>
                  </w:r>
                </w:p>
              </w:tc>
            </w:tr>
            <w:tr w:rsidR="00E65135" w:rsidRPr="00517ADB" w:rsidTr="00E65135">
              <w:tc>
                <w:tcPr>
                  <w:tcW w:w="1475" w:type="dxa"/>
                  <w:tcBorders>
                    <w:top w:val="single" w:sz="4" w:space="0" w:color="auto"/>
                    <w:left w:val="single" w:sz="4" w:space="0" w:color="auto"/>
                    <w:bottom w:val="single" w:sz="4" w:space="0" w:color="auto"/>
                    <w:right w:val="single" w:sz="4" w:space="0" w:color="auto"/>
                  </w:tcBorders>
                  <w:hideMark/>
                </w:tcPr>
                <w:p w:rsidR="00E65135" w:rsidRPr="00517ADB" w:rsidRDefault="00E65135">
                  <w:pPr>
                    <w:pStyle w:val="ab"/>
                    <w:jc w:val="both"/>
                    <w:rPr>
                      <w:rFonts w:eastAsiaTheme="minorHAnsi"/>
                      <w:sz w:val="24"/>
                      <w:szCs w:val="24"/>
                      <w:lang w:eastAsia="en-US"/>
                    </w:rPr>
                  </w:pPr>
                  <w:r w:rsidRPr="00517ADB">
                    <w:rPr>
                      <w:rFonts w:eastAsiaTheme="minorHAnsi"/>
                      <w:sz w:val="24"/>
                      <w:szCs w:val="24"/>
                      <w:lang w:eastAsia="en-US"/>
                    </w:rPr>
                    <w:t xml:space="preserve">Май </w:t>
                  </w:r>
                </w:p>
              </w:tc>
              <w:tc>
                <w:tcPr>
                  <w:tcW w:w="1174" w:type="dxa"/>
                  <w:tcBorders>
                    <w:top w:val="single" w:sz="4" w:space="0" w:color="auto"/>
                    <w:left w:val="single" w:sz="4" w:space="0" w:color="auto"/>
                    <w:bottom w:val="single" w:sz="4" w:space="0" w:color="auto"/>
                    <w:right w:val="single" w:sz="4" w:space="0" w:color="auto"/>
                  </w:tcBorders>
                  <w:hideMark/>
                </w:tcPr>
                <w:p w:rsidR="00E65135" w:rsidRPr="00517ADB" w:rsidRDefault="00E65135">
                  <w:pPr>
                    <w:pStyle w:val="ab"/>
                    <w:jc w:val="both"/>
                    <w:rPr>
                      <w:rFonts w:eastAsiaTheme="minorHAnsi"/>
                      <w:sz w:val="24"/>
                      <w:szCs w:val="24"/>
                      <w:lang w:eastAsia="en-US"/>
                    </w:rPr>
                  </w:pPr>
                  <w:r w:rsidRPr="00517ADB">
                    <w:rPr>
                      <w:rFonts w:eastAsiaTheme="minorHAnsi"/>
                      <w:sz w:val="24"/>
                      <w:szCs w:val="24"/>
                      <w:lang w:eastAsia="en-US"/>
                    </w:rPr>
                    <w:t>6«Б» класс</w:t>
                  </w:r>
                </w:p>
              </w:tc>
              <w:tc>
                <w:tcPr>
                  <w:tcW w:w="1134" w:type="dxa"/>
                  <w:tcBorders>
                    <w:top w:val="single" w:sz="4" w:space="0" w:color="auto"/>
                    <w:left w:val="single" w:sz="4" w:space="0" w:color="auto"/>
                    <w:bottom w:val="single" w:sz="4" w:space="0" w:color="auto"/>
                    <w:right w:val="single" w:sz="4" w:space="0" w:color="auto"/>
                  </w:tcBorders>
                  <w:hideMark/>
                </w:tcPr>
                <w:p w:rsidR="00E65135" w:rsidRPr="00517ADB" w:rsidRDefault="00E65135">
                  <w:pPr>
                    <w:pStyle w:val="ab"/>
                    <w:jc w:val="both"/>
                    <w:rPr>
                      <w:rFonts w:eastAsiaTheme="minorHAnsi"/>
                      <w:sz w:val="24"/>
                      <w:szCs w:val="24"/>
                      <w:lang w:eastAsia="en-US"/>
                    </w:rPr>
                  </w:pPr>
                  <w:r w:rsidRPr="00517ADB">
                    <w:rPr>
                      <w:rFonts w:eastAsiaTheme="minorHAnsi"/>
                      <w:sz w:val="24"/>
                      <w:szCs w:val="24"/>
                      <w:lang w:eastAsia="en-US"/>
                    </w:rPr>
                    <w:t>24</w:t>
                  </w:r>
                </w:p>
              </w:tc>
              <w:tc>
                <w:tcPr>
                  <w:tcW w:w="4008" w:type="dxa"/>
                  <w:tcBorders>
                    <w:top w:val="single" w:sz="4" w:space="0" w:color="auto"/>
                    <w:left w:val="single" w:sz="4" w:space="0" w:color="auto"/>
                    <w:bottom w:val="single" w:sz="4" w:space="0" w:color="auto"/>
                    <w:right w:val="single" w:sz="4" w:space="0" w:color="auto"/>
                  </w:tcBorders>
                  <w:hideMark/>
                </w:tcPr>
                <w:p w:rsidR="00E65135" w:rsidRPr="00517ADB" w:rsidRDefault="00E65135">
                  <w:pPr>
                    <w:pStyle w:val="ab"/>
                    <w:rPr>
                      <w:rFonts w:eastAsiaTheme="minorHAnsi"/>
                      <w:sz w:val="24"/>
                      <w:szCs w:val="24"/>
                      <w:lang w:eastAsia="en-US"/>
                    </w:rPr>
                  </w:pPr>
                  <w:r w:rsidRPr="00517ADB">
                    <w:rPr>
                      <w:rFonts w:eastAsiaTheme="minorHAnsi"/>
                      <w:sz w:val="24"/>
                      <w:szCs w:val="24"/>
                      <w:lang w:eastAsia="en-US"/>
                    </w:rPr>
                    <w:t xml:space="preserve">Конкурсная программа (Район. </w:t>
                  </w:r>
                  <w:r w:rsidR="001B0BEF" w:rsidRPr="00517ADB">
                    <w:rPr>
                      <w:rFonts w:eastAsiaTheme="minorHAnsi"/>
                      <w:sz w:val="24"/>
                      <w:szCs w:val="24"/>
                      <w:lang w:eastAsia="en-US"/>
                    </w:rPr>
                    <w:t>Б</w:t>
                  </w:r>
                  <w:r w:rsidRPr="00517ADB">
                    <w:rPr>
                      <w:rFonts w:eastAsiaTheme="minorHAnsi"/>
                      <w:sz w:val="24"/>
                      <w:szCs w:val="24"/>
                      <w:lang w:eastAsia="en-US"/>
                    </w:rPr>
                    <w:t>иблиотека)</w:t>
                  </w:r>
                </w:p>
              </w:tc>
              <w:tc>
                <w:tcPr>
                  <w:tcW w:w="2268" w:type="dxa"/>
                  <w:tcBorders>
                    <w:top w:val="single" w:sz="4" w:space="0" w:color="auto"/>
                    <w:left w:val="single" w:sz="4" w:space="0" w:color="auto"/>
                    <w:bottom w:val="single" w:sz="4" w:space="0" w:color="auto"/>
                    <w:right w:val="single" w:sz="4" w:space="0" w:color="auto"/>
                  </w:tcBorders>
                  <w:hideMark/>
                </w:tcPr>
                <w:p w:rsidR="00E65135" w:rsidRPr="00517ADB" w:rsidRDefault="00E65135">
                  <w:pPr>
                    <w:pStyle w:val="ab"/>
                    <w:rPr>
                      <w:rFonts w:eastAsiaTheme="minorHAnsi"/>
                      <w:sz w:val="24"/>
                      <w:szCs w:val="24"/>
                      <w:lang w:eastAsia="en-US"/>
                    </w:rPr>
                  </w:pPr>
                  <w:r w:rsidRPr="00517ADB">
                    <w:rPr>
                      <w:rFonts w:eastAsiaTheme="minorHAnsi"/>
                      <w:sz w:val="24"/>
                      <w:szCs w:val="24"/>
                      <w:lang w:eastAsia="en-US"/>
                    </w:rPr>
                    <w:t>«Мы за ЗОЖ»</w:t>
                  </w:r>
                </w:p>
              </w:tc>
            </w:tr>
            <w:tr w:rsidR="00E65135" w:rsidRPr="00517ADB" w:rsidTr="00E65135">
              <w:tc>
                <w:tcPr>
                  <w:tcW w:w="1475" w:type="dxa"/>
                  <w:tcBorders>
                    <w:top w:val="single" w:sz="4" w:space="0" w:color="auto"/>
                    <w:left w:val="single" w:sz="4" w:space="0" w:color="auto"/>
                    <w:bottom w:val="single" w:sz="4" w:space="0" w:color="auto"/>
                    <w:right w:val="single" w:sz="4" w:space="0" w:color="auto"/>
                  </w:tcBorders>
                  <w:hideMark/>
                </w:tcPr>
                <w:p w:rsidR="00E65135" w:rsidRPr="00517ADB" w:rsidRDefault="00E65135">
                  <w:pPr>
                    <w:pStyle w:val="ab"/>
                    <w:jc w:val="both"/>
                    <w:rPr>
                      <w:rFonts w:eastAsiaTheme="minorHAnsi"/>
                      <w:sz w:val="24"/>
                      <w:szCs w:val="24"/>
                      <w:lang w:eastAsia="en-US"/>
                    </w:rPr>
                  </w:pPr>
                  <w:r w:rsidRPr="00517ADB">
                    <w:rPr>
                      <w:rFonts w:eastAsiaTheme="minorHAnsi"/>
                      <w:sz w:val="24"/>
                      <w:szCs w:val="24"/>
                      <w:lang w:eastAsia="en-US"/>
                    </w:rPr>
                    <w:t xml:space="preserve">Февраль </w:t>
                  </w:r>
                </w:p>
              </w:tc>
              <w:tc>
                <w:tcPr>
                  <w:tcW w:w="1174" w:type="dxa"/>
                  <w:tcBorders>
                    <w:top w:val="single" w:sz="4" w:space="0" w:color="auto"/>
                    <w:left w:val="single" w:sz="4" w:space="0" w:color="auto"/>
                    <w:bottom w:val="single" w:sz="4" w:space="0" w:color="auto"/>
                    <w:right w:val="single" w:sz="4" w:space="0" w:color="auto"/>
                  </w:tcBorders>
                  <w:hideMark/>
                </w:tcPr>
                <w:p w:rsidR="00E65135" w:rsidRPr="00517ADB" w:rsidRDefault="00E65135">
                  <w:pPr>
                    <w:pStyle w:val="ab"/>
                    <w:jc w:val="both"/>
                    <w:rPr>
                      <w:rFonts w:eastAsiaTheme="minorHAnsi"/>
                      <w:sz w:val="24"/>
                      <w:szCs w:val="24"/>
                      <w:lang w:eastAsia="en-US"/>
                    </w:rPr>
                  </w:pPr>
                  <w:r w:rsidRPr="00517ADB">
                    <w:rPr>
                      <w:rFonts w:eastAsiaTheme="minorHAnsi"/>
                      <w:sz w:val="24"/>
                      <w:szCs w:val="24"/>
                      <w:lang w:eastAsia="en-US"/>
                    </w:rPr>
                    <w:t>5-е классы</w:t>
                  </w:r>
                </w:p>
              </w:tc>
              <w:tc>
                <w:tcPr>
                  <w:tcW w:w="1134" w:type="dxa"/>
                  <w:tcBorders>
                    <w:top w:val="single" w:sz="4" w:space="0" w:color="auto"/>
                    <w:left w:val="single" w:sz="4" w:space="0" w:color="auto"/>
                    <w:bottom w:val="single" w:sz="4" w:space="0" w:color="auto"/>
                    <w:right w:val="single" w:sz="4" w:space="0" w:color="auto"/>
                  </w:tcBorders>
                  <w:hideMark/>
                </w:tcPr>
                <w:p w:rsidR="00E65135" w:rsidRPr="00517ADB" w:rsidRDefault="00E65135">
                  <w:pPr>
                    <w:pStyle w:val="ab"/>
                    <w:jc w:val="both"/>
                    <w:rPr>
                      <w:rFonts w:eastAsiaTheme="minorHAnsi"/>
                      <w:sz w:val="24"/>
                      <w:szCs w:val="24"/>
                      <w:lang w:eastAsia="en-US"/>
                    </w:rPr>
                  </w:pPr>
                  <w:r w:rsidRPr="00517ADB">
                    <w:rPr>
                      <w:rFonts w:eastAsiaTheme="minorHAnsi"/>
                      <w:sz w:val="24"/>
                      <w:szCs w:val="24"/>
                      <w:lang w:eastAsia="en-US"/>
                    </w:rPr>
                    <w:t>45</w:t>
                  </w:r>
                </w:p>
              </w:tc>
              <w:tc>
                <w:tcPr>
                  <w:tcW w:w="4008" w:type="dxa"/>
                  <w:tcBorders>
                    <w:top w:val="single" w:sz="4" w:space="0" w:color="auto"/>
                    <w:left w:val="single" w:sz="4" w:space="0" w:color="auto"/>
                    <w:bottom w:val="single" w:sz="4" w:space="0" w:color="auto"/>
                    <w:right w:val="single" w:sz="4" w:space="0" w:color="auto"/>
                  </w:tcBorders>
                  <w:hideMark/>
                </w:tcPr>
                <w:p w:rsidR="00E65135" w:rsidRPr="00517ADB" w:rsidRDefault="00E65135">
                  <w:pPr>
                    <w:pStyle w:val="ab"/>
                    <w:rPr>
                      <w:rFonts w:eastAsiaTheme="minorHAnsi"/>
                      <w:sz w:val="24"/>
                      <w:szCs w:val="24"/>
                      <w:lang w:eastAsia="en-US"/>
                    </w:rPr>
                  </w:pPr>
                  <w:r w:rsidRPr="00517ADB">
                    <w:rPr>
                      <w:rFonts w:eastAsiaTheme="minorHAnsi"/>
                      <w:sz w:val="24"/>
                      <w:szCs w:val="24"/>
                      <w:lang w:eastAsia="en-US"/>
                    </w:rPr>
                    <w:t xml:space="preserve">Лекционное занятие (Район. </w:t>
                  </w:r>
                  <w:r w:rsidR="001B0BEF" w:rsidRPr="00517ADB">
                    <w:rPr>
                      <w:rFonts w:eastAsiaTheme="minorHAnsi"/>
                      <w:sz w:val="24"/>
                      <w:szCs w:val="24"/>
                      <w:lang w:eastAsia="en-US"/>
                    </w:rPr>
                    <w:t>Б</w:t>
                  </w:r>
                  <w:r w:rsidRPr="00517ADB">
                    <w:rPr>
                      <w:rFonts w:eastAsiaTheme="minorHAnsi"/>
                      <w:sz w:val="24"/>
                      <w:szCs w:val="24"/>
                      <w:lang w:eastAsia="en-US"/>
                    </w:rPr>
                    <w:t>иблиотека)</w:t>
                  </w:r>
                </w:p>
              </w:tc>
              <w:tc>
                <w:tcPr>
                  <w:tcW w:w="2268" w:type="dxa"/>
                  <w:tcBorders>
                    <w:top w:val="single" w:sz="4" w:space="0" w:color="auto"/>
                    <w:left w:val="single" w:sz="4" w:space="0" w:color="auto"/>
                    <w:bottom w:val="single" w:sz="4" w:space="0" w:color="auto"/>
                    <w:right w:val="single" w:sz="4" w:space="0" w:color="auto"/>
                  </w:tcBorders>
                  <w:hideMark/>
                </w:tcPr>
                <w:p w:rsidR="00E65135" w:rsidRPr="00517ADB" w:rsidRDefault="00E65135">
                  <w:pPr>
                    <w:pStyle w:val="ab"/>
                    <w:rPr>
                      <w:rFonts w:eastAsiaTheme="minorHAnsi"/>
                      <w:sz w:val="24"/>
                      <w:szCs w:val="24"/>
                      <w:lang w:eastAsia="en-US"/>
                    </w:rPr>
                  </w:pPr>
                  <w:r w:rsidRPr="00517ADB">
                    <w:rPr>
                      <w:rFonts w:eastAsiaTheme="minorHAnsi"/>
                      <w:sz w:val="24"/>
                      <w:szCs w:val="24"/>
                      <w:lang w:eastAsia="en-US"/>
                    </w:rPr>
                    <w:t>«Год науки и технологий»</w:t>
                  </w:r>
                </w:p>
              </w:tc>
            </w:tr>
          </w:tbl>
          <w:p w:rsidR="00E65135" w:rsidRPr="00517ADB" w:rsidRDefault="00E65135" w:rsidP="00B0226C">
            <w:pPr>
              <w:pStyle w:val="a3"/>
              <w:spacing w:after="0" w:line="240" w:lineRule="auto"/>
              <w:rPr>
                <w:sz w:val="24"/>
                <w:szCs w:val="24"/>
              </w:rPr>
            </w:pPr>
          </w:p>
          <w:p w:rsidR="00E65135" w:rsidRPr="00517ADB" w:rsidRDefault="003A6FF1" w:rsidP="00B0226C">
            <w:pPr>
              <w:pStyle w:val="a3"/>
              <w:spacing w:after="0" w:line="240" w:lineRule="auto"/>
              <w:rPr>
                <w:sz w:val="24"/>
                <w:szCs w:val="24"/>
              </w:rPr>
            </w:pPr>
            <w:r w:rsidRPr="00517ADB">
              <w:rPr>
                <w:sz w:val="24"/>
                <w:szCs w:val="24"/>
              </w:rPr>
              <w:t>Клуб «Есть идея!»</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5"/>
              <w:gridCol w:w="1174"/>
              <w:gridCol w:w="1134"/>
              <w:gridCol w:w="4008"/>
              <w:gridCol w:w="2268"/>
            </w:tblGrid>
            <w:tr w:rsidR="003A6FF1" w:rsidRPr="00517ADB" w:rsidTr="003A6FF1">
              <w:tc>
                <w:tcPr>
                  <w:tcW w:w="1475" w:type="dxa"/>
                  <w:tcBorders>
                    <w:top w:val="single" w:sz="4" w:space="0" w:color="auto"/>
                    <w:left w:val="single" w:sz="4" w:space="0" w:color="auto"/>
                    <w:bottom w:val="single" w:sz="4" w:space="0" w:color="auto"/>
                    <w:right w:val="single" w:sz="4" w:space="0" w:color="auto"/>
                  </w:tcBorders>
                  <w:hideMark/>
                </w:tcPr>
                <w:p w:rsidR="003A6FF1" w:rsidRPr="00517ADB" w:rsidRDefault="003A6FF1">
                  <w:pPr>
                    <w:pStyle w:val="ab"/>
                    <w:jc w:val="both"/>
                    <w:rPr>
                      <w:rFonts w:eastAsiaTheme="minorHAnsi"/>
                      <w:sz w:val="24"/>
                      <w:szCs w:val="24"/>
                      <w:lang w:eastAsia="en-US"/>
                    </w:rPr>
                  </w:pPr>
                  <w:r w:rsidRPr="00517ADB">
                    <w:rPr>
                      <w:rFonts w:eastAsiaTheme="minorHAnsi"/>
                      <w:sz w:val="24"/>
                      <w:szCs w:val="24"/>
                      <w:lang w:eastAsia="en-US"/>
                    </w:rPr>
                    <w:t>Сроки, дата</w:t>
                  </w:r>
                </w:p>
              </w:tc>
              <w:tc>
                <w:tcPr>
                  <w:tcW w:w="1174" w:type="dxa"/>
                  <w:tcBorders>
                    <w:top w:val="single" w:sz="4" w:space="0" w:color="auto"/>
                    <w:left w:val="single" w:sz="4" w:space="0" w:color="auto"/>
                    <w:bottom w:val="single" w:sz="4" w:space="0" w:color="auto"/>
                    <w:right w:val="single" w:sz="4" w:space="0" w:color="auto"/>
                  </w:tcBorders>
                  <w:hideMark/>
                </w:tcPr>
                <w:p w:rsidR="003A6FF1" w:rsidRPr="00517ADB" w:rsidRDefault="003A6FF1">
                  <w:pPr>
                    <w:pStyle w:val="ab"/>
                    <w:jc w:val="both"/>
                    <w:rPr>
                      <w:rFonts w:eastAsiaTheme="minorHAnsi"/>
                      <w:sz w:val="24"/>
                      <w:szCs w:val="24"/>
                      <w:lang w:eastAsia="en-US"/>
                    </w:rPr>
                  </w:pPr>
                  <w:r w:rsidRPr="00517ADB">
                    <w:rPr>
                      <w:rFonts w:eastAsiaTheme="minorHAnsi"/>
                      <w:sz w:val="24"/>
                      <w:szCs w:val="24"/>
                      <w:lang w:eastAsia="en-US"/>
                    </w:rPr>
                    <w:t xml:space="preserve">Классы, </w:t>
                  </w:r>
                  <w:r w:rsidRPr="00517ADB">
                    <w:rPr>
                      <w:rFonts w:eastAsiaTheme="minorHAnsi"/>
                      <w:sz w:val="24"/>
                      <w:szCs w:val="24"/>
                      <w:lang w:eastAsia="en-US"/>
                    </w:rPr>
                    <w:lastRenderedPageBreak/>
                    <w:t>параллели</w:t>
                  </w:r>
                </w:p>
              </w:tc>
              <w:tc>
                <w:tcPr>
                  <w:tcW w:w="1134" w:type="dxa"/>
                  <w:tcBorders>
                    <w:top w:val="single" w:sz="4" w:space="0" w:color="auto"/>
                    <w:left w:val="single" w:sz="4" w:space="0" w:color="auto"/>
                    <w:bottom w:val="single" w:sz="4" w:space="0" w:color="auto"/>
                    <w:right w:val="single" w:sz="4" w:space="0" w:color="auto"/>
                  </w:tcBorders>
                  <w:hideMark/>
                </w:tcPr>
                <w:p w:rsidR="003A6FF1" w:rsidRPr="00517ADB" w:rsidRDefault="003A6FF1">
                  <w:pPr>
                    <w:pStyle w:val="ab"/>
                    <w:jc w:val="both"/>
                    <w:rPr>
                      <w:rFonts w:eastAsiaTheme="minorHAnsi"/>
                      <w:sz w:val="24"/>
                      <w:szCs w:val="24"/>
                      <w:lang w:eastAsia="en-US"/>
                    </w:rPr>
                  </w:pPr>
                  <w:r w:rsidRPr="00517ADB">
                    <w:rPr>
                      <w:rFonts w:eastAsiaTheme="minorHAnsi"/>
                      <w:sz w:val="24"/>
                      <w:szCs w:val="24"/>
                      <w:lang w:eastAsia="en-US"/>
                    </w:rPr>
                    <w:lastRenderedPageBreak/>
                    <w:t xml:space="preserve">Охват </w:t>
                  </w:r>
                  <w:r w:rsidRPr="00517ADB">
                    <w:rPr>
                      <w:rFonts w:eastAsiaTheme="minorHAnsi"/>
                      <w:sz w:val="24"/>
                      <w:szCs w:val="24"/>
                      <w:lang w:eastAsia="en-US"/>
                    </w:rPr>
                    <w:lastRenderedPageBreak/>
                    <w:t>детей</w:t>
                  </w:r>
                </w:p>
              </w:tc>
              <w:tc>
                <w:tcPr>
                  <w:tcW w:w="4008" w:type="dxa"/>
                  <w:tcBorders>
                    <w:top w:val="single" w:sz="4" w:space="0" w:color="auto"/>
                    <w:left w:val="single" w:sz="4" w:space="0" w:color="auto"/>
                    <w:bottom w:val="single" w:sz="4" w:space="0" w:color="auto"/>
                    <w:right w:val="single" w:sz="4" w:space="0" w:color="auto"/>
                  </w:tcBorders>
                  <w:hideMark/>
                </w:tcPr>
                <w:p w:rsidR="003A6FF1" w:rsidRPr="00517ADB" w:rsidRDefault="003A6FF1">
                  <w:pPr>
                    <w:pStyle w:val="ab"/>
                    <w:jc w:val="both"/>
                    <w:rPr>
                      <w:rFonts w:eastAsiaTheme="minorHAnsi"/>
                      <w:sz w:val="24"/>
                      <w:szCs w:val="24"/>
                      <w:lang w:eastAsia="en-US"/>
                    </w:rPr>
                  </w:pPr>
                  <w:r w:rsidRPr="00517ADB">
                    <w:rPr>
                      <w:rFonts w:eastAsiaTheme="minorHAnsi"/>
                      <w:sz w:val="24"/>
                      <w:szCs w:val="24"/>
                      <w:lang w:eastAsia="en-US"/>
                    </w:rPr>
                    <w:lastRenderedPageBreak/>
                    <w:t xml:space="preserve">Вид мероприятия ( конкурс, игра, </w:t>
                  </w:r>
                  <w:r w:rsidRPr="00517ADB">
                    <w:rPr>
                      <w:rFonts w:eastAsiaTheme="minorHAnsi"/>
                      <w:sz w:val="24"/>
                      <w:szCs w:val="24"/>
                      <w:lang w:eastAsia="en-US"/>
                    </w:rPr>
                    <w:lastRenderedPageBreak/>
                    <w:t>вечер и т.д.)</w:t>
                  </w:r>
                </w:p>
              </w:tc>
              <w:tc>
                <w:tcPr>
                  <w:tcW w:w="2268" w:type="dxa"/>
                  <w:tcBorders>
                    <w:top w:val="single" w:sz="4" w:space="0" w:color="auto"/>
                    <w:left w:val="single" w:sz="4" w:space="0" w:color="auto"/>
                    <w:bottom w:val="single" w:sz="4" w:space="0" w:color="auto"/>
                    <w:right w:val="single" w:sz="4" w:space="0" w:color="auto"/>
                  </w:tcBorders>
                  <w:hideMark/>
                </w:tcPr>
                <w:p w:rsidR="003A6FF1" w:rsidRPr="00517ADB" w:rsidRDefault="003A6FF1">
                  <w:pPr>
                    <w:pStyle w:val="ab"/>
                    <w:jc w:val="both"/>
                    <w:rPr>
                      <w:rFonts w:eastAsiaTheme="minorHAnsi"/>
                      <w:sz w:val="24"/>
                      <w:szCs w:val="24"/>
                      <w:lang w:eastAsia="en-US"/>
                    </w:rPr>
                  </w:pPr>
                  <w:r w:rsidRPr="00517ADB">
                    <w:rPr>
                      <w:rFonts w:eastAsiaTheme="minorHAnsi"/>
                      <w:sz w:val="24"/>
                      <w:szCs w:val="24"/>
                      <w:lang w:eastAsia="en-US"/>
                    </w:rPr>
                    <w:lastRenderedPageBreak/>
                    <w:t>Тема, название</w:t>
                  </w:r>
                </w:p>
              </w:tc>
            </w:tr>
            <w:tr w:rsidR="003A6FF1" w:rsidRPr="00517ADB" w:rsidTr="003A6FF1">
              <w:tc>
                <w:tcPr>
                  <w:tcW w:w="1475" w:type="dxa"/>
                  <w:tcBorders>
                    <w:top w:val="single" w:sz="4" w:space="0" w:color="auto"/>
                    <w:left w:val="single" w:sz="4" w:space="0" w:color="auto"/>
                    <w:bottom w:val="single" w:sz="4" w:space="0" w:color="auto"/>
                    <w:right w:val="single" w:sz="4" w:space="0" w:color="auto"/>
                  </w:tcBorders>
                  <w:hideMark/>
                </w:tcPr>
                <w:p w:rsidR="003A6FF1" w:rsidRPr="00517ADB" w:rsidRDefault="003A6FF1">
                  <w:pPr>
                    <w:pStyle w:val="ab"/>
                    <w:jc w:val="both"/>
                    <w:rPr>
                      <w:rFonts w:eastAsiaTheme="minorHAnsi"/>
                      <w:sz w:val="24"/>
                      <w:szCs w:val="24"/>
                      <w:lang w:eastAsia="en-US"/>
                    </w:rPr>
                  </w:pPr>
                  <w:r w:rsidRPr="00517ADB">
                    <w:rPr>
                      <w:rFonts w:eastAsiaTheme="minorHAnsi"/>
                      <w:sz w:val="24"/>
                      <w:szCs w:val="24"/>
                      <w:lang w:eastAsia="en-US"/>
                    </w:rPr>
                    <w:lastRenderedPageBreak/>
                    <w:t>Декабрь</w:t>
                  </w:r>
                </w:p>
              </w:tc>
              <w:tc>
                <w:tcPr>
                  <w:tcW w:w="1174" w:type="dxa"/>
                  <w:tcBorders>
                    <w:top w:val="single" w:sz="4" w:space="0" w:color="auto"/>
                    <w:left w:val="single" w:sz="4" w:space="0" w:color="auto"/>
                    <w:bottom w:val="single" w:sz="4" w:space="0" w:color="auto"/>
                    <w:right w:val="single" w:sz="4" w:space="0" w:color="auto"/>
                  </w:tcBorders>
                  <w:hideMark/>
                </w:tcPr>
                <w:p w:rsidR="003A6FF1" w:rsidRPr="00517ADB" w:rsidRDefault="003A6FF1">
                  <w:pPr>
                    <w:pStyle w:val="ab"/>
                    <w:jc w:val="both"/>
                    <w:rPr>
                      <w:rFonts w:eastAsiaTheme="minorHAnsi"/>
                      <w:sz w:val="24"/>
                      <w:szCs w:val="24"/>
                      <w:lang w:eastAsia="en-US"/>
                    </w:rPr>
                  </w:pPr>
                  <w:r w:rsidRPr="00517ADB">
                    <w:rPr>
                      <w:rFonts w:eastAsiaTheme="minorHAnsi"/>
                      <w:sz w:val="24"/>
                      <w:szCs w:val="24"/>
                      <w:lang w:eastAsia="en-US"/>
                    </w:rPr>
                    <w:t>5 «А», 5 «Б», 5 «В»</w:t>
                  </w:r>
                </w:p>
              </w:tc>
              <w:tc>
                <w:tcPr>
                  <w:tcW w:w="1134" w:type="dxa"/>
                  <w:tcBorders>
                    <w:top w:val="single" w:sz="4" w:space="0" w:color="auto"/>
                    <w:left w:val="single" w:sz="4" w:space="0" w:color="auto"/>
                    <w:bottom w:val="single" w:sz="4" w:space="0" w:color="auto"/>
                    <w:right w:val="single" w:sz="4" w:space="0" w:color="auto"/>
                  </w:tcBorders>
                  <w:hideMark/>
                </w:tcPr>
                <w:p w:rsidR="003A6FF1" w:rsidRPr="00517ADB" w:rsidRDefault="003A6FF1">
                  <w:pPr>
                    <w:pStyle w:val="ab"/>
                    <w:jc w:val="both"/>
                    <w:rPr>
                      <w:rFonts w:eastAsiaTheme="minorHAnsi"/>
                      <w:sz w:val="24"/>
                      <w:szCs w:val="24"/>
                      <w:lang w:eastAsia="en-US"/>
                    </w:rPr>
                  </w:pPr>
                  <w:r w:rsidRPr="00517ADB">
                    <w:rPr>
                      <w:rFonts w:eastAsiaTheme="minorHAnsi"/>
                      <w:sz w:val="24"/>
                      <w:szCs w:val="24"/>
                      <w:lang w:eastAsia="en-US"/>
                    </w:rPr>
                    <w:t>14 человек</w:t>
                  </w:r>
                </w:p>
              </w:tc>
              <w:tc>
                <w:tcPr>
                  <w:tcW w:w="4008" w:type="dxa"/>
                  <w:tcBorders>
                    <w:top w:val="single" w:sz="4" w:space="0" w:color="auto"/>
                    <w:left w:val="single" w:sz="4" w:space="0" w:color="auto"/>
                    <w:bottom w:val="single" w:sz="4" w:space="0" w:color="auto"/>
                    <w:right w:val="single" w:sz="4" w:space="0" w:color="auto"/>
                  </w:tcBorders>
                  <w:hideMark/>
                </w:tcPr>
                <w:p w:rsidR="003A6FF1" w:rsidRPr="00517ADB" w:rsidRDefault="003A6FF1">
                  <w:pPr>
                    <w:pStyle w:val="ab"/>
                    <w:rPr>
                      <w:rFonts w:eastAsiaTheme="minorHAnsi"/>
                      <w:sz w:val="24"/>
                      <w:szCs w:val="24"/>
                      <w:lang w:eastAsia="en-US"/>
                    </w:rPr>
                  </w:pPr>
                  <w:r w:rsidRPr="00517ADB">
                    <w:rPr>
                      <w:rFonts w:eastAsiaTheme="minorHAnsi"/>
                      <w:sz w:val="24"/>
                      <w:szCs w:val="24"/>
                      <w:lang w:eastAsia="en-US"/>
                    </w:rPr>
                    <w:t>Внеклассное мероприятие в форме игры</w:t>
                  </w:r>
                </w:p>
              </w:tc>
              <w:tc>
                <w:tcPr>
                  <w:tcW w:w="2268" w:type="dxa"/>
                  <w:tcBorders>
                    <w:top w:val="single" w:sz="4" w:space="0" w:color="auto"/>
                    <w:left w:val="single" w:sz="4" w:space="0" w:color="auto"/>
                    <w:bottom w:val="single" w:sz="4" w:space="0" w:color="auto"/>
                    <w:right w:val="single" w:sz="4" w:space="0" w:color="auto"/>
                  </w:tcBorders>
                  <w:hideMark/>
                </w:tcPr>
                <w:p w:rsidR="003A6FF1" w:rsidRPr="00517ADB" w:rsidRDefault="003A6FF1">
                  <w:pPr>
                    <w:pStyle w:val="ab"/>
                    <w:rPr>
                      <w:rFonts w:eastAsiaTheme="minorHAnsi"/>
                      <w:sz w:val="24"/>
                      <w:szCs w:val="24"/>
                      <w:lang w:eastAsia="en-US"/>
                    </w:rPr>
                  </w:pPr>
                  <w:r w:rsidRPr="00517ADB">
                    <w:rPr>
                      <w:rFonts w:eastAsiaTheme="minorHAnsi"/>
                      <w:sz w:val="24"/>
                      <w:szCs w:val="24"/>
                      <w:lang w:eastAsia="en-US"/>
                    </w:rPr>
                    <w:t>Занимательные задачи  и фокусы Перельмана.</w:t>
                  </w:r>
                </w:p>
              </w:tc>
            </w:tr>
            <w:tr w:rsidR="003A6FF1" w:rsidRPr="00517ADB" w:rsidTr="003A6FF1">
              <w:tc>
                <w:tcPr>
                  <w:tcW w:w="1475" w:type="dxa"/>
                  <w:tcBorders>
                    <w:top w:val="single" w:sz="4" w:space="0" w:color="auto"/>
                    <w:left w:val="single" w:sz="4" w:space="0" w:color="auto"/>
                    <w:bottom w:val="single" w:sz="4" w:space="0" w:color="auto"/>
                    <w:right w:val="single" w:sz="4" w:space="0" w:color="auto"/>
                  </w:tcBorders>
                  <w:hideMark/>
                </w:tcPr>
                <w:p w:rsidR="003A6FF1" w:rsidRPr="00517ADB" w:rsidRDefault="003A6FF1">
                  <w:pPr>
                    <w:pStyle w:val="ab"/>
                    <w:jc w:val="both"/>
                    <w:rPr>
                      <w:rFonts w:eastAsiaTheme="minorHAnsi"/>
                      <w:sz w:val="24"/>
                      <w:szCs w:val="24"/>
                      <w:lang w:eastAsia="en-US"/>
                    </w:rPr>
                  </w:pPr>
                  <w:r w:rsidRPr="00517ADB">
                    <w:rPr>
                      <w:rFonts w:eastAsiaTheme="minorHAnsi"/>
                      <w:sz w:val="24"/>
                      <w:szCs w:val="24"/>
                      <w:lang w:eastAsia="en-US"/>
                    </w:rPr>
                    <w:t>Декабрь</w:t>
                  </w:r>
                </w:p>
              </w:tc>
              <w:tc>
                <w:tcPr>
                  <w:tcW w:w="1174" w:type="dxa"/>
                  <w:tcBorders>
                    <w:top w:val="single" w:sz="4" w:space="0" w:color="auto"/>
                    <w:left w:val="single" w:sz="4" w:space="0" w:color="auto"/>
                    <w:bottom w:val="single" w:sz="4" w:space="0" w:color="auto"/>
                    <w:right w:val="single" w:sz="4" w:space="0" w:color="auto"/>
                  </w:tcBorders>
                  <w:hideMark/>
                </w:tcPr>
                <w:p w:rsidR="003A6FF1" w:rsidRPr="00517ADB" w:rsidRDefault="003A6FF1">
                  <w:pPr>
                    <w:pStyle w:val="ab"/>
                    <w:jc w:val="both"/>
                    <w:rPr>
                      <w:rFonts w:eastAsiaTheme="minorHAnsi"/>
                      <w:sz w:val="24"/>
                      <w:szCs w:val="24"/>
                      <w:lang w:eastAsia="en-US"/>
                    </w:rPr>
                  </w:pPr>
                  <w:r w:rsidRPr="00517ADB">
                    <w:rPr>
                      <w:rFonts w:eastAsiaTheme="minorHAnsi"/>
                      <w:sz w:val="24"/>
                      <w:szCs w:val="24"/>
                      <w:lang w:eastAsia="en-US"/>
                    </w:rPr>
                    <w:t>6 «А», 6 «Б», 6 «В»</w:t>
                  </w:r>
                </w:p>
              </w:tc>
              <w:tc>
                <w:tcPr>
                  <w:tcW w:w="1134" w:type="dxa"/>
                  <w:tcBorders>
                    <w:top w:val="single" w:sz="4" w:space="0" w:color="auto"/>
                    <w:left w:val="single" w:sz="4" w:space="0" w:color="auto"/>
                    <w:bottom w:val="single" w:sz="4" w:space="0" w:color="auto"/>
                    <w:right w:val="single" w:sz="4" w:space="0" w:color="auto"/>
                  </w:tcBorders>
                  <w:hideMark/>
                </w:tcPr>
                <w:p w:rsidR="003A6FF1" w:rsidRPr="00517ADB" w:rsidRDefault="003A6FF1">
                  <w:pPr>
                    <w:pStyle w:val="ab"/>
                    <w:jc w:val="both"/>
                    <w:rPr>
                      <w:rFonts w:eastAsiaTheme="minorHAnsi"/>
                      <w:sz w:val="24"/>
                      <w:szCs w:val="24"/>
                      <w:lang w:eastAsia="en-US"/>
                    </w:rPr>
                  </w:pPr>
                  <w:r w:rsidRPr="00517ADB">
                    <w:rPr>
                      <w:rFonts w:eastAsiaTheme="minorHAnsi"/>
                      <w:sz w:val="24"/>
                      <w:szCs w:val="24"/>
                      <w:lang w:eastAsia="en-US"/>
                    </w:rPr>
                    <w:t>21 человек</w:t>
                  </w:r>
                </w:p>
              </w:tc>
              <w:tc>
                <w:tcPr>
                  <w:tcW w:w="4008" w:type="dxa"/>
                  <w:tcBorders>
                    <w:top w:val="single" w:sz="4" w:space="0" w:color="auto"/>
                    <w:left w:val="single" w:sz="4" w:space="0" w:color="auto"/>
                    <w:bottom w:val="single" w:sz="4" w:space="0" w:color="auto"/>
                    <w:right w:val="single" w:sz="4" w:space="0" w:color="auto"/>
                  </w:tcBorders>
                  <w:hideMark/>
                </w:tcPr>
                <w:p w:rsidR="003A6FF1" w:rsidRPr="00517ADB" w:rsidRDefault="003A6FF1">
                  <w:pPr>
                    <w:pStyle w:val="ab"/>
                    <w:rPr>
                      <w:rFonts w:eastAsiaTheme="minorHAnsi"/>
                      <w:sz w:val="24"/>
                      <w:szCs w:val="24"/>
                      <w:lang w:eastAsia="en-US"/>
                    </w:rPr>
                  </w:pPr>
                  <w:r w:rsidRPr="00517ADB">
                    <w:rPr>
                      <w:rFonts w:eastAsiaTheme="minorHAnsi"/>
                      <w:sz w:val="24"/>
                      <w:szCs w:val="24"/>
                      <w:lang w:eastAsia="en-US"/>
                    </w:rPr>
                    <w:t xml:space="preserve">Урок </w:t>
                  </w:r>
                  <w:r w:rsidR="001B0BEF" w:rsidRPr="00517ADB">
                    <w:rPr>
                      <w:rFonts w:eastAsiaTheme="minorHAnsi"/>
                      <w:sz w:val="24"/>
                      <w:szCs w:val="24"/>
                      <w:lang w:eastAsia="en-US"/>
                    </w:rPr>
                    <w:t>–</w:t>
                  </w:r>
                  <w:r w:rsidRPr="00517ADB">
                    <w:rPr>
                      <w:rFonts w:eastAsiaTheme="minorHAnsi"/>
                      <w:sz w:val="24"/>
                      <w:szCs w:val="24"/>
                      <w:lang w:eastAsia="en-US"/>
                    </w:rPr>
                    <w:t xml:space="preserve"> игра</w:t>
                  </w:r>
                </w:p>
              </w:tc>
              <w:tc>
                <w:tcPr>
                  <w:tcW w:w="2268" w:type="dxa"/>
                  <w:tcBorders>
                    <w:top w:val="single" w:sz="4" w:space="0" w:color="auto"/>
                    <w:left w:val="single" w:sz="4" w:space="0" w:color="auto"/>
                    <w:bottom w:val="single" w:sz="4" w:space="0" w:color="auto"/>
                    <w:right w:val="single" w:sz="4" w:space="0" w:color="auto"/>
                  </w:tcBorders>
                  <w:hideMark/>
                </w:tcPr>
                <w:p w:rsidR="003A6FF1" w:rsidRPr="00517ADB" w:rsidRDefault="003A6FF1">
                  <w:pPr>
                    <w:pStyle w:val="ab"/>
                    <w:rPr>
                      <w:rFonts w:eastAsiaTheme="minorHAnsi"/>
                      <w:sz w:val="24"/>
                      <w:szCs w:val="24"/>
                      <w:lang w:eastAsia="en-US"/>
                    </w:rPr>
                  </w:pPr>
                  <w:r w:rsidRPr="00517ADB">
                    <w:rPr>
                      <w:rFonts w:eastAsiaTheme="minorHAnsi"/>
                      <w:sz w:val="24"/>
                      <w:szCs w:val="24"/>
                      <w:lang w:eastAsia="en-US"/>
                    </w:rPr>
                    <w:t>Занимательные задачи  и фокусы Перельмана на уроках математики.</w:t>
                  </w:r>
                </w:p>
              </w:tc>
            </w:tr>
            <w:tr w:rsidR="003A6FF1" w:rsidRPr="00517ADB" w:rsidTr="003A6FF1">
              <w:tc>
                <w:tcPr>
                  <w:tcW w:w="1475" w:type="dxa"/>
                  <w:tcBorders>
                    <w:top w:val="single" w:sz="4" w:space="0" w:color="auto"/>
                    <w:left w:val="single" w:sz="4" w:space="0" w:color="auto"/>
                    <w:bottom w:val="single" w:sz="4" w:space="0" w:color="auto"/>
                    <w:right w:val="single" w:sz="4" w:space="0" w:color="auto"/>
                  </w:tcBorders>
                  <w:hideMark/>
                </w:tcPr>
                <w:p w:rsidR="003A6FF1" w:rsidRPr="00517ADB" w:rsidRDefault="003A6FF1">
                  <w:pPr>
                    <w:pStyle w:val="ab"/>
                    <w:jc w:val="both"/>
                    <w:rPr>
                      <w:rFonts w:eastAsiaTheme="minorHAnsi"/>
                      <w:sz w:val="24"/>
                      <w:szCs w:val="24"/>
                      <w:lang w:eastAsia="en-US"/>
                    </w:rPr>
                  </w:pPr>
                  <w:r w:rsidRPr="00517ADB">
                    <w:rPr>
                      <w:rFonts w:eastAsiaTheme="minorHAnsi"/>
                      <w:sz w:val="24"/>
                      <w:szCs w:val="24"/>
                      <w:lang w:eastAsia="en-US"/>
                    </w:rPr>
                    <w:t xml:space="preserve">Декабрь </w:t>
                  </w:r>
                </w:p>
              </w:tc>
              <w:tc>
                <w:tcPr>
                  <w:tcW w:w="1174" w:type="dxa"/>
                  <w:tcBorders>
                    <w:top w:val="single" w:sz="4" w:space="0" w:color="auto"/>
                    <w:left w:val="single" w:sz="4" w:space="0" w:color="auto"/>
                    <w:bottom w:val="single" w:sz="4" w:space="0" w:color="auto"/>
                    <w:right w:val="single" w:sz="4" w:space="0" w:color="auto"/>
                  </w:tcBorders>
                  <w:hideMark/>
                </w:tcPr>
                <w:p w:rsidR="003A6FF1" w:rsidRPr="00517ADB" w:rsidRDefault="003A6FF1">
                  <w:pPr>
                    <w:pStyle w:val="ab"/>
                    <w:jc w:val="both"/>
                    <w:rPr>
                      <w:rFonts w:eastAsiaTheme="minorHAnsi"/>
                      <w:sz w:val="24"/>
                      <w:szCs w:val="24"/>
                      <w:lang w:eastAsia="en-US"/>
                    </w:rPr>
                  </w:pPr>
                  <w:r w:rsidRPr="00517ADB">
                    <w:rPr>
                      <w:rFonts w:eastAsiaTheme="minorHAnsi"/>
                      <w:sz w:val="24"/>
                      <w:szCs w:val="24"/>
                      <w:lang w:eastAsia="en-US"/>
                    </w:rPr>
                    <w:t>7 «А», 7 «Б», 7 «В», 7 «Г»</w:t>
                  </w:r>
                </w:p>
              </w:tc>
              <w:tc>
                <w:tcPr>
                  <w:tcW w:w="1134" w:type="dxa"/>
                  <w:tcBorders>
                    <w:top w:val="single" w:sz="4" w:space="0" w:color="auto"/>
                    <w:left w:val="single" w:sz="4" w:space="0" w:color="auto"/>
                    <w:bottom w:val="single" w:sz="4" w:space="0" w:color="auto"/>
                    <w:right w:val="single" w:sz="4" w:space="0" w:color="auto"/>
                  </w:tcBorders>
                  <w:hideMark/>
                </w:tcPr>
                <w:p w:rsidR="003A6FF1" w:rsidRPr="00517ADB" w:rsidRDefault="003A6FF1">
                  <w:pPr>
                    <w:pStyle w:val="ab"/>
                    <w:jc w:val="both"/>
                    <w:rPr>
                      <w:rFonts w:eastAsiaTheme="minorHAnsi"/>
                      <w:sz w:val="24"/>
                      <w:szCs w:val="24"/>
                      <w:lang w:eastAsia="en-US"/>
                    </w:rPr>
                  </w:pPr>
                  <w:r w:rsidRPr="00517ADB">
                    <w:rPr>
                      <w:rFonts w:eastAsiaTheme="minorHAnsi"/>
                      <w:sz w:val="24"/>
                      <w:szCs w:val="24"/>
                      <w:lang w:eastAsia="en-US"/>
                    </w:rPr>
                    <w:t>50 человек</w:t>
                  </w:r>
                </w:p>
              </w:tc>
              <w:tc>
                <w:tcPr>
                  <w:tcW w:w="4008" w:type="dxa"/>
                  <w:tcBorders>
                    <w:top w:val="single" w:sz="4" w:space="0" w:color="auto"/>
                    <w:left w:val="single" w:sz="4" w:space="0" w:color="auto"/>
                    <w:bottom w:val="single" w:sz="4" w:space="0" w:color="auto"/>
                    <w:right w:val="single" w:sz="4" w:space="0" w:color="auto"/>
                  </w:tcBorders>
                  <w:hideMark/>
                </w:tcPr>
                <w:p w:rsidR="003A6FF1" w:rsidRPr="00517ADB" w:rsidRDefault="003A6FF1">
                  <w:pPr>
                    <w:pStyle w:val="ab"/>
                    <w:rPr>
                      <w:rFonts w:eastAsiaTheme="minorHAnsi"/>
                      <w:sz w:val="24"/>
                      <w:szCs w:val="24"/>
                      <w:lang w:eastAsia="en-US"/>
                    </w:rPr>
                  </w:pPr>
                  <w:r w:rsidRPr="00517ADB">
                    <w:rPr>
                      <w:rFonts w:eastAsiaTheme="minorHAnsi"/>
                      <w:sz w:val="24"/>
                      <w:szCs w:val="24"/>
                      <w:lang w:eastAsia="en-US"/>
                    </w:rPr>
                    <w:t xml:space="preserve">Урок </w:t>
                  </w:r>
                  <w:r w:rsidR="001B0BEF" w:rsidRPr="00517ADB">
                    <w:rPr>
                      <w:rFonts w:eastAsiaTheme="minorHAnsi"/>
                      <w:sz w:val="24"/>
                      <w:szCs w:val="24"/>
                      <w:lang w:eastAsia="en-US"/>
                    </w:rPr>
                    <w:t>–</w:t>
                  </w:r>
                  <w:r w:rsidRPr="00517ADB">
                    <w:rPr>
                      <w:rFonts w:eastAsiaTheme="minorHAnsi"/>
                      <w:sz w:val="24"/>
                      <w:szCs w:val="24"/>
                      <w:lang w:eastAsia="en-US"/>
                    </w:rPr>
                    <w:t xml:space="preserve"> игра</w:t>
                  </w:r>
                </w:p>
              </w:tc>
              <w:tc>
                <w:tcPr>
                  <w:tcW w:w="2268" w:type="dxa"/>
                  <w:tcBorders>
                    <w:top w:val="single" w:sz="4" w:space="0" w:color="auto"/>
                    <w:left w:val="single" w:sz="4" w:space="0" w:color="auto"/>
                    <w:bottom w:val="single" w:sz="4" w:space="0" w:color="auto"/>
                    <w:right w:val="single" w:sz="4" w:space="0" w:color="auto"/>
                  </w:tcBorders>
                  <w:hideMark/>
                </w:tcPr>
                <w:p w:rsidR="003A6FF1" w:rsidRPr="00517ADB" w:rsidRDefault="003A6FF1">
                  <w:pPr>
                    <w:pStyle w:val="ab"/>
                    <w:rPr>
                      <w:rFonts w:eastAsiaTheme="minorHAnsi"/>
                      <w:sz w:val="24"/>
                      <w:szCs w:val="24"/>
                      <w:lang w:eastAsia="en-US"/>
                    </w:rPr>
                  </w:pPr>
                  <w:r w:rsidRPr="00517ADB">
                    <w:rPr>
                      <w:rFonts w:eastAsiaTheme="minorHAnsi"/>
                      <w:sz w:val="24"/>
                      <w:szCs w:val="24"/>
                      <w:lang w:eastAsia="en-US"/>
                    </w:rPr>
                    <w:t>Занимательные задачи  и фокусы Перельмана на уроках математики.</w:t>
                  </w:r>
                </w:p>
              </w:tc>
            </w:tr>
            <w:tr w:rsidR="003A6FF1" w:rsidRPr="00517ADB" w:rsidTr="003A6FF1">
              <w:tc>
                <w:tcPr>
                  <w:tcW w:w="1475" w:type="dxa"/>
                  <w:tcBorders>
                    <w:top w:val="single" w:sz="4" w:space="0" w:color="auto"/>
                    <w:left w:val="single" w:sz="4" w:space="0" w:color="auto"/>
                    <w:bottom w:val="single" w:sz="4" w:space="0" w:color="auto"/>
                    <w:right w:val="single" w:sz="4" w:space="0" w:color="auto"/>
                  </w:tcBorders>
                  <w:hideMark/>
                </w:tcPr>
                <w:p w:rsidR="003A6FF1" w:rsidRPr="00517ADB" w:rsidRDefault="003A6FF1">
                  <w:pPr>
                    <w:pStyle w:val="ab"/>
                    <w:jc w:val="both"/>
                    <w:rPr>
                      <w:rFonts w:eastAsiaTheme="minorHAnsi"/>
                      <w:sz w:val="24"/>
                      <w:szCs w:val="24"/>
                      <w:lang w:eastAsia="en-US"/>
                    </w:rPr>
                  </w:pPr>
                  <w:r w:rsidRPr="00517ADB">
                    <w:rPr>
                      <w:rFonts w:eastAsiaTheme="minorHAnsi"/>
                      <w:sz w:val="24"/>
                      <w:szCs w:val="24"/>
                      <w:lang w:eastAsia="en-US"/>
                    </w:rPr>
                    <w:t>Декабрь</w:t>
                  </w:r>
                </w:p>
              </w:tc>
              <w:tc>
                <w:tcPr>
                  <w:tcW w:w="1174" w:type="dxa"/>
                  <w:tcBorders>
                    <w:top w:val="single" w:sz="4" w:space="0" w:color="auto"/>
                    <w:left w:val="single" w:sz="4" w:space="0" w:color="auto"/>
                    <w:bottom w:val="single" w:sz="4" w:space="0" w:color="auto"/>
                    <w:right w:val="single" w:sz="4" w:space="0" w:color="auto"/>
                  </w:tcBorders>
                  <w:hideMark/>
                </w:tcPr>
                <w:p w:rsidR="003A6FF1" w:rsidRPr="00517ADB" w:rsidRDefault="003A6FF1">
                  <w:pPr>
                    <w:pStyle w:val="ab"/>
                    <w:jc w:val="both"/>
                    <w:rPr>
                      <w:rFonts w:eastAsiaTheme="minorHAnsi"/>
                      <w:sz w:val="24"/>
                      <w:szCs w:val="24"/>
                      <w:lang w:eastAsia="en-US"/>
                    </w:rPr>
                  </w:pPr>
                  <w:r w:rsidRPr="00517ADB">
                    <w:rPr>
                      <w:rFonts w:eastAsiaTheme="minorHAnsi"/>
                      <w:sz w:val="24"/>
                      <w:szCs w:val="24"/>
                      <w:lang w:eastAsia="en-US"/>
                    </w:rPr>
                    <w:t>8 «А», 8 «Б», 8 «В»</w:t>
                  </w:r>
                </w:p>
              </w:tc>
              <w:tc>
                <w:tcPr>
                  <w:tcW w:w="1134" w:type="dxa"/>
                  <w:tcBorders>
                    <w:top w:val="single" w:sz="4" w:space="0" w:color="auto"/>
                    <w:left w:val="single" w:sz="4" w:space="0" w:color="auto"/>
                    <w:bottom w:val="single" w:sz="4" w:space="0" w:color="auto"/>
                    <w:right w:val="single" w:sz="4" w:space="0" w:color="auto"/>
                  </w:tcBorders>
                  <w:hideMark/>
                </w:tcPr>
                <w:p w:rsidR="003A6FF1" w:rsidRPr="00517ADB" w:rsidRDefault="003A6FF1">
                  <w:pPr>
                    <w:pStyle w:val="ab"/>
                    <w:jc w:val="both"/>
                    <w:rPr>
                      <w:rFonts w:eastAsiaTheme="minorHAnsi"/>
                      <w:sz w:val="24"/>
                      <w:szCs w:val="24"/>
                      <w:lang w:eastAsia="en-US"/>
                    </w:rPr>
                  </w:pPr>
                  <w:r w:rsidRPr="00517ADB">
                    <w:rPr>
                      <w:rFonts w:eastAsiaTheme="minorHAnsi"/>
                      <w:sz w:val="24"/>
                      <w:szCs w:val="24"/>
                      <w:lang w:eastAsia="en-US"/>
                    </w:rPr>
                    <w:t>40 человек</w:t>
                  </w:r>
                </w:p>
              </w:tc>
              <w:tc>
                <w:tcPr>
                  <w:tcW w:w="4008" w:type="dxa"/>
                  <w:tcBorders>
                    <w:top w:val="single" w:sz="4" w:space="0" w:color="auto"/>
                    <w:left w:val="single" w:sz="4" w:space="0" w:color="auto"/>
                    <w:bottom w:val="single" w:sz="4" w:space="0" w:color="auto"/>
                    <w:right w:val="single" w:sz="4" w:space="0" w:color="auto"/>
                  </w:tcBorders>
                  <w:hideMark/>
                </w:tcPr>
                <w:p w:rsidR="003A6FF1" w:rsidRPr="00517ADB" w:rsidRDefault="003A6FF1">
                  <w:pPr>
                    <w:pStyle w:val="ab"/>
                    <w:rPr>
                      <w:rFonts w:eastAsiaTheme="minorHAnsi"/>
                      <w:sz w:val="24"/>
                      <w:szCs w:val="24"/>
                      <w:lang w:eastAsia="en-US"/>
                    </w:rPr>
                  </w:pPr>
                  <w:r w:rsidRPr="00517ADB">
                    <w:rPr>
                      <w:rFonts w:eastAsiaTheme="minorHAnsi"/>
                      <w:sz w:val="24"/>
                      <w:szCs w:val="24"/>
                      <w:lang w:eastAsia="en-US"/>
                    </w:rPr>
                    <w:t xml:space="preserve">Урок </w:t>
                  </w:r>
                  <w:r w:rsidR="001B0BEF" w:rsidRPr="00517ADB">
                    <w:rPr>
                      <w:rFonts w:eastAsiaTheme="minorHAnsi"/>
                      <w:sz w:val="24"/>
                      <w:szCs w:val="24"/>
                      <w:lang w:eastAsia="en-US"/>
                    </w:rPr>
                    <w:t>–</w:t>
                  </w:r>
                  <w:r w:rsidRPr="00517ADB">
                    <w:rPr>
                      <w:rFonts w:eastAsiaTheme="minorHAnsi"/>
                      <w:sz w:val="24"/>
                      <w:szCs w:val="24"/>
                      <w:lang w:eastAsia="en-US"/>
                    </w:rPr>
                    <w:t xml:space="preserve"> игра</w:t>
                  </w:r>
                </w:p>
              </w:tc>
              <w:tc>
                <w:tcPr>
                  <w:tcW w:w="2268" w:type="dxa"/>
                  <w:tcBorders>
                    <w:top w:val="single" w:sz="4" w:space="0" w:color="auto"/>
                    <w:left w:val="single" w:sz="4" w:space="0" w:color="auto"/>
                    <w:bottom w:val="single" w:sz="4" w:space="0" w:color="auto"/>
                    <w:right w:val="single" w:sz="4" w:space="0" w:color="auto"/>
                  </w:tcBorders>
                  <w:hideMark/>
                </w:tcPr>
                <w:p w:rsidR="003A6FF1" w:rsidRPr="00517ADB" w:rsidRDefault="003A6FF1">
                  <w:pPr>
                    <w:pStyle w:val="ab"/>
                    <w:rPr>
                      <w:rFonts w:eastAsiaTheme="minorHAnsi"/>
                      <w:sz w:val="24"/>
                      <w:szCs w:val="24"/>
                      <w:lang w:eastAsia="en-US"/>
                    </w:rPr>
                  </w:pPr>
                  <w:r w:rsidRPr="00517ADB">
                    <w:rPr>
                      <w:rFonts w:eastAsiaTheme="minorHAnsi"/>
                      <w:sz w:val="24"/>
                      <w:szCs w:val="24"/>
                      <w:lang w:eastAsia="en-US"/>
                    </w:rPr>
                    <w:t>Занимательные задачи и фокусы Перельмана на уроках математики.</w:t>
                  </w:r>
                </w:p>
              </w:tc>
            </w:tr>
            <w:tr w:rsidR="003A6FF1" w:rsidRPr="00517ADB" w:rsidTr="003A6FF1">
              <w:tc>
                <w:tcPr>
                  <w:tcW w:w="1475" w:type="dxa"/>
                  <w:tcBorders>
                    <w:top w:val="single" w:sz="4" w:space="0" w:color="auto"/>
                    <w:left w:val="single" w:sz="4" w:space="0" w:color="auto"/>
                    <w:bottom w:val="single" w:sz="4" w:space="0" w:color="auto"/>
                    <w:right w:val="single" w:sz="4" w:space="0" w:color="auto"/>
                  </w:tcBorders>
                  <w:hideMark/>
                </w:tcPr>
                <w:p w:rsidR="003A6FF1" w:rsidRPr="00517ADB" w:rsidRDefault="003A6FF1">
                  <w:pPr>
                    <w:pStyle w:val="ab"/>
                    <w:jc w:val="both"/>
                    <w:rPr>
                      <w:rFonts w:eastAsiaTheme="minorHAnsi"/>
                      <w:sz w:val="24"/>
                      <w:szCs w:val="24"/>
                      <w:lang w:eastAsia="en-US"/>
                    </w:rPr>
                  </w:pPr>
                  <w:r w:rsidRPr="00517ADB">
                    <w:rPr>
                      <w:rFonts w:eastAsiaTheme="minorHAnsi"/>
                      <w:sz w:val="24"/>
                      <w:szCs w:val="24"/>
                      <w:lang w:eastAsia="en-US"/>
                    </w:rPr>
                    <w:t>Декабрь</w:t>
                  </w:r>
                </w:p>
              </w:tc>
              <w:tc>
                <w:tcPr>
                  <w:tcW w:w="1174" w:type="dxa"/>
                  <w:tcBorders>
                    <w:top w:val="single" w:sz="4" w:space="0" w:color="auto"/>
                    <w:left w:val="single" w:sz="4" w:space="0" w:color="auto"/>
                    <w:bottom w:val="single" w:sz="4" w:space="0" w:color="auto"/>
                    <w:right w:val="single" w:sz="4" w:space="0" w:color="auto"/>
                  </w:tcBorders>
                  <w:hideMark/>
                </w:tcPr>
                <w:p w:rsidR="003A6FF1" w:rsidRPr="00517ADB" w:rsidRDefault="003A6FF1">
                  <w:pPr>
                    <w:pStyle w:val="ab"/>
                    <w:jc w:val="both"/>
                    <w:rPr>
                      <w:rFonts w:eastAsiaTheme="minorHAnsi"/>
                      <w:sz w:val="24"/>
                      <w:szCs w:val="24"/>
                      <w:lang w:eastAsia="en-US"/>
                    </w:rPr>
                  </w:pPr>
                  <w:r w:rsidRPr="00517ADB">
                    <w:rPr>
                      <w:rFonts w:eastAsiaTheme="minorHAnsi"/>
                      <w:sz w:val="24"/>
                      <w:szCs w:val="24"/>
                      <w:lang w:eastAsia="en-US"/>
                    </w:rPr>
                    <w:t>9 «А», 9 «Б», 9 «В»</w:t>
                  </w:r>
                </w:p>
              </w:tc>
              <w:tc>
                <w:tcPr>
                  <w:tcW w:w="1134" w:type="dxa"/>
                  <w:tcBorders>
                    <w:top w:val="single" w:sz="4" w:space="0" w:color="auto"/>
                    <w:left w:val="single" w:sz="4" w:space="0" w:color="auto"/>
                    <w:bottom w:val="single" w:sz="4" w:space="0" w:color="auto"/>
                    <w:right w:val="single" w:sz="4" w:space="0" w:color="auto"/>
                  </w:tcBorders>
                  <w:hideMark/>
                </w:tcPr>
                <w:p w:rsidR="003A6FF1" w:rsidRPr="00517ADB" w:rsidRDefault="003A6FF1">
                  <w:pPr>
                    <w:pStyle w:val="ab"/>
                    <w:jc w:val="both"/>
                    <w:rPr>
                      <w:rFonts w:eastAsiaTheme="minorHAnsi"/>
                      <w:sz w:val="24"/>
                      <w:szCs w:val="24"/>
                      <w:lang w:eastAsia="en-US"/>
                    </w:rPr>
                  </w:pPr>
                  <w:r w:rsidRPr="00517ADB">
                    <w:rPr>
                      <w:rFonts w:eastAsiaTheme="minorHAnsi"/>
                      <w:sz w:val="24"/>
                      <w:szCs w:val="24"/>
                      <w:lang w:eastAsia="en-US"/>
                    </w:rPr>
                    <w:t>40 человек</w:t>
                  </w:r>
                </w:p>
              </w:tc>
              <w:tc>
                <w:tcPr>
                  <w:tcW w:w="4008" w:type="dxa"/>
                  <w:tcBorders>
                    <w:top w:val="single" w:sz="4" w:space="0" w:color="auto"/>
                    <w:left w:val="single" w:sz="4" w:space="0" w:color="auto"/>
                    <w:bottom w:val="single" w:sz="4" w:space="0" w:color="auto"/>
                    <w:right w:val="single" w:sz="4" w:space="0" w:color="auto"/>
                  </w:tcBorders>
                  <w:hideMark/>
                </w:tcPr>
                <w:p w:rsidR="003A6FF1" w:rsidRPr="00517ADB" w:rsidRDefault="003A6FF1">
                  <w:pPr>
                    <w:pStyle w:val="ab"/>
                    <w:rPr>
                      <w:rFonts w:eastAsiaTheme="minorHAnsi"/>
                      <w:sz w:val="24"/>
                      <w:szCs w:val="24"/>
                      <w:lang w:eastAsia="en-US"/>
                    </w:rPr>
                  </w:pPr>
                  <w:r w:rsidRPr="00517ADB">
                    <w:rPr>
                      <w:rFonts w:eastAsiaTheme="minorHAnsi"/>
                      <w:sz w:val="24"/>
                      <w:szCs w:val="24"/>
                      <w:lang w:eastAsia="en-US"/>
                    </w:rPr>
                    <w:t>Внеклассное мероприятие в форме игры</w:t>
                  </w:r>
                </w:p>
              </w:tc>
              <w:tc>
                <w:tcPr>
                  <w:tcW w:w="2268" w:type="dxa"/>
                  <w:tcBorders>
                    <w:top w:val="single" w:sz="4" w:space="0" w:color="auto"/>
                    <w:left w:val="single" w:sz="4" w:space="0" w:color="auto"/>
                    <w:bottom w:val="single" w:sz="4" w:space="0" w:color="auto"/>
                    <w:right w:val="single" w:sz="4" w:space="0" w:color="auto"/>
                  </w:tcBorders>
                  <w:hideMark/>
                </w:tcPr>
                <w:p w:rsidR="003A6FF1" w:rsidRPr="00517ADB" w:rsidRDefault="003A6FF1">
                  <w:pPr>
                    <w:pStyle w:val="ab"/>
                    <w:rPr>
                      <w:rFonts w:eastAsiaTheme="minorHAnsi"/>
                      <w:sz w:val="24"/>
                      <w:szCs w:val="24"/>
                      <w:lang w:eastAsia="en-US"/>
                    </w:rPr>
                  </w:pPr>
                  <w:r w:rsidRPr="00517ADB">
                    <w:rPr>
                      <w:rFonts w:eastAsiaTheme="minorHAnsi"/>
                      <w:sz w:val="24"/>
                      <w:szCs w:val="24"/>
                      <w:lang w:eastAsia="en-US"/>
                    </w:rPr>
                    <w:t>Занимательные задачи и фокусы Перельмана</w:t>
                  </w:r>
                </w:p>
              </w:tc>
            </w:tr>
            <w:tr w:rsidR="003A6FF1" w:rsidRPr="00517ADB" w:rsidTr="003A6FF1">
              <w:tc>
                <w:tcPr>
                  <w:tcW w:w="1475" w:type="dxa"/>
                  <w:tcBorders>
                    <w:top w:val="single" w:sz="4" w:space="0" w:color="auto"/>
                    <w:left w:val="single" w:sz="4" w:space="0" w:color="auto"/>
                    <w:bottom w:val="single" w:sz="4" w:space="0" w:color="auto"/>
                    <w:right w:val="single" w:sz="4" w:space="0" w:color="auto"/>
                  </w:tcBorders>
                  <w:hideMark/>
                </w:tcPr>
                <w:p w:rsidR="003A6FF1" w:rsidRPr="00517ADB" w:rsidRDefault="003A6FF1">
                  <w:pPr>
                    <w:pStyle w:val="ab"/>
                    <w:jc w:val="both"/>
                    <w:rPr>
                      <w:rFonts w:eastAsiaTheme="minorHAnsi"/>
                      <w:sz w:val="24"/>
                      <w:szCs w:val="24"/>
                      <w:lang w:eastAsia="en-US"/>
                    </w:rPr>
                  </w:pPr>
                  <w:r w:rsidRPr="00517ADB">
                    <w:rPr>
                      <w:rFonts w:eastAsiaTheme="minorHAnsi"/>
                      <w:sz w:val="24"/>
                      <w:szCs w:val="24"/>
                      <w:lang w:eastAsia="en-US"/>
                    </w:rPr>
                    <w:t>Декабрь</w:t>
                  </w:r>
                </w:p>
              </w:tc>
              <w:tc>
                <w:tcPr>
                  <w:tcW w:w="1174" w:type="dxa"/>
                  <w:tcBorders>
                    <w:top w:val="single" w:sz="4" w:space="0" w:color="auto"/>
                    <w:left w:val="single" w:sz="4" w:space="0" w:color="auto"/>
                    <w:bottom w:val="single" w:sz="4" w:space="0" w:color="auto"/>
                    <w:right w:val="single" w:sz="4" w:space="0" w:color="auto"/>
                  </w:tcBorders>
                  <w:hideMark/>
                </w:tcPr>
                <w:p w:rsidR="003A6FF1" w:rsidRPr="00517ADB" w:rsidRDefault="003A6FF1">
                  <w:pPr>
                    <w:pStyle w:val="ab"/>
                    <w:jc w:val="both"/>
                    <w:rPr>
                      <w:rFonts w:eastAsiaTheme="minorHAnsi"/>
                      <w:sz w:val="24"/>
                      <w:szCs w:val="24"/>
                      <w:lang w:eastAsia="en-US"/>
                    </w:rPr>
                  </w:pPr>
                  <w:r w:rsidRPr="00517ADB">
                    <w:rPr>
                      <w:rFonts w:eastAsiaTheme="minorHAnsi"/>
                      <w:sz w:val="24"/>
                      <w:szCs w:val="24"/>
                      <w:lang w:eastAsia="en-US"/>
                    </w:rPr>
                    <w:t>10 база</w:t>
                  </w:r>
                </w:p>
              </w:tc>
              <w:tc>
                <w:tcPr>
                  <w:tcW w:w="1134" w:type="dxa"/>
                  <w:tcBorders>
                    <w:top w:val="single" w:sz="4" w:space="0" w:color="auto"/>
                    <w:left w:val="single" w:sz="4" w:space="0" w:color="auto"/>
                    <w:bottom w:val="single" w:sz="4" w:space="0" w:color="auto"/>
                    <w:right w:val="single" w:sz="4" w:space="0" w:color="auto"/>
                  </w:tcBorders>
                  <w:hideMark/>
                </w:tcPr>
                <w:p w:rsidR="003A6FF1" w:rsidRPr="00517ADB" w:rsidRDefault="003A6FF1">
                  <w:pPr>
                    <w:pStyle w:val="ab"/>
                    <w:jc w:val="both"/>
                    <w:rPr>
                      <w:rFonts w:eastAsiaTheme="minorHAnsi"/>
                      <w:sz w:val="24"/>
                      <w:szCs w:val="24"/>
                      <w:lang w:eastAsia="en-US"/>
                    </w:rPr>
                  </w:pPr>
                  <w:r w:rsidRPr="00517ADB">
                    <w:rPr>
                      <w:rFonts w:eastAsiaTheme="minorHAnsi"/>
                      <w:sz w:val="24"/>
                      <w:szCs w:val="24"/>
                      <w:lang w:eastAsia="en-US"/>
                    </w:rPr>
                    <w:t>10 человек</w:t>
                  </w:r>
                </w:p>
              </w:tc>
              <w:tc>
                <w:tcPr>
                  <w:tcW w:w="4008" w:type="dxa"/>
                  <w:tcBorders>
                    <w:top w:val="single" w:sz="4" w:space="0" w:color="auto"/>
                    <w:left w:val="single" w:sz="4" w:space="0" w:color="auto"/>
                    <w:bottom w:val="single" w:sz="4" w:space="0" w:color="auto"/>
                    <w:right w:val="single" w:sz="4" w:space="0" w:color="auto"/>
                  </w:tcBorders>
                  <w:hideMark/>
                </w:tcPr>
                <w:p w:rsidR="003A6FF1" w:rsidRPr="00517ADB" w:rsidRDefault="003A6FF1">
                  <w:pPr>
                    <w:pStyle w:val="ab"/>
                    <w:rPr>
                      <w:rFonts w:eastAsiaTheme="minorHAnsi"/>
                      <w:sz w:val="24"/>
                      <w:szCs w:val="24"/>
                      <w:lang w:eastAsia="en-US"/>
                    </w:rPr>
                  </w:pPr>
                  <w:r w:rsidRPr="00517ADB">
                    <w:rPr>
                      <w:rFonts w:eastAsiaTheme="minorHAnsi"/>
                      <w:sz w:val="24"/>
                      <w:szCs w:val="24"/>
                      <w:lang w:eastAsia="en-US"/>
                    </w:rPr>
                    <w:t xml:space="preserve">Урок </w:t>
                  </w:r>
                  <w:r w:rsidR="001B0BEF" w:rsidRPr="00517ADB">
                    <w:rPr>
                      <w:rFonts w:eastAsiaTheme="minorHAnsi"/>
                      <w:sz w:val="24"/>
                      <w:szCs w:val="24"/>
                      <w:lang w:eastAsia="en-US"/>
                    </w:rPr>
                    <w:t>–</w:t>
                  </w:r>
                  <w:r w:rsidRPr="00517ADB">
                    <w:rPr>
                      <w:rFonts w:eastAsiaTheme="minorHAnsi"/>
                      <w:sz w:val="24"/>
                      <w:szCs w:val="24"/>
                      <w:lang w:eastAsia="en-US"/>
                    </w:rPr>
                    <w:t xml:space="preserve"> игра</w:t>
                  </w:r>
                </w:p>
              </w:tc>
              <w:tc>
                <w:tcPr>
                  <w:tcW w:w="2268" w:type="dxa"/>
                  <w:tcBorders>
                    <w:top w:val="single" w:sz="4" w:space="0" w:color="auto"/>
                    <w:left w:val="single" w:sz="4" w:space="0" w:color="auto"/>
                    <w:bottom w:val="single" w:sz="4" w:space="0" w:color="auto"/>
                    <w:right w:val="single" w:sz="4" w:space="0" w:color="auto"/>
                  </w:tcBorders>
                  <w:hideMark/>
                </w:tcPr>
                <w:p w:rsidR="003A6FF1" w:rsidRPr="00517ADB" w:rsidRDefault="003A6FF1">
                  <w:pPr>
                    <w:pStyle w:val="ab"/>
                    <w:rPr>
                      <w:rFonts w:eastAsiaTheme="minorHAnsi"/>
                      <w:sz w:val="24"/>
                      <w:szCs w:val="24"/>
                      <w:lang w:eastAsia="en-US"/>
                    </w:rPr>
                  </w:pPr>
                  <w:r w:rsidRPr="00517ADB">
                    <w:rPr>
                      <w:rFonts w:eastAsiaTheme="minorHAnsi"/>
                      <w:sz w:val="24"/>
                      <w:szCs w:val="24"/>
                      <w:lang w:eastAsia="en-US"/>
                    </w:rPr>
                    <w:t>Занимательные задачи  и фокусы Перельмана на уроках математики.</w:t>
                  </w:r>
                </w:p>
              </w:tc>
            </w:tr>
            <w:tr w:rsidR="003A6FF1" w:rsidRPr="00517ADB" w:rsidTr="003A6FF1">
              <w:tc>
                <w:tcPr>
                  <w:tcW w:w="1475" w:type="dxa"/>
                  <w:tcBorders>
                    <w:top w:val="single" w:sz="4" w:space="0" w:color="auto"/>
                    <w:left w:val="single" w:sz="4" w:space="0" w:color="auto"/>
                    <w:bottom w:val="single" w:sz="4" w:space="0" w:color="auto"/>
                    <w:right w:val="single" w:sz="4" w:space="0" w:color="auto"/>
                  </w:tcBorders>
                  <w:hideMark/>
                </w:tcPr>
                <w:p w:rsidR="003A6FF1" w:rsidRPr="00517ADB" w:rsidRDefault="003A6FF1">
                  <w:pPr>
                    <w:pStyle w:val="ab"/>
                    <w:jc w:val="both"/>
                    <w:rPr>
                      <w:rFonts w:eastAsiaTheme="minorHAnsi"/>
                      <w:sz w:val="24"/>
                      <w:szCs w:val="24"/>
                      <w:lang w:eastAsia="en-US"/>
                    </w:rPr>
                  </w:pPr>
                  <w:r w:rsidRPr="00517ADB">
                    <w:rPr>
                      <w:rFonts w:eastAsiaTheme="minorHAnsi"/>
                      <w:sz w:val="24"/>
                      <w:szCs w:val="24"/>
                      <w:lang w:eastAsia="en-US"/>
                    </w:rPr>
                    <w:t>Декабрь</w:t>
                  </w:r>
                </w:p>
              </w:tc>
              <w:tc>
                <w:tcPr>
                  <w:tcW w:w="1174" w:type="dxa"/>
                  <w:tcBorders>
                    <w:top w:val="single" w:sz="4" w:space="0" w:color="auto"/>
                    <w:left w:val="single" w:sz="4" w:space="0" w:color="auto"/>
                    <w:bottom w:val="single" w:sz="4" w:space="0" w:color="auto"/>
                    <w:right w:val="single" w:sz="4" w:space="0" w:color="auto"/>
                  </w:tcBorders>
                  <w:hideMark/>
                </w:tcPr>
                <w:p w:rsidR="003A6FF1" w:rsidRPr="00517ADB" w:rsidRDefault="003A6FF1">
                  <w:pPr>
                    <w:pStyle w:val="ab"/>
                    <w:jc w:val="both"/>
                    <w:rPr>
                      <w:rFonts w:eastAsiaTheme="minorHAnsi"/>
                      <w:sz w:val="24"/>
                      <w:szCs w:val="24"/>
                      <w:lang w:eastAsia="en-US"/>
                    </w:rPr>
                  </w:pPr>
                  <w:r w:rsidRPr="00517ADB">
                    <w:rPr>
                      <w:rFonts w:eastAsiaTheme="minorHAnsi"/>
                      <w:sz w:val="24"/>
                      <w:szCs w:val="24"/>
                      <w:lang w:eastAsia="en-US"/>
                    </w:rPr>
                    <w:t>11 база</w:t>
                  </w:r>
                </w:p>
              </w:tc>
              <w:tc>
                <w:tcPr>
                  <w:tcW w:w="1134" w:type="dxa"/>
                  <w:tcBorders>
                    <w:top w:val="single" w:sz="4" w:space="0" w:color="auto"/>
                    <w:left w:val="single" w:sz="4" w:space="0" w:color="auto"/>
                    <w:bottom w:val="single" w:sz="4" w:space="0" w:color="auto"/>
                    <w:right w:val="single" w:sz="4" w:space="0" w:color="auto"/>
                  </w:tcBorders>
                  <w:hideMark/>
                </w:tcPr>
                <w:p w:rsidR="003A6FF1" w:rsidRPr="00517ADB" w:rsidRDefault="003A6FF1">
                  <w:pPr>
                    <w:pStyle w:val="ab"/>
                    <w:jc w:val="both"/>
                    <w:rPr>
                      <w:rFonts w:eastAsiaTheme="minorHAnsi"/>
                      <w:sz w:val="24"/>
                      <w:szCs w:val="24"/>
                      <w:lang w:eastAsia="en-US"/>
                    </w:rPr>
                  </w:pPr>
                  <w:r w:rsidRPr="00517ADB">
                    <w:rPr>
                      <w:rFonts w:eastAsiaTheme="minorHAnsi"/>
                      <w:sz w:val="24"/>
                      <w:szCs w:val="24"/>
                      <w:lang w:eastAsia="en-US"/>
                    </w:rPr>
                    <w:t>10 человек</w:t>
                  </w:r>
                </w:p>
              </w:tc>
              <w:tc>
                <w:tcPr>
                  <w:tcW w:w="4008" w:type="dxa"/>
                  <w:tcBorders>
                    <w:top w:val="single" w:sz="4" w:space="0" w:color="auto"/>
                    <w:left w:val="single" w:sz="4" w:space="0" w:color="auto"/>
                    <w:bottom w:val="single" w:sz="4" w:space="0" w:color="auto"/>
                    <w:right w:val="single" w:sz="4" w:space="0" w:color="auto"/>
                  </w:tcBorders>
                  <w:hideMark/>
                </w:tcPr>
                <w:p w:rsidR="003A6FF1" w:rsidRPr="00517ADB" w:rsidRDefault="003A6FF1">
                  <w:pPr>
                    <w:pStyle w:val="ab"/>
                    <w:rPr>
                      <w:rFonts w:eastAsiaTheme="minorHAnsi"/>
                      <w:sz w:val="24"/>
                      <w:szCs w:val="24"/>
                      <w:lang w:eastAsia="en-US"/>
                    </w:rPr>
                  </w:pPr>
                  <w:r w:rsidRPr="00517ADB">
                    <w:rPr>
                      <w:rFonts w:eastAsiaTheme="minorHAnsi"/>
                      <w:sz w:val="24"/>
                      <w:szCs w:val="24"/>
                      <w:lang w:eastAsia="en-US"/>
                    </w:rPr>
                    <w:t xml:space="preserve">Урок </w:t>
                  </w:r>
                  <w:r w:rsidR="001B0BEF" w:rsidRPr="00517ADB">
                    <w:rPr>
                      <w:rFonts w:eastAsiaTheme="minorHAnsi"/>
                      <w:sz w:val="24"/>
                      <w:szCs w:val="24"/>
                      <w:lang w:eastAsia="en-US"/>
                    </w:rPr>
                    <w:t>–</w:t>
                  </w:r>
                  <w:r w:rsidRPr="00517ADB">
                    <w:rPr>
                      <w:rFonts w:eastAsiaTheme="minorHAnsi"/>
                      <w:sz w:val="24"/>
                      <w:szCs w:val="24"/>
                      <w:lang w:eastAsia="en-US"/>
                    </w:rPr>
                    <w:t xml:space="preserve"> игра</w:t>
                  </w:r>
                </w:p>
              </w:tc>
              <w:tc>
                <w:tcPr>
                  <w:tcW w:w="2268" w:type="dxa"/>
                  <w:tcBorders>
                    <w:top w:val="single" w:sz="4" w:space="0" w:color="auto"/>
                    <w:left w:val="single" w:sz="4" w:space="0" w:color="auto"/>
                    <w:bottom w:val="single" w:sz="4" w:space="0" w:color="auto"/>
                    <w:right w:val="single" w:sz="4" w:space="0" w:color="auto"/>
                  </w:tcBorders>
                  <w:hideMark/>
                </w:tcPr>
                <w:p w:rsidR="003A6FF1" w:rsidRPr="00517ADB" w:rsidRDefault="003A6FF1">
                  <w:pPr>
                    <w:pStyle w:val="ab"/>
                    <w:rPr>
                      <w:rFonts w:eastAsiaTheme="minorHAnsi"/>
                      <w:sz w:val="24"/>
                      <w:szCs w:val="24"/>
                      <w:lang w:eastAsia="en-US"/>
                    </w:rPr>
                  </w:pPr>
                  <w:r w:rsidRPr="00517ADB">
                    <w:rPr>
                      <w:rFonts w:eastAsiaTheme="minorHAnsi"/>
                      <w:sz w:val="24"/>
                      <w:szCs w:val="24"/>
                      <w:lang w:eastAsia="en-US"/>
                    </w:rPr>
                    <w:t>Занимательные задачи  и фокусы Перельмана на уроках математики.</w:t>
                  </w:r>
                </w:p>
              </w:tc>
            </w:tr>
          </w:tbl>
          <w:p w:rsidR="003A6FF1" w:rsidRPr="00517ADB" w:rsidRDefault="003A6FF1" w:rsidP="00B0226C">
            <w:pPr>
              <w:pStyle w:val="a3"/>
              <w:spacing w:after="0" w:line="240" w:lineRule="auto"/>
              <w:rPr>
                <w:sz w:val="24"/>
                <w:szCs w:val="24"/>
              </w:rPr>
            </w:pPr>
          </w:p>
          <w:p w:rsidR="00604170" w:rsidRPr="00517ADB" w:rsidRDefault="00766E9D" w:rsidP="00766E9D">
            <w:pPr>
              <w:spacing w:after="0" w:line="240" w:lineRule="auto"/>
              <w:rPr>
                <w:sz w:val="24"/>
                <w:szCs w:val="24"/>
              </w:rPr>
            </w:pPr>
            <w:r w:rsidRPr="00517ADB">
              <w:rPr>
                <w:sz w:val="24"/>
                <w:szCs w:val="24"/>
              </w:rPr>
              <w:t>Клуб «Смышленыш»</w:t>
            </w:r>
          </w:p>
          <w:p w:rsidR="00766E9D" w:rsidRPr="00517ADB" w:rsidRDefault="00766E9D" w:rsidP="00766E9D">
            <w:pPr>
              <w:spacing w:after="0" w:line="240" w:lineRule="auto"/>
              <w:rPr>
                <w:sz w:val="24"/>
                <w:szCs w:val="24"/>
              </w:rPr>
            </w:pP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5"/>
              <w:gridCol w:w="1174"/>
              <w:gridCol w:w="1134"/>
              <w:gridCol w:w="4008"/>
              <w:gridCol w:w="2268"/>
            </w:tblGrid>
            <w:tr w:rsidR="00766E9D" w:rsidRPr="00517ADB" w:rsidTr="00766E9D">
              <w:tc>
                <w:tcPr>
                  <w:tcW w:w="1475" w:type="dxa"/>
                  <w:tcBorders>
                    <w:top w:val="single" w:sz="4" w:space="0" w:color="auto"/>
                    <w:left w:val="single" w:sz="4" w:space="0" w:color="auto"/>
                    <w:bottom w:val="single" w:sz="4" w:space="0" w:color="auto"/>
                    <w:right w:val="single" w:sz="4" w:space="0" w:color="auto"/>
                  </w:tcBorders>
                  <w:hideMark/>
                </w:tcPr>
                <w:p w:rsidR="00766E9D" w:rsidRPr="00517ADB" w:rsidRDefault="00766E9D">
                  <w:pPr>
                    <w:pStyle w:val="ab"/>
                    <w:jc w:val="both"/>
                    <w:rPr>
                      <w:rFonts w:eastAsiaTheme="minorHAnsi"/>
                      <w:sz w:val="24"/>
                      <w:szCs w:val="24"/>
                      <w:lang w:eastAsia="en-US"/>
                    </w:rPr>
                  </w:pPr>
                  <w:r w:rsidRPr="00517ADB">
                    <w:rPr>
                      <w:rFonts w:eastAsiaTheme="minorHAnsi"/>
                      <w:sz w:val="24"/>
                      <w:szCs w:val="24"/>
                      <w:lang w:eastAsia="en-US"/>
                    </w:rPr>
                    <w:t>Сроки, дата</w:t>
                  </w:r>
                </w:p>
              </w:tc>
              <w:tc>
                <w:tcPr>
                  <w:tcW w:w="1174" w:type="dxa"/>
                  <w:tcBorders>
                    <w:top w:val="single" w:sz="4" w:space="0" w:color="auto"/>
                    <w:left w:val="single" w:sz="4" w:space="0" w:color="auto"/>
                    <w:bottom w:val="single" w:sz="4" w:space="0" w:color="auto"/>
                    <w:right w:val="single" w:sz="4" w:space="0" w:color="auto"/>
                  </w:tcBorders>
                  <w:hideMark/>
                </w:tcPr>
                <w:p w:rsidR="00766E9D" w:rsidRPr="00517ADB" w:rsidRDefault="00766E9D">
                  <w:pPr>
                    <w:pStyle w:val="ab"/>
                    <w:jc w:val="both"/>
                    <w:rPr>
                      <w:rFonts w:eastAsiaTheme="minorHAnsi"/>
                      <w:sz w:val="24"/>
                      <w:szCs w:val="24"/>
                      <w:lang w:eastAsia="en-US"/>
                    </w:rPr>
                  </w:pPr>
                  <w:r w:rsidRPr="00517ADB">
                    <w:rPr>
                      <w:rFonts w:eastAsiaTheme="minorHAnsi"/>
                      <w:sz w:val="24"/>
                      <w:szCs w:val="24"/>
                      <w:lang w:eastAsia="en-US"/>
                    </w:rPr>
                    <w:t>Классы, параллели</w:t>
                  </w:r>
                </w:p>
              </w:tc>
              <w:tc>
                <w:tcPr>
                  <w:tcW w:w="1134" w:type="dxa"/>
                  <w:tcBorders>
                    <w:top w:val="single" w:sz="4" w:space="0" w:color="auto"/>
                    <w:left w:val="single" w:sz="4" w:space="0" w:color="auto"/>
                    <w:bottom w:val="single" w:sz="4" w:space="0" w:color="auto"/>
                    <w:right w:val="single" w:sz="4" w:space="0" w:color="auto"/>
                  </w:tcBorders>
                  <w:hideMark/>
                </w:tcPr>
                <w:p w:rsidR="00766E9D" w:rsidRPr="00517ADB" w:rsidRDefault="00766E9D">
                  <w:pPr>
                    <w:pStyle w:val="ab"/>
                    <w:jc w:val="both"/>
                    <w:rPr>
                      <w:rFonts w:eastAsiaTheme="minorHAnsi"/>
                      <w:sz w:val="24"/>
                      <w:szCs w:val="24"/>
                      <w:lang w:eastAsia="en-US"/>
                    </w:rPr>
                  </w:pPr>
                  <w:r w:rsidRPr="00517ADB">
                    <w:rPr>
                      <w:rFonts w:eastAsiaTheme="minorHAnsi"/>
                      <w:sz w:val="24"/>
                      <w:szCs w:val="24"/>
                      <w:lang w:eastAsia="en-US"/>
                    </w:rPr>
                    <w:t>Охват детей</w:t>
                  </w:r>
                </w:p>
              </w:tc>
              <w:tc>
                <w:tcPr>
                  <w:tcW w:w="4008" w:type="dxa"/>
                  <w:tcBorders>
                    <w:top w:val="single" w:sz="4" w:space="0" w:color="auto"/>
                    <w:left w:val="single" w:sz="4" w:space="0" w:color="auto"/>
                    <w:bottom w:val="single" w:sz="4" w:space="0" w:color="auto"/>
                    <w:right w:val="single" w:sz="4" w:space="0" w:color="auto"/>
                  </w:tcBorders>
                  <w:hideMark/>
                </w:tcPr>
                <w:p w:rsidR="00766E9D" w:rsidRPr="00517ADB" w:rsidRDefault="00766E9D">
                  <w:pPr>
                    <w:pStyle w:val="ab"/>
                    <w:jc w:val="both"/>
                    <w:rPr>
                      <w:rFonts w:eastAsiaTheme="minorHAnsi"/>
                      <w:sz w:val="24"/>
                      <w:szCs w:val="24"/>
                      <w:lang w:eastAsia="en-US"/>
                    </w:rPr>
                  </w:pPr>
                  <w:r w:rsidRPr="00517ADB">
                    <w:rPr>
                      <w:rFonts w:eastAsiaTheme="minorHAnsi"/>
                      <w:sz w:val="24"/>
                      <w:szCs w:val="24"/>
                      <w:lang w:eastAsia="en-US"/>
                    </w:rPr>
                    <w:t>Вид мероприятия ( конкурс, игра, вечер и т.д.)</w:t>
                  </w:r>
                </w:p>
              </w:tc>
              <w:tc>
                <w:tcPr>
                  <w:tcW w:w="2268" w:type="dxa"/>
                  <w:tcBorders>
                    <w:top w:val="single" w:sz="4" w:space="0" w:color="auto"/>
                    <w:left w:val="single" w:sz="4" w:space="0" w:color="auto"/>
                    <w:bottom w:val="single" w:sz="4" w:space="0" w:color="auto"/>
                    <w:right w:val="single" w:sz="4" w:space="0" w:color="auto"/>
                  </w:tcBorders>
                  <w:hideMark/>
                </w:tcPr>
                <w:p w:rsidR="00766E9D" w:rsidRPr="00517ADB" w:rsidRDefault="00766E9D">
                  <w:pPr>
                    <w:pStyle w:val="ab"/>
                    <w:jc w:val="both"/>
                    <w:rPr>
                      <w:rFonts w:eastAsiaTheme="minorHAnsi"/>
                      <w:sz w:val="24"/>
                      <w:szCs w:val="24"/>
                      <w:lang w:eastAsia="en-US"/>
                    </w:rPr>
                  </w:pPr>
                  <w:r w:rsidRPr="00517ADB">
                    <w:rPr>
                      <w:rFonts w:eastAsiaTheme="minorHAnsi"/>
                      <w:sz w:val="24"/>
                      <w:szCs w:val="24"/>
                      <w:lang w:eastAsia="en-US"/>
                    </w:rPr>
                    <w:t>Тема, название</w:t>
                  </w:r>
                </w:p>
              </w:tc>
            </w:tr>
            <w:tr w:rsidR="00766E9D" w:rsidRPr="00517ADB" w:rsidTr="00766E9D">
              <w:tc>
                <w:tcPr>
                  <w:tcW w:w="1475" w:type="dxa"/>
                  <w:tcBorders>
                    <w:top w:val="single" w:sz="4" w:space="0" w:color="auto"/>
                    <w:left w:val="single" w:sz="4" w:space="0" w:color="auto"/>
                    <w:bottom w:val="single" w:sz="4" w:space="0" w:color="auto"/>
                    <w:right w:val="single" w:sz="4" w:space="0" w:color="auto"/>
                  </w:tcBorders>
                  <w:hideMark/>
                </w:tcPr>
                <w:p w:rsidR="00766E9D" w:rsidRPr="00517ADB" w:rsidRDefault="00766E9D">
                  <w:pPr>
                    <w:pStyle w:val="ab"/>
                    <w:jc w:val="both"/>
                    <w:rPr>
                      <w:rFonts w:eastAsiaTheme="minorHAnsi"/>
                      <w:sz w:val="24"/>
                      <w:szCs w:val="24"/>
                      <w:lang w:eastAsia="en-US"/>
                    </w:rPr>
                  </w:pPr>
                  <w:r w:rsidRPr="00517ADB">
                    <w:rPr>
                      <w:rFonts w:eastAsiaTheme="minorHAnsi"/>
                      <w:sz w:val="24"/>
                      <w:szCs w:val="24"/>
                      <w:lang w:eastAsia="en-US"/>
                    </w:rPr>
                    <w:t>декабрь</w:t>
                  </w:r>
                </w:p>
              </w:tc>
              <w:tc>
                <w:tcPr>
                  <w:tcW w:w="1174" w:type="dxa"/>
                  <w:tcBorders>
                    <w:top w:val="single" w:sz="4" w:space="0" w:color="auto"/>
                    <w:left w:val="single" w:sz="4" w:space="0" w:color="auto"/>
                    <w:bottom w:val="single" w:sz="4" w:space="0" w:color="auto"/>
                    <w:right w:val="single" w:sz="4" w:space="0" w:color="auto"/>
                  </w:tcBorders>
                  <w:hideMark/>
                </w:tcPr>
                <w:p w:rsidR="00766E9D" w:rsidRPr="00517ADB" w:rsidRDefault="00766E9D">
                  <w:pPr>
                    <w:pStyle w:val="ab"/>
                    <w:jc w:val="both"/>
                    <w:rPr>
                      <w:rFonts w:eastAsiaTheme="minorHAnsi"/>
                      <w:sz w:val="24"/>
                      <w:szCs w:val="24"/>
                      <w:lang w:eastAsia="en-US"/>
                    </w:rPr>
                  </w:pPr>
                  <w:r w:rsidRPr="00517ADB">
                    <w:rPr>
                      <w:rFonts w:eastAsiaTheme="minorHAnsi"/>
                      <w:sz w:val="24"/>
                      <w:szCs w:val="24"/>
                      <w:lang w:eastAsia="en-US"/>
                    </w:rPr>
                    <w:t>1кл.-4кл</w:t>
                  </w:r>
                </w:p>
              </w:tc>
              <w:tc>
                <w:tcPr>
                  <w:tcW w:w="1134" w:type="dxa"/>
                  <w:tcBorders>
                    <w:top w:val="single" w:sz="4" w:space="0" w:color="auto"/>
                    <w:left w:val="single" w:sz="4" w:space="0" w:color="auto"/>
                    <w:bottom w:val="single" w:sz="4" w:space="0" w:color="auto"/>
                    <w:right w:val="single" w:sz="4" w:space="0" w:color="auto"/>
                  </w:tcBorders>
                  <w:hideMark/>
                </w:tcPr>
                <w:p w:rsidR="00766E9D" w:rsidRPr="00517ADB" w:rsidRDefault="00766E9D">
                  <w:pPr>
                    <w:pStyle w:val="ab"/>
                    <w:jc w:val="both"/>
                    <w:rPr>
                      <w:rFonts w:eastAsiaTheme="minorHAnsi"/>
                      <w:sz w:val="24"/>
                      <w:szCs w:val="24"/>
                      <w:lang w:eastAsia="en-US"/>
                    </w:rPr>
                  </w:pPr>
                  <w:r w:rsidRPr="00517ADB">
                    <w:rPr>
                      <w:rFonts w:eastAsiaTheme="minorHAnsi"/>
                      <w:sz w:val="24"/>
                      <w:szCs w:val="24"/>
                      <w:lang w:eastAsia="en-US"/>
                    </w:rPr>
                    <w:t>48чел</w:t>
                  </w:r>
                </w:p>
              </w:tc>
              <w:tc>
                <w:tcPr>
                  <w:tcW w:w="4008" w:type="dxa"/>
                  <w:tcBorders>
                    <w:top w:val="single" w:sz="4" w:space="0" w:color="auto"/>
                    <w:left w:val="single" w:sz="4" w:space="0" w:color="auto"/>
                    <w:bottom w:val="single" w:sz="4" w:space="0" w:color="auto"/>
                    <w:right w:val="single" w:sz="4" w:space="0" w:color="auto"/>
                  </w:tcBorders>
                  <w:hideMark/>
                </w:tcPr>
                <w:p w:rsidR="00766E9D" w:rsidRPr="00517ADB" w:rsidRDefault="00766E9D">
                  <w:pPr>
                    <w:pStyle w:val="ab"/>
                    <w:rPr>
                      <w:rFonts w:eastAsiaTheme="minorHAnsi"/>
                      <w:sz w:val="24"/>
                      <w:szCs w:val="24"/>
                      <w:lang w:eastAsia="en-US"/>
                    </w:rPr>
                  </w:pPr>
                  <w:r w:rsidRPr="00517ADB">
                    <w:rPr>
                      <w:rFonts w:eastAsiaTheme="minorHAnsi"/>
                      <w:sz w:val="24"/>
                      <w:szCs w:val="24"/>
                      <w:lang w:eastAsia="en-US"/>
                    </w:rPr>
                    <w:t>олимпиада по рус.языку</w:t>
                  </w:r>
                </w:p>
              </w:tc>
              <w:tc>
                <w:tcPr>
                  <w:tcW w:w="2268" w:type="dxa"/>
                  <w:tcBorders>
                    <w:top w:val="single" w:sz="4" w:space="0" w:color="auto"/>
                    <w:left w:val="single" w:sz="4" w:space="0" w:color="auto"/>
                    <w:bottom w:val="single" w:sz="4" w:space="0" w:color="auto"/>
                    <w:right w:val="single" w:sz="4" w:space="0" w:color="auto"/>
                  </w:tcBorders>
                </w:tcPr>
                <w:p w:rsidR="00766E9D" w:rsidRPr="00517ADB" w:rsidRDefault="00766E9D">
                  <w:pPr>
                    <w:pStyle w:val="ab"/>
                    <w:rPr>
                      <w:rFonts w:eastAsiaTheme="minorHAnsi"/>
                      <w:sz w:val="24"/>
                      <w:szCs w:val="24"/>
                      <w:lang w:eastAsia="en-US"/>
                    </w:rPr>
                  </w:pPr>
                </w:p>
              </w:tc>
            </w:tr>
            <w:tr w:rsidR="00766E9D" w:rsidRPr="00517ADB" w:rsidTr="00766E9D">
              <w:tc>
                <w:tcPr>
                  <w:tcW w:w="1475" w:type="dxa"/>
                  <w:tcBorders>
                    <w:top w:val="single" w:sz="4" w:space="0" w:color="auto"/>
                    <w:left w:val="single" w:sz="4" w:space="0" w:color="auto"/>
                    <w:bottom w:val="single" w:sz="4" w:space="0" w:color="auto"/>
                    <w:right w:val="single" w:sz="4" w:space="0" w:color="auto"/>
                  </w:tcBorders>
                  <w:hideMark/>
                </w:tcPr>
                <w:p w:rsidR="00766E9D" w:rsidRPr="00517ADB" w:rsidRDefault="00766E9D">
                  <w:pPr>
                    <w:pStyle w:val="ab"/>
                    <w:jc w:val="both"/>
                    <w:rPr>
                      <w:rFonts w:eastAsiaTheme="minorHAnsi"/>
                      <w:sz w:val="24"/>
                      <w:szCs w:val="24"/>
                      <w:lang w:eastAsia="en-US"/>
                    </w:rPr>
                  </w:pPr>
                  <w:r w:rsidRPr="00517ADB">
                    <w:rPr>
                      <w:rFonts w:eastAsiaTheme="minorHAnsi"/>
                      <w:sz w:val="24"/>
                      <w:szCs w:val="24"/>
                      <w:lang w:eastAsia="en-US"/>
                    </w:rPr>
                    <w:t>январь</w:t>
                  </w:r>
                </w:p>
              </w:tc>
              <w:tc>
                <w:tcPr>
                  <w:tcW w:w="1174" w:type="dxa"/>
                  <w:tcBorders>
                    <w:top w:val="single" w:sz="4" w:space="0" w:color="auto"/>
                    <w:left w:val="single" w:sz="4" w:space="0" w:color="auto"/>
                    <w:bottom w:val="single" w:sz="4" w:space="0" w:color="auto"/>
                    <w:right w:val="single" w:sz="4" w:space="0" w:color="auto"/>
                  </w:tcBorders>
                  <w:hideMark/>
                </w:tcPr>
                <w:p w:rsidR="00766E9D" w:rsidRPr="00517ADB" w:rsidRDefault="00766E9D">
                  <w:pPr>
                    <w:pStyle w:val="ab"/>
                    <w:jc w:val="both"/>
                    <w:rPr>
                      <w:rFonts w:eastAsiaTheme="minorHAnsi"/>
                      <w:sz w:val="24"/>
                      <w:szCs w:val="24"/>
                      <w:lang w:eastAsia="en-US"/>
                    </w:rPr>
                  </w:pPr>
                  <w:r w:rsidRPr="00517ADB">
                    <w:rPr>
                      <w:rFonts w:eastAsiaTheme="minorHAnsi"/>
                      <w:sz w:val="24"/>
                      <w:szCs w:val="24"/>
                      <w:lang w:eastAsia="en-US"/>
                    </w:rPr>
                    <w:t>1кл.-4кл.</w:t>
                  </w:r>
                </w:p>
              </w:tc>
              <w:tc>
                <w:tcPr>
                  <w:tcW w:w="1134" w:type="dxa"/>
                  <w:tcBorders>
                    <w:top w:val="single" w:sz="4" w:space="0" w:color="auto"/>
                    <w:left w:val="single" w:sz="4" w:space="0" w:color="auto"/>
                    <w:bottom w:val="single" w:sz="4" w:space="0" w:color="auto"/>
                    <w:right w:val="single" w:sz="4" w:space="0" w:color="auto"/>
                  </w:tcBorders>
                  <w:hideMark/>
                </w:tcPr>
                <w:p w:rsidR="00766E9D" w:rsidRPr="00517ADB" w:rsidRDefault="00766E9D">
                  <w:pPr>
                    <w:pStyle w:val="ab"/>
                    <w:jc w:val="both"/>
                    <w:rPr>
                      <w:rFonts w:eastAsiaTheme="minorHAnsi"/>
                      <w:sz w:val="24"/>
                      <w:szCs w:val="24"/>
                      <w:lang w:eastAsia="en-US"/>
                    </w:rPr>
                  </w:pPr>
                  <w:r w:rsidRPr="00517ADB">
                    <w:rPr>
                      <w:rFonts w:eastAsiaTheme="minorHAnsi"/>
                      <w:sz w:val="24"/>
                      <w:szCs w:val="24"/>
                      <w:lang w:eastAsia="en-US"/>
                    </w:rPr>
                    <w:t>48чел.</w:t>
                  </w:r>
                </w:p>
              </w:tc>
              <w:tc>
                <w:tcPr>
                  <w:tcW w:w="4008" w:type="dxa"/>
                  <w:tcBorders>
                    <w:top w:val="single" w:sz="4" w:space="0" w:color="auto"/>
                    <w:left w:val="single" w:sz="4" w:space="0" w:color="auto"/>
                    <w:bottom w:val="single" w:sz="4" w:space="0" w:color="auto"/>
                    <w:right w:val="single" w:sz="4" w:space="0" w:color="auto"/>
                  </w:tcBorders>
                  <w:hideMark/>
                </w:tcPr>
                <w:p w:rsidR="00766E9D" w:rsidRPr="00517ADB" w:rsidRDefault="001B0BEF">
                  <w:pPr>
                    <w:pStyle w:val="ab"/>
                    <w:rPr>
                      <w:rFonts w:eastAsiaTheme="minorHAnsi"/>
                      <w:sz w:val="24"/>
                      <w:szCs w:val="24"/>
                      <w:lang w:eastAsia="en-US"/>
                    </w:rPr>
                  </w:pPr>
                  <w:r w:rsidRPr="00517ADB">
                    <w:rPr>
                      <w:rFonts w:eastAsiaTheme="minorHAnsi"/>
                      <w:sz w:val="24"/>
                      <w:szCs w:val="24"/>
                      <w:lang w:eastAsia="en-US"/>
                    </w:rPr>
                    <w:t>О</w:t>
                  </w:r>
                  <w:r w:rsidR="00766E9D" w:rsidRPr="00517ADB">
                    <w:rPr>
                      <w:rFonts w:eastAsiaTheme="minorHAnsi"/>
                      <w:sz w:val="24"/>
                      <w:szCs w:val="24"/>
                      <w:lang w:eastAsia="en-US"/>
                    </w:rPr>
                    <w:t>лимпиада по математике</w:t>
                  </w:r>
                </w:p>
              </w:tc>
              <w:tc>
                <w:tcPr>
                  <w:tcW w:w="2268" w:type="dxa"/>
                  <w:tcBorders>
                    <w:top w:val="single" w:sz="4" w:space="0" w:color="auto"/>
                    <w:left w:val="single" w:sz="4" w:space="0" w:color="auto"/>
                    <w:bottom w:val="single" w:sz="4" w:space="0" w:color="auto"/>
                    <w:right w:val="single" w:sz="4" w:space="0" w:color="auto"/>
                  </w:tcBorders>
                </w:tcPr>
                <w:p w:rsidR="00766E9D" w:rsidRPr="00517ADB" w:rsidRDefault="00766E9D">
                  <w:pPr>
                    <w:pStyle w:val="ab"/>
                    <w:rPr>
                      <w:rFonts w:eastAsiaTheme="minorHAnsi"/>
                      <w:sz w:val="24"/>
                      <w:szCs w:val="24"/>
                      <w:lang w:eastAsia="en-US"/>
                    </w:rPr>
                  </w:pPr>
                </w:p>
              </w:tc>
            </w:tr>
            <w:tr w:rsidR="00766E9D" w:rsidRPr="00517ADB" w:rsidTr="00766E9D">
              <w:tc>
                <w:tcPr>
                  <w:tcW w:w="1475" w:type="dxa"/>
                  <w:tcBorders>
                    <w:top w:val="single" w:sz="4" w:space="0" w:color="auto"/>
                    <w:left w:val="single" w:sz="4" w:space="0" w:color="auto"/>
                    <w:bottom w:val="single" w:sz="4" w:space="0" w:color="auto"/>
                    <w:right w:val="single" w:sz="4" w:space="0" w:color="auto"/>
                  </w:tcBorders>
                  <w:hideMark/>
                </w:tcPr>
                <w:p w:rsidR="00766E9D" w:rsidRPr="00517ADB" w:rsidRDefault="00766E9D">
                  <w:pPr>
                    <w:pStyle w:val="ab"/>
                    <w:jc w:val="both"/>
                    <w:rPr>
                      <w:rFonts w:eastAsiaTheme="minorHAnsi"/>
                      <w:sz w:val="24"/>
                      <w:szCs w:val="24"/>
                      <w:lang w:eastAsia="en-US"/>
                    </w:rPr>
                  </w:pPr>
                  <w:r w:rsidRPr="00517ADB">
                    <w:rPr>
                      <w:rFonts w:eastAsiaTheme="minorHAnsi"/>
                      <w:sz w:val="24"/>
                      <w:szCs w:val="24"/>
                      <w:lang w:eastAsia="en-US"/>
                    </w:rPr>
                    <w:t>февраль</w:t>
                  </w:r>
                </w:p>
              </w:tc>
              <w:tc>
                <w:tcPr>
                  <w:tcW w:w="1174" w:type="dxa"/>
                  <w:tcBorders>
                    <w:top w:val="single" w:sz="4" w:space="0" w:color="auto"/>
                    <w:left w:val="single" w:sz="4" w:space="0" w:color="auto"/>
                    <w:bottom w:val="single" w:sz="4" w:space="0" w:color="auto"/>
                    <w:right w:val="single" w:sz="4" w:space="0" w:color="auto"/>
                  </w:tcBorders>
                  <w:hideMark/>
                </w:tcPr>
                <w:p w:rsidR="00766E9D" w:rsidRPr="00517ADB" w:rsidRDefault="00766E9D">
                  <w:pPr>
                    <w:pStyle w:val="ab"/>
                    <w:jc w:val="both"/>
                    <w:rPr>
                      <w:rFonts w:eastAsiaTheme="minorHAnsi"/>
                      <w:sz w:val="24"/>
                      <w:szCs w:val="24"/>
                      <w:lang w:eastAsia="en-US"/>
                    </w:rPr>
                  </w:pPr>
                  <w:r w:rsidRPr="00517ADB">
                    <w:rPr>
                      <w:rFonts w:eastAsiaTheme="minorHAnsi"/>
                      <w:sz w:val="24"/>
                      <w:szCs w:val="24"/>
                      <w:lang w:eastAsia="en-US"/>
                    </w:rPr>
                    <w:t>1кл.-4кл.</w:t>
                  </w:r>
                </w:p>
              </w:tc>
              <w:tc>
                <w:tcPr>
                  <w:tcW w:w="1134" w:type="dxa"/>
                  <w:tcBorders>
                    <w:top w:val="single" w:sz="4" w:space="0" w:color="auto"/>
                    <w:left w:val="single" w:sz="4" w:space="0" w:color="auto"/>
                    <w:bottom w:val="single" w:sz="4" w:space="0" w:color="auto"/>
                    <w:right w:val="single" w:sz="4" w:space="0" w:color="auto"/>
                  </w:tcBorders>
                  <w:hideMark/>
                </w:tcPr>
                <w:p w:rsidR="00766E9D" w:rsidRPr="00517ADB" w:rsidRDefault="00766E9D">
                  <w:pPr>
                    <w:pStyle w:val="ab"/>
                    <w:jc w:val="both"/>
                    <w:rPr>
                      <w:rFonts w:eastAsiaTheme="minorHAnsi"/>
                      <w:sz w:val="24"/>
                      <w:szCs w:val="24"/>
                      <w:lang w:eastAsia="en-US"/>
                    </w:rPr>
                  </w:pPr>
                  <w:r w:rsidRPr="00517ADB">
                    <w:rPr>
                      <w:rFonts w:eastAsiaTheme="minorHAnsi"/>
                      <w:sz w:val="24"/>
                      <w:szCs w:val="24"/>
                      <w:lang w:eastAsia="en-US"/>
                    </w:rPr>
                    <w:t>48чел.</w:t>
                  </w:r>
                </w:p>
              </w:tc>
              <w:tc>
                <w:tcPr>
                  <w:tcW w:w="4008" w:type="dxa"/>
                  <w:tcBorders>
                    <w:top w:val="single" w:sz="4" w:space="0" w:color="auto"/>
                    <w:left w:val="single" w:sz="4" w:space="0" w:color="auto"/>
                    <w:bottom w:val="single" w:sz="4" w:space="0" w:color="auto"/>
                    <w:right w:val="single" w:sz="4" w:space="0" w:color="auto"/>
                  </w:tcBorders>
                  <w:hideMark/>
                </w:tcPr>
                <w:p w:rsidR="00766E9D" w:rsidRPr="00517ADB" w:rsidRDefault="001B0BEF">
                  <w:pPr>
                    <w:pStyle w:val="ab"/>
                    <w:rPr>
                      <w:rFonts w:eastAsiaTheme="minorHAnsi"/>
                      <w:sz w:val="24"/>
                      <w:szCs w:val="24"/>
                      <w:lang w:eastAsia="en-US"/>
                    </w:rPr>
                  </w:pPr>
                  <w:r w:rsidRPr="00517ADB">
                    <w:rPr>
                      <w:rFonts w:eastAsiaTheme="minorHAnsi"/>
                      <w:sz w:val="24"/>
                      <w:szCs w:val="24"/>
                      <w:lang w:eastAsia="en-US"/>
                    </w:rPr>
                    <w:t>О</w:t>
                  </w:r>
                  <w:r w:rsidR="00766E9D" w:rsidRPr="00517ADB">
                    <w:rPr>
                      <w:rFonts w:eastAsiaTheme="minorHAnsi"/>
                      <w:sz w:val="24"/>
                      <w:szCs w:val="24"/>
                      <w:lang w:eastAsia="en-US"/>
                    </w:rPr>
                    <w:t>лимпиада по литературе</w:t>
                  </w:r>
                </w:p>
              </w:tc>
              <w:tc>
                <w:tcPr>
                  <w:tcW w:w="2268" w:type="dxa"/>
                  <w:tcBorders>
                    <w:top w:val="single" w:sz="4" w:space="0" w:color="auto"/>
                    <w:left w:val="single" w:sz="4" w:space="0" w:color="auto"/>
                    <w:bottom w:val="single" w:sz="4" w:space="0" w:color="auto"/>
                    <w:right w:val="single" w:sz="4" w:space="0" w:color="auto"/>
                  </w:tcBorders>
                </w:tcPr>
                <w:p w:rsidR="00766E9D" w:rsidRPr="00517ADB" w:rsidRDefault="00766E9D">
                  <w:pPr>
                    <w:pStyle w:val="ab"/>
                    <w:rPr>
                      <w:rFonts w:eastAsiaTheme="minorHAnsi"/>
                      <w:sz w:val="24"/>
                      <w:szCs w:val="24"/>
                      <w:lang w:eastAsia="en-US"/>
                    </w:rPr>
                  </w:pPr>
                </w:p>
              </w:tc>
            </w:tr>
            <w:tr w:rsidR="00766E9D" w:rsidRPr="00517ADB" w:rsidTr="00766E9D">
              <w:tc>
                <w:tcPr>
                  <w:tcW w:w="1475" w:type="dxa"/>
                  <w:tcBorders>
                    <w:top w:val="single" w:sz="4" w:space="0" w:color="auto"/>
                    <w:left w:val="single" w:sz="4" w:space="0" w:color="auto"/>
                    <w:bottom w:val="single" w:sz="4" w:space="0" w:color="auto"/>
                    <w:right w:val="single" w:sz="4" w:space="0" w:color="auto"/>
                  </w:tcBorders>
                  <w:hideMark/>
                </w:tcPr>
                <w:p w:rsidR="00766E9D" w:rsidRPr="00517ADB" w:rsidRDefault="00766E9D">
                  <w:pPr>
                    <w:pStyle w:val="ab"/>
                    <w:jc w:val="both"/>
                    <w:rPr>
                      <w:rFonts w:eastAsiaTheme="minorHAnsi"/>
                      <w:sz w:val="24"/>
                      <w:szCs w:val="24"/>
                      <w:lang w:eastAsia="en-US"/>
                    </w:rPr>
                  </w:pPr>
                  <w:r w:rsidRPr="00517ADB">
                    <w:rPr>
                      <w:rFonts w:eastAsiaTheme="minorHAnsi"/>
                      <w:sz w:val="24"/>
                      <w:szCs w:val="24"/>
                      <w:lang w:eastAsia="en-US"/>
                    </w:rPr>
                    <w:t>апрель</w:t>
                  </w:r>
                </w:p>
              </w:tc>
              <w:tc>
                <w:tcPr>
                  <w:tcW w:w="1174" w:type="dxa"/>
                  <w:tcBorders>
                    <w:top w:val="single" w:sz="4" w:space="0" w:color="auto"/>
                    <w:left w:val="single" w:sz="4" w:space="0" w:color="auto"/>
                    <w:bottom w:val="single" w:sz="4" w:space="0" w:color="auto"/>
                    <w:right w:val="single" w:sz="4" w:space="0" w:color="auto"/>
                  </w:tcBorders>
                  <w:hideMark/>
                </w:tcPr>
                <w:p w:rsidR="00766E9D" w:rsidRPr="00517ADB" w:rsidRDefault="00766E9D">
                  <w:pPr>
                    <w:pStyle w:val="ab"/>
                    <w:jc w:val="both"/>
                    <w:rPr>
                      <w:rFonts w:eastAsiaTheme="minorHAnsi"/>
                      <w:sz w:val="24"/>
                      <w:szCs w:val="24"/>
                      <w:lang w:eastAsia="en-US"/>
                    </w:rPr>
                  </w:pPr>
                  <w:r w:rsidRPr="00517ADB">
                    <w:rPr>
                      <w:rFonts w:eastAsiaTheme="minorHAnsi"/>
                      <w:sz w:val="24"/>
                      <w:szCs w:val="24"/>
                      <w:lang w:eastAsia="en-US"/>
                    </w:rPr>
                    <w:t>1кл.-4кл</w:t>
                  </w:r>
                </w:p>
              </w:tc>
              <w:tc>
                <w:tcPr>
                  <w:tcW w:w="1134" w:type="dxa"/>
                  <w:tcBorders>
                    <w:top w:val="single" w:sz="4" w:space="0" w:color="auto"/>
                    <w:left w:val="single" w:sz="4" w:space="0" w:color="auto"/>
                    <w:bottom w:val="single" w:sz="4" w:space="0" w:color="auto"/>
                    <w:right w:val="single" w:sz="4" w:space="0" w:color="auto"/>
                  </w:tcBorders>
                  <w:hideMark/>
                </w:tcPr>
                <w:p w:rsidR="00766E9D" w:rsidRPr="00517ADB" w:rsidRDefault="00766E9D">
                  <w:pPr>
                    <w:pStyle w:val="ab"/>
                    <w:jc w:val="both"/>
                    <w:rPr>
                      <w:rFonts w:eastAsiaTheme="minorHAnsi"/>
                      <w:sz w:val="24"/>
                      <w:szCs w:val="24"/>
                      <w:lang w:eastAsia="en-US"/>
                    </w:rPr>
                  </w:pPr>
                  <w:r w:rsidRPr="00517ADB">
                    <w:rPr>
                      <w:rFonts w:eastAsiaTheme="minorHAnsi"/>
                      <w:sz w:val="24"/>
                      <w:szCs w:val="24"/>
                      <w:lang w:eastAsia="en-US"/>
                    </w:rPr>
                    <w:t>все</w:t>
                  </w:r>
                </w:p>
              </w:tc>
              <w:tc>
                <w:tcPr>
                  <w:tcW w:w="4008" w:type="dxa"/>
                  <w:tcBorders>
                    <w:top w:val="single" w:sz="4" w:space="0" w:color="auto"/>
                    <w:left w:val="single" w:sz="4" w:space="0" w:color="auto"/>
                    <w:bottom w:val="single" w:sz="4" w:space="0" w:color="auto"/>
                    <w:right w:val="single" w:sz="4" w:space="0" w:color="auto"/>
                  </w:tcBorders>
                  <w:hideMark/>
                </w:tcPr>
                <w:p w:rsidR="00766E9D" w:rsidRPr="00517ADB" w:rsidRDefault="00766E9D" w:rsidP="00A87107">
                  <w:pPr>
                    <w:pStyle w:val="ab"/>
                    <w:rPr>
                      <w:rFonts w:eastAsiaTheme="minorHAnsi"/>
                      <w:sz w:val="24"/>
                      <w:szCs w:val="24"/>
                      <w:lang w:eastAsia="en-US"/>
                    </w:rPr>
                  </w:pPr>
                  <w:r w:rsidRPr="00517ADB">
                    <w:rPr>
                      <w:rFonts w:eastAsiaTheme="minorHAnsi"/>
                      <w:sz w:val="24"/>
                      <w:szCs w:val="24"/>
                      <w:lang w:eastAsia="en-US"/>
                    </w:rPr>
                    <w:t xml:space="preserve">проект </w:t>
                  </w:r>
                </w:p>
              </w:tc>
              <w:tc>
                <w:tcPr>
                  <w:tcW w:w="2268" w:type="dxa"/>
                  <w:tcBorders>
                    <w:top w:val="single" w:sz="4" w:space="0" w:color="auto"/>
                    <w:left w:val="single" w:sz="4" w:space="0" w:color="auto"/>
                    <w:bottom w:val="single" w:sz="4" w:space="0" w:color="auto"/>
                    <w:right w:val="single" w:sz="4" w:space="0" w:color="auto"/>
                  </w:tcBorders>
                </w:tcPr>
                <w:p w:rsidR="00766E9D" w:rsidRPr="00517ADB" w:rsidRDefault="00A87107">
                  <w:pPr>
                    <w:pStyle w:val="ab"/>
                    <w:rPr>
                      <w:rFonts w:eastAsiaTheme="minorHAnsi"/>
                      <w:sz w:val="24"/>
                      <w:szCs w:val="24"/>
                      <w:lang w:eastAsia="en-US"/>
                    </w:rPr>
                  </w:pPr>
                  <w:r w:rsidRPr="00517ADB">
                    <w:rPr>
                      <w:rFonts w:eastAsiaTheme="minorHAnsi"/>
                      <w:sz w:val="24"/>
                      <w:szCs w:val="24"/>
                      <w:lang w:eastAsia="en-US"/>
                    </w:rPr>
                    <w:t>«Калоши счастья» по сказкам Г.Х.Андерсена</w:t>
                  </w:r>
                </w:p>
              </w:tc>
            </w:tr>
          </w:tbl>
          <w:p w:rsidR="00604170" w:rsidRPr="00517ADB" w:rsidRDefault="00604170">
            <w:pPr>
              <w:spacing w:after="0" w:line="240" w:lineRule="auto"/>
              <w:jc w:val="center"/>
              <w:rPr>
                <w:sz w:val="24"/>
                <w:szCs w:val="24"/>
              </w:rPr>
            </w:pPr>
          </w:p>
          <w:p w:rsidR="00E66B5D" w:rsidRPr="00517ADB" w:rsidRDefault="001B0BEF" w:rsidP="001B0BEF">
            <w:pPr>
              <w:spacing w:after="0" w:line="240" w:lineRule="auto"/>
              <w:rPr>
                <w:sz w:val="24"/>
                <w:szCs w:val="24"/>
              </w:rPr>
            </w:pPr>
            <w:r w:rsidRPr="00517ADB">
              <w:rPr>
                <w:sz w:val="24"/>
                <w:szCs w:val="24"/>
              </w:rPr>
              <w:t>Клуб  «Словодар»</w:t>
            </w:r>
          </w:p>
          <w:p w:rsidR="005B4DF1" w:rsidRPr="00517ADB" w:rsidRDefault="001B0BEF" w:rsidP="001B0BEF">
            <w:pPr>
              <w:spacing w:after="0" w:line="240" w:lineRule="auto"/>
              <w:rPr>
                <w:sz w:val="24"/>
                <w:szCs w:val="24"/>
              </w:rPr>
            </w:pPr>
            <w:r w:rsidRPr="00517ADB">
              <w:rPr>
                <w:sz w:val="24"/>
                <w:szCs w:val="24"/>
              </w:rPr>
              <w:t xml:space="preserve"> </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5"/>
              <w:gridCol w:w="1174"/>
              <w:gridCol w:w="1134"/>
              <w:gridCol w:w="4150"/>
              <w:gridCol w:w="2126"/>
            </w:tblGrid>
            <w:tr w:rsidR="005B4DF1" w:rsidRPr="00517ADB" w:rsidTr="005B4DF1">
              <w:tc>
                <w:tcPr>
                  <w:tcW w:w="1475" w:type="dxa"/>
                  <w:tcBorders>
                    <w:top w:val="single" w:sz="4" w:space="0" w:color="auto"/>
                    <w:left w:val="single" w:sz="4" w:space="0" w:color="auto"/>
                    <w:bottom w:val="single" w:sz="4" w:space="0" w:color="auto"/>
                    <w:right w:val="single" w:sz="4" w:space="0" w:color="auto"/>
                  </w:tcBorders>
                  <w:hideMark/>
                </w:tcPr>
                <w:p w:rsidR="005B4DF1" w:rsidRPr="00517ADB" w:rsidRDefault="005B4DF1">
                  <w:pPr>
                    <w:pStyle w:val="ab"/>
                    <w:jc w:val="both"/>
                    <w:rPr>
                      <w:rFonts w:eastAsiaTheme="minorHAnsi"/>
                      <w:sz w:val="24"/>
                      <w:szCs w:val="24"/>
                      <w:lang w:eastAsia="en-US"/>
                    </w:rPr>
                  </w:pPr>
                  <w:r w:rsidRPr="00517ADB">
                    <w:rPr>
                      <w:rFonts w:eastAsiaTheme="minorHAnsi"/>
                      <w:sz w:val="24"/>
                      <w:szCs w:val="24"/>
                      <w:lang w:eastAsia="en-US"/>
                    </w:rPr>
                    <w:t>Сроки, дата</w:t>
                  </w:r>
                </w:p>
              </w:tc>
              <w:tc>
                <w:tcPr>
                  <w:tcW w:w="1174" w:type="dxa"/>
                  <w:tcBorders>
                    <w:top w:val="single" w:sz="4" w:space="0" w:color="auto"/>
                    <w:left w:val="single" w:sz="4" w:space="0" w:color="auto"/>
                    <w:bottom w:val="single" w:sz="4" w:space="0" w:color="auto"/>
                    <w:right w:val="single" w:sz="4" w:space="0" w:color="auto"/>
                  </w:tcBorders>
                  <w:hideMark/>
                </w:tcPr>
                <w:p w:rsidR="005B4DF1" w:rsidRPr="00517ADB" w:rsidRDefault="005B4DF1">
                  <w:pPr>
                    <w:pStyle w:val="ab"/>
                    <w:jc w:val="both"/>
                    <w:rPr>
                      <w:rFonts w:eastAsiaTheme="minorHAnsi"/>
                      <w:sz w:val="24"/>
                      <w:szCs w:val="24"/>
                      <w:lang w:eastAsia="en-US"/>
                    </w:rPr>
                  </w:pPr>
                  <w:r w:rsidRPr="00517ADB">
                    <w:rPr>
                      <w:rFonts w:eastAsiaTheme="minorHAnsi"/>
                      <w:sz w:val="24"/>
                      <w:szCs w:val="24"/>
                      <w:lang w:eastAsia="en-US"/>
                    </w:rPr>
                    <w:t>Классы, параллели</w:t>
                  </w:r>
                </w:p>
              </w:tc>
              <w:tc>
                <w:tcPr>
                  <w:tcW w:w="1134" w:type="dxa"/>
                  <w:tcBorders>
                    <w:top w:val="single" w:sz="4" w:space="0" w:color="auto"/>
                    <w:left w:val="single" w:sz="4" w:space="0" w:color="auto"/>
                    <w:bottom w:val="single" w:sz="4" w:space="0" w:color="auto"/>
                    <w:right w:val="single" w:sz="4" w:space="0" w:color="auto"/>
                  </w:tcBorders>
                  <w:hideMark/>
                </w:tcPr>
                <w:p w:rsidR="005B4DF1" w:rsidRPr="00517ADB" w:rsidRDefault="005B4DF1">
                  <w:pPr>
                    <w:pStyle w:val="ab"/>
                    <w:jc w:val="both"/>
                    <w:rPr>
                      <w:rFonts w:eastAsiaTheme="minorHAnsi"/>
                      <w:sz w:val="24"/>
                      <w:szCs w:val="24"/>
                      <w:lang w:eastAsia="en-US"/>
                    </w:rPr>
                  </w:pPr>
                  <w:r w:rsidRPr="00517ADB">
                    <w:rPr>
                      <w:rFonts w:eastAsiaTheme="minorHAnsi"/>
                      <w:sz w:val="24"/>
                      <w:szCs w:val="24"/>
                      <w:lang w:eastAsia="en-US"/>
                    </w:rPr>
                    <w:t>Охват детей</w:t>
                  </w:r>
                </w:p>
              </w:tc>
              <w:tc>
                <w:tcPr>
                  <w:tcW w:w="4150" w:type="dxa"/>
                  <w:tcBorders>
                    <w:top w:val="single" w:sz="4" w:space="0" w:color="auto"/>
                    <w:left w:val="single" w:sz="4" w:space="0" w:color="auto"/>
                    <w:bottom w:val="single" w:sz="4" w:space="0" w:color="auto"/>
                    <w:right w:val="single" w:sz="4" w:space="0" w:color="auto"/>
                  </w:tcBorders>
                  <w:hideMark/>
                </w:tcPr>
                <w:p w:rsidR="005B4DF1" w:rsidRPr="00517ADB" w:rsidRDefault="005B4DF1">
                  <w:pPr>
                    <w:pStyle w:val="ab"/>
                    <w:jc w:val="both"/>
                    <w:rPr>
                      <w:rFonts w:eastAsiaTheme="minorHAnsi"/>
                      <w:sz w:val="24"/>
                      <w:szCs w:val="24"/>
                      <w:lang w:eastAsia="en-US"/>
                    </w:rPr>
                  </w:pPr>
                  <w:r w:rsidRPr="00517ADB">
                    <w:rPr>
                      <w:rFonts w:eastAsiaTheme="minorHAnsi"/>
                      <w:sz w:val="24"/>
                      <w:szCs w:val="24"/>
                      <w:lang w:eastAsia="en-US"/>
                    </w:rPr>
                    <w:t>Вид мероприятия ( конкурс, игра, вечер и т.д.)</w:t>
                  </w:r>
                </w:p>
              </w:tc>
              <w:tc>
                <w:tcPr>
                  <w:tcW w:w="2126" w:type="dxa"/>
                  <w:tcBorders>
                    <w:top w:val="single" w:sz="4" w:space="0" w:color="auto"/>
                    <w:left w:val="single" w:sz="4" w:space="0" w:color="auto"/>
                    <w:bottom w:val="single" w:sz="4" w:space="0" w:color="auto"/>
                    <w:right w:val="single" w:sz="4" w:space="0" w:color="auto"/>
                  </w:tcBorders>
                  <w:hideMark/>
                </w:tcPr>
                <w:p w:rsidR="005B4DF1" w:rsidRPr="00517ADB" w:rsidRDefault="005B4DF1">
                  <w:pPr>
                    <w:pStyle w:val="ab"/>
                    <w:jc w:val="both"/>
                    <w:rPr>
                      <w:rFonts w:eastAsiaTheme="minorHAnsi"/>
                      <w:sz w:val="24"/>
                      <w:szCs w:val="24"/>
                      <w:lang w:eastAsia="en-US"/>
                    </w:rPr>
                  </w:pPr>
                  <w:r w:rsidRPr="00517ADB">
                    <w:rPr>
                      <w:rFonts w:eastAsiaTheme="minorHAnsi"/>
                      <w:sz w:val="24"/>
                      <w:szCs w:val="24"/>
                      <w:lang w:eastAsia="en-US"/>
                    </w:rPr>
                    <w:t>Тема, название</w:t>
                  </w:r>
                </w:p>
              </w:tc>
            </w:tr>
            <w:tr w:rsidR="005B4DF1" w:rsidRPr="00517ADB" w:rsidTr="005B4DF1">
              <w:tc>
                <w:tcPr>
                  <w:tcW w:w="1475" w:type="dxa"/>
                  <w:tcBorders>
                    <w:top w:val="single" w:sz="4" w:space="0" w:color="auto"/>
                    <w:left w:val="single" w:sz="4" w:space="0" w:color="auto"/>
                    <w:bottom w:val="single" w:sz="4" w:space="0" w:color="auto"/>
                    <w:right w:val="single" w:sz="4" w:space="0" w:color="auto"/>
                  </w:tcBorders>
                  <w:hideMark/>
                </w:tcPr>
                <w:p w:rsidR="005B4DF1" w:rsidRPr="00517ADB" w:rsidRDefault="005B4DF1">
                  <w:pPr>
                    <w:pStyle w:val="ab"/>
                    <w:jc w:val="both"/>
                    <w:rPr>
                      <w:rFonts w:eastAsiaTheme="minorHAnsi"/>
                      <w:sz w:val="24"/>
                      <w:szCs w:val="24"/>
                      <w:lang w:eastAsia="en-US"/>
                    </w:rPr>
                  </w:pPr>
                  <w:r w:rsidRPr="00517ADB">
                    <w:rPr>
                      <w:rFonts w:eastAsiaTheme="minorHAnsi"/>
                      <w:sz w:val="24"/>
                      <w:szCs w:val="24"/>
                      <w:lang w:eastAsia="en-US"/>
                    </w:rPr>
                    <w:t>ноябрь</w:t>
                  </w:r>
                </w:p>
              </w:tc>
              <w:tc>
                <w:tcPr>
                  <w:tcW w:w="1174" w:type="dxa"/>
                  <w:tcBorders>
                    <w:top w:val="single" w:sz="4" w:space="0" w:color="auto"/>
                    <w:left w:val="single" w:sz="4" w:space="0" w:color="auto"/>
                    <w:bottom w:val="single" w:sz="4" w:space="0" w:color="auto"/>
                    <w:right w:val="single" w:sz="4" w:space="0" w:color="auto"/>
                  </w:tcBorders>
                </w:tcPr>
                <w:p w:rsidR="005B4DF1" w:rsidRPr="00517ADB" w:rsidRDefault="005B4DF1">
                  <w:pPr>
                    <w:pStyle w:val="ab"/>
                    <w:jc w:val="both"/>
                    <w:rPr>
                      <w:rFonts w:eastAsiaTheme="minorHAnsi"/>
                      <w:sz w:val="24"/>
                      <w:szCs w:val="24"/>
                      <w:lang w:eastAsia="en-US"/>
                    </w:rPr>
                  </w:pPr>
                  <w:r w:rsidRPr="00517ADB">
                    <w:rPr>
                      <w:rFonts w:eastAsiaTheme="minorHAnsi"/>
                      <w:sz w:val="24"/>
                      <w:szCs w:val="24"/>
                      <w:lang w:eastAsia="en-US"/>
                    </w:rPr>
                    <w:t>5-9</w:t>
                  </w:r>
                </w:p>
              </w:tc>
              <w:tc>
                <w:tcPr>
                  <w:tcW w:w="1134" w:type="dxa"/>
                  <w:tcBorders>
                    <w:top w:val="single" w:sz="4" w:space="0" w:color="auto"/>
                    <w:left w:val="single" w:sz="4" w:space="0" w:color="auto"/>
                    <w:bottom w:val="single" w:sz="4" w:space="0" w:color="auto"/>
                    <w:right w:val="single" w:sz="4" w:space="0" w:color="auto"/>
                  </w:tcBorders>
                </w:tcPr>
                <w:p w:rsidR="005B4DF1" w:rsidRPr="00517ADB" w:rsidRDefault="005B4DF1">
                  <w:pPr>
                    <w:pStyle w:val="ab"/>
                    <w:jc w:val="both"/>
                    <w:rPr>
                      <w:rFonts w:eastAsiaTheme="minorHAnsi"/>
                      <w:sz w:val="24"/>
                      <w:szCs w:val="24"/>
                      <w:lang w:eastAsia="en-US"/>
                    </w:rPr>
                  </w:pPr>
                  <w:r w:rsidRPr="00517ADB">
                    <w:rPr>
                      <w:rFonts w:eastAsiaTheme="minorHAnsi"/>
                      <w:sz w:val="24"/>
                      <w:szCs w:val="24"/>
                      <w:lang w:eastAsia="en-US"/>
                    </w:rPr>
                    <w:t xml:space="preserve">5кл. – 17, 6кл – 6, 7кл – 5, 8кл – 5, 9кл – </w:t>
                  </w:r>
                  <w:r w:rsidRPr="00517ADB">
                    <w:rPr>
                      <w:rFonts w:eastAsiaTheme="minorHAnsi"/>
                      <w:sz w:val="24"/>
                      <w:szCs w:val="24"/>
                      <w:lang w:eastAsia="en-US"/>
                    </w:rPr>
                    <w:lastRenderedPageBreak/>
                    <w:t>2</w:t>
                  </w:r>
                </w:p>
                <w:p w:rsidR="005B4DF1" w:rsidRPr="00517ADB" w:rsidRDefault="005B4DF1">
                  <w:pPr>
                    <w:pStyle w:val="ab"/>
                    <w:jc w:val="both"/>
                    <w:rPr>
                      <w:rFonts w:eastAsiaTheme="minorHAnsi"/>
                      <w:sz w:val="24"/>
                      <w:szCs w:val="24"/>
                      <w:lang w:eastAsia="en-US"/>
                    </w:rPr>
                  </w:pPr>
                  <w:r w:rsidRPr="00517ADB">
                    <w:rPr>
                      <w:rFonts w:eastAsiaTheme="minorHAnsi"/>
                      <w:sz w:val="24"/>
                      <w:szCs w:val="24"/>
                      <w:lang w:eastAsia="en-US"/>
                    </w:rPr>
                    <w:t>Всего 35</w:t>
                  </w:r>
                </w:p>
              </w:tc>
              <w:tc>
                <w:tcPr>
                  <w:tcW w:w="4150" w:type="dxa"/>
                  <w:tcBorders>
                    <w:top w:val="single" w:sz="4" w:space="0" w:color="auto"/>
                    <w:left w:val="single" w:sz="4" w:space="0" w:color="auto"/>
                    <w:bottom w:val="single" w:sz="4" w:space="0" w:color="auto"/>
                    <w:right w:val="single" w:sz="4" w:space="0" w:color="auto"/>
                  </w:tcBorders>
                </w:tcPr>
                <w:p w:rsidR="005B4DF1" w:rsidRPr="00517ADB" w:rsidRDefault="005B4DF1">
                  <w:pPr>
                    <w:pStyle w:val="ab"/>
                    <w:rPr>
                      <w:rFonts w:eastAsiaTheme="minorHAnsi"/>
                      <w:sz w:val="24"/>
                      <w:szCs w:val="24"/>
                      <w:lang w:eastAsia="en-US"/>
                    </w:rPr>
                  </w:pPr>
                  <w:r w:rsidRPr="00517ADB">
                    <w:rPr>
                      <w:rFonts w:eastAsiaTheme="minorHAnsi"/>
                      <w:sz w:val="24"/>
                      <w:szCs w:val="24"/>
                      <w:lang w:eastAsia="en-US"/>
                    </w:rPr>
                    <w:lastRenderedPageBreak/>
                    <w:t>Конкурс выразительного чтения, посвященный юбилею С.А. Есенина</w:t>
                  </w:r>
                </w:p>
              </w:tc>
              <w:tc>
                <w:tcPr>
                  <w:tcW w:w="2126" w:type="dxa"/>
                  <w:tcBorders>
                    <w:top w:val="single" w:sz="4" w:space="0" w:color="auto"/>
                    <w:left w:val="single" w:sz="4" w:space="0" w:color="auto"/>
                    <w:bottom w:val="single" w:sz="4" w:space="0" w:color="auto"/>
                    <w:right w:val="single" w:sz="4" w:space="0" w:color="auto"/>
                  </w:tcBorders>
                  <w:hideMark/>
                </w:tcPr>
                <w:p w:rsidR="005B4DF1" w:rsidRPr="00517ADB" w:rsidRDefault="005B4DF1">
                  <w:pPr>
                    <w:pStyle w:val="ab"/>
                    <w:rPr>
                      <w:rFonts w:eastAsiaTheme="minorHAnsi"/>
                      <w:sz w:val="24"/>
                      <w:szCs w:val="24"/>
                      <w:lang w:eastAsia="en-US"/>
                    </w:rPr>
                  </w:pPr>
                  <w:r w:rsidRPr="00517ADB">
                    <w:rPr>
                      <w:rFonts w:eastAsiaTheme="minorHAnsi"/>
                      <w:sz w:val="24"/>
                      <w:szCs w:val="24"/>
                      <w:lang w:eastAsia="en-US"/>
                    </w:rPr>
                    <w:t>«Гой ты, родина моя!»</w:t>
                  </w:r>
                </w:p>
              </w:tc>
            </w:tr>
            <w:tr w:rsidR="005B4DF1" w:rsidRPr="00517ADB" w:rsidTr="005B4DF1">
              <w:tc>
                <w:tcPr>
                  <w:tcW w:w="1475" w:type="dxa"/>
                  <w:tcBorders>
                    <w:top w:val="single" w:sz="4" w:space="0" w:color="auto"/>
                    <w:left w:val="single" w:sz="4" w:space="0" w:color="auto"/>
                    <w:bottom w:val="single" w:sz="4" w:space="0" w:color="auto"/>
                    <w:right w:val="single" w:sz="4" w:space="0" w:color="auto"/>
                  </w:tcBorders>
                  <w:hideMark/>
                </w:tcPr>
                <w:p w:rsidR="005B4DF1" w:rsidRPr="00517ADB" w:rsidRDefault="005B4DF1">
                  <w:pPr>
                    <w:pStyle w:val="ab"/>
                    <w:jc w:val="both"/>
                    <w:rPr>
                      <w:rFonts w:eastAsiaTheme="minorHAnsi"/>
                      <w:sz w:val="24"/>
                      <w:szCs w:val="24"/>
                      <w:lang w:eastAsia="en-US"/>
                    </w:rPr>
                  </w:pPr>
                  <w:r w:rsidRPr="00517ADB">
                    <w:rPr>
                      <w:rFonts w:eastAsiaTheme="minorHAnsi"/>
                      <w:sz w:val="24"/>
                      <w:szCs w:val="24"/>
                      <w:lang w:eastAsia="en-US"/>
                    </w:rPr>
                    <w:lastRenderedPageBreak/>
                    <w:t>ноябрь</w:t>
                  </w:r>
                </w:p>
              </w:tc>
              <w:tc>
                <w:tcPr>
                  <w:tcW w:w="1174" w:type="dxa"/>
                  <w:tcBorders>
                    <w:top w:val="single" w:sz="4" w:space="0" w:color="auto"/>
                    <w:left w:val="single" w:sz="4" w:space="0" w:color="auto"/>
                    <w:bottom w:val="single" w:sz="4" w:space="0" w:color="auto"/>
                    <w:right w:val="single" w:sz="4" w:space="0" w:color="auto"/>
                  </w:tcBorders>
                </w:tcPr>
                <w:p w:rsidR="005B4DF1" w:rsidRPr="00517ADB" w:rsidRDefault="005B4DF1">
                  <w:pPr>
                    <w:pStyle w:val="ab"/>
                    <w:jc w:val="both"/>
                    <w:rPr>
                      <w:rFonts w:eastAsiaTheme="minorHAnsi"/>
                      <w:sz w:val="24"/>
                      <w:szCs w:val="24"/>
                      <w:lang w:eastAsia="en-US"/>
                    </w:rPr>
                  </w:pPr>
                  <w:r w:rsidRPr="00517ADB">
                    <w:rPr>
                      <w:rFonts w:eastAsiaTheme="minorHAnsi"/>
                      <w:sz w:val="24"/>
                      <w:szCs w:val="24"/>
                      <w:lang w:eastAsia="en-US"/>
                    </w:rPr>
                    <w:t>10-11</w:t>
                  </w:r>
                </w:p>
              </w:tc>
              <w:tc>
                <w:tcPr>
                  <w:tcW w:w="1134" w:type="dxa"/>
                  <w:tcBorders>
                    <w:top w:val="single" w:sz="4" w:space="0" w:color="auto"/>
                    <w:left w:val="single" w:sz="4" w:space="0" w:color="auto"/>
                    <w:bottom w:val="single" w:sz="4" w:space="0" w:color="auto"/>
                    <w:right w:val="single" w:sz="4" w:space="0" w:color="auto"/>
                  </w:tcBorders>
                </w:tcPr>
                <w:p w:rsidR="005B4DF1" w:rsidRPr="00517ADB" w:rsidRDefault="005B4DF1">
                  <w:pPr>
                    <w:pStyle w:val="ab"/>
                    <w:jc w:val="both"/>
                    <w:rPr>
                      <w:rFonts w:eastAsiaTheme="minorHAnsi"/>
                      <w:sz w:val="24"/>
                      <w:szCs w:val="24"/>
                      <w:lang w:eastAsia="en-US"/>
                    </w:rPr>
                  </w:pPr>
                  <w:r w:rsidRPr="00517ADB">
                    <w:rPr>
                      <w:rFonts w:eastAsiaTheme="minorHAnsi"/>
                      <w:sz w:val="24"/>
                      <w:szCs w:val="24"/>
                      <w:lang w:eastAsia="en-US"/>
                    </w:rPr>
                    <w:t xml:space="preserve">10кл -2,  11кл </w:t>
                  </w:r>
                  <w:r w:rsidR="003F4847" w:rsidRPr="00517ADB">
                    <w:rPr>
                      <w:rFonts w:eastAsiaTheme="minorHAnsi"/>
                      <w:sz w:val="24"/>
                      <w:szCs w:val="24"/>
                      <w:lang w:eastAsia="en-US"/>
                    </w:rPr>
                    <w:t>–</w:t>
                  </w:r>
                  <w:r w:rsidRPr="00517ADB">
                    <w:rPr>
                      <w:rFonts w:eastAsiaTheme="minorHAnsi"/>
                      <w:sz w:val="24"/>
                      <w:szCs w:val="24"/>
                      <w:lang w:eastAsia="en-US"/>
                    </w:rPr>
                    <w:t xml:space="preserve"> 3</w:t>
                  </w:r>
                </w:p>
              </w:tc>
              <w:tc>
                <w:tcPr>
                  <w:tcW w:w="4150" w:type="dxa"/>
                  <w:tcBorders>
                    <w:top w:val="single" w:sz="4" w:space="0" w:color="auto"/>
                    <w:left w:val="single" w:sz="4" w:space="0" w:color="auto"/>
                    <w:bottom w:val="single" w:sz="4" w:space="0" w:color="auto"/>
                    <w:right w:val="single" w:sz="4" w:space="0" w:color="auto"/>
                  </w:tcBorders>
                </w:tcPr>
                <w:p w:rsidR="005B4DF1" w:rsidRPr="00517ADB" w:rsidRDefault="005B4DF1">
                  <w:pPr>
                    <w:pStyle w:val="ab"/>
                    <w:rPr>
                      <w:rFonts w:eastAsiaTheme="minorHAnsi"/>
                      <w:sz w:val="24"/>
                      <w:szCs w:val="24"/>
                      <w:lang w:eastAsia="en-US"/>
                    </w:rPr>
                  </w:pPr>
                  <w:r w:rsidRPr="00517ADB">
                    <w:rPr>
                      <w:rFonts w:eastAsiaTheme="minorHAnsi"/>
                      <w:sz w:val="24"/>
                      <w:szCs w:val="24"/>
                      <w:lang w:eastAsia="en-US"/>
                    </w:rPr>
                    <w:t>Литературный вечер онлайн, посвященный юбилею С.А. Есенина</w:t>
                  </w:r>
                </w:p>
              </w:tc>
              <w:tc>
                <w:tcPr>
                  <w:tcW w:w="2126" w:type="dxa"/>
                  <w:tcBorders>
                    <w:top w:val="single" w:sz="4" w:space="0" w:color="auto"/>
                    <w:left w:val="single" w:sz="4" w:space="0" w:color="auto"/>
                    <w:bottom w:val="single" w:sz="4" w:space="0" w:color="auto"/>
                    <w:right w:val="single" w:sz="4" w:space="0" w:color="auto"/>
                  </w:tcBorders>
                </w:tcPr>
                <w:p w:rsidR="005B4DF1" w:rsidRPr="00517ADB" w:rsidRDefault="005B4DF1">
                  <w:pPr>
                    <w:pStyle w:val="ab"/>
                    <w:rPr>
                      <w:rFonts w:eastAsiaTheme="minorHAnsi"/>
                      <w:sz w:val="24"/>
                      <w:szCs w:val="24"/>
                      <w:lang w:eastAsia="en-US"/>
                    </w:rPr>
                  </w:pPr>
                  <w:r w:rsidRPr="00517ADB">
                    <w:rPr>
                      <w:rFonts w:eastAsiaTheme="minorHAnsi"/>
                      <w:sz w:val="24"/>
                      <w:szCs w:val="24"/>
                      <w:lang w:eastAsia="en-US"/>
                    </w:rPr>
                    <w:t>« Но более всего любовь к родному краю меня томила, мучила и жгла…»</w:t>
                  </w:r>
                </w:p>
              </w:tc>
            </w:tr>
          </w:tbl>
          <w:p w:rsidR="005B4DF1" w:rsidRPr="00517ADB" w:rsidRDefault="005B4DF1">
            <w:pPr>
              <w:spacing w:after="0" w:line="240" w:lineRule="auto"/>
              <w:jc w:val="center"/>
              <w:rPr>
                <w:sz w:val="24"/>
                <w:szCs w:val="24"/>
              </w:rPr>
            </w:pPr>
          </w:p>
          <w:p w:rsidR="005B4DF1" w:rsidRPr="00517ADB" w:rsidRDefault="00E441BD" w:rsidP="00E441BD">
            <w:pPr>
              <w:spacing w:after="0" w:line="240" w:lineRule="auto"/>
              <w:rPr>
                <w:sz w:val="24"/>
                <w:szCs w:val="24"/>
              </w:rPr>
            </w:pPr>
            <w:r w:rsidRPr="00517ADB">
              <w:rPr>
                <w:sz w:val="24"/>
                <w:szCs w:val="24"/>
              </w:rPr>
              <w:t>Клуб «Олимп»</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5"/>
              <w:gridCol w:w="1174"/>
              <w:gridCol w:w="1134"/>
              <w:gridCol w:w="3016"/>
              <w:gridCol w:w="3260"/>
            </w:tblGrid>
            <w:tr w:rsidR="00C95FC1" w:rsidRPr="00517ADB" w:rsidTr="00C95FC1">
              <w:tc>
                <w:tcPr>
                  <w:tcW w:w="1475" w:type="dxa"/>
                  <w:tcBorders>
                    <w:top w:val="single" w:sz="4" w:space="0" w:color="auto"/>
                    <w:left w:val="single" w:sz="4" w:space="0" w:color="auto"/>
                    <w:bottom w:val="single" w:sz="4" w:space="0" w:color="auto"/>
                    <w:right w:val="single" w:sz="4" w:space="0" w:color="auto"/>
                  </w:tcBorders>
                  <w:hideMark/>
                </w:tcPr>
                <w:p w:rsidR="00C95FC1" w:rsidRPr="00517ADB" w:rsidRDefault="00C95FC1">
                  <w:pPr>
                    <w:pStyle w:val="ab"/>
                    <w:jc w:val="both"/>
                    <w:rPr>
                      <w:rFonts w:eastAsiaTheme="minorHAnsi"/>
                      <w:sz w:val="24"/>
                      <w:szCs w:val="24"/>
                      <w:lang w:eastAsia="en-US"/>
                    </w:rPr>
                  </w:pPr>
                  <w:r w:rsidRPr="00517ADB">
                    <w:rPr>
                      <w:rFonts w:eastAsiaTheme="minorHAnsi"/>
                      <w:sz w:val="24"/>
                      <w:szCs w:val="24"/>
                      <w:lang w:eastAsia="en-US"/>
                    </w:rPr>
                    <w:t>Сроки, дата</w:t>
                  </w:r>
                </w:p>
              </w:tc>
              <w:tc>
                <w:tcPr>
                  <w:tcW w:w="1174" w:type="dxa"/>
                  <w:tcBorders>
                    <w:top w:val="single" w:sz="4" w:space="0" w:color="auto"/>
                    <w:left w:val="single" w:sz="4" w:space="0" w:color="auto"/>
                    <w:bottom w:val="single" w:sz="4" w:space="0" w:color="auto"/>
                    <w:right w:val="single" w:sz="4" w:space="0" w:color="auto"/>
                  </w:tcBorders>
                  <w:hideMark/>
                </w:tcPr>
                <w:p w:rsidR="00C95FC1" w:rsidRPr="00517ADB" w:rsidRDefault="00C95FC1">
                  <w:pPr>
                    <w:pStyle w:val="ab"/>
                    <w:jc w:val="both"/>
                    <w:rPr>
                      <w:rFonts w:eastAsiaTheme="minorHAnsi"/>
                      <w:sz w:val="24"/>
                      <w:szCs w:val="24"/>
                      <w:lang w:eastAsia="en-US"/>
                    </w:rPr>
                  </w:pPr>
                  <w:r w:rsidRPr="00517ADB">
                    <w:rPr>
                      <w:rFonts w:eastAsiaTheme="minorHAnsi"/>
                      <w:sz w:val="24"/>
                      <w:szCs w:val="24"/>
                      <w:lang w:eastAsia="en-US"/>
                    </w:rPr>
                    <w:t>Классы, параллели</w:t>
                  </w:r>
                </w:p>
              </w:tc>
              <w:tc>
                <w:tcPr>
                  <w:tcW w:w="1134" w:type="dxa"/>
                  <w:tcBorders>
                    <w:top w:val="single" w:sz="4" w:space="0" w:color="auto"/>
                    <w:left w:val="single" w:sz="4" w:space="0" w:color="auto"/>
                    <w:bottom w:val="single" w:sz="4" w:space="0" w:color="auto"/>
                    <w:right w:val="single" w:sz="4" w:space="0" w:color="auto"/>
                  </w:tcBorders>
                  <w:hideMark/>
                </w:tcPr>
                <w:p w:rsidR="00C95FC1" w:rsidRPr="00517ADB" w:rsidRDefault="00C95FC1">
                  <w:pPr>
                    <w:pStyle w:val="ab"/>
                    <w:jc w:val="both"/>
                    <w:rPr>
                      <w:rFonts w:eastAsiaTheme="minorHAnsi"/>
                      <w:sz w:val="24"/>
                      <w:szCs w:val="24"/>
                      <w:lang w:eastAsia="en-US"/>
                    </w:rPr>
                  </w:pPr>
                  <w:r w:rsidRPr="00517ADB">
                    <w:rPr>
                      <w:rFonts w:eastAsiaTheme="minorHAnsi"/>
                      <w:sz w:val="24"/>
                      <w:szCs w:val="24"/>
                      <w:lang w:eastAsia="en-US"/>
                    </w:rPr>
                    <w:t>Охват детей</w:t>
                  </w:r>
                </w:p>
              </w:tc>
              <w:tc>
                <w:tcPr>
                  <w:tcW w:w="3016" w:type="dxa"/>
                  <w:tcBorders>
                    <w:top w:val="single" w:sz="4" w:space="0" w:color="auto"/>
                    <w:left w:val="single" w:sz="4" w:space="0" w:color="auto"/>
                    <w:bottom w:val="single" w:sz="4" w:space="0" w:color="auto"/>
                    <w:right w:val="single" w:sz="4" w:space="0" w:color="auto"/>
                  </w:tcBorders>
                  <w:hideMark/>
                </w:tcPr>
                <w:p w:rsidR="00C95FC1" w:rsidRPr="00517ADB" w:rsidRDefault="00C95FC1">
                  <w:pPr>
                    <w:pStyle w:val="ab"/>
                    <w:jc w:val="both"/>
                    <w:rPr>
                      <w:rFonts w:eastAsiaTheme="minorHAnsi"/>
                      <w:sz w:val="24"/>
                      <w:szCs w:val="24"/>
                      <w:lang w:eastAsia="en-US"/>
                    </w:rPr>
                  </w:pPr>
                  <w:r w:rsidRPr="00517ADB">
                    <w:rPr>
                      <w:rFonts w:eastAsiaTheme="minorHAnsi"/>
                      <w:sz w:val="24"/>
                      <w:szCs w:val="24"/>
                      <w:lang w:eastAsia="en-US"/>
                    </w:rPr>
                    <w:t>Вид мероприятия ( конкурс, игра, вечер и т.д.)</w:t>
                  </w:r>
                </w:p>
              </w:tc>
              <w:tc>
                <w:tcPr>
                  <w:tcW w:w="3260" w:type="dxa"/>
                  <w:tcBorders>
                    <w:top w:val="single" w:sz="4" w:space="0" w:color="auto"/>
                    <w:left w:val="single" w:sz="4" w:space="0" w:color="auto"/>
                    <w:bottom w:val="single" w:sz="4" w:space="0" w:color="auto"/>
                    <w:right w:val="single" w:sz="4" w:space="0" w:color="auto"/>
                  </w:tcBorders>
                  <w:hideMark/>
                </w:tcPr>
                <w:p w:rsidR="00C95FC1" w:rsidRPr="00517ADB" w:rsidRDefault="00C95FC1">
                  <w:pPr>
                    <w:pStyle w:val="ab"/>
                    <w:jc w:val="both"/>
                    <w:rPr>
                      <w:rFonts w:eastAsiaTheme="minorHAnsi"/>
                      <w:sz w:val="24"/>
                      <w:szCs w:val="24"/>
                      <w:lang w:eastAsia="en-US"/>
                    </w:rPr>
                  </w:pPr>
                  <w:r w:rsidRPr="00517ADB">
                    <w:rPr>
                      <w:rFonts w:eastAsiaTheme="minorHAnsi"/>
                      <w:sz w:val="24"/>
                      <w:szCs w:val="24"/>
                      <w:lang w:eastAsia="en-US"/>
                    </w:rPr>
                    <w:t>Тема, название</w:t>
                  </w:r>
                </w:p>
              </w:tc>
            </w:tr>
            <w:tr w:rsidR="00C95FC1" w:rsidRPr="00517ADB" w:rsidTr="00C95FC1">
              <w:tc>
                <w:tcPr>
                  <w:tcW w:w="1475" w:type="dxa"/>
                  <w:tcBorders>
                    <w:top w:val="single" w:sz="4" w:space="0" w:color="auto"/>
                    <w:left w:val="single" w:sz="4" w:space="0" w:color="auto"/>
                    <w:bottom w:val="single" w:sz="4" w:space="0" w:color="auto"/>
                    <w:right w:val="single" w:sz="4" w:space="0" w:color="auto"/>
                  </w:tcBorders>
                  <w:hideMark/>
                </w:tcPr>
                <w:p w:rsidR="00C95FC1" w:rsidRPr="00517ADB" w:rsidRDefault="00C95FC1">
                  <w:pPr>
                    <w:pStyle w:val="ab"/>
                    <w:jc w:val="both"/>
                    <w:rPr>
                      <w:rFonts w:eastAsiaTheme="minorHAnsi"/>
                      <w:sz w:val="24"/>
                      <w:szCs w:val="24"/>
                      <w:lang w:eastAsia="en-US"/>
                    </w:rPr>
                  </w:pPr>
                  <w:r w:rsidRPr="00517ADB">
                    <w:rPr>
                      <w:rFonts w:eastAsiaTheme="minorHAnsi"/>
                      <w:sz w:val="24"/>
                      <w:szCs w:val="24"/>
                      <w:lang w:eastAsia="en-US"/>
                    </w:rPr>
                    <w:t>ноябрь</w:t>
                  </w:r>
                </w:p>
              </w:tc>
              <w:tc>
                <w:tcPr>
                  <w:tcW w:w="1174" w:type="dxa"/>
                  <w:tcBorders>
                    <w:top w:val="single" w:sz="4" w:space="0" w:color="auto"/>
                    <w:left w:val="single" w:sz="4" w:space="0" w:color="auto"/>
                    <w:bottom w:val="single" w:sz="4" w:space="0" w:color="auto"/>
                    <w:right w:val="single" w:sz="4" w:space="0" w:color="auto"/>
                  </w:tcBorders>
                  <w:hideMark/>
                </w:tcPr>
                <w:p w:rsidR="00C95FC1" w:rsidRPr="00517ADB" w:rsidRDefault="00C95FC1">
                  <w:pPr>
                    <w:pStyle w:val="ab"/>
                    <w:jc w:val="both"/>
                    <w:rPr>
                      <w:rFonts w:eastAsiaTheme="minorHAnsi"/>
                      <w:sz w:val="24"/>
                      <w:szCs w:val="24"/>
                      <w:lang w:eastAsia="en-US"/>
                    </w:rPr>
                  </w:pPr>
                  <w:r w:rsidRPr="00517ADB">
                    <w:rPr>
                      <w:rFonts w:eastAsiaTheme="minorHAnsi"/>
                      <w:sz w:val="24"/>
                      <w:szCs w:val="24"/>
                      <w:lang w:eastAsia="en-US"/>
                    </w:rPr>
                    <w:t>1-4; 5-10</w:t>
                  </w:r>
                </w:p>
              </w:tc>
              <w:tc>
                <w:tcPr>
                  <w:tcW w:w="1134" w:type="dxa"/>
                  <w:tcBorders>
                    <w:top w:val="single" w:sz="4" w:space="0" w:color="auto"/>
                    <w:left w:val="single" w:sz="4" w:space="0" w:color="auto"/>
                    <w:bottom w:val="single" w:sz="4" w:space="0" w:color="auto"/>
                    <w:right w:val="single" w:sz="4" w:space="0" w:color="auto"/>
                  </w:tcBorders>
                  <w:hideMark/>
                </w:tcPr>
                <w:p w:rsidR="00C95FC1" w:rsidRPr="00517ADB" w:rsidRDefault="00C95FC1">
                  <w:pPr>
                    <w:pStyle w:val="ab"/>
                    <w:jc w:val="both"/>
                    <w:rPr>
                      <w:rFonts w:eastAsiaTheme="minorHAnsi"/>
                      <w:sz w:val="24"/>
                      <w:szCs w:val="24"/>
                      <w:lang w:eastAsia="en-US"/>
                    </w:rPr>
                  </w:pPr>
                  <w:r w:rsidRPr="00517ADB">
                    <w:rPr>
                      <w:rFonts w:eastAsiaTheme="minorHAnsi"/>
                      <w:sz w:val="24"/>
                      <w:szCs w:val="24"/>
                      <w:lang w:eastAsia="en-US"/>
                    </w:rPr>
                    <w:t>43</w:t>
                  </w:r>
                </w:p>
              </w:tc>
              <w:tc>
                <w:tcPr>
                  <w:tcW w:w="3016" w:type="dxa"/>
                  <w:tcBorders>
                    <w:top w:val="single" w:sz="4" w:space="0" w:color="auto"/>
                    <w:left w:val="single" w:sz="4" w:space="0" w:color="auto"/>
                    <w:bottom w:val="single" w:sz="4" w:space="0" w:color="auto"/>
                    <w:right w:val="single" w:sz="4" w:space="0" w:color="auto"/>
                  </w:tcBorders>
                  <w:hideMark/>
                </w:tcPr>
                <w:p w:rsidR="00C95FC1" w:rsidRPr="00517ADB" w:rsidRDefault="00C95FC1">
                  <w:pPr>
                    <w:pStyle w:val="ab"/>
                    <w:rPr>
                      <w:rFonts w:eastAsiaTheme="minorHAnsi"/>
                      <w:sz w:val="24"/>
                      <w:szCs w:val="24"/>
                      <w:lang w:eastAsia="en-US"/>
                    </w:rPr>
                  </w:pPr>
                  <w:r w:rsidRPr="00517ADB">
                    <w:rPr>
                      <w:rFonts w:eastAsiaTheme="minorHAnsi"/>
                      <w:sz w:val="24"/>
                      <w:szCs w:val="24"/>
                      <w:lang w:eastAsia="en-US"/>
                    </w:rPr>
                    <w:t xml:space="preserve">Конкурс видеороликов; </w:t>
                  </w:r>
                </w:p>
                <w:p w:rsidR="00C95FC1" w:rsidRPr="00517ADB" w:rsidRDefault="00C95FC1">
                  <w:pPr>
                    <w:pStyle w:val="ab"/>
                    <w:rPr>
                      <w:rFonts w:eastAsiaTheme="minorHAnsi"/>
                      <w:sz w:val="24"/>
                      <w:szCs w:val="24"/>
                      <w:lang w:eastAsia="en-US"/>
                    </w:rPr>
                  </w:pPr>
                  <w:r w:rsidRPr="00517ADB">
                    <w:rPr>
                      <w:rFonts w:eastAsiaTheme="minorHAnsi"/>
                      <w:sz w:val="24"/>
                      <w:szCs w:val="24"/>
                      <w:lang w:eastAsia="en-US"/>
                    </w:rPr>
                    <w:t>Фотовыставка;</w:t>
                  </w:r>
                </w:p>
                <w:p w:rsidR="00C95FC1" w:rsidRPr="00517ADB" w:rsidRDefault="00C95FC1">
                  <w:pPr>
                    <w:pStyle w:val="ab"/>
                    <w:rPr>
                      <w:rFonts w:eastAsiaTheme="minorHAnsi"/>
                      <w:sz w:val="24"/>
                      <w:szCs w:val="24"/>
                      <w:lang w:eastAsia="en-US"/>
                    </w:rPr>
                  </w:pPr>
                  <w:r w:rsidRPr="00517ADB">
                    <w:rPr>
                      <w:rFonts w:eastAsiaTheme="minorHAnsi"/>
                      <w:sz w:val="24"/>
                      <w:szCs w:val="24"/>
                      <w:lang w:eastAsia="en-US"/>
                    </w:rPr>
                    <w:t>Конкурс сочинений;</w:t>
                  </w:r>
                </w:p>
                <w:p w:rsidR="00C95FC1" w:rsidRPr="00517ADB" w:rsidRDefault="00C95FC1">
                  <w:pPr>
                    <w:pStyle w:val="ab"/>
                    <w:rPr>
                      <w:rFonts w:eastAsiaTheme="minorHAnsi"/>
                      <w:sz w:val="24"/>
                      <w:szCs w:val="24"/>
                      <w:lang w:eastAsia="en-US"/>
                    </w:rPr>
                  </w:pPr>
                  <w:r w:rsidRPr="00517ADB">
                    <w:rPr>
                      <w:rFonts w:eastAsiaTheme="minorHAnsi"/>
                      <w:sz w:val="24"/>
                      <w:szCs w:val="24"/>
                      <w:lang w:eastAsia="en-US"/>
                    </w:rPr>
                    <w:t>Конкурс рисунков</w:t>
                  </w:r>
                </w:p>
              </w:tc>
              <w:tc>
                <w:tcPr>
                  <w:tcW w:w="3260" w:type="dxa"/>
                  <w:tcBorders>
                    <w:top w:val="single" w:sz="4" w:space="0" w:color="auto"/>
                    <w:left w:val="single" w:sz="4" w:space="0" w:color="auto"/>
                    <w:bottom w:val="single" w:sz="4" w:space="0" w:color="auto"/>
                    <w:right w:val="single" w:sz="4" w:space="0" w:color="auto"/>
                  </w:tcBorders>
                  <w:hideMark/>
                </w:tcPr>
                <w:p w:rsidR="00C95FC1" w:rsidRPr="00517ADB" w:rsidRDefault="00C95FC1">
                  <w:pPr>
                    <w:pStyle w:val="ab"/>
                    <w:rPr>
                      <w:rFonts w:eastAsiaTheme="minorHAnsi"/>
                      <w:sz w:val="24"/>
                      <w:szCs w:val="24"/>
                      <w:lang w:eastAsia="en-US"/>
                    </w:rPr>
                  </w:pPr>
                  <w:r w:rsidRPr="00517ADB">
                    <w:rPr>
                      <w:rFonts w:eastAsiaTheme="minorHAnsi"/>
                      <w:sz w:val="24"/>
                      <w:szCs w:val="24"/>
                      <w:lang w:eastAsia="en-US"/>
                    </w:rPr>
                    <w:t>Краевая олимпиада «Неболит»</w:t>
                  </w:r>
                </w:p>
              </w:tc>
            </w:tr>
            <w:tr w:rsidR="00C95FC1" w:rsidRPr="00517ADB" w:rsidTr="00C95FC1">
              <w:tc>
                <w:tcPr>
                  <w:tcW w:w="1475" w:type="dxa"/>
                  <w:tcBorders>
                    <w:top w:val="single" w:sz="4" w:space="0" w:color="auto"/>
                    <w:left w:val="single" w:sz="4" w:space="0" w:color="auto"/>
                    <w:bottom w:val="single" w:sz="4" w:space="0" w:color="auto"/>
                    <w:right w:val="single" w:sz="4" w:space="0" w:color="auto"/>
                  </w:tcBorders>
                  <w:hideMark/>
                </w:tcPr>
                <w:p w:rsidR="00C95FC1" w:rsidRPr="00517ADB" w:rsidRDefault="00C95FC1">
                  <w:pPr>
                    <w:pStyle w:val="ab"/>
                    <w:jc w:val="both"/>
                    <w:rPr>
                      <w:rFonts w:eastAsiaTheme="minorHAnsi"/>
                      <w:sz w:val="24"/>
                      <w:szCs w:val="24"/>
                      <w:lang w:eastAsia="en-US"/>
                    </w:rPr>
                  </w:pPr>
                  <w:r w:rsidRPr="00517ADB">
                    <w:rPr>
                      <w:rFonts w:eastAsiaTheme="minorHAnsi"/>
                      <w:sz w:val="24"/>
                      <w:szCs w:val="24"/>
                      <w:lang w:eastAsia="en-US"/>
                    </w:rPr>
                    <w:t>ноябрь</w:t>
                  </w:r>
                </w:p>
              </w:tc>
              <w:tc>
                <w:tcPr>
                  <w:tcW w:w="1174" w:type="dxa"/>
                  <w:tcBorders>
                    <w:top w:val="single" w:sz="4" w:space="0" w:color="auto"/>
                    <w:left w:val="single" w:sz="4" w:space="0" w:color="auto"/>
                    <w:bottom w:val="single" w:sz="4" w:space="0" w:color="auto"/>
                    <w:right w:val="single" w:sz="4" w:space="0" w:color="auto"/>
                  </w:tcBorders>
                  <w:hideMark/>
                </w:tcPr>
                <w:p w:rsidR="00C95FC1" w:rsidRPr="00517ADB" w:rsidRDefault="00C95FC1">
                  <w:pPr>
                    <w:pStyle w:val="ab"/>
                    <w:jc w:val="both"/>
                    <w:rPr>
                      <w:rFonts w:eastAsiaTheme="minorHAnsi"/>
                      <w:sz w:val="24"/>
                      <w:szCs w:val="24"/>
                      <w:lang w:eastAsia="en-US"/>
                    </w:rPr>
                  </w:pPr>
                  <w:r w:rsidRPr="00517ADB">
                    <w:rPr>
                      <w:rFonts w:eastAsiaTheme="minorHAnsi"/>
                      <w:sz w:val="24"/>
                      <w:szCs w:val="24"/>
                      <w:lang w:eastAsia="en-US"/>
                    </w:rPr>
                    <w:t>5-11</w:t>
                  </w:r>
                </w:p>
              </w:tc>
              <w:tc>
                <w:tcPr>
                  <w:tcW w:w="1134" w:type="dxa"/>
                  <w:tcBorders>
                    <w:top w:val="single" w:sz="4" w:space="0" w:color="auto"/>
                    <w:left w:val="single" w:sz="4" w:space="0" w:color="auto"/>
                    <w:bottom w:val="single" w:sz="4" w:space="0" w:color="auto"/>
                    <w:right w:val="single" w:sz="4" w:space="0" w:color="auto"/>
                  </w:tcBorders>
                  <w:hideMark/>
                </w:tcPr>
                <w:p w:rsidR="00C95FC1" w:rsidRPr="00517ADB" w:rsidRDefault="00C95FC1">
                  <w:pPr>
                    <w:pStyle w:val="ab"/>
                    <w:jc w:val="both"/>
                    <w:rPr>
                      <w:rFonts w:eastAsiaTheme="minorHAnsi"/>
                      <w:sz w:val="24"/>
                      <w:szCs w:val="24"/>
                      <w:lang w:eastAsia="en-US"/>
                    </w:rPr>
                  </w:pPr>
                  <w:r w:rsidRPr="00517ADB">
                    <w:rPr>
                      <w:rFonts w:eastAsiaTheme="minorHAnsi"/>
                      <w:sz w:val="24"/>
                      <w:szCs w:val="24"/>
                      <w:lang w:eastAsia="en-US"/>
                    </w:rPr>
                    <w:t>111</w:t>
                  </w:r>
                </w:p>
              </w:tc>
              <w:tc>
                <w:tcPr>
                  <w:tcW w:w="3016" w:type="dxa"/>
                  <w:tcBorders>
                    <w:top w:val="single" w:sz="4" w:space="0" w:color="auto"/>
                    <w:left w:val="single" w:sz="4" w:space="0" w:color="auto"/>
                    <w:bottom w:val="single" w:sz="4" w:space="0" w:color="auto"/>
                    <w:right w:val="single" w:sz="4" w:space="0" w:color="auto"/>
                  </w:tcBorders>
                </w:tcPr>
                <w:p w:rsidR="00C95FC1" w:rsidRPr="00517ADB" w:rsidRDefault="00C95FC1">
                  <w:pPr>
                    <w:pStyle w:val="ab"/>
                    <w:rPr>
                      <w:rFonts w:eastAsiaTheme="minorHAnsi"/>
                      <w:sz w:val="24"/>
                      <w:szCs w:val="24"/>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C95FC1" w:rsidRPr="00517ADB" w:rsidRDefault="00C95FC1">
                  <w:pPr>
                    <w:pStyle w:val="ab"/>
                    <w:rPr>
                      <w:rFonts w:eastAsiaTheme="minorHAnsi"/>
                      <w:sz w:val="24"/>
                      <w:szCs w:val="24"/>
                      <w:lang w:eastAsia="en-US"/>
                    </w:rPr>
                  </w:pPr>
                  <w:r w:rsidRPr="00517ADB">
                    <w:rPr>
                      <w:rFonts w:eastAsiaTheme="minorHAnsi"/>
                      <w:sz w:val="24"/>
                      <w:szCs w:val="24"/>
                      <w:lang w:eastAsia="en-US"/>
                    </w:rPr>
                    <w:t>Неделя психологии</w:t>
                  </w:r>
                </w:p>
              </w:tc>
            </w:tr>
            <w:tr w:rsidR="00C95FC1" w:rsidRPr="00517ADB" w:rsidTr="00C95FC1">
              <w:tc>
                <w:tcPr>
                  <w:tcW w:w="1475" w:type="dxa"/>
                  <w:tcBorders>
                    <w:top w:val="single" w:sz="4" w:space="0" w:color="auto"/>
                    <w:left w:val="single" w:sz="4" w:space="0" w:color="auto"/>
                    <w:bottom w:val="single" w:sz="4" w:space="0" w:color="auto"/>
                    <w:right w:val="single" w:sz="4" w:space="0" w:color="auto"/>
                  </w:tcBorders>
                  <w:hideMark/>
                </w:tcPr>
                <w:p w:rsidR="00C95FC1" w:rsidRPr="00517ADB" w:rsidRDefault="00C95FC1">
                  <w:pPr>
                    <w:pStyle w:val="ab"/>
                    <w:jc w:val="both"/>
                    <w:rPr>
                      <w:rFonts w:eastAsiaTheme="minorHAnsi"/>
                      <w:sz w:val="24"/>
                      <w:szCs w:val="24"/>
                      <w:lang w:eastAsia="en-US"/>
                    </w:rPr>
                  </w:pPr>
                  <w:r w:rsidRPr="00517ADB">
                    <w:rPr>
                      <w:rFonts w:eastAsiaTheme="minorHAnsi"/>
                      <w:sz w:val="24"/>
                      <w:szCs w:val="24"/>
                      <w:lang w:eastAsia="en-US"/>
                    </w:rPr>
                    <w:t>март</w:t>
                  </w:r>
                </w:p>
              </w:tc>
              <w:tc>
                <w:tcPr>
                  <w:tcW w:w="1174" w:type="dxa"/>
                  <w:tcBorders>
                    <w:top w:val="single" w:sz="4" w:space="0" w:color="auto"/>
                    <w:left w:val="single" w:sz="4" w:space="0" w:color="auto"/>
                    <w:bottom w:val="single" w:sz="4" w:space="0" w:color="auto"/>
                    <w:right w:val="single" w:sz="4" w:space="0" w:color="auto"/>
                  </w:tcBorders>
                  <w:hideMark/>
                </w:tcPr>
                <w:p w:rsidR="00C95FC1" w:rsidRPr="00517ADB" w:rsidRDefault="00C95FC1">
                  <w:pPr>
                    <w:pStyle w:val="ab"/>
                    <w:jc w:val="both"/>
                    <w:rPr>
                      <w:rFonts w:eastAsiaTheme="minorHAnsi"/>
                      <w:sz w:val="24"/>
                      <w:szCs w:val="24"/>
                      <w:lang w:eastAsia="en-US"/>
                    </w:rPr>
                  </w:pPr>
                  <w:r w:rsidRPr="00517ADB">
                    <w:rPr>
                      <w:rFonts w:eastAsiaTheme="minorHAnsi"/>
                      <w:sz w:val="24"/>
                      <w:szCs w:val="24"/>
                      <w:lang w:eastAsia="en-US"/>
                    </w:rPr>
                    <w:t>5-8</w:t>
                  </w:r>
                </w:p>
              </w:tc>
              <w:tc>
                <w:tcPr>
                  <w:tcW w:w="1134" w:type="dxa"/>
                  <w:tcBorders>
                    <w:top w:val="single" w:sz="4" w:space="0" w:color="auto"/>
                    <w:left w:val="single" w:sz="4" w:space="0" w:color="auto"/>
                    <w:bottom w:val="single" w:sz="4" w:space="0" w:color="auto"/>
                    <w:right w:val="single" w:sz="4" w:space="0" w:color="auto"/>
                  </w:tcBorders>
                  <w:hideMark/>
                </w:tcPr>
                <w:p w:rsidR="00C95FC1" w:rsidRPr="00517ADB" w:rsidRDefault="00C95FC1">
                  <w:pPr>
                    <w:pStyle w:val="ab"/>
                    <w:jc w:val="both"/>
                    <w:rPr>
                      <w:rFonts w:eastAsiaTheme="minorHAnsi"/>
                      <w:sz w:val="24"/>
                      <w:szCs w:val="24"/>
                      <w:lang w:eastAsia="en-US"/>
                    </w:rPr>
                  </w:pPr>
                  <w:r w:rsidRPr="00517ADB">
                    <w:rPr>
                      <w:rFonts w:eastAsiaTheme="minorHAnsi"/>
                      <w:sz w:val="24"/>
                      <w:szCs w:val="24"/>
                      <w:lang w:eastAsia="en-US"/>
                    </w:rPr>
                    <w:t>15</w:t>
                  </w:r>
                </w:p>
              </w:tc>
              <w:tc>
                <w:tcPr>
                  <w:tcW w:w="3016" w:type="dxa"/>
                  <w:tcBorders>
                    <w:top w:val="single" w:sz="4" w:space="0" w:color="auto"/>
                    <w:left w:val="single" w:sz="4" w:space="0" w:color="auto"/>
                    <w:bottom w:val="single" w:sz="4" w:space="0" w:color="auto"/>
                    <w:right w:val="single" w:sz="4" w:space="0" w:color="auto"/>
                  </w:tcBorders>
                  <w:hideMark/>
                </w:tcPr>
                <w:p w:rsidR="00C95FC1" w:rsidRPr="00517ADB" w:rsidRDefault="00C95FC1">
                  <w:pPr>
                    <w:pStyle w:val="ab"/>
                    <w:rPr>
                      <w:rFonts w:eastAsiaTheme="minorHAnsi"/>
                      <w:sz w:val="24"/>
                      <w:szCs w:val="24"/>
                      <w:lang w:eastAsia="en-US"/>
                    </w:rPr>
                  </w:pPr>
                  <w:r w:rsidRPr="00517ADB">
                    <w:rPr>
                      <w:rFonts w:eastAsiaTheme="minorHAnsi"/>
                      <w:sz w:val="24"/>
                      <w:szCs w:val="24"/>
                      <w:lang w:eastAsia="en-US"/>
                    </w:rPr>
                    <w:t>Конкурс рисунков и поделок</w:t>
                  </w:r>
                </w:p>
              </w:tc>
              <w:tc>
                <w:tcPr>
                  <w:tcW w:w="3260" w:type="dxa"/>
                  <w:tcBorders>
                    <w:top w:val="single" w:sz="4" w:space="0" w:color="auto"/>
                    <w:left w:val="single" w:sz="4" w:space="0" w:color="auto"/>
                    <w:bottom w:val="single" w:sz="4" w:space="0" w:color="auto"/>
                    <w:right w:val="single" w:sz="4" w:space="0" w:color="auto"/>
                  </w:tcBorders>
                  <w:hideMark/>
                </w:tcPr>
                <w:p w:rsidR="00C95FC1" w:rsidRPr="00517ADB" w:rsidRDefault="00C95FC1">
                  <w:pPr>
                    <w:pStyle w:val="ab"/>
                    <w:rPr>
                      <w:rFonts w:eastAsiaTheme="minorHAnsi"/>
                      <w:sz w:val="24"/>
                      <w:szCs w:val="24"/>
                      <w:lang w:eastAsia="en-US"/>
                    </w:rPr>
                  </w:pPr>
                  <w:r w:rsidRPr="00517ADB">
                    <w:rPr>
                      <w:rFonts w:eastAsiaTheme="minorHAnsi"/>
                      <w:sz w:val="24"/>
                      <w:szCs w:val="24"/>
                      <w:lang w:eastAsia="en-US"/>
                    </w:rPr>
                    <w:t>«Широкая масленица»</w:t>
                  </w:r>
                </w:p>
              </w:tc>
            </w:tr>
            <w:tr w:rsidR="00C95FC1" w:rsidRPr="00517ADB" w:rsidTr="00D2070F">
              <w:trPr>
                <w:trHeight w:val="933"/>
              </w:trPr>
              <w:tc>
                <w:tcPr>
                  <w:tcW w:w="1475" w:type="dxa"/>
                  <w:tcBorders>
                    <w:top w:val="single" w:sz="4" w:space="0" w:color="auto"/>
                    <w:left w:val="single" w:sz="4" w:space="0" w:color="auto"/>
                    <w:bottom w:val="single" w:sz="4" w:space="0" w:color="auto"/>
                    <w:right w:val="single" w:sz="4" w:space="0" w:color="auto"/>
                  </w:tcBorders>
                  <w:hideMark/>
                </w:tcPr>
                <w:p w:rsidR="00C95FC1" w:rsidRPr="00517ADB" w:rsidRDefault="00C95FC1">
                  <w:pPr>
                    <w:pStyle w:val="ab"/>
                    <w:jc w:val="both"/>
                    <w:rPr>
                      <w:rFonts w:eastAsiaTheme="minorHAnsi"/>
                      <w:sz w:val="24"/>
                      <w:szCs w:val="24"/>
                      <w:lang w:eastAsia="en-US"/>
                    </w:rPr>
                  </w:pPr>
                  <w:r w:rsidRPr="00517ADB">
                    <w:rPr>
                      <w:rFonts w:eastAsiaTheme="minorHAnsi"/>
                      <w:sz w:val="24"/>
                      <w:szCs w:val="24"/>
                      <w:lang w:eastAsia="en-US"/>
                    </w:rPr>
                    <w:t>октябрь</w:t>
                  </w:r>
                </w:p>
              </w:tc>
              <w:tc>
                <w:tcPr>
                  <w:tcW w:w="1174" w:type="dxa"/>
                  <w:tcBorders>
                    <w:top w:val="single" w:sz="4" w:space="0" w:color="auto"/>
                    <w:left w:val="single" w:sz="4" w:space="0" w:color="auto"/>
                    <w:bottom w:val="single" w:sz="4" w:space="0" w:color="auto"/>
                    <w:right w:val="single" w:sz="4" w:space="0" w:color="auto"/>
                  </w:tcBorders>
                </w:tcPr>
                <w:p w:rsidR="00C95FC1" w:rsidRPr="00517ADB" w:rsidRDefault="00C95FC1">
                  <w:pPr>
                    <w:pStyle w:val="ab"/>
                    <w:jc w:val="both"/>
                    <w:rPr>
                      <w:rFonts w:eastAsiaTheme="minorHAnsi"/>
                      <w:sz w:val="24"/>
                      <w:szCs w:val="24"/>
                      <w:lang w:eastAsia="en-US"/>
                    </w:rPr>
                  </w:pPr>
                  <w:r w:rsidRPr="00517ADB">
                    <w:rPr>
                      <w:rFonts w:eastAsiaTheme="minorHAnsi"/>
                      <w:sz w:val="24"/>
                      <w:szCs w:val="24"/>
                      <w:lang w:eastAsia="en-US"/>
                    </w:rPr>
                    <w:t>1; 5-6</w:t>
                  </w:r>
                </w:p>
                <w:p w:rsidR="00C95FC1" w:rsidRPr="00517ADB" w:rsidRDefault="00C95FC1">
                  <w:pPr>
                    <w:pStyle w:val="ab"/>
                    <w:jc w:val="both"/>
                    <w:rPr>
                      <w:rFonts w:eastAsiaTheme="minorHAnsi"/>
                      <w:sz w:val="24"/>
                      <w:szCs w:val="24"/>
                      <w:lang w:eastAsia="en-US"/>
                    </w:rPr>
                  </w:pPr>
                </w:p>
                <w:p w:rsidR="00C95FC1" w:rsidRPr="00517ADB" w:rsidRDefault="00C95FC1">
                  <w:pPr>
                    <w:pStyle w:val="ab"/>
                    <w:jc w:val="both"/>
                    <w:rPr>
                      <w:rFonts w:eastAsiaTheme="minorHAnsi"/>
                      <w:sz w:val="24"/>
                      <w:szCs w:val="24"/>
                      <w:lang w:eastAsia="en-US"/>
                    </w:rPr>
                  </w:pPr>
                </w:p>
                <w:p w:rsidR="00C95FC1" w:rsidRPr="00517ADB" w:rsidRDefault="00C95FC1">
                  <w:pPr>
                    <w:pStyle w:val="ab"/>
                    <w:jc w:val="both"/>
                    <w:rPr>
                      <w:rFonts w:eastAsiaTheme="minorHAnsi"/>
                      <w:sz w:val="24"/>
                      <w:szCs w:val="24"/>
                      <w:lang w:eastAsia="en-US"/>
                    </w:rPr>
                  </w:pPr>
                  <w:r w:rsidRPr="00517ADB">
                    <w:rPr>
                      <w:rFonts w:eastAsiaTheme="minorHAnsi"/>
                      <w:sz w:val="24"/>
                      <w:szCs w:val="24"/>
                      <w:lang w:eastAsia="en-US"/>
                    </w:rPr>
                    <w:t>5-11</w:t>
                  </w:r>
                </w:p>
              </w:tc>
              <w:tc>
                <w:tcPr>
                  <w:tcW w:w="1134" w:type="dxa"/>
                  <w:tcBorders>
                    <w:top w:val="single" w:sz="4" w:space="0" w:color="auto"/>
                    <w:left w:val="single" w:sz="4" w:space="0" w:color="auto"/>
                    <w:bottom w:val="single" w:sz="4" w:space="0" w:color="auto"/>
                    <w:right w:val="single" w:sz="4" w:space="0" w:color="auto"/>
                  </w:tcBorders>
                </w:tcPr>
                <w:p w:rsidR="00C95FC1" w:rsidRPr="00517ADB" w:rsidRDefault="00C95FC1">
                  <w:pPr>
                    <w:pStyle w:val="ab"/>
                    <w:jc w:val="both"/>
                    <w:rPr>
                      <w:rFonts w:eastAsiaTheme="minorHAnsi"/>
                      <w:sz w:val="24"/>
                      <w:szCs w:val="24"/>
                      <w:lang w:eastAsia="en-US"/>
                    </w:rPr>
                  </w:pPr>
                  <w:r w:rsidRPr="00517ADB">
                    <w:rPr>
                      <w:rFonts w:eastAsiaTheme="minorHAnsi"/>
                      <w:sz w:val="24"/>
                      <w:szCs w:val="24"/>
                      <w:lang w:eastAsia="en-US"/>
                    </w:rPr>
                    <w:t>11</w:t>
                  </w:r>
                </w:p>
                <w:p w:rsidR="00C95FC1" w:rsidRPr="00517ADB" w:rsidRDefault="00C95FC1">
                  <w:pPr>
                    <w:pStyle w:val="ab"/>
                    <w:jc w:val="both"/>
                    <w:rPr>
                      <w:rFonts w:eastAsiaTheme="minorHAnsi"/>
                      <w:sz w:val="24"/>
                      <w:szCs w:val="24"/>
                      <w:lang w:eastAsia="en-US"/>
                    </w:rPr>
                  </w:pPr>
                </w:p>
                <w:p w:rsidR="00C95FC1" w:rsidRPr="00517ADB" w:rsidRDefault="00C95FC1">
                  <w:pPr>
                    <w:pStyle w:val="ab"/>
                    <w:jc w:val="both"/>
                    <w:rPr>
                      <w:rFonts w:eastAsiaTheme="minorHAnsi"/>
                      <w:sz w:val="24"/>
                      <w:szCs w:val="24"/>
                      <w:lang w:eastAsia="en-US"/>
                    </w:rPr>
                  </w:pPr>
                </w:p>
                <w:p w:rsidR="00C95FC1" w:rsidRPr="00517ADB" w:rsidRDefault="00C95FC1">
                  <w:pPr>
                    <w:pStyle w:val="ab"/>
                    <w:jc w:val="both"/>
                    <w:rPr>
                      <w:rFonts w:eastAsiaTheme="minorHAnsi"/>
                      <w:sz w:val="24"/>
                      <w:szCs w:val="24"/>
                      <w:lang w:eastAsia="en-US"/>
                    </w:rPr>
                  </w:pPr>
                  <w:r w:rsidRPr="00517ADB">
                    <w:rPr>
                      <w:rFonts w:eastAsiaTheme="minorHAnsi"/>
                      <w:sz w:val="24"/>
                      <w:szCs w:val="24"/>
                      <w:lang w:eastAsia="en-US"/>
                    </w:rPr>
                    <w:t>500</w:t>
                  </w:r>
                </w:p>
              </w:tc>
              <w:tc>
                <w:tcPr>
                  <w:tcW w:w="3016" w:type="dxa"/>
                  <w:tcBorders>
                    <w:top w:val="single" w:sz="4" w:space="0" w:color="auto"/>
                    <w:left w:val="single" w:sz="4" w:space="0" w:color="auto"/>
                    <w:bottom w:val="single" w:sz="4" w:space="0" w:color="auto"/>
                    <w:right w:val="single" w:sz="4" w:space="0" w:color="auto"/>
                  </w:tcBorders>
                </w:tcPr>
                <w:p w:rsidR="00C95FC1" w:rsidRPr="00517ADB" w:rsidRDefault="00C95FC1">
                  <w:pPr>
                    <w:pStyle w:val="ab"/>
                    <w:rPr>
                      <w:rFonts w:eastAsiaTheme="minorHAnsi"/>
                      <w:sz w:val="24"/>
                      <w:szCs w:val="24"/>
                      <w:lang w:eastAsia="en-US"/>
                    </w:rPr>
                  </w:pPr>
                  <w:r w:rsidRPr="00517ADB">
                    <w:rPr>
                      <w:rFonts w:eastAsiaTheme="minorHAnsi"/>
                      <w:sz w:val="24"/>
                      <w:szCs w:val="24"/>
                      <w:lang w:eastAsia="en-US"/>
                    </w:rPr>
                    <w:t>Конкурс плакатов и памяток.</w:t>
                  </w:r>
                </w:p>
                <w:p w:rsidR="00C95FC1" w:rsidRPr="00517ADB" w:rsidRDefault="00C95FC1">
                  <w:pPr>
                    <w:pStyle w:val="ab"/>
                    <w:rPr>
                      <w:rFonts w:eastAsiaTheme="minorHAnsi"/>
                      <w:sz w:val="24"/>
                      <w:szCs w:val="24"/>
                      <w:lang w:eastAsia="en-US"/>
                    </w:rPr>
                  </w:pPr>
                  <w:r w:rsidRPr="00517ADB">
                    <w:rPr>
                      <w:rFonts w:eastAsiaTheme="minorHAnsi"/>
                      <w:sz w:val="24"/>
                      <w:szCs w:val="24"/>
                      <w:lang w:eastAsia="en-US"/>
                    </w:rPr>
                    <w:t>Краевая акция</w:t>
                  </w:r>
                </w:p>
                <w:p w:rsidR="00C95FC1" w:rsidRPr="00517ADB" w:rsidRDefault="00C95FC1">
                  <w:pPr>
                    <w:pStyle w:val="ab"/>
                    <w:rPr>
                      <w:rFonts w:eastAsiaTheme="minorHAnsi"/>
                      <w:sz w:val="24"/>
                      <w:szCs w:val="24"/>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C95FC1" w:rsidRPr="00517ADB" w:rsidRDefault="00C95FC1">
                  <w:pPr>
                    <w:pStyle w:val="ab"/>
                    <w:rPr>
                      <w:rFonts w:eastAsiaTheme="minorHAnsi"/>
                      <w:sz w:val="24"/>
                      <w:szCs w:val="24"/>
                      <w:lang w:eastAsia="en-US"/>
                    </w:rPr>
                  </w:pPr>
                  <w:r w:rsidRPr="00517ADB">
                    <w:rPr>
                      <w:rFonts w:eastAsiaTheme="minorHAnsi"/>
                      <w:sz w:val="24"/>
                      <w:szCs w:val="24"/>
                      <w:lang w:eastAsia="en-US"/>
                    </w:rPr>
                    <w:t>«Мы за мир, за дружбу».</w:t>
                  </w:r>
                </w:p>
                <w:p w:rsidR="00C95FC1" w:rsidRPr="00517ADB" w:rsidRDefault="00C95FC1">
                  <w:pPr>
                    <w:pStyle w:val="ab"/>
                    <w:rPr>
                      <w:rFonts w:eastAsiaTheme="minorHAnsi"/>
                      <w:sz w:val="24"/>
                      <w:szCs w:val="24"/>
                      <w:lang w:eastAsia="en-US"/>
                    </w:rPr>
                  </w:pPr>
                  <w:r w:rsidRPr="00517ADB">
                    <w:rPr>
                      <w:rFonts w:eastAsiaTheme="minorHAnsi"/>
                      <w:sz w:val="24"/>
                      <w:szCs w:val="24"/>
                      <w:lang w:eastAsia="en-US"/>
                    </w:rPr>
                    <w:t>«Медиация: меняется мир, меняемся мы».</w:t>
                  </w:r>
                </w:p>
                <w:p w:rsidR="00C95FC1" w:rsidRPr="00517ADB" w:rsidRDefault="00C95FC1" w:rsidP="00C95FC1">
                  <w:pPr>
                    <w:pStyle w:val="ab"/>
                    <w:rPr>
                      <w:rFonts w:eastAsiaTheme="minorHAnsi"/>
                      <w:sz w:val="24"/>
                      <w:szCs w:val="24"/>
                      <w:lang w:eastAsia="en-US"/>
                    </w:rPr>
                  </w:pPr>
                  <w:r w:rsidRPr="00517ADB">
                    <w:rPr>
                      <w:rFonts w:eastAsiaTheme="minorHAnsi"/>
                      <w:sz w:val="24"/>
                      <w:szCs w:val="24"/>
                      <w:lang w:eastAsia="en-US"/>
                    </w:rPr>
                    <w:t>«Игра «Следопыт».</w:t>
                  </w:r>
                </w:p>
              </w:tc>
            </w:tr>
            <w:tr w:rsidR="00C95FC1" w:rsidRPr="00517ADB" w:rsidTr="00C95FC1">
              <w:tc>
                <w:tcPr>
                  <w:tcW w:w="1475" w:type="dxa"/>
                  <w:tcBorders>
                    <w:top w:val="single" w:sz="4" w:space="0" w:color="auto"/>
                    <w:left w:val="single" w:sz="4" w:space="0" w:color="auto"/>
                    <w:bottom w:val="single" w:sz="4" w:space="0" w:color="auto"/>
                    <w:right w:val="single" w:sz="4" w:space="0" w:color="auto"/>
                  </w:tcBorders>
                  <w:hideMark/>
                </w:tcPr>
                <w:p w:rsidR="00C95FC1" w:rsidRPr="00517ADB" w:rsidRDefault="003F4847">
                  <w:pPr>
                    <w:pStyle w:val="ab"/>
                    <w:jc w:val="both"/>
                    <w:rPr>
                      <w:rFonts w:eastAsiaTheme="minorHAnsi"/>
                      <w:sz w:val="24"/>
                      <w:szCs w:val="24"/>
                      <w:lang w:eastAsia="en-US"/>
                    </w:rPr>
                  </w:pPr>
                  <w:r w:rsidRPr="00517ADB">
                    <w:rPr>
                      <w:rFonts w:eastAsiaTheme="minorHAnsi"/>
                      <w:sz w:val="24"/>
                      <w:szCs w:val="24"/>
                      <w:lang w:eastAsia="en-US"/>
                    </w:rPr>
                    <w:t>Ф</w:t>
                  </w:r>
                  <w:r w:rsidR="00C95FC1" w:rsidRPr="00517ADB">
                    <w:rPr>
                      <w:rFonts w:eastAsiaTheme="minorHAnsi"/>
                      <w:sz w:val="24"/>
                      <w:szCs w:val="24"/>
                      <w:lang w:eastAsia="en-US"/>
                    </w:rPr>
                    <w:t>евраль</w:t>
                  </w:r>
                </w:p>
              </w:tc>
              <w:tc>
                <w:tcPr>
                  <w:tcW w:w="1174" w:type="dxa"/>
                  <w:tcBorders>
                    <w:top w:val="single" w:sz="4" w:space="0" w:color="auto"/>
                    <w:left w:val="single" w:sz="4" w:space="0" w:color="auto"/>
                    <w:bottom w:val="single" w:sz="4" w:space="0" w:color="auto"/>
                    <w:right w:val="single" w:sz="4" w:space="0" w:color="auto"/>
                  </w:tcBorders>
                  <w:hideMark/>
                </w:tcPr>
                <w:p w:rsidR="00C95FC1" w:rsidRPr="00517ADB" w:rsidRDefault="00C95FC1">
                  <w:pPr>
                    <w:pStyle w:val="ab"/>
                    <w:jc w:val="both"/>
                    <w:rPr>
                      <w:rFonts w:eastAsiaTheme="minorHAnsi"/>
                      <w:sz w:val="24"/>
                      <w:szCs w:val="24"/>
                      <w:lang w:eastAsia="en-US"/>
                    </w:rPr>
                  </w:pPr>
                  <w:r w:rsidRPr="00517ADB">
                    <w:rPr>
                      <w:rFonts w:eastAsiaTheme="minorHAnsi"/>
                      <w:sz w:val="24"/>
                      <w:szCs w:val="24"/>
                      <w:lang w:eastAsia="en-US"/>
                    </w:rPr>
                    <w:t>8-11</w:t>
                  </w:r>
                </w:p>
              </w:tc>
              <w:tc>
                <w:tcPr>
                  <w:tcW w:w="1134" w:type="dxa"/>
                  <w:tcBorders>
                    <w:top w:val="single" w:sz="4" w:space="0" w:color="auto"/>
                    <w:left w:val="single" w:sz="4" w:space="0" w:color="auto"/>
                    <w:bottom w:val="single" w:sz="4" w:space="0" w:color="auto"/>
                    <w:right w:val="single" w:sz="4" w:space="0" w:color="auto"/>
                  </w:tcBorders>
                </w:tcPr>
                <w:p w:rsidR="00C95FC1" w:rsidRPr="00517ADB" w:rsidRDefault="00D2070F">
                  <w:pPr>
                    <w:pStyle w:val="ab"/>
                    <w:jc w:val="both"/>
                    <w:rPr>
                      <w:rFonts w:eastAsiaTheme="minorHAnsi"/>
                      <w:sz w:val="24"/>
                      <w:szCs w:val="24"/>
                      <w:lang w:eastAsia="en-US"/>
                    </w:rPr>
                  </w:pPr>
                  <w:r w:rsidRPr="00517ADB">
                    <w:rPr>
                      <w:rFonts w:eastAsiaTheme="minorHAnsi"/>
                      <w:sz w:val="24"/>
                      <w:szCs w:val="24"/>
                      <w:lang w:eastAsia="en-US"/>
                    </w:rPr>
                    <w:t>55</w:t>
                  </w:r>
                </w:p>
              </w:tc>
              <w:tc>
                <w:tcPr>
                  <w:tcW w:w="3016" w:type="dxa"/>
                  <w:tcBorders>
                    <w:top w:val="single" w:sz="4" w:space="0" w:color="auto"/>
                    <w:left w:val="single" w:sz="4" w:space="0" w:color="auto"/>
                    <w:bottom w:val="single" w:sz="4" w:space="0" w:color="auto"/>
                    <w:right w:val="single" w:sz="4" w:space="0" w:color="auto"/>
                  </w:tcBorders>
                  <w:hideMark/>
                </w:tcPr>
                <w:p w:rsidR="00C95FC1" w:rsidRPr="00517ADB" w:rsidRDefault="00C95FC1">
                  <w:pPr>
                    <w:pStyle w:val="ab"/>
                    <w:rPr>
                      <w:rFonts w:eastAsiaTheme="minorHAnsi"/>
                      <w:sz w:val="24"/>
                      <w:szCs w:val="24"/>
                      <w:lang w:eastAsia="en-US"/>
                    </w:rPr>
                  </w:pPr>
                  <w:r w:rsidRPr="00517ADB">
                    <w:rPr>
                      <w:rFonts w:eastAsiaTheme="minorHAnsi"/>
                      <w:sz w:val="24"/>
                      <w:szCs w:val="24"/>
                      <w:lang w:eastAsia="en-US"/>
                    </w:rPr>
                    <w:t>Соревнования по баскетболу</w:t>
                  </w:r>
                </w:p>
              </w:tc>
              <w:tc>
                <w:tcPr>
                  <w:tcW w:w="3260" w:type="dxa"/>
                  <w:tcBorders>
                    <w:top w:val="single" w:sz="4" w:space="0" w:color="auto"/>
                    <w:left w:val="single" w:sz="4" w:space="0" w:color="auto"/>
                    <w:bottom w:val="single" w:sz="4" w:space="0" w:color="auto"/>
                    <w:right w:val="single" w:sz="4" w:space="0" w:color="auto"/>
                  </w:tcBorders>
                </w:tcPr>
                <w:p w:rsidR="00C95FC1" w:rsidRPr="00517ADB" w:rsidRDefault="00C95FC1">
                  <w:pPr>
                    <w:pStyle w:val="ab"/>
                    <w:rPr>
                      <w:rFonts w:eastAsiaTheme="minorHAnsi"/>
                      <w:sz w:val="24"/>
                      <w:szCs w:val="24"/>
                      <w:lang w:eastAsia="en-US"/>
                    </w:rPr>
                  </w:pPr>
                </w:p>
              </w:tc>
            </w:tr>
            <w:tr w:rsidR="00C95FC1" w:rsidRPr="00517ADB" w:rsidTr="00C95FC1">
              <w:tc>
                <w:tcPr>
                  <w:tcW w:w="1475" w:type="dxa"/>
                  <w:tcBorders>
                    <w:top w:val="single" w:sz="4" w:space="0" w:color="auto"/>
                    <w:left w:val="single" w:sz="4" w:space="0" w:color="auto"/>
                    <w:bottom w:val="single" w:sz="4" w:space="0" w:color="auto"/>
                    <w:right w:val="single" w:sz="4" w:space="0" w:color="auto"/>
                  </w:tcBorders>
                  <w:hideMark/>
                </w:tcPr>
                <w:p w:rsidR="00C95FC1" w:rsidRPr="00517ADB" w:rsidRDefault="00C95FC1">
                  <w:pPr>
                    <w:pStyle w:val="ab"/>
                    <w:jc w:val="both"/>
                    <w:rPr>
                      <w:rFonts w:eastAsiaTheme="minorHAnsi"/>
                      <w:sz w:val="24"/>
                      <w:szCs w:val="24"/>
                      <w:lang w:eastAsia="en-US"/>
                    </w:rPr>
                  </w:pPr>
                  <w:r w:rsidRPr="00517ADB">
                    <w:rPr>
                      <w:rFonts w:eastAsiaTheme="minorHAnsi"/>
                      <w:sz w:val="24"/>
                      <w:szCs w:val="24"/>
                      <w:lang w:eastAsia="en-US"/>
                    </w:rPr>
                    <w:t>март</w:t>
                  </w:r>
                </w:p>
              </w:tc>
              <w:tc>
                <w:tcPr>
                  <w:tcW w:w="1174" w:type="dxa"/>
                  <w:tcBorders>
                    <w:top w:val="single" w:sz="4" w:space="0" w:color="auto"/>
                    <w:left w:val="single" w:sz="4" w:space="0" w:color="auto"/>
                    <w:bottom w:val="single" w:sz="4" w:space="0" w:color="auto"/>
                    <w:right w:val="single" w:sz="4" w:space="0" w:color="auto"/>
                  </w:tcBorders>
                  <w:hideMark/>
                </w:tcPr>
                <w:p w:rsidR="00C95FC1" w:rsidRPr="00517ADB" w:rsidRDefault="00C95FC1">
                  <w:pPr>
                    <w:pStyle w:val="ab"/>
                    <w:jc w:val="both"/>
                    <w:rPr>
                      <w:rFonts w:eastAsiaTheme="minorHAnsi"/>
                      <w:sz w:val="24"/>
                      <w:szCs w:val="24"/>
                      <w:lang w:eastAsia="en-US"/>
                    </w:rPr>
                  </w:pPr>
                  <w:r w:rsidRPr="00517ADB">
                    <w:rPr>
                      <w:rFonts w:eastAsiaTheme="minorHAnsi"/>
                      <w:sz w:val="24"/>
                      <w:szCs w:val="24"/>
                      <w:lang w:eastAsia="en-US"/>
                    </w:rPr>
                    <w:t>8-11</w:t>
                  </w:r>
                </w:p>
              </w:tc>
              <w:tc>
                <w:tcPr>
                  <w:tcW w:w="1134" w:type="dxa"/>
                  <w:tcBorders>
                    <w:top w:val="single" w:sz="4" w:space="0" w:color="auto"/>
                    <w:left w:val="single" w:sz="4" w:space="0" w:color="auto"/>
                    <w:bottom w:val="single" w:sz="4" w:space="0" w:color="auto"/>
                    <w:right w:val="single" w:sz="4" w:space="0" w:color="auto"/>
                  </w:tcBorders>
                </w:tcPr>
                <w:p w:rsidR="00C95FC1" w:rsidRPr="00517ADB" w:rsidRDefault="00D2070F">
                  <w:pPr>
                    <w:pStyle w:val="ab"/>
                    <w:jc w:val="both"/>
                    <w:rPr>
                      <w:rFonts w:eastAsiaTheme="minorHAnsi"/>
                      <w:sz w:val="24"/>
                      <w:szCs w:val="24"/>
                      <w:lang w:eastAsia="en-US"/>
                    </w:rPr>
                  </w:pPr>
                  <w:r w:rsidRPr="00517ADB">
                    <w:rPr>
                      <w:rFonts w:eastAsiaTheme="minorHAnsi"/>
                      <w:sz w:val="24"/>
                      <w:szCs w:val="24"/>
                      <w:lang w:eastAsia="en-US"/>
                    </w:rPr>
                    <w:t>55</w:t>
                  </w:r>
                </w:p>
              </w:tc>
              <w:tc>
                <w:tcPr>
                  <w:tcW w:w="3016" w:type="dxa"/>
                  <w:tcBorders>
                    <w:top w:val="single" w:sz="4" w:space="0" w:color="auto"/>
                    <w:left w:val="single" w:sz="4" w:space="0" w:color="auto"/>
                    <w:bottom w:val="single" w:sz="4" w:space="0" w:color="auto"/>
                    <w:right w:val="single" w:sz="4" w:space="0" w:color="auto"/>
                  </w:tcBorders>
                  <w:hideMark/>
                </w:tcPr>
                <w:p w:rsidR="00C95FC1" w:rsidRPr="00517ADB" w:rsidRDefault="00C95FC1">
                  <w:pPr>
                    <w:pStyle w:val="ab"/>
                    <w:rPr>
                      <w:rFonts w:eastAsiaTheme="minorHAnsi"/>
                      <w:sz w:val="24"/>
                      <w:szCs w:val="24"/>
                      <w:lang w:eastAsia="en-US"/>
                    </w:rPr>
                  </w:pPr>
                  <w:r w:rsidRPr="00517ADB">
                    <w:rPr>
                      <w:rFonts w:eastAsiaTheme="minorHAnsi"/>
                      <w:sz w:val="24"/>
                      <w:szCs w:val="24"/>
                      <w:lang w:eastAsia="en-US"/>
                    </w:rPr>
                    <w:t>Соревнования по волейболу</w:t>
                  </w:r>
                </w:p>
              </w:tc>
              <w:tc>
                <w:tcPr>
                  <w:tcW w:w="3260" w:type="dxa"/>
                  <w:tcBorders>
                    <w:top w:val="single" w:sz="4" w:space="0" w:color="auto"/>
                    <w:left w:val="single" w:sz="4" w:space="0" w:color="auto"/>
                    <w:bottom w:val="single" w:sz="4" w:space="0" w:color="auto"/>
                    <w:right w:val="single" w:sz="4" w:space="0" w:color="auto"/>
                  </w:tcBorders>
                </w:tcPr>
                <w:p w:rsidR="00C95FC1" w:rsidRPr="00517ADB" w:rsidRDefault="00C95FC1">
                  <w:pPr>
                    <w:pStyle w:val="ab"/>
                    <w:rPr>
                      <w:rFonts w:eastAsiaTheme="minorHAnsi"/>
                      <w:sz w:val="24"/>
                      <w:szCs w:val="24"/>
                      <w:lang w:eastAsia="en-US"/>
                    </w:rPr>
                  </w:pPr>
                </w:p>
              </w:tc>
            </w:tr>
            <w:tr w:rsidR="00C95FC1" w:rsidRPr="00517ADB" w:rsidTr="00C95FC1">
              <w:tc>
                <w:tcPr>
                  <w:tcW w:w="1475" w:type="dxa"/>
                  <w:tcBorders>
                    <w:top w:val="single" w:sz="4" w:space="0" w:color="auto"/>
                    <w:left w:val="single" w:sz="4" w:space="0" w:color="auto"/>
                    <w:bottom w:val="single" w:sz="4" w:space="0" w:color="auto"/>
                    <w:right w:val="single" w:sz="4" w:space="0" w:color="auto"/>
                  </w:tcBorders>
                  <w:hideMark/>
                </w:tcPr>
                <w:p w:rsidR="00C95FC1" w:rsidRPr="00517ADB" w:rsidRDefault="00D2070F">
                  <w:pPr>
                    <w:pStyle w:val="ab"/>
                    <w:jc w:val="both"/>
                    <w:rPr>
                      <w:rFonts w:eastAsiaTheme="minorHAnsi"/>
                      <w:sz w:val="24"/>
                      <w:szCs w:val="24"/>
                      <w:lang w:eastAsia="en-US"/>
                    </w:rPr>
                  </w:pPr>
                  <w:r w:rsidRPr="00517ADB">
                    <w:rPr>
                      <w:rFonts w:eastAsiaTheme="minorHAnsi"/>
                      <w:sz w:val="24"/>
                      <w:szCs w:val="24"/>
                      <w:lang w:eastAsia="en-US"/>
                    </w:rPr>
                    <w:t>май</w:t>
                  </w:r>
                </w:p>
              </w:tc>
              <w:tc>
                <w:tcPr>
                  <w:tcW w:w="1174" w:type="dxa"/>
                  <w:tcBorders>
                    <w:top w:val="single" w:sz="4" w:space="0" w:color="auto"/>
                    <w:left w:val="single" w:sz="4" w:space="0" w:color="auto"/>
                    <w:bottom w:val="single" w:sz="4" w:space="0" w:color="auto"/>
                    <w:right w:val="single" w:sz="4" w:space="0" w:color="auto"/>
                  </w:tcBorders>
                  <w:hideMark/>
                </w:tcPr>
                <w:p w:rsidR="00C95FC1" w:rsidRPr="00517ADB" w:rsidRDefault="00C95FC1">
                  <w:pPr>
                    <w:pStyle w:val="ab"/>
                    <w:jc w:val="both"/>
                    <w:rPr>
                      <w:rFonts w:eastAsiaTheme="minorHAnsi"/>
                      <w:sz w:val="24"/>
                      <w:szCs w:val="24"/>
                      <w:lang w:eastAsia="en-US"/>
                    </w:rPr>
                  </w:pPr>
                  <w:r w:rsidRPr="00517ADB">
                    <w:rPr>
                      <w:rFonts w:eastAsiaTheme="minorHAnsi"/>
                      <w:sz w:val="24"/>
                      <w:szCs w:val="24"/>
                      <w:lang w:eastAsia="en-US"/>
                    </w:rPr>
                    <w:t>9-11</w:t>
                  </w:r>
                </w:p>
              </w:tc>
              <w:tc>
                <w:tcPr>
                  <w:tcW w:w="1134" w:type="dxa"/>
                  <w:tcBorders>
                    <w:top w:val="single" w:sz="4" w:space="0" w:color="auto"/>
                    <w:left w:val="single" w:sz="4" w:space="0" w:color="auto"/>
                    <w:bottom w:val="single" w:sz="4" w:space="0" w:color="auto"/>
                    <w:right w:val="single" w:sz="4" w:space="0" w:color="auto"/>
                  </w:tcBorders>
                </w:tcPr>
                <w:p w:rsidR="00C95FC1" w:rsidRPr="00517ADB" w:rsidRDefault="00D2070F">
                  <w:pPr>
                    <w:pStyle w:val="ab"/>
                    <w:jc w:val="both"/>
                    <w:rPr>
                      <w:rFonts w:eastAsiaTheme="minorHAnsi"/>
                      <w:sz w:val="24"/>
                      <w:szCs w:val="24"/>
                      <w:lang w:eastAsia="en-US"/>
                    </w:rPr>
                  </w:pPr>
                  <w:r w:rsidRPr="00517ADB">
                    <w:rPr>
                      <w:rFonts w:eastAsiaTheme="minorHAnsi"/>
                      <w:sz w:val="24"/>
                      <w:szCs w:val="24"/>
                      <w:lang w:eastAsia="en-US"/>
                    </w:rPr>
                    <w:t>10</w:t>
                  </w:r>
                </w:p>
              </w:tc>
              <w:tc>
                <w:tcPr>
                  <w:tcW w:w="3016" w:type="dxa"/>
                  <w:tcBorders>
                    <w:top w:val="single" w:sz="4" w:space="0" w:color="auto"/>
                    <w:left w:val="single" w:sz="4" w:space="0" w:color="auto"/>
                    <w:bottom w:val="single" w:sz="4" w:space="0" w:color="auto"/>
                    <w:right w:val="single" w:sz="4" w:space="0" w:color="auto"/>
                  </w:tcBorders>
                  <w:hideMark/>
                </w:tcPr>
                <w:p w:rsidR="00C95FC1" w:rsidRPr="00517ADB" w:rsidRDefault="00C95FC1">
                  <w:pPr>
                    <w:pStyle w:val="ab"/>
                    <w:rPr>
                      <w:rFonts w:eastAsiaTheme="minorHAnsi"/>
                      <w:sz w:val="24"/>
                      <w:szCs w:val="24"/>
                      <w:lang w:eastAsia="en-US"/>
                    </w:rPr>
                  </w:pPr>
                  <w:r w:rsidRPr="00517ADB">
                    <w:rPr>
                      <w:rFonts w:eastAsiaTheme="minorHAnsi"/>
                      <w:sz w:val="24"/>
                      <w:szCs w:val="24"/>
                      <w:lang w:eastAsia="en-US"/>
                    </w:rPr>
                    <w:t>Спортивные соревнования допризывной молодежи</w:t>
                  </w:r>
                </w:p>
              </w:tc>
              <w:tc>
                <w:tcPr>
                  <w:tcW w:w="3260" w:type="dxa"/>
                  <w:tcBorders>
                    <w:top w:val="single" w:sz="4" w:space="0" w:color="auto"/>
                    <w:left w:val="single" w:sz="4" w:space="0" w:color="auto"/>
                    <w:bottom w:val="single" w:sz="4" w:space="0" w:color="auto"/>
                    <w:right w:val="single" w:sz="4" w:space="0" w:color="auto"/>
                  </w:tcBorders>
                </w:tcPr>
                <w:p w:rsidR="00C95FC1" w:rsidRPr="00517ADB" w:rsidRDefault="00C95FC1">
                  <w:pPr>
                    <w:pStyle w:val="ab"/>
                    <w:rPr>
                      <w:rFonts w:eastAsiaTheme="minorHAnsi"/>
                      <w:sz w:val="24"/>
                      <w:szCs w:val="24"/>
                      <w:lang w:eastAsia="en-US"/>
                    </w:rPr>
                  </w:pPr>
                </w:p>
              </w:tc>
            </w:tr>
          </w:tbl>
          <w:p w:rsidR="005B4DF1" w:rsidRPr="00517ADB" w:rsidRDefault="005B4DF1" w:rsidP="00C95FC1">
            <w:pPr>
              <w:spacing w:after="0" w:line="240" w:lineRule="auto"/>
              <w:rPr>
                <w:sz w:val="24"/>
                <w:szCs w:val="24"/>
              </w:rPr>
            </w:pPr>
          </w:p>
          <w:p w:rsidR="005B4DF1" w:rsidRDefault="00A87107" w:rsidP="00E441BD">
            <w:pPr>
              <w:spacing w:after="0" w:line="240" w:lineRule="auto"/>
              <w:rPr>
                <w:sz w:val="24"/>
                <w:szCs w:val="24"/>
              </w:rPr>
            </w:pPr>
            <w:r>
              <w:rPr>
                <w:sz w:val="24"/>
                <w:szCs w:val="24"/>
              </w:rPr>
              <w:t>Кафедра общ. наук</w:t>
            </w:r>
          </w:p>
          <w:tbl>
            <w:tblPr>
              <w:tblStyle w:val="a4"/>
              <w:tblW w:w="0" w:type="auto"/>
              <w:tblInd w:w="0" w:type="dxa"/>
              <w:tblLayout w:type="fixed"/>
              <w:tblLook w:val="04A0" w:firstRow="1" w:lastRow="0" w:firstColumn="1" w:lastColumn="0" w:noHBand="0" w:noVBand="1"/>
            </w:tblPr>
            <w:tblGrid>
              <w:gridCol w:w="2108"/>
              <w:gridCol w:w="1323"/>
              <w:gridCol w:w="916"/>
              <w:gridCol w:w="2770"/>
              <w:gridCol w:w="2977"/>
            </w:tblGrid>
            <w:tr w:rsidR="00A87107" w:rsidTr="00563AEE">
              <w:tc>
                <w:tcPr>
                  <w:tcW w:w="2108" w:type="dxa"/>
                </w:tcPr>
                <w:p w:rsidR="00A87107" w:rsidRPr="00517ADB" w:rsidRDefault="00A87107" w:rsidP="008A146D">
                  <w:pPr>
                    <w:pStyle w:val="ab"/>
                    <w:jc w:val="both"/>
                    <w:rPr>
                      <w:rFonts w:eastAsiaTheme="minorHAnsi"/>
                      <w:sz w:val="24"/>
                      <w:szCs w:val="24"/>
                      <w:lang w:eastAsia="en-US"/>
                    </w:rPr>
                  </w:pPr>
                  <w:r w:rsidRPr="00517ADB">
                    <w:rPr>
                      <w:rFonts w:eastAsiaTheme="minorHAnsi"/>
                      <w:sz w:val="24"/>
                      <w:szCs w:val="24"/>
                      <w:lang w:eastAsia="en-US"/>
                    </w:rPr>
                    <w:t>Сроки, дата</w:t>
                  </w:r>
                </w:p>
              </w:tc>
              <w:tc>
                <w:tcPr>
                  <w:tcW w:w="1323" w:type="dxa"/>
                </w:tcPr>
                <w:p w:rsidR="00A87107" w:rsidRPr="00517ADB" w:rsidRDefault="00A87107" w:rsidP="008A146D">
                  <w:pPr>
                    <w:pStyle w:val="ab"/>
                    <w:jc w:val="both"/>
                    <w:rPr>
                      <w:rFonts w:eastAsiaTheme="minorHAnsi"/>
                      <w:sz w:val="24"/>
                      <w:szCs w:val="24"/>
                      <w:lang w:eastAsia="en-US"/>
                    </w:rPr>
                  </w:pPr>
                  <w:r w:rsidRPr="00517ADB">
                    <w:rPr>
                      <w:rFonts w:eastAsiaTheme="minorHAnsi"/>
                      <w:sz w:val="24"/>
                      <w:szCs w:val="24"/>
                      <w:lang w:eastAsia="en-US"/>
                    </w:rPr>
                    <w:t>Классы, параллели</w:t>
                  </w:r>
                </w:p>
              </w:tc>
              <w:tc>
                <w:tcPr>
                  <w:tcW w:w="916" w:type="dxa"/>
                </w:tcPr>
                <w:p w:rsidR="00A87107" w:rsidRPr="00517ADB" w:rsidRDefault="00A87107" w:rsidP="008A146D">
                  <w:pPr>
                    <w:pStyle w:val="ab"/>
                    <w:jc w:val="both"/>
                    <w:rPr>
                      <w:rFonts w:eastAsiaTheme="minorHAnsi"/>
                      <w:sz w:val="24"/>
                      <w:szCs w:val="24"/>
                      <w:lang w:eastAsia="en-US"/>
                    </w:rPr>
                  </w:pPr>
                  <w:r w:rsidRPr="00517ADB">
                    <w:rPr>
                      <w:rFonts w:eastAsiaTheme="minorHAnsi"/>
                      <w:sz w:val="24"/>
                      <w:szCs w:val="24"/>
                      <w:lang w:eastAsia="en-US"/>
                    </w:rPr>
                    <w:t>Охват детей</w:t>
                  </w:r>
                </w:p>
              </w:tc>
              <w:tc>
                <w:tcPr>
                  <w:tcW w:w="2770" w:type="dxa"/>
                </w:tcPr>
                <w:p w:rsidR="00A87107" w:rsidRPr="00517ADB" w:rsidRDefault="00A87107" w:rsidP="008A146D">
                  <w:pPr>
                    <w:pStyle w:val="ab"/>
                    <w:jc w:val="both"/>
                    <w:rPr>
                      <w:rFonts w:eastAsiaTheme="minorHAnsi"/>
                      <w:sz w:val="24"/>
                      <w:szCs w:val="24"/>
                      <w:lang w:eastAsia="en-US"/>
                    </w:rPr>
                  </w:pPr>
                  <w:r>
                    <w:rPr>
                      <w:rFonts w:eastAsiaTheme="minorHAnsi"/>
                      <w:sz w:val="24"/>
                      <w:szCs w:val="24"/>
                      <w:lang w:eastAsia="en-US"/>
                    </w:rPr>
                    <w:t>Вид мероприятия (</w:t>
                  </w:r>
                  <w:r w:rsidRPr="00517ADB">
                    <w:rPr>
                      <w:rFonts w:eastAsiaTheme="minorHAnsi"/>
                      <w:sz w:val="24"/>
                      <w:szCs w:val="24"/>
                      <w:lang w:eastAsia="en-US"/>
                    </w:rPr>
                    <w:t>конкурс, игра, вечер и т.д.)</w:t>
                  </w:r>
                </w:p>
              </w:tc>
              <w:tc>
                <w:tcPr>
                  <w:tcW w:w="2977" w:type="dxa"/>
                </w:tcPr>
                <w:p w:rsidR="00A87107" w:rsidRPr="00517ADB" w:rsidRDefault="00A87107" w:rsidP="008A146D">
                  <w:pPr>
                    <w:pStyle w:val="ab"/>
                    <w:jc w:val="both"/>
                    <w:rPr>
                      <w:rFonts w:eastAsiaTheme="minorHAnsi"/>
                      <w:sz w:val="24"/>
                      <w:szCs w:val="24"/>
                      <w:lang w:eastAsia="en-US"/>
                    </w:rPr>
                  </w:pPr>
                  <w:r w:rsidRPr="00517ADB">
                    <w:rPr>
                      <w:rFonts w:eastAsiaTheme="minorHAnsi"/>
                      <w:sz w:val="24"/>
                      <w:szCs w:val="24"/>
                      <w:lang w:eastAsia="en-US"/>
                    </w:rPr>
                    <w:t>Тема, название</w:t>
                  </w:r>
                </w:p>
              </w:tc>
            </w:tr>
            <w:tr w:rsidR="00A87107" w:rsidTr="00563AEE">
              <w:tc>
                <w:tcPr>
                  <w:tcW w:w="2108" w:type="dxa"/>
                </w:tcPr>
                <w:p w:rsidR="00A87107" w:rsidRPr="008A146D" w:rsidRDefault="00563AEE" w:rsidP="00E441BD">
                  <w:pPr>
                    <w:rPr>
                      <w:rFonts w:eastAsiaTheme="minorHAnsi"/>
                      <w:sz w:val="24"/>
                      <w:szCs w:val="24"/>
                    </w:rPr>
                  </w:pPr>
                  <w:r w:rsidRPr="008A146D">
                    <w:rPr>
                      <w:rFonts w:eastAsiaTheme="minorHAnsi"/>
                      <w:sz w:val="24"/>
                      <w:szCs w:val="24"/>
                    </w:rPr>
                    <w:t>январь</w:t>
                  </w:r>
                </w:p>
              </w:tc>
              <w:tc>
                <w:tcPr>
                  <w:tcW w:w="1323" w:type="dxa"/>
                </w:tcPr>
                <w:p w:rsidR="00A87107" w:rsidRPr="008A146D" w:rsidRDefault="00563AEE" w:rsidP="00E441BD">
                  <w:pPr>
                    <w:rPr>
                      <w:rFonts w:eastAsiaTheme="minorHAnsi"/>
                      <w:sz w:val="24"/>
                      <w:szCs w:val="24"/>
                    </w:rPr>
                  </w:pPr>
                  <w:r w:rsidRPr="008A146D">
                    <w:rPr>
                      <w:rFonts w:eastAsiaTheme="minorHAnsi"/>
                      <w:sz w:val="24"/>
                      <w:szCs w:val="24"/>
                    </w:rPr>
                    <w:t>8-10</w:t>
                  </w:r>
                </w:p>
              </w:tc>
              <w:tc>
                <w:tcPr>
                  <w:tcW w:w="916" w:type="dxa"/>
                </w:tcPr>
                <w:p w:rsidR="00A87107" w:rsidRPr="008A146D" w:rsidRDefault="00563AEE" w:rsidP="00E441BD">
                  <w:pPr>
                    <w:rPr>
                      <w:rFonts w:eastAsiaTheme="minorHAnsi"/>
                      <w:sz w:val="24"/>
                      <w:szCs w:val="24"/>
                    </w:rPr>
                  </w:pPr>
                  <w:r w:rsidRPr="008A146D">
                    <w:rPr>
                      <w:rFonts w:eastAsiaTheme="minorHAnsi"/>
                      <w:sz w:val="24"/>
                      <w:szCs w:val="24"/>
                    </w:rPr>
                    <w:t>96</w:t>
                  </w:r>
                </w:p>
              </w:tc>
              <w:tc>
                <w:tcPr>
                  <w:tcW w:w="2770" w:type="dxa"/>
                </w:tcPr>
                <w:p w:rsidR="00A87107" w:rsidRPr="008A146D" w:rsidRDefault="00563AEE" w:rsidP="00E441BD">
                  <w:pPr>
                    <w:rPr>
                      <w:rFonts w:eastAsiaTheme="minorHAnsi"/>
                      <w:sz w:val="24"/>
                      <w:szCs w:val="24"/>
                    </w:rPr>
                  </w:pPr>
                  <w:r w:rsidRPr="008A146D">
                    <w:rPr>
                      <w:rFonts w:eastAsiaTheme="minorHAnsi"/>
                      <w:sz w:val="24"/>
                      <w:szCs w:val="24"/>
                    </w:rPr>
                    <w:t>Литературно-музыкальная композиция (ДК)</w:t>
                  </w:r>
                </w:p>
              </w:tc>
              <w:tc>
                <w:tcPr>
                  <w:tcW w:w="2977" w:type="dxa"/>
                </w:tcPr>
                <w:p w:rsidR="00A87107" w:rsidRPr="008A146D" w:rsidRDefault="00563AEE" w:rsidP="00E441BD">
                  <w:pPr>
                    <w:rPr>
                      <w:rFonts w:eastAsiaTheme="minorHAnsi"/>
                      <w:sz w:val="24"/>
                      <w:szCs w:val="24"/>
                    </w:rPr>
                  </w:pPr>
                  <w:r w:rsidRPr="008A146D">
                    <w:rPr>
                      <w:rFonts w:eastAsiaTheme="minorHAnsi"/>
                      <w:sz w:val="24"/>
                      <w:szCs w:val="24"/>
                    </w:rPr>
                    <w:t>«Ты выстоял, Ленинград!», посвящена Дню снятия блокады.</w:t>
                  </w:r>
                </w:p>
              </w:tc>
            </w:tr>
            <w:tr w:rsidR="00563AEE" w:rsidTr="00563AEE">
              <w:tc>
                <w:tcPr>
                  <w:tcW w:w="2108" w:type="dxa"/>
                </w:tcPr>
                <w:p w:rsidR="00563AEE" w:rsidRPr="008A146D" w:rsidRDefault="00563AEE" w:rsidP="008A146D">
                  <w:pPr>
                    <w:rPr>
                      <w:rFonts w:eastAsiaTheme="minorHAnsi"/>
                      <w:sz w:val="24"/>
                      <w:szCs w:val="24"/>
                    </w:rPr>
                  </w:pPr>
                  <w:r w:rsidRPr="008A146D">
                    <w:rPr>
                      <w:rFonts w:eastAsiaTheme="minorHAnsi"/>
                      <w:sz w:val="24"/>
                      <w:szCs w:val="24"/>
                    </w:rPr>
                    <w:t>февраль</w:t>
                  </w:r>
                </w:p>
              </w:tc>
              <w:tc>
                <w:tcPr>
                  <w:tcW w:w="1323" w:type="dxa"/>
                </w:tcPr>
                <w:p w:rsidR="00563AEE" w:rsidRPr="008A146D" w:rsidRDefault="00563AEE" w:rsidP="008A146D">
                  <w:pPr>
                    <w:rPr>
                      <w:rFonts w:eastAsiaTheme="minorHAnsi"/>
                      <w:sz w:val="24"/>
                      <w:szCs w:val="24"/>
                    </w:rPr>
                  </w:pPr>
                  <w:r w:rsidRPr="008A146D">
                    <w:rPr>
                      <w:rFonts w:eastAsiaTheme="minorHAnsi"/>
                      <w:sz w:val="24"/>
                      <w:szCs w:val="24"/>
                    </w:rPr>
                    <w:t>8-11</w:t>
                  </w:r>
                </w:p>
              </w:tc>
              <w:tc>
                <w:tcPr>
                  <w:tcW w:w="916" w:type="dxa"/>
                </w:tcPr>
                <w:p w:rsidR="00563AEE" w:rsidRPr="008A146D" w:rsidRDefault="00563AEE" w:rsidP="008A146D">
                  <w:pPr>
                    <w:rPr>
                      <w:rFonts w:eastAsiaTheme="minorHAnsi"/>
                      <w:sz w:val="24"/>
                      <w:szCs w:val="24"/>
                    </w:rPr>
                  </w:pPr>
                  <w:r w:rsidRPr="008A146D">
                    <w:rPr>
                      <w:rFonts w:eastAsiaTheme="minorHAnsi"/>
                      <w:sz w:val="24"/>
                      <w:szCs w:val="24"/>
                    </w:rPr>
                    <w:t>85</w:t>
                  </w:r>
                </w:p>
              </w:tc>
              <w:tc>
                <w:tcPr>
                  <w:tcW w:w="2770" w:type="dxa"/>
                </w:tcPr>
                <w:p w:rsidR="00563AEE" w:rsidRPr="008A146D" w:rsidRDefault="00563AEE" w:rsidP="008A146D">
                  <w:pPr>
                    <w:rPr>
                      <w:rFonts w:eastAsiaTheme="minorHAnsi"/>
                      <w:sz w:val="24"/>
                      <w:szCs w:val="24"/>
                    </w:rPr>
                  </w:pPr>
                  <w:r w:rsidRPr="008A146D">
                    <w:rPr>
                      <w:rFonts w:eastAsiaTheme="minorHAnsi"/>
                      <w:sz w:val="24"/>
                      <w:szCs w:val="24"/>
                    </w:rPr>
                    <w:t>Литературно-муз. Композиция (ДК)</w:t>
                  </w:r>
                </w:p>
              </w:tc>
              <w:tc>
                <w:tcPr>
                  <w:tcW w:w="2977" w:type="dxa"/>
                </w:tcPr>
                <w:p w:rsidR="00563AEE" w:rsidRPr="008A146D" w:rsidRDefault="00563AEE" w:rsidP="008A146D">
                  <w:pPr>
                    <w:rPr>
                      <w:rFonts w:eastAsiaTheme="minorHAnsi"/>
                      <w:sz w:val="24"/>
                      <w:szCs w:val="24"/>
                    </w:rPr>
                  </w:pPr>
                  <w:r w:rsidRPr="008A146D">
                    <w:rPr>
                      <w:rFonts w:eastAsiaTheme="minorHAnsi"/>
                      <w:sz w:val="24"/>
                      <w:szCs w:val="24"/>
                    </w:rPr>
                    <w:t>«Подвигу афганцев посвящается»</w:t>
                  </w:r>
                </w:p>
              </w:tc>
            </w:tr>
            <w:tr w:rsidR="00563AEE" w:rsidTr="00563AEE">
              <w:tc>
                <w:tcPr>
                  <w:tcW w:w="2108" w:type="dxa"/>
                </w:tcPr>
                <w:p w:rsidR="00563AEE" w:rsidRPr="008A146D" w:rsidRDefault="00563AEE" w:rsidP="00E441BD">
                  <w:pPr>
                    <w:rPr>
                      <w:rFonts w:eastAsiaTheme="minorHAnsi"/>
                      <w:sz w:val="24"/>
                      <w:szCs w:val="24"/>
                    </w:rPr>
                  </w:pPr>
                  <w:r w:rsidRPr="008A146D">
                    <w:rPr>
                      <w:rFonts w:eastAsiaTheme="minorHAnsi"/>
                      <w:sz w:val="24"/>
                      <w:szCs w:val="24"/>
                    </w:rPr>
                    <w:t>апрель</w:t>
                  </w:r>
                </w:p>
              </w:tc>
              <w:tc>
                <w:tcPr>
                  <w:tcW w:w="1323" w:type="dxa"/>
                </w:tcPr>
                <w:p w:rsidR="00563AEE" w:rsidRPr="008A146D" w:rsidRDefault="00563AEE" w:rsidP="00E441BD">
                  <w:pPr>
                    <w:rPr>
                      <w:rFonts w:eastAsiaTheme="minorHAnsi"/>
                      <w:sz w:val="24"/>
                      <w:szCs w:val="24"/>
                    </w:rPr>
                  </w:pPr>
                  <w:r w:rsidRPr="008A146D">
                    <w:rPr>
                      <w:rFonts w:eastAsiaTheme="minorHAnsi"/>
                      <w:sz w:val="24"/>
                      <w:szCs w:val="24"/>
                    </w:rPr>
                    <w:t>7-9</w:t>
                  </w:r>
                </w:p>
              </w:tc>
              <w:tc>
                <w:tcPr>
                  <w:tcW w:w="916" w:type="dxa"/>
                </w:tcPr>
                <w:p w:rsidR="00563AEE" w:rsidRPr="008A146D" w:rsidRDefault="00563AEE" w:rsidP="00E441BD">
                  <w:pPr>
                    <w:rPr>
                      <w:rFonts w:eastAsiaTheme="minorHAnsi"/>
                      <w:sz w:val="24"/>
                      <w:szCs w:val="24"/>
                    </w:rPr>
                  </w:pPr>
                  <w:r w:rsidRPr="008A146D">
                    <w:rPr>
                      <w:rFonts w:eastAsiaTheme="minorHAnsi"/>
                      <w:sz w:val="24"/>
                      <w:szCs w:val="24"/>
                    </w:rPr>
                    <w:t>66</w:t>
                  </w:r>
                </w:p>
              </w:tc>
              <w:tc>
                <w:tcPr>
                  <w:tcW w:w="2770" w:type="dxa"/>
                </w:tcPr>
                <w:p w:rsidR="00563AEE" w:rsidRPr="008A146D" w:rsidRDefault="00563AEE" w:rsidP="00E441BD">
                  <w:pPr>
                    <w:rPr>
                      <w:rFonts w:eastAsiaTheme="minorHAnsi"/>
                      <w:sz w:val="24"/>
                      <w:szCs w:val="24"/>
                    </w:rPr>
                  </w:pPr>
                  <w:r w:rsidRPr="008A146D">
                    <w:rPr>
                      <w:rFonts w:eastAsiaTheme="minorHAnsi"/>
                      <w:sz w:val="24"/>
                      <w:szCs w:val="24"/>
                    </w:rPr>
                    <w:t>Лит.- муз. Композиция (ДК)</w:t>
                  </w:r>
                </w:p>
              </w:tc>
              <w:tc>
                <w:tcPr>
                  <w:tcW w:w="2977" w:type="dxa"/>
                </w:tcPr>
                <w:p w:rsidR="00563AEE" w:rsidRPr="008A146D" w:rsidRDefault="00563AEE" w:rsidP="00E441BD">
                  <w:pPr>
                    <w:rPr>
                      <w:rFonts w:eastAsiaTheme="minorHAnsi"/>
                      <w:sz w:val="24"/>
                      <w:szCs w:val="24"/>
                    </w:rPr>
                  </w:pPr>
                  <w:r w:rsidRPr="008A146D">
                    <w:rPr>
                      <w:rFonts w:eastAsiaTheme="minorHAnsi"/>
                      <w:sz w:val="24"/>
                      <w:szCs w:val="24"/>
                    </w:rPr>
                    <w:t>«Мы рождены, чтоб сказку сделать былью», посвящена Дню космонавтики.</w:t>
                  </w:r>
                </w:p>
              </w:tc>
            </w:tr>
          </w:tbl>
          <w:p w:rsidR="00A87107" w:rsidRPr="00517ADB" w:rsidRDefault="00A87107" w:rsidP="00E441BD">
            <w:pPr>
              <w:spacing w:after="0" w:line="240" w:lineRule="auto"/>
              <w:rPr>
                <w:sz w:val="24"/>
                <w:szCs w:val="24"/>
              </w:rPr>
            </w:pPr>
          </w:p>
          <w:p w:rsidR="005B4DF1" w:rsidRPr="00517ADB" w:rsidRDefault="00A81D99" w:rsidP="00A81D99">
            <w:pPr>
              <w:spacing w:after="0" w:line="240" w:lineRule="auto"/>
              <w:rPr>
                <w:sz w:val="24"/>
                <w:szCs w:val="24"/>
              </w:rPr>
            </w:pPr>
            <w:r w:rsidRPr="00517ADB">
              <w:rPr>
                <w:sz w:val="24"/>
                <w:szCs w:val="24"/>
              </w:rPr>
              <w:t xml:space="preserve">Основные выводы: </w:t>
            </w:r>
          </w:p>
          <w:p w:rsidR="005B4DF1" w:rsidRPr="00517ADB" w:rsidRDefault="000319AC" w:rsidP="000319AC">
            <w:pPr>
              <w:spacing w:after="0" w:line="240" w:lineRule="auto"/>
              <w:rPr>
                <w:sz w:val="24"/>
                <w:szCs w:val="24"/>
              </w:rPr>
            </w:pPr>
            <w:r w:rsidRPr="00517ADB">
              <w:rPr>
                <w:sz w:val="24"/>
                <w:szCs w:val="24"/>
              </w:rPr>
              <w:t>мероприятия  были проведены 5ью кафедрами из 7, не были организованы  мероприятия по внеурочной деятельности по предметам кафедрой ин.яз</w:t>
            </w:r>
            <w:r w:rsidR="00563AEE">
              <w:rPr>
                <w:sz w:val="24"/>
                <w:szCs w:val="24"/>
              </w:rPr>
              <w:t>. , у кафедры общ. наук мероприятия только организованные ДК.</w:t>
            </w:r>
          </w:p>
          <w:p w:rsidR="000319AC" w:rsidRPr="00517ADB" w:rsidRDefault="000319AC" w:rsidP="000319AC">
            <w:pPr>
              <w:spacing w:after="0" w:line="240" w:lineRule="auto"/>
              <w:rPr>
                <w:sz w:val="24"/>
                <w:szCs w:val="24"/>
              </w:rPr>
            </w:pPr>
            <w:r w:rsidRPr="00517ADB">
              <w:rPr>
                <w:sz w:val="24"/>
                <w:szCs w:val="24"/>
              </w:rPr>
              <w:t>Виды мероприятий: конкурсы, игры, лит. вечер., неде</w:t>
            </w:r>
            <w:r w:rsidR="00354390">
              <w:rPr>
                <w:sz w:val="24"/>
                <w:szCs w:val="24"/>
              </w:rPr>
              <w:t>ля, соревнования, проект, квест, лит.-муз. композиция.</w:t>
            </w:r>
          </w:p>
          <w:p w:rsidR="000319AC" w:rsidRPr="00517ADB" w:rsidRDefault="000319AC" w:rsidP="000319AC">
            <w:pPr>
              <w:spacing w:after="0" w:line="240" w:lineRule="auto"/>
              <w:rPr>
                <w:sz w:val="24"/>
                <w:szCs w:val="24"/>
              </w:rPr>
            </w:pPr>
          </w:p>
          <w:p w:rsidR="000319AC" w:rsidRPr="00517ADB" w:rsidRDefault="000319AC" w:rsidP="000319AC">
            <w:pPr>
              <w:spacing w:after="0" w:line="240" w:lineRule="auto"/>
              <w:rPr>
                <w:sz w:val="24"/>
                <w:szCs w:val="24"/>
              </w:rPr>
            </w:pPr>
            <w:r w:rsidRPr="00517ADB">
              <w:rPr>
                <w:sz w:val="24"/>
                <w:szCs w:val="24"/>
              </w:rPr>
              <w:lastRenderedPageBreak/>
              <w:t>В следующем учебном году необходимо скорректировать систему внеурочной работы с учетом многочисленных мероприятий, предлагаемых другими образовательными организациями и широкой конкурсной программой, также предлагаемой другими учреждениями.</w:t>
            </w:r>
            <w:r w:rsidR="00354390">
              <w:rPr>
                <w:sz w:val="24"/>
                <w:szCs w:val="24"/>
              </w:rPr>
              <w:t xml:space="preserve"> Пересмотреть список традиционных мероприятий, обновить их содержание и жанр, предусмотреть больший охват детей.</w:t>
            </w:r>
          </w:p>
          <w:p w:rsidR="005B4DF1" w:rsidRPr="00517ADB" w:rsidRDefault="005B4DF1">
            <w:pPr>
              <w:spacing w:after="0" w:line="240" w:lineRule="auto"/>
              <w:jc w:val="center"/>
              <w:rPr>
                <w:sz w:val="24"/>
                <w:szCs w:val="24"/>
              </w:rPr>
            </w:pPr>
          </w:p>
          <w:p w:rsidR="005B4DF1" w:rsidRPr="00517ADB" w:rsidRDefault="005B4DF1">
            <w:pPr>
              <w:spacing w:after="0" w:line="240" w:lineRule="auto"/>
              <w:jc w:val="center"/>
              <w:rPr>
                <w:sz w:val="24"/>
                <w:szCs w:val="24"/>
              </w:rPr>
            </w:pPr>
          </w:p>
          <w:p w:rsidR="00955C0B" w:rsidRPr="008A146D" w:rsidRDefault="00955C0B" w:rsidP="00955C0B">
            <w:pPr>
              <w:pStyle w:val="a3"/>
              <w:ind w:left="1428"/>
              <w:rPr>
                <w:b/>
                <w:sz w:val="32"/>
                <w:szCs w:val="32"/>
              </w:rPr>
            </w:pPr>
            <w:r w:rsidRPr="008A146D">
              <w:rPr>
                <w:b/>
                <w:sz w:val="32"/>
                <w:szCs w:val="32"/>
              </w:rPr>
              <w:t>3.Организация методической службы</w:t>
            </w:r>
          </w:p>
          <w:p w:rsidR="00955C0B" w:rsidRPr="008A146D" w:rsidRDefault="00955C0B" w:rsidP="000F45D0">
            <w:pPr>
              <w:pStyle w:val="a3"/>
              <w:ind w:left="1068"/>
              <w:jc w:val="center"/>
              <w:rPr>
                <w:i/>
                <w:sz w:val="24"/>
                <w:szCs w:val="24"/>
              </w:rPr>
            </w:pPr>
            <w:r w:rsidRPr="008A146D">
              <w:rPr>
                <w:i/>
                <w:sz w:val="24"/>
                <w:szCs w:val="24"/>
              </w:rPr>
              <w:t>Организация работы кафедр и методического совета</w:t>
            </w:r>
          </w:p>
          <w:p w:rsidR="000F45D0" w:rsidRPr="008A146D" w:rsidRDefault="000F45D0" w:rsidP="000F45D0">
            <w:pPr>
              <w:rPr>
                <w:sz w:val="24"/>
                <w:szCs w:val="24"/>
              </w:rPr>
            </w:pPr>
            <w:r w:rsidRPr="000F45D0">
              <w:rPr>
                <w:sz w:val="24"/>
                <w:szCs w:val="24"/>
              </w:rPr>
              <w:t>В текуще</w:t>
            </w:r>
            <w:r>
              <w:rPr>
                <w:sz w:val="24"/>
                <w:szCs w:val="24"/>
              </w:rPr>
              <w:t>м учебном году  кафедры (всего 7</w:t>
            </w:r>
            <w:r w:rsidRPr="000F45D0">
              <w:rPr>
                <w:sz w:val="24"/>
                <w:szCs w:val="24"/>
              </w:rPr>
              <w:t xml:space="preserve">) участвовали в следующей деятельности:  </w:t>
            </w:r>
            <w:r>
              <w:rPr>
                <w:sz w:val="24"/>
                <w:szCs w:val="24"/>
              </w:rPr>
              <w:t>организация внеурочной деятельности по предмету, организация школьного и муниципального этапов олимпиады, организация конкурсной программы, участие в методических мероприятиях.</w:t>
            </w:r>
          </w:p>
          <w:p w:rsidR="000F45D0" w:rsidRDefault="000F45D0" w:rsidP="000F45D0">
            <w:pPr>
              <w:rPr>
                <w:sz w:val="24"/>
                <w:szCs w:val="24"/>
              </w:rPr>
            </w:pPr>
            <w:r>
              <w:rPr>
                <w:sz w:val="24"/>
                <w:szCs w:val="24"/>
              </w:rPr>
              <w:t>Методический совет заседал 6 раз</w:t>
            </w:r>
            <w:r w:rsidRPr="000F45D0">
              <w:rPr>
                <w:sz w:val="24"/>
                <w:szCs w:val="24"/>
              </w:rPr>
              <w:t xml:space="preserve">: </w:t>
            </w:r>
          </w:p>
          <w:p w:rsidR="000F45D0" w:rsidRDefault="000F45D0" w:rsidP="000F45D0">
            <w:pPr>
              <w:pStyle w:val="a3"/>
              <w:numPr>
                <w:ilvl w:val="0"/>
                <w:numId w:val="41"/>
              </w:numPr>
              <w:rPr>
                <w:sz w:val="24"/>
                <w:szCs w:val="24"/>
              </w:rPr>
            </w:pPr>
            <w:r>
              <w:rPr>
                <w:sz w:val="24"/>
                <w:szCs w:val="24"/>
              </w:rPr>
              <w:t>Сентябрь. Утверждение плана работы.</w:t>
            </w:r>
          </w:p>
          <w:p w:rsidR="000F45D0" w:rsidRDefault="000F45D0" w:rsidP="000F45D0">
            <w:pPr>
              <w:pStyle w:val="a3"/>
              <w:numPr>
                <w:ilvl w:val="0"/>
                <w:numId w:val="41"/>
              </w:numPr>
              <w:rPr>
                <w:sz w:val="24"/>
                <w:szCs w:val="24"/>
              </w:rPr>
            </w:pPr>
            <w:r>
              <w:rPr>
                <w:sz w:val="24"/>
                <w:szCs w:val="24"/>
              </w:rPr>
              <w:t>Октябрь. Организация школьного и муниципального этапа школьной олимпиады</w:t>
            </w:r>
          </w:p>
          <w:p w:rsidR="000F45D0" w:rsidRDefault="000F45D0" w:rsidP="000F45D0">
            <w:pPr>
              <w:pStyle w:val="a3"/>
              <w:ind w:left="1068"/>
              <w:rPr>
                <w:sz w:val="24"/>
                <w:szCs w:val="24"/>
              </w:rPr>
            </w:pPr>
            <w:r>
              <w:rPr>
                <w:sz w:val="24"/>
                <w:szCs w:val="24"/>
              </w:rPr>
              <w:t>Утверждение общей темы индивидуальных проектов и  порядок организации работы по выполнению проектов</w:t>
            </w:r>
          </w:p>
          <w:p w:rsidR="000F45D0" w:rsidRDefault="000F45D0" w:rsidP="000F45D0">
            <w:pPr>
              <w:pStyle w:val="a3"/>
              <w:numPr>
                <w:ilvl w:val="0"/>
                <w:numId w:val="41"/>
              </w:numPr>
              <w:rPr>
                <w:sz w:val="24"/>
                <w:szCs w:val="24"/>
              </w:rPr>
            </w:pPr>
            <w:r>
              <w:rPr>
                <w:sz w:val="24"/>
                <w:szCs w:val="24"/>
              </w:rPr>
              <w:t>Ноябрь. Итоги 1ого триместра.</w:t>
            </w:r>
          </w:p>
          <w:p w:rsidR="000F45D0" w:rsidRDefault="000F45D0" w:rsidP="000F45D0">
            <w:pPr>
              <w:pStyle w:val="a3"/>
              <w:numPr>
                <w:ilvl w:val="0"/>
                <w:numId w:val="41"/>
              </w:numPr>
              <w:rPr>
                <w:sz w:val="24"/>
                <w:szCs w:val="24"/>
              </w:rPr>
            </w:pPr>
            <w:r>
              <w:rPr>
                <w:sz w:val="24"/>
                <w:szCs w:val="24"/>
              </w:rPr>
              <w:t>Январь. Итоги 1ого полугодия.  Утверждение темы педсовета и разработка плана его организации.</w:t>
            </w:r>
          </w:p>
          <w:p w:rsidR="000F45D0" w:rsidRDefault="000F45D0" w:rsidP="000F45D0">
            <w:pPr>
              <w:pStyle w:val="a3"/>
              <w:numPr>
                <w:ilvl w:val="0"/>
                <w:numId w:val="41"/>
              </w:numPr>
              <w:rPr>
                <w:sz w:val="24"/>
                <w:szCs w:val="24"/>
              </w:rPr>
            </w:pPr>
            <w:r>
              <w:rPr>
                <w:sz w:val="24"/>
                <w:szCs w:val="24"/>
              </w:rPr>
              <w:t>Февраль. Итоги 2ого триместра. Утверждение методической темы и плана мероприятий Дня открытых дверей.</w:t>
            </w:r>
          </w:p>
          <w:p w:rsidR="000F45D0" w:rsidRPr="000F45D0" w:rsidRDefault="000F45D0" w:rsidP="000F45D0">
            <w:pPr>
              <w:pStyle w:val="a3"/>
              <w:numPr>
                <w:ilvl w:val="0"/>
                <w:numId w:val="41"/>
              </w:numPr>
              <w:rPr>
                <w:sz w:val="24"/>
                <w:szCs w:val="24"/>
              </w:rPr>
            </w:pPr>
            <w:r>
              <w:rPr>
                <w:sz w:val="24"/>
                <w:szCs w:val="24"/>
              </w:rPr>
              <w:t>Апрель. Итоги.</w:t>
            </w:r>
          </w:p>
          <w:p w:rsidR="000F45D0" w:rsidRPr="000F45D0" w:rsidRDefault="000F45D0" w:rsidP="000F45D0">
            <w:pPr>
              <w:pStyle w:val="a3"/>
              <w:ind w:left="1068"/>
              <w:rPr>
                <w:sz w:val="24"/>
                <w:szCs w:val="24"/>
              </w:rPr>
            </w:pPr>
          </w:p>
          <w:p w:rsidR="00955C0B" w:rsidRPr="008A146D" w:rsidRDefault="00955C0B" w:rsidP="000F45D0">
            <w:pPr>
              <w:pStyle w:val="a3"/>
              <w:ind w:left="1068"/>
              <w:jc w:val="center"/>
              <w:rPr>
                <w:i/>
                <w:sz w:val="24"/>
                <w:szCs w:val="24"/>
              </w:rPr>
            </w:pPr>
            <w:r w:rsidRPr="008A146D">
              <w:rPr>
                <w:i/>
                <w:sz w:val="24"/>
                <w:szCs w:val="24"/>
              </w:rPr>
              <w:t>Оказание методической помощи</w:t>
            </w:r>
          </w:p>
          <w:p w:rsidR="00955C0B" w:rsidRPr="008A146D" w:rsidRDefault="00955C0B" w:rsidP="008A146D">
            <w:pPr>
              <w:pStyle w:val="a3"/>
              <w:numPr>
                <w:ilvl w:val="0"/>
                <w:numId w:val="49"/>
              </w:numPr>
              <w:rPr>
                <w:sz w:val="24"/>
                <w:szCs w:val="24"/>
              </w:rPr>
            </w:pPr>
            <w:r w:rsidRPr="008A146D">
              <w:rPr>
                <w:sz w:val="24"/>
                <w:szCs w:val="24"/>
              </w:rPr>
              <w:t>Проведение семинаров и тематических педсоветов</w:t>
            </w:r>
          </w:p>
          <w:p w:rsidR="00642E29" w:rsidRDefault="00642E29" w:rsidP="00642E29">
            <w:pPr>
              <w:rPr>
                <w:sz w:val="24"/>
                <w:szCs w:val="24"/>
              </w:rPr>
            </w:pPr>
            <w:r w:rsidRPr="00642E29">
              <w:rPr>
                <w:sz w:val="24"/>
                <w:szCs w:val="24"/>
              </w:rPr>
              <w:t>Всего  в текущ</w:t>
            </w:r>
            <w:r w:rsidR="00DC3DE0">
              <w:rPr>
                <w:sz w:val="24"/>
                <w:szCs w:val="24"/>
              </w:rPr>
              <w:t>ем учебном году было проведено 9</w:t>
            </w:r>
            <w:r w:rsidRPr="00642E29">
              <w:rPr>
                <w:sz w:val="24"/>
                <w:szCs w:val="24"/>
              </w:rPr>
              <w:t xml:space="preserve"> семинаров:</w:t>
            </w:r>
          </w:p>
          <w:tbl>
            <w:tblPr>
              <w:tblStyle w:val="a4"/>
              <w:tblW w:w="0" w:type="auto"/>
              <w:tblInd w:w="0" w:type="dxa"/>
              <w:tblLayout w:type="fixed"/>
              <w:tblLook w:val="04A0" w:firstRow="1" w:lastRow="0" w:firstColumn="1" w:lastColumn="0" w:noHBand="0" w:noVBand="1"/>
            </w:tblPr>
            <w:tblGrid>
              <w:gridCol w:w="2014"/>
              <w:gridCol w:w="5103"/>
              <w:gridCol w:w="3426"/>
            </w:tblGrid>
            <w:tr w:rsidR="00642E29" w:rsidTr="00642E29">
              <w:tc>
                <w:tcPr>
                  <w:tcW w:w="2014" w:type="dxa"/>
                </w:tcPr>
                <w:p w:rsidR="00642E29" w:rsidRPr="008A146D" w:rsidRDefault="00642E29" w:rsidP="00642E29">
                  <w:pPr>
                    <w:rPr>
                      <w:rFonts w:eastAsiaTheme="minorHAnsi"/>
                      <w:sz w:val="24"/>
                      <w:szCs w:val="24"/>
                    </w:rPr>
                  </w:pPr>
                  <w:r w:rsidRPr="008A146D">
                    <w:rPr>
                      <w:rFonts w:eastAsiaTheme="minorHAnsi"/>
                      <w:sz w:val="24"/>
                      <w:szCs w:val="24"/>
                    </w:rPr>
                    <w:t>октябрь</w:t>
                  </w:r>
                </w:p>
              </w:tc>
              <w:tc>
                <w:tcPr>
                  <w:tcW w:w="5103" w:type="dxa"/>
                </w:tcPr>
                <w:p w:rsidR="00642E29" w:rsidRPr="008A146D" w:rsidRDefault="00642E29" w:rsidP="00642E29">
                  <w:pPr>
                    <w:rPr>
                      <w:rFonts w:eastAsiaTheme="minorHAnsi"/>
                      <w:sz w:val="24"/>
                      <w:szCs w:val="24"/>
                    </w:rPr>
                  </w:pPr>
                  <w:r w:rsidRPr="008A146D">
                    <w:rPr>
                      <w:rFonts w:eastAsiaTheme="minorHAnsi"/>
                      <w:sz w:val="24"/>
                      <w:szCs w:val="24"/>
                    </w:rPr>
                    <w:t>Что такое ЗУМ. Как работать в ЗУМе.</w:t>
                  </w:r>
                </w:p>
              </w:tc>
              <w:tc>
                <w:tcPr>
                  <w:tcW w:w="3426" w:type="dxa"/>
                </w:tcPr>
                <w:p w:rsidR="00642E29" w:rsidRPr="008A146D" w:rsidRDefault="00642E29" w:rsidP="00642E29">
                  <w:pPr>
                    <w:rPr>
                      <w:rFonts w:eastAsiaTheme="minorHAnsi"/>
                      <w:sz w:val="24"/>
                      <w:szCs w:val="24"/>
                    </w:rPr>
                  </w:pPr>
                  <w:r w:rsidRPr="008A146D">
                    <w:rPr>
                      <w:rFonts w:eastAsiaTheme="minorHAnsi"/>
                      <w:sz w:val="24"/>
                      <w:szCs w:val="24"/>
                    </w:rPr>
                    <w:t>Обучающий, практико-ориентированный</w:t>
                  </w:r>
                </w:p>
              </w:tc>
            </w:tr>
            <w:tr w:rsidR="00642E29" w:rsidTr="00642E29">
              <w:tc>
                <w:tcPr>
                  <w:tcW w:w="2014" w:type="dxa"/>
                </w:tcPr>
                <w:p w:rsidR="00642E29" w:rsidRPr="008A146D" w:rsidRDefault="00642E29" w:rsidP="00642E29">
                  <w:pPr>
                    <w:rPr>
                      <w:rFonts w:eastAsiaTheme="minorHAnsi"/>
                      <w:sz w:val="24"/>
                      <w:szCs w:val="24"/>
                    </w:rPr>
                  </w:pPr>
                </w:p>
              </w:tc>
              <w:tc>
                <w:tcPr>
                  <w:tcW w:w="5103" w:type="dxa"/>
                </w:tcPr>
                <w:p w:rsidR="00642E29" w:rsidRPr="008A146D" w:rsidRDefault="00642E29" w:rsidP="00642E29">
                  <w:pPr>
                    <w:rPr>
                      <w:rFonts w:eastAsiaTheme="minorHAnsi"/>
                      <w:sz w:val="24"/>
                      <w:szCs w:val="24"/>
                    </w:rPr>
                  </w:pPr>
                  <w:r w:rsidRPr="008A146D">
                    <w:rPr>
                      <w:rFonts w:eastAsiaTheme="minorHAnsi"/>
                      <w:sz w:val="24"/>
                      <w:szCs w:val="24"/>
                    </w:rPr>
                    <w:t>Анализ ВПР прошлого года. Анализ ЕГЭ. Проблемы. Пути решения.</w:t>
                  </w:r>
                </w:p>
              </w:tc>
              <w:tc>
                <w:tcPr>
                  <w:tcW w:w="3426" w:type="dxa"/>
                </w:tcPr>
                <w:p w:rsidR="00642E29" w:rsidRPr="008A146D" w:rsidRDefault="00642E29" w:rsidP="00642E29">
                  <w:pPr>
                    <w:rPr>
                      <w:rFonts w:eastAsiaTheme="minorHAnsi"/>
                      <w:sz w:val="24"/>
                      <w:szCs w:val="24"/>
                    </w:rPr>
                  </w:pPr>
                  <w:r w:rsidRPr="008A146D">
                    <w:rPr>
                      <w:rFonts w:eastAsiaTheme="minorHAnsi"/>
                      <w:sz w:val="24"/>
                      <w:szCs w:val="24"/>
                    </w:rPr>
                    <w:t>Аналитический, административный.</w:t>
                  </w:r>
                </w:p>
              </w:tc>
            </w:tr>
            <w:tr w:rsidR="00642E29" w:rsidTr="00642E29">
              <w:tc>
                <w:tcPr>
                  <w:tcW w:w="2014" w:type="dxa"/>
                </w:tcPr>
                <w:p w:rsidR="00642E29" w:rsidRPr="008A146D" w:rsidRDefault="00642E29" w:rsidP="00642E29">
                  <w:pPr>
                    <w:rPr>
                      <w:rFonts w:eastAsiaTheme="minorHAnsi"/>
                      <w:sz w:val="24"/>
                      <w:szCs w:val="24"/>
                    </w:rPr>
                  </w:pPr>
                  <w:r w:rsidRPr="008A146D">
                    <w:rPr>
                      <w:rFonts w:eastAsiaTheme="minorHAnsi"/>
                      <w:sz w:val="24"/>
                      <w:szCs w:val="24"/>
                    </w:rPr>
                    <w:t>Сентябрь -Ноябрь</w:t>
                  </w:r>
                </w:p>
              </w:tc>
              <w:tc>
                <w:tcPr>
                  <w:tcW w:w="5103" w:type="dxa"/>
                </w:tcPr>
                <w:p w:rsidR="00642E29" w:rsidRPr="008A146D" w:rsidRDefault="00DC3DE0" w:rsidP="00642E29">
                  <w:pPr>
                    <w:rPr>
                      <w:rFonts w:eastAsiaTheme="minorHAnsi"/>
                      <w:sz w:val="24"/>
                      <w:szCs w:val="24"/>
                    </w:rPr>
                  </w:pPr>
                  <w:r w:rsidRPr="008A146D">
                    <w:rPr>
                      <w:rFonts w:eastAsiaTheme="minorHAnsi"/>
                      <w:sz w:val="24"/>
                      <w:szCs w:val="24"/>
                    </w:rPr>
                    <w:t>5</w:t>
                  </w:r>
                  <w:r w:rsidR="00642E29" w:rsidRPr="008A146D">
                    <w:rPr>
                      <w:rFonts w:eastAsiaTheme="minorHAnsi"/>
                      <w:sz w:val="24"/>
                      <w:szCs w:val="24"/>
                    </w:rPr>
                    <w:t xml:space="preserve"> семинара по рабочим программам учителей</w:t>
                  </w:r>
                </w:p>
                <w:p w:rsidR="00642E29" w:rsidRPr="008A146D" w:rsidRDefault="00642E29" w:rsidP="00642E29">
                  <w:pPr>
                    <w:pStyle w:val="a3"/>
                    <w:numPr>
                      <w:ilvl w:val="3"/>
                      <w:numId w:val="22"/>
                    </w:numPr>
                    <w:ind w:left="601"/>
                    <w:rPr>
                      <w:rFonts w:eastAsiaTheme="minorHAnsi"/>
                      <w:sz w:val="24"/>
                      <w:szCs w:val="24"/>
                    </w:rPr>
                  </w:pPr>
                  <w:r w:rsidRPr="008A146D">
                    <w:rPr>
                      <w:rFonts w:eastAsiaTheme="minorHAnsi"/>
                      <w:sz w:val="24"/>
                      <w:szCs w:val="24"/>
                    </w:rPr>
                    <w:t>Общие требования к рабочим программам</w:t>
                  </w:r>
                </w:p>
                <w:p w:rsidR="00DC3DE0" w:rsidRPr="008A146D" w:rsidRDefault="00DC3DE0" w:rsidP="00DC3DE0">
                  <w:pPr>
                    <w:pStyle w:val="a3"/>
                    <w:ind w:left="601"/>
                    <w:rPr>
                      <w:rFonts w:eastAsiaTheme="minorHAnsi"/>
                      <w:sz w:val="24"/>
                      <w:szCs w:val="24"/>
                    </w:rPr>
                  </w:pPr>
                  <w:r w:rsidRPr="008A146D">
                    <w:rPr>
                      <w:rFonts w:eastAsiaTheme="minorHAnsi"/>
                      <w:sz w:val="24"/>
                      <w:szCs w:val="24"/>
                    </w:rPr>
                    <w:t>2,3,4,5 Анализ представленных программ. Рекомендации. (Кафедра филологии, общ. наук, ин.яз, развивающего обучения)</w:t>
                  </w:r>
                </w:p>
              </w:tc>
              <w:tc>
                <w:tcPr>
                  <w:tcW w:w="3426" w:type="dxa"/>
                </w:tcPr>
                <w:p w:rsidR="00642E29" w:rsidRPr="008A146D" w:rsidRDefault="00DC3DE0" w:rsidP="00642E29">
                  <w:pPr>
                    <w:rPr>
                      <w:rFonts w:eastAsiaTheme="minorHAnsi"/>
                      <w:sz w:val="24"/>
                      <w:szCs w:val="24"/>
                    </w:rPr>
                  </w:pPr>
                  <w:r w:rsidRPr="008A146D">
                    <w:rPr>
                      <w:rFonts w:eastAsiaTheme="minorHAnsi"/>
                      <w:sz w:val="24"/>
                      <w:szCs w:val="24"/>
                    </w:rPr>
                    <w:t xml:space="preserve">Обучающие. </w:t>
                  </w:r>
                </w:p>
                <w:p w:rsidR="00DC3DE0" w:rsidRPr="008A146D" w:rsidRDefault="00DC3DE0" w:rsidP="00642E29">
                  <w:pPr>
                    <w:rPr>
                      <w:rFonts w:eastAsiaTheme="minorHAnsi"/>
                      <w:sz w:val="24"/>
                      <w:szCs w:val="24"/>
                    </w:rPr>
                  </w:pPr>
                  <w:r w:rsidRPr="008A146D">
                    <w:rPr>
                      <w:rFonts w:eastAsiaTheme="minorHAnsi"/>
                      <w:sz w:val="24"/>
                      <w:szCs w:val="24"/>
                    </w:rPr>
                    <w:t>Аналитические, административные</w:t>
                  </w:r>
                </w:p>
              </w:tc>
            </w:tr>
            <w:tr w:rsidR="00642E29" w:rsidTr="00642E29">
              <w:tc>
                <w:tcPr>
                  <w:tcW w:w="2014" w:type="dxa"/>
                </w:tcPr>
                <w:p w:rsidR="00642E29" w:rsidRPr="008A146D" w:rsidRDefault="00DC3DE0" w:rsidP="00642E29">
                  <w:pPr>
                    <w:rPr>
                      <w:rFonts w:eastAsiaTheme="minorHAnsi"/>
                      <w:sz w:val="24"/>
                      <w:szCs w:val="24"/>
                    </w:rPr>
                  </w:pPr>
                  <w:r w:rsidRPr="008A146D">
                    <w:rPr>
                      <w:rFonts w:eastAsiaTheme="minorHAnsi"/>
                      <w:sz w:val="24"/>
                      <w:szCs w:val="24"/>
                    </w:rPr>
                    <w:t>октябрь</w:t>
                  </w:r>
                </w:p>
              </w:tc>
              <w:tc>
                <w:tcPr>
                  <w:tcW w:w="5103" w:type="dxa"/>
                </w:tcPr>
                <w:p w:rsidR="00642E29" w:rsidRPr="008A146D" w:rsidRDefault="00DC3DE0" w:rsidP="00642E29">
                  <w:pPr>
                    <w:rPr>
                      <w:rFonts w:eastAsiaTheme="minorHAnsi"/>
                      <w:sz w:val="24"/>
                      <w:szCs w:val="24"/>
                    </w:rPr>
                  </w:pPr>
                  <w:r w:rsidRPr="008A146D">
                    <w:rPr>
                      <w:rFonts w:eastAsiaTheme="minorHAnsi"/>
                      <w:sz w:val="24"/>
                      <w:szCs w:val="24"/>
                    </w:rPr>
                    <w:t>Курс Забайкаловедение. Интеграция в основные курсы.</w:t>
                  </w:r>
                </w:p>
              </w:tc>
              <w:tc>
                <w:tcPr>
                  <w:tcW w:w="3426" w:type="dxa"/>
                </w:tcPr>
                <w:p w:rsidR="00642E29" w:rsidRPr="008A146D" w:rsidRDefault="00DC3DE0" w:rsidP="00642E29">
                  <w:pPr>
                    <w:rPr>
                      <w:rFonts w:eastAsiaTheme="minorHAnsi"/>
                      <w:sz w:val="24"/>
                      <w:szCs w:val="24"/>
                    </w:rPr>
                  </w:pPr>
                  <w:r w:rsidRPr="008A146D">
                    <w:rPr>
                      <w:rFonts w:eastAsiaTheme="minorHAnsi"/>
                      <w:sz w:val="24"/>
                      <w:szCs w:val="24"/>
                    </w:rPr>
                    <w:t>Обучающий.</w:t>
                  </w:r>
                </w:p>
              </w:tc>
            </w:tr>
            <w:tr w:rsidR="00642E29" w:rsidTr="00642E29">
              <w:tc>
                <w:tcPr>
                  <w:tcW w:w="2014" w:type="dxa"/>
                </w:tcPr>
                <w:p w:rsidR="00642E29" w:rsidRPr="008A146D" w:rsidRDefault="00DC3DE0" w:rsidP="00642E29">
                  <w:pPr>
                    <w:rPr>
                      <w:rFonts w:eastAsiaTheme="minorHAnsi"/>
                      <w:sz w:val="24"/>
                      <w:szCs w:val="24"/>
                    </w:rPr>
                  </w:pPr>
                  <w:r w:rsidRPr="008A146D">
                    <w:rPr>
                      <w:rFonts w:eastAsiaTheme="minorHAnsi"/>
                      <w:sz w:val="24"/>
                      <w:szCs w:val="24"/>
                    </w:rPr>
                    <w:t>декабрь</w:t>
                  </w:r>
                </w:p>
              </w:tc>
              <w:tc>
                <w:tcPr>
                  <w:tcW w:w="5103" w:type="dxa"/>
                </w:tcPr>
                <w:p w:rsidR="00642E29" w:rsidRPr="008A146D" w:rsidRDefault="00DC3DE0" w:rsidP="00642E29">
                  <w:pPr>
                    <w:rPr>
                      <w:rFonts w:eastAsiaTheme="minorHAnsi"/>
                      <w:sz w:val="24"/>
                      <w:szCs w:val="24"/>
                    </w:rPr>
                  </w:pPr>
                  <w:r w:rsidRPr="008A146D">
                    <w:rPr>
                      <w:rFonts w:eastAsiaTheme="minorHAnsi"/>
                      <w:sz w:val="24"/>
                      <w:szCs w:val="24"/>
                    </w:rPr>
                    <w:t>Что такое смешанное обучение</w:t>
                  </w:r>
                </w:p>
              </w:tc>
              <w:tc>
                <w:tcPr>
                  <w:tcW w:w="3426" w:type="dxa"/>
                </w:tcPr>
                <w:p w:rsidR="00642E29" w:rsidRPr="008A146D" w:rsidRDefault="00DC3DE0" w:rsidP="00642E29">
                  <w:pPr>
                    <w:rPr>
                      <w:rFonts w:eastAsiaTheme="minorHAnsi"/>
                      <w:sz w:val="24"/>
                      <w:szCs w:val="24"/>
                    </w:rPr>
                  </w:pPr>
                  <w:r w:rsidRPr="008A146D">
                    <w:rPr>
                      <w:rFonts w:eastAsiaTheme="minorHAnsi"/>
                      <w:sz w:val="24"/>
                      <w:szCs w:val="24"/>
                    </w:rPr>
                    <w:t>Обучающий. Установочный.</w:t>
                  </w:r>
                </w:p>
              </w:tc>
            </w:tr>
            <w:tr w:rsidR="00642E29" w:rsidTr="00642E29">
              <w:tc>
                <w:tcPr>
                  <w:tcW w:w="2014" w:type="dxa"/>
                </w:tcPr>
                <w:p w:rsidR="00642E29" w:rsidRPr="008A146D" w:rsidRDefault="00DC3DE0" w:rsidP="00642E29">
                  <w:pPr>
                    <w:rPr>
                      <w:rFonts w:eastAsiaTheme="minorHAnsi"/>
                      <w:sz w:val="24"/>
                      <w:szCs w:val="24"/>
                    </w:rPr>
                  </w:pPr>
                  <w:r w:rsidRPr="008A146D">
                    <w:rPr>
                      <w:rFonts w:eastAsiaTheme="minorHAnsi"/>
                      <w:sz w:val="24"/>
                      <w:szCs w:val="24"/>
                    </w:rPr>
                    <w:t>декабрь</w:t>
                  </w:r>
                </w:p>
              </w:tc>
              <w:tc>
                <w:tcPr>
                  <w:tcW w:w="5103" w:type="dxa"/>
                </w:tcPr>
                <w:p w:rsidR="00642E29" w:rsidRPr="008A146D" w:rsidRDefault="00DC3DE0" w:rsidP="00642E29">
                  <w:pPr>
                    <w:rPr>
                      <w:rFonts w:eastAsiaTheme="minorHAnsi"/>
                      <w:sz w:val="24"/>
                      <w:szCs w:val="24"/>
                    </w:rPr>
                  </w:pPr>
                  <w:r w:rsidRPr="008A146D">
                    <w:rPr>
                      <w:rFonts w:eastAsiaTheme="minorHAnsi"/>
                      <w:sz w:val="24"/>
                      <w:szCs w:val="24"/>
                    </w:rPr>
                    <w:t>Функциональная  грамотность</w:t>
                  </w:r>
                </w:p>
              </w:tc>
              <w:tc>
                <w:tcPr>
                  <w:tcW w:w="3426" w:type="dxa"/>
                </w:tcPr>
                <w:p w:rsidR="00642E29" w:rsidRPr="008A146D" w:rsidRDefault="00DC3DE0" w:rsidP="00642E29">
                  <w:pPr>
                    <w:rPr>
                      <w:rFonts w:eastAsiaTheme="minorHAnsi"/>
                      <w:sz w:val="24"/>
                      <w:szCs w:val="24"/>
                    </w:rPr>
                  </w:pPr>
                  <w:r w:rsidRPr="008A146D">
                    <w:rPr>
                      <w:rFonts w:eastAsiaTheme="minorHAnsi"/>
                      <w:sz w:val="24"/>
                      <w:szCs w:val="24"/>
                    </w:rPr>
                    <w:t>Обучающий.</w:t>
                  </w:r>
                </w:p>
              </w:tc>
            </w:tr>
          </w:tbl>
          <w:p w:rsidR="000F45D0" w:rsidRPr="008A146D" w:rsidRDefault="000F45D0" w:rsidP="00104EF2">
            <w:pPr>
              <w:rPr>
                <w:sz w:val="24"/>
                <w:szCs w:val="24"/>
              </w:rPr>
            </w:pPr>
          </w:p>
          <w:p w:rsidR="000F45D0" w:rsidRDefault="00DC3DE0" w:rsidP="008A146D">
            <w:pPr>
              <w:pStyle w:val="a3"/>
              <w:numPr>
                <w:ilvl w:val="0"/>
                <w:numId w:val="49"/>
              </w:numPr>
              <w:rPr>
                <w:sz w:val="24"/>
                <w:szCs w:val="24"/>
              </w:rPr>
            </w:pPr>
            <w:r>
              <w:rPr>
                <w:sz w:val="24"/>
                <w:szCs w:val="24"/>
              </w:rPr>
              <w:t xml:space="preserve">Тематический педсовет «Теория и практика смешанного обучения» (4 </w:t>
            </w:r>
            <w:r>
              <w:rPr>
                <w:sz w:val="24"/>
                <w:szCs w:val="24"/>
              </w:rPr>
              <w:lastRenderedPageBreak/>
              <w:t>заседания)</w:t>
            </w:r>
          </w:p>
          <w:p w:rsidR="00104EF2" w:rsidRPr="00104EF2" w:rsidRDefault="00104EF2" w:rsidP="00104EF2">
            <w:pPr>
              <w:rPr>
                <w:sz w:val="24"/>
                <w:szCs w:val="24"/>
              </w:rPr>
            </w:pPr>
            <w:r w:rsidRPr="00104EF2">
              <w:rPr>
                <w:sz w:val="24"/>
                <w:szCs w:val="24"/>
              </w:rPr>
              <w:t>Кафедры получили задания</w:t>
            </w:r>
            <w:r>
              <w:rPr>
                <w:sz w:val="24"/>
                <w:szCs w:val="24"/>
              </w:rPr>
              <w:t>. Каждая кафедра в теории представляла одну из моделей смешанного обучения, на практике  - один из видов перевернутого класса.</w:t>
            </w:r>
          </w:p>
          <w:p w:rsidR="00104EF2" w:rsidRPr="00104EF2" w:rsidRDefault="00104EF2" w:rsidP="00104EF2">
            <w:pPr>
              <w:pStyle w:val="ac"/>
              <w:rPr>
                <w:rFonts w:asciiTheme="minorHAnsi" w:eastAsiaTheme="minorHAnsi" w:hAnsiTheme="minorHAnsi" w:cstheme="minorBidi"/>
                <w:lang w:eastAsia="en-US"/>
              </w:rPr>
            </w:pPr>
            <w:r w:rsidRPr="00104EF2">
              <w:rPr>
                <w:rFonts w:asciiTheme="minorHAnsi" w:eastAsiaTheme="minorHAnsi" w:hAnsiTheme="minorHAnsi" w:cstheme="minorBidi"/>
                <w:lang w:eastAsia="en-US"/>
              </w:rPr>
              <w:t>1. Стандартный перевернутый класс:</w:t>
            </w:r>
          </w:p>
          <w:p w:rsidR="00104EF2" w:rsidRPr="00104EF2" w:rsidRDefault="00104EF2" w:rsidP="00104EF2">
            <w:pPr>
              <w:pStyle w:val="ac"/>
              <w:rPr>
                <w:rFonts w:asciiTheme="minorHAnsi" w:eastAsiaTheme="minorHAnsi" w:hAnsiTheme="minorHAnsi" w:cstheme="minorBidi"/>
                <w:lang w:eastAsia="en-US"/>
              </w:rPr>
            </w:pPr>
            <w:r w:rsidRPr="00104EF2">
              <w:rPr>
                <w:rFonts w:asciiTheme="minorHAnsi" w:eastAsiaTheme="minorHAnsi" w:hAnsiTheme="minorHAnsi" w:cstheme="minorBidi"/>
                <w:lang w:eastAsia="en-US"/>
              </w:rPr>
              <w:t>Учащиеся получают домашнюю работу — просмотр видео-лекций и чтение учебных материалов, относящихся к теме следующего урока. На уроке же они практикуют то, чему научились, а у их учителей появляется больше времени для отработки/закрепления темы.</w:t>
            </w:r>
          </w:p>
          <w:p w:rsidR="00104EF2" w:rsidRPr="00104EF2" w:rsidRDefault="00104EF2" w:rsidP="00104EF2">
            <w:pPr>
              <w:pStyle w:val="ac"/>
              <w:rPr>
                <w:rFonts w:asciiTheme="minorHAnsi" w:eastAsiaTheme="minorHAnsi" w:hAnsiTheme="minorHAnsi" w:cstheme="minorBidi"/>
                <w:lang w:eastAsia="en-US"/>
              </w:rPr>
            </w:pPr>
            <w:r w:rsidRPr="00104EF2">
              <w:rPr>
                <w:rFonts w:asciiTheme="minorHAnsi" w:eastAsiaTheme="minorHAnsi" w:hAnsiTheme="minorHAnsi" w:cstheme="minorBidi"/>
                <w:lang w:eastAsia="en-US"/>
              </w:rPr>
              <w:t>(начальная) Сделать небольшой фильм «Модель смешанного обучения – перевернутый класс», продемонстрировать его, организовать проверку аудитории, насколько тема понята;</w:t>
            </w:r>
          </w:p>
          <w:p w:rsidR="00104EF2" w:rsidRPr="00104EF2" w:rsidRDefault="00104EF2" w:rsidP="00104EF2">
            <w:pPr>
              <w:pStyle w:val="ac"/>
              <w:rPr>
                <w:rFonts w:asciiTheme="minorHAnsi" w:eastAsiaTheme="minorHAnsi" w:hAnsiTheme="minorHAnsi" w:cstheme="minorBidi"/>
                <w:lang w:eastAsia="en-US"/>
              </w:rPr>
            </w:pPr>
            <w:r w:rsidRPr="00104EF2">
              <w:rPr>
                <w:rFonts w:asciiTheme="minorHAnsi" w:eastAsiaTheme="minorHAnsi" w:hAnsiTheme="minorHAnsi" w:cstheme="minorBidi"/>
                <w:lang w:eastAsia="en-US"/>
              </w:rPr>
              <w:t>(естествознание) Сделать небольшой фильм «Модель смешанного обучения – перевернутый класс», продемонстрировать его. Закрепить материал в любой форме. Осуществить контроль достигнутых результатов в любой форме</w:t>
            </w:r>
          </w:p>
          <w:p w:rsidR="00104EF2" w:rsidRPr="00104EF2" w:rsidRDefault="00104EF2" w:rsidP="00104EF2">
            <w:pPr>
              <w:pStyle w:val="ac"/>
              <w:rPr>
                <w:rFonts w:asciiTheme="minorHAnsi" w:eastAsiaTheme="minorHAnsi" w:hAnsiTheme="minorHAnsi" w:cstheme="minorBidi"/>
                <w:lang w:eastAsia="en-US"/>
              </w:rPr>
            </w:pPr>
            <w:r w:rsidRPr="00104EF2">
              <w:rPr>
                <w:rFonts w:asciiTheme="minorHAnsi" w:eastAsiaTheme="minorHAnsi" w:hAnsiTheme="minorHAnsi" w:cstheme="minorBidi"/>
                <w:lang w:eastAsia="en-US"/>
              </w:rPr>
              <w:t>2. Дискуссионно-ориентированный перевернутый класс:</w:t>
            </w:r>
          </w:p>
          <w:p w:rsidR="00104EF2" w:rsidRPr="00104EF2" w:rsidRDefault="00104EF2" w:rsidP="00104EF2">
            <w:pPr>
              <w:pStyle w:val="ac"/>
              <w:rPr>
                <w:rFonts w:asciiTheme="minorHAnsi" w:eastAsiaTheme="minorHAnsi" w:hAnsiTheme="minorHAnsi" w:cstheme="minorBidi"/>
                <w:lang w:eastAsia="en-US"/>
              </w:rPr>
            </w:pPr>
            <w:r w:rsidRPr="00104EF2">
              <w:rPr>
                <w:rFonts w:asciiTheme="minorHAnsi" w:eastAsiaTheme="minorHAnsi" w:hAnsiTheme="minorHAnsi" w:cstheme="minorBidi"/>
                <w:lang w:eastAsia="en-US"/>
              </w:rPr>
              <w:t>Учителя дают лекционные видеоролики, а также любое другое видео или чтение, посвященное теме урока (например, TED Talks, видео YouTube и др.). А время на уроке тогда посвящено обсуждению и проектной деятельности. Это может быть особенно полезным подходом на таких предметах, как история, искусство или родной/иностранный язык.</w:t>
            </w:r>
          </w:p>
          <w:p w:rsidR="00104EF2" w:rsidRPr="00104EF2" w:rsidRDefault="00104EF2" w:rsidP="00104EF2">
            <w:pPr>
              <w:pStyle w:val="ac"/>
              <w:rPr>
                <w:rFonts w:asciiTheme="minorHAnsi" w:eastAsiaTheme="minorHAnsi" w:hAnsiTheme="minorHAnsi" w:cstheme="minorBidi"/>
                <w:lang w:eastAsia="en-US"/>
              </w:rPr>
            </w:pPr>
            <w:r w:rsidRPr="00104EF2">
              <w:rPr>
                <w:rFonts w:asciiTheme="minorHAnsi" w:eastAsiaTheme="minorHAnsi" w:hAnsiTheme="minorHAnsi" w:cstheme="minorBidi"/>
                <w:lang w:eastAsia="en-US"/>
              </w:rPr>
              <w:t>(иностр. язык) Сделать небольшой фильм «Модель смешанного обучения – ротация станций», продемонстрировать его, организовать обсуждение (дискуссию) данной модели.</w:t>
            </w:r>
          </w:p>
          <w:p w:rsidR="00104EF2" w:rsidRPr="00104EF2" w:rsidRDefault="00104EF2" w:rsidP="00104EF2">
            <w:pPr>
              <w:pStyle w:val="ac"/>
              <w:rPr>
                <w:rFonts w:asciiTheme="minorHAnsi" w:eastAsiaTheme="minorHAnsi" w:hAnsiTheme="minorHAnsi" w:cstheme="minorBidi"/>
                <w:lang w:eastAsia="en-US"/>
              </w:rPr>
            </w:pPr>
            <w:r w:rsidRPr="00104EF2">
              <w:rPr>
                <w:rFonts w:asciiTheme="minorHAnsi" w:eastAsiaTheme="minorHAnsi" w:hAnsiTheme="minorHAnsi" w:cstheme="minorBidi"/>
                <w:lang w:eastAsia="en-US"/>
              </w:rPr>
              <w:t>(общ науки) Сделать небольшой фильм «Как можно построить урок с использованием технологии «Ротация станций», продемонстрировать его, организовать проектную деятельность.</w:t>
            </w:r>
          </w:p>
          <w:p w:rsidR="00104EF2" w:rsidRPr="00104EF2" w:rsidRDefault="00104EF2" w:rsidP="00104EF2">
            <w:pPr>
              <w:pStyle w:val="ac"/>
              <w:rPr>
                <w:rFonts w:asciiTheme="minorHAnsi" w:eastAsiaTheme="minorHAnsi" w:hAnsiTheme="minorHAnsi" w:cstheme="minorBidi"/>
                <w:lang w:eastAsia="en-US"/>
              </w:rPr>
            </w:pPr>
            <w:r w:rsidRPr="00104EF2">
              <w:rPr>
                <w:rFonts w:asciiTheme="minorHAnsi" w:eastAsiaTheme="minorHAnsi" w:hAnsiTheme="minorHAnsi" w:cstheme="minorBidi"/>
                <w:lang w:eastAsia="en-US"/>
              </w:rPr>
              <w:t xml:space="preserve">3. Демонстрационно-ориентированный </w:t>
            </w:r>
            <w:r>
              <w:rPr>
                <w:rFonts w:asciiTheme="minorHAnsi" w:eastAsiaTheme="minorHAnsi" w:hAnsiTheme="minorHAnsi" w:cstheme="minorBidi"/>
                <w:lang w:eastAsia="en-US"/>
              </w:rPr>
              <w:t xml:space="preserve">перевернутый класс: </w:t>
            </w:r>
          </w:p>
          <w:p w:rsidR="00104EF2" w:rsidRPr="00104EF2" w:rsidRDefault="00104EF2" w:rsidP="00104EF2">
            <w:pPr>
              <w:pStyle w:val="ac"/>
              <w:rPr>
                <w:rFonts w:asciiTheme="minorHAnsi" w:eastAsiaTheme="minorHAnsi" w:hAnsiTheme="minorHAnsi" w:cstheme="minorBidi"/>
                <w:lang w:eastAsia="en-US"/>
              </w:rPr>
            </w:pPr>
            <w:r w:rsidRPr="00104EF2">
              <w:rPr>
                <w:rFonts w:asciiTheme="minorHAnsi" w:eastAsiaTheme="minorHAnsi" w:hAnsiTheme="minorHAnsi" w:cstheme="minorBidi"/>
                <w:lang w:eastAsia="en-US"/>
              </w:rPr>
              <w:t>Особенно хорош на тех предметах, которые требуют от учеников точного запоминания и повторения действий — например, на химии, физике, математике. В этой модели учитель использует программное обеспечение для записи с последующей демонстрацией своей деятельности таким образом, чтобы ученики могли работать в своем собственном темпе.</w:t>
            </w:r>
          </w:p>
          <w:p w:rsidR="00104EF2" w:rsidRPr="00104EF2" w:rsidRDefault="00104EF2" w:rsidP="00104EF2">
            <w:pPr>
              <w:pStyle w:val="ac"/>
              <w:rPr>
                <w:rFonts w:asciiTheme="minorHAnsi" w:eastAsiaTheme="minorHAnsi" w:hAnsiTheme="minorHAnsi" w:cstheme="minorBidi"/>
                <w:lang w:eastAsia="en-US"/>
              </w:rPr>
            </w:pPr>
            <w:r w:rsidRPr="00104EF2">
              <w:rPr>
                <w:rFonts w:asciiTheme="minorHAnsi" w:eastAsiaTheme="minorHAnsi" w:hAnsiTheme="minorHAnsi" w:cstheme="minorBidi"/>
                <w:lang w:eastAsia="en-US"/>
              </w:rPr>
              <w:t>(Математика) Сделать небольшой фильм-инструкцию по смысловому чтению статьи (статья в Приложении) «Ротация лабораторий», выложить его в ВК. Организовать данную работу (смысловое чтение по любой технологии) с аудиторией.</w:t>
            </w:r>
          </w:p>
          <w:p w:rsidR="00104EF2" w:rsidRPr="00104EF2" w:rsidRDefault="00104EF2" w:rsidP="00104EF2">
            <w:pPr>
              <w:pStyle w:val="ac"/>
              <w:rPr>
                <w:rFonts w:asciiTheme="minorHAnsi" w:eastAsiaTheme="minorHAnsi" w:hAnsiTheme="minorHAnsi" w:cstheme="minorBidi"/>
                <w:lang w:eastAsia="en-US"/>
              </w:rPr>
            </w:pPr>
            <w:r w:rsidRPr="00104EF2">
              <w:rPr>
                <w:rFonts w:asciiTheme="minorHAnsi" w:eastAsiaTheme="minorHAnsi" w:hAnsiTheme="minorHAnsi" w:cstheme="minorBidi"/>
                <w:lang w:eastAsia="en-US"/>
              </w:rPr>
              <w:t>4. Фальшивый перевернутый класс:</w:t>
            </w:r>
          </w:p>
          <w:p w:rsidR="00104EF2" w:rsidRPr="00104EF2" w:rsidRDefault="00104EF2" w:rsidP="00104EF2">
            <w:pPr>
              <w:pStyle w:val="ac"/>
              <w:rPr>
                <w:rFonts w:asciiTheme="minorHAnsi" w:eastAsiaTheme="minorHAnsi" w:hAnsiTheme="minorHAnsi" w:cstheme="minorBidi"/>
                <w:lang w:eastAsia="en-US"/>
              </w:rPr>
            </w:pPr>
            <w:r w:rsidRPr="00104EF2">
              <w:rPr>
                <w:rFonts w:asciiTheme="minorHAnsi" w:eastAsiaTheme="minorHAnsi" w:hAnsiTheme="minorHAnsi" w:cstheme="minorBidi"/>
                <w:lang w:eastAsia="en-US"/>
              </w:rPr>
              <w:t>Эта идея, разработанная EducationDrive, идеально подходит для тех учеников, которым фактическая любая домашняя работа может оказаться неприемлемой. Эта модель позволяет учащимся смотреть лекционное видео в классе — в своем собственном темпе, а учитель может переходить от ученика к ученику, чтобы предлагать любую индивидуальную помощь.</w:t>
            </w:r>
          </w:p>
          <w:p w:rsidR="00104EF2" w:rsidRPr="00104EF2" w:rsidRDefault="00104EF2" w:rsidP="00104EF2">
            <w:pPr>
              <w:pStyle w:val="ac"/>
              <w:rPr>
                <w:rFonts w:asciiTheme="minorHAnsi" w:eastAsiaTheme="minorHAnsi" w:hAnsiTheme="minorHAnsi" w:cstheme="minorBidi"/>
                <w:lang w:eastAsia="en-US"/>
              </w:rPr>
            </w:pPr>
            <w:r w:rsidRPr="00104EF2">
              <w:rPr>
                <w:rFonts w:asciiTheme="minorHAnsi" w:eastAsiaTheme="minorHAnsi" w:hAnsiTheme="minorHAnsi" w:cstheme="minorBidi"/>
                <w:lang w:eastAsia="en-US"/>
              </w:rPr>
              <w:t>5. Групповой перевернутый класс:</w:t>
            </w:r>
          </w:p>
          <w:p w:rsidR="00104EF2" w:rsidRPr="00104EF2" w:rsidRDefault="00104EF2" w:rsidP="00104EF2">
            <w:pPr>
              <w:pStyle w:val="ac"/>
              <w:rPr>
                <w:rFonts w:asciiTheme="minorHAnsi" w:eastAsiaTheme="minorHAnsi" w:hAnsiTheme="minorHAnsi" w:cstheme="minorBidi"/>
                <w:lang w:eastAsia="en-US"/>
              </w:rPr>
            </w:pPr>
            <w:r w:rsidRPr="00104EF2">
              <w:rPr>
                <w:rFonts w:asciiTheme="minorHAnsi" w:eastAsiaTheme="minorHAnsi" w:hAnsiTheme="minorHAnsi" w:cstheme="minorBidi"/>
                <w:lang w:eastAsia="en-US"/>
              </w:rPr>
              <w:t xml:space="preserve">Эта модель добавляет новый элемент, помогающий учащимся учиться друг у друга. Работа над новой </w:t>
            </w:r>
            <w:r w:rsidRPr="00104EF2">
              <w:rPr>
                <w:rFonts w:asciiTheme="minorHAnsi" w:eastAsiaTheme="minorHAnsi" w:hAnsiTheme="minorHAnsi" w:cstheme="minorBidi"/>
                <w:lang w:eastAsia="en-US"/>
              </w:rPr>
              <w:lastRenderedPageBreak/>
              <w:t>темой начинается стандартно: с лекционными видео и применением других ресурсов дома, а новое начинается, когда учащиеся объединяются в группы и работают над заданиями вместе. Данный формат побуждает детей учиться друг у друга, помогает не только изучать правильные ответы, но и объяснять партнеру, почему они правильные.</w:t>
            </w:r>
          </w:p>
          <w:p w:rsidR="00104EF2" w:rsidRPr="00104EF2" w:rsidRDefault="00104EF2" w:rsidP="00104EF2">
            <w:pPr>
              <w:pStyle w:val="ac"/>
              <w:rPr>
                <w:rFonts w:asciiTheme="minorHAnsi" w:eastAsiaTheme="minorHAnsi" w:hAnsiTheme="minorHAnsi" w:cstheme="minorBidi"/>
                <w:lang w:eastAsia="en-US"/>
              </w:rPr>
            </w:pPr>
            <w:r w:rsidRPr="00104EF2">
              <w:rPr>
                <w:rFonts w:asciiTheme="minorHAnsi" w:eastAsiaTheme="minorHAnsi" w:hAnsiTheme="minorHAnsi" w:cstheme="minorBidi"/>
                <w:lang w:eastAsia="en-US"/>
              </w:rPr>
              <w:t>(русский язык) Сделать небольшой фильм «Модель смешанного обучения – гибкая модель». Разработать различные задания по усвоению материала фильма для разных уровневых групп (1,2,3,4), разделить аудиторию на группы с учетом этического момента, организовать выполнение заданий. Учитываем: 1ая группа – самостоятельная работа; 2 и 3 – частичная помощь учителя; 4ая группа работает вместе с учителем.</w:t>
            </w:r>
          </w:p>
          <w:p w:rsidR="00104EF2" w:rsidRPr="00104EF2" w:rsidRDefault="00104EF2" w:rsidP="00104EF2">
            <w:pPr>
              <w:pStyle w:val="ac"/>
              <w:rPr>
                <w:rFonts w:asciiTheme="minorHAnsi" w:eastAsiaTheme="minorHAnsi" w:hAnsiTheme="minorHAnsi" w:cstheme="minorBidi"/>
                <w:lang w:eastAsia="en-US"/>
              </w:rPr>
            </w:pPr>
            <w:r w:rsidRPr="00104EF2">
              <w:rPr>
                <w:rFonts w:asciiTheme="minorHAnsi" w:eastAsiaTheme="minorHAnsi" w:hAnsiTheme="minorHAnsi" w:cstheme="minorBidi"/>
                <w:lang w:eastAsia="en-US"/>
              </w:rPr>
              <w:t>6. Виртуальный перевернутый класс:</w:t>
            </w:r>
          </w:p>
          <w:p w:rsidR="00104EF2" w:rsidRPr="00104EF2" w:rsidRDefault="00104EF2" w:rsidP="00104EF2">
            <w:pPr>
              <w:pStyle w:val="ac"/>
              <w:rPr>
                <w:rFonts w:asciiTheme="minorHAnsi" w:eastAsiaTheme="minorHAnsi" w:hAnsiTheme="minorHAnsi" w:cstheme="minorBidi"/>
                <w:lang w:eastAsia="en-US"/>
              </w:rPr>
            </w:pPr>
            <w:r w:rsidRPr="00104EF2">
              <w:rPr>
                <w:rFonts w:asciiTheme="minorHAnsi" w:eastAsiaTheme="minorHAnsi" w:hAnsiTheme="minorHAnsi" w:cstheme="minorBidi"/>
                <w:lang w:eastAsia="en-US"/>
              </w:rPr>
              <w:t>Для старшеклассников, учащихся курсов и студентов эта модель перевернутого класса может полностью исключить необходимость традиционного face-to-face обучения. Преподаватели делятся лекционным видео для просмотра, дают домашнее задание и собирают готовые — и все это через онлайн-системы управления обучением.</w:t>
            </w:r>
          </w:p>
          <w:p w:rsidR="00104EF2" w:rsidRPr="00104EF2" w:rsidRDefault="00104EF2" w:rsidP="00104EF2">
            <w:pPr>
              <w:pStyle w:val="ac"/>
              <w:rPr>
                <w:rFonts w:asciiTheme="minorHAnsi" w:eastAsiaTheme="minorHAnsi" w:hAnsiTheme="minorHAnsi" w:cstheme="minorBidi"/>
                <w:lang w:eastAsia="en-US"/>
              </w:rPr>
            </w:pPr>
            <w:r w:rsidRPr="00104EF2">
              <w:rPr>
                <w:rFonts w:asciiTheme="minorHAnsi" w:eastAsiaTheme="minorHAnsi" w:hAnsiTheme="minorHAnsi" w:cstheme="minorBidi"/>
                <w:lang w:eastAsia="en-US"/>
              </w:rPr>
              <w:t>(развивающее об.) Сделать небольшой фильм «Модель смешанного обучения – гибкая модель». Загружают в ВК. Разрабатывают различные домашние задания, которые ученики могут сделать как самостоятельно, так и виртуально, объединившись парами, группами; выполненные задания отправляют через ВК. (Письменные ответы на вопросы, тесты, иллюстрации, схемы, таблицы, конспекты разных видов, аудиозапись ответа, презентация и т.д.)</w:t>
            </w:r>
          </w:p>
          <w:p w:rsidR="00104EF2" w:rsidRPr="00104EF2" w:rsidRDefault="00104EF2" w:rsidP="00104EF2">
            <w:pPr>
              <w:pStyle w:val="ac"/>
              <w:rPr>
                <w:rFonts w:asciiTheme="minorHAnsi" w:eastAsiaTheme="minorHAnsi" w:hAnsiTheme="minorHAnsi" w:cstheme="minorBidi"/>
                <w:lang w:eastAsia="en-US"/>
              </w:rPr>
            </w:pPr>
            <w:r w:rsidRPr="00104EF2">
              <w:rPr>
                <w:rFonts w:asciiTheme="minorHAnsi" w:eastAsiaTheme="minorHAnsi" w:hAnsiTheme="minorHAnsi" w:cstheme="minorBidi"/>
                <w:lang w:eastAsia="en-US"/>
              </w:rPr>
              <w:t>7. Перевернутый учитель:</w:t>
            </w:r>
          </w:p>
          <w:p w:rsidR="00DC3DE0" w:rsidRDefault="00104EF2" w:rsidP="00DF0C14">
            <w:pPr>
              <w:pStyle w:val="ac"/>
              <w:rPr>
                <w:rFonts w:asciiTheme="minorHAnsi" w:eastAsiaTheme="minorHAnsi" w:hAnsiTheme="minorHAnsi" w:cstheme="minorBidi"/>
                <w:lang w:eastAsia="en-US"/>
              </w:rPr>
            </w:pPr>
            <w:r w:rsidRPr="00104EF2">
              <w:rPr>
                <w:rFonts w:asciiTheme="minorHAnsi" w:eastAsiaTheme="minorHAnsi" w:hAnsiTheme="minorHAnsi" w:cstheme="minorBidi"/>
                <w:lang w:eastAsia="en-US"/>
              </w:rPr>
              <w:t>В этой модели все видео, созданные для перевернутого класса, взяты не из интернет-ресурсов и созданы не учителем, а учащимися. Таким образом они демонстрируют свои знания и навыки. Это такая игра, в которой ученик берет на себя роль учителя, и цель её — научить учителя.</w:t>
            </w:r>
          </w:p>
          <w:p w:rsidR="00466B54" w:rsidRDefault="00466B54" w:rsidP="00466B54">
            <w:pPr>
              <w:pStyle w:val="ac"/>
              <w:numPr>
                <w:ilvl w:val="0"/>
                <w:numId w:val="49"/>
              </w:numPr>
              <w:rPr>
                <w:rFonts w:asciiTheme="minorHAnsi" w:eastAsiaTheme="minorHAnsi" w:hAnsiTheme="minorHAnsi" w:cstheme="minorBidi"/>
                <w:lang w:eastAsia="en-US"/>
              </w:rPr>
            </w:pPr>
            <w:r>
              <w:rPr>
                <w:rFonts w:asciiTheme="minorHAnsi" w:eastAsiaTheme="minorHAnsi" w:hAnsiTheme="minorHAnsi" w:cstheme="minorBidi"/>
                <w:lang w:eastAsia="en-US"/>
              </w:rPr>
              <w:t>Участие педагогов в вебинарах, конференциях и т.д.</w:t>
            </w:r>
          </w:p>
          <w:tbl>
            <w:tblPr>
              <w:tblStyle w:val="a4"/>
              <w:tblW w:w="10206" w:type="dxa"/>
              <w:tblInd w:w="171" w:type="dxa"/>
              <w:tblLayout w:type="fixed"/>
              <w:tblLook w:val="04A0" w:firstRow="1" w:lastRow="0" w:firstColumn="1" w:lastColumn="0" w:noHBand="0" w:noVBand="1"/>
            </w:tblPr>
            <w:tblGrid>
              <w:gridCol w:w="567"/>
              <w:gridCol w:w="2636"/>
              <w:gridCol w:w="5302"/>
              <w:gridCol w:w="1701"/>
            </w:tblGrid>
            <w:tr w:rsidR="00466B54" w:rsidTr="00466B54">
              <w:tc>
                <w:tcPr>
                  <w:tcW w:w="10206" w:type="dxa"/>
                  <w:gridSpan w:val="4"/>
                </w:tcPr>
                <w:p w:rsidR="00466B54" w:rsidRDefault="00466B54"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Кафедра естествознания</w:t>
                  </w:r>
                </w:p>
              </w:tc>
            </w:tr>
            <w:tr w:rsidR="00466B54" w:rsidTr="00466B54">
              <w:tc>
                <w:tcPr>
                  <w:tcW w:w="567" w:type="dxa"/>
                </w:tcPr>
                <w:p w:rsidR="00466B54" w:rsidRDefault="00466B54"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1.</w:t>
                  </w:r>
                </w:p>
              </w:tc>
              <w:tc>
                <w:tcPr>
                  <w:tcW w:w="2636" w:type="dxa"/>
                </w:tcPr>
                <w:p w:rsidR="00466B54" w:rsidRDefault="00466B54"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Маслова В.В.</w:t>
                  </w:r>
                </w:p>
              </w:tc>
              <w:tc>
                <w:tcPr>
                  <w:tcW w:w="5302" w:type="dxa"/>
                </w:tcPr>
                <w:p w:rsidR="00466B54" w:rsidRDefault="00466B54"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Вебинар «Строим умный город», ЯКласс</w:t>
                  </w:r>
                </w:p>
              </w:tc>
              <w:tc>
                <w:tcPr>
                  <w:tcW w:w="1701" w:type="dxa"/>
                </w:tcPr>
                <w:p w:rsidR="00466B54" w:rsidRDefault="00466B54"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Май, 2021г</w:t>
                  </w:r>
                </w:p>
              </w:tc>
            </w:tr>
            <w:tr w:rsidR="00466B54" w:rsidTr="00A20868">
              <w:tc>
                <w:tcPr>
                  <w:tcW w:w="10206" w:type="dxa"/>
                  <w:gridSpan w:val="4"/>
                </w:tcPr>
                <w:p w:rsidR="00466B54" w:rsidRDefault="00466B54"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Кафедра иностр. языков</w:t>
                  </w:r>
                </w:p>
              </w:tc>
            </w:tr>
            <w:tr w:rsidR="00466B54" w:rsidTr="00466B54">
              <w:tc>
                <w:tcPr>
                  <w:tcW w:w="567" w:type="dxa"/>
                </w:tcPr>
                <w:p w:rsidR="00466B54" w:rsidRDefault="00466B54"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 xml:space="preserve">2. </w:t>
                  </w:r>
                </w:p>
              </w:tc>
              <w:tc>
                <w:tcPr>
                  <w:tcW w:w="2636" w:type="dxa"/>
                </w:tcPr>
                <w:p w:rsidR="00466B54" w:rsidRDefault="00466B54"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Горенкова М.Н.</w:t>
                  </w:r>
                </w:p>
              </w:tc>
              <w:tc>
                <w:tcPr>
                  <w:tcW w:w="5302" w:type="dxa"/>
                </w:tcPr>
                <w:p w:rsidR="00466B54" w:rsidRDefault="00466B54"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Вебинар «Как познакомить учеников с новым учебником по анг.языку» Изд. «Просвещение»</w:t>
                  </w:r>
                </w:p>
              </w:tc>
              <w:tc>
                <w:tcPr>
                  <w:tcW w:w="1701" w:type="dxa"/>
                </w:tcPr>
                <w:p w:rsidR="00466B54" w:rsidRDefault="00466B54"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2021г.</w:t>
                  </w:r>
                </w:p>
              </w:tc>
            </w:tr>
            <w:tr w:rsidR="00466B54" w:rsidTr="00466B54">
              <w:tc>
                <w:tcPr>
                  <w:tcW w:w="567" w:type="dxa"/>
                </w:tcPr>
                <w:p w:rsidR="00466B54" w:rsidRDefault="00466B54"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3.</w:t>
                  </w:r>
                </w:p>
              </w:tc>
              <w:tc>
                <w:tcPr>
                  <w:tcW w:w="2636" w:type="dxa"/>
                </w:tcPr>
                <w:p w:rsidR="00466B54" w:rsidRDefault="00466B54"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Лазарева Е.С.</w:t>
                  </w:r>
                </w:p>
              </w:tc>
              <w:tc>
                <w:tcPr>
                  <w:tcW w:w="5302" w:type="dxa"/>
                </w:tcPr>
                <w:p w:rsidR="00466B54" w:rsidRDefault="00466B54"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Вебинар «Навыки 21в. и  их развитие на уроках анг. яз.»</w:t>
                  </w:r>
                  <w:r w:rsidR="00990594">
                    <w:rPr>
                      <w:rFonts w:asciiTheme="minorHAnsi" w:eastAsiaTheme="minorHAnsi" w:hAnsiTheme="minorHAnsi" w:cstheme="minorBidi"/>
                      <w:lang w:eastAsia="en-US"/>
                    </w:rPr>
                    <w:t xml:space="preserve"> Изд. «Просвещение»</w:t>
                  </w:r>
                </w:p>
                <w:p w:rsidR="00990594" w:rsidRDefault="00990594"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Вебинар «ФГОС простыми словами. Что нового?» Изд. «Просвещение»Май, 2021г.</w:t>
                  </w:r>
                </w:p>
                <w:p w:rsidR="00990594" w:rsidRDefault="00990594"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Вебинар «Как правильно оказывать первую помощь? Самый важный навык современности» Изд. «Просвещение»</w:t>
                  </w:r>
                </w:p>
              </w:tc>
              <w:tc>
                <w:tcPr>
                  <w:tcW w:w="1701" w:type="dxa"/>
                </w:tcPr>
                <w:p w:rsidR="00466B54" w:rsidRDefault="00466B54"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Май, 2021г</w:t>
                  </w:r>
                </w:p>
                <w:p w:rsidR="00990594" w:rsidRDefault="00990594" w:rsidP="00466B54">
                  <w:pPr>
                    <w:pStyle w:val="ac"/>
                    <w:rPr>
                      <w:rFonts w:asciiTheme="minorHAnsi" w:eastAsiaTheme="minorHAnsi" w:hAnsiTheme="minorHAnsi" w:cstheme="minorBidi"/>
                      <w:lang w:eastAsia="en-US"/>
                    </w:rPr>
                  </w:pPr>
                </w:p>
                <w:p w:rsidR="00990594" w:rsidRDefault="00990594" w:rsidP="00466B54">
                  <w:pPr>
                    <w:pStyle w:val="ac"/>
                    <w:rPr>
                      <w:rFonts w:asciiTheme="minorHAnsi" w:eastAsiaTheme="minorHAnsi" w:hAnsiTheme="minorHAnsi" w:cstheme="minorBidi"/>
                      <w:lang w:eastAsia="en-US"/>
                    </w:rPr>
                  </w:pPr>
                </w:p>
                <w:p w:rsidR="00990594" w:rsidRDefault="00990594"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Апрель, 2021г.</w:t>
                  </w:r>
                </w:p>
              </w:tc>
            </w:tr>
            <w:tr w:rsidR="00990594" w:rsidTr="00A20868">
              <w:tc>
                <w:tcPr>
                  <w:tcW w:w="10206" w:type="dxa"/>
                  <w:gridSpan w:val="4"/>
                </w:tcPr>
                <w:p w:rsidR="00990594" w:rsidRDefault="00990594"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Кафедра математики и информатики</w:t>
                  </w:r>
                </w:p>
              </w:tc>
            </w:tr>
            <w:tr w:rsidR="00466B54" w:rsidTr="00466B54">
              <w:tc>
                <w:tcPr>
                  <w:tcW w:w="567" w:type="dxa"/>
                </w:tcPr>
                <w:p w:rsidR="00466B54" w:rsidRDefault="00990594"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4.</w:t>
                  </w:r>
                </w:p>
              </w:tc>
              <w:tc>
                <w:tcPr>
                  <w:tcW w:w="2636" w:type="dxa"/>
                </w:tcPr>
                <w:p w:rsidR="00466B54" w:rsidRDefault="00990594"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Назарян А.В.</w:t>
                  </w:r>
                </w:p>
              </w:tc>
              <w:tc>
                <w:tcPr>
                  <w:tcW w:w="5302" w:type="dxa"/>
                </w:tcPr>
                <w:p w:rsidR="00466B54" w:rsidRDefault="00990594"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Семинар «Опыт реализации регионального проекта «Современная школа» ИРО, г. Ярославль</w:t>
                  </w:r>
                </w:p>
                <w:p w:rsidR="00990594" w:rsidRDefault="00990594"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 xml:space="preserve">2ой Всероссийский форум Центров «Точка </w:t>
                  </w:r>
                  <w:r>
                    <w:rPr>
                      <w:rFonts w:asciiTheme="minorHAnsi" w:eastAsiaTheme="minorHAnsi" w:hAnsiTheme="minorHAnsi" w:cstheme="minorBidi"/>
                      <w:lang w:eastAsia="en-US"/>
                    </w:rPr>
                    <w:lastRenderedPageBreak/>
                    <w:t>роста» «Вектор трансформации образования ОО сельских территорий и малых городов» ФГАУ «Фонд новых форм развития обр-ния»</w:t>
                  </w:r>
                </w:p>
                <w:p w:rsidR="00990594" w:rsidRDefault="00990594"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 xml:space="preserve">Сертификат участника </w:t>
                  </w:r>
                  <w:r w:rsidR="00DA7733">
                    <w:rPr>
                      <w:rFonts w:asciiTheme="minorHAnsi" w:eastAsiaTheme="minorHAnsi" w:hAnsiTheme="minorHAnsi" w:cstheme="minorBidi"/>
                      <w:lang w:eastAsia="en-US"/>
                    </w:rPr>
                    <w:t>соц. самоисследования. Центр защиты прав и интересов детей.</w:t>
                  </w:r>
                </w:p>
              </w:tc>
              <w:tc>
                <w:tcPr>
                  <w:tcW w:w="1701" w:type="dxa"/>
                </w:tcPr>
                <w:p w:rsidR="00466B54" w:rsidRDefault="00990594"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lastRenderedPageBreak/>
                    <w:t>2020г.</w:t>
                  </w:r>
                </w:p>
                <w:p w:rsidR="00990594" w:rsidRDefault="00990594" w:rsidP="00466B54">
                  <w:pPr>
                    <w:pStyle w:val="ac"/>
                    <w:rPr>
                      <w:rFonts w:asciiTheme="minorHAnsi" w:eastAsiaTheme="minorHAnsi" w:hAnsiTheme="minorHAnsi" w:cstheme="minorBidi"/>
                      <w:lang w:eastAsia="en-US"/>
                    </w:rPr>
                  </w:pPr>
                </w:p>
                <w:p w:rsidR="00990594" w:rsidRDefault="00990594"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lastRenderedPageBreak/>
                    <w:t>Сентябрь, 2020г.</w:t>
                  </w:r>
                </w:p>
                <w:p w:rsidR="00DA7733" w:rsidRDefault="00DA7733" w:rsidP="00466B54">
                  <w:pPr>
                    <w:pStyle w:val="ac"/>
                    <w:rPr>
                      <w:rFonts w:asciiTheme="minorHAnsi" w:eastAsiaTheme="minorHAnsi" w:hAnsiTheme="minorHAnsi" w:cstheme="minorBidi"/>
                      <w:lang w:eastAsia="en-US"/>
                    </w:rPr>
                  </w:pPr>
                </w:p>
                <w:p w:rsidR="00DA7733" w:rsidRDefault="00DA7733"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2021г.</w:t>
                  </w:r>
                </w:p>
              </w:tc>
            </w:tr>
            <w:tr w:rsidR="00990594" w:rsidTr="00466B54">
              <w:tc>
                <w:tcPr>
                  <w:tcW w:w="567" w:type="dxa"/>
                </w:tcPr>
                <w:p w:rsidR="00990594" w:rsidRDefault="00DA7733"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lastRenderedPageBreak/>
                    <w:t>5.</w:t>
                  </w:r>
                </w:p>
              </w:tc>
              <w:tc>
                <w:tcPr>
                  <w:tcW w:w="2636" w:type="dxa"/>
                </w:tcPr>
                <w:p w:rsidR="00990594" w:rsidRDefault="00DA7733"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Резникова Н.Ю.</w:t>
                  </w:r>
                </w:p>
              </w:tc>
              <w:tc>
                <w:tcPr>
                  <w:tcW w:w="5302" w:type="dxa"/>
                </w:tcPr>
                <w:p w:rsidR="00990594" w:rsidRDefault="00DA7733"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Сертификат участника соц. самоисследования. Центр защиты прав и интересов детей.</w:t>
                  </w:r>
                </w:p>
              </w:tc>
              <w:tc>
                <w:tcPr>
                  <w:tcW w:w="1701" w:type="dxa"/>
                </w:tcPr>
                <w:p w:rsidR="00990594" w:rsidRDefault="00DA7733"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2021г.</w:t>
                  </w:r>
                </w:p>
              </w:tc>
            </w:tr>
            <w:tr w:rsidR="00DA7733" w:rsidTr="00A20868">
              <w:tc>
                <w:tcPr>
                  <w:tcW w:w="10206" w:type="dxa"/>
                  <w:gridSpan w:val="4"/>
                </w:tcPr>
                <w:p w:rsidR="00DA7733" w:rsidRDefault="00DA7733"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Кафедра начального обучения</w:t>
                  </w:r>
                </w:p>
              </w:tc>
            </w:tr>
            <w:tr w:rsidR="00990594" w:rsidTr="00466B54">
              <w:tc>
                <w:tcPr>
                  <w:tcW w:w="567" w:type="dxa"/>
                </w:tcPr>
                <w:p w:rsidR="00990594" w:rsidRDefault="00DA7733"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6.</w:t>
                  </w:r>
                </w:p>
              </w:tc>
              <w:tc>
                <w:tcPr>
                  <w:tcW w:w="2636" w:type="dxa"/>
                </w:tcPr>
                <w:p w:rsidR="00990594" w:rsidRDefault="00DA7733"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Афанасьева Ю.А.</w:t>
                  </w:r>
                </w:p>
              </w:tc>
              <w:tc>
                <w:tcPr>
                  <w:tcW w:w="5302" w:type="dxa"/>
                </w:tcPr>
                <w:p w:rsidR="00990594" w:rsidRDefault="00DA7733"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Вебинар «Формирование ууд» Изд. «Основа»</w:t>
                  </w:r>
                </w:p>
                <w:p w:rsidR="00DA7733" w:rsidRDefault="00DA7733"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 xml:space="preserve">Вебинар «Портфолио </w:t>
                  </w:r>
                  <w:r w:rsidR="005E053A">
                    <w:rPr>
                      <w:rFonts w:asciiTheme="minorHAnsi" w:eastAsiaTheme="minorHAnsi" w:hAnsiTheme="minorHAnsi" w:cstheme="minorBidi"/>
                      <w:lang w:eastAsia="en-US"/>
                    </w:rPr>
                    <w:t xml:space="preserve"> современного учителя…»</w:t>
                  </w:r>
                  <w:r w:rsidR="009D774C">
                    <w:rPr>
                      <w:rFonts w:asciiTheme="minorHAnsi" w:eastAsiaTheme="minorHAnsi" w:hAnsiTheme="minorHAnsi" w:cstheme="minorBidi"/>
                      <w:lang w:eastAsia="en-US"/>
                    </w:rPr>
                    <w:t xml:space="preserve"> ЯКласс</w:t>
                  </w:r>
                </w:p>
              </w:tc>
              <w:tc>
                <w:tcPr>
                  <w:tcW w:w="1701" w:type="dxa"/>
                </w:tcPr>
                <w:p w:rsidR="00990594" w:rsidRDefault="00DA7733"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Апрель, 2021г</w:t>
                  </w:r>
                </w:p>
                <w:p w:rsidR="005E053A" w:rsidRDefault="005E053A"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Апрель, 2021г</w:t>
                  </w:r>
                </w:p>
              </w:tc>
            </w:tr>
            <w:tr w:rsidR="00990594" w:rsidTr="00466B54">
              <w:tc>
                <w:tcPr>
                  <w:tcW w:w="567" w:type="dxa"/>
                </w:tcPr>
                <w:p w:rsidR="00990594" w:rsidRDefault="005E053A"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7.</w:t>
                  </w:r>
                </w:p>
              </w:tc>
              <w:tc>
                <w:tcPr>
                  <w:tcW w:w="2636" w:type="dxa"/>
                </w:tcPr>
                <w:p w:rsidR="00990594" w:rsidRDefault="005E053A"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Михайлова М.В.</w:t>
                  </w:r>
                </w:p>
              </w:tc>
              <w:tc>
                <w:tcPr>
                  <w:tcW w:w="5302" w:type="dxa"/>
                </w:tcPr>
                <w:p w:rsidR="00990594" w:rsidRDefault="005E053A"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Вебинар «</w:t>
                  </w:r>
                  <w:r w:rsidR="009D774C">
                    <w:rPr>
                      <w:rFonts w:asciiTheme="minorHAnsi" w:eastAsiaTheme="minorHAnsi" w:hAnsiTheme="minorHAnsi" w:cstheme="minorBidi"/>
                      <w:lang w:eastAsia="en-US"/>
                    </w:rPr>
                    <w:t>Системно-деят. Подход как механизм реализации ФГОС…» Росконкурс. РФ</w:t>
                  </w:r>
                </w:p>
                <w:p w:rsidR="009D774C" w:rsidRDefault="009D774C"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Вебинар «Электронное портфолио учителя…» ЯКласс</w:t>
                  </w:r>
                </w:p>
              </w:tc>
              <w:tc>
                <w:tcPr>
                  <w:tcW w:w="1701" w:type="dxa"/>
                </w:tcPr>
                <w:p w:rsidR="00990594" w:rsidRDefault="009D774C"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Апрель, 2021г.</w:t>
                  </w:r>
                </w:p>
                <w:p w:rsidR="009D774C" w:rsidRDefault="009D774C"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Апрель, 2021г.</w:t>
                  </w:r>
                </w:p>
              </w:tc>
            </w:tr>
            <w:tr w:rsidR="00990594" w:rsidTr="00466B54">
              <w:tc>
                <w:tcPr>
                  <w:tcW w:w="567" w:type="dxa"/>
                </w:tcPr>
                <w:p w:rsidR="00990594" w:rsidRDefault="009D774C"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8.</w:t>
                  </w:r>
                </w:p>
              </w:tc>
              <w:tc>
                <w:tcPr>
                  <w:tcW w:w="2636" w:type="dxa"/>
                </w:tcPr>
                <w:p w:rsidR="00990594" w:rsidRDefault="009D774C"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Караваева Л.Г.</w:t>
                  </w:r>
                </w:p>
              </w:tc>
              <w:tc>
                <w:tcPr>
                  <w:tcW w:w="5302" w:type="dxa"/>
                </w:tcPr>
                <w:p w:rsidR="00990594" w:rsidRDefault="009D774C"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Вебинар «Преодоление проф. затрудней на основе анализа ВПР..» Центр независимой оценки качества обр-ния, Р-на-Дону</w:t>
                  </w:r>
                </w:p>
                <w:p w:rsidR="00E62D8E" w:rsidRDefault="00E62D8E"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Вебинар «Современные обр. технологии в орг-ции деятельности уч-ся» Журнал «Пед. опыт»</w:t>
                  </w:r>
                </w:p>
              </w:tc>
              <w:tc>
                <w:tcPr>
                  <w:tcW w:w="1701" w:type="dxa"/>
                </w:tcPr>
                <w:p w:rsidR="00990594" w:rsidRDefault="009D774C"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Апрель, 2021г</w:t>
                  </w:r>
                </w:p>
                <w:p w:rsidR="00E62D8E" w:rsidRDefault="00E62D8E" w:rsidP="00466B54">
                  <w:pPr>
                    <w:pStyle w:val="ac"/>
                    <w:rPr>
                      <w:rFonts w:asciiTheme="minorHAnsi" w:eastAsiaTheme="minorHAnsi" w:hAnsiTheme="minorHAnsi" w:cstheme="minorBidi"/>
                      <w:lang w:eastAsia="en-US"/>
                    </w:rPr>
                  </w:pPr>
                </w:p>
                <w:p w:rsidR="00E62D8E" w:rsidRDefault="00E62D8E"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Апрель, 2021г</w:t>
                  </w:r>
                </w:p>
              </w:tc>
            </w:tr>
            <w:tr w:rsidR="00990594" w:rsidTr="00466B54">
              <w:tc>
                <w:tcPr>
                  <w:tcW w:w="567" w:type="dxa"/>
                </w:tcPr>
                <w:p w:rsidR="00990594" w:rsidRDefault="00E62D8E"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9.</w:t>
                  </w:r>
                </w:p>
              </w:tc>
              <w:tc>
                <w:tcPr>
                  <w:tcW w:w="2636" w:type="dxa"/>
                </w:tcPr>
                <w:p w:rsidR="00990594" w:rsidRDefault="00F324C3"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Юдина Т.Г.</w:t>
                  </w:r>
                </w:p>
              </w:tc>
              <w:tc>
                <w:tcPr>
                  <w:tcW w:w="5302" w:type="dxa"/>
                </w:tcPr>
                <w:p w:rsidR="00990594" w:rsidRPr="00F324C3" w:rsidRDefault="00F324C3"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 xml:space="preserve">Вебинар «Интерактивные приемы  работы с курсом «Литературный кружок»…» </w:t>
                  </w:r>
                  <w:r>
                    <w:rPr>
                      <w:rFonts w:asciiTheme="minorHAnsi" w:eastAsiaTheme="minorHAnsi" w:hAnsiTheme="minorHAnsi" w:cstheme="minorBidi"/>
                      <w:lang w:val="en-US" w:eastAsia="en-US"/>
                    </w:rPr>
                    <w:t>UCHI.RU</w:t>
                  </w:r>
                </w:p>
              </w:tc>
              <w:tc>
                <w:tcPr>
                  <w:tcW w:w="1701" w:type="dxa"/>
                </w:tcPr>
                <w:p w:rsidR="00990594" w:rsidRDefault="00990594" w:rsidP="00466B54">
                  <w:pPr>
                    <w:pStyle w:val="ac"/>
                    <w:rPr>
                      <w:rFonts w:asciiTheme="minorHAnsi" w:eastAsiaTheme="minorHAnsi" w:hAnsiTheme="minorHAnsi" w:cstheme="minorBidi"/>
                      <w:lang w:eastAsia="en-US"/>
                    </w:rPr>
                  </w:pPr>
                </w:p>
              </w:tc>
            </w:tr>
            <w:tr w:rsidR="00990594" w:rsidTr="00466B54">
              <w:tc>
                <w:tcPr>
                  <w:tcW w:w="567" w:type="dxa"/>
                </w:tcPr>
                <w:p w:rsidR="00990594" w:rsidRDefault="00E62D8E"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10.</w:t>
                  </w:r>
                </w:p>
              </w:tc>
              <w:tc>
                <w:tcPr>
                  <w:tcW w:w="2636" w:type="dxa"/>
                </w:tcPr>
                <w:p w:rsidR="00990594" w:rsidRDefault="00E62D8E"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Столбова А.А.</w:t>
                  </w:r>
                </w:p>
              </w:tc>
              <w:tc>
                <w:tcPr>
                  <w:tcW w:w="5302" w:type="dxa"/>
                </w:tcPr>
                <w:p w:rsidR="00F324C3" w:rsidRDefault="00F324C3" w:rsidP="00F324C3">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Вебинар «Системно-деят. Подход как механизм реализации ФГОС…» Росконкурс. РФ</w:t>
                  </w:r>
                </w:p>
                <w:p w:rsidR="00990594" w:rsidRDefault="00990594" w:rsidP="00466B54">
                  <w:pPr>
                    <w:pStyle w:val="ac"/>
                    <w:rPr>
                      <w:rFonts w:asciiTheme="minorHAnsi" w:eastAsiaTheme="minorHAnsi" w:hAnsiTheme="minorHAnsi" w:cstheme="minorBidi"/>
                      <w:lang w:eastAsia="en-US"/>
                    </w:rPr>
                  </w:pPr>
                </w:p>
              </w:tc>
              <w:tc>
                <w:tcPr>
                  <w:tcW w:w="1701" w:type="dxa"/>
                </w:tcPr>
                <w:p w:rsidR="00990594" w:rsidRDefault="00F324C3"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Апрель, 2021г.</w:t>
                  </w:r>
                </w:p>
              </w:tc>
            </w:tr>
            <w:tr w:rsidR="00990594" w:rsidTr="00466B54">
              <w:tc>
                <w:tcPr>
                  <w:tcW w:w="567" w:type="dxa"/>
                </w:tcPr>
                <w:p w:rsidR="00990594" w:rsidRDefault="00F324C3"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11.</w:t>
                  </w:r>
                </w:p>
              </w:tc>
              <w:tc>
                <w:tcPr>
                  <w:tcW w:w="2636" w:type="dxa"/>
                </w:tcPr>
                <w:p w:rsidR="00990594" w:rsidRDefault="00F324C3"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Салтанова Т.А.</w:t>
                  </w:r>
                </w:p>
              </w:tc>
              <w:tc>
                <w:tcPr>
                  <w:tcW w:w="5302" w:type="dxa"/>
                </w:tcPr>
                <w:p w:rsidR="00990594" w:rsidRDefault="00F324C3"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Вебинар «Применение совр. обр. технологий как актуального способа реализации ФГОС» «Альманах педагога»</w:t>
                  </w:r>
                </w:p>
              </w:tc>
              <w:tc>
                <w:tcPr>
                  <w:tcW w:w="1701" w:type="dxa"/>
                </w:tcPr>
                <w:p w:rsidR="00990594" w:rsidRDefault="00F324C3"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Апрель, 2021г</w:t>
                  </w:r>
                </w:p>
              </w:tc>
            </w:tr>
            <w:tr w:rsidR="00F324C3" w:rsidTr="00A20868">
              <w:tc>
                <w:tcPr>
                  <w:tcW w:w="10206" w:type="dxa"/>
                  <w:gridSpan w:val="4"/>
                </w:tcPr>
                <w:p w:rsidR="00F324C3" w:rsidRDefault="00F324C3"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Кафедра общественных наук</w:t>
                  </w:r>
                </w:p>
              </w:tc>
            </w:tr>
            <w:tr w:rsidR="00990594" w:rsidTr="00466B54">
              <w:tc>
                <w:tcPr>
                  <w:tcW w:w="567" w:type="dxa"/>
                </w:tcPr>
                <w:p w:rsidR="00990594" w:rsidRDefault="00F324C3"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12.</w:t>
                  </w:r>
                </w:p>
              </w:tc>
              <w:tc>
                <w:tcPr>
                  <w:tcW w:w="2636" w:type="dxa"/>
                </w:tcPr>
                <w:p w:rsidR="00990594" w:rsidRDefault="00F324C3"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Попова Е.П.</w:t>
                  </w:r>
                </w:p>
              </w:tc>
              <w:tc>
                <w:tcPr>
                  <w:tcW w:w="5302" w:type="dxa"/>
                </w:tcPr>
                <w:p w:rsidR="00990594" w:rsidRDefault="00F324C3"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Вебинар «Особенности работы педагога с неуспевающими учениками» Портал «Продленка»</w:t>
                  </w:r>
                </w:p>
                <w:p w:rsidR="00200AA7" w:rsidRDefault="00200AA7"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Вебинар «Синдром дефицита внимания…» ООО «Директ-Медиа»</w:t>
                  </w:r>
                </w:p>
                <w:p w:rsidR="00200AA7" w:rsidRDefault="00200AA7"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Вебинар «Конфликты в обр. среде» портал «Продленка»</w:t>
                  </w:r>
                </w:p>
                <w:p w:rsidR="007603E7" w:rsidRDefault="007603E7"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Вебинар «Профилактика и психологическая коррекция стресса..»</w:t>
                  </w:r>
                </w:p>
                <w:p w:rsidR="00FC456B" w:rsidRDefault="00FC456B"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Сертификат участника соц. самоисследования. Центр защиты прав и интересов детей.</w:t>
                  </w:r>
                </w:p>
              </w:tc>
              <w:tc>
                <w:tcPr>
                  <w:tcW w:w="1701" w:type="dxa"/>
                </w:tcPr>
                <w:p w:rsidR="00990594" w:rsidRDefault="00F324C3"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Май, 2021г</w:t>
                  </w:r>
                </w:p>
                <w:p w:rsidR="00200AA7" w:rsidRDefault="00200AA7" w:rsidP="00466B54">
                  <w:pPr>
                    <w:pStyle w:val="ac"/>
                    <w:rPr>
                      <w:rFonts w:asciiTheme="minorHAnsi" w:eastAsiaTheme="minorHAnsi" w:hAnsiTheme="minorHAnsi" w:cstheme="minorBidi"/>
                      <w:lang w:eastAsia="en-US"/>
                    </w:rPr>
                  </w:pPr>
                </w:p>
                <w:p w:rsidR="00200AA7" w:rsidRDefault="00200AA7"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Март, 2021г.</w:t>
                  </w:r>
                </w:p>
                <w:p w:rsidR="007603E7" w:rsidRDefault="007603E7" w:rsidP="00466B54">
                  <w:pPr>
                    <w:pStyle w:val="ac"/>
                    <w:rPr>
                      <w:rFonts w:asciiTheme="minorHAnsi" w:eastAsiaTheme="minorHAnsi" w:hAnsiTheme="minorHAnsi" w:cstheme="minorBidi"/>
                      <w:lang w:eastAsia="en-US"/>
                    </w:rPr>
                  </w:pPr>
                </w:p>
                <w:p w:rsidR="007603E7" w:rsidRDefault="007603E7"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Май, 2021г</w:t>
                  </w:r>
                </w:p>
                <w:p w:rsidR="007603E7" w:rsidRDefault="007603E7"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Апрель, 2021г</w:t>
                  </w:r>
                </w:p>
                <w:p w:rsidR="00FC456B" w:rsidRDefault="00FC456B" w:rsidP="00466B54">
                  <w:pPr>
                    <w:pStyle w:val="ac"/>
                    <w:rPr>
                      <w:rFonts w:asciiTheme="minorHAnsi" w:eastAsiaTheme="minorHAnsi" w:hAnsiTheme="minorHAnsi" w:cstheme="minorBidi"/>
                      <w:lang w:eastAsia="en-US"/>
                    </w:rPr>
                  </w:pPr>
                </w:p>
                <w:p w:rsidR="00FC456B" w:rsidRDefault="00FC456B"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2020г.</w:t>
                  </w:r>
                </w:p>
              </w:tc>
            </w:tr>
            <w:tr w:rsidR="00F324C3" w:rsidTr="00A20868">
              <w:tc>
                <w:tcPr>
                  <w:tcW w:w="10206" w:type="dxa"/>
                  <w:gridSpan w:val="4"/>
                </w:tcPr>
                <w:p w:rsidR="00F324C3" w:rsidRDefault="00F324C3"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Кафедра развивающего обучения</w:t>
                  </w:r>
                </w:p>
              </w:tc>
            </w:tr>
            <w:tr w:rsidR="00990594" w:rsidTr="00466B54">
              <w:tc>
                <w:tcPr>
                  <w:tcW w:w="567" w:type="dxa"/>
                </w:tcPr>
                <w:p w:rsidR="00990594" w:rsidRDefault="00F324C3"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13.</w:t>
                  </w:r>
                </w:p>
              </w:tc>
              <w:tc>
                <w:tcPr>
                  <w:tcW w:w="2636" w:type="dxa"/>
                </w:tcPr>
                <w:p w:rsidR="00990594" w:rsidRDefault="00F324C3"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Воросова Л.Ю.</w:t>
                  </w:r>
                </w:p>
              </w:tc>
              <w:tc>
                <w:tcPr>
                  <w:tcW w:w="5302" w:type="dxa"/>
                </w:tcPr>
                <w:p w:rsidR="00990594" w:rsidRDefault="00F324C3"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 xml:space="preserve">Вебинар «Совр. обр. технологии как средство </w:t>
                  </w:r>
                  <w:r>
                    <w:rPr>
                      <w:rFonts w:asciiTheme="minorHAnsi" w:eastAsiaTheme="minorHAnsi" w:hAnsiTheme="minorHAnsi" w:cstheme="minorBidi"/>
                      <w:lang w:eastAsia="en-US"/>
                    </w:rPr>
                    <w:lastRenderedPageBreak/>
                    <w:t>обеспечения нового качества обр.» сайт «Для педагога»</w:t>
                  </w:r>
                </w:p>
              </w:tc>
              <w:tc>
                <w:tcPr>
                  <w:tcW w:w="1701" w:type="dxa"/>
                </w:tcPr>
                <w:p w:rsidR="00990594" w:rsidRDefault="00F324C3"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lastRenderedPageBreak/>
                    <w:t xml:space="preserve">Апрель, </w:t>
                  </w:r>
                  <w:r>
                    <w:rPr>
                      <w:rFonts w:asciiTheme="minorHAnsi" w:eastAsiaTheme="minorHAnsi" w:hAnsiTheme="minorHAnsi" w:cstheme="minorBidi"/>
                      <w:lang w:eastAsia="en-US"/>
                    </w:rPr>
                    <w:lastRenderedPageBreak/>
                    <w:t>2021г.</w:t>
                  </w:r>
                </w:p>
              </w:tc>
            </w:tr>
            <w:tr w:rsidR="00990594" w:rsidTr="00466B54">
              <w:tc>
                <w:tcPr>
                  <w:tcW w:w="567" w:type="dxa"/>
                </w:tcPr>
                <w:p w:rsidR="00990594" w:rsidRDefault="00F324C3"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lastRenderedPageBreak/>
                    <w:t>14.</w:t>
                  </w:r>
                </w:p>
              </w:tc>
              <w:tc>
                <w:tcPr>
                  <w:tcW w:w="2636" w:type="dxa"/>
                </w:tcPr>
                <w:p w:rsidR="00990594" w:rsidRDefault="00F324C3"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Вышинская А.Б.</w:t>
                  </w:r>
                </w:p>
              </w:tc>
              <w:tc>
                <w:tcPr>
                  <w:tcW w:w="5302" w:type="dxa"/>
                </w:tcPr>
                <w:p w:rsidR="00990594" w:rsidRDefault="00F324C3"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Вебинар «Педагоги и родители. Секреты взаимопонимания» ООО «Директ-Медиа»</w:t>
                  </w:r>
                </w:p>
                <w:p w:rsidR="009C19D5" w:rsidRDefault="009C19D5"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Вебинар «Нескучные финансы: как интересно обучать детей финансовой грамотности» ООО «Директ-Медиа»</w:t>
                  </w:r>
                </w:p>
              </w:tc>
              <w:tc>
                <w:tcPr>
                  <w:tcW w:w="1701" w:type="dxa"/>
                </w:tcPr>
                <w:p w:rsidR="00990594" w:rsidRDefault="009C19D5"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Апрель, 2021г.</w:t>
                  </w:r>
                </w:p>
                <w:p w:rsidR="009C19D5" w:rsidRDefault="009C19D5"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Май, 2021г</w:t>
                  </w:r>
                </w:p>
              </w:tc>
            </w:tr>
            <w:tr w:rsidR="00990594" w:rsidTr="00466B54">
              <w:tc>
                <w:tcPr>
                  <w:tcW w:w="567" w:type="dxa"/>
                </w:tcPr>
                <w:p w:rsidR="00990594" w:rsidRDefault="009C19D5"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15.</w:t>
                  </w:r>
                </w:p>
              </w:tc>
              <w:tc>
                <w:tcPr>
                  <w:tcW w:w="2636" w:type="dxa"/>
                </w:tcPr>
                <w:p w:rsidR="00990594" w:rsidRDefault="00200AA7"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Пархоменко Л.А.</w:t>
                  </w:r>
                </w:p>
              </w:tc>
              <w:tc>
                <w:tcPr>
                  <w:tcW w:w="5302" w:type="dxa"/>
                </w:tcPr>
                <w:p w:rsidR="00990594" w:rsidRDefault="00200AA7"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Вебинар «Почему болеют наши дети? Детская психосоматика» ООО «Директ-медиа»</w:t>
                  </w:r>
                </w:p>
                <w:p w:rsidR="00200AA7" w:rsidRDefault="00200AA7"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Вебинар «Как сохранить уникальность и самоценность детства…» ООО «Директ-Медиа»</w:t>
                  </w:r>
                </w:p>
              </w:tc>
              <w:tc>
                <w:tcPr>
                  <w:tcW w:w="1701" w:type="dxa"/>
                </w:tcPr>
                <w:p w:rsidR="00990594" w:rsidRDefault="00200AA7"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Май, 2021г</w:t>
                  </w:r>
                </w:p>
                <w:p w:rsidR="00200AA7" w:rsidRDefault="00200AA7" w:rsidP="00466B54">
                  <w:pPr>
                    <w:pStyle w:val="ac"/>
                    <w:rPr>
                      <w:rFonts w:asciiTheme="minorHAnsi" w:eastAsiaTheme="minorHAnsi" w:hAnsiTheme="minorHAnsi" w:cstheme="minorBidi"/>
                      <w:lang w:eastAsia="en-US"/>
                    </w:rPr>
                  </w:pPr>
                </w:p>
                <w:p w:rsidR="00200AA7" w:rsidRDefault="00200AA7"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Май, 2021г.</w:t>
                  </w:r>
                </w:p>
              </w:tc>
            </w:tr>
            <w:tr w:rsidR="00990594" w:rsidTr="00466B54">
              <w:tc>
                <w:tcPr>
                  <w:tcW w:w="567" w:type="dxa"/>
                </w:tcPr>
                <w:p w:rsidR="00990594" w:rsidRDefault="009C19D5"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16.</w:t>
                  </w:r>
                </w:p>
              </w:tc>
              <w:tc>
                <w:tcPr>
                  <w:tcW w:w="2636" w:type="dxa"/>
                </w:tcPr>
                <w:p w:rsidR="00990594" w:rsidRDefault="007603E7"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Челомбитько А.В.</w:t>
                  </w:r>
                </w:p>
              </w:tc>
              <w:tc>
                <w:tcPr>
                  <w:tcW w:w="5302" w:type="dxa"/>
                </w:tcPr>
                <w:p w:rsidR="00990594" w:rsidRDefault="007603E7"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 xml:space="preserve">Сертификат участника соц. самоисследования. Центр защиты прав </w:t>
                  </w:r>
                  <w:r w:rsidR="00A20868">
                    <w:rPr>
                      <w:rFonts w:asciiTheme="minorHAnsi" w:eastAsiaTheme="minorHAnsi" w:hAnsiTheme="minorHAnsi" w:cstheme="minorBidi"/>
                      <w:lang w:eastAsia="en-US"/>
                    </w:rPr>
                    <w:t xml:space="preserve"> </w:t>
                  </w:r>
                  <w:r>
                    <w:rPr>
                      <w:rFonts w:asciiTheme="minorHAnsi" w:eastAsiaTheme="minorHAnsi" w:hAnsiTheme="minorHAnsi" w:cstheme="minorBidi"/>
                      <w:lang w:eastAsia="en-US"/>
                    </w:rPr>
                    <w:t>и интересов детей.</w:t>
                  </w:r>
                </w:p>
              </w:tc>
              <w:tc>
                <w:tcPr>
                  <w:tcW w:w="1701" w:type="dxa"/>
                </w:tcPr>
                <w:p w:rsidR="00990594" w:rsidRDefault="007603E7"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2021г</w:t>
                  </w:r>
                </w:p>
              </w:tc>
            </w:tr>
            <w:tr w:rsidR="00A20868" w:rsidTr="00A20868">
              <w:tc>
                <w:tcPr>
                  <w:tcW w:w="10206" w:type="dxa"/>
                  <w:gridSpan w:val="4"/>
                </w:tcPr>
                <w:p w:rsidR="00A20868" w:rsidRDefault="00A20868"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Кафедра филологии</w:t>
                  </w:r>
                </w:p>
              </w:tc>
            </w:tr>
            <w:tr w:rsidR="00990594" w:rsidTr="00466B54">
              <w:tc>
                <w:tcPr>
                  <w:tcW w:w="567" w:type="dxa"/>
                </w:tcPr>
                <w:p w:rsidR="00990594" w:rsidRDefault="00A20868"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17.</w:t>
                  </w:r>
                </w:p>
              </w:tc>
              <w:tc>
                <w:tcPr>
                  <w:tcW w:w="2636" w:type="dxa"/>
                </w:tcPr>
                <w:p w:rsidR="00990594" w:rsidRDefault="00A20868"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Савостьянова А.А.</w:t>
                  </w:r>
                </w:p>
              </w:tc>
              <w:tc>
                <w:tcPr>
                  <w:tcW w:w="5302" w:type="dxa"/>
                </w:tcPr>
                <w:p w:rsidR="00990594" w:rsidRDefault="00A20868" w:rsidP="00A20868">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Вебинар «Сочинение на ЕГЭ: поговорим о комментарии» Центр независимой оценки качества обр-ния, Р-на-Дону</w:t>
                  </w:r>
                </w:p>
                <w:p w:rsidR="00A20868" w:rsidRDefault="00A20868" w:rsidP="00A20868">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Вебинар «Подготовка к ЕГЭ по русскому языку: на чем сделать акцент?» Педсоюз</w:t>
                  </w:r>
                </w:p>
              </w:tc>
              <w:tc>
                <w:tcPr>
                  <w:tcW w:w="1701" w:type="dxa"/>
                </w:tcPr>
                <w:p w:rsidR="00990594" w:rsidRDefault="00A20868"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Апрель, 2021г.</w:t>
                  </w:r>
                </w:p>
                <w:p w:rsidR="00A20868" w:rsidRDefault="00A20868" w:rsidP="00466B54">
                  <w:pPr>
                    <w:pStyle w:val="ac"/>
                    <w:rPr>
                      <w:rFonts w:asciiTheme="minorHAnsi" w:eastAsiaTheme="minorHAnsi" w:hAnsiTheme="minorHAnsi" w:cstheme="minorBidi"/>
                      <w:lang w:eastAsia="en-US"/>
                    </w:rPr>
                  </w:pPr>
                </w:p>
                <w:p w:rsidR="00A20868" w:rsidRDefault="00A20868"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Апрель, 2021г.</w:t>
                  </w:r>
                </w:p>
              </w:tc>
            </w:tr>
            <w:tr w:rsidR="00990594" w:rsidTr="00466B54">
              <w:tc>
                <w:tcPr>
                  <w:tcW w:w="567" w:type="dxa"/>
                </w:tcPr>
                <w:p w:rsidR="00990594" w:rsidRDefault="00A20868"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18.</w:t>
                  </w:r>
                </w:p>
              </w:tc>
              <w:tc>
                <w:tcPr>
                  <w:tcW w:w="2636" w:type="dxa"/>
                </w:tcPr>
                <w:p w:rsidR="00990594" w:rsidRDefault="00A20868"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Конечных О.А.</w:t>
                  </w:r>
                </w:p>
              </w:tc>
              <w:tc>
                <w:tcPr>
                  <w:tcW w:w="5302" w:type="dxa"/>
                </w:tcPr>
                <w:p w:rsidR="00990594" w:rsidRDefault="00A20868"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Вебинар «урок литературы. Обыкновенное чудо сотворчества» Изд. «Просвещение»</w:t>
                  </w:r>
                </w:p>
                <w:p w:rsidR="00A20868" w:rsidRDefault="00A20868"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Свидетельство. Видеолекция «</w:t>
                  </w:r>
                  <w:r w:rsidR="003611FE">
                    <w:rPr>
                      <w:rFonts w:asciiTheme="minorHAnsi" w:eastAsiaTheme="minorHAnsi" w:hAnsiTheme="minorHAnsi" w:cstheme="minorBidi"/>
                      <w:lang w:eastAsia="en-US"/>
                    </w:rPr>
                    <w:t>Инструменты осознанности для преодоления проблем эмоционального выгорания» , «Технология дифференцированного обучения в условиях ФГОС», Инфоурок</w:t>
                  </w:r>
                </w:p>
                <w:p w:rsidR="003611FE" w:rsidRDefault="003611FE" w:rsidP="00466B54">
                  <w:pPr>
                    <w:pStyle w:val="ac"/>
                    <w:rPr>
                      <w:rFonts w:asciiTheme="minorHAnsi" w:eastAsiaTheme="minorHAnsi" w:hAnsiTheme="minorHAnsi" w:cstheme="minorBidi"/>
                      <w:lang w:eastAsia="en-US"/>
                    </w:rPr>
                  </w:pPr>
                </w:p>
              </w:tc>
              <w:tc>
                <w:tcPr>
                  <w:tcW w:w="1701" w:type="dxa"/>
                </w:tcPr>
                <w:p w:rsidR="00990594" w:rsidRDefault="00A20868"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2021г</w:t>
                  </w:r>
                </w:p>
                <w:p w:rsidR="003611FE" w:rsidRDefault="003611FE" w:rsidP="00466B54">
                  <w:pPr>
                    <w:pStyle w:val="ac"/>
                    <w:rPr>
                      <w:rFonts w:asciiTheme="minorHAnsi" w:eastAsiaTheme="minorHAnsi" w:hAnsiTheme="minorHAnsi" w:cstheme="minorBidi"/>
                      <w:lang w:eastAsia="en-US"/>
                    </w:rPr>
                  </w:pPr>
                </w:p>
                <w:p w:rsidR="003611FE" w:rsidRDefault="003611FE"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Февраль, 2021г</w:t>
                  </w:r>
                </w:p>
              </w:tc>
            </w:tr>
            <w:tr w:rsidR="00990594" w:rsidTr="00466B54">
              <w:tc>
                <w:tcPr>
                  <w:tcW w:w="567" w:type="dxa"/>
                </w:tcPr>
                <w:p w:rsidR="00990594" w:rsidRDefault="00A20868"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19.</w:t>
                  </w:r>
                </w:p>
              </w:tc>
              <w:tc>
                <w:tcPr>
                  <w:tcW w:w="2636" w:type="dxa"/>
                </w:tcPr>
                <w:p w:rsidR="00990594" w:rsidRDefault="00A20868"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Лазарева Л.Д.</w:t>
                  </w:r>
                </w:p>
              </w:tc>
              <w:tc>
                <w:tcPr>
                  <w:tcW w:w="5302" w:type="dxa"/>
                </w:tcPr>
                <w:p w:rsidR="00990594" w:rsidRDefault="00A20868" w:rsidP="00A20868">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Вебинар «Комплексная работа с текстом как подготовка к ГИА» Изд. «Просвещение»</w:t>
                  </w:r>
                </w:p>
              </w:tc>
              <w:tc>
                <w:tcPr>
                  <w:tcW w:w="1701" w:type="dxa"/>
                </w:tcPr>
                <w:p w:rsidR="00990594" w:rsidRDefault="00A20868"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2021г.</w:t>
                  </w:r>
                </w:p>
              </w:tc>
            </w:tr>
            <w:tr w:rsidR="00990594" w:rsidTr="00466B54">
              <w:tc>
                <w:tcPr>
                  <w:tcW w:w="567" w:type="dxa"/>
                </w:tcPr>
                <w:p w:rsidR="00990594" w:rsidRDefault="003611FE"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20.</w:t>
                  </w:r>
                </w:p>
              </w:tc>
              <w:tc>
                <w:tcPr>
                  <w:tcW w:w="2636" w:type="dxa"/>
                </w:tcPr>
                <w:p w:rsidR="00990594" w:rsidRDefault="003611FE"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Мацюра Е.С.</w:t>
                  </w:r>
                </w:p>
              </w:tc>
              <w:tc>
                <w:tcPr>
                  <w:tcW w:w="5302" w:type="dxa"/>
                </w:tcPr>
                <w:p w:rsidR="00990594" w:rsidRDefault="00381CD9"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Вебинар «Русский язык: классные и внеклассный» Изд. «Просвещение»</w:t>
                  </w:r>
                </w:p>
              </w:tc>
              <w:tc>
                <w:tcPr>
                  <w:tcW w:w="1701" w:type="dxa"/>
                </w:tcPr>
                <w:p w:rsidR="00990594" w:rsidRDefault="00381CD9"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Апрель, 2021г</w:t>
                  </w:r>
                </w:p>
              </w:tc>
            </w:tr>
            <w:tr w:rsidR="00990594" w:rsidTr="00466B54">
              <w:tc>
                <w:tcPr>
                  <w:tcW w:w="567" w:type="dxa"/>
                </w:tcPr>
                <w:p w:rsidR="00990594" w:rsidRDefault="00381CD9"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21.</w:t>
                  </w:r>
                </w:p>
              </w:tc>
              <w:tc>
                <w:tcPr>
                  <w:tcW w:w="2636" w:type="dxa"/>
                </w:tcPr>
                <w:p w:rsidR="00990594" w:rsidRDefault="00381CD9"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Орлова Л.Д.</w:t>
                  </w:r>
                </w:p>
              </w:tc>
              <w:tc>
                <w:tcPr>
                  <w:tcW w:w="5302" w:type="dxa"/>
                </w:tcPr>
                <w:p w:rsidR="00990594" w:rsidRDefault="00381CD9"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Вебинар «Функциональная грамотность…» Изд. «Просвещение»</w:t>
                  </w:r>
                </w:p>
              </w:tc>
              <w:tc>
                <w:tcPr>
                  <w:tcW w:w="1701" w:type="dxa"/>
                </w:tcPr>
                <w:p w:rsidR="00990594" w:rsidRDefault="00381CD9" w:rsidP="00466B54">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Апрель, 2021г.</w:t>
                  </w:r>
                </w:p>
              </w:tc>
            </w:tr>
          </w:tbl>
          <w:p w:rsidR="00466B54" w:rsidRDefault="00653B43" w:rsidP="00653B43">
            <w:pPr>
              <w:pStyle w:val="ac"/>
              <w:numPr>
                <w:ilvl w:val="0"/>
                <w:numId w:val="49"/>
              </w:numPr>
              <w:rPr>
                <w:rFonts w:asciiTheme="minorHAnsi" w:eastAsiaTheme="minorHAnsi" w:hAnsiTheme="minorHAnsi" w:cstheme="minorBidi"/>
                <w:lang w:eastAsia="en-US"/>
              </w:rPr>
            </w:pPr>
            <w:r>
              <w:rPr>
                <w:rFonts w:asciiTheme="minorHAnsi" w:eastAsiaTheme="minorHAnsi" w:hAnsiTheme="minorHAnsi" w:cstheme="minorBidi"/>
                <w:lang w:eastAsia="en-US"/>
              </w:rPr>
              <w:t>Создание методической копилки разработок уроков в Облаке корпоративной почты</w:t>
            </w:r>
          </w:p>
          <w:p w:rsidR="00653B43" w:rsidRDefault="00653B43" w:rsidP="00653B43">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Начало такой копилки положили следующие учителя со своими методическими разработками:</w:t>
            </w:r>
          </w:p>
          <w:tbl>
            <w:tblPr>
              <w:tblStyle w:val="a4"/>
              <w:tblW w:w="0" w:type="auto"/>
              <w:tblInd w:w="0" w:type="dxa"/>
              <w:tblLayout w:type="fixed"/>
              <w:tblLook w:val="04A0" w:firstRow="1" w:lastRow="0" w:firstColumn="1" w:lastColumn="0" w:noHBand="0" w:noVBand="1"/>
            </w:tblPr>
            <w:tblGrid>
              <w:gridCol w:w="2635"/>
              <w:gridCol w:w="1222"/>
              <w:gridCol w:w="6237"/>
            </w:tblGrid>
            <w:tr w:rsidR="00653B43" w:rsidTr="00653B43">
              <w:tc>
                <w:tcPr>
                  <w:tcW w:w="2635" w:type="dxa"/>
                </w:tcPr>
                <w:p w:rsidR="00653B43" w:rsidRDefault="00653B43" w:rsidP="00653B43">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учитель</w:t>
                  </w:r>
                </w:p>
              </w:tc>
              <w:tc>
                <w:tcPr>
                  <w:tcW w:w="1222" w:type="dxa"/>
                </w:tcPr>
                <w:p w:rsidR="00653B43" w:rsidRDefault="00653B43" w:rsidP="00653B43">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класс</w:t>
                  </w:r>
                </w:p>
              </w:tc>
              <w:tc>
                <w:tcPr>
                  <w:tcW w:w="6237" w:type="dxa"/>
                </w:tcPr>
                <w:p w:rsidR="00653B43" w:rsidRDefault="00653B43" w:rsidP="00653B43">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Тема урока</w:t>
                  </w:r>
                </w:p>
              </w:tc>
            </w:tr>
            <w:tr w:rsidR="00653B43" w:rsidTr="00653B43">
              <w:tc>
                <w:tcPr>
                  <w:tcW w:w="2635" w:type="dxa"/>
                </w:tcPr>
                <w:p w:rsidR="00653B43" w:rsidRDefault="00653B43" w:rsidP="00653B43">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Маслова В.В.</w:t>
                  </w:r>
                </w:p>
              </w:tc>
              <w:tc>
                <w:tcPr>
                  <w:tcW w:w="1222" w:type="dxa"/>
                </w:tcPr>
                <w:p w:rsidR="00653B43" w:rsidRDefault="00653B43" w:rsidP="00653B43">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5</w:t>
                  </w:r>
                </w:p>
              </w:tc>
              <w:tc>
                <w:tcPr>
                  <w:tcW w:w="6237" w:type="dxa"/>
                </w:tcPr>
                <w:p w:rsidR="00653B43" w:rsidRDefault="00653B43" w:rsidP="00653B43">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«Грибы» (биология)</w:t>
                  </w:r>
                </w:p>
              </w:tc>
            </w:tr>
            <w:tr w:rsidR="00653B43" w:rsidTr="00653B43">
              <w:tc>
                <w:tcPr>
                  <w:tcW w:w="2635" w:type="dxa"/>
                </w:tcPr>
                <w:p w:rsidR="00653B43" w:rsidRDefault="00653B43" w:rsidP="00653B43">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Афанасьева Ю.А.</w:t>
                  </w:r>
                </w:p>
              </w:tc>
              <w:tc>
                <w:tcPr>
                  <w:tcW w:w="1222" w:type="dxa"/>
                </w:tcPr>
                <w:p w:rsidR="00653B43" w:rsidRDefault="00653B43" w:rsidP="00653B43">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3</w:t>
                  </w:r>
                </w:p>
              </w:tc>
              <w:tc>
                <w:tcPr>
                  <w:tcW w:w="6237" w:type="dxa"/>
                </w:tcPr>
                <w:p w:rsidR="00653B43" w:rsidRDefault="00653B43" w:rsidP="00653B43">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«Начальная форма глагола» (русский язык)</w:t>
                  </w:r>
                </w:p>
              </w:tc>
            </w:tr>
            <w:tr w:rsidR="00653B43" w:rsidTr="00653B43">
              <w:tc>
                <w:tcPr>
                  <w:tcW w:w="2635" w:type="dxa"/>
                </w:tcPr>
                <w:p w:rsidR="00653B43" w:rsidRDefault="00653B43" w:rsidP="00653B43">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Юдина Т.Г.</w:t>
                  </w:r>
                </w:p>
              </w:tc>
              <w:tc>
                <w:tcPr>
                  <w:tcW w:w="1222" w:type="dxa"/>
                </w:tcPr>
                <w:p w:rsidR="00653B43" w:rsidRDefault="00653B43" w:rsidP="00653B43">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4</w:t>
                  </w:r>
                </w:p>
              </w:tc>
              <w:tc>
                <w:tcPr>
                  <w:tcW w:w="6237" w:type="dxa"/>
                </w:tcPr>
                <w:p w:rsidR="00653B43" w:rsidRDefault="00653B43" w:rsidP="00653B43">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«Пополнение лексики через работу с научно-познавательным текстом» (рус.яз.)</w:t>
                  </w:r>
                </w:p>
              </w:tc>
            </w:tr>
            <w:tr w:rsidR="00653B43" w:rsidTr="00653B43">
              <w:tc>
                <w:tcPr>
                  <w:tcW w:w="2635" w:type="dxa"/>
                </w:tcPr>
                <w:p w:rsidR="00653B43" w:rsidRDefault="00653B43" w:rsidP="00653B43">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lastRenderedPageBreak/>
                    <w:t>Салтанова Т.Г.</w:t>
                  </w:r>
                </w:p>
              </w:tc>
              <w:tc>
                <w:tcPr>
                  <w:tcW w:w="1222" w:type="dxa"/>
                </w:tcPr>
                <w:p w:rsidR="00653B43" w:rsidRDefault="00653B43" w:rsidP="00653B43">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3</w:t>
                  </w:r>
                </w:p>
              </w:tc>
              <w:tc>
                <w:tcPr>
                  <w:tcW w:w="6237" w:type="dxa"/>
                </w:tcPr>
                <w:p w:rsidR="00653B43" w:rsidRDefault="00653B43" w:rsidP="00653B43">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«Приемы устных вычислений. 400 и 800» (матем.)</w:t>
                  </w:r>
                </w:p>
                <w:p w:rsidR="00653B43" w:rsidRDefault="00653B43" w:rsidP="00653B43">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«Правописание не с глаголами» (рус.яз.)</w:t>
                  </w:r>
                </w:p>
              </w:tc>
            </w:tr>
            <w:tr w:rsidR="00653B43" w:rsidTr="00653B43">
              <w:tc>
                <w:tcPr>
                  <w:tcW w:w="2635" w:type="dxa"/>
                </w:tcPr>
                <w:p w:rsidR="00653B43" w:rsidRDefault="00653B43" w:rsidP="00653B43">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Михайлова М.В.</w:t>
                  </w:r>
                </w:p>
              </w:tc>
              <w:tc>
                <w:tcPr>
                  <w:tcW w:w="1222" w:type="dxa"/>
                </w:tcPr>
                <w:p w:rsidR="00653B43" w:rsidRDefault="00653B43" w:rsidP="00653B43">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4</w:t>
                  </w:r>
                </w:p>
              </w:tc>
              <w:tc>
                <w:tcPr>
                  <w:tcW w:w="6237" w:type="dxa"/>
                </w:tcPr>
                <w:p w:rsidR="00653B43" w:rsidRDefault="00653B43" w:rsidP="00653B43">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«Безударные окончания им. сущ. в ед. ч.»  (рус.яз)</w:t>
                  </w:r>
                </w:p>
              </w:tc>
            </w:tr>
            <w:tr w:rsidR="00653B43" w:rsidTr="00653B43">
              <w:tc>
                <w:tcPr>
                  <w:tcW w:w="2635" w:type="dxa"/>
                </w:tcPr>
                <w:p w:rsidR="00653B43" w:rsidRDefault="00653B43" w:rsidP="00653B43">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Крюкова Е.Н.</w:t>
                  </w:r>
                </w:p>
              </w:tc>
              <w:tc>
                <w:tcPr>
                  <w:tcW w:w="1222" w:type="dxa"/>
                </w:tcPr>
                <w:p w:rsidR="00653B43" w:rsidRDefault="00653B43" w:rsidP="00653B43">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10</w:t>
                  </w:r>
                </w:p>
              </w:tc>
              <w:tc>
                <w:tcPr>
                  <w:tcW w:w="6237" w:type="dxa"/>
                </w:tcPr>
                <w:p w:rsidR="00653B43" w:rsidRDefault="00653B43" w:rsidP="00653B43">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«Правовые основы антитеррористические  политики РФ»</w:t>
                  </w:r>
                </w:p>
              </w:tc>
            </w:tr>
            <w:tr w:rsidR="00653B43" w:rsidTr="00653B43">
              <w:tc>
                <w:tcPr>
                  <w:tcW w:w="2635" w:type="dxa"/>
                </w:tcPr>
                <w:p w:rsidR="00653B43" w:rsidRDefault="00653B43" w:rsidP="00653B43">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Орлова Л.Д.</w:t>
                  </w:r>
                </w:p>
              </w:tc>
              <w:tc>
                <w:tcPr>
                  <w:tcW w:w="1222" w:type="dxa"/>
                </w:tcPr>
                <w:p w:rsidR="00653B43" w:rsidRDefault="00653B43" w:rsidP="00653B43">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11</w:t>
                  </w:r>
                </w:p>
              </w:tc>
              <w:tc>
                <w:tcPr>
                  <w:tcW w:w="6237" w:type="dxa"/>
                </w:tcPr>
                <w:p w:rsidR="00653B43" w:rsidRDefault="00653B43" w:rsidP="00653B43">
                  <w:pPr>
                    <w:pStyle w:val="ac"/>
                    <w:rPr>
                      <w:rFonts w:asciiTheme="minorHAnsi" w:eastAsiaTheme="minorHAnsi" w:hAnsiTheme="minorHAnsi" w:cstheme="minorBidi"/>
                      <w:lang w:eastAsia="en-US"/>
                    </w:rPr>
                  </w:pPr>
                  <w:r>
                    <w:rPr>
                      <w:rFonts w:asciiTheme="minorHAnsi" w:eastAsiaTheme="minorHAnsi" w:hAnsiTheme="minorHAnsi" w:cstheme="minorBidi"/>
                      <w:lang w:eastAsia="en-US"/>
                    </w:rPr>
                    <w:t>«Мастерская творческого чтения  и письма»</w:t>
                  </w:r>
                </w:p>
              </w:tc>
            </w:tr>
          </w:tbl>
          <w:p w:rsidR="00653B43" w:rsidRDefault="00653B43" w:rsidP="00653B43">
            <w:pPr>
              <w:pStyle w:val="ac"/>
              <w:rPr>
                <w:rFonts w:asciiTheme="minorHAnsi" w:eastAsiaTheme="minorHAnsi" w:hAnsiTheme="minorHAnsi" w:cstheme="minorBidi"/>
                <w:lang w:eastAsia="en-US"/>
              </w:rPr>
            </w:pPr>
          </w:p>
          <w:p w:rsidR="00B32C8B" w:rsidRDefault="00466B54" w:rsidP="008A146D">
            <w:pPr>
              <w:pStyle w:val="ac"/>
              <w:numPr>
                <w:ilvl w:val="0"/>
                <w:numId w:val="49"/>
              </w:numPr>
              <w:jc w:val="right"/>
              <w:rPr>
                <w:rFonts w:asciiTheme="minorHAnsi" w:eastAsiaTheme="minorHAnsi" w:hAnsiTheme="minorHAnsi" w:cstheme="minorBidi"/>
                <w:lang w:eastAsia="en-US"/>
              </w:rPr>
            </w:pPr>
            <w:r>
              <w:rPr>
                <w:rFonts w:asciiTheme="minorHAnsi" w:eastAsiaTheme="minorHAnsi" w:hAnsiTheme="minorHAnsi" w:cstheme="minorBidi"/>
                <w:lang w:eastAsia="en-US"/>
              </w:rPr>
              <w:t>Анкетирование</w:t>
            </w:r>
            <w:r w:rsidR="00B32C8B">
              <w:rPr>
                <w:rFonts w:asciiTheme="minorHAnsi" w:eastAsiaTheme="minorHAnsi" w:hAnsiTheme="minorHAnsi" w:cstheme="minorBidi"/>
                <w:lang w:eastAsia="en-US"/>
              </w:rPr>
              <w:t xml:space="preserve"> по выявлению методических трудностей в освоении современных педагогических технологий</w:t>
            </w:r>
            <w:r>
              <w:rPr>
                <w:rFonts w:asciiTheme="minorHAnsi" w:eastAsiaTheme="minorHAnsi" w:hAnsiTheme="minorHAnsi" w:cstheme="minorBidi"/>
                <w:lang w:eastAsia="en-US"/>
              </w:rPr>
              <w:t>, планирование деятельности в этом направлении.</w:t>
            </w:r>
          </w:p>
          <w:p w:rsidR="00B32C8B" w:rsidRPr="00B32C8B" w:rsidRDefault="00B32C8B" w:rsidP="00B32C8B">
            <w:pPr>
              <w:rPr>
                <w:sz w:val="24"/>
                <w:szCs w:val="24"/>
              </w:rPr>
            </w:pPr>
            <w:r w:rsidRPr="00B32C8B">
              <w:rPr>
                <w:sz w:val="24"/>
                <w:szCs w:val="24"/>
              </w:rPr>
              <w:t>Цель проведения анкеты: выявление уровня владения педагогическими технологиями по самооценке педагогов, обозначение трудностей и проблем по овладению педтехнологиями, выработка стратегии методической работы в этом направлении</w:t>
            </w:r>
          </w:p>
          <w:p w:rsidR="00B32C8B" w:rsidRPr="00B32C8B" w:rsidRDefault="00B32C8B" w:rsidP="00B32C8B">
            <w:pPr>
              <w:rPr>
                <w:sz w:val="24"/>
                <w:szCs w:val="24"/>
              </w:rPr>
            </w:pPr>
            <w:r w:rsidRPr="00B32C8B">
              <w:rPr>
                <w:sz w:val="24"/>
                <w:szCs w:val="24"/>
              </w:rPr>
              <w:t>Сроки проведения: апрель, 2021г.</w:t>
            </w:r>
          </w:p>
          <w:p w:rsidR="00B32C8B" w:rsidRDefault="00B32C8B" w:rsidP="00B32C8B">
            <w:pPr>
              <w:rPr>
                <w:sz w:val="24"/>
                <w:szCs w:val="24"/>
              </w:rPr>
            </w:pPr>
            <w:r w:rsidRPr="00B32C8B">
              <w:rPr>
                <w:sz w:val="24"/>
                <w:szCs w:val="24"/>
              </w:rPr>
              <w:t>Количество участников: 39</w:t>
            </w:r>
          </w:p>
          <w:p w:rsidR="00B32C8B" w:rsidRDefault="00B32C8B" w:rsidP="00B32C8B">
            <w:pPr>
              <w:rPr>
                <w:sz w:val="24"/>
                <w:szCs w:val="24"/>
              </w:rPr>
            </w:pPr>
            <w:r>
              <w:rPr>
                <w:sz w:val="24"/>
                <w:szCs w:val="24"/>
              </w:rPr>
              <w:t>Опрашиваемым были предложены 3 группы вопросов:</w:t>
            </w:r>
          </w:p>
          <w:p w:rsidR="00B32C8B" w:rsidRPr="00B32C8B" w:rsidRDefault="00B32C8B" w:rsidP="00B32C8B">
            <w:pPr>
              <w:pStyle w:val="a3"/>
              <w:numPr>
                <w:ilvl w:val="0"/>
                <w:numId w:val="47"/>
              </w:numPr>
              <w:rPr>
                <w:sz w:val="24"/>
                <w:szCs w:val="24"/>
              </w:rPr>
            </w:pPr>
            <w:r w:rsidRPr="00B32C8B">
              <w:rPr>
                <w:sz w:val="24"/>
                <w:szCs w:val="24"/>
              </w:rPr>
              <w:t>Первая группа вопросов анкеты содержала  контрольные вопросы по основным понятиям современных педагогических технологий</w:t>
            </w:r>
          </w:p>
          <w:p w:rsidR="00B32C8B" w:rsidRPr="00B32C8B" w:rsidRDefault="00B32C8B" w:rsidP="00B32C8B">
            <w:pPr>
              <w:pStyle w:val="a3"/>
              <w:numPr>
                <w:ilvl w:val="0"/>
                <w:numId w:val="47"/>
              </w:numPr>
              <w:rPr>
                <w:sz w:val="24"/>
                <w:szCs w:val="24"/>
              </w:rPr>
            </w:pPr>
            <w:r w:rsidRPr="00B32C8B">
              <w:rPr>
                <w:sz w:val="24"/>
                <w:szCs w:val="24"/>
              </w:rPr>
              <w:t>Следующая группа вопросов касалась понятия «современные технологии».</w:t>
            </w:r>
          </w:p>
          <w:p w:rsidR="00B32C8B" w:rsidRPr="00B32C8B" w:rsidRDefault="00B32C8B" w:rsidP="00B32C8B">
            <w:pPr>
              <w:pStyle w:val="a3"/>
              <w:numPr>
                <w:ilvl w:val="0"/>
                <w:numId w:val="47"/>
              </w:numPr>
              <w:rPr>
                <w:sz w:val="24"/>
                <w:szCs w:val="24"/>
              </w:rPr>
            </w:pPr>
            <w:r w:rsidRPr="00B32C8B">
              <w:rPr>
                <w:sz w:val="24"/>
                <w:szCs w:val="24"/>
              </w:rPr>
              <w:t>3ья группа вопросов требовала от опрошенных оценить свой уровень владения той и иной технологией</w:t>
            </w:r>
          </w:p>
          <w:p w:rsidR="00B32C8B" w:rsidRPr="00B32C8B" w:rsidRDefault="00B32C8B" w:rsidP="00B32C8B">
            <w:pPr>
              <w:pStyle w:val="a3"/>
              <w:numPr>
                <w:ilvl w:val="0"/>
                <w:numId w:val="47"/>
              </w:numPr>
              <w:rPr>
                <w:sz w:val="24"/>
                <w:szCs w:val="24"/>
              </w:rPr>
            </w:pPr>
            <w:r w:rsidRPr="00B32C8B">
              <w:rPr>
                <w:sz w:val="24"/>
                <w:szCs w:val="24"/>
              </w:rPr>
              <w:t>Следующая группа вопросов касалась источников знаний и мотивации к знаниям и освоению технологий</w:t>
            </w:r>
          </w:p>
          <w:p w:rsidR="00B32C8B" w:rsidRPr="00B32C8B" w:rsidRDefault="00B32C8B" w:rsidP="00B32C8B">
            <w:pPr>
              <w:rPr>
                <w:sz w:val="24"/>
                <w:szCs w:val="24"/>
              </w:rPr>
            </w:pPr>
            <w:r w:rsidRPr="00B32C8B">
              <w:rPr>
                <w:sz w:val="24"/>
                <w:szCs w:val="24"/>
              </w:rPr>
              <w:t>ОСНОВНЫЕ ВЫВОДЫ: анализ представленных данных показал, что теоретическое представление о том, что такое педагогические технологии в целом у большинства членов коллектива имеется, как и представление о современных педтехнологиях и технологиях ФГОС; есть правильная мотивация к их изучению, педагоги используют разнообразные источники знаний. На практике активно применяются несколько технологий, большая часть современных технологий находится либо в стадии пробы, освоения, изучения или только интереса к ней.</w:t>
            </w:r>
          </w:p>
          <w:p w:rsidR="00B32C8B" w:rsidRPr="00B32C8B" w:rsidRDefault="00B32C8B" w:rsidP="00B32C8B">
            <w:pPr>
              <w:rPr>
                <w:sz w:val="24"/>
                <w:szCs w:val="24"/>
              </w:rPr>
            </w:pPr>
            <w:r w:rsidRPr="00B32C8B">
              <w:rPr>
                <w:sz w:val="24"/>
                <w:szCs w:val="24"/>
              </w:rPr>
              <w:t>РЕКОМЕНДАЦИИ: на уровне школьных семинаров ещё раз вернуться как к самому понятию «технология», «современная педагогическая технология», «технология ФГОС», так и к рассмотрению (изучению) отдельных педагогических технологий. Составить рекомендательный список других  источников знаний. Активизировать обмен опытом, а также увеличить количество (долю в общем количестве) практико-ориентированных семинаров по изучению технологий.</w:t>
            </w:r>
          </w:p>
          <w:p w:rsidR="00955C0B" w:rsidRPr="008A146D" w:rsidRDefault="00955C0B" w:rsidP="00DF0C14">
            <w:pPr>
              <w:pStyle w:val="a3"/>
              <w:ind w:left="1068"/>
              <w:rPr>
                <w:i/>
                <w:sz w:val="24"/>
                <w:szCs w:val="24"/>
              </w:rPr>
            </w:pPr>
            <w:r w:rsidRPr="008A146D">
              <w:rPr>
                <w:i/>
                <w:sz w:val="24"/>
                <w:szCs w:val="24"/>
              </w:rPr>
              <w:t>Организация работы по обобщению опыта (открытые мероприятия, публикации, участие в профессиональных конкурсах).</w:t>
            </w:r>
          </w:p>
          <w:p w:rsidR="00B32C8B" w:rsidRDefault="00B32C8B" w:rsidP="00B32C8B">
            <w:pPr>
              <w:rPr>
                <w:sz w:val="24"/>
                <w:szCs w:val="24"/>
              </w:rPr>
            </w:pPr>
            <w:r>
              <w:rPr>
                <w:sz w:val="24"/>
                <w:szCs w:val="24"/>
              </w:rPr>
              <w:t>Обобщение опыта было осуществлено в нескольких направлениях:</w:t>
            </w:r>
          </w:p>
          <w:p w:rsidR="00B32C8B" w:rsidRDefault="00B32C8B" w:rsidP="00B32C8B">
            <w:pPr>
              <w:pStyle w:val="a3"/>
              <w:numPr>
                <w:ilvl w:val="0"/>
                <w:numId w:val="48"/>
              </w:numPr>
              <w:rPr>
                <w:sz w:val="24"/>
                <w:szCs w:val="24"/>
              </w:rPr>
            </w:pPr>
            <w:r>
              <w:rPr>
                <w:sz w:val="24"/>
                <w:szCs w:val="24"/>
              </w:rPr>
              <w:t>Участие школы (педагогов)</w:t>
            </w:r>
            <w:r w:rsidR="00C85EA5">
              <w:rPr>
                <w:sz w:val="24"/>
                <w:szCs w:val="24"/>
              </w:rPr>
              <w:t xml:space="preserve"> в межрегиональном методическом семинаре</w:t>
            </w:r>
            <w:r w:rsidR="0052360F">
              <w:rPr>
                <w:sz w:val="24"/>
                <w:szCs w:val="24"/>
              </w:rPr>
              <w:t>,</w:t>
            </w:r>
            <w:r w:rsidR="00C85EA5">
              <w:rPr>
                <w:sz w:val="24"/>
                <w:szCs w:val="24"/>
              </w:rPr>
              <w:t xml:space="preserve"> посвященном </w:t>
            </w:r>
            <w:r w:rsidR="0052360F">
              <w:rPr>
                <w:sz w:val="24"/>
                <w:szCs w:val="24"/>
              </w:rPr>
              <w:t xml:space="preserve"> итогам </w:t>
            </w:r>
            <w:r w:rsidR="0052360F">
              <w:rPr>
                <w:sz w:val="24"/>
                <w:szCs w:val="24"/>
              </w:rPr>
              <w:lastRenderedPageBreak/>
              <w:t>реализации ФГОС</w:t>
            </w:r>
            <w:r w:rsidR="00C85EA5">
              <w:rPr>
                <w:sz w:val="24"/>
                <w:szCs w:val="24"/>
              </w:rPr>
              <w:t xml:space="preserve"> </w:t>
            </w:r>
            <w:r w:rsidR="0052360F">
              <w:rPr>
                <w:sz w:val="24"/>
                <w:szCs w:val="24"/>
              </w:rPr>
              <w:t xml:space="preserve">(Чита). На данную конференцию был представлен опыт организации работы по выполнению индивидуальных ученических проектов. А также статьи в методические сборники конференции: </w:t>
            </w:r>
          </w:p>
          <w:p w:rsidR="00C85EA5" w:rsidRDefault="00C85EA5" w:rsidP="00C85EA5">
            <w:pPr>
              <w:pStyle w:val="a3"/>
              <w:rPr>
                <w:sz w:val="24"/>
                <w:szCs w:val="24"/>
              </w:rPr>
            </w:pPr>
            <w:r>
              <w:rPr>
                <w:sz w:val="24"/>
                <w:szCs w:val="24"/>
              </w:rPr>
              <w:t>Сборник «Реализация ФГОС в Забайкальском крае. Лучшие практики»  И.В. Уварова. О.Б. Трухина  « Из опыта организации обучения в старшей школе по иуп»</w:t>
            </w:r>
          </w:p>
          <w:p w:rsidR="00C85EA5" w:rsidRDefault="00C85EA5" w:rsidP="00C85EA5">
            <w:pPr>
              <w:pStyle w:val="a3"/>
              <w:rPr>
                <w:sz w:val="24"/>
                <w:szCs w:val="24"/>
              </w:rPr>
            </w:pPr>
            <w:r>
              <w:rPr>
                <w:sz w:val="24"/>
                <w:szCs w:val="24"/>
              </w:rPr>
              <w:t>Сборник «М</w:t>
            </w:r>
            <w:r w:rsidR="007402C2">
              <w:rPr>
                <w:sz w:val="24"/>
                <w:szCs w:val="24"/>
              </w:rPr>
              <w:t xml:space="preserve">одернизация </w:t>
            </w:r>
            <w:r>
              <w:rPr>
                <w:sz w:val="24"/>
                <w:szCs w:val="24"/>
              </w:rPr>
              <w:t xml:space="preserve"> содержания и технологий </w:t>
            </w:r>
            <w:r w:rsidR="007402C2">
              <w:rPr>
                <w:sz w:val="24"/>
                <w:szCs w:val="24"/>
              </w:rPr>
              <w:t xml:space="preserve">общего образования в соответствии с новыми ФГОС: от идей к технологическим решениям»   </w:t>
            </w:r>
            <w:r>
              <w:rPr>
                <w:sz w:val="24"/>
                <w:szCs w:val="24"/>
              </w:rPr>
              <w:t xml:space="preserve">И.В. Уварова О.Б. Трухина «Индивидуальный проект как образовательное событие» Чита, </w:t>
            </w:r>
            <w:r w:rsidR="007402C2">
              <w:rPr>
                <w:sz w:val="24"/>
                <w:szCs w:val="24"/>
              </w:rPr>
              <w:t>2020г.</w:t>
            </w:r>
          </w:p>
          <w:p w:rsidR="007402C2" w:rsidRPr="00B32C8B" w:rsidRDefault="007402C2" w:rsidP="007402C2">
            <w:pPr>
              <w:pStyle w:val="a3"/>
              <w:numPr>
                <w:ilvl w:val="0"/>
                <w:numId w:val="48"/>
              </w:numPr>
              <w:rPr>
                <w:sz w:val="24"/>
                <w:szCs w:val="24"/>
              </w:rPr>
            </w:pPr>
            <w:r>
              <w:rPr>
                <w:sz w:val="24"/>
                <w:szCs w:val="24"/>
              </w:rPr>
              <w:t>День открытых дверей</w:t>
            </w:r>
            <w:r w:rsidR="008A146D">
              <w:rPr>
                <w:sz w:val="24"/>
                <w:szCs w:val="24"/>
              </w:rPr>
              <w:t xml:space="preserve"> (муниципальный уровень)</w:t>
            </w:r>
            <w:r>
              <w:rPr>
                <w:sz w:val="24"/>
                <w:szCs w:val="24"/>
              </w:rPr>
              <w:t>, где был представлен опыт внедрения технологии смешанного обучения.</w:t>
            </w:r>
          </w:p>
          <w:p w:rsidR="005B4DF1" w:rsidRDefault="00DF0C14">
            <w:pPr>
              <w:spacing w:after="0" w:line="240" w:lineRule="auto"/>
              <w:jc w:val="center"/>
              <w:rPr>
                <w:sz w:val="24"/>
                <w:szCs w:val="24"/>
              </w:rPr>
            </w:pPr>
            <w:r>
              <w:rPr>
                <w:sz w:val="24"/>
                <w:szCs w:val="24"/>
              </w:rPr>
              <w:t>ДЕНЬ ОТКРЫТЫХ ДВЕРЕЙ</w:t>
            </w:r>
          </w:p>
          <w:p w:rsidR="006E6709" w:rsidRPr="008A146D" w:rsidRDefault="006E6709" w:rsidP="006E6709">
            <w:pPr>
              <w:pStyle w:val="ac"/>
              <w:spacing w:before="0" w:beforeAutospacing="0" w:after="0" w:afterAutospacing="0"/>
              <w:rPr>
                <w:rFonts w:asciiTheme="minorHAnsi" w:eastAsiaTheme="minorHAnsi" w:hAnsiTheme="minorHAnsi" w:cstheme="minorBidi"/>
                <w:lang w:eastAsia="en-US"/>
              </w:rPr>
            </w:pPr>
            <w:r w:rsidRPr="008A146D">
              <w:rPr>
                <w:rFonts w:asciiTheme="minorHAnsi" w:eastAsiaTheme="minorHAnsi" w:hAnsiTheme="minorHAnsi" w:cstheme="minorBidi"/>
                <w:lang w:eastAsia="en-US"/>
              </w:rPr>
              <w:t>Тема дня: «Модели смешанного обучения на этапе изучения и освоения»</w:t>
            </w:r>
          </w:p>
          <w:p w:rsidR="006E6709" w:rsidRPr="008A146D" w:rsidRDefault="006E6709" w:rsidP="006E6709">
            <w:pPr>
              <w:pStyle w:val="ac"/>
              <w:spacing w:before="0" w:beforeAutospacing="0" w:after="0" w:afterAutospacing="0"/>
              <w:rPr>
                <w:rFonts w:asciiTheme="minorHAnsi" w:eastAsiaTheme="minorHAnsi" w:hAnsiTheme="minorHAnsi" w:cstheme="minorBidi"/>
                <w:lang w:eastAsia="en-US"/>
              </w:rPr>
            </w:pPr>
            <w:r w:rsidRPr="008A146D">
              <w:rPr>
                <w:rFonts w:asciiTheme="minorHAnsi" w:eastAsiaTheme="minorHAnsi" w:hAnsiTheme="minorHAnsi" w:cstheme="minorBidi"/>
                <w:lang w:eastAsia="en-US"/>
              </w:rPr>
              <w:t>Программа:</w:t>
            </w:r>
          </w:p>
          <w:p w:rsidR="006E6709" w:rsidRPr="008A146D" w:rsidRDefault="006E6709" w:rsidP="006E6709">
            <w:pPr>
              <w:pStyle w:val="ac"/>
              <w:spacing w:before="0" w:beforeAutospacing="0" w:after="0" w:afterAutospacing="0"/>
              <w:rPr>
                <w:rFonts w:asciiTheme="minorHAnsi" w:eastAsiaTheme="minorHAnsi" w:hAnsiTheme="minorHAnsi" w:cstheme="minorBidi"/>
                <w:lang w:eastAsia="en-US"/>
              </w:rPr>
            </w:pPr>
            <w:r w:rsidRPr="008A146D">
              <w:rPr>
                <w:rFonts w:asciiTheme="minorHAnsi" w:eastAsiaTheme="minorHAnsi" w:hAnsiTheme="minorHAnsi" w:cstheme="minorBidi"/>
                <w:lang w:eastAsia="en-US"/>
              </w:rPr>
              <w:t>10.00 – 10.30 Приветствие участников события. Вступление. Организационный момент.</w:t>
            </w:r>
          </w:p>
          <w:p w:rsidR="006E6709" w:rsidRPr="008A146D" w:rsidRDefault="006E6709" w:rsidP="006E6709">
            <w:pPr>
              <w:pStyle w:val="ac"/>
              <w:spacing w:before="0" w:beforeAutospacing="0" w:after="0" w:afterAutospacing="0"/>
              <w:rPr>
                <w:rFonts w:asciiTheme="minorHAnsi" w:eastAsiaTheme="minorHAnsi" w:hAnsiTheme="minorHAnsi" w:cstheme="minorBidi"/>
                <w:lang w:eastAsia="en-US"/>
              </w:rPr>
            </w:pPr>
            <w:r w:rsidRPr="008A146D">
              <w:rPr>
                <w:rFonts w:asciiTheme="minorHAnsi" w:eastAsiaTheme="minorHAnsi" w:hAnsiTheme="minorHAnsi" w:cstheme="minorBidi"/>
                <w:lang w:eastAsia="en-US"/>
              </w:rPr>
              <w:t>10.40 – 11.40 Научно-практическое занятие в форме одной из моделей смешанного обучения.</w:t>
            </w:r>
          </w:p>
          <w:p w:rsidR="006E6709" w:rsidRPr="008A146D" w:rsidRDefault="006E6709" w:rsidP="006E6709">
            <w:pPr>
              <w:pStyle w:val="ac"/>
              <w:spacing w:before="0" w:beforeAutospacing="0" w:after="0" w:afterAutospacing="0"/>
              <w:rPr>
                <w:rFonts w:asciiTheme="minorHAnsi" w:eastAsiaTheme="minorHAnsi" w:hAnsiTheme="minorHAnsi" w:cstheme="minorBidi"/>
                <w:lang w:eastAsia="en-US"/>
              </w:rPr>
            </w:pPr>
            <w:r w:rsidRPr="008A146D">
              <w:rPr>
                <w:rFonts w:asciiTheme="minorHAnsi" w:eastAsiaTheme="minorHAnsi" w:hAnsiTheme="minorHAnsi" w:cstheme="minorBidi"/>
                <w:lang w:eastAsia="en-US"/>
              </w:rPr>
              <w:t>Проводит администрация школы: директор Уварова И.В.; заместители Забелина О.И., Маслова В.В., Трухина О.Б., Назарян А.В.; педагог-психолог Попова Е.П.</w:t>
            </w:r>
          </w:p>
          <w:p w:rsidR="006E6709" w:rsidRPr="008A146D" w:rsidRDefault="006E6709" w:rsidP="006E6709">
            <w:pPr>
              <w:pStyle w:val="ac"/>
              <w:spacing w:before="0" w:beforeAutospacing="0" w:after="0" w:afterAutospacing="0"/>
              <w:rPr>
                <w:rFonts w:asciiTheme="minorHAnsi" w:eastAsiaTheme="minorHAnsi" w:hAnsiTheme="minorHAnsi" w:cstheme="minorBidi"/>
                <w:lang w:eastAsia="en-US"/>
              </w:rPr>
            </w:pPr>
            <w:r w:rsidRPr="008A146D">
              <w:rPr>
                <w:rFonts w:asciiTheme="minorHAnsi" w:eastAsiaTheme="minorHAnsi" w:hAnsiTheme="minorHAnsi" w:cstheme="minorBidi"/>
                <w:lang w:eastAsia="en-US"/>
              </w:rPr>
              <w:t>Тема занятия: «Теория и практика смешанного обучения»</w:t>
            </w:r>
          </w:p>
          <w:p w:rsidR="006E6709" w:rsidRPr="008A146D" w:rsidRDefault="006E6709" w:rsidP="006E6709">
            <w:pPr>
              <w:pStyle w:val="ac"/>
              <w:spacing w:before="0" w:beforeAutospacing="0" w:after="0" w:afterAutospacing="0"/>
              <w:rPr>
                <w:rFonts w:asciiTheme="minorHAnsi" w:eastAsiaTheme="minorHAnsi" w:hAnsiTheme="minorHAnsi" w:cstheme="minorBidi"/>
                <w:lang w:eastAsia="en-US"/>
              </w:rPr>
            </w:pPr>
            <w:r w:rsidRPr="008A146D">
              <w:rPr>
                <w:rFonts w:asciiTheme="minorHAnsi" w:eastAsiaTheme="minorHAnsi" w:hAnsiTheme="minorHAnsi" w:cstheme="minorBidi"/>
                <w:lang w:eastAsia="en-US"/>
              </w:rPr>
              <w:t>11.40 – 12.00 Итоги, обобщение научно-практического занятия.</w:t>
            </w:r>
          </w:p>
          <w:p w:rsidR="006E6709" w:rsidRPr="008A146D" w:rsidRDefault="006E6709" w:rsidP="006E6709">
            <w:pPr>
              <w:pStyle w:val="ac"/>
              <w:spacing w:before="0" w:beforeAutospacing="0" w:after="0" w:afterAutospacing="0"/>
              <w:rPr>
                <w:rFonts w:asciiTheme="minorHAnsi" w:eastAsiaTheme="minorHAnsi" w:hAnsiTheme="minorHAnsi" w:cstheme="minorBidi"/>
                <w:lang w:eastAsia="en-US"/>
              </w:rPr>
            </w:pPr>
            <w:r w:rsidRPr="008A146D">
              <w:rPr>
                <w:rFonts w:asciiTheme="minorHAnsi" w:eastAsiaTheme="minorHAnsi" w:hAnsiTheme="minorHAnsi" w:cstheme="minorBidi"/>
                <w:lang w:eastAsia="en-US"/>
              </w:rPr>
              <w:t>12.00 – 12. 15 Перерыв</w:t>
            </w:r>
          </w:p>
          <w:p w:rsidR="006E6709" w:rsidRPr="008A146D" w:rsidRDefault="006E6709" w:rsidP="006E6709">
            <w:pPr>
              <w:pStyle w:val="ac"/>
              <w:spacing w:before="0" w:beforeAutospacing="0" w:after="0" w:afterAutospacing="0"/>
              <w:rPr>
                <w:rFonts w:asciiTheme="minorHAnsi" w:eastAsiaTheme="minorHAnsi" w:hAnsiTheme="minorHAnsi" w:cstheme="minorBidi"/>
                <w:lang w:eastAsia="en-US"/>
              </w:rPr>
            </w:pPr>
            <w:r w:rsidRPr="008A146D">
              <w:rPr>
                <w:rFonts w:asciiTheme="minorHAnsi" w:eastAsiaTheme="minorHAnsi" w:hAnsiTheme="minorHAnsi" w:cstheme="minorBidi"/>
                <w:lang w:eastAsia="en-US"/>
              </w:rPr>
              <w:t>Открытые уроки, демонстрирующие на практике модели смешанного обучения</w:t>
            </w:r>
          </w:p>
          <w:p w:rsidR="006E6709" w:rsidRPr="008A146D" w:rsidRDefault="006E6709" w:rsidP="006E6709">
            <w:pPr>
              <w:pStyle w:val="ac"/>
              <w:spacing w:before="0" w:beforeAutospacing="0" w:after="0" w:afterAutospacing="0"/>
              <w:rPr>
                <w:rFonts w:asciiTheme="minorHAnsi" w:eastAsiaTheme="minorHAnsi" w:hAnsiTheme="minorHAnsi" w:cstheme="minorBidi"/>
                <w:lang w:eastAsia="en-US"/>
              </w:rPr>
            </w:pPr>
            <w:r w:rsidRPr="008A146D">
              <w:rPr>
                <w:rFonts w:asciiTheme="minorHAnsi" w:eastAsiaTheme="minorHAnsi" w:hAnsiTheme="minorHAnsi" w:cstheme="minorBidi"/>
                <w:lang w:eastAsia="en-US"/>
              </w:rPr>
              <w:t>· 3 класс Силинская А.Г. Математика</w:t>
            </w:r>
          </w:p>
          <w:p w:rsidR="006E6709" w:rsidRPr="008A146D" w:rsidRDefault="006E6709" w:rsidP="006E6709">
            <w:pPr>
              <w:pStyle w:val="ac"/>
              <w:spacing w:before="0" w:beforeAutospacing="0" w:after="0" w:afterAutospacing="0"/>
              <w:rPr>
                <w:rFonts w:asciiTheme="minorHAnsi" w:eastAsiaTheme="minorHAnsi" w:hAnsiTheme="minorHAnsi" w:cstheme="minorBidi"/>
                <w:lang w:eastAsia="en-US"/>
              </w:rPr>
            </w:pPr>
            <w:r w:rsidRPr="008A146D">
              <w:rPr>
                <w:rFonts w:asciiTheme="minorHAnsi" w:eastAsiaTheme="minorHAnsi" w:hAnsiTheme="minorHAnsi" w:cstheme="minorBidi"/>
                <w:lang w:eastAsia="en-US"/>
              </w:rPr>
              <w:t>· 3 класс Лазарева Е.С. Английский язык</w:t>
            </w:r>
          </w:p>
          <w:p w:rsidR="006E6709" w:rsidRPr="008A146D" w:rsidRDefault="006E6709" w:rsidP="006E6709">
            <w:pPr>
              <w:pStyle w:val="ac"/>
              <w:spacing w:before="0" w:beforeAutospacing="0" w:after="0" w:afterAutospacing="0"/>
              <w:rPr>
                <w:rFonts w:asciiTheme="minorHAnsi" w:eastAsiaTheme="minorHAnsi" w:hAnsiTheme="minorHAnsi" w:cstheme="minorBidi"/>
                <w:lang w:eastAsia="en-US"/>
              </w:rPr>
            </w:pPr>
            <w:r w:rsidRPr="008A146D">
              <w:rPr>
                <w:rFonts w:asciiTheme="minorHAnsi" w:eastAsiaTheme="minorHAnsi" w:hAnsiTheme="minorHAnsi" w:cstheme="minorBidi"/>
                <w:lang w:eastAsia="en-US"/>
              </w:rPr>
              <w:t>· 5 класс Конечных О.С. Русский язык</w:t>
            </w:r>
          </w:p>
          <w:p w:rsidR="006E6709" w:rsidRPr="008A146D" w:rsidRDefault="006E6709" w:rsidP="006E6709">
            <w:pPr>
              <w:pStyle w:val="ac"/>
              <w:spacing w:before="0" w:beforeAutospacing="0" w:after="0" w:afterAutospacing="0"/>
              <w:rPr>
                <w:rFonts w:asciiTheme="minorHAnsi" w:eastAsiaTheme="minorHAnsi" w:hAnsiTheme="minorHAnsi" w:cstheme="minorBidi"/>
                <w:lang w:eastAsia="en-US"/>
              </w:rPr>
            </w:pPr>
            <w:r w:rsidRPr="008A146D">
              <w:rPr>
                <w:rFonts w:asciiTheme="minorHAnsi" w:eastAsiaTheme="minorHAnsi" w:hAnsiTheme="minorHAnsi" w:cstheme="minorBidi"/>
                <w:lang w:eastAsia="en-US"/>
              </w:rPr>
              <w:t>· 6 класс Воросова Л.Ю. ИЗО</w:t>
            </w:r>
          </w:p>
          <w:p w:rsidR="006E6709" w:rsidRPr="008A146D" w:rsidRDefault="006E6709" w:rsidP="006E6709">
            <w:pPr>
              <w:pStyle w:val="ac"/>
              <w:spacing w:before="0" w:beforeAutospacing="0" w:after="0" w:afterAutospacing="0"/>
              <w:rPr>
                <w:rFonts w:asciiTheme="minorHAnsi" w:eastAsiaTheme="minorHAnsi" w:hAnsiTheme="minorHAnsi" w:cstheme="minorBidi"/>
                <w:lang w:eastAsia="en-US"/>
              </w:rPr>
            </w:pPr>
            <w:r w:rsidRPr="008A146D">
              <w:rPr>
                <w:rFonts w:asciiTheme="minorHAnsi" w:eastAsiaTheme="minorHAnsi" w:hAnsiTheme="minorHAnsi" w:cstheme="minorBidi"/>
                <w:lang w:eastAsia="en-US"/>
              </w:rPr>
              <w:t>· 8 класс Моисеева Е.А. География</w:t>
            </w:r>
          </w:p>
          <w:p w:rsidR="006E6709" w:rsidRPr="008A146D" w:rsidRDefault="006E6709" w:rsidP="006E6709">
            <w:pPr>
              <w:pStyle w:val="ac"/>
              <w:spacing w:before="0" w:beforeAutospacing="0" w:after="0" w:afterAutospacing="0"/>
              <w:rPr>
                <w:rFonts w:asciiTheme="minorHAnsi" w:eastAsiaTheme="minorHAnsi" w:hAnsiTheme="minorHAnsi" w:cstheme="minorBidi"/>
                <w:lang w:eastAsia="en-US"/>
              </w:rPr>
            </w:pPr>
            <w:r w:rsidRPr="008A146D">
              <w:rPr>
                <w:rFonts w:asciiTheme="minorHAnsi" w:eastAsiaTheme="minorHAnsi" w:hAnsiTheme="minorHAnsi" w:cstheme="minorBidi"/>
                <w:lang w:eastAsia="en-US"/>
              </w:rPr>
              <w:t>· 9 класс Резникова Н.Ю. Информатика</w:t>
            </w:r>
          </w:p>
          <w:p w:rsidR="006E6709" w:rsidRPr="008A146D" w:rsidRDefault="006E6709" w:rsidP="006E6709">
            <w:pPr>
              <w:pStyle w:val="ac"/>
              <w:spacing w:before="0" w:beforeAutospacing="0" w:after="0" w:afterAutospacing="0"/>
              <w:rPr>
                <w:rFonts w:asciiTheme="minorHAnsi" w:eastAsiaTheme="minorHAnsi" w:hAnsiTheme="minorHAnsi" w:cstheme="minorBidi"/>
                <w:lang w:eastAsia="en-US"/>
              </w:rPr>
            </w:pPr>
            <w:r w:rsidRPr="008A146D">
              <w:rPr>
                <w:rFonts w:asciiTheme="minorHAnsi" w:eastAsiaTheme="minorHAnsi" w:hAnsiTheme="minorHAnsi" w:cstheme="minorBidi"/>
                <w:lang w:eastAsia="en-US"/>
              </w:rPr>
              <w:t>· 11 класс Орлова Л.Д. Литература</w:t>
            </w:r>
          </w:p>
          <w:p w:rsidR="006E6709" w:rsidRPr="008A146D" w:rsidRDefault="006E6709" w:rsidP="006E6709">
            <w:pPr>
              <w:pStyle w:val="ac"/>
              <w:spacing w:before="0" w:beforeAutospacing="0" w:after="0" w:afterAutospacing="0"/>
              <w:rPr>
                <w:rFonts w:asciiTheme="minorHAnsi" w:eastAsiaTheme="minorHAnsi" w:hAnsiTheme="minorHAnsi" w:cstheme="minorBidi"/>
                <w:lang w:eastAsia="en-US"/>
              </w:rPr>
            </w:pPr>
            <w:r w:rsidRPr="008A146D">
              <w:rPr>
                <w:rFonts w:asciiTheme="minorHAnsi" w:eastAsiaTheme="minorHAnsi" w:hAnsiTheme="minorHAnsi" w:cstheme="minorBidi"/>
                <w:lang w:eastAsia="en-US"/>
              </w:rPr>
              <w:t>13.00 – 13. 15 Обсуждение представленных уроков</w:t>
            </w:r>
          </w:p>
          <w:p w:rsidR="006E6709" w:rsidRPr="008A146D" w:rsidRDefault="006E6709" w:rsidP="006E6709">
            <w:pPr>
              <w:pStyle w:val="ac"/>
              <w:spacing w:before="0" w:beforeAutospacing="0" w:after="0" w:afterAutospacing="0"/>
              <w:rPr>
                <w:rFonts w:asciiTheme="minorHAnsi" w:eastAsiaTheme="minorHAnsi" w:hAnsiTheme="minorHAnsi" w:cstheme="minorBidi"/>
                <w:lang w:eastAsia="en-US"/>
              </w:rPr>
            </w:pPr>
            <w:r w:rsidRPr="008A146D">
              <w:rPr>
                <w:rFonts w:asciiTheme="minorHAnsi" w:eastAsiaTheme="minorHAnsi" w:hAnsiTheme="minorHAnsi" w:cstheme="minorBidi"/>
                <w:lang w:eastAsia="en-US"/>
              </w:rPr>
              <w:t>13.20 – 13.45 Подведение итогов дня</w:t>
            </w:r>
          </w:p>
          <w:p w:rsidR="006E6709" w:rsidRPr="006E6709" w:rsidRDefault="006E6709" w:rsidP="006E6709">
            <w:pPr>
              <w:spacing w:after="0" w:line="240" w:lineRule="auto"/>
              <w:rPr>
                <w:sz w:val="24"/>
                <w:szCs w:val="24"/>
              </w:rPr>
            </w:pPr>
          </w:p>
          <w:p w:rsidR="006E6709" w:rsidRPr="006E6709" w:rsidRDefault="006E6709" w:rsidP="006E6709">
            <w:pPr>
              <w:spacing w:after="0" w:line="240" w:lineRule="auto"/>
              <w:rPr>
                <w:sz w:val="24"/>
                <w:szCs w:val="24"/>
              </w:rPr>
            </w:pPr>
            <w:r w:rsidRPr="006E6709">
              <w:rPr>
                <w:sz w:val="24"/>
                <w:szCs w:val="24"/>
              </w:rPr>
              <w:t>МАРШРУТНЫЙ ЛИСТ СТАНЦИЙ</w:t>
            </w:r>
          </w:p>
          <w:tbl>
            <w:tblPr>
              <w:tblStyle w:val="a4"/>
              <w:tblW w:w="0" w:type="auto"/>
              <w:tblInd w:w="0" w:type="dxa"/>
              <w:tblLayout w:type="fixed"/>
              <w:tblLook w:val="04A0" w:firstRow="1" w:lastRow="0" w:firstColumn="1" w:lastColumn="0" w:noHBand="0" w:noVBand="1"/>
            </w:tblPr>
            <w:tblGrid>
              <w:gridCol w:w="2148"/>
              <w:gridCol w:w="2443"/>
              <w:gridCol w:w="2402"/>
              <w:gridCol w:w="2578"/>
            </w:tblGrid>
            <w:tr w:rsidR="006E6709" w:rsidRPr="008A146D" w:rsidTr="006E6709">
              <w:tc>
                <w:tcPr>
                  <w:tcW w:w="2148" w:type="dxa"/>
                  <w:tcBorders>
                    <w:top w:val="single" w:sz="4" w:space="0" w:color="auto"/>
                    <w:left w:val="single" w:sz="4" w:space="0" w:color="auto"/>
                    <w:bottom w:val="single" w:sz="4" w:space="0" w:color="auto"/>
                    <w:right w:val="single" w:sz="4" w:space="0" w:color="auto"/>
                  </w:tcBorders>
                </w:tcPr>
                <w:p w:rsidR="006E6709" w:rsidRPr="008A146D" w:rsidRDefault="006E6709">
                  <w:pPr>
                    <w:rPr>
                      <w:rFonts w:eastAsiaTheme="minorHAnsi"/>
                      <w:sz w:val="24"/>
                      <w:szCs w:val="24"/>
                    </w:rPr>
                  </w:pPr>
                </w:p>
              </w:tc>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tcPr>
                <w:p w:rsidR="006E6709" w:rsidRPr="008A146D" w:rsidRDefault="006E6709">
                  <w:pPr>
                    <w:rPr>
                      <w:rFonts w:eastAsiaTheme="minorHAnsi"/>
                      <w:sz w:val="24"/>
                      <w:szCs w:val="24"/>
                    </w:rPr>
                  </w:pPr>
                </w:p>
                <w:p w:rsidR="006E6709" w:rsidRPr="008A146D" w:rsidRDefault="006E6709">
                  <w:pPr>
                    <w:rPr>
                      <w:rFonts w:eastAsiaTheme="minorHAnsi"/>
                      <w:sz w:val="24"/>
                      <w:szCs w:val="24"/>
                    </w:rPr>
                  </w:pPr>
                  <w:r w:rsidRPr="008A146D">
                    <w:rPr>
                      <w:rFonts w:eastAsiaTheme="minorHAnsi"/>
                      <w:sz w:val="24"/>
                      <w:szCs w:val="24"/>
                    </w:rPr>
                    <w:t>«У мудреца»</w:t>
                  </w:r>
                </w:p>
                <w:p w:rsidR="006E6709" w:rsidRPr="008A146D" w:rsidRDefault="006E6709">
                  <w:pPr>
                    <w:rPr>
                      <w:rFonts w:eastAsiaTheme="minorHAnsi"/>
                      <w:sz w:val="24"/>
                      <w:szCs w:val="24"/>
                    </w:rPr>
                  </w:pPr>
                </w:p>
                <w:p w:rsidR="006E6709" w:rsidRPr="008A146D" w:rsidRDefault="006E6709">
                  <w:pPr>
                    <w:rPr>
                      <w:rFonts w:eastAsiaTheme="minorHAnsi"/>
                      <w:sz w:val="24"/>
                      <w:szCs w:val="24"/>
                    </w:rPr>
                  </w:pPr>
                  <w:r w:rsidRPr="008A146D">
                    <w:rPr>
                      <w:rFonts w:eastAsiaTheme="minorHAnsi"/>
                      <w:sz w:val="24"/>
                      <w:szCs w:val="24"/>
                    </w:rPr>
                    <w:t>Фронтальная работа, общеклассная</w:t>
                  </w:r>
                </w:p>
              </w:tc>
              <w:tc>
                <w:tcPr>
                  <w:tcW w:w="2402" w:type="dxa"/>
                  <w:tcBorders>
                    <w:top w:val="single" w:sz="4" w:space="0" w:color="auto"/>
                    <w:left w:val="single" w:sz="4" w:space="0" w:color="auto"/>
                    <w:bottom w:val="single" w:sz="4" w:space="0" w:color="auto"/>
                    <w:right w:val="single" w:sz="4" w:space="0" w:color="auto"/>
                  </w:tcBorders>
                  <w:shd w:val="clear" w:color="auto" w:fill="FFFFFF" w:themeFill="background1"/>
                </w:tcPr>
                <w:p w:rsidR="006E6709" w:rsidRPr="008A146D" w:rsidRDefault="006E6709">
                  <w:pPr>
                    <w:rPr>
                      <w:rFonts w:eastAsiaTheme="minorHAnsi"/>
                      <w:sz w:val="24"/>
                      <w:szCs w:val="24"/>
                    </w:rPr>
                  </w:pPr>
                </w:p>
                <w:p w:rsidR="006E6709" w:rsidRPr="008A146D" w:rsidRDefault="006E6709">
                  <w:pPr>
                    <w:rPr>
                      <w:rFonts w:eastAsiaTheme="minorHAnsi"/>
                      <w:sz w:val="24"/>
                      <w:szCs w:val="24"/>
                    </w:rPr>
                  </w:pPr>
                  <w:r w:rsidRPr="008A146D">
                    <w:rPr>
                      <w:rFonts w:eastAsiaTheme="minorHAnsi"/>
                      <w:sz w:val="24"/>
                      <w:szCs w:val="24"/>
                    </w:rPr>
                    <w:t>«А, ну-ка, все вместе!»</w:t>
                  </w:r>
                </w:p>
                <w:p w:rsidR="006E6709" w:rsidRPr="008A146D" w:rsidRDefault="006E6709">
                  <w:pPr>
                    <w:rPr>
                      <w:rFonts w:eastAsiaTheme="minorHAnsi"/>
                      <w:sz w:val="24"/>
                      <w:szCs w:val="24"/>
                    </w:rPr>
                  </w:pPr>
                </w:p>
                <w:p w:rsidR="006E6709" w:rsidRPr="008A146D" w:rsidRDefault="006E6709">
                  <w:pPr>
                    <w:rPr>
                      <w:rFonts w:eastAsiaTheme="minorHAnsi"/>
                      <w:sz w:val="24"/>
                      <w:szCs w:val="24"/>
                    </w:rPr>
                  </w:pPr>
                </w:p>
                <w:p w:rsidR="006E6709" w:rsidRPr="008A146D" w:rsidRDefault="006E6709">
                  <w:pPr>
                    <w:rPr>
                      <w:rFonts w:eastAsiaTheme="minorHAnsi"/>
                      <w:sz w:val="24"/>
                      <w:szCs w:val="24"/>
                    </w:rPr>
                  </w:pPr>
                  <w:r w:rsidRPr="008A146D">
                    <w:rPr>
                      <w:rFonts w:eastAsiaTheme="minorHAnsi"/>
                      <w:sz w:val="24"/>
                      <w:szCs w:val="24"/>
                    </w:rPr>
                    <w:t>Групповая работа</w:t>
                  </w:r>
                </w:p>
              </w:tc>
              <w:tc>
                <w:tcPr>
                  <w:tcW w:w="2578" w:type="dxa"/>
                  <w:tcBorders>
                    <w:top w:val="single" w:sz="4" w:space="0" w:color="auto"/>
                    <w:left w:val="single" w:sz="4" w:space="0" w:color="auto"/>
                    <w:bottom w:val="single" w:sz="4" w:space="0" w:color="auto"/>
                    <w:right w:val="single" w:sz="4" w:space="0" w:color="auto"/>
                  </w:tcBorders>
                  <w:shd w:val="clear" w:color="auto" w:fill="FFFFFF" w:themeFill="background1"/>
                </w:tcPr>
                <w:p w:rsidR="006E6709" w:rsidRPr="008A146D" w:rsidRDefault="006E6709">
                  <w:pPr>
                    <w:rPr>
                      <w:rFonts w:eastAsiaTheme="minorHAnsi"/>
                      <w:sz w:val="24"/>
                      <w:szCs w:val="24"/>
                    </w:rPr>
                  </w:pPr>
                </w:p>
                <w:p w:rsidR="006E6709" w:rsidRPr="008A146D" w:rsidRDefault="006E6709">
                  <w:pPr>
                    <w:rPr>
                      <w:rFonts w:eastAsiaTheme="minorHAnsi"/>
                      <w:sz w:val="24"/>
                      <w:szCs w:val="24"/>
                    </w:rPr>
                  </w:pPr>
                  <w:r w:rsidRPr="008A146D">
                    <w:rPr>
                      <w:rFonts w:eastAsiaTheme="minorHAnsi"/>
                      <w:sz w:val="24"/>
                      <w:szCs w:val="24"/>
                    </w:rPr>
                    <w:t>«В компании с компом»</w:t>
                  </w:r>
                </w:p>
                <w:p w:rsidR="006E6709" w:rsidRPr="008A146D" w:rsidRDefault="006E6709">
                  <w:pPr>
                    <w:rPr>
                      <w:rFonts w:eastAsiaTheme="minorHAnsi"/>
                      <w:sz w:val="24"/>
                      <w:szCs w:val="24"/>
                    </w:rPr>
                  </w:pPr>
                </w:p>
                <w:p w:rsidR="006E6709" w:rsidRPr="008A146D" w:rsidRDefault="006E6709">
                  <w:pPr>
                    <w:rPr>
                      <w:rFonts w:eastAsiaTheme="minorHAnsi"/>
                      <w:sz w:val="24"/>
                      <w:szCs w:val="24"/>
                    </w:rPr>
                  </w:pPr>
                </w:p>
                <w:p w:rsidR="006E6709" w:rsidRPr="008A146D" w:rsidRDefault="006E6709">
                  <w:pPr>
                    <w:rPr>
                      <w:rFonts w:eastAsiaTheme="minorHAnsi"/>
                      <w:sz w:val="24"/>
                      <w:szCs w:val="24"/>
                    </w:rPr>
                  </w:pPr>
                </w:p>
                <w:p w:rsidR="006E6709" w:rsidRPr="008A146D" w:rsidRDefault="006E6709">
                  <w:pPr>
                    <w:rPr>
                      <w:rFonts w:eastAsiaTheme="minorHAnsi"/>
                      <w:sz w:val="24"/>
                      <w:szCs w:val="24"/>
                    </w:rPr>
                  </w:pPr>
                  <w:r w:rsidRPr="008A146D">
                    <w:rPr>
                      <w:rFonts w:eastAsiaTheme="minorHAnsi"/>
                      <w:sz w:val="24"/>
                      <w:szCs w:val="24"/>
                    </w:rPr>
                    <w:t>Индивидуальная</w:t>
                  </w:r>
                </w:p>
              </w:tc>
            </w:tr>
            <w:tr w:rsidR="006E6709" w:rsidRPr="008A146D" w:rsidTr="006E6709">
              <w:tc>
                <w:tcPr>
                  <w:tcW w:w="2148" w:type="dxa"/>
                  <w:tcBorders>
                    <w:top w:val="single" w:sz="4" w:space="0" w:color="auto"/>
                    <w:left w:val="single" w:sz="4" w:space="0" w:color="auto"/>
                    <w:bottom w:val="single" w:sz="4" w:space="0" w:color="auto"/>
                    <w:right w:val="single" w:sz="4" w:space="0" w:color="auto"/>
                  </w:tcBorders>
                </w:tcPr>
                <w:p w:rsidR="006E6709" w:rsidRPr="008A146D" w:rsidRDefault="006E6709">
                  <w:pPr>
                    <w:rPr>
                      <w:rFonts w:eastAsiaTheme="minorHAnsi"/>
                      <w:sz w:val="24"/>
                      <w:szCs w:val="24"/>
                    </w:rPr>
                  </w:pPr>
                  <w:r w:rsidRPr="008A146D">
                    <w:rPr>
                      <w:rFonts w:eastAsiaTheme="minorHAnsi"/>
                      <w:sz w:val="24"/>
                      <w:szCs w:val="24"/>
                    </w:rPr>
                    <w:t xml:space="preserve">1ая станция </w:t>
                  </w:r>
                </w:p>
                <w:p w:rsidR="006E6709" w:rsidRPr="008A146D" w:rsidRDefault="006E6709">
                  <w:pPr>
                    <w:rPr>
                      <w:rFonts w:eastAsiaTheme="minorHAnsi"/>
                      <w:sz w:val="24"/>
                      <w:szCs w:val="24"/>
                    </w:rPr>
                  </w:pPr>
                  <w:r w:rsidRPr="008A146D">
                    <w:rPr>
                      <w:rFonts w:eastAsiaTheme="minorHAnsi"/>
                      <w:sz w:val="24"/>
                      <w:szCs w:val="24"/>
                    </w:rPr>
                    <w:t>Изучение новой темы</w:t>
                  </w:r>
                </w:p>
                <w:p w:rsidR="006E6709" w:rsidRPr="008A146D" w:rsidRDefault="006E6709">
                  <w:pPr>
                    <w:rPr>
                      <w:rFonts w:eastAsiaTheme="minorHAnsi"/>
                      <w:sz w:val="24"/>
                      <w:szCs w:val="24"/>
                    </w:rPr>
                  </w:pPr>
                </w:p>
              </w:tc>
              <w:tc>
                <w:tcPr>
                  <w:tcW w:w="2443"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6E6709" w:rsidRPr="008A146D" w:rsidRDefault="006E6709">
                  <w:pPr>
                    <w:rPr>
                      <w:rFonts w:eastAsiaTheme="minorHAnsi"/>
                      <w:sz w:val="24"/>
                      <w:szCs w:val="24"/>
                    </w:rPr>
                  </w:pPr>
                  <w:r w:rsidRPr="008A146D">
                    <w:rPr>
                      <w:rFonts w:eastAsiaTheme="minorHAnsi"/>
                      <w:sz w:val="24"/>
                      <w:szCs w:val="24"/>
                    </w:rPr>
                    <w:t xml:space="preserve">УЧИТЕЛЬ </w:t>
                  </w:r>
                </w:p>
                <w:p w:rsidR="006E6709" w:rsidRPr="008A146D" w:rsidRDefault="006E6709">
                  <w:pPr>
                    <w:rPr>
                      <w:rFonts w:eastAsiaTheme="minorHAnsi"/>
                      <w:sz w:val="24"/>
                      <w:szCs w:val="24"/>
                    </w:rPr>
                  </w:pPr>
                  <w:r w:rsidRPr="008A146D">
                    <w:rPr>
                      <w:rFonts w:eastAsiaTheme="minorHAnsi"/>
                      <w:sz w:val="24"/>
                      <w:szCs w:val="24"/>
                    </w:rPr>
                    <w:t>Объясняет новую тему: презентация, краткий конспект</w:t>
                  </w:r>
                </w:p>
              </w:tc>
              <w:tc>
                <w:tcPr>
                  <w:tcW w:w="2402"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E6709" w:rsidRPr="008A146D" w:rsidRDefault="006E6709">
                  <w:pPr>
                    <w:rPr>
                      <w:rFonts w:eastAsiaTheme="minorHAnsi"/>
                      <w:sz w:val="24"/>
                      <w:szCs w:val="24"/>
                    </w:rPr>
                  </w:pPr>
                  <w:r w:rsidRPr="008A146D">
                    <w:rPr>
                      <w:rFonts w:eastAsiaTheme="minorHAnsi"/>
                      <w:sz w:val="24"/>
                      <w:szCs w:val="24"/>
                    </w:rPr>
                    <w:t>ПРОЕКТ</w:t>
                  </w:r>
                </w:p>
                <w:p w:rsidR="006E6709" w:rsidRPr="008A146D" w:rsidRDefault="006E6709">
                  <w:pPr>
                    <w:rPr>
                      <w:rFonts w:eastAsiaTheme="minorHAnsi"/>
                      <w:sz w:val="24"/>
                      <w:szCs w:val="24"/>
                    </w:rPr>
                  </w:pPr>
                  <w:r w:rsidRPr="008A146D">
                    <w:rPr>
                      <w:rFonts w:eastAsiaTheme="minorHAnsi"/>
                      <w:sz w:val="24"/>
                      <w:szCs w:val="24"/>
                    </w:rPr>
                    <w:t>Смысловое чтение текста: «Фишбоун»</w:t>
                  </w:r>
                </w:p>
              </w:tc>
              <w:tc>
                <w:tcPr>
                  <w:tcW w:w="257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E6709" w:rsidRPr="008A146D" w:rsidRDefault="006E6709">
                  <w:pPr>
                    <w:rPr>
                      <w:rFonts w:eastAsiaTheme="minorHAnsi"/>
                      <w:sz w:val="24"/>
                      <w:szCs w:val="24"/>
                    </w:rPr>
                  </w:pPr>
                  <w:r w:rsidRPr="008A146D">
                    <w:rPr>
                      <w:rFonts w:eastAsiaTheme="minorHAnsi"/>
                      <w:sz w:val="24"/>
                      <w:szCs w:val="24"/>
                    </w:rPr>
                    <w:t>КОМПЬЮТЕР</w:t>
                  </w:r>
                </w:p>
                <w:p w:rsidR="006E6709" w:rsidRPr="008A146D" w:rsidRDefault="006E6709">
                  <w:pPr>
                    <w:rPr>
                      <w:rFonts w:eastAsiaTheme="minorHAnsi"/>
                      <w:sz w:val="24"/>
                      <w:szCs w:val="24"/>
                    </w:rPr>
                  </w:pPr>
                  <w:r w:rsidRPr="008A146D">
                    <w:rPr>
                      <w:rFonts w:eastAsiaTheme="minorHAnsi"/>
                      <w:sz w:val="24"/>
                      <w:szCs w:val="24"/>
                    </w:rPr>
                    <w:t>Просмотр фильмов: ответы на поставленные вопросы</w:t>
                  </w:r>
                </w:p>
              </w:tc>
            </w:tr>
            <w:tr w:rsidR="006E6709" w:rsidRPr="008A146D" w:rsidTr="006E6709">
              <w:tc>
                <w:tcPr>
                  <w:tcW w:w="2148" w:type="dxa"/>
                  <w:tcBorders>
                    <w:top w:val="single" w:sz="4" w:space="0" w:color="auto"/>
                    <w:left w:val="single" w:sz="4" w:space="0" w:color="auto"/>
                    <w:bottom w:val="single" w:sz="4" w:space="0" w:color="auto"/>
                    <w:right w:val="single" w:sz="4" w:space="0" w:color="auto"/>
                  </w:tcBorders>
                </w:tcPr>
                <w:p w:rsidR="006E6709" w:rsidRPr="008A146D" w:rsidRDefault="006E6709">
                  <w:pPr>
                    <w:rPr>
                      <w:rFonts w:eastAsiaTheme="minorHAnsi"/>
                      <w:sz w:val="24"/>
                      <w:szCs w:val="24"/>
                    </w:rPr>
                  </w:pPr>
                  <w:r w:rsidRPr="008A146D">
                    <w:rPr>
                      <w:rFonts w:eastAsiaTheme="minorHAnsi"/>
                      <w:sz w:val="24"/>
                      <w:szCs w:val="24"/>
                    </w:rPr>
                    <w:t>2ая станция</w:t>
                  </w:r>
                </w:p>
                <w:p w:rsidR="006E6709" w:rsidRPr="008A146D" w:rsidRDefault="006E6709">
                  <w:pPr>
                    <w:rPr>
                      <w:rFonts w:eastAsiaTheme="minorHAnsi"/>
                      <w:sz w:val="24"/>
                      <w:szCs w:val="24"/>
                    </w:rPr>
                  </w:pPr>
                  <w:r w:rsidRPr="008A146D">
                    <w:rPr>
                      <w:rFonts w:eastAsiaTheme="minorHAnsi"/>
                      <w:sz w:val="24"/>
                      <w:szCs w:val="24"/>
                    </w:rPr>
                    <w:t>Закрепление +контроль</w:t>
                  </w:r>
                </w:p>
                <w:p w:rsidR="006E6709" w:rsidRPr="008A146D" w:rsidRDefault="006E6709">
                  <w:pPr>
                    <w:rPr>
                      <w:rFonts w:eastAsiaTheme="minorHAnsi"/>
                      <w:sz w:val="24"/>
                      <w:szCs w:val="24"/>
                    </w:rPr>
                  </w:pPr>
                </w:p>
              </w:tc>
              <w:tc>
                <w:tcPr>
                  <w:tcW w:w="244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E6709" w:rsidRPr="008A146D" w:rsidRDefault="006E6709">
                  <w:pPr>
                    <w:rPr>
                      <w:rFonts w:eastAsiaTheme="minorHAnsi"/>
                      <w:sz w:val="24"/>
                      <w:szCs w:val="24"/>
                    </w:rPr>
                  </w:pPr>
                  <w:r w:rsidRPr="008A146D">
                    <w:rPr>
                      <w:rFonts w:eastAsiaTheme="minorHAnsi"/>
                      <w:sz w:val="24"/>
                      <w:szCs w:val="24"/>
                    </w:rPr>
                    <w:t>УЧИТЕЛЬ</w:t>
                  </w:r>
                </w:p>
                <w:p w:rsidR="006E6709" w:rsidRPr="008A146D" w:rsidRDefault="006E6709">
                  <w:pPr>
                    <w:rPr>
                      <w:rFonts w:eastAsiaTheme="minorHAnsi"/>
                      <w:sz w:val="24"/>
                      <w:szCs w:val="24"/>
                    </w:rPr>
                  </w:pPr>
                  <w:r w:rsidRPr="008A146D">
                    <w:rPr>
                      <w:rFonts w:eastAsiaTheme="minorHAnsi"/>
                      <w:sz w:val="24"/>
                      <w:szCs w:val="24"/>
                    </w:rPr>
                    <w:t>Проверка:  пликерс</w:t>
                  </w:r>
                </w:p>
                <w:p w:rsidR="006E6709" w:rsidRPr="008A146D" w:rsidRDefault="006E6709">
                  <w:pPr>
                    <w:rPr>
                      <w:rFonts w:eastAsiaTheme="minorHAnsi"/>
                      <w:sz w:val="24"/>
                      <w:szCs w:val="24"/>
                    </w:rPr>
                  </w:pPr>
                  <w:r w:rsidRPr="008A146D">
                    <w:rPr>
                      <w:rFonts w:eastAsiaTheme="minorHAnsi"/>
                      <w:sz w:val="24"/>
                      <w:szCs w:val="24"/>
                    </w:rPr>
                    <w:t xml:space="preserve">Обсуждение полученных ответов, выяснение трудных </w:t>
                  </w:r>
                  <w:r w:rsidRPr="008A146D">
                    <w:rPr>
                      <w:rFonts w:eastAsiaTheme="minorHAnsi"/>
                      <w:sz w:val="24"/>
                      <w:szCs w:val="24"/>
                    </w:rPr>
                    <w:lastRenderedPageBreak/>
                    <w:t>моментов</w:t>
                  </w:r>
                </w:p>
              </w:tc>
              <w:tc>
                <w:tcPr>
                  <w:tcW w:w="240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6E6709" w:rsidRPr="008A146D" w:rsidRDefault="006E6709">
                  <w:pPr>
                    <w:rPr>
                      <w:rFonts w:eastAsiaTheme="minorHAnsi"/>
                      <w:sz w:val="24"/>
                      <w:szCs w:val="24"/>
                    </w:rPr>
                  </w:pPr>
                  <w:r w:rsidRPr="008A146D">
                    <w:rPr>
                      <w:rFonts w:eastAsiaTheme="minorHAnsi"/>
                      <w:sz w:val="24"/>
                      <w:szCs w:val="24"/>
                    </w:rPr>
                    <w:lastRenderedPageBreak/>
                    <w:t>ПРОЕКТ</w:t>
                  </w:r>
                </w:p>
                <w:p w:rsidR="006E6709" w:rsidRPr="008A146D" w:rsidRDefault="006E6709">
                  <w:pPr>
                    <w:rPr>
                      <w:rFonts w:eastAsiaTheme="minorHAnsi"/>
                      <w:sz w:val="24"/>
                      <w:szCs w:val="24"/>
                    </w:rPr>
                  </w:pPr>
                  <w:r w:rsidRPr="008A146D">
                    <w:rPr>
                      <w:rFonts w:eastAsiaTheme="minorHAnsi"/>
                      <w:sz w:val="24"/>
                      <w:szCs w:val="24"/>
                    </w:rPr>
                    <w:t>Заполнить таблицу, используя ключевые слова</w:t>
                  </w:r>
                </w:p>
              </w:tc>
              <w:tc>
                <w:tcPr>
                  <w:tcW w:w="257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E6709" w:rsidRPr="008A146D" w:rsidRDefault="006E6709">
                  <w:pPr>
                    <w:rPr>
                      <w:rFonts w:eastAsiaTheme="minorHAnsi"/>
                      <w:sz w:val="24"/>
                      <w:szCs w:val="24"/>
                    </w:rPr>
                  </w:pPr>
                  <w:r w:rsidRPr="008A146D">
                    <w:rPr>
                      <w:rFonts w:eastAsiaTheme="minorHAnsi"/>
                      <w:sz w:val="24"/>
                      <w:szCs w:val="24"/>
                    </w:rPr>
                    <w:t>КОМПЬЮТЕР</w:t>
                  </w:r>
                </w:p>
                <w:p w:rsidR="006E6709" w:rsidRPr="008A146D" w:rsidRDefault="006E6709">
                  <w:pPr>
                    <w:rPr>
                      <w:rFonts w:eastAsiaTheme="minorHAnsi"/>
                      <w:sz w:val="24"/>
                      <w:szCs w:val="24"/>
                    </w:rPr>
                  </w:pPr>
                  <w:r w:rsidRPr="008A146D">
                    <w:rPr>
                      <w:rFonts w:eastAsiaTheme="minorHAnsi"/>
                      <w:sz w:val="24"/>
                      <w:szCs w:val="24"/>
                    </w:rPr>
                    <w:t>Просмотр видео роликов. Определение + и – смешанного обучения</w:t>
                  </w:r>
                </w:p>
              </w:tc>
            </w:tr>
            <w:tr w:rsidR="006E6709" w:rsidRPr="008A146D" w:rsidTr="006E6709">
              <w:tc>
                <w:tcPr>
                  <w:tcW w:w="2148" w:type="dxa"/>
                  <w:tcBorders>
                    <w:top w:val="single" w:sz="4" w:space="0" w:color="auto"/>
                    <w:left w:val="single" w:sz="4" w:space="0" w:color="auto"/>
                    <w:bottom w:val="single" w:sz="4" w:space="0" w:color="auto"/>
                    <w:right w:val="single" w:sz="4" w:space="0" w:color="auto"/>
                  </w:tcBorders>
                </w:tcPr>
                <w:p w:rsidR="006E6709" w:rsidRPr="008A146D" w:rsidRDefault="006E6709">
                  <w:pPr>
                    <w:rPr>
                      <w:rFonts w:eastAsiaTheme="minorHAnsi"/>
                      <w:sz w:val="24"/>
                      <w:szCs w:val="24"/>
                    </w:rPr>
                  </w:pPr>
                  <w:r w:rsidRPr="008A146D">
                    <w:rPr>
                      <w:rFonts w:eastAsiaTheme="minorHAnsi"/>
                      <w:sz w:val="24"/>
                      <w:szCs w:val="24"/>
                    </w:rPr>
                    <w:lastRenderedPageBreak/>
                    <w:t>3ья станция</w:t>
                  </w:r>
                </w:p>
                <w:p w:rsidR="006E6709" w:rsidRPr="008A146D" w:rsidRDefault="006E6709">
                  <w:pPr>
                    <w:rPr>
                      <w:rFonts w:eastAsiaTheme="minorHAnsi"/>
                      <w:sz w:val="24"/>
                      <w:szCs w:val="24"/>
                    </w:rPr>
                  </w:pPr>
                  <w:r w:rsidRPr="008A146D">
                    <w:rPr>
                      <w:rFonts w:eastAsiaTheme="minorHAnsi"/>
                      <w:sz w:val="24"/>
                      <w:szCs w:val="24"/>
                    </w:rPr>
                    <w:t>Закрепление, контроль, применение</w:t>
                  </w:r>
                </w:p>
                <w:p w:rsidR="006E6709" w:rsidRPr="008A146D" w:rsidRDefault="006E6709">
                  <w:pPr>
                    <w:rPr>
                      <w:rFonts w:eastAsiaTheme="minorHAnsi"/>
                      <w:sz w:val="24"/>
                      <w:szCs w:val="24"/>
                    </w:rPr>
                  </w:pPr>
                </w:p>
              </w:tc>
              <w:tc>
                <w:tcPr>
                  <w:tcW w:w="2443"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E6709" w:rsidRPr="008A146D" w:rsidRDefault="006E6709">
                  <w:pPr>
                    <w:rPr>
                      <w:rFonts w:eastAsiaTheme="minorHAnsi"/>
                      <w:sz w:val="24"/>
                      <w:szCs w:val="24"/>
                    </w:rPr>
                  </w:pPr>
                  <w:r w:rsidRPr="008A146D">
                    <w:rPr>
                      <w:rFonts w:eastAsiaTheme="minorHAnsi"/>
                      <w:sz w:val="24"/>
                      <w:szCs w:val="24"/>
                    </w:rPr>
                    <w:t>УЧИТЕЛЬ</w:t>
                  </w:r>
                </w:p>
                <w:p w:rsidR="006E6709" w:rsidRPr="008A146D" w:rsidRDefault="006E6709">
                  <w:pPr>
                    <w:rPr>
                      <w:rFonts w:eastAsiaTheme="minorHAnsi"/>
                      <w:sz w:val="24"/>
                      <w:szCs w:val="24"/>
                    </w:rPr>
                  </w:pPr>
                  <w:r w:rsidRPr="008A146D">
                    <w:rPr>
                      <w:rFonts w:eastAsiaTheme="minorHAnsi"/>
                      <w:sz w:val="24"/>
                      <w:szCs w:val="24"/>
                    </w:rPr>
                    <w:t>Дискуссия.  Привлекательность и эффективность моделей смешанного обучения в образовании сегодня.</w:t>
                  </w:r>
                </w:p>
              </w:tc>
              <w:tc>
                <w:tcPr>
                  <w:tcW w:w="240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E6709" w:rsidRPr="008A146D" w:rsidRDefault="006E6709">
                  <w:pPr>
                    <w:rPr>
                      <w:rFonts w:eastAsiaTheme="minorHAnsi"/>
                      <w:sz w:val="24"/>
                      <w:szCs w:val="24"/>
                    </w:rPr>
                  </w:pPr>
                  <w:r w:rsidRPr="008A146D">
                    <w:rPr>
                      <w:rFonts w:eastAsiaTheme="minorHAnsi"/>
                      <w:sz w:val="24"/>
                      <w:szCs w:val="24"/>
                    </w:rPr>
                    <w:t>ПРОЕКТ</w:t>
                  </w:r>
                </w:p>
                <w:p w:rsidR="006E6709" w:rsidRPr="008A146D" w:rsidRDefault="006E6709">
                  <w:pPr>
                    <w:rPr>
                      <w:rFonts w:eastAsiaTheme="minorHAnsi"/>
                      <w:sz w:val="24"/>
                      <w:szCs w:val="24"/>
                    </w:rPr>
                  </w:pPr>
                  <w:r w:rsidRPr="008A146D">
                    <w:rPr>
                      <w:rFonts w:eastAsiaTheme="minorHAnsi"/>
                      <w:sz w:val="24"/>
                      <w:szCs w:val="24"/>
                    </w:rPr>
                    <w:t>Создать рекламу и (или) антирекламу смешанного обучения.</w:t>
                  </w:r>
                </w:p>
              </w:tc>
              <w:tc>
                <w:tcPr>
                  <w:tcW w:w="2578"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6E6709" w:rsidRPr="008A146D" w:rsidRDefault="006E6709">
                  <w:pPr>
                    <w:rPr>
                      <w:rFonts w:eastAsiaTheme="minorHAnsi"/>
                      <w:sz w:val="24"/>
                      <w:szCs w:val="24"/>
                    </w:rPr>
                  </w:pPr>
                  <w:r w:rsidRPr="008A146D">
                    <w:rPr>
                      <w:rFonts w:eastAsiaTheme="minorHAnsi"/>
                      <w:sz w:val="24"/>
                      <w:szCs w:val="24"/>
                    </w:rPr>
                    <w:t>КОМПЬЮТЕР</w:t>
                  </w:r>
                </w:p>
                <w:p w:rsidR="006E6709" w:rsidRPr="008A146D" w:rsidRDefault="006E6709">
                  <w:pPr>
                    <w:rPr>
                      <w:rFonts w:eastAsiaTheme="minorHAnsi"/>
                      <w:sz w:val="24"/>
                      <w:szCs w:val="24"/>
                    </w:rPr>
                  </w:pPr>
                  <w:r w:rsidRPr="008A146D">
                    <w:rPr>
                      <w:rFonts w:eastAsiaTheme="minorHAnsi"/>
                      <w:sz w:val="24"/>
                      <w:szCs w:val="24"/>
                    </w:rPr>
                    <w:t>Тест «Модели смешанного обучения»</w:t>
                  </w:r>
                </w:p>
              </w:tc>
            </w:tr>
            <w:tr w:rsidR="006E6709" w:rsidRPr="008A146D" w:rsidTr="006E6709">
              <w:tc>
                <w:tcPr>
                  <w:tcW w:w="2148" w:type="dxa"/>
                  <w:tcBorders>
                    <w:top w:val="single" w:sz="4" w:space="0" w:color="auto"/>
                    <w:left w:val="single" w:sz="4" w:space="0" w:color="auto"/>
                    <w:bottom w:val="single" w:sz="4" w:space="0" w:color="auto"/>
                    <w:right w:val="single" w:sz="4" w:space="0" w:color="auto"/>
                  </w:tcBorders>
                  <w:hideMark/>
                </w:tcPr>
                <w:p w:rsidR="006E6709" w:rsidRPr="008A146D" w:rsidRDefault="006E6709">
                  <w:pPr>
                    <w:rPr>
                      <w:rFonts w:eastAsiaTheme="minorHAnsi"/>
                      <w:sz w:val="24"/>
                      <w:szCs w:val="24"/>
                    </w:rPr>
                  </w:pPr>
                  <w:r w:rsidRPr="008A146D">
                    <w:rPr>
                      <w:rFonts w:eastAsiaTheme="minorHAnsi"/>
                      <w:sz w:val="24"/>
                      <w:szCs w:val="24"/>
                    </w:rPr>
                    <w:t>ВИДЫ ДЕЯТЕЛЬНОСТИ</w:t>
                  </w:r>
                </w:p>
              </w:tc>
              <w:tc>
                <w:tcPr>
                  <w:tcW w:w="2443"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E6709" w:rsidRPr="008A146D" w:rsidRDefault="006E6709">
                  <w:pPr>
                    <w:rPr>
                      <w:rFonts w:eastAsiaTheme="minorHAnsi"/>
                      <w:sz w:val="24"/>
                      <w:szCs w:val="24"/>
                    </w:rPr>
                  </w:pPr>
                  <w:r w:rsidRPr="008A146D">
                    <w:rPr>
                      <w:rFonts w:eastAsiaTheme="minorHAnsi"/>
                      <w:sz w:val="24"/>
                      <w:szCs w:val="24"/>
                    </w:rPr>
                    <w:t>Проект, смысловое чтение. Анализ, оценка. Дискуссия.</w:t>
                  </w:r>
                </w:p>
              </w:tc>
              <w:tc>
                <w:tcPr>
                  <w:tcW w:w="240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E6709" w:rsidRPr="008A146D" w:rsidRDefault="006E6709">
                  <w:pPr>
                    <w:rPr>
                      <w:rFonts w:eastAsiaTheme="minorHAnsi"/>
                      <w:sz w:val="24"/>
                      <w:szCs w:val="24"/>
                    </w:rPr>
                  </w:pPr>
                  <w:r w:rsidRPr="008A146D">
                    <w:rPr>
                      <w:rFonts w:eastAsiaTheme="minorHAnsi"/>
                      <w:sz w:val="24"/>
                      <w:szCs w:val="24"/>
                    </w:rPr>
                    <w:t>Воспроизведение, анализ, проект, творчество</w:t>
                  </w:r>
                </w:p>
              </w:tc>
              <w:tc>
                <w:tcPr>
                  <w:tcW w:w="2578"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6E6709" w:rsidRPr="008A146D" w:rsidRDefault="006E6709">
                  <w:pPr>
                    <w:rPr>
                      <w:rFonts w:eastAsiaTheme="minorHAnsi"/>
                      <w:sz w:val="24"/>
                      <w:szCs w:val="24"/>
                    </w:rPr>
                  </w:pPr>
                  <w:r w:rsidRPr="008A146D">
                    <w:rPr>
                      <w:rFonts w:eastAsiaTheme="minorHAnsi"/>
                      <w:sz w:val="24"/>
                      <w:szCs w:val="24"/>
                    </w:rPr>
                    <w:t>Восприятие, воспроизведение, контроль</w:t>
                  </w:r>
                </w:p>
              </w:tc>
            </w:tr>
          </w:tbl>
          <w:p w:rsidR="005B4DF1" w:rsidRDefault="005B4DF1" w:rsidP="006E6709">
            <w:pPr>
              <w:spacing w:after="0" w:line="240" w:lineRule="auto"/>
              <w:rPr>
                <w:sz w:val="24"/>
                <w:szCs w:val="24"/>
              </w:rPr>
            </w:pPr>
          </w:p>
          <w:p w:rsidR="00E66B5D" w:rsidRPr="008A146D" w:rsidRDefault="008A146D" w:rsidP="008A146D">
            <w:pPr>
              <w:pStyle w:val="a3"/>
              <w:numPr>
                <w:ilvl w:val="0"/>
                <w:numId w:val="48"/>
              </w:numPr>
              <w:spacing w:after="0" w:line="240" w:lineRule="auto"/>
              <w:rPr>
                <w:sz w:val="24"/>
                <w:szCs w:val="24"/>
              </w:rPr>
            </w:pPr>
            <w:r>
              <w:rPr>
                <w:sz w:val="24"/>
                <w:szCs w:val="24"/>
              </w:rPr>
              <w:t>О</w:t>
            </w:r>
            <w:r w:rsidR="005D3D2D" w:rsidRPr="008A146D">
              <w:rPr>
                <w:sz w:val="24"/>
                <w:szCs w:val="24"/>
              </w:rPr>
              <w:t xml:space="preserve">ткрытые </w:t>
            </w:r>
            <w:r w:rsidR="00E66B5D" w:rsidRPr="008A146D">
              <w:rPr>
                <w:sz w:val="24"/>
                <w:szCs w:val="24"/>
              </w:rPr>
              <w:t xml:space="preserve"> </w:t>
            </w:r>
            <w:r>
              <w:rPr>
                <w:sz w:val="24"/>
                <w:szCs w:val="24"/>
              </w:rPr>
              <w:t>уроки, проведенные в рамках аттестации и Дня открытых дверей.</w:t>
            </w:r>
          </w:p>
          <w:p w:rsidR="00E66B5D" w:rsidRPr="008A146D" w:rsidRDefault="00E66B5D" w:rsidP="00E66B5D">
            <w:pPr>
              <w:pStyle w:val="ab"/>
              <w:jc w:val="both"/>
              <w:rPr>
                <w:rFonts w:eastAsiaTheme="minorHAnsi"/>
                <w:sz w:val="24"/>
                <w:szCs w:val="24"/>
                <w:lang w:eastAsia="en-US"/>
              </w:rPr>
            </w:pPr>
            <w:r w:rsidRPr="008A146D">
              <w:rPr>
                <w:rFonts w:eastAsiaTheme="minorHAnsi"/>
                <w:sz w:val="24"/>
                <w:szCs w:val="24"/>
                <w:lang w:eastAsia="en-US"/>
              </w:rPr>
              <w:t>Кафедра математики</w:t>
            </w:r>
          </w:p>
          <w:tbl>
            <w:tblPr>
              <w:tblW w:w="905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1"/>
              <w:gridCol w:w="1763"/>
              <w:gridCol w:w="2355"/>
              <w:gridCol w:w="3147"/>
            </w:tblGrid>
            <w:tr w:rsidR="00E66B5D" w:rsidRPr="008A146D" w:rsidTr="00E66B5D">
              <w:tc>
                <w:tcPr>
                  <w:tcW w:w="1791" w:type="dxa"/>
                  <w:tcBorders>
                    <w:top w:val="single" w:sz="4" w:space="0" w:color="auto"/>
                    <w:left w:val="single" w:sz="4" w:space="0" w:color="auto"/>
                    <w:bottom w:val="single" w:sz="4" w:space="0" w:color="auto"/>
                    <w:right w:val="single" w:sz="4" w:space="0" w:color="auto"/>
                  </w:tcBorders>
                  <w:hideMark/>
                </w:tcPr>
                <w:p w:rsidR="00E66B5D" w:rsidRPr="008A146D" w:rsidRDefault="00E66B5D">
                  <w:pPr>
                    <w:pStyle w:val="ab"/>
                    <w:jc w:val="both"/>
                    <w:rPr>
                      <w:rFonts w:eastAsiaTheme="minorHAnsi"/>
                      <w:sz w:val="24"/>
                      <w:szCs w:val="24"/>
                      <w:lang w:eastAsia="en-US"/>
                    </w:rPr>
                  </w:pPr>
                  <w:r w:rsidRPr="008A146D">
                    <w:rPr>
                      <w:rFonts w:eastAsiaTheme="minorHAnsi"/>
                      <w:sz w:val="24"/>
                      <w:szCs w:val="24"/>
                      <w:lang w:eastAsia="en-US"/>
                    </w:rPr>
                    <w:t>Учитель, предмет</w:t>
                  </w:r>
                </w:p>
              </w:tc>
              <w:tc>
                <w:tcPr>
                  <w:tcW w:w="1763" w:type="dxa"/>
                  <w:tcBorders>
                    <w:top w:val="single" w:sz="4" w:space="0" w:color="auto"/>
                    <w:left w:val="single" w:sz="4" w:space="0" w:color="auto"/>
                    <w:bottom w:val="single" w:sz="4" w:space="0" w:color="auto"/>
                    <w:right w:val="single" w:sz="4" w:space="0" w:color="auto"/>
                  </w:tcBorders>
                  <w:hideMark/>
                </w:tcPr>
                <w:p w:rsidR="00E66B5D" w:rsidRPr="008A146D" w:rsidRDefault="00E66B5D">
                  <w:pPr>
                    <w:pStyle w:val="ab"/>
                    <w:jc w:val="both"/>
                    <w:rPr>
                      <w:rFonts w:eastAsiaTheme="minorHAnsi"/>
                      <w:sz w:val="24"/>
                      <w:szCs w:val="24"/>
                      <w:lang w:eastAsia="en-US"/>
                    </w:rPr>
                  </w:pPr>
                  <w:r w:rsidRPr="008A146D">
                    <w:rPr>
                      <w:rFonts w:eastAsiaTheme="minorHAnsi"/>
                      <w:sz w:val="24"/>
                      <w:szCs w:val="24"/>
                      <w:lang w:eastAsia="en-US"/>
                    </w:rPr>
                    <w:t>класс</w:t>
                  </w:r>
                </w:p>
              </w:tc>
              <w:tc>
                <w:tcPr>
                  <w:tcW w:w="2355" w:type="dxa"/>
                  <w:tcBorders>
                    <w:top w:val="single" w:sz="4" w:space="0" w:color="auto"/>
                    <w:left w:val="single" w:sz="4" w:space="0" w:color="auto"/>
                    <w:bottom w:val="single" w:sz="4" w:space="0" w:color="auto"/>
                    <w:right w:val="single" w:sz="4" w:space="0" w:color="auto"/>
                  </w:tcBorders>
                  <w:hideMark/>
                </w:tcPr>
                <w:p w:rsidR="00E66B5D" w:rsidRPr="008A146D" w:rsidRDefault="00E66B5D">
                  <w:pPr>
                    <w:pStyle w:val="ab"/>
                    <w:jc w:val="both"/>
                    <w:rPr>
                      <w:rFonts w:eastAsiaTheme="minorHAnsi"/>
                      <w:sz w:val="24"/>
                      <w:szCs w:val="24"/>
                      <w:lang w:eastAsia="en-US"/>
                    </w:rPr>
                  </w:pPr>
                  <w:r w:rsidRPr="008A146D">
                    <w:rPr>
                      <w:rFonts w:eastAsiaTheme="minorHAnsi"/>
                      <w:sz w:val="24"/>
                      <w:szCs w:val="24"/>
                      <w:lang w:eastAsia="en-US"/>
                    </w:rPr>
                    <w:t>тема</w:t>
                  </w:r>
                </w:p>
              </w:tc>
              <w:tc>
                <w:tcPr>
                  <w:tcW w:w="3147" w:type="dxa"/>
                  <w:tcBorders>
                    <w:top w:val="single" w:sz="4" w:space="0" w:color="auto"/>
                    <w:left w:val="single" w:sz="4" w:space="0" w:color="auto"/>
                    <w:bottom w:val="single" w:sz="4" w:space="0" w:color="auto"/>
                    <w:right w:val="single" w:sz="4" w:space="0" w:color="auto"/>
                  </w:tcBorders>
                  <w:hideMark/>
                </w:tcPr>
                <w:p w:rsidR="00E66B5D" w:rsidRPr="008A146D" w:rsidRDefault="00E66B5D">
                  <w:pPr>
                    <w:pStyle w:val="ab"/>
                    <w:jc w:val="both"/>
                    <w:rPr>
                      <w:rFonts w:eastAsiaTheme="minorHAnsi"/>
                      <w:sz w:val="24"/>
                      <w:szCs w:val="24"/>
                      <w:lang w:eastAsia="en-US"/>
                    </w:rPr>
                  </w:pPr>
                  <w:r w:rsidRPr="008A146D">
                    <w:rPr>
                      <w:rFonts w:eastAsiaTheme="minorHAnsi"/>
                      <w:sz w:val="24"/>
                      <w:szCs w:val="24"/>
                      <w:lang w:eastAsia="en-US"/>
                    </w:rPr>
                    <w:t>Основные показанные технологии</w:t>
                  </w:r>
                </w:p>
              </w:tc>
            </w:tr>
            <w:tr w:rsidR="00E66B5D" w:rsidRPr="008A146D" w:rsidTr="00E66B5D">
              <w:tc>
                <w:tcPr>
                  <w:tcW w:w="1791" w:type="dxa"/>
                  <w:tcBorders>
                    <w:top w:val="single" w:sz="4" w:space="0" w:color="auto"/>
                    <w:left w:val="single" w:sz="4" w:space="0" w:color="auto"/>
                    <w:bottom w:val="single" w:sz="4" w:space="0" w:color="auto"/>
                    <w:right w:val="single" w:sz="4" w:space="0" w:color="auto"/>
                  </w:tcBorders>
                  <w:hideMark/>
                </w:tcPr>
                <w:p w:rsidR="00E66B5D" w:rsidRPr="008A146D" w:rsidRDefault="00E66B5D">
                  <w:pPr>
                    <w:pStyle w:val="ab"/>
                    <w:jc w:val="both"/>
                    <w:rPr>
                      <w:rFonts w:eastAsiaTheme="minorHAnsi"/>
                      <w:sz w:val="24"/>
                      <w:szCs w:val="24"/>
                      <w:lang w:eastAsia="en-US"/>
                    </w:rPr>
                  </w:pPr>
                  <w:r w:rsidRPr="008A146D">
                    <w:rPr>
                      <w:rFonts w:eastAsiaTheme="minorHAnsi"/>
                      <w:sz w:val="24"/>
                      <w:szCs w:val="24"/>
                      <w:lang w:eastAsia="en-US"/>
                    </w:rPr>
                    <w:t>Назарян А.В.</w:t>
                  </w:r>
                </w:p>
              </w:tc>
              <w:tc>
                <w:tcPr>
                  <w:tcW w:w="1763" w:type="dxa"/>
                  <w:tcBorders>
                    <w:top w:val="single" w:sz="4" w:space="0" w:color="auto"/>
                    <w:left w:val="single" w:sz="4" w:space="0" w:color="auto"/>
                    <w:bottom w:val="single" w:sz="4" w:space="0" w:color="auto"/>
                    <w:right w:val="single" w:sz="4" w:space="0" w:color="auto"/>
                  </w:tcBorders>
                  <w:hideMark/>
                </w:tcPr>
                <w:p w:rsidR="00E66B5D" w:rsidRPr="008A146D" w:rsidRDefault="00E66B5D">
                  <w:pPr>
                    <w:pStyle w:val="ab"/>
                    <w:jc w:val="both"/>
                    <w:rPr>
                      <w:rFonts w:eastAsiaTheme="minorHAnsi"/>
                      <w:sz w:val="24"/>
                      <w:szCs w:val="24"/>
                      <w:lang w:eastAsia="en-US"/>
                    </w:rPr>
                  </w:pPr>
                  <w:r w:rsidRPr="008A146D">
                    <w:rPr>
                      <w:rFonts w:eastAsiaTheme="minorHAnsi"/>
                      <w:sz w:val="24"/>
                      <w:szCs w:val="24"/>
                      <w:lang w:eastAsia="en-US"/>
                    </w:rPr>
                    <w:t>6</w:t>
                  </w:r>
                </w:p>
              </w:tc>
              <w:tc>
                <w:tcPr>
                  <w:tcW w:w="2355" w:type="dxa"/>
                  <w:tcBorders>
                    <w:top w:val="single" w:sz="4" w:space="0" w:color="auto"/>
                    <w:left w:val="single" w:sz="4" w:space="0" w:color="auto"/>
                    <w:bottom w:val="single" w:sz="4" w:space="0" w:color="auto"/>
                    <w:right w:val="single" w:sz="4" w:space="0" w:color="auto"/>
                  </w:tcBorders>
                  <w:hideMark/>
                </w:tcPr>
                <w:p w:rsidR="00E66B5D" w:rsidRPr="008A146D" w:rsidRDefault="00E66B5D">
                  <w:pPr>
                    <w:pStyle w:val="ab"/>
                    <w:jc w:val="both"/>
                    <w:rPr>
                      <w:rFonts w:eastAsiaTheme="minorHAnsi"/>
                      <w:sz w:val="24"/>
                      <w:szCs w:val="24"/>
                      <w:lang w:eastAsia="en-US"/>
                    </w:rPr>
                  </w:pPr>
                  <w:r w:rsidRPr="008A146D">
                    <w:rPr>
                      <w:rFonts w:eastAsiaTheme="minorHAnsi"/>
                      <w:sz w:val="24"/>
                      <w:szCs w:val="24"/>
                      <w:lang w:eastAsia="en-US"/>
                    </w:rPr>
                    <w:t>Осевая симметрия (режим аттестации, шк. уровень)</w:t>
                  </w:r>
                </w:p>
              </w:tc>
              <w:tc>
                <w:tcPr>
                  <w:tcW w:w="3147" w:type="dxa"/>
                  <w:tcBorders>
                    <w:top w:val="single" w:sz="4" w:space="0" w:color="auto"/>
                    <w:left w:val="single" w:sz="4" w:space="0" w:color="auto"/>
                    <w:bottom w:val="single" w:sz="4" w:space="0" w:color="auto"/>
                    <w:right w:val="single" w:sz="4" w:space="0" w:color="auto"/>
                  </w:tcBorders>
                  <w:hideMark/>
                </w:tcPr>
                <w:p w:rsidR="00E66B5D" w:rsidRPr="008A146D" w:rsidRDefault="00E66B5D">
                  <w:pPr>
                    <w:pStyle w:val="ab"/>
                    <w:rPr>
                      <w:rFonts w:eastAsiaTheme="minorHAnsi"/>
                      <w:sz w:val="24"/>
                      <w:szCs w:val="24"/>
                      <w:lang w:eastAsia="en-US"/>
                    </w:rPr>
                  </w:pPr>
                  <w:r w:rsidRPr="008A146D">
                    <w:rPr>
                      <w:rFonts w:eastAsiaTheme="minorHAnsi"/>
                      <w:sz w:val="24"/>
                      <w:szCs w:val="24"/>
                      <w:lang w:eastAsia="en-US"/>
                    </w:rPr>
                    <w:t>Проблемная, игровая.</w:t>
                  </w:r>
                </w:p>
              </w:tc>
            </w:tr>
            <w:tr w:rsidR="00E66B5D" w:rsidRPr="008A146D" w:rsidTr="00E66B5D">
              <w:tc>
                <w:tcPr>
                  <w:tcW w:w="1791" w:type="dxa"/>
                  <w:tcBorders>
                    <w:top w:val="single" w:sz="4" w:space="0" w:color="auto"/>
                    <w:left w:val="single" w:sz="4" w:space="0" w:color="auto"/>
                    <w:bottom w:val="single" w:sz="4" w:space="0" w:color="auto"/>
                    <w:right w:val="single" w:sz="4" w:space="0" w:color="auto"/>
                  </w:tcBorders>
                  <w:hideMark/>
                </w:tcPr>
                <w:p w:rsidR="00E66B5D" w:rsidRPr="008A146D" w:rsidRDefault="00E66B5D">
                  <w:pPr>
                    <w:pStyle w:val="ab"/>
                    <w:jc w:val="both"/>
                    <w:rPr>
                      <w:rFonts w:eastAsiaTheme="minorHAnsi"/>
                      <w:sz w:val="24"/>
                      <w:szCs w:val="24"/>
                      <w:lang w:eastAsia="en-US"/>
                    </w:rPr>
                  </w:pPr>
                  <w:r w:rsidRPr="008A146D">
                    <w:rPr>
                      <w:rFonts w:eastAsiaTheme="minorHAnsi"/>
                      <w:sz w:val="24"/>
                      <w:szCs w:val="24"/>
                      <w:lang w:eastAsia="en-US"/>
                    </w:rPr>
                    <w:t>Резникова Н.Ю.</w:t>
                  </w:r>
                </w:p>
              </w:tc>
              <w:tc>
                <w:tcPr>
                  <w:tcW w:w="1763" w:type="dxa"/>
                  <w:tcBorders>
                    <w:top w:val="single" w:sz="4" w:space="0" w:color="auto"/>
                    <w:left w:val="single" w:sz="4" w:space="0" w:color="auto"/>
                    <w:bottom w:val="single" w:sz="4" w:space="0" w:color="auto"/>
                    <w:right w:val="single" w:sz="4" w:space="0" w:color="auto"/>
                  </w:tcBorders>
                  <w:hideMark/>
                </w:tcPr>
                <w:p w:rsidR="00E66B5D" w:rsidRPr="008A146D" w:rsidRDefault="00E66B5D">
                  <w:pPr>
                    <w:pStyle w:val="ab"/>
                    <w:jc w:val="both"/>
                    <w:rPr>
                      <w:rFonts w:eastAsiaTheme="minorHAnsi"/>
                      <w:sz w:val="24"/>
                      <w:szCs w:val="24"/>
                      <w:lang w:eastAsia="en-US"/>
                    </w:rPr>
                  </w:pPr>
                  <w:r w:rsidRPr="008A146D">
                    <w:rPr>
                      <w:rFonts w:eastAsiaTheme="minorHAnsi"/>
                      <w:sz w:val="24"/>
                      <w:szCs w:val="24"/>
                      <w:lang w:eastAsia="en-US"/>
                    </w:rPr>
                    <w:t>5</w:t>
                  </w:r>
                </w:p>
              </w:tc>
              <w:tc>
                <w:tcPr>
                  <w:tcW w:w="2355" w:type="dxa"/>
                  <w:tcBorders>
                    <w:top w:val="single" w:sz="4" w:space="0" w:color="auto"/>
                    <w:left w:val="single" w:sz="4" w:space="0" w:color="auto"/>
                    <w:bottom w:val="single" w:sz="4" w:space="0" w:color="auto"/>
                    <w:right w:val="single" w:sz="4" w:space="0" w:color="auto"/>
                  </w:tcBorders>
                  <w:hideMark/>
                </w:tcPr>
                <w:p w:rsidR="00E66B5D" w:rsidRPr="008A146D" w:rsidRDefault="00E66B5D">
                  <w:pPr>
                    <w:pStyle w:val="ab"/>
                    <w:jc w:val="both"/>
                    <w:rPr>
                      <w:rFonts w:eastAsiaTheme="minorHAnsi"/>
                      <w:sz w:val="24"/>
                      <w:szCs w:val="24"/>
                      <w:lang w:eastAsia="en-US"/>
                    </w:rPr>
                  </w:pPr>
                  <w:r w:rsidRPr="008A146D">
                    <w:rPr>
                      <w:rFonts w:eastAsiaTheme="minorHAnsi"/>
                      <w:sz w:val="24"/>
                      <w:szCs w:val="24"/>
                      <w:lang w:eastAsia="en-US"/>
                    </w:rPr>
                    <w:t>Обработка информации.</w:t>
                  </w:r>
                </w:p>
                <w:p w:rsidR="00E66B5D" w:rsidRPr="008A146D" w:rsidRDefault="00E66B5D">
                  <w:pPr>
                    <w:pStyle w:val="ab"/>
                    <w:jc w:val="both"/>
                    <w:rPr>
                      <w:rFonts w:eastAsiaTheme="minorHAnsi"/>
                      <w:sz w:val="24"/>
                      <w:szCs w:val="24"/>
                      <w:lang w:eastAsia="en-US"/>
                    </w:rPr>
                  </w:pPr>
                  <w:r w:rsidRPr="008A146D">
                    <w:rPr>
                      <w:rFonts w:eastAsiaTheme="minorHAnsi"/>
                      <w:sz w:val="24"/>
                      <w:szCs w:val="24"/>
                      <w:lang w:eastAsia="en-US"/>
                    </w:rPr>
                    <w:t>( в рамках Дня открытых дверей)</w:t>
                  </w:r>
                </w:p>
              </w:tc>
              <w:tc>
                <w:tcPr>
                  <w:tcW w:w="3147" w:type="dxa"/>
                  <w:tcBorders>
                    <w:top w:val="single" w:sz="4" w:space="0" w:color="auto"/>
                    <w:left w:val="single" w:sz="4" w:space="0" w:color="auto"/>
                    <w:bottom w:val="single" w:sz="4" w:space="0" w:color="auto"/>
                    <w:right w:val="single" w:sz="4" w:space="0" w:color="auto"/>
                  </w:tcBorders>
                  <w:hideMark/>
                </w:tcPr>
                <w:p w:rsidR="00E66B5D" w:rsidRPr="008A146D" w:rsidRDefault="00E66B5D">
                  <w:pPr>
                    <w:pStyle w:val="ab"/>
                    <w:rPr>
                      <w:rFonts w:eastAsiaTheme="minorHAnsi"/>
                      <w:sz w:val="24"/>
                      <w:szCs w:val="24"/>
                      <w:lang w:eastAsia="en-US"/>
                    </w:rPr>
                  </w:pPr>
                  <w:r w:rsidRPr="008A146D">
                    <w:rPr>
                      <w:rFonts w:eastAsiaTheme="minorHAnsi"/>
                      <w:sz w:val="24"/>
                      <w:szCs w:val="24"/>
                      <w:lang w:eastAsia="en-US"/>
                    </w:rPr>
                    <w:t>Смешанное обучение, ротация лабораторий.</w:t>
                  </w:r>
                </w:p>
              </w:tc>
            </w:tr>
          </w:tbl>
          <w:p w:rsidR="00E66B5D" w:rsidRDefault="00E66B5D">
            <w:pPr>
              <w:spacing w:after="0" w:line="240" w:lineRule="auto"/>
              <w:jc w:val="center"/>
              <w:rPr>
                <w:sz w:val="24"/>
                <w:szCs w:val="24"/>
              </w:rPr>
            </w:pPr>
          </w:p>
          <w:p w:rsidR="00766E9D" w:rsidRDefault="00766E9D" w:rsidP="00766E9D">
            <w:pPr>
              <w:spacing w:after="0" w:line="240" w:lineRule="auto"/>
              <w:rPr>
                <w:sz w:val="24"/>
                <w:szCs w:val="24"/>
              </w:rPr>
            </w:pPr>
            <w:r>
              <w:rPr>
                <w:sz w:val="24"/>
                <w:szCs w:val="24"/>
              </w:rPr>
              <w:t>Кафедра начальных классов</w:t>
            </w:r>
          </w:p>
          <w:tbl>
            <w:tblPr>
              <w:tblW w:w="920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0"/>
              <w:gridCol w:w="1622"/>
              <w:gridCol w:w="2353"/>
              <w:gridCol w:w="3287"/>
            </w:tblGrid>
            <w:tr w:rsidR="00766E9D" w:rsidRPr="008A146D" w:rsidTr="00766E9D">
              <w:tc>
                <w:tcPr>
                  <w:tcW w:w="1940" w:type="dxa"/>
                  <w:tcBorders>
                    <w:top w:val="single" w:sz="4" w:space="0" w:color="auto"/>
                    <w:left w:val="single" w:sz="4" w:space="0" w:color="auto"/>
                    <w:bottom w:val="single" w:sz="4" w:space="0" w:color="auto"/>
                    <w:right w:val="single" w:sz="4" w:space="0" w:color="auto"/>
                  </w:tcBorders>
                  <w:hideMark/>
                </w:tcPr>
                <w:p w:rsidR="00766E9D" w:rsidRPr="008A146D" w:rsidRDefault="00766E9D">
                  <w:pPr>
                    <w:pStyle w:val="ab"/>
                    <w:jc w:val="both"/>
                    <w:rPr>
                      <w:rFonts w:eastAsiaTheme="minorHAnsi"/>
                      <w:sz w:val="24"/>
                      <w:szCs w:val="24"/>
                      <w:lang w:eastAsia="en-US"/>
                    </w:rPr>
                  </w:pPr>
                  <w:r w:rsidRPr="008A146D">
                    <w:rPr>
                      <w:rFonts w:eastAsiaTheme="minorHAnsi"/>
                      <w:sz w:val="24"/>
                      <w:szCs w:val="24"/>
                      <w:lang w:eastAsia="en-US"/>
                    </w:rPr>
                    <w:t>Учитель, предмет</w:t>
                  </w:r>
                </w:p>
              </w:tc>
              <w:tc>
                <w:tcPr>
                  <w:tcW w:w="1622" w:type="dxa"/>
                  <w:tcBorders>
                    <w:top w:val="single" w:sz="4" w:space="0" w:color="auto"/>
                    <w:left w:val="single" w:sz="4" w:space="0" w:color="auto"/>
                    <w:bottom w:val="single" w:sz="4" w:space="0" w:color="auto"/>
                    <w:right w:val="single" w:sz="4" w:space="0" w:color="auto"/>
                  </w:tcBorders>
                  <w:hideMark/>
                </w:tcPr>
                <w:p w:rsidR="00766E9D" w:rsidRPr="008A146D" w:rsidRDefault="00766E9D">
                  <w:pPr>
                    <w:pStyle w:val="ab"/>
                    <w:jc w:val="both"/>
                    <w:rPr>
                      <w:rFonts w:eastAsiaTheme="minorHAnsi"/>
                      <w:sz w:val="24"/>
                      <w:szCs w:val="24"/>
                      <w:lang w:eastAsia="en-US"/>
                    </w:rPr>
                  </w:pPr>
                  <w:r w:rsidRPr="008A146D">
                    <w:rPr>
                      <w:rFonts w:eastAsiaTheme="minorHAnsi"/>
                      <w:sz w:val="24"/>
                      <w:szCs w:val="24"/>
                      <w:lang w:eastAsia="en-US"/>
                    </w:rPr>
                    <w:t>класс</w:t>
                  </w:r>
                </w:p>
              </w:tc>
              <w:tc>
                <w:tcPr>
                  <w:tcW w:w="2353" w:type="dxa"/>
                  <w:tcBorders>
                    <w:top w:val="single" w:sz="4" w:space="0" w:color="auto"/>
                    <w:left w:val="single" w:sz="4" w:space="0" w:color="auto"/>
                    <w:bottom w:val="single" w:sz="4" w:space="0" w:color="auto"/>
                    <w:right w:val="single" w:sz="4" w:space="0" w:color="auto"/>
                  </w:tcBorders>
                  <w:hideMark/>
                </w:tcPr>
                <w:p w:rsidR="00766E9D" w:rsidRPr="008A146D" w:rsidRDefault="00766E9D">
                  <w:pPr>
                    <w:pStyle w:val="ab"/>
                    <w:jc w:val="both"/>
                    <w:rPr>
                      <w:rFonts w:eastAsiaTheme="minorHAnsi"/>
                      <w:sz w:val="24"/>
                      <w:szCs w:val="24"/>
                      <w:lang w:eastAsia="en-US"/>
                    </w:rPr>
                  </w:pPr>
                  <w:r w:rsidRPr="008A146D">
                    <w:rPr>
                      <w:rFonts w:eastAsiaTheme="minorHAnsi"/>
                      <w:sz w:val="24"/>
                      <w:szCs w:val="24"/>
                      <w:lang w:eastAsia="en-US"/>
                    </w:rPr>
                    <w:t>тема</w:t>
                  </w:r>
                </w:p>
              </w:tc>
              <w:tc>
                <w:tcPr>
                  <w:tcW w:w="3287" w:type="dxa"/>
                  <w:tcBorders>
                    <w:top w:val="single" w:sz="4" w:space="0" w:color="auto"/>
                    <w:left w:val="single" w:sz="4" w:space="0" w:color="auto"/>
                    <w:bottom w:val="single" w:sz="4" w:space="0" w:color="auto"/>
                    <w:right w:val="single" w:sz="4" w:space="0" w:color="auto"/>
                  </w:tcBorders>
                  <w:hideMark/>
                </w:tcPr>
                <w:p w:rsidR="00766E9D" w:rsidRPr="008A146D" w:rsidRDefault="00766E9D">
                  <w:pPr>
                    <w:pStyle w:val="ab"/>
                    <w:jc w:val="both"/>
                    <w:rPr>
                      <w:rFonts w:eastAsiaTheme="minorHAnsi"/>
                      <w:sz w:val="24"/>
                      <w:szCs w:val="24"/>
                      <w:lang w:eastAsia="en-US"/>
                    </w:rPr>
                  </w:pPr>
                  <w:r w:rsidRPr="008A146D">
                    <w:rPr>
                      <w:rFonts w:eastAsiaTheme="minorHAnsi"/>
                      <w:sz w:val="24"/>
                      <w:szCs w:val="24"/>
                      <w:lang w:eastAsia="en-US"/>
                    </w:rPr>
                    <w:t>Основные показанные технологии</w:t>
                  </w:r>
                </w:p>
              </w:tc>
            </w:tr>
            <w:tr w:rsidR="00766E9D" w:rsidRPr="008A146D" w:rsidTr="00766E9D">
              <w:tc>
                <w:tcPr>
                  <w:tcW w:w="1940" w:type="dxa"/>
                  <w:tcBorders>
                    <w:top w:val="single" w:sz="4" w:space="0" w:color="auto"/>
                    <w:left w:val="single" w:sz="4" w:space="0" w:color="auto"/>
                    <w:bottom w:val="single" w:sz="4" w:space="0" w:color="auto"/>
                    <w:right w:val="single" w:sz="4" w:space="0" w:color="auto"/>
                  </w:tcBorders>
                  <w:hideMark/>
                </w:tcPr>
                <w:p w:rsidR="00766E9D" w:rsidRPr="008A146D" w:rsidRDefault="00766E9D">
                  <w:pPr>
                    <w:pStyle w:val="ab"/>
                    <w:jc w:val="both"/>
                    <w:rPr>
                      <w:rFonts w:eastAsiaTheme="minorHAnsi"/>
                      <w:sz w:val="24"/>
                      <w:szCs w:val="24"/>
                      <w:lang w:eastAsia="en-US"/>
                    </w:rPr>
                  </w:pPr>
                  <w:r w:rsidRPr="008A146D">
                    <w:rPr>
                      <w:rFonts w:eastAsiaTheme="minorHAnsi"/>
                      <w:sz w:val="24"/>
                      <w:szCs w:val="24"/>
                      <w:lang w:eastAsia="en-US"/>
                    </w:rPr>
                    <w:t>1.Афанасьева Ю.А (окружающий мир)</w:t>
                  </w:r>
                </w:p>
              </w:tc>
              <w:tc>
                <w:tcPr>
                  <w:tcW w:w="1622" w:type="dxa"/>
                  <w:tcBorders>
                    <w:top w:val="single" w:sz="4" w:space="0" w:color="auto"/>
                    <w:left w:val="single" w:sz="4" w:space="0" w:color="auto"/>
                    <w:bottom w:val="single" w:sz="4" w:space="0" w:color="auto"/>
                    <w:right w:val="single" w:sz="4" w:space="0" w:color="auto"/>
                  </w:tcBorders>
                  <w:hideMark/>
                </w:tcPr>
                <w:p w:rsidR="00766E9D" w:rsidRPr="008A146D" w:rsidRDefault="00766E9D">
                  <w:pPr>
                    <w:pStyle w:val="ab"/>
                    <w:jc w:val="both"/>
                    <w:rPr>
                      <w:rFonts w:eastAsiaTheme="minorHAnsi"/>
                      <w:sz w:val="24"/>
                      <w:szCs w:val="24"/>
                      <w:lang w:eastAsia="en-US"/>
                    </w:rPr>
                  </w:pPr>
                  <w:r w:rsidRPr="008A146D">
                    <w:rPr>
                      <w:rFonts w:eastAsiaTheme="minorHAnsi"/>
                      <w:sz w:val="24"/>
                      <w:szCs w:val="24"/>
                      <w:lang w:eastAsia="en-US"/>
                    </w:rPr>
                    <w:t>3-а</w:t>
                  </w:r>
                </w:p>
              </w:tc>
              <w:tc>
                <w:tcPr>
                  <w:tcW w:w="2353" w:type="dxa"/>
                  <w:tcBorders>
                    <w:top w:val="single" w:sz="4" w:space="0" w:color="auto"/>
                    <w:left w:val="single" w:sz="4" w:space="0" w:color="auto"/>
                    <w:bottom w:val="single" w:sz="4" w:space="0" w:color="auto"/>
                    <w:right w:val="single" w:sz="4" w:space="0" w:color="auto"/>
                  </w:tcBorders>
                  <w:hideMark/>
                </w:tcPr>
                <w:p w:rsidR="00766E9D" w:rsidRPr="008A146D" w:rsidRDefault="00766E9D">
                  <w:pPr>
                    <w:pStyle w:val="ab"/>
                    <w:jc w:val="both"/>
                    <w:rPr>
                      <w:rFonts w:eastAsiaTheme="minorHAnsi"/>
                      <w:sz w:val="24"/>
                      <w:szCs w:val="24"/>
                      <w:lang w:eastAsia="en-US"/>
                    </w:rPr>
                  </w:pPr>
                  <w:r w:rsidRPr="008A146D">
                    <w:rPr>
                      <w:rFonts w:eastAsiaTheme="minorHAnsi"/>
                      <w:sz w:val="24"/>
                      <w:szCs w:val="24"/>
                      <w:lang w:eastAsia="en-US"/>
                    </w:rPr>
                    <w:t>«Органы чувств» (аттестация)</w:t>
                  </w:r>
                </w:p>
              </w:tc>
              <w:tc>
                <w:tcPr>
                  <w:tcW w:w="3287" w:type="dxa"/>
                  <w:tcBorders>
                    <w:top w:val="single" w:sz="4" w:space="0" w:color="auto"/>
                    <w:left w:val="single" w:sz="4" w:space="0" w:color="auto"/>
                    <w:bottom w:val="single" w:sz="4" w:space="0" w:color="auto"/>
                    <w:right w:val="single" w:sz="4" w:space="0" w:color="auto"/>
                  </w:tcBorders>
                  <w:hideMark/>
                </w:tcPr>
                <w:p w:rsidR="00766E9D" w:rsidRPr="008A146D" w:rsidRDefault="00766E9D">
                  <w:pPr>
                    <w:pStyle w:val="ab"/>
                    <w:rPr>
                      <w:rFonts w:eastAsiaTheme="minorHAnsi"/>
                      <w:sz w:val="24"/>
                      <w:szCs w:val="24"/>
                      <w:lang w:eastAsia="en-US"/>
                    </w:rPr>
                  </w:pPr>
                  <w:r w:rsidRPr="008A146D">
                    <w:rPr>
                      <w:rFonts w:eastAsiaTheme="minorHAnsi"/>
                      <w:sz w:val="24"/>
                      <w:szCs w:val="24"/>
                      <w:lang w:eastAsia="en-US"/>
                    </w:rPr>
                    <w:t>Здоровьесберегающая технология, технология дифференцированного обучения, элементы игровой технологии</w:t>
                  </w:r>
                </w:p>
              </w:tc>
            </w:tr>
            <w:tr w:rsidR="00766E9D" w:rsidRPr="008A146D" w:rsidTr="00766E9D">
              <w:tc>
                <w:tcPr>
                  <w:tcW w:w="1940" w:type="dxa"/>
                  <w:tcBorders>
                    <w:top w:val="single" w:sz="4" w:space="0" w:color="auto"/>
                    <w:left w:val="single" w:sz="4" w:space="0" w:color="auto"/>
                    <w:bottom w:val="single" w:sz="4" w:space="0" w:color="auto"/>
                    <w:right w:val="single" w:sz="4" w:space="0" w:color="auto"/>
                  </w:tcBorders>
                  <w:hideMark/>
                </w:tcPr>
                <w:p w:rsidR="00766E9D" w:rsidRPr="008A146D" w:rsidRDefault="00766E9D">
                  <w:pPr>
                    <w:pStyle w:val="ab"/>
                    <w:jc w:val="both"/>
                    <w:rPr>
                      <w:rFonts w:eastAsiaTheme="minorHAnsi"/>
                      <w:sz w:val="24"/>
                      <w:szCs w:val="24"/>
                      <w:lang w:eastAsia="en-US"/>
                    </w:rPr>
                  </w:pPr>
                  <w:r w:rsidRPr="008A146D">
                    <w:rPr>
                      <w:rFonts w:eastAsiaTheme="minorHAnsi"/>
                      <w:sz w:val="24"/>
                      <w:szCs w:val="24"/>
                      <w:lang w:eastAsia="en-US"/>
                    </w:rPr>
                    <w:t>2.Михайлова М.В.</w:t>
                  </w:r>
                </w:p>
                <w:p w:rsidR="00766E9D" w:rsidRPr="008A146D" w:rsidRDefault="00766E9D">
                  <w:pPr>
                    <w:pStyle w:val="ab"/>
                    <w:jc w:val="both"/>
                    <w:rPr>
                      <w:rFonts w:eastAsiaTheme="minorHAnsi"/>
                      <w:sz w:val="24"/>
                      <w:szCs w:val="24"/>
                      <w:lang w:eastAsia="en-US"/>
                    </w:rPr>
                  </w:pPr>
                  <w:r w:rsidRPr="008A146D">
                    <w:rPr>
                      <w:rFonts w:eastAsiaTheme="minorHAnsi"/>
                      <w:sz w:val="24"/>
                      <w:szCs w:val="24"/>
                      <w:lang w:eastAsia="en-US"/>
                    </w:rPr>
                    <w:t>(окруж.мир.)</w:t>
                  </w:r>
                </w:p>
              </w:tc>
              <w:tc>
                <w:tcPr>
                  <w:tcW w:w="1622" w:type="dxa"/>
                  <w:tcBorders>
                    <w:top w:val="single" w:sz="4" w:space="0" w:color="auto"/>
                    <w:left w:val="single" w:sz="4" w:space="0" w:color="auto"/>
                    <w:bottom w:val="single" w:sz="4" w:space="0" w:color="auto"/>
                    <w:right w:val="single" w:sz="4" w:space="0" w:color="auto"/>
                  </w:tcBorders>
                  <w:hideMark/>
                </w:tcPr>
                <w:p w:rsidR="00766E9D" w:rsidRPr="008A146D" w:rsidRDefault="00766E9D">
                  <w:pPr>
                    <w:pStyle w:val="ab"/>
                    <w:jc w:val="both"/>
                    <w:rPr>
                      <w:rFonts w:eastAsiaTheme="minorHAnsi"/>
                      <w:sz w:val="24"/>
                      <w:szCs w:val="24"/>
                      <w:lang w:eastAsia="en-US"/>
                    </w:rPr>
                  </w:pPr>
                  <w:r w:rsidRPr="008A146D">
                    <w:rPr>
                      <w:rFonts w:eastAsiaTheme="minorHAnsi"/>
                      <w:sz w:val="24"/>
                      <w:szCs w:val="24"/>
                      <w:lang w:eastAsia="en-US"/>
                    </w:rPr>
                    <w:t>4-в</w:t>
                  </w:r>
                </w:p>
              </w:tc>
              <w:tc>
                <w:tcPr>
                  <w:tcW w:w="2353" w:type="dxa"/>
                  <w:tcBorders>
                    <w:top w:val="single" w:sz="4" w:space="0" w:color="auto"/>
                    <w:left w:val="single" w:sz="4" w:space="0" w:color="auto"/>
                    <w:bottom w:val="single" w:sz="4" w:space="0" w:color="auto"/>
                    <w:right w:val="single" w:sz="4" w:space="0" w:color="auto"/>
                  </w:tcBorders>
                  <w:hideMark/>
                </w:tcPr>
                <w:p w:rsidR="00766E9D" w:rsidRPr="008A146D" w:rsidRDefault="00766E9D">
                  <w:pPr>
                    <w:pStyle w:val="ab"/>
                    <w:jc w:val="both"/>
                    <w:rPr>
                      <w:rFonts w:eastAsiaTheme="minorHAnsi"/>
                      <w:sz w:val="24"/>
                      <w:szCs w:val="24"/>
                      <w:lang w:eastAsia="en-US"/>
                    </w:rPr>
                  </w:pPr>
                  <w:r w:rsidRPr="008A146D">
                    <w:rPr>
                      <w:rFonts w:eastAsiaTheme="minorHAnsi"/>
                      <w:sz w:val="24"/>
                      <w:szCs w:val="24"/>
                      <w:lang w:eastAsia="en-US"/>
                    </w:rPr>
                    <w:t>Природные зоны. «Ранимая тундра» (аттестация)</w:t>
                  </w:r>
                </w:p>
              </w:tc>
              <w:tc>
                <w:tcPr>
                  <w:tcW w:w="3287" w:type="dxa"/>
                  <w:tcBorders>
                    <w:top w:val="single" w:sz="4" w:space="0" w:color="auto"/>
                    <w:left w:val="single" w:sz="4" w:space="0" w:color="auto"/>
                    <w:bottom w:val="single" w:sz="4" w:space="0" w:color="auto"/>
                    <w:right w:val="single" w:sz="4" w:space="0" w:color="auto"/>
                  </w:tcBorders>
                  <w:hideMark/>
                </w:tcPr>
                <w:p w:rsidR="00766E9D" w:rsidRPr="008A146D" w:rsidRDefault="00766E9D">
                  <w:pPr>
                    <w:pStyle w:val="ab"/>
                    <w:rPr>
                      <w:rFonts w:eastAsiaTheme="minorHAnsi"/>
                      <w:sz w:val="24"/>
                      <w:szCs w:val="24"/>
                      <w:lang w:eastAsia="en-US"/>
                    </w:rPr>
                  </w:pPr>
                  <w:r w:rsidRPr="008A146D">
                    <w:rPr>
                      <w:rFonts w:eastAsiaTheme="minorHAnsi"/>
                      <w:sz w:val="24"/>
                      <w:szCs w:val="24"/>
                      <w:lang w:eastAsia="en-US"/>
                    </w:rPr>
                    <w:t>Здоровьесберегающая технология, технология личностно-ориентированного подхода, технология развивающего обучения</w:t>
                  </w:r>
                </w:p>
              </w:tc>
            </w:tr>
            <w:tr w:rsidR="00766E9D" w:rsidRPr="008A146D" w:rsidTr="00766E9D">
              <w:tc>
                <w:tcPr>
                  <w:tcW w:w="1940" w:type="dxa"/>
                  <w:tcBorders>
                    <w:top w:val="single" w:sz="4" w:space="0" w:color="auto"/>
                    <w:left w:val="single" w:sz="4" w:space="0" w:color="auto"/>
                    <w:bottom w:val="single" w:sz="4" w:space="0" w:color="auto"/>
                    <w:right w:val="single" w:sz="4" w:space="0" w:color="auto"/>
                  </w:tcBorders>
                  <w:hideMark/>
                </w:tcPr>
                <w:p w:rsidR="00766E9D" w:rsidRPr="008A146D" w:rsidRDefault="00766E9D">
                  <w:pPr>
                    <w:pStyle w:val="ab"/>
                    <w:jc w:val="both"/>
                    <w:rPr>
                      <w:rFonts w:eastAsiaTheme="minorHAnsi"/>
                      <w:sz w:val="24"/>
                      <w:szCs w:val="24"/>
                      <w:lang w:eastAsia="en-US"/>
                    </w:rPr>
                  </w:pPr>
                  <w:r w:rsidRPr="008A146D">
                    <w:rPr>
                      <w:rFonts w:eastAsiaTheme="minorHAnsi"/>
                      <w:sz w:val="24"/>
                      <w:szCs w:val="24"/>
                      <w:lang w:eastAsia="en-US"/>
                    </w:rPr>
                    <w:t>3.Кожемякина Н.Д.</w:t>
                  </w:r>
                </w:p>
                <w:p w:rsidR="00766E9D" w:rsidRPr="008A146D" w:rsidRDefault="00766E9D">
                  <w:pPr>
                    <w:pStyle w:val="ab"/>
                    <w:jc w:val="both"/>
                    <w:rPr>
                      <w:rFonts w:eastAsiaTheme="minorHAnsi"/>
                      <w:sz w:val="24"/>
                      <w:szCs w:val="24"/>
                      <w:lang w:eastAsia="en-US"/>
                    </w:rPr>
                  </w:pPr>
                  <w:r w:rsidRPr="008A146D">
                    <w:rPr>
                      <w:rFonts w:eastAsiaTheme="minorHAnsi"/>
                      <w:sz w:val="24"/>
                      <w:szCs w:val="24"/>
                      <w:lang w:eastAsia="en-US"/>
                    </w:rPr>
                    <w:t>(рус.яз)</w:t>
                  </w:r>
                </w:p>
              </w:tc>
              <w:tc>
                <w:tcPr>
                  <w:tcW w:w="1622" w:type="dxa"/>
                  <w:tcBorders>
                    <w:top w:val="single" w:sz="4" w:space="0" w:color="auto"/>
                    <w:left w:val="single" w:sz="4" w:space="0" w:color="auto"/>
                    <w:bottom w:val="single" w:sz="4" w:space="0" w:color="auto"/>
                    <w:right w:val="single" w:sz="4" w:space="0" w:color="auto"/>
                  </w:tcBorders>
                  <w:hideMark/>
                </w:tcPr>
                <w:p w:rsidR="00766E9D" w:rsidRPr="008A146D" w:rsidRDefault="00766E9D">
                  <w:pPr>
                    <w:pStyle w:val="ab"/>
                    <w:jc w:val="both"/>
                    <w:rPr>
                      <w:rFonts w:eastAsiaTheme="minorHAnsi"/>
                      <w:sz w:val="24"/>
                      <w:szCs w:val="24"/>
                      <w:lang w:eastAsia="en-US"/>
                    </w:rPr>
                  </w:pPr>
                  <w:r w:rsidRPr="008A146D">
                    <w:rPr>
                      <w:rFonts w:eastAsiaTheme="minorHAnsi"/>
                      <w:sz w:val="24"/>
                      <w:szCs w:val="24"/>
                      <w:lang w:eastAsia="en-US"/>
                    </w:rPr>
                    <w:t>2-в</w:t>
                  </w:r>
                </w:p>
              </w:tc>
              <w:tc>
                <w:tcPr>
                  <w:tcW w:w="2353" w:type="dxa"/>
                  <w:tcBorders>
                    <w:top w:val="single" w:sz="4" w:space="0" w:color="auto"/>
                    <w:left w:val="single" w:sz="4" w:space="0" w:color="auto"/>
                    <w:bottom w:val="single" w:sz="4" w:space="0" w:color="auto"/>
                    <w:right w:val="single" w:sz="4" w:space="0" w:color="auto"/>
                  </w:tcBorders>
                  <w:hideMark/>
                </w:tcPr>
                <w:p w:rsidR="00766E9D" w:rsidRPr="008A146D" w:rsidRDefault="00766E9D">
                  <w:pPr>
                    <w:pStyle w:val="ab"/>
                    <w:jc w:val="both"/>
                    <w:rPr>
                      <w:rFonts w:eastAsiaTheme="minorHAnsi"/>
                      <w:sz w:val="24"/>
                      <w:szCs w:val="24"/>
                      <w:lang w:eastAsia="en-US"/>
                    </w:rPr>
                  </w:pPr>
                  <w:r w:rsidRPr="008A146D">
                    <w:rPr>
                      <w:rFonts w:eastAsiaTheme="minorHAnsi"/>
                      <w:sz w:val="24"/>
                      <w:szCs w:val="24"/>
                      <w:lang w:eastAsia="en-US"/>
                    </w:rPr>
                    <w:t>«Родственные слова» (аттестация)</w:t>
                  </w:r>
                </w:p>
              </w:tc>
              <w:tc>
                <w:tcPr>
                  <w:tcW w:w="3287" w:type="dxa"/>
                  <w:tcBorders>
                    <w:top w:val="single" w:sz="4" w:space="0" w:color="auto"/>
                    <w:left w:val="single" w:sz="4" w:space="0" w:color="auto"/>
                    <w:bottom w:val="single" w:sz="4" w:space="0" w:color="auto"/>
                    <w:right w:val="single" w:sz="4" w:space="0" w:color="auto"/>
                  </w:tcBorders>
                  <w:hideMark/>
                </w:tcPr>
                <w:p w:rsidR="00766E9D" w:rsidRPr="008A146D" w:rsidRDefault="00766E9D">
                  <w:pPr>
                    <w:pStyle w:val="ab"/>
                    <w:rPr>
                      <w:rFonts w:eastAsiaTheme="minorHAnsi"/>
                      <w:sz w:val="24"/>
                      <w:szCs w:val="24"/>
                      <w:lang w:eastAsia="en-US"/>
                    </w:rPr>
                  </w:pPr>
                  <w:r w:rsidRPr="008A146D">
                    <w:rPr>
                      <w:rFonts w:eastAsiaTheme="minorHAnsi"/>
                      <w:sz w:val="24"/>
                      <w:szCs w:val="24"/>
                      <w:lang w:eastAsia="en-US"/>
                    </w:rPr>
                    <w:t>Здоровьесберегающая  технология ,технология дифференцированного подхода обучения, элементы игровой технологии</w:t>
                  </w:r>
                </w:p>
              </w:tc>
            </w:tr>
            <w:tr w:rsidR="00766E9D" w:rsidRPr="008A146D" w:rsidTr="00766E9D">
              <w:tc>
                <w:tcPr>
                  <w:tcW w:w="1940" w:type="dxa"/>
                  <w:tcBorders>
                    <w:top w:val="single" w:sz="4" w:space="0" w:color="auto"/>
                    <w:left w:val="single" w:sz="4" w:space="0" w:color="auto"/>
                    <w:bottom w:val="single" w:sz="4" w:space="0" w:color="auto"/>
                    <w:right w:val="single" w:sz="4" w:space="0" w:color="auto"/>
                  </w:tcBorders>
                  <w:hideMark/>
                </w:tcPr>
                <w:p w:rsidR="00766E9D" w:rsidRPr="008A146D" w:rsidRDefault="00766E9D">
                  <w:pPr>
                    <w:pStyle w:val="ab"/>
                    <w:jc w:val="both"/>
                    <w:rPr>
                      <w:rFonts w:eastAsiaTheme="minorHAnsi"/>
                      <w:sz w:val="24"/>
                      <w:szCs w:val="24"/>
                      <w:lang w:eastAsia="en-US"/>
                    </w:rPr>
                  </w:pPr>
                  <w:r w:rsidRPr="008A146D">
                    <w:rPr>
                      <w:rFonts w:eastAsiaTheme="minorHAnsi"/>
                      <w:sz w:val="24"/>
                      <w:szCs w:val="24"/>
                      <w:lang w:eastAsia="en-US"/>
                    </w:rPr>
                    <w:t>4.Дриго Н.Ю.</w:t>
                  </w:r>
                </w:p>
                <w:p w:rsidR="00766E9D" w:rsidRPr="008A146D" w:rsidRDefault="00766E9D">
                  <w:pPr>
                    <w:pStyle w:val="ab"/>
                    <w:jc w:val="both"/>
                    <w:rPr>
                      <w:rFonts w:eastAsiaTheme="minorHAnsi"/>
                      <w:sz w:val="24"/>
                      <w:szCs w:val="24"/>
                      <w:lang w:eastAsia="en-US"/>
                    </w:rPr>
                  </w:pPr>
                  <w:r w:rsidRPr="008A146D">
                    <w:rPr>
                      <w:rFonts w:eastAsiaTheme="minorHAnsi"/>
                      <w:sz w:val="24"/>
                      <w:szCs w:val="24"/>
                      <w:lang w:eastAsia="en-US"/>
                    </w:rPr>
                    <w:t>комбинированный урок мат.+озм)</w:t>
                  </w:r>
                </w:p>
              </w:tc>
              <w:tc>
                <w:tcPr>
                  <w:tcW w:w="1622" w:type="dxa"/>
                  <w:tcBorders>
                    <w:top w:val="single" w:sz="4" w:space="0" w:color="auto"/>
                    <w:left w:val="single" w:sz="4" w:space="0" w:color="auto"/>
                    <w:bottom w:val="single" w:sz="4" w:space="0" w:color="auto"/>
                    <w:right w:val="single" w:sz="4" w:space="0" w:color="auto"/>
                  </w:tcBorders>
                  <w:hideMark/>
                </w:tcPr>
                <w:p w:rsidR="00766E9D" w:rsidRPr="008A146D" w:rsidRDefault="00766E9D">
                  <w:pPr>
                    <w:pStyle w:val="ab"/>
                    <w:jc w:val="both"/>
                    <w:rPr>
                      <w:rFonts w:eastAsiaTheme="minorHAnsi"/>
                      <w:sz w:val="24"/>
                      <w:szCs w:val="24"/>
                      <w:lang w:eastAsia="en-US"/>
                    </w:rPr>
                  </w:pPr>
                  <w:r w:rsidRPr="008A146D">
                    <w:rPr>
                      <w:rFonts w:eastAsiaTheme="minorHAnsi"/>
                      <w:sz w:val="24"/>
                      <w:szCs w:val="24"/>
                      <w:lang w:eastAsia="en-US"/>
                    </w:rPr>
                    <w:t>2-а</w:t>
                  </w:r>
                </w:p>
              </w:tc>
              <w:tc>
                <w:tcPr>
                  <w:tcW w:w="2353" w:type="dxa"/>
                  <w:tcBorders>
                    <w:top w:val="single" w:sz="4" w:space="0" w:color="auto"/>
                    <w:left w:val="single" w:sz="4" w:space="0" w:color="auto"/>
                    <w:bottom w:val="single" w:sz="4" w:space="0" w:color="auto"/>
                    <w:right w:val="single" w:sz="4" w:space="0" w:color="auto"/>
                  </w:tcBorders>
                  <w:hideMark/>
                </w:tcPr>
                <w:p w:rsidR="00766E9D" w:rsidRPr="008A146D" w:rsidRDefault="00766E9D">
                  <w:pPr>
                    <w:pStyle w:val="ab"/>
                    <w:jc w:val="both"/>
                    <w:rPr>
                      <w:rFonts w:eastAsiaTheme="minorHAnsi"/>
                      <w:sz w:val="24"/>
                      <w:szCs w:val="24"/>
                      <w:lang w:eastAsia="en-US"/>
                    </w:rPr>
                  </w:pPr>
                  <w:r w:rsidRPr="008A146D">
                    <w:rPr>
                      <w:rFonts w:eastAsiaTheme="minorHAnsi"/>
                      <w:sz w:val="24"/>
                      <w:szCs w:val="24"/>
                      <w:lang w:eastAsia="en-US"/>
                    </w:rPr>
                    <w:t>«Моя безопасность на воде и в лесу»</w:t>
                  </w:r>
                </w:p>
                <w:p w:rsidR="00766E9D" w:rsidRPr="008A146D" w:rsidRDefault="00766E9D">
                  <w:pPr>
                    <w:pStyle w:val="ab"/>
                    <w:jc w:val="both"/>
                    <w:rPr>
                      <w:rFonts w:eastAsiaTheme="minorHAnsi"/>
                      <w:sz w:val="24"/>
                      <w:szCs w:val="24"/>
                      <w:lang w:eastAsia="en-US"/>
                    </w:rPr>
                  </w:pPr>
                  <w:r w:rsidRPr="008A146D">
                    <w:rPr>
                      <w:rFonts w:eastAsiaTheme="minorHAnsi"/>
                      <w:sz w:val="24"/>
                      <w:szCs w:val="24"/>
                      <w:lang w:eastAsia="en-US"/>
                    </w:rPr>
                    <w:t>«Вычитание вида: 50-24</w:t>
                  </w:r>
                </w:p>
                <w:p w:rsidR="00766E9D" w:rsidRPr="008A146D" w:rsidRDefault="00766E9D">
                  <w:pPr>
                    <w:pStyle w:val="ab"/>
                    <w:jc w:val="both"/>
                    <w:rPr>
                      <w:rFonts w:eastAsiaTheme="minorHAnsi"/>
                      <w:sz w:val="24"/>
                      <w:szCs w:val="24"/>
                      <w:lang w:eastAsia="en-US"/>
                    </w:rPr>
                  </w:pPr>
                  <w:r w:rsidRPr="008A146D">
                    <w:rPr>
                      <w:rFonts w:eastAsiaTheme="minorHAnsi"/>
                      <w:sz w:val="24"/>
                      <w:szCs w:val="24"/>
                      <w:lang w:eastAsia="en-US"/>
                    </w:rPr>
                    <w:t>(аттестация)</w:t>
                  </w:r>
                </w:p>
              </w:tc>
              <w:tc>
                <w:tcPr>
                  <w:tcW w:w="3287" w:type="dxa"/>
                  <w:tcBorders>
                    <w:top w:val="single" w:sz="4" w:space="0" w:color="auto"/>
                    <w:left w:val="single" w:sz="4" w:space="0" w:color="auto"/>
                    <w:bottom w:val="single" w:sz="4" w:space="0" w:color="auto"/>
                    <w:right w:val="single" w:sz="4" w:space="0" w:color="auto"/>
                  </w:tcBorders>
                  <w:hideMark/>
                </w:tcPr>
                <w:p w:rsidR="00766E9D" w:rsidRPr="008A146D" w:rsidRDefault="00766E9D">
                  <w:pPr>
                    <w:pStyle w:val="ab"/>
                    <w:rPr>
                      <w:rFonts w:eastAsiaTheme="minorHAnsi"/>
                      <w:sz w:val="24"/>
                      <w:szCs w:val="24"/>
                      <w:lang w:eastAsia="en-US"/>
                    </w:rPr>
                  </w:pPr>
                  <w:r w:rsidRPr="008A146D">
                    <w:rPr>
                      <w:rFonts w:eastAsiaTheme="minorHAnsi"/>
                      <w:sz w:val="24"/>
                      <w:szCs w:val="24"/>
                      <w:lang w:eastAsia="en-US"/>
                    </w:rPr>
                    <w:t>Технология развивающего обучения, элементы игровой технологии, здоровьесберегающая технология, технология деятельностного  метода</w:t>
                  </w:r>
                </w:p>
              </w:tc>
            </w:tr>
            <w:tr w:rsidR="00766E9D" w:rsidRPr="008A146D" w:rsidTr="00766E9D">
              <w:tc>
                <w:tcPr>
                  <w:tcW w:w="1940" w:type="dxa"/>
                  <w:tcBorders>
                    <w:top w:val="single" w:sz="4" w:space="0" w:color="auto"/>
                    <w:left w:val="single" w:sz="4" w:space="0" w:color="auto"/>
                    <w:bottom w:val="single" w:sz="4" w:space="0" w:color="auto"/>
                    <w:right w:val="single" w:sz="4" w:space="0" w:color="auto"/>
                  </w:tcBorders>
                  <w:hideMark/>
                </w:tcPr>
                <w:p w:rsidR="00766E9D" w:rsidRPr="008A146D" w:rsidRDefault="00766E9D">
                  <w:pPr>
                    <w:pStyle w:val="ab"/>
                    <w:jc w:val="both"/>
                    <w:rPr>
                      <w:rFonts w:eastAsiaTheme="minorHAnsi"/>
                      <w:sz w:val="24"/>
                      <w:szCs w:val="24"/>
                      <w:lang w:eastAsia="en-US"/>
                    </w:rPr>
                  </w:pPr>
                  <w:r w:rsidRPr="008A146D">
                    <w:rPr>
                      <w:rFonts w:eastAsiaTheme="minorHAnsi"/>
                      <w:sz w:val="24"/>
                      <w:szCs w:val="24"/>
                      <w:lang w:eastAsia="en-US"/>
                    </w:rPr>
                    <w:t>5.Силинская А.Г.</w:t>
                  </w:r>
                </w:p>
                <w:p w:rsidR="00766E9D" w:rsidRPr="008A146D" w:rsidRDefault="00766E9D">
                  <w:pPr>
                    <w:pStyle w:val="ab"/>
                    <w:jc w:val="both"/>
                    <w:rPr>
                      <w:rFonts w:eastAsiaTheme="minorHAnsi"/>
                      <w:sz w:val="24"/>
                      <w:szCs w:val="24"/>
                      <w:lang w:eastAsia="en-US"/>
                    </w:rPr>
                  </w:pPr>
                  <w:r w:rsidRPr="008A146D">
                    <w:rPr>
                      <w:rFonts w:eastAsiaTheme="minorHAnsi"/>
                      <w:sz w:val="24"/>
                      <w:szCs w:val="24"/>
                      <w:lang w:eastAsia="en-US"/>
                    </w:rPr>
                    <w:lastRenderedPageBreak/>
                    <w:t>(матем.)</w:t>
                  </w:r>
                </w:p>
              </w:tc>
              <w:tc>
                <w:tcPr>
                  <w:tcW w:w="1622" w:type="dxa"/>
                  <w:tcBorders>
                    <w:top w:val="single" w:sz="4" w:space="0" w:color="auto"/>
                    <w:left w:val="single" w:sz="4" w:space="0" w:color="auto"/>
                    <w:bottom w:val="single" w:sz="4" w:space="0" w:color="auto"/>
                    <w:right w:val="single" w:sz="4" w:space="0" w:color="auto"/>
                  </w:tcBorders>
                  <w:hideMark/>
                </w:tcPr>
                <w:p w:rsidR="00766E9D" w:rsidRPr="008A146D" w:rsidRDefault="00766E9D">
                  <w:pPr>
                    <w:pStyle w:val="ab"/>
                    <w:jc w:val="both"/>
                    <w:rPr>
                      <w:rFonts w:eastAsiaTheme="minorHAnsi"/>
                      <w:sz w:val="24"/>
                      <w:szCs w:val="24"/>
                      <w:lang w:eastAsia="en-US"/>
                    </w:rPr>
                  </w:pPr>
                  <w:r w:rsidRPr="008A146D">
                    <w:rPr>
                      <w:rFonts w:eastAsiaTheme="minorHAnsi"/>
                      <w:sz w:val="24"/>
                      <w:szCs w:val="24"/>
                      <w:lang w:eastAsia="en-US"/>
                    </w:rPr>
                    <w:lastRenderedPageBreak/>
                    <w:t>3-в</w:t>
                  </w:r>
                </w:p>
              </w:tc>
              <w:tc>
                <w:tcPr>
                  <w:tcW w:w="2353" w:type="dxa"/>
                  <w:tcBorders>
                    <w:top w:val="single" w:sz="4" w:space="0" w:color="auto"/>
                    <w:left w:val="single" w:sz="4" w:space="0" w:color="auto"/>
                    <w:bottom w:val="single" w:sz="4" w:space="0" w:color="auto"/>
                    <w:right w:val="single" w:sz="4" w:space="0" w:color="auto"/>
                  </w:tcBorders>
                  <w:hideMark/>
                </w:tcPr>
                <w:p w:rsidR="00766E9D" w:rsidRPr="008A146D" w:rsidRDefault="00766E9D">
                  <w:pPr>
                    <w:pStyle w:val="ab"/>
                    <w:rPr>
                      <w:rFonts w:eastAsiaTheme="minorHAnsi"/>
                      <w:sz w:val="24"/>
                      <w:szCs w:val="24"/>
                      <w:lang w:eastAsia="en-US"/>
                    </w:rPr>
                  </w:pPr>
                  <w:r w:rsidRPr="008A146D">
                    <w:rPr>
                      <w:rFonts w:eastAsiaTheme="minorHAnsi"/>
                      <w:sz w:val="24"/>
                      <w:szCs w:val="24"/>
                      <w:lang w:eastAsia="en-US"/>
                    </w:rPr>
                    <w:t xml:space="preserve">«Приемы устных </w:t>
                  </w:r>
                  <w:r w:rsidRPr="008A146D">
                    <w:rPr>
                      <w:rFonts w:eastAsiaTheme="minorHAnsi"/>
                      <w:sz w:val="24"/>
                      <w:szCs w:val="24"/>
                      <w:lang w:eastAsia="en-US"/>
                    </w:rPr>
                    <w:lastRenderedPageBreak/>
                    <w:t>вычислений вида:180*4; 900:3» (День открытых дверей)</w:t>
                  </w:r>
                </w:p>
              </w:tc>
              <w:tc>
                <w:tcPr>
                  <w:tcW w:w="3287" w:type="dxa"/>
                  <w:tcBorders>
                    <w:top w:val="single" w:sz="4" w:space="0" w:color="auto"/>
                    <w:left w:val="single" w:sz="4" w:space="0" w:color="auto"/>
                    <w:bottom w:val="single" w:sz="4" w:space="0" w:color="auto"/>
                    <w:right w:val="single" w:sz="4" w:space="0" w:color="auto"/>
                  </w:tcBorders>
                  <w:hideMark/>
                </w:tcPr>
                <w:p w:rsidR="00766E9D" w:rsidRPr="008A146D" w:rsidRDefault="00766E9D">
                  <w:pPr>
                    <w:pStyle w:val="ab"/>
                    <w:jc w:val="both"/>
                    <w:rPr>
                      <w:rFonts w:eastAsiaTheme="minorHAnsi"/>
                      <w:sz w:val="24"/>
                      <w:szCs w:val="24"/>
                      <w:lang w:eastAsia="en-US"/>
                    </w:rPr>
                  </w:pPr>
                  <w:r w:rsidRPr="008A146D">
                    <w:rPr>
                      <w:rFonts w:eastAsiaTheme="minorHAnsi"/>
                      <w:sz w:val="24"/>
                      <w:szCs w:val="24"/>
                      <w:lang w:eastAsia="en-US"/>
                    </w:rPr>
                    <w:lastRenderedPageBreak/>
                    <w:t xml:space="preserve">Здоровьесберегающая </w:t>
                  </w:r>
                  <w:r w:rsidRPr="008A146D">
                    <w:rPr>
                      <w:rFonts w:eastAsiaTheme="minorHAnsi"/>
                      <w:sz w:val="24"/>
                      <w:szCs w:val="24"/>
                      <w:lang w:eastAsia="en-US"/>
                    </w:rPr>
                    <w:lastRenderedPageBreak/>
                    <w:t>технология, развивающего обучения, технология дифференцированного подхода обучения</w:t>
                  </w:r>
                </w:p>
              </w:tc>
            </w:tr>
          </w:tbl>
          <w:p w:rsidR="00766E9D" w:rsidRDefault="00766E9D">
            <w:pPr>
              <w:spacing w:after="0" w:line="240" w:lineRule="auto"/>
              <w:jc w:val="center"/>
              <w:rPr>
                <w:sz w:val="24"/>
                <w:szCs w:val="24"/>
              </w:rPr>
            </w:pPr>
          </w:p>
          <w:p w:rsidR="00766E9D" w:rsidRDefault="001B0BEF" w:rsidP="001B0BEF">
            <w:pPr>
              <w:spacing w:after="0" w:line="240" w:lineRule="auto"/>
              <w:rPr>
                <w:sz w:val="24"/>
                <w:szCs w:val="24"/>
              </w:rPr>
            </w:pPr>
            <w:r>
              <w:rPr>
                <w:sz w:val="24"/>
                <w:szCs w:val="24"/>
              </w:rPr>
              <w:t>Кафедра филологии</w:t>
            </w:r>
          </w:p>
          <w:tbl>
            <w:tblPr>
              <w:tblW w:w="920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1"/>
              <w:gridCol w:w="1763"/>
              <w:gridCol w:w="2355"/>
              <w:gridCol w:w="3293"/>
            </w:tblGrid>
            <w:tr w:rsidR="001B0BEF" w:rsidRPr="008A146D" w:rsidTr="001B0BEF">
              <w:tc>
                <w:tcPr>
                  <w:tcW w:w="1791" w:type="dxa"/>
                  <w:tcBorders>
                    <w:top w:val="single" w:sz="4" w:space="0" w:color="auto"/>
                    <w:left w:val="single" w:sz="4" w:space="0" w:color="auto"/>
                    <w:bottom w:val="single" w:sz="4" w:space="0" w:color="auto"/>
                    <w:right w:val="single" w:sz="4" w:space="0" w:color="auto"/>
                  </w:tcBorders>
                  <w:hideMark/>
                </w:tcPr>
                <w:p w:rsidR="001B0BEF" w:rsidRPr="008A146D" w:rsidRDefault="001B0BEF">
                  <w:pPr>
                    <w:pStyle w:val="ab"/>
                    <w:jc w:val="both"/>
                    <w:rPr>
                      <w:rFonts w:eastAsiaTheme="minorHAnsi"/>
                      <w:sz w:val="24"/>
                      <w:szCs w:val="24"/>
                      <w:lang w:eastAsia="en-US"/>
                    </w:rPr>
                  </w:pPr>
                  <w:r w:rsidRPr="008A146D">
                    <w:rPr>
                      <w:rFonts w:eastAsiaTheme="minorHAnsi"/>
                      <w:sz w:val="24"/>
                      <w:szCs w:val="24"/>
                      <w:lang w:eastAsia="en-US"/>
                    </w:rPr>
                    <w:t>Учитель, предмет</w:t>
                  </w:r>
                </w:p>
              </w:tc>
              <w:tc>
                <w:tcPr>
                  <w:tcW w:w="1763" w:type="dxa"/>
                  <w:tcBorders>
                    <w:top w:val="single" w:sz="4" w:space="0" w:color="auto"/>
                    <w:left w:val="single" w:sz="4" w:space="0" w:color="auto"/>
                    <w:bottom w:val="single" w:sz="4" w:space="0" w:color="auto"/>
                    <w:right w:val="single" w:sz="4" w:space="0" w:color="auto"/>
                  </w:tcBorders>
                  <w:hideMark/>
                </w:tcPr>
                <w:p w:rsidR="001B0BEF" w:rsidRPr="008A146D" w:rsidRDefault="001B0BEF">
                  <w:pPr>
                    <w:pStyle w:val="ab"/>
                    <w:jc w:val="both"/>
                    <w:rPr>
                      <w:rFonts w:eastAsiaTheme="minorHAnsi"/>
                      <w:sz w:val="24"/>
                      <w:szCs w:val="24"/>
                      <w:lang w:eastAsia="en-US"/>
                    </w:rPr>
                  </w:pPr>
                  <w:r w:rsidRPr="008A146D">
                    <w:rPr>
                      <w:rFonts w:eastAsiaTheme="minorHAnsi"/>
                      <w:sz w:val="24"/>
                      <w:szCs w:val="24"/>
                      <w:lang w:eastAsia="en-US"/>
                    </w:rPr>
                    <w:t>класс</w:t>
                  </w:r>
                </w:p>
              </w:tc>
              <w:tc>
                <w:tcPr>
                  <w:tcW w:w="2355" w:type="dxa"/>
                  <w:tcBorders>
                    <w:top w:val="single" w:sz="4" w:space="0" w:color="auto"/>
                    <w:left w:val="single" w:sz="4" w:space="0" w:color="auto"/>
                    <w:bottom w:val="single" w:sz="4" w:space="0" w:color="auto"/>
                    <w:right w:val="single" w:sz="4" w:space="0" w:color="auto"/>
                  </w:tcBorders>
                  <w:hideMark/>
                </w:tcPr>
                <w:p w:rsidR="001B0BEF" w:rsidRPr="008A146D" w:rsidRDefault="001B0BEF">
                  <w:pPr>
                    <w:pStyle w:val="ab"/>
                    <w:jc w:val="both"/>
                    <w:rPr>
                      <w:rFonts w:eastAsiaTheme="minorHAnsi"/>
                      <w:sz w:val="24"/>
                      <w:szCs w:val="24"/>
                      <w:lang w:eastAsia="en-US"/>
                    </w:rPr>
                  </w:pPr>
                  <w:r w:rsidRPr="008A146D">
                    <w:rPr>
                      <w:rFonts w:eastAsiaTheme="minorHAnsi"/>
                      <w:sz w:val="24"/>
                      <w:szCs w:val="24"/>
                      <w:lang w:eastAsia="en-US"/>
                    </w:rPr>
                    <w:t>тема</w:t>
                  </w:r>
                </w:p>
              </w:tc>
              <w:tc>
                <w:tcPr>
                  <w:tcW w:w="3293" w:type="dxa"/>
                  <w:tcBorders>
                    <w:top w:val="single" w:sz="4" w:space="0" w:color="auto"/>
                    <w:left w:val="single" w:sz="4" w:space="0" w:color="auto"/>
                    <w:bottom w:val="single" w:sz="4" w:space="0" w:color="auto"/>
                    <w:right w:val="single" w:sz="4" w:space="0" w:color="auto"/>
                  </w:tcBorders>
                  <w:hideMark/>
                </w:tcPr>
                <w:p w:rsidR="001B0BEF" w:rsidRPr="008A146D" w:rsidRDefault="001B0BEF">
                  <w:pPr>
                    <w:pStyle w:val="ab"/>
                    <w:jc w:val="both"/>
                    <w:rPr>
                      <w:rFonts w:eastAsiaTheme="minorHAnsi"/>
                      <w:sz w:val="24"/>
                      <w:szCs w:val="24"/>
                      <w:lang w:eastAsia="en-US"/>
                    </w:rPr>
                  </w:pPr>
                  <w:r w:rsidRPr="008A146D">
                    <w:rPr>
                      <w:rFonts w:eastAsiaTheme="minorHAnsi"/>
                      <w:sz w:val="24"/>
                      <w:szCs w:val="24"/>
                      <w:lang w:eastAsia="en-US"/>
                    </w:rPr>
                    <w:t>Основные показанные технологии</w:t>
                  </w:r>
                </w:p>
              </w:tc>
            </w:tr>
            <w:tr w:rsidR="001B0BEF" w:rsidRPr="008A146D" w:rsidTr="001B0BEF">
              <w:tc>
                <w:tcPr>
                  <w:tcW w:w="1791" w:type="dxa"/>
                  <w:tcBorders>
                    <w:top w:val="single" w:sz="4" w:space="0" w:color="auto"/>
                    <w:left w:val="single" w:sz="4" w:space="0" w:color="auto"/>
                    <w:bottom w:val="single" w:sz="4" w:space="0" w:color="auto"/>
                    <w:right w:val="single" w:sz="4" w:space="0" w:color="auto"/>
                  </w:tcBorders>
                </w:tcPr>
                <w:p w:rsidR="001B0BEF" w:rsidRPr="008A146D" w:rsidRDefault="001B0BEF">
                  <w:pPr>
                    <w:pStyle w:val="ac"/>
                    <w:rPr>
                      <w:rFonts w:asciiTheme="minorHAnsi" w:eastAsiaTheme="minorHAnsi" w:hAnsiTheme="minorHAnsi" w:cstheme="minorBidi"/>
                      <w:lang w:eastAsia="en-US"/>
                    </w:rPr>
                  </w:pPr>
                  <w:r w:rsidRPr="008A146D">
                    <w:rPr>
                      <w:rFonts w:asciiTheme="minorHAnsi" w:eastAsiaTheme="minorHAnsi" w:hAnsiTheme="minorHAnsi" w:cstheme="minorBidi"/>
                      <w:lang w:eastAsia="en-US"/>
                    </w:rPr>
                    <w:t>Конечных О.А.русский язык</w:t>
                  </w:r>
                </w:p>
                <w:p w:rsidR="001B0BEF" w:rsidRPr="008A146D" w:rsidRDefault="001B0BEF">
                  <w:pPr>
                    <w:pStyle w:val="ab"/>
                    <w:jc w:val="both"/>
                    <w:rPr>
                      <w:rFonts w:eastAsiaTheme="minorHAnsi"/>
                      <w:sz w:val="24"/>
                      <w:szCs w:val="24"/>
                      <w:lang w:eastAsia="en-US"/>
                    </w:rPr>
                  </w:pPr>
                </w:p>
              </w:tc>
              <w:tc>
                <w:tcPr>
                  <w:tcW w:w="1763" w:type="dxa"/>
                  <w:tcBorders>
                    <w:top w:val="single" w:sz="4" w:space="0" w:color="auto"/>
                    <w:left w:val="single" w:sz="4" w:space="0" w:color="auto"/>
                    <w:bottom w:val="single" w:sz="4" w:space="0" w:color="auto"/>
                    <w:right w:val="single" w:sz="4" w:space="0" w:color="auto"/>
                  </w:tcBorders>
                  <w:hideMark/>
                </w:tcPr>
                <w:p w:rsidR="001B0BEF" w:rsidRPr="008A146D" w:rsidRDefault="001B0BEF">
                  <w:pPr>
                    <w:pStyle w:val="ab"/>
                    <w:jc w:val="both"/>
                    <w:rPr>
                      <w:rFonts w:eastAsiaTheme="minorHAnsi"/>
                      <w:sz w:val="24"/>
                      <w:szCs w:val="24"/>
                      <w:lang w:eastAsia="en-US"/>
                    </w:rPr>
                  </w:pPr>
                  <w:r w:rsidRPr="008A146D">
                    <w:rPr>
                      <w:rFonts w:eastAsiaTheme="minorHAnsi"/>
                      <w:sz w:val="24"/>
                      <w:szCs w:val="24"/>
                      <w:lang w:eastAsia="en-US"/>
                    </w:rPr>
                    <w:t>5В</w:t>
                  </w:r>
                </w:p>
              </w:tc>
              <w:tc>
                <w:tcPr>
                  <w:tcW w:w="2355" w:type="dxa"/>
                  <w:tcBorders>
                    <w:top w:val="single" w:sz="4" w:space="0" w:color="auto"/>
                    <w:left w:val="single" w:sz="4" w:space="0" w:color="auto"/>
                    <w:bottom w:val="single" w:sz="4" w:space="0" w:color="auto"/>
                    <w:right w:val="single" w:sz="4" w:space="0" w:color="auto"/>
                  </w:tcBorders>
                  <w:hideMark/>
                </w:tcPr>
                <w:p w:rsidR="001B0BEF" w:rsidRPr="008A146D" w:rsidRDefault="001B0BEF">
                  <w:pPr>
                    <w:pStyle w:val="ab"/>
                    <w:jc w:val="both"/>
                    <w:rPr>
                      <w:rFonts w:eastAsiaTheme="minorHAnsi"/>
                      <w:sz w:val="24"/>
                      <w:szCs w:val="24"/>
                      <w:lang w:eastAsia="en-US"/>
                    </w:rPr>
                  </w:pPr>
                  <w:r w:rsidRPr="008A146D">
                    <w:rPr>
                      <w:rFonts w:eastAsiaTheme="minorHAnsi"/>
                      <w:sz w:val="24"/>
                      <w:szCs w:val="24"/>
                      <w:lang w:eastAsia="en-US"/>
                    </w:rPr>
                    <w:t>Тип речи: рассуждение</w:t>
                  </w:r>
                </w:p>
              </w:tc>
              <w:tc>
                <w:tcPr>
                  <w:tcW w:w="3293" w:type="dxa"/>
                  <w:tcBorders>
                    <w:top w:val="single" w:sz="4" w:space="0" w:color="auto"/>
                    <w:left w:val="single" w:sz="4" w:space="0" w:color="auto"/>
                    <w:bottom w:val="single" w:sz="4" w:space="0" w:color="auto"/>
                    <w:right w:val="single" w:sz="4" w:space="0" w:color="auto"/>
                  </w:tcBorders>
                  <w:hideMark/>
                </w:tcPr>
                <w:p w:rsidR="001B0BEF" w:rsidRPr="008A146D" w:rsidRDefault="001B0BEF">
                  <w:pPr>
                    <w:pStyle w:val="ab"/>
                    <w:rPr>
                      <w:rFonts w:eastAsiaTheme="minorHAnsi"/>
                      <w:sz w:val="24"/>
                      <w:szCs w:val="24"/>
                      <w:lang w:eastAsia="en-US"/>
                    </w:rPr>
                  </w:pPr>
                  <w:r w:rsidRPr="008A146D">
                    <w:rPr>
                      <w:rFonts w:eastAsiaTheme="minorHAnsi"/>
                      <w:sz w:val="24"/>
                      <w:szCs w:val="24"/>
                      <w:lang w:eastAsia="en-US"/>
                    </w:rPr>
                    <w:t>Модель урока « Ротация станций»</w:t>
                  </w:r>
                </w:p>
              </w:tc>
            </w:tr>
          </w:tbl>
          <w:p w:rsidR="001B0BEF" w:rsidRDefault="001B0BEF" w:rsidP="001B0BEF">
            <w:pPr>
              <w:spacing w:after="0" w:line="240" w:lineRule="auto"/>
              <w:rPr>
                <w:sz w:val="24"/>
                <w:szCs w:val="24"/>
              </w:rPr>
            </w:pPr>
          </w:p>
          <w:p w:rsidR="00766E9D" w:rsidRDefault="00243FB4" w:rsidP="00243FB4">
            <w:pPr>
              <w:spacing w:after="0" w:line="240" w:lineRule="auto"/>
              <w:rPr>
                <w:sz w:val="24"/>
                <w:szCs w:val="24"/>
              </w:rPr>
            </w:pPr>
            <w:r>
              <w:rPr>
                <w:sz w:val="24"/>
                <w:szCs w:val="24"/>
              </w:rPr>
              <w:t>Кафедра  развивающего обучения</w:t>
            </w:r>
          </w:p>
          <w:tbl>
            <w:tblPr>
              <w:tblW w:w="920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1"/>
              <w:gridCol w:w="1763"/>
              <w:gridCol w:w="2355"/>
              <w:gridCol w:w="3293"/>
            </w:tblGrid>
            <w:tr w:rsidR="00243FB4" w:rsidRPr="008A146D" w:rsidTr="00243FB4">
              <w:tc>
                <w:tcPr>
                  <w:tcW w:w="1791" w:type="dxa"/>
                  <w:tcBorders>
                    <w:top w:val="single" w:sz="4" w:space="0" w:color="auto"/>
                    <w:left w:val="single" w:sz="4" w:space="0" w:color="auto"/>
                    <w:bottom w:val="single" w:sz="4" w:space="0" w:color="auto"/>
                    <w:right w:val="single" w:sz="4" w:space="0" w:color="auto"/>
                  </w:tcBorders>
                  <w:hideMark/>
                </w:tcPr>
                <w:p w:rsidR="00243FB4" w:rsidRPr="008A146D" w:rsidRDefault="00243FB4">
                  <w:pPr>
                    <w:pStyle w:val="ab"/>
                    <w:jc w:val="both"/>
                    <w:rPr>
                      <w:rFonts w:eastAsiaTheme="minorHAnsi"/>
                      <w:sz w:val="24"/>
                      <w:szCs w:val="24"/>
                      <w:lang w:eastAsia="en-US"/>
                    </w:rPr>
                  </w:pPr>
                  <w:r w:rsidRPr="008A146D">
                    <w:rPr>
                      <w:rFonts w:eastAsiaTheme="minorHAnsi"/>
                      <w:sz w:val="24"/>
                      <w:szCs w:val="24"/>
                      <w:lang w:eastAsia="en-US"/>
                    </w:rPr>
                    <w:t>Учитель, предмет</w:t>
                  </w:r>
                </w:p>
              </w:tc>
              <w:tc>
                <w:tcPr>
                  <w:tcW w:w="1763" w:type="dxa"/>
                  <w:tcBorders>
                    <w:top w:val="single" w:sz="4" w:space="0" w:color="auto"/>
                    <w:left w:val="single" w:sz="4" w:space="0" w:color="auto"/>
                    <w:bottom w:val="single" w:sz="4" w:space="0" w:color="auto"/>
                    <w:right w:val="single" w:sz="4" w:space="0" w:color="auto"/>
                  </w:tcBorders>
                  <w:hideMark/>
                </w:tcPr>
                <w:p w:rsidR="00243FB4" w:rsidRPr="008A146D" w:rsidRDefault="00243FB4">
                  <w:pPr>
                    <w:pStyle w:val="ab"/>
                    <w:jc w:val="both"/>
                    <w:rPr>
                      <w:rFonts w:eastAsiaTheme="minorHAnsi"/>
                      <w:sz w:val="24"/>
                      <w:szCs w:val="24"/>
                      <w:lang w:eastAsia="en-US"/>
                    </w:rPr>
                  </w:pPr>
                  <w:r w:rsidRPr="008A146D">
                    <w:rPr>
                      <w:rFonts w:eastAsiaTheme="minorHAnsi"/>
                      <w:sz w:val="24"/>
                      <w:szCs w:val="24"/>
                      <w:lang w:eastAsia="en-US"/>
                    </w:rPr>
                    <w:t>класс</w:t>
                  </w:r>
                </w:p>
              </w:tc>
              <w:tc>
                <w:tcPr>
                  <w:tcW w:w="2355" w:type="dxa"/>
                  <w:tcBorders>
                    <w:top w:val="single" w:sz="4" w:space="0" w:color="auto"/>
                    <w:left w:val="single" w:sz="4" w:space="0" w:color="auto"/>
                    <w:bottom w:val="single" w:sz="4" w:space="0" w:color="auto"/>
                    <w:right w:val="single" w:sz="4" w:space="0" w:color="auto"/>
                  </w:tcBorders>
                  <w:hideMark/>
                </w:tcPr>
                <w:p w:rsidR="00243FB4" w:rsidRPr="008A146D" w:rsidRDefault="00243FB4">
                  <w:pPr>
                    <w:pStyle w:val="ab"/>
                    <w:jc w:val="both"/>
                    <w:rPr>
                      <w:rFonts w:eastAsiaTheme="minorHAnsi"/>
                      <w:sz w:val="24"/>
                      <w:szCs w:val="24"/>
                      <w:lang w:eastAsia="en-US"/>
                    </w:rPr>
                  </w:pPr>
                  <w:r w:rsidRPr="008A146D">
                    <w:rPr>
                      <w:rFonts w:eastAsiaTheme="minorHAnsi"/>
                      <w:sz w:val="24"/>
                      <w:szCs w:val="24"/>
                      <w:lang w:eastAsia="en-US"/>
                    </w:rPr>
                    <w:t>тема</w:t>
                  </w:r>
                </w:p>
              </w:tc>
              <w:tc>
                <w:tcPr>
                  <w:tcW w:w="3293" w:type="dxa"/>
                  <w:tcBorders>
                    <w:top w:val="single" w:sz="4" w:space="0" w:color="auto"/>
                    <w:left w:val="single" w:sz="4" w:space="0" w:color="auto"/>
                    <w:bottom w:val="single" w:sz="4" w:space="0" w:color="auto"/>
                    <w:right w:val="single" w:sz="4" w:space="0" w:color="auto"/>
                  </w:tcBorders>
                  <w:hideMark/>
                </w:tcPr>
                <w:p w:rsidR="00243FB4" w:rsidRPr="008A146D" w:rsidRDefault="00243FB4">
                  <w:pPr>
                    <w:pStyle w:val="ab"/>
                    <w:jc w:val="both"/>
                    <w:rPr>
                      <w:rFonts w:eastAsiaTheme="minorHAnsi"/>
                      <w:sz w:val="24"/>
                      <w:szCs w:val="24"/>
                      <w:lang w:eastAsia="en-US"/>
                    </w:rPr>
                  </w:pPr>
                  <w:r w:rsidRPr="008A146D">
                    <w:rPr>
                      <w:rFonts w:eastAsiaTheme="minorHAnsi"/>
                      <w:sz w:val="24"/>
                      <w:szCs w:val="24"/>
                      <w:lang w:eastAsia="en-US"/>
                    </w:rPr>
                    <w:t>Основные показанные технологии</w:t>
                  </w:r>
                </w:p>
              </w:tc>
            </w:tr>
            <w:tr w:rsidR="00243FB4" w:rsidRPr="008A146D" w:rsidTr="00243FB4">
              <w:tc>
                <w:tcPr>
                  <w:tcW w:w="1791" w:type="dxa"/>
                  <w:tcBorders>
                    <w:top w:val="single" w:sz="4" w:space="0" w:color="auto"/>
                    <w:left w:val="single" w:sz="4" w:space="0" w:color="auto"/>
                    <w:bottom w:val="single" w:sz="4" w:space="0" w:color="auto"/>
                    <w:right w:val="single" w:sz="4" w:space="0" w:color="auto"/>
                  </w:tcBorders>
                  <w:hideMark/>
                </w:tcPr>
                <w:p w:rsidR="00243FB4" w:rsidRPr="008A146D" w:rsidRDefault="00243FB4">
                  <w:pPr>
                    <w:pStyle w:val="ab"/>
                    <w:jc w:val="both"/>
                    <w:rPr>
                      <w:rFonts w:eastAsiaTheme="minorHAnsi"/>
                      <w:sz w:val="24"/>
                      <w:szCs w:val="24"/>
                      <w:lang w:eastAsia="en-US"/>
                    </w:rPr>
                  </w:pPr>
                  <w:r w:rsidRPr="008A146D">
                    <w:rPr>
                      <w:rFonts w:eastAsiaTheme="minorHAnsi"/>
                      <w:sz w:val="24"/>
                      <w:szCs w:val="24"/>
                      <w:lang w:eastAsia="en-US"/>
                    </w:rPr>
                    <w:t>Воросова Л.Ю.</w:t>
                  </w:r>
                </w:p>
              </w:tc>
              <w:tc>
                <w:tcPr>
                  <w:tcW w:w="1763" w:type="dxa"/>
                  <w:tcBorders>
                    <w:top w:val="single" w:sz="4" w:space="0" w:color="auto"/>
                    <w:left w:val="single" w:sz="4" w:space="0" w:color="auto"/>
                    <w:bottom w:val="single" w:sz="4" w:space="0" w:color="auto"/>
                    <w:right w:val="single" w:sz="4" w:space="0" w:color="auto"/>
                  </w:tcBorders>
                  <w:hideMark/>
                </w:tcPr>
                <w:p w:rsidR="00243FB4" w:rsidRPr="008A146D" w:rsidRDefault="00243FB4">
                  <w:pPr>
                    <w:pStyle w:val="ab"/>
                    <w:jc w:val="both"/>
                    <w:rPr>
                      <w:rFonts w:eastAsiaTheme="minorHAnsi"/>
                      <w:sz w:val="24"/>
                      <w:szCs w:val="24"/>
                      <w:lang w:eastAsia="en-US"/>
                    </w:rPr>
                  </w:pPr>
                  <w:r w:rsidRPr="008A146D">
                    <w:rPr>
                      <w:rFonts w:eastAsiaTheme="minorHAnsi"/>
                      <w:sz w:val="24"/>
                      <w:szCs w:val="24"/>
                      <w:lang w:eastAsia="en-US"/>
                    </w:rPr>
                    <w:t>6-в</w:t>
                  </w:r>
                </w:p>
              </w:tc>
              <w:tc>
                <w:tcPr>
                  <w:tcW w:w="2355" w:type="dxa"/>
                  <w:tcBorders>
                    <w:top w:val="single" w:sz="4" w:space="0" w:color="auto"/>
                    <w:left w:val="single" w:sz="4" w:space="0" w:color="auto"/>
                    <w:bottom w:val="single" w:sz="4" w:space="0" w:color="auto"/>
                    <w:right w:val="single" w:sz="4" w:space="0" w:color="auto"/>
                  </w:tcBorders>
                  <w:hideMark/>
                </w:tcPr>
                <w:p w:rsidR="00243FB4" w:rsidRPr="008A146D" w:rsidRDefault="00243FB4">
                  <w:pPr>
                    <w:pStyle w:val="ab"/>
                    <w:jc w:val="both"/>
                    <w:rPr>
                      <w:rFonts w:eastAsiaTheme="minorHAnsi"/>
                      <w:sz w:val="24"/>
                      <w:szCs w:val="24"/>
                      <w:lang w:eastAsia="en-US"/>
                    </w:rPr>
                  </w:pPr>
                  <w:r w:rsidRPr="008A146D">
                    <w:rPr>
                      <w:rFonts w:eastAsiaTheme="minorHAnsi"/>
                      <w:sz w:val="24"/>
                      <w:szCs w:val="24"/>
                      <w:lang w:eastAsia="en-US"/>
                    </w:rPr>
                    <w:t xml:space="preserve">«Пейзаж </w:t>
                  </w:r>
                  <w:r w:rsidR="003F4847" w:rsidRPr="008A146D">
                    <w:rPr>
                      <w:rFonts w:eastAsiaTheme="minorHAnsi"/>
                      <w:sz w:val="24"/>
                      <w:szCs w:val="24"/>
                      <w:lang w:eastAsia="en-US"/>
                    </w:rPr>
                    <w:t>–</w:t>
                  </w:r>
                  <w:r w:rsidRPr="008A146D">
                    <w:rPr>
                      <w:rFonts w:eastAsiaTheme="minorHAnsi"/>
                      <w:sz w:val="24"/>
                      <w:szCs w:val="24"/>
                      <w:lang w:eastAsia="en-US"/>
                    </w:rPr>
                    <w:t>большой мир»</w:t>
                  </w:r>
                </w:p>
              </w:tc>
              <w:tc>
                <w:tcPr>
                  <w:tcW w:w="3293" w:type="dxa"/>
                  <w:tcBorders>
                    <w:top w:val="single" w:sz="4" w:space="0" w:color="auto"/>
                    <w:left w:val="single" w:sz="4" w:space="0" w:color="auto"/>
                    <w:bottom w:val="single" w:sz="4" w:space="0" w:color="auto"/>
                    <w:right w:val="single" w:sz="4" w:space="0" w:color="auto"/>
                  </w:tcBorders>
                  <w:hideMark/>
                </w:tcPr>
                <w:p w:rsidR="00243FB4" w:rsidRPr="008A146D" w:rsidRDefault="00243FB4">
                  <w:pPr>
                    <w:pStyle w:val="ab"/>
                    <w:rPr>
                      <w:rFonts w:eastAsiaTheme="minorHAnsi"/>
                      <w:sz w:val="24"/>
                      <w:szCs w:val="24"/>
                      <w:lang w:eastAsia="en-US"/>
                    </w:rPr>
                  </w:pPr>
                  <w:r w:rsidRPr="008A146D">
                    <w:rPr>
                      <w:rFonts w:eastAsiaTheme="minorHAnsi"/>
                      <w:sz w:val="24"/>
                      <w:szCs w:val="24"/>
                      <w:lang w:eastAsia="en-US"/>
                    </w:rPr>
                    <w:t>Модель смешанного бучения. Перевернутый класс.</w:t>
                  </w:r>
                </w:p>
              </w:tc>
            </w:tr>
          </w:tbl>
          <w:p w:rsidR="00243FB4" w:rsidRDefault="00243FB4" w:rsidP="00243FB4">
            <w:pPr>
              <w:spacing w:after="0" w:line="240" w:lineRule="auto"/>
              <w:rPr>
                <w:sz w:val="24"/>
                <w:szCs w:val="24"/>
              </w:rPr>
            </w:pPr>
          </w:p>
          <w:p w:rsidR="00766E9D" w:rsidRDefault="003E5BC6" w:rsidP="003E5BC6">
            <w:pPr>
              <w:spacing w:after="0" w:line="240" w:lineRule="auto"/>
              <w:rPr>
                <w:sz w:val="24"/>
                <w:szCs w:val="24"/>
              </w:rPr>
            </w:pPr>
            <w:r>
              <w:rPr>
                <w:sz w:val="24"/>
                <w:szCs w:val="24"/>
              </w:rPr>
              <w:t>Кафедра  иностранных языков</w:t>
            </w:r>
          </w:p>
          <w:tbl>
            <w:tblPr>
              <w:tblW w:w="920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1"/>
              <w:gridCol w:w="1763"/>
              <w:gridCol w:w="2355"/>
              <w:gridCol w:w="3293"/>
            </w:tblGrid>
            <w:tr w:rsidR="003E5BC6" w:rsidRPr="008A146D" w:rsidTr="003E5BC6">
              <w:tc>
                <w:tcPr>
                  <w:tcW w:w="1791" w:type="dxa"/>
                  <w:tcBorders>
                    <w:top w:val="single" w:sz="4" w:space="0" w:color="auto"/>
                    <w:left w:val="single" w:sz="4" w:space="0" w:color="auto"/>
                    <w:bottom w:val="single" w:sz="4" w:space="0" w:color="auto"/>
                    <w:right w:val="single" w:sz="4" w:space="0" w:color="auto"/>
                  </w:tcBorders>
                  <w:hideMark/>
                </w:tcPr>
                <w:p w:rsidR="003E5BC6" w:rsidRPr="008A146D" w:rsidRDefault="003E5BC6">
                  <w:pPr>
                    <w:pStyle w:val="ab"/>
                    <w:jc w:val="both"/>
                    <w:rPr>
                      <w:rFonts w:eastAsiaTheme="minorHAnsi"/>
                      <w:sz w:val="24"/>
                      <w:szCs w:val="24"/>
                      <w:lang w:eastAsia="en-US"/>
                    </w:rPr>
                  </w:pPr>
                  <w:r w:rsidRPr="008A146D">
                    <w:rPr>
                      <w:rFonts w:eastAsiaTheme="minorHAnsi"/>
                      <w:sz w:val="24"/>
                      <w:szCs w:val="24"/>
                      <w:lang w:eastAsia="en-US"/>
                    </w:rPr>
                    <w:t>Учитель, предмет</w:t>
                  </w:r>
                </w:p>
              </w:tc>
              <w:tc>
                <w:tcPr>
                  <w:tcW w:w="1763" w:type="dxa"/>
                  <w:tcBorders>
                    <w:top w:val="single" w:sz="4" w:space="0" w:color="auto"/>
                    <w:left w:val="single" w:sz="4" w:space="0" w:color="auto"/>
                    <w:bottom w:val="single" w:sz="4" w:space="0" w:color="auto"/>
                    <w:right w:val="single" w:sz="4" w:space="0" w:color="auto"/>
                  </w:tcBorders>
                  <w:hideMark/>
                </w:tcPr>
                <w:p w:rsidR="003E5BC6" w:rsidRPr="008A146D" w:rsidRDefault="003E5BC6">
                  <w:pPr>
                    <w:pStyle w:val="ab"/>
                    <w:jc w:val="both"/>
                    <w:rPr>
                      <w:rFonts w:eastAsiaTheme="minorHAnsi"/>
                      <w:sz w:val="24"/>
                      <w:szCs w:val="24"/>
                      <w:lang w:eastAsia="en-US"/>
                    </w:rPr>
                  </w:pPr>
                  <w:r w:rsidRPr="008A146D">
                    <w:rPr>
                      <w:rFonts w:eastAsiaTheme="minorHAnsi"/>
                      <w:sz w:val="24"/>
                      <w:szCs w:val="24"/>
                      <w:lang w:eastAsia="en-US"/>
                    </w:rPr>
                    <w:t>класс</w:t>
                  </w:r>
                </w:p>
              </w:tc>
              <w:tc>
                <w:tcPr>
                  <w:tcW w:w="2355" w:type="dxa"/>
                  <w:tcBorders>
                    <w:top w:val="single" w:sz="4" w:space="0" w:color="auto"/>
                    <w:left w:val="single" w:sz="4" w:space="0" w:color="auto"/>
                    <w:bottom w:val="single" w:sz="4" w:space="0" w:color="auto"/>
                    <w:right w:val="single" w:sz="4" w:space="0" w:color="auto"/>
                  </w:tcBorders>
                  <w:hideMark/>
                </w:tcPr>
                <w:p w:rsidR="003E5BC6" w:rsidRPr="008A146D" w:rsidRDefault="003E5BC6">
                  <w:pPr>
                    <w:pStyle w:val="ab"/>
                    <w:jc w:val="both"/>
                    <w:rPr>
                      <w:rFonts w:eastAsiaTheme="minorHAnsi"/>
                      <w:sz w:val="24"/>
                      <w:szCs w:val="24"/>
                      <w:lang w:eastAsia="en-US"/>
                    </w:rPr>
                  </w:pPr>
                  <w:r w:rsidRPr="008A146D">
                    <w:rPr>
                      <w:rFonts w:eastAsiaTheme="minorHAnsi"/>
                      <w:sz w:val="24"/>
                      <w:szCs w:val="24"/>
                      <w:lang w:eastAsia="en-US"/>
                    </w:rPr>
                    <w:t>тема</w:t>
                  </w:r>
                </w:p>
              </w:tc>
              <w:tc>
                <w:tcPr>
                  <w:tcW w:w="3293" w:type="dxa"/>
                  <w:tcBorders>
                    <w:top w:val="single" w:sz="4" w:space="0" w:color="auto"/>
                    <w:left w:val="single" w:sz="4" w:space="0" w:color="auto"/>
                    <w:bottom w:val="single" w:sz="4" w:space="0" w:color="auto"/>
                    <w:right w:val="single" w:sz="4" w:space="0" w:color="auto"/>
                  </w:tcBorders>
                  <w:hideMark/>
                </w:tcPr>
                <w:p w:rsidR="003E5BC6" w:rsidRPr="008A146D" w:rsidRDefault="003E5BC6">
                  <w:pPr>
                    <w:pStyle w:val="ab"/>
                    <w:jc w:val="both"/>
                    <w:rPr>
                      <w:rFonts w:eastAsiaTheme="minorHAnsi"/>
                      <w:sz w:val="24"/>
                      <w:szCs w:val="24"/>
                      <w:lang w:eastAsia="en-US"/>
                    </w:rPr>
                  </w:pPr>
                  <w:r w:rsidRPr="008A146D">
                    <w:rPr>
                      <w:rFonts w:eastAsiaTheme="minorHAnsi"/>
                      <w:sz w:val="24"/>
                      <w:szCs w:val="24"/>
                      <w:lang w:eastAsia="en-US"/>
                    </w:rPr>
                    <w:t>Основные показанные технологии</w:t>
                  </w:r>
                </w:p>
              </w:tc>
            </w:tr>
            <w:tr w:rsidR="003E5BC6" w:rsidRPr="008A146D" w:rsidTr="003E5BC6">
              <w:tc>
                <w:tcPr>
                  <w:tcW w:w="1791" w:type="dxa"/>
                  <w:tcBorders>
                    <w:top w:val="single" w:sz="4" w:space="0" w:color="auto"/>
                    <w:left w:val="single" w:sz="4" w:space="0" w:color="auto"/>
                    <w:bottom w:val="single" w:sz="4" w:space="0" w:color="auto"/>
                    <w:right w:val="single" w:sz="4" w:space="0" w:color="auto"/>
                  </w:tcBorders>
                  <w:hideMark/>
                </w:tcPr>
                <w:p w:rsidR="003E5BC6" w:rsidRPr="008A146D" w:rsidRDefault="003E5BC6">
                  <w:pPr>
                    <w:pStyle w:val="ab"/>
                    <w:jc w:val="both"/>
                    <w:rPr>
                      <w:rFonts w:eastAsiaTheme="minorHAnsi"/>
                      <w:sz w:val="24"/>
                      <w:szCs w:val="24"/>
                      <w:lang w:eastAsia="en-US"/>
                    </w:rPr>
                  </w:pPr>
                  <w:r w:rsidRPr="008A146D">
                    <w:rPr>
                      <w:rFonts w:eastAsiaTheme="minorHAnsi"/>
                      <w:sz w:val="24"/>
                      <w:szCs w:val="24"/>
                      <w:lang w:eastAsia="en-US"/>
                    </w:rPr>
                    <w:t>Лазарева Е.С.</w:t>
                  </w:r>
                </w:p>
              </w:tc>
              <w:tc>
                <w:tcPr>
                  <w:tcW w:w="1763" w:type="dxa"/>
                  <w:tcBorders>
                    <w:top w:val="single" w:sz="4" w:space="0" w:color="auto"/>
                    <w:left w:val="single" w:sz="4" w:space="0" w:color="auto"/>
                    <w:bottom w:val="single" w:sz="4" w:space="0" w:color="auto"/>
                    <w:right w:val="single" w:sz="4" w:space="0" w:color="auto"/>
                  </w:tcBorders>
                  <w:hideMark/>
                </w:tcPr>
                <w:p w:rsidR="003E5BC6" w:rsidRPr="008A146D" w:rsidRDefault="003E5BC6">
                  <w:pPr>
                    <w:pStyle w:val="ab"/>
                    <w:jc w:val="both"/>
                    <w:rPr>
                      <w:rFonts w:eastAsiaTheme="minorHAnsi"/>
                      <w:sz w:val="24"/>
                      <w:szCs w:val="24"/>
                      <w:lang w:eastAsia="en-US"/>
                    </w:rPr>
                  </w:pPr>
                  <w:r w:rsidRPr="008A146D">
                    <w:rPr>
                      <w:rFonts w:eastAsiaTheme="minorHAnsi"/>
                      <w:sz w:val="24"/>
                      <w:szCs w:val="24"/>
                      <w:lang w:eastAsia="en-US"/>
                    </w:rPr>
                    <w:t>3-б</w:t>
                  </w:r>
                </w:p>
              </w:tc>
              <w:tc>
                <w:tcPr>
                  <w:tcW w:w="2355" w:type="dxa"/>
                  <w:tcBorders>
                    <w:top w:val="single" w:sz="4" w:space="0" w:color="auto"/>
                    <w:left w:val="single" w:sz="4" w:space="0" w:color="auto"/>
                    <w:bottom w:val="single" w:sz="4" w:space="0" w:color="auto"/>
                    <w:right w:val="single" w:sz="4" w:space="0" w:color="auto"/>
                  </w:tcBorders>
                  <w:hideMark/>
                </w:tcPr>
                <w:p w:rsidR="003E5BC6" w:rsidRPr="008A146D" w:rsidRDefault="003E5BC6">
                  <w:pPr>
                    <w:pStyle w:val="ab"/>
                    <w:jc w:val="both"/>
                    <w:rPr>
                      <w:rFonts w:eastAsiaTheme="minorHAnsi"/>
                      <w:sz w:val="24"/>
                      <w:szCs w:val="24"/>
                      <w:lang w:eastAsia="en-US"/>
                    </w:rPr>
                  </w:pPr>
                  <w:r w:rsidRPr="008A146D">
                    <w:rPr>
                      <w:rFonts w:eastAsiaTheme="minorHAnsi"/>
                      <w:sz w:val="24"/>
                      <w:szCs w:val="24"/>
                      <w:lang w:eastAsia="en-US"/>
                    </w:rPr>
                    <w:t>Животные</w:t>
                  </w:r>
                </w:p>
              </w:tc>
              <w:tc>
                <w:tcPr>
                  <w:tcW w:w="3293" w:type="dxa"/>
                  <w:tcBorders>
                    <w:top w:val="single" w:sz="4" w:space="0" w:color="auto"/>
                    <w:left w:val="single" w:sz="4" w:space="0" w:color="auto"/>
                    <w:bottom w:val="single" w:sz="4" w:space="0" w:color="auto"/>
                    <w:right w:val="single" w:sz="4" w:space="0" w:color="auto"/>
                  </w:tcBorders>
                  <w:hideMark/>
                </w:tcPr>
                <w:p w:rsidR="003E5BC6" w:rsidRPr="008A146D" w:rsidRDefault="003E5BC6">
                  <w:pPr>
                    <w:pStyle w:val="ab"/>
                    <w:rPr>
                      <w:rFonts w:eastAsiaTheme="minorHAnsi"/>
                      <w:sz w:val="24"/>
                      <w:szCs w:val="24"/>
                      <w:lang w:eastAsia="en-US"/>
                    </w:rPr>
                  </w:pPr>
                  <w:r w:rsidRPr="008A146D">
                    <w:rPr>
                      <w:rFonts w:eastAsiaTheme="minorHAnsi"/>
                      <w:sz w:val="24"/>
                      <w:szCs w:val="24"/>
                      <w:lang w:eastAsia="en-US"/>
                    </w:rPr>
                    <w:t>Перевернутый класс</w:t>
                  </w:r>
                </w:p>
              </w:tc>
            </w:tr>
          </w:tbl>
          <w:p w:rsidR="00766E9D" w:rsidRDefault="00766E9D" w:rsidP="006E6709">
            <w:pPr>
              <w:spacing w:after="0" w:line="240" w:lineRule="auto"/>
              <w:rPr>
                <w:sz w:val="24"/>
                <w:szCs w:val="24"/>
              </w:rPr>
            </w:pPr>
          </w:p>
          <w:p w:rsidR="00E66B5D" w:rsidRPr="008A146D" w:rsidRDefault="00E66B5D" w:rsidP="008A146D">
            <w:pPr>
              <w:pStyle w:val="a3"/>
              <w:numPr>
                <w:ilvl w:val="0"/>
                <w:numId w:val="48"/>
              </w:numPr>
              <w:spacing w:after="0" w:line="240" w:lineRule="auto"/>
              <w:rPr>
                <w:sz w:val="24"/>
                <w:szCs w:val="24"/>
              </w:rPr>
            </w:pPr>
            <w:r w:rsidRPr="008A146D">
              <w:rPr>
                <w:sz w:val="24"/>
                <w:szCs w:val="24"/>
              </w:rPr>
              <w:t>Участие в профессиональных конкурсах</w:t>
            </w:r>
            <w:r w:rsidR="008A146D">
              <w:rPr>
                <w:sz w:val="24"/>
                <w:szCs w:val="24"/>
              </w:rPr>
              <w:t>, публикации</w:t>
            </w:r>
          </w:p>
          <w:p w:rsidR="001B0BEF" w:rsidRPr="008A146D" w:rsidRDefault="00381CD9" w:rsidP="00E66B5D">
            <w:pPr>
              <w:pStyle w:val="ab"/>
              <w:jc w:val="both"/>
              <w:rPr>
                <w:rFonts w:eastAsiaTheme="minorHAnsi"/>
                <w:sz w:val="24"/>
                <w:szCs w:val="24"/>
                <w:lang w:eastAsia="en-US"/>
              </w:rPr>
            </w:pPr>
            <w:r>
              <w:rPr>
                <w:rFonts w:eastAsiaTheme="minorHAnsi"/>
                <w:sz w:val="24"/>
                <w:szCs w:val="24"/>
                <w:lang w:eastAsia="en-US"/>
              </w:rPr>
              <w:t>Кафедра естествознания</w:t>
            </w:r>
          </w:p>
          <w:p w:rsidR="001B0BEF" w:rsidRPr="008A146D" w:rsidRDefault="001B0BEF" w:rsidP="00E66B5D">
            <w:pPr>
              <w:pStyle w:val="ab"/>
              <w:jc w:val="both"/>
              <w:rPr>
                <w:rFonts w:eastAsiaTheme="minorHAnsi"/>
                <w:sz w:val="24"/>
                <w:szCs w:val="24"/>
                <w:lang w:eastAsia="en-US"/>
              </w:rPr>
            </w:pPr>
          </w:p>
          <w:tbl>
            <w:tblPr>
              <w:tblW w:w="10348"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6"/>
              <w:gridCol w:w="5429"/>
              <w:gridCol w:w="2693"/>
            </w:tblGrid>
            <w:tr w:rsidR="00381CD9" w:rsidRPr="008A146D" w:rsidTr="00901874">
              <w:tc>
                <w:tcPr>
                  <w:tcW w:w="2226" w:type="dxa"/>
                  <w:tcBorders>
                    <w:top w:val="single" w:sz="4" w:space="0" w:color="auto"/>
                    <w:left w:val="single" w:sz="4" w:space="0" w:color="auto"/>
                    <w:bottom w:val="single" w:sz="4" w:space="0" w:color="auto"/>
                    <w:right w:val="single" w:sz="4" w:space="0" w:color="auto"/>
                  </w:tcBorders>
                  <w:hideMark/>
                </w:tcPr>
                <w:p w:rsidR="00381CD9" w:rsidRPr="008A146D" w:rsidRDefault="00381CD9" w:rsidP="008C5B63">
                  <w:pPr>
                    <w:pStyle w:val="ab"/>
                    <w:jc w:val="both"/>
                    <w:rPr>
                      <w:rFonts w:eastAsiaTheme="minorHAnsi"/>
                      <w:sz w:val="24"/>
                      <w:szCs w:val="24"/>
                      <w:lang w:eastAsia="en-US"/>
                    </w:rPr>
                  </w:pPr>
                  <w:r w:rsidRPr="008A146D">
                    <w:rPr>
                      <w:rFonts w:eastAsiaTheme="minorHAnsi"/>
                      <w:sz w:val="24"/>
                      <w:szCs w:val="24"/>
                      <w:lang w:eastAsia="en-US"/>
                    </w:rPr>
                    <w:t>учитель</w:t>
                  </w:r>
                </w:p>
              </w:tc>
              <w:tc>
                <w:tcPr>
                  <w:tcW w:w="5429" w:type="dxa"/>
                  <w:tcBorders>
                    <w:top w:val="single" w:sz="4" w:space="0" w:color="auto"/>
                    <w:left w:val="single" w:sz="4" w:space="0" w:color="auto"/>
                    <w:bottom w:val="single" w:sz="4" w:space="0" w:color="auto"/>
                    <w:right w:val="single" w:sz="4" w:space="0" w:color="auto"/>
                  </w:tcBorders>
                  <w:hideMark/>
                </w:tcPr>
                <w:p w:rsidR="00381CD9" w:rsidRPr="008A146D" w:rsidRDefault="00381CD9" w:rsidP="008C5B63">
                  <w:pPr>
                    <w:pStyle w:val="ab"/>
                    <w:jc w:val="both"/>
                    <w:rPr>
                      <w:rFonts w:eastAsiaTheme="minorHAnsi"/>
                      <w:sz w:val="24"/>
                      <w:szCs w:val="24"/>
                      <w:lang w:eastAsia="en-US"/>
                    </w:rPr>
                  </w:pPr>
                  <w:r w:rsidRPr="008A146D">
                    <w:rPr>
                      <w:rFonts w:eastAsiaTheme="minorHAnsi"/>
                      <w:sz w:val="24"/>
                      <w:szCs w:val="24"/>
                      <w:lang w:eastAsia="en-US"/>
                    </w:rPr>
                    <w:t>Конкурс, уровень</w:t>
                  </w:r>
                </w:p>
              </w:tc>
              <w:tc>
                <w:tcPr>
                  <w:tcW w:w="2693" w:type="dxa"/>
                  <w:tcBorders>
                    <w:top w:val="single" w:sz="4" w:space="0" w:color="auto"/>
                    <w:left w:val="single" w:sz="4" w:space="0" w:color="auto"/>
                    <w:bottom w:val="single" w:sz="4" w:space="0" w:color="auto"/>
                    <w:right w:val="single" w:sz="4" w:space="0" w:color="auto"/>
                  </w:tcBorders>
                  <w:hideMark/>
                </w:tcPr>
                <w:p w:rsidR="00381CD9" w:rsidRPr="008A146D" w:rsidRDefault="00381CD9" w:rsidP="008C5B63">
                  <w:pPr>
                    <w:pStyle w:val="ab"/>
                    <w:jc w:val="both"/>
                    <w:rPr>
                      <w:rFonts w:eastAsiaTheme="minorHAnsi"/>
                      <w:sz w:val="24"/>
                      <w:szCs w:val="24"/>
                      <w:lang w:eastAsia="en-US"/>
                    </w:rPr>
                  </w:pPr>
                  <w:r w:rsidRPr="008A146D">
                    <w:rPr>
                      <w:rFonts w:eastAsiaTheme="minorHAnsi"/>
                      <w:sz w:val="24"/>
                      <w:szCs w:val="24"/>
                      <w:lang w:eastAsia="en-US"/>
                    </w:rPr>
                    <w:t>результат</w:t>
                  </w:r>
                </w:p>
              </w:tc>
            </w:tr>
            <w:tr w:rsidR="00381CD9" w:rsidRPr="008A146D" w:rsidTr="00901874">
              <w:tc>
                <w:tcPr>
                  <w:tcW w:w="2226" w:type="dxa"/>
                  <w:tcBorders>
                    <w:top w:val="single" w:sz="4" w:space="0" w:color="auto"/>
                    <w:left w:val="single" w:sz="4" w:space="0" w:color="auto"/>
                    <w:bottom w:val="single" w:sz="4" w:space="0" w:color="auto"/>
                    <w:right w:val="single" w:sz="4" w:space="0" w:color="auto"/>
                  </w:tcBorders>
                  <w:hideMark/>
                </w:tcPr>
                <w:p w:rsidR="00381CD9" w:rsidRPr="008A146D" w:rsidRDefault="00381CD9" w:rsidP="00381CD9">
                  <w:pPr>
                    <w:pStyle w:val="ab"/>
                    <w:jc w:val="both"/>
                    <w:rPr>
                      <w:rFonts w:eastAsiaTheme="minorHAnsi"/>
                      <w:sz w:val="24"/>
                      <w:szCs w:val="24"/>
                      <w:lang w:eastAsia="en-US"/>
                    </w:rPr>
                  </w:pPr>
                </w:p>
                <w:p w:rsidR="00381CD9" w:rsidRPr="008A146D" w:rsidRDefault="00381CD9" w:rsidP="00381CD9">
                  <w:pPr>
                    <w:pStyle w:val="ab"/>
                    <w:jc w:val="both"/>
                    <w:rPr>
                      <w:rFonts w:eastAsiaTheme="minorHAnsi"/>
                      <w:sz w:val="24"/>
                      <w:szCs w:val="24"/>
                      <w:lang w:eastAsia="en-US"/>
                    </w:rPr>
                  </w:pPr>
                  <w:r>
                    <w:rPr>
                      <w:rFonts w:eastAsiaTheme="minorHAnsi"/>
                      <w:sz w:val="24"/>
                      <w:szCs w:val="24"/>
                      <w:lang w:eastAsia="en-US"/>
                    </w:rPr>
                    <w:t xml:space="preserve">Шафоростова Н.А.  </w:t>
                  </w:r>
                </w:p>
              </w:tc>
              <w:tc>
                <w:tcPr>
                  <w:tcW w:w="5429" w:type="dxa"/>
                  <w:tcBorders>
                    <w:top w:val="single" w:sz="4" w:space="0" w:color="auto"/>
                    <w:left w:val="single" w:sz="4" w:space="0" w:color="auto"/>
                    <w:bottom w:val="single" w:sz="4" w:space="0" w:color="auto"/>
                    <w:right w:val="single" w:sz="4" w:space="0" w:color="auto"/>
                  </w:tcBorders>
                  <w:hideMark/>
                </w:tcPr>
                <w:p w:rsidR="00381CD9" w:rsidRDefault="00381CD9" w:rsidP="008C5B63">
                  <w:pPr>
                    <w:pStyle w:val="ab"/>
                    <w:rPr>
                      <w:rFonts w:eastAsiaTheme="minorHAnsi"/>
                      <w:sz w:val="24"/>
                      <w:szCs w:val="24"/>
                      <w:lang w:eastAsia="en-US"/>
                    </w:rPr>
                  </w:pPr>
                  <w:r>
                    <w:rPr>
                      <w:rFonts w:eastAsiaTheme="minorHAnsi"/>
                      <w:sz w:val="24"/>
                      <w:szCs w:val="24"/>
                      <w:lang w:eastAsia="en-US"/>
                    </w:rPr>
                    <w:t xml:space="preserve"> «Применения плана о величине по физике»</w:t>
                  </w:r>
                </w:p>
                <w:p w:rsidR="00381CD9" w:rsidRDefault="00381CD9" w:rsidP="008C5B63">
                  <w:pPr>
                    <w:pStyle w:val="ab"/>
                    <w:rPr>
                      <w:rFonts w:eastAsiaTheme="minorHAnsi"/>
                      <w:sz w:val="24"/>
                      <w:szCs w:val="24"/>
                      <w:lang w:eastAsia="en-US"/>
                    </w:rPr>
                  </w:pPr>
                  <w:r>
                    <w:rPr>
                      <w:rFonts w:eastAsiaTheme="minorHAnsi"/>
                      <w:sz w:val="24"/>
                      <w:szCs w:val="24"/>
                      <w:lang w:eastAsia="en-US"/>
                    </w:rPr>
                    <w:t xml:space="preserve">«Технологическая карта урока по физике «Мощность» </w:t>
                  </w:r>
                </w:p>
                <w:p w:rsidR="00381CD9" w:rsidRPr="008A146D" w:rsidRDefault="00381CD9" w:rsidP="008C5B63">
                  <w:pPr>
                    <w:pStyle w:val="ab"/>
                    <w:rPr>
                      <w:rFonts w:eastAsiaTheme="minorHAnsi"/>
                      <w:sz w:val="24"/>
                      <w:szCs w:val="24"/>
                      <w:lang w:eastAsia="en-US"/>
                    </w:rPr>
                  </w:pPr>
                  <w:r>
                    <w:rPr>
                      <w:rFonts w:eastAsiaTheme="minorHAnsi"/>
                      <w:sz w:val="24"/>
                      <w:szCs w:val="24"/>
                      <w:lang w:eastAsia="en-US"/>
                    </w:rPr>
                    <w:t>«Презентация и технологическая карта урока по физике «исследование архимедовой силы» 97 класс» Инфоурок</w:t>
                  </w:r>
                </w:p>
              </w:tc>
              <w:tc>
                <w:tcPr>
                  <w:tcW w:w="2693" w:type="dxa"/>
                  <w:tcBorders>
                    <w:top w:val="single" w:sz="4" w:space="0" w:color="auto"/>
                    <w:left w:val="single" w:sz="4" w:space="0" w:color="auto"/>
                    <w:bottom w:val="single" w:sz="4" w:space="0" w:color="auto"/>
                    <w:right w:val="single" w:sz="4" w:space="0" w:color="auto"/>
                  </w:tcBorders>
                  <w:hideMark/>
                </w:tcPr>
                <w:p w:rsidR="00381CD9" w:rsidRPr="008A146D" w:rsidRDefault="00381CD9" w:rsidP="008C5B63">
                  <w:pPr>
                    <w:pStyle w:val="ab"/>
                    <w:jc w:val="both"/>
                    <w:rPr>
                      <w:rFonts w:eastAsiaTheme="minorHAnsi"/>
                      <w:sz w:val="24"/>
                      <w:szCs w:val="24"/>
                      <w:lang w:eastAsia="en-US"/>
                    </w:rPr>
                  </w:pPr>
                  <w:r>
                    <w:rPr>
                      <w:rFonts w:eastAsiaTheme="minorHAnsi"/>
                      <w:sz w:val="24"/>
                      <w:szCs w:val="24"/>
                      <w:lang w:eastAsia="en-US"/>
                    </w:rPr>
                    <w:t>Публикация</w:t>
                  </w:r>
                </w:p>
              </w:tc>
            </w:tr>
          </w:tbl>
          <w:p w:rsidR="008A146D" w:rsidRDefault="008A146D" w:rsidP="00E66B5D">
            <w:pPr>
              <w:pStyle w:val="ab"/>
              <w:jc w:val="both"/>
              <w:rPr>
                <w:rFonts w:eastAsiaTheme="minorHAnsi"/>
                <w:sz w:val="24"/>
                <w:szCs w:val="24"/>
                <w:lang w:eastAsia="en-US"/>
              </w:rPr>
            </w:pPr>
          </w:p>
          <w:p w:rsidR="00E66B5D" w:rsidRPr="008A146D" w:rsidRDefault="00E66B5D" w:rsidP="00E66B5D">
            <w:pPr>
              <w:pStyle w:val="ab"/>
              <w:jc w:val="both"/>
              <w:rPr>
                <w:rFonts w:eastAsiaTheme="minorHAnsi"/>
                <w:sz w:val="24"/>
                <w:szCs w:val="24"/>
                <w:lang w:eastAsia="en-US"/>
              </w:rPr>
            </w:pPr>
            <w:r w:rsidRPr="008A146D">
              <w:rPr>
                <w:rFonts w:eastAsiaTheme="minorHAnsi"/>
                <w:sz w:val="24"/>
                <w:szCs w:val="24"/>
                <w:lang w:eastAsia="en-US"/>
              </w:rPr>
              <w:t>Кафедра математики</w:t>
            </w:r>
          </w:p>
          <w:tbl>
            <w:tblPr>
              <w:tblW w:w="10348"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5529"/>
              <w:gridCol w:w="2693"/>
            </w:tblGrid>
            <w:tr w:rsidR="00E66B5D" w:rsidRPr="008A146D" w:rsidTr="00901874">
              <w:tc>
                <w:tcPr>
                  <w:tcW w:w="2126" w:type="dxa"/>
                  <w:tcBorders>
                    <w:top w:val="single" w:sz="4" w:space="0" w:color="auto"/>
                    <w:left w:val="single" w:sz="4" w:space="0" w:color="auto"/>
                    <w:bottom w:val="single" w:sz="4" w:space="0" w:color="auto"/>
                    <w:right w:val="single" w:sz="4" w:space="0" w:color="auto"/>
                  </w:tcBorders>
                  <w:hideMark/>
                </w:tcPr>
                <w:p w:rsidR="00E66B5D" w:rsidRPr="008A146D" w:rsidRDefault="00E66B5D">
                  <w:pPr>
                    <w:pStyle w:val="ab"/>
                    <w:jc w:val="both"/>
                    <w:rPr>
                      <w:rFonts w:eastAsiaTheme="minorHAnsi"/>
                      <w:sz w:val="24"/>
                      <w:szCs w:val="24"/>
                      <w:lang w:eastAsia="en-US"/>
                    </w:rPr>
                  </w:pPr>
                  <w:r w:rsidRPr="008A146D">
                    <w:rPr>
                      <w:rFonts w:eastAsiaTheme="minorHAnsi"/>
                      <w:sz w:val="24"/>
                      <w:szCs w:val="24"/>
                      <w:lang w:eastAsia="en-US"/>
                    </w:rPr>
                    <w:t>учитель</w:t>
                  </w:r>
                </w:p>
              </w:tc>
              <w:tc>
                <w:tcPr>
                  <w:tcW w:w="5529" w:type="dxa"/>
                  <w:tcBorders>
                    <w:top w:val="single" w:sz="4" w:space="0" w:color="auto"/>
                    <w:left w:val="single" w:sz="4" w:space="0" w:color="auto"/>
                    <w:bottom w:val="single" w:sz="4" w:space="0" w:color="auto"/>
                    <w:right w:val="single" w:sz="4" w:space="0" w:color="auto"/>
                  </w:tcBorders>
                  <w:hideMark/>
                </w:tcPr>
                <w:p w:rsidR="00E66B5D" w:rsidRPr="008A146D" w:rsidRDefault="00E66B5D">
                  <w:pPr>
                    <w:pStyle w:val="ab"/>
                    <w:jc w:val="both"/>
                    <w:rPr>
                      <w:rFonts w:eastAsiaTheme="minorHAnsi"/>
                      <w:sz w:val="24"/>
                      <w:szCs w:val="24"/>
                      <w:lang w:eastAsia="en-US"/>
                    </w:rPr>
                  </w:pPr>
                  <w:r w:rsidRPr="008A146D">
                    <w:rPr>
                      <w:rFonts w:eastAsiaTheme="minorHAnsi"/>
                      <w:sz w:val="24"/>
                      <w:szCs w:val="24"/>
                      <w:lang w:eastAsia="en-US"/>
                    </w:rPr>
                    <w:t>Конкурс, уровень</w:t>
                  </w:r>
                </w:p>
              </w:tc>
              <w:tc>
                <w:tcPr>
                  <w:tcW w:w="2693" w:type="dxa"/>
                  <w:tcBorders>
                    <w:top w:val="single" w:sz="4" w:space="0" w:color="auto"/>
                    <w:left w:val="single" w:sz="4" w:space="0" w:color="auto"/>
                    <w:bottom w:val="single" w:sz="4" w:space="0" w:color="auto"/>
                    <w:right w:val="single" w:sz="4" w:space="0" w:color="auto"/>
                  </w:tcBorders>
                  <w:hideMark/>
                </w:tcPr>
                <w:p w:rsidR="00E66B5D" w:rsidRPr="008A146D" w:rsidRDefault="00E66B5D">
                  <w:pPr>
                    <w:pStyle w:val="ab"/>
                    <w:jc w:val="both"/>
                    <w:rPr>
                      <w:rFonts w:eastAsiaTheme="minorHAnsi"/>
                      <w:sz w:val="24"/>
                      <w:szCs w:val="24"/>
                      <w:lang w:eastAsia="en-US"/>
                    </w:rPr>
                  </w:pPr>
                  <w:r w:rsidRPr="008A146D">
                    <w:rPr>
                      <w:rFonts w:eastAsiaTheme="minorHAnsi"/>
                      <w:sz w:val="24"/>
                      <w:szCs w:val="24"/>
                      <w:lang w:eastAsia="en-US"/>
                    </w:rPr>
                    <w:t>результат</w:t>
                  </w:r>
                </w:p>
              </w:tc>
            </w:tr>
            <w:tr w:rsidR="00E66B5D" w:rsidRPr="008A146D" w:rsidTr="00901874">
              <w:tc>
                <w:tcPr>
                  <w:tcW w:w="2126" w:type="dxa"/>
                  <w:tcBorders>
                    <w:top w:val="single" w:sz="4" w:space="0" w:color="auto"/>
                    <w:left w:val="single" w:sz="4" w:space="0" w:color="auto"/>
                    <w:bottom w:val="single" w:sz="4" w:space="0" w:color="auto"/>
                    <w:right w:val="single" w:sz="4" w:space="0" w:color="auto"/>
                  </w:tcBorders>
                  <w:hideMark/>
                </w:tcPr>
                <w:p w:rsidR="00E66B5D" w:rsidRPr="008A146D" w:rsidRDefault="00E66B5D">
                  <w:pPr>
                    <w:pStyle w:val="ab"/>
                    <w:jc w:val="both"/>
                    <w:rPr>
                      <w:rFonts w:eastAsiaTheme="minorHAnsi"/>
                      <w:sz w:val="24"/>
                      <w:szCs w:val="24"/>
                      <w:lang w:eastAsia="en-US"/>
                    </w:rPr>
                  </w:pPr>
                  <w:r w:rsidRPr="008A146D">
                    <w:rPr>
                      <w:rFonts w:eastAsiaTheme="minorHAnsi"/>
                      <w:sz w:val="24"/>
                      <w:szCs w:val="24"/>
                      <w:lang w:eastAsia="en-US"/>
                    </w:rPr>
                    <w:t>Резникова Н.Ю.</w:t>
                  </w:r>
                </w:p>
              </w:tc>
              <w:tc>
                <w:tcPr>
                  <w:tcW w:w="5529" w:type="dxa"/>
                  <w:tcBorders>
                    <w:top w:val="single" w:sz="4" w:space="0" w:color="auto"/>
                    <w:left w:val="single" w:sz="4" w:space="0" w:color="auto"/>
                    <w:bottom w:val="single" w:sz="4" w:space="0" w:color="auto"/>
                    <w:right w:val="single" w:sz="4" w:space="0" w:color="auto"/>
                  </w:tcBorders>
                  <w:hideMark/>
                </w:tcPr>
                <w:p w:rsidR="00E66B5D" w:rsidRPr="008A146D" w:rsidRDefault="00E66B5D">
                  <w:pPr>
                    <w:pStyle w:val="ab"/>
                    <w:rPr>
                      <w:rFonts w:eastAsiaTheme="minorHAnsi"/>
                      <w:sz w:val="24"/>
                      <w:szCs w:val="24"/>
                      <w:lang w:eastAsia="en-US"/>
                    </w:rPr>
                  </w:pPr>
                  <w:r w:rsidRPr="008A146D">
                    <w:rPr>
                      <w:rFonts w:eastAsiaTheme="minorHAnsi"/>
                      <w:sz w:val="24"/>
                      <w:szCs w:val="24"/>
                      <w:lang w:eastAsia="en-US"/>
                    </w:rPr>
                    <w:t>Всероссийский конкурс «ФГОС класс:</w:t>
                  </w:r>
                  <w:r w:rsidR="00C42F6C">
                    <w:rPr>
                      <w:rFonts w:eastAsiaTheme="minorHAnsi"/>
                      <w:sz w:val="24"/>
                      <w:szCs w:val="24"/>
                      <w:lang w:eastAsia="en-US"/>
                    </w:rPr>
                    <w:t>»</w:t>
                  </w:r>
                  <w:r w:rsidRPr="008A146D">
                    <w:rPr>
                      <w:rFonts w:eastAsiaTheme="minorHAnsi"/>
                      <w:sz w:val="24"/>
                      <w:szCs w:val="24"/>
                      <w:lang w:eastAsia="en-US"/>
                    </w:rPr>
                    <w:t xml:space="preserve"> </w:t>
                  </w:r>
                  <w:r w:rsidR="00C42F6C">
                    <w:rPr>
                      <w:rFonts w:eastAsiaTheme="minorHAnsi"/>
                      <w:sz w:val="24"/>
                      <w:szCs w:val="24"/>
                      <w:lang w:eastAsia="en-US"/>
                    </w:rPr>
                    <w:t>Блиц-олимпиада «</w:t>
                  </w:r>
                  <w:r w:rsidRPr="008A146D">
                    <w:rPr>
                      <w:rFonts w:eastAsiaTheme="minorHAnsi"/>
                      <w:sz w:val="24"/>
                      <w:szCs w:val="24"/>
                      <w:lang w:eastAsia="en-US"/>
                    </w:rPr>
                    <w:t>Решение занимательных задач по математике»</w:t>
                  </w:r>
                  <w:r w:rsidR="00C42F6C">
                    <w:rPr>
                      <w:rFonts w:eastAsiaTheme="minorHAnsi"/>
                      <w:sz w:val="24"/>
                      <w:szCs w:val="24"/>
                      <w:lang w:eastAsia="en-US"/>
                    </w:rPr>
                    <w:t xml:space="preserve"> ФГОСкласс. РФ.</w:t>
                  </w:r>
                </w:p>
              </w:tc>
              <w:tc>
                <w:tcPr>
                  <w:tcW w:w="2693" w:type="dxa"/>
                  <w:tcBorders>
                    <w:top w:val="single" w:sz="4" w:space="0" w:color="auto"/>
                    <w:left w:val="single" w:sz="4" w:space="0" w:color="auto"/>
                    <w:bottom w:val="single" w:sz="4" w:space="0" w:color="auto"/>
                    <w:right w:val="single" w:sz="4" w:space="0" w:color="auto"/>
                  </w:tcBorders>
                  <w:hideMark/>
                </w:tcPr>
                <w:p w:rsidR="00E66B5D" w:rsidRPr="008A146D" w:rsidRDefault="00E66B5D">
                  <w:pPr>
                    <w:pStyle w:val="ab"/>
                    <w:jc w:val="both"/>
                    <w:rPr>
                      <w:rFonts w:eastAsiaTheme="minorHAnsi"/>
                      <w:sz w:val="24"/>
                      <w:szCs w:val="24"/>
                      <w:lang w:eastAsia="en-US"/>
                    </w:rPr>
                  </w:pPr>
                  <w:r w:rsidRPr="008A146D">
                    <w:rPr>
                      <w:rFonts w:eastAsiaTheme="minorHAnsi"/>
                      <w:sz w:val="24"/>
                      <w:szCs w:val="24"/>
                      <w:lang w:eastAsia="en-US"/>
                    </w:rPr>
                    <w:t>Диплом II место</w:t>
                  </w:r>
                </w:p>
              </w:tc>
            </w:tr>
            <w:tr w:rsidR="00E66B5D" w:rsidRPr="008A146D" w:rsidTr="00901874">
              <w:tc>
                <w:tcPr>
                  <w:tcW w:w="2126" w:type="dxa"/>
                  <w:tcBorders>
                    <w:top w:val="single" w:sz="4" w:space="0" w:color="auto"/>
                    <w:left w:val="single" w:sz="4" w:space="0" w:color="auto"/>
                    <w:bottom w:val="single" w:sz="4" w:space="0" w:color="auto"/>
                    <w:right w:val="single" w:sz="4" w:space="0" w:color="auto"/>
                  </w:tcBorders>
                  <w:hideMark/>
                </w:tcPr>
                <w:p w:rsidR="00E66B5D" w:rsidRPr="008A146D" w:rsidRDefault="00E66B5D">
                  <w:pPr>
                    <w:pStyle w:val="ab"/>
                    <w:jc w:val="both"/>
                    <w:rPr>
                      <w:rFonts w:eastAsiaTheme="minorHAnsi"/>
                      <w:sz w:val="24"/>
                      <w:szCs w:val="24"/>
                      <w:lang w:eastAsia="en-US"/>
                    </w:rPr>
                  </w:pPr>
                  <w:r w:rsidRPr="008A146D">
                    <w:rPr>
                      <w:rFonts w:eastAsiaTheme="minorHAnsi"/>
                      <w:sz w:val="24"/>
                      <w:szCs w:val="24"/>
                      <w:lang w:eastAsia="en-US"/>
                    </w:rPr>
                    <w:t>Резникова Н.Ю.</w:t>
                  </w:r>
                </w:p>
              </w:tc>
              <w:tc>
                <w:tcPr>
                  <w:tcW w:w="5529" w:type="dxa"/>
                  <w:tcBorders>
                    <w:top w:val="single" w:sz="4" w:space="0" w:color="auto"/>
                    <w:left w:val="single" w:sz="4" w:space="0" w:color="auto"/>
                    <w:bottom w:val="single" w:sz="4" w:space="0" w:color="auto"/>
                    <w:right w:val="single" w:sz="4" w:space="0" w:color="auto"/>
                  </w:tcBorders>
                  <w:hideMark/>
                </w:tcPr>
                <w:p w:rsidR="00E66B5D" w:rsidRPr="008A146D" w:rsidRDefault="00E66B5D">
                  <w:pPr>
                    <w:pStyle w:val="ab"/>
                    <w:rPr>
                      <w:rFonts w:eastAsiaTheme="minorHAnsi"/>
                      <w:sz w:val="24"/>
                      <w:szCs w:val="24"/>
                      <w:lang w:eastAsia="en-US"/>
                    </w:rPr>
                  </w:pPr>
                  <w:r w:rsidRPr="008A146D">
                    <w:rPr>
                      <w:rFonts w:eastAsiaTheme="minorHAnsi"/>
                      <w:sz w:val="24"/>
                      <w:szCs w:val="24"/>
                      <w:lang w:eastAsia="en-US"/>
                    </w:rPr>
                    <w:t>Всероссийская платформа</w:t>
                  </w:r>
                  <w:r w:rsidR="00C42F6C">
                    <w:rPr>
                      <w:rFonts w:eastAsiaTheme="minorHAnsi"/>
                      <w:sz w:val="24"/>
                      <w:szCs w:val="24"/>
                      <w:lang w:eastAsia="en-US"/>
                    </w:rPr>
                    <w:t xml:space="preserve"> UCHI.RU П</w:t>
                  </w:r>
                  <w:r w:rsidRPr="008A146D">
                    <w:rPr>
                      <w:rFonts w:eastAsiaTheme="minorHAnsi"/>
                      <w:sz w:val="24"/>
                      <w:szCs w:val="24"/>
                      <w:lang w:eastAsia="en-US"/>
                    </w:rPr>
                    <w:t>рограмма активный учитель.</w:t>
                  </w:r>
                </w:p>
              </w:tc>
              <w:tc>
                <w:tcPr>
                  <w:tcW w:w="2693" w:type="dxa"/>
                  <w:tcBorders>
                    <w:top w:val="single" w:sz="4" w:space="0" w:color="auto"/>
                    <w:left w:val="single" w:sz="4" w:space="0" w:color="auto"/>
                    <w:bottom w:val="single" w:sz="4" w:space="0" w:color="auto"/>
                    <w:right w:val="single" w:sz="4" w:space="0" w:color="auto"/>
                  </w:tcBorders>
                  <w:hideMark/>
                </w:tcPr>
                <w:p w:rsidR="00E66B5D" w:rsidRPr="008A146D" w:rsidRDefault="00E66B5D" w:rsidP="008A146D">
                  <w:pPr>
                    <w:pStyle w:val="ab"/>
                    <w:jc w:val="both"/>
                    <w:rPr>
                      <w:rFonts w:eastAsiaTheme="minorHAnsi"/>
                      <w:sz w:val="24"/>
                      <w:szCs w:val="24"/>
                      <w:lang w:eastAsia="en-US"/>
                    </w:rPr>
                  </w:pPr>
                  <w:r w:rsidRPr="008A146D">
                    <w:rPr>
                      <w:rFonts w:eastAsiaTheme="minorHAnsi"/>
                      <w:sz w:val="24"/>
                      <w:szCs w:val="24"/>
                      <w:lang w:eastAsia="en-US"/>
                    </w:rPr>
                    <w:t xml:space="preserve">Сертификат </w:t>
                  </w:r>
                </w:p>
              </w:tc>
            </w:tr>
          </w:tbl>
          <w:p w:rsidR="00E66B5D" w:rsidRDefault="001B0BEF" w:rsidP="001B0BEF">
            <w:pPr>
              <w:spacing w:after="0" w:line="240" w:lineRule="auto"/>
              <w:rPr>
                <w:sz w:val="24"/>
                <w:szCs w:val="24"/>
              </w:rPr>
            </w:pPr>
            <w:r>
              <w:rPr>
                <w:sz w:val="24"/>
                <w:szCs w:val="24"/>
              </w:rPr>
              <w:t>Кафедра филологии</w:t>
            </w:r>
          </w:p>
          <w:tbl>
            <w:tblPr>
              <w:tblW w:w="10348"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5529"/>
              <w:gridCol w:w="2693"/>
            </w:tblGrid>
            <w:tr w:rsidR="001B0BEF" w:rsidRPr="008A146D" w:rsidTr="00901874">
              <w:tc>
                <w:tcPr>
                  <w:tcW w:w="2126" w:type="dxa"/>
                  <w:tcBorders>
                    <w:top w:val="single" w:sz="4" w:space="0" w:color="auto"/>
                    <w:left w:val="single" w:sz="4" w:space="0" w:color="auto"/>
                    <w:bottom w:val="single" w:sz="4" w:space="0" w:color="auto"/>
                    <w:right w:val="single" w:sz="4" w:space="0" w:color="auto"/>
                  </w:tcBorders>
                  <w:hideMark/>
                </w:tcPr>
                <w:p w:rsidR="001B0BEF" w:rsidRPr="008A146D" w:rsidRDefault="001B0BEF">
                  <w:pPr>
                    <w:pStyle w:val="ab"/>
                    <w:jc w:val="both"/>
                    <w:rPr>
                      <w:rFonts w:eastAsiaTheme="minorHAnsi"/>
                      <w:sz w:val="24"/>
                      <w:szCs w:val="24"/>
                      <w:lang w:eastAsia="en-US"/>
                    </w:rPr>
                  </w:pPr>
                  <w:r w:rsidRPr="008A146D">
                    <w:rPr>
                      <w:rFonts w:eastAsiaTheme="minorHAnsi"/>
                      <w:sz w:val="24"/>
                      <w:szCs w:val="24"/>
                      <w:lang w:eastAsia="en-US"/>
                    </w:rPr>
                    <w:t>учитель</w:t>
                  </w:r>
                </w:p>
              </w:tc>
              <w:tc>
                <w:tcPr>
                  <w:tcW w:w="5529" w:type="dxa"/>
                  <w:tcBorders>
                    <w:top w:val="single" w:sz="4" w:space="0" w:color="auto"/>
                    <w:left w:val="single" w:sz="4" w:space="0" w:color="auto"/>
                    <w:bottom w:val="single" w:sz="4" w:space="0" w:color="auto"/>
                    <w:right w:val="single" w:sz="4" w:space="0" w:color="auto"/>
                  </w:tcBorders>
                  <w:hideMark/>
                </w:tcPr>
                <w:p w:rsidR="001B0BEF" w:rsidRPr="008A146D" w:rsidRDefault="001B0BEF">
                  <w:pPr>
                    <w:pStyle w:val="ab"/>
                    <w:jc w:val="both"/>
                    <w:rPr>
                      <w:rFonts w:eastAsiaTheme="minorHAnsi"/>
                      <w:sz w:val="24"/>
                      <w:szCs w:val="24"/>
                      <w:lang w:eastAsia="en-US"/>
                    </w:rPr>
                  </w:pPr>
                  <w:r w:rsidRPr="008A146D">
                    <w:rPr>
                      <w:rFonts w:eastAsiaTheme="minorHAnsi"/>
                      <w:sz w:val="24"/>
                      <w:szCs w:val="24"/>
                      <w:lang w:eastAsia="en-US"/>
                    </w:rPr>
                    <w:t>Конкурс, уровень</w:t>
                  </w:r>
                </w:p>
              </w:tc>
              <w:tc>
                <w:tcPr>
                  <w:tcW w:w="2693" w:type="dxa"/>
                  <w:tcBorders>
                    <w:top w:val="single" w:sz="4" w:space="0" w:color="auto"/>
                    <w:left w:val="single" w:sz="4" w:space="0" w:color="auto"/>
                    <w:bottom w:val="single" w:sz="4" w:space="0" w:color="auto"/>
                    <w:right w:val="single" w:sz="4" w:space="0" w:color="auto"/>
                  </w:tcBorders>
                  <w:hideMark/>
                </w:tcPr>
                <w:p w:rsidR="001B0BEF" w:rsidRPr="008A146D" w:rsidRDefault="001B0BEF">
                  <w:pPr>
                    <w:pStyle w:val="ab"/>
                    <w:jc w:val="both"/>
                    <w:rPr>
                      <w:rFonts w:eastAsiaTheme="minorHAnsi"/>
                      <w:sz w:val="24"/>
                      <w:szCs w:val="24"/>
                      <w:lang w:eastAsia="en-US"/>
                    </w:rPr>
                  </w:pPr>
                  <w:r w:rsidRPr="008A146D">
                    <w:rPr>
                      <w:rFonts w:eastAsiaTheme="minorHAnsi"/>
                      <w:sz w:val="24"/>
                      <w:szCs w:val="24"/>
                      <w:lang w:eastAsia="en-US"/>
                    </w:rPr>
                    <w:t>результат</w:t>
                  </w:r>
                </w:p>
              </w:tc>
            </w:tr>
            <w:tr w:rsidR="001B0BEF" w:rsidRPr="008A146D" w:rsidTr="00901874">
              <w:tc>
                <w:tcPr>
                  <w:tcW w:w="2126" w:type="dxa"/>
                  <w:tcBorders>
                    <w:top w:val="single" w:sz="4" w:space="0" w:color="auto"/>
                    <w:left w:val="single" w:sz="4" w:space="0" w:color="auto"/>
                    <w:bottom w:val="single" w:sz="4" w:space="0" w:color="auto"/>
                    <w:right w:val="single" w:sz="4" w:space="0" w:color="auto"/>
                  </w:tcBorders>
                  <w:hideMark/>
                </w:tcPr>
                <w:p w:rsidR="001B0BEF" w:rsidRPr="008A146D" w:rsidRDefault="001B0BEF">
                  <w:pPr>
                    <w:pStyle w:val="ab"/>
                    <w:jc w:val="both"/>
                    <w:rPr>
                      <w:rFonts w:eastAsiaTheme="minorHAnsi"/>
                      <w:sz w:val="24"/>
                      <w:szCs w:val="24"/>
                      <w:lang w:eastAsia="en-US"/>
                    </w:rPr>
                  </w:pPr>
                  <w:r w:rsidRPr="008A146D">
                    <w:rPr>
                      <w:rFonts w:eastAsiaTheme="minorHAnsi"/>
                      <w:sz w:val="24"/>
                      <w:szCs w:val="24"/>
                      <w:lang w:eastAsia="en-US"/>
                    </w:rPr>
                    <w:t>Орлова Л.Д.</w:t>
                  </w:r>
                </w:p>
              </w:tc>
              <w:tc>
                <w:tcPr>
                  <w:tcW w:w="5529" w:type="dxa"/>
                  <w:tcBorders>
                    <w:top w:val="single" w:sz="4" w:space="0" w:color="auto"/>
                    <w:left w:val="single" w:sz="4" w:space="0" w:color="auto"/>
                    <w:bottom w:val="single" w:sz="4" w:space="0" w:color="auto"/>
                    <w:right w:val="single" w:sz="4" w:space="0" w:color="auto"/>
                  </w:tcBorders>
                  <w:hideMark/>
                </w:tcPr>
                <w:p w:rsidR="001B0BEF" w:rsidRPr="008A146D" w:rsidRDefault="001B0BEF">
                  <w:pPr>
                    <w:pStyle w:val="ab"/>
                    <w:jc w:val="both"/>
                    <w:rPr>
                      <w:rFonts w:eastAsiaTheme="minorHAnsi"/>
                      <w:sz w:val="24"/>
                      <w:szCs w:val="24"/>
                      <w:lang w:eastAsia="en-US"/>
                    </w:rPr>
                  </w:pPr>
                  <w:r w:rsidRPr="008A146D">
                    <w:rPr>
                      <w:rFonts w:eastAsiaTheme="minorHAnsi"/>
                      <w:sz w:val="24"/>
                      <w:szCs w:val="24"/>
                      <w:lang w:eastAsia="en-US"/>
                    </w:rPr>
                    <w:t>Всероссийское издание  «Педразвитие» Статья «Чтобы литературное слово зазвучало с новой силой»</w:t>
                  </w:r>
                </w:p>
              </w:tc>
              <w:tc>
                <w:tcPr>
                  <w:tcW w:w="2693" w:type="dxa"/>
                  <w:tcBorders>
                    <w:top w:val="single" w:sz="4" w:space="0" w:color="auto"/>
                    <w:left w:val="single" w:sz="4" w:space="0" w:color="auto"/>
                    <w:bottom w:val="single" w:sz="4" w:space="0" w:color="auto"/>
                    <w:right w:val="single" w:sz="4" w:space="0" w:color="auto"/>
                  </w:tcBorders>
                  <w:hideMark/>
                </w:tcPr>
                <w:p w:rsidR="001B0BEF" w:rsidRPr="008A146D" w:rsidRDefault="001B0BEF">
                  <w:pPr>
                    <w:pStyle w:val="ab"/>
                    <w:jc w:val="both"/>
                    <w:rPr>
                      <w:rFonts w:eastAsiaTheme="minorHAnsi"/>
                      <w:sz w:val="24"/>
                      <w:szCs w:val="24"/>
                      <w:lang w:eastAsia="en-US"/>
                    </w:rPr>
                  </w:pPr>
                  <w:r w:rsidRPr="008A146D">
                    <w:rPr>
                      <w:rFonts w:eastAsiaTheme="minorHAnsi"/>
                      <w:sz w:val="24"/>
                      <w:szCs w:val="24"/>
                      <w:lang w:eastAsia="en-US"/>
                    </w:rPr>
                    <w:t>Свидетельство о публикации</w:t>
                  </w:r>
                </w:p>
              </w:tc>
            </w:tr>
            <w:tr w:rsidR="001B0BEF" w:rsidRPr="008A146D" w:rsidTr="00901874">
              <w:tc>
                <w:tcPr>
                  <w:tcW w:w="2126" w:type="dxa"/>
                  <w:tcBorders>
                    <w:top w:val="single" w:sz="4" w:space="0" w:color="auto"/>
                    <w:left w:val="single" w:sz="4" w:space="0" w:color="auto"/>
                    <w:bottom w:val="single" w:sz="4" w:space="0" w:color="auto"/>
                    <w:right w:val="single" w:sz="4" w:space="0" w:color="auto"/>
                  </w:tcBorders>
                  <w:hideMark/>
                </w:tcPr>
                <w:p w:rsidR="001B0BEF" w:rsidRPr="008A146D" w:rsidRDefault="001B0BEF">
                  <w:pPr>
                    <w:pStyle w:val="ab"/>
                    <w:jc w:val="both"/>
                    <w:rPr>
                      <w:rFonts w:eastAsiaTheme="minorHAnsi"/>
                      <w:sz w:val="24"/>
                      <w:szCs w:val="24"/>
                      <w:lang w:eastAsia="en-US"/>
                    </w:rPr>
                  </w:pPr>
                  <w:r w:rsidRPr="008A146D">
                    <w:rPr>
                      <w:rFonts w:eastAsiaTheme="minorHAnsi"/>
                      <w:sz w:val="24"/>
                      <w:szCs w:val="24"/>
                      <w:lang w:eastAsia="en-US"/>
                    </w:rPr>
                    <w:t xml:space="preserve">Трухина О.Б </w:t>
                  </w:r>
                </w:p>
              </w:tc>
              <w:tc>
                <w:tcPr>
                  <w:tcW w:w="5529" w:type="dxa"/>
                  <w:tcBorders>
                    <w:top w:val="single" w:sz="4" w:space="0" w:color="auto"/>
                    <w:left w:val="single" w:sz="4" w:space="0" w:color="auto"/>
                    <w:bottom w:val="single" w:sz="4" w:space="0" w:color="auto"/>
                    <w:right w:val="single" w:sz="4" w:space="0" w:color="auto"/>
                  </w:tcBorders>
                  <w:hideMark/>
                </w:tcPr>
                <w:p w:rsidR="001B0BEF" w:rsidRPr="008A146D" w:rsidRDefault="003E5BC6">
                  <w:pPr>
                    <w:pStyle w:val="ab"/>
                    <w:jc w:val="both"/>
                    <w:rPr>
                      <w:rFonts w:eastAsiaTheme="minorHAnsi"/>
                      <w:sz w:val="24"/>
                      <w:szCs w:val="24"/>
                      <w:lang w:eastAsia="en-US"/>
                    </w:rPr>
                  </w:pPr>
                  <w:r w:rsidRPr="008A146D">
                    <w:rPr>
                      <w:rFonts w:eastAsiaTheme="minorHAnsi"/>
                      <w:sz w:val="24"/>
                      <w:szCs w:val="24"/>
                      <w:lang w:eastAsia="en-US"/>
                    </w:rPr>
                    <w:t xml:space="preserve">Региональный конкурс  научно-исследовательских, творчесикх и методических работ «Мой </w:t>
                  </w:r>
                  <w:r w:rsidRPr="008A146D">
                    <w:rPr>
                      <w:rFonts w:eastAsiaTheme="minorHAnsi"/>
                      <w:sz w:val="24"/>
                      <w:szCs w:val="24"/>
                      <w:lang w:eastAsia="en-US"/>
                    </w:rPr>
                    <w:lastRenderedPageBreak/>
                    <w:t>Забайкальский край»</w:t>
                  </w:r>
                </w:p>
              </w:tc>
              <w:tc>
                <w:tcPr>
                  <w:tcW w:w="2693" w:type="dxa"/>
                  <w:tcBorders>
                    <w:top w:val="single" w:sz="4" w:space="0" w:color="auto"/>
                    <w:left w:val="single" w:sz="4" w:space="0" w:color="auto"/>
                    <w:bottom w:val="single" w:sz="4" w:space="0" w:color="auto"/>
                    <w:right w:val="single" w:sz="4" w:space="0" w:color="auto"/>
                  </w:tcBorders>
                </w:tcPr>
                <w:p w:rsidR="001B0BEF" w:rsidRPr="008A146D" w:rsidRDefault="003E5BC6">
                  <w:pPr>
                    <w:pStyle w:val="ab"/>
                    <w:jc w:val="both"/>
                    <w:rPr>
                      <w:rFonts w:eastAsiaTheme="minorHAnsi"/>
                      <w:sz w:val="24"/>
                      <w:szCs w:val="24"/>
                      <w:lang w:eastAsia="en-US"/>
                    </w:rPr>
                  </w:pPr>
                  <w:r w:rsidRPr="008A146D">
                    <w:rPr>
                      <w:rFonts w:eastAsiaTheme="minorHAnsi"/>
                      <w:sz w:val="24"/>
                      <w:szCs w:val="24"/>
                      <w:lang w:eastAsia="en-US"/>
                    </w:rPr>
                    <w:lastRenderedPageBreak/>
                    <w:t>Диплом 1ой степени</w:t>
                  </w:r>
                </w:p>
              </w:tc>
            </w:tr>
            <w:tr w:rsidR="001B0BEF" w:rsidRPr="008A146D" w:rsidTr="00901874">
              <w:tc>
                <w:tcPr>
                  <w:tcW w:w="2126" w:type="dxa"/>
                  <w:tcBorders>
                    <w:top w:val="single" w:sz="4" w:space="0" w:color="auto"/>
                    <w:left w:val="single" w:sz="4" w:space="0" w:color="auto"/>
                    <w:bottom w:val="single" w:sz="4" w:space="0" w:color="auto"/>
                    <w:right w:val="single" w:sz="4" w:space="0" w:color="auto"/>
                  </w:tcBorders>
                  <w:hideMark/>
                </w:tcPr>
                <w:p w:rsidR="001B0BEF" w:rsidRPr="008A146D" w:rsidRDefault="001B0BEF">
                  <w:pPr>
                    <w:pStyle w:val="ab"/>
                    <w:jc w:val="both"/>
                    <w:rPr>
                      <w:rFonts w:eastAsiaTheme="minorHAnsi"/>
                      <w:sz w:val="24"/>
                      <w:szCs w:val="24"/>
                      <w:lang w:eastAsia="en-US"/>
                    </w:rPr>
                  </w:pPr>
                  <w:r w:rsidRPr="008A146D">
                    <w:rPr>
                      <w:rFonts w:eastAsiaTheme="minorHAnsi"/>
                      <w:sz w:val="24"/>
                      <w:szCs w:val="24"/>
                      <w:lang w:eastAsia="en-US"/>
                    </w:rPr>
                    <w:lastRenderedPageBreak/>
                    <w:t>Конечных О.А.</w:t>
                  </w:r>
                </w:p>
              </w:tc>
              <w:tc>
                <w:tcPr>
                  <w:tcW w:w="5529" w:type="dxa"/>
                  <w:tcBorders>
                    <w:top w:val="single" w:sz="4" w:space="0" w:color="auto"/>
                    <w:left w:val="single" w:sz="4" w:space="0" w:color="auto"/>
                    <w:bottom w:val="single" w:sz="4" w:space="0" w:color="auto"/>
                    <w:right w:val="single" w:sz="4" w:space="0" w:color="auto"/>
                  </w:tcBorders>
                  <w:hideMark/>
                </w:tcPr>
                <w:p w:rsidR="001B0BEF" w:rsidRPr="008A146D" w:rsidRDefault="001B0BEF">
                  <w:pPr>
                    <w:pStyle w:val="ab"/>
                    <w:rPr>
                      <w:rFonts w:eastAsiaTheme="minorHAnsi"/>
                      <w:sz w:val="24"/>
                      <w:szCs w:val="24"/>
                      <w:lang w:eastAsia="en-US"/>
                    </w:rPr>
                  </w:pPr>
                  <w:r w:rsidRPr="008A146D">
                    <w:rPr>
                      <w:rFonts w:eastAsiaTheme="minorHAnsi"/>
                      <w:sz w:val="24"/>
                      <w:szCs w:val="24"/>
                      <w:lang w:eastAsia="en-US"/>
                    </w:rPr>
                    <w:t>Свидетельство за транслирование результатов своей профессиональной деятельности в педагогическом сообществе на международном уровне совместно с проектом «Инфоурок»</w:t>
                  </w:r>
                </w:p>
              </w:tc>
              <w:tc>
                <w:tcPr>
                  <w:tcW w:w="2693" w:type="dxa"/>
                  <w:tcBorders>
                    <w:top w:val="single" w:sz="4" w:space="0" w:color="auto"/>
                    <w:left w:val="single" w:sz="4" w:space="0" w:color="auto"/>
                    <w:bottom w:val="single" w:sz="4" w:space="0" w:color="auto"/>
                    <w:right w:val="single" w:sz="4" w:space="0" w:color="auto"/>
                  </w:tcBorders>
                  <w:hideMark/>
                </w:tcPr>
                <w:p w:rsidR="001B0BEF" w:rsidRPr="008A146D" w:rsidRDefault="003611FE">
                  <w:pPr>
                    <w:pStyle w:val="ab"/>
                    <w:jc w:val="both"/>
                    <w:rPr>
                      <w:rFonts w:eastAsiaTheme="minorHAnsi"/>
                      <w:sz w:val="24"/>
                      <w:szCs w:val="24"/>
                      <w:lang w:eastAsia="en-US"/>
                    </w:rPr>
                  </w:pPr>
                  <w:r>
                    <w:rPr>
                      <w:rFonts w:eastAsiaTheme="minorHAnsi"/>
                      <w:sz w:val="24"/>
                      <w:szCs w:val="24"/>
                      <w:lang w:eastAsia="en-US"/>
                    </w:rPr>
                    <w:t>Публикация</w:t>
                  </w:r>
                </w:p>
              </w:tc>
            </w:tr>
            <w:tr w:rsidR="001B0BEF" w:rsidRPr="008A146D" w:rsidTr="00901874">
              <w:tc>
                <w:tcPr>
                  <w:tcW w:w="2126" w:type="dxa"/>
                  <w:tcBorders>
                    <w:top w:val="single" w:sz="4" w:space="0" w:color="auto"/>
                    <w:left w:val="single" w:sz="4" w:space="0" w:color="auto"/>
                    <w:bottom w:val="single" w:sz="4" w:space="0" w:color="auto"/>
                    <w:right w:val="single" w:sz="4" w:space="0" w:color="auto"/>
                  </w:tcBorders>
                  <w:hideMark/>
                </w:tcPr>
                <w:p w:rsidR="001B0BEF" w:rsidRPr="008A146D" w:rsidRDefault="001B0BEF">
                  <w:pPr>
                    <w:pStyle w:val="ab"/>
                    <w:jc w:val="both"/>
                    <w:rPr>
                      <w:rFonts w:eastAsiaTheme="minorHAnsi"/>
                      <w:sz w:val="24"/>
                      <w:szCs w:val="24"/>
                      <w:lang w:eastAsia="en-US"/>
                    </w:rPr>
                  </w:pPr>
                  <w:r w:rsidRPr="008A146D">
                    <w:rPr>
                      <w:rFonts w:eastAsiaTheme="minorHAnsi"/>
                      <w:sz w:val="24"/>
                      <w:szCs w:val="24"/>
                      <w:lang w:eastAsia="en-US"/>
                    </w:rPr>
                    <w:t>Конечных О.А.</w:t>
                  </w:r>
                </w:p>
              </w:tc>
              <w:tc>
                <w:tcPr>
                  <w:tcW w:w="5529" w:type="dxa"/>
                  <w:tcBorders>
                    <w:top w:val="single" w:sz="4" w:space="0" w:color="auto"/>
                    <w:left w:val="single" w:sz="4" w:space="0" w:color="auto"/>
                    <w:bottom w:val="single" w:sz="4" w:space="0" w:color="auto"/>
                    <w:right w:val="single" w:sz="4" w:space="0" w:color="auto"/>
                  </w:tcBorders>
                </w:tcPr>
                <w:p w:rsidR="003611FE" w:rsidRDefault="003611FE">
                  <w:pPr>
                    <w:pStyle w:val="ab"/>
                    <w:rPr>
                      <w:rFonts w:eastAsiaTheme="minorHAnsi"/>
                      <w:sz w:val="24"/>
                      <w:szCs w:val="24"/>
                      <w:lang w:eastAsia="en-US"/>
                    </w:rPr>
                  </w:pPr>
                  <w:r>
                    <w:rPr>
                      <w:rFonts w:eastAsiaTheme="minorHAnsi"/>
                      <w:sz w:val="24"/>
                      <w:szCs w:val="24"/>
                      <w:lang w:eastAsia="en-US"/>
                    </w:rPr>
                    <w:t xml:space="preserve">Свидетельство о размещении авторского материала на сайте Инфоурок </w:t>
                  </w:r>
                </w:p>
                <w:p w:rsidR="001B0BEF" w:rsidRDefault="003611FE">
                  <w:pPr>
                    <w:pStyle w:val="ab"/>
                    <w:rPr>
                      <w:rFonts w:eastAsiaTheme="minorHAnsi"/>
                      <w:sz w:val="24"/>
                      <w:szCs w:val="24"/>
                      <w:lang w:eastAsia="en-US"/>
                    </w:rPr>
                  </w:pPr>
                  <w:r>
                    <w:rPr>
                      <w:rFonts w:eastAsiaTheme="minorHAnsi"/>
                      <w:sz w:val="24"/>
                      <w:szCs w:val="24"/>
                      <w:lang w:eastAsia="en-US"/>
                    </w:rPr>
                    <w:t>Презентация на тему «Наркомания – духовная болезнь слвременного общества»</w:t>
                  </w:r>
                </w:p>
                <w:p w:rsidR="003611FE" w:rsidRDefault="003611FE">
                  <w:pPr>
                    <w:pStyle w:val="ab"/>
                    <w:rPr>
                      <w:rFonts w:eastAsiaTheme="minorHAnsi"/>
                      <w:sz w:val="24"/>
                      <w:szCs w:val="24"/>
                      <w:lang w:eastAsia="en-US"/>
                    </w:rPr>
                  </w:pPr>
                  <w:r>
                    <w:rPr>
                      <w:rFonts w:eastAsiaTheme="minorHAnsi"/>
                      <w:sz w:val="24"/>
                      <w:szCs w:val="24"/>
                      <w:lang w:eastAsia="en-US"/>
                    </w:rPr>
                    <w:t>Презентация «Язык как звучащая речь»,</w:t>
                  </w:r>
                </w:p>
                <w:p w:rsidR="003611FE" w:rsidRPr="008A146D" w:rsidRDefault="003611FE">
                  <w:pPr>
                    <w:pStyle w:val="ab"/>
                    <w:rPr>
                      <w:rFonts w:eastAsiaTheme="minorHAnsi"/>
                      <w:sz w:val="24"/>
                      <w:szCs w:val="24"/>
                      <w:lang w:eastAsia="en-US"/>
                    </w:rPr>
                  </w:pPr>
                  <w:r>
                    <w:rPr>
                      <w:rFonts w:eastAsiaTheme="minorHAnsi"/>
                      <w:sz w:val="24"/>
                      <w:szCs w:val="24"/>
                      <w:lang w:eastAsia="en-US"/>
                    </w:rPr>
                    <w:t>План проведения недели русского языка и литературы в школе</w:t>
                  </w:r>
                </w:p>
              </w:tc>
              <w:tc>
                <w:tcPr>
                  <w:tcW w:w="2693" w:type="dxa"/>
                  <w:tcBorders>
                    <w:top w:val="single" w:sz="4" w:space="0" w:color="auto"/>
                    <w:left w:val="single" w:sz="4" w:space="0" w:color="auto"/>
                    <w:bottom w:val="single" w:sz="4" w:space="0" w:color="auto"/>
                    <w:right w:val="single" w:sz="4" w:space="0" w:color="auto"/>
                  </w:tcBorders>
                </w:tcPr>
                <w:p w:rsidR="001B0BEF" w:rsidRPr="008A146D" w:rsidRDefault="003611FE">
                  <w:pPr>
                    <w:pStyle w:val="ab"/>
                    <w:jc w:val="both"/>
                    <w:rPr>
                      <w:rFonts w:eastAsiaTheme="minorHAnsi"/>
                      <w:sz w:val="24"/>
                      <w:szCs w:val="24"/>
                      <w:lang w:eastAsia="en-US"/>
                    </w:rPr>
                  </w:pPr>
                  <w:r>
                    <w:rPr>
                      <w:rFonts w:eastAsiaTheme="minorHAnsi"/>
                      <w:sz w:val="24"/>
                      <w:szCs w:val="24"/>
                      <w:lang w:eastAsia="en-US"/>
                    </w:rPr>
                    <w:t>Публикация.</w:t>
                  </w:r>
                </w:p>
              </w:tc>
            </w:tr>
            <w:tr w:rsidR="001B0BEF" w:rsidRPr="008A146D" w:rsidTr="00901874">
              <w:tc>
                <w:tcPr>
                  <w:tcW w:w="2126" w:type="dxa"/>
                  <w:tcBorders>
                    <w:top w:val="single" w:sz="4" w:space="0" w:color="auto"/>
                    <w:left w:val="single" w:sz="4" w:space="0" w:color="auto"/>
                    <w:bottom w:val="single" w:sz="4" w:space="0" w:color="auto"/>
                    <w:right w:val="single" w:sz="4" w:space="0" w:color="auto"/>
                  </w:tcBorders>
                  <w:hideMark/>
                </w:tcPr>
                <w:p w:rsidR="001B0BEF" w:rsidRPr="008A146D" w:rsidRDefault="001B0BEF">
                  <w:pPr>
                    <w:pStyle w:val="ab"/>
                    <w:jc w:val="both"/>
                    <w:rPr>
                      <w:rFonts w:eastAsiaTheme="minorHAnsi"/>
                      <w:sz w:val="24"/>
                      <w:szCs w:val="24"/>
                      <w:lang w:eastAsia="en-US"/>
                    </w:rPr>
                  </w:pPr>
                  <w:r w:rsidRPr="008A146D">
                    <w:rPr>
                      <w:rFonts w:eastAsiaTheme="minorHAnsi"/>
                      <w:sz w:val="24"/>
                      <w:szCs w:val="24"/>
                      <w:lang w:eastAsia="en-US"/>
                    </w:rPr>
                    <w:t>Конечных О.А.</w:t>
                  </w:r>
                </w:p>
              </w:tc>
              <w:tc>
                <w:tcPr>
                  <w:tcW w:w="5529" w:type="dxa"/>
                  <w:tcBorders>
                    <w:top w:val="single" w:sz="4" w:space="0" w:color="auto"/>
                    <w:left w:val="single" w:sz="4" w:space="0" w:color="auto"/>
                    <w:bottom w:val="single" w:sz="4" w:space="0" w:color="auto"/>
                    <w:right w:val="single" w:sz="4" w:space="0" w:color="auto"/>
                  </w:tcBorders>
                  <w:hideMark/>
                </w:tcPr>
                <w:p w:rsidR="001B0BEF" w:rsidRPr="008A146D" w:rsidRDefault="001B0BEF">
                  <w:pPr>
                    <w:pStyle w:val="ab"/>
                    <w:rPr>
                      <w:rFonts w:eastAsiaTheme="minorHAnsi"/>
                      <w:sz w:val="24"/>
                      <w:szCs w:val="24"/>
                      <w:lang w:eastAsia="en-US"/>
                    </w:rPr>
                  </w:pPr>
                  <w:r w:rsidRPr="008A146D">
                    <w:rPr>
                      <w:rFonts w:eastAsiaTheme="minorHAnsi"/>
                      <w:sz w:val="24"/>
                      <w:szCs w:val="24"/>
                      <w:lang w:eastAsia="en-US"/>
                    </w:rPr>
                    <w:t>Сертификат о создании персонального учительского сайтасовместно с проектом «Инфоурок»</w:t>
                  </w:r>
                </w:p>
              </w:tc>
              <w:tc>
                <w:tcPr>
                  <w:tcW w:w="2693" w:type="dxa"/>
                  <w:tcBorders>
                    <w:top w:val="single" w:sz="4" w:space="0" w:color="auto"/>
                    <w:left w:val="single" w:sz="4" w:space="0" w:color="auto"/>
                    <w:bottom w:val="single" w:sz="4" w:space="0" w:color="auto"/>
                    <w:right w:val="single" w:sz="4" w:space="0" w:color="auto"/>
                  </w:tcBorders>
                  <w:hideMark/>
                </w:tcPr>
                <w:p w:rsidR="001B0BEF" w:rsidRPr="008A146D" w:rsidRDefault="001B0BEF">
                  <w:pPr>
                    <w:pStyle w:val="ab"/>
                    <w:rPr>
                      <w:rFonts w:eastAsiaTheme="minorHAnsi"/>
                      <w:sz w:val="24"/>
                      <w:szCs w:val="24"/>
                      <w:lang w:eastAsia="en-US"/>
                    </w:rPr>
                  </w:pPr>
                  <w:r w:rsidRPr="008A146D">
                    <w:rPr>
                      <w:rFonts w:eastAsiaTheme="minorHAnsi"/>
                      <w:sz w:val="24"/>
                      <w:szCs w:val="24"/>
                      <w:lang w:eastAsia="en-US"/>
                    </w:rPr>
                    <w:t>Сертификат</w:t>
                  </w:r>
                </w:p>
              </w:tc>
            </w:tr>
            <w:tr w:rsidR="00A20868" w:rsidRPr="008A146D" w:rsidTr="00901874">
              <w:tc>
                <w:tcPr>
                  <w:tcW w:w="2126" w:type="dxa"/>
                  <w:tcBorders>
                    <w:top w:val="single" w:sz="4" w:space="0" w:color="auto"/>
                    <w:left w:val="single" w:sz="4" w:space="0" w:color="auto"/>
                    <w:bottom w:val="single" w:sz="4" w:space="0" w:color="auto"/>
                    <w:right w:val="single" w:sz="4" w:space="0" w:color="auto"/>
                  </w:tcBorders>
                </w:tcPr>
                <w:p w:rsidR="00A20868" w:rsidRPr="008A146D" w:rsidRDefault="00A20868">
                  <w:pPr>
                    <w:pStyle w:val="ab"/>
                    <w:jc w:val="both"/>
                    <w:rPr>
                      <w:rFonts w:eastAsiaTheme="minorHAnsi"/>
                      <w:sz w:val="24"/>
                      <w:szCs w:val="24"/>
                      <w:lang w:eastAsia="en-US"/>
                    </w:rPr>
                  </w:pPr>
                  <w:r>
                    <w:rPr>
                      <w:rFonts w:eastAsiaTheme="minorHAnsi"/>
                      <w:sz w:val="24"/>
                      <w:szCs w:val="24"/>
                      <w:lang w:eastAsia="en-US"/>
                    </w:rPr>
                    <w:t>Лазарева Л.Д.</w:t>
                  </w:r>
                </w:p>
              </w:tc>
              <w:tc>
                <w:tcPr>
                  <w:tcW w:w="5529" w:type="dxa"/>
                  <w:tcBorders>
                    <w:top w:val="single" w:sz="4" w:space="0" w:color="auto"/>
                    <w:left w:val="single" w:sz="4" w:space="0" w:color="auto"/>
                    <w:bottom w:val="single" w:sz="4" w:space="0" w:color="auto"/>
                    <w:right w:val="single" w:sz="4" w:space="0" w:color="auto"/>
                  </w:tcBorders>
                </w:tcPr>
                <w:p w:rsidR="00A20868" w:rsidRPr="008A146D" w:rsidRDefault="00A20868">
                  <w:pPr>
                    <w:pStyle w:val="ab"/>
                    <w:rPr>
                      <w:rFonts w:eastAsiaTheme="minorHAnsi"/>
                      <w:sz w:val="24"/>
                      <w:szCs w:val="24"/>
                      <w:lang w:eastAsia="en-US"/>
                    </w:rPr>
                  </w:pPr>
                  <w:r>
                    <w:rPr>
                      <w:rFonts w:eastAsiaTheme="minorHAnsi"/>
                      <w:sz w:val="24"/>
                      <w:szCs w:val="24"/>
                      <w:lang w:eastAsia="en-US"/>
                    </w:rPr>
                    <w:t>Всероссийское пед. тестирование «Квалификационная оценка учителя русского языка»  Межд. инф.-обр. центр развития</w:t>
                  </w:r>
                </w:p>
              </w:tc>
              <w:tc>
                <w:tcPr>
                  <w:tcW w:w="2693" w:type="dxa"/>
                  <w:tcBorders>
                    <w:top w:val="single" w:sz="4" w:space="0" w:color="auto"/>
                    <w:left w:val="single" w:sz="4" w:space="0" w:color="auto"/>
                    <w:bottom w:val="single" w:sz="4" w:space="0" w:color="auto"/>
                    <w:right w:val="single" w:sz="4" w:space="0" w:color="auto"/>
                  </w:tcBorders>
                </w:tcPr>
                <w:p w:rsidR="00A20868" w:rsidRPr="008A146D" w:rsidRDefault="00A20868">
                  <w:pPr>
                    <w:pStyle w:val="ab"/>
                    <w:rPr>
                      <w:rFonts w:eastAsiaTheme="minorHAnsi"/>
                      <w:sz w:val="24"/>
                      <w:szCs w:val="24"/>
                      <w:lang w:eastAsia="en-US"/>
                    </w:rPr>
                  </w:pPr>
                  <w:r>
                    <w:rPr>
                      <w:rFonts w:eastAsiaTheme="minorHAnsi"/>
                      <w:sz w:val="24"/>
                      <w:szCs w:val="24"/>
                      <w:lang w:eastAsia="en-US"/>
                    </w:rPr>
                    <w:t>Апрель, 2021г</w:t>
                  </w:r>
                </w:p>
              </w:tc>
            </w:tr>
          </w:tbl>
          <w:p w:rsidR="001B0BEF" w:rsidRDefault="001B0BEF" w:rsidP="001B0BEF">
            <w:pPr>
              <w:spacing w:after="0" w:line="240" w:lineRule="auto"/>
              <w:rPr>
                <w:sz w:val="24"/>
                <w:szCs w:val="24"/>
              </w:rPr>
            </w:pPr>
          </w:p>
          <w:p w:rsidR="00E65135" w:rsidRDefault="003F4847" w:rsidP="003F4847">
            <w:pPr>
              <w:spacing w:after="0" w:line="240" w:lineRule="auto"/>
              <w:rPr>
                <w:sz w:val="24"/>
                <w:szCs w:val="24"/>
              </w:rPr>
            </w:pPr>
            <w:r>
              <w:rPr>
                <w:sz w:val="24"/>
                <w:szCs w:val="24"/>
              </w:rPr>
              <w:t>Кафедра развивающего обучения</w:t>
            </w:r>
          </w:p>
          <w:tbl>
            <w:tblPr>
              <w:tblW w:w="1049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6"/>
              <w:gridCol w:w="5571"/>
              <w:gridCol w:w="2693"/>
            </w:tblGrid>
            <w:tr w:rsidR="003F4847" w:rsidRPr="008A146D" w:rsidTr="00FC456B">
              <w:tc>
                <w:tcPr>
                  <w:tcW w:w="2226" w:type="dxa"/>
                  <w:tcBorders>
                    <w:top w:val="single" w:sz="4" w:space="0" w:color="auto"/>
                    <w:left w:val="single" w:sz="4" w:space="0" w:color="auto"/>
                    <w:bottom w:val="single" w:sz="4" w:space="0" w:color="auto"/>
                    <w:right w:val="single" w:sz="4" w:space="0" w:color="auto"/>
                  </w:tcBorders>
                  <w:hideMark/>
                </w:tcPr>
                <w:p w:rsidR="003F4847" w:rsidRPr="008A146D" w:rsidRDefault="003F4847">
                  <w:pPr>
                    <w:pStyle w:val="ab"/>
                    <w:jc w:val="both"/>
                    <w:rPr>
                      <w:rFonts w:eastAsiaTheme="minorHAnsi"/>
                      <w:sz w:val="24"/>
                      <w:szCs w:val="24"/>
                      <w:lang w:eastAsia="en-US"/>
                    </w:rPr>
                  </w:pPr>
                  <w:r w:rsidRPr="008A146D">
                    <w:rPr>
                      <w:rFonts w:eastAsiaTheme="minorHAnsi"/>
                      <w:sz w:val="24"/>
                      <w:szCs w:val="24"/>
                      <w:lang w:eastAsia="en-US"/>
                    </w:rPr>
                    <w:t>учитель</w:t>
                  </w:r>
                </w:p>
              </w:tc>
              <w:tc>
                <w:tcPr>
                  <w:tcW w:w="5571" w:type="dxa"/>
                  <w:tcBorders>
                    <w:top w:val="single" w:sz="4" w:space="0" w:color="auto"/>
                    <w:left w:val="single" w:sz="4" w:space="0" w:color="auto"/>
                    <w:bottom w:val="single" w:sz="4" w:space="0" w:color="auto"/>
                    <w:right w:val="single" w:sz="4" w:space="0" w:color="auto"/>
                  </w:tcBorders>
                  <w:hideMark/>
                </w:tcPr>
                <w:p w:rsidR="003F4847" w:rsidRPr="008A146D" w:rsidRDefault="003F4847">
                  <w:pPr>
                    <w:pStyle w:val="ab"/>
                    <w:jc w:val="both"/>
                    <w:rPr>
                      <w:rFonts w:eastAsiaTheme="minorHAnsi"/>
                      <w:sz w:val="24"/>
                      <w:szCs w:val="24"/>
                      <w:lang w:eastAsia="en-US"/>
                    </w:rPr>
                  </w:pPr>
                  <w:r w:rsidRPr="008A146D">
                    <w:rPr>
                      <w:rFonts w:eastAsiaTheme="minorHAnsi"/>
                      <w:sz w:val="24"/>
                      <w:szCs w:val="24"/>
                      <w:lang w:eastAsia="en-US"/>
                    </w:rPr>
                    <w:t>Конкурс, уровень</w:t>
                  </w:r>
                </w:p>
              </w:tc>
              <w:tc>
                <w:tcPr>
                  <w:tcW w:w="2693" w:type="dxa"/>
                  <w:tcBorders>
                    <w:top w:val="single" w:sz="4" w:space="0" w:color="auto"/>
                    <w:left w:val="single" w:sz="4" w:space="0" w:color="auto"/>
                    <w:bottom w:val="single" w:sz="4" w:space="0" w:color="auto"/>
                    <w:right w:val="single" w:sz="4" w:space="0" w:color="auto"/>
                  </w:tcBorders>
                  <w:hideMark/>
                </w:tcPr>
                <w:p w:rsidR="003F4847" w:rsidRPr="008A146D" w:rsidRDefault="003F4847">
                  <w:pPr>
                    <w:pStyle w:val="ab"/>
                    <w:jc w:val="both"/>
                    <w:rPr>
                      <w:rFonts w:eastAsiaTheme="minorHAnsi"/>
                      <w:sz w:val="24"/>
                      <w:szCs w:val="24"/>
                      <w:lang w:eastAsia="en-US"/>
                    </w:rPr>
                  </w:pPr>
                  <w:r w:rsidRPr="008A146D">
                    <w:rPr>
                      <w:rFonts w:eastAsiaTheme="minorHAnsi"/>
                      <w:sz w:val="24"/>
                      <w:szCs w:val="24"/>
                      <w:lang w:eastAsia="en-US"/>
                    </w:rPr>
                    <w:t>результат</w:t>
                  </w:r>
                </w:p>
              </w:tc>
            </w:tr>
            <w:tr w:rsidR="003F4847" w:rsidRPr="008A146D" w:rsidTr="00FC456B">
              <w:tc>
                <w:tcPr>
                  <w:tcW w:w="2226" w:type="dxa"/>
                  <w:tcBorders>
                    <w:top w:val="single" w:sz="4" w:space="0" w:color="auto"/>
                    <w:left w:val="single" w:sz="4" w:space="0" w:color="auto"/>
                    <w:bottom w:val="single" w:sz="4" w:space="0" w:color="auto"/>
                    <w:right w:val="single" w:sz="4" w:space="0" w:color="auto"/>
                  </w:tcBorders>
                  <w:hideMark/>
                </w:tcPr>
                <w:p w:rsidR="003F4847" w:rsidRPr="008A146D" w:rsidRDefault="003F4847">
                  <w:pPr>
                    <w:pStyle w:val="ab"/>
                    <w:jc w:val="both"/>
                    <w:rPr>
                      <w:rFonts w:eastAsiaTheme="minorHAnsi"/>
                      <w:sz w:val="24"/>
                      <w:szCs w:val="24"/>
                      <w:lang w:eastAsia="en-US"/>
                    </w:rPr>
                  </w:pPr>
                  <w:r w:rsidRPr="008A146D">
                    <w:rPr>
                      <w:rFonts w:eastAsiaTheme="minorHAnsi"/>
                      <w:sz w:val="24"/>
                      <w:szCs w:val="24"/>
                      <w:lang w:eastAsia="en-US"/>
                    </w:rPr>
                    <w:t>Попова Е.П.</w:t>
                  </w:r>
                </w:p>
              </w:tc>
              <w:tc>
                <w:tcPr>
                  <w:tcW w:w="5571" w:type="dxa"/>
                  <w:tcBorders>
                    <w:top w:val="single" w:sz="4" w:space="0" w:color="auto"/>
                    <w:left w:val="single" w:sz="4" w:space="0" w:color="auto"/>
                    <w:bottom w:val="single" w:sz="4" w:space="0" w:color="auto"/>
                    <w:right w:val="single" w:sz="4" w:space="0" w:color="auto"/>
                  </w:tcBorders>
                </w:tcPr>
                <w:p w:rsidR="003F4847" w:rsidRPr="008A146D" w:rsidRDefault="003F4847" w:rsidP="003F4847">
                  <w:pPr>
                    <w:pStyle w:val="ab"/>
                    <w:rPr>
                      <w:rFonts w:eastAsiaTheme="minorHAnsi"/>
                      <w:sz w:val="24"/>
                      <w:szCs w:val="24"/>
                      <w:lang w:eastAsia="en-US"/>
                    </w:rPr>
                  </w:pPr>
                  <w:r w:rsidRPr="008A146D">
                    <w:rPr>
                      <w:rFonts w:eastAsiaTheme="minorHAnsi"/>
                      <w:sz w:val="24"/>
                      <w:szCs w:val="24"/>
                      <w:lang w:eastAsia="en-US"/>
                    </w:rPr>
                    <w:t xml:space="preserve"> </w:t>
                  </w:r>
                </w:p>
                <w:p w:rsidR="003F4847" w:rsidRPr="008A146D" w:rsidRDefault="003F4847">
                  <w:pPr>
                    <w:pStyle w:val="ab"/>
                    <w:rPr>
                      <w:rFonts w:eastAsiaTheme="minorHAnsi"/>
                      <w:sz w:val="24"/>
                      <w:szCs w:val="24"/>
                      <w:lang w:eastAsia="en-US"/>
                    </w:rPr>
                  </w:pPr>
                  <w:r w:rsidRPr="008A146D">
                    <w:rPr>
                      <w:rFonts w:eastAsiaTheme="minorHAnsi"/>
                      <w:sz w:val="24"/>
                      <w:szCs w:val="24"/>
                      <w:lang w:eastAsia="en-US"/>
                    </w:rPr>
                    <w:t>Центр гражданского образования Восхождение</w:t>
                  </w:r>
                </w:p>
                <w:p w:rsidR="003F4847" w:rsidRPr="008A146D" w:rsidRDefault="003F4847">
                  <w:pPr>
                    <w:pStyle w:val="ab"/>
                    <w:rPr>
                      <w:rFonts w:eastAsiaTheme="minorHAnsi"/>
                      <w:sz w:val="24"/>
                      <w:szCs w:val="24"/>
                      <w:lang w:eastAsia="en-US"/>
                    </w:rPr>
                  </w:pPr>
                  <w:r w:rsidRPr="008A146D">
                    <w:rPr>
                      <w:rFonts w:eastAsiaTheme="minorHAnsi"/>
                      <w:sz w:val="24"/>
                      <w:szCs w:val="24"/>
                      <w:lang w:eastAsia="en-US"/>
                    </w:rPr>
                    <w:t>Конкурс разработок коррекционных занятий «Секреты педагогического мастерства».</w:t>
                  </w:r>
                </w:p>
                <w:p w:rsidR="003F4847" w:rsidRPr="008A146D" w:rsidRDefault="003F4847">
                  <w:pPr>
                    <w:pStyle w:val="ab"/>
                    <w:rPr>
                      <w:rFonts w:eastAsiaTheme="minorHAnsi"/>
                      <w:sz w:val="24"/>
                      <w:szCs w:val="24"/>
                      <w:lang w:eastAsia="en-US"/>
                    </w:rPr>
                  </w:pPr>
                </w:p>
                <w:p w:rsidR="003F4847" w:rsidRDefault="003F4847">
                  <w:pPr>
                    <w:pStyle w:val="ab"/>
                    <w:rPr>
                      <w:rFonts w:eastAsiaTheme="minorHAnsi"/>
                      <w:sz w:val="24"/>
                      <w:szCs w:val="24"/>
                      <w:lang w:eastAsia="en-US"/>
                    </w:rPr>
                  </w:pPr>
                  <w:r w:rsidRPr="008A146D">
                    <w:rPr>
                      <w:rFonts w:eastAsiaTheme="minorHAnsi"/>
                      <w:sz w:val="24"/>
                      <w:szCs w:val="24"/>
                      <w:lang w:eastAsia="en-US"/>
                    </w:rPr>
                    <w:t>Всероссийская олимпиада руководителей и педагогов образовательных организаций.</w:t>
                  </w:r>
                </w:p>
                <w:p w:rsidR="00FC456B" w:rsidRDefault="00FC456B">
                  <w:pPr>
                    <w:pStyle w:val="ab"/>
                    <w:rPr>
                      <w:rFonts w:eastAsiaTheme="minorHAnsi"/>
                      <w:sz w:val="24"/>
                      <w:szCs w:val="24"/>
                      <w:lang w:eastAsia="en-US"/>
                    </w:rPr>
                  </w:pPr>
                </w:p>
                <w:p w:rsidR="00FC456B" w:rsidRDefault="00FC456B">
                  <w:pPr>
                    <w:pStyle w:val="ab"/>
                    <w:rPr>
                      <w:rFonts w:eastAsiaTheme="minorHAnsi"/>
                      <w:sz w:val="24"/>
                      <w:szCs w:val="24"/>
                      <w:lang w:eastAsia="en-US"/>
                    </w:rPr>
                  </w:pPr>
                </w:p>
                <w:p w:rsidR="00FC456B" w:rsidRPr="008A146D" w:rsidRDefault="00FC456B">
                  <w:pPr>
                    <w:pStyle w:val="ab"/>
                    <w:rPr>
                      <w:rFonts w:eastAsiaTheme="minorHAnsi"/>
                      <w:sz w:val="24"/>
                      <w:szCs w:val="24"/>
                      <w:lang w:eastAsia="en-US"/>
                    </w:rPr>
                  </w:pPr>
                  <w:r>
                    <w:rPr>
                      <w:rFonts w:eastAsiaTheme="minorHAnsi"/>
                      <w:sz w:val="24"/>
                      <w:szCs w:val="24"/>
                      <w:lang w:eastAsia="en-US"/>
                    </w:rPr>
                    <w:t>Всероссийский конкурс «Рабочая программа педагога в соответствии с ФГОС» АНО «Научно-обр. центр пед. проектов»</w:t>
                  </w:r>
                </w:p>
                <w:p w:rsidR="003F4847" w:rsidRDefault="003F4847">
                  <w:pPr>
                    <w:pStyle w:val="ab"/>
                    <w:rPr>
                      <w:rFonts w:eastAsiaTheme="minorHAnsi"/>
                      <w:sz w:val="24"/>
                      <w:szCs w:val="24"/>
                      <w:lang w:eastAsia="en-US"/>
                    </w:rPr>
                  </w:pPr>
                </w:p>
                <w:p w:rsidR="00FC456B" w:rsidRDefault="00FC456B">
                  <w:pPr>
                    <w:pStyle w:val="ab"/>
                    <w:rPr>
                      <w:rFonts w:eastAsiaTheme="minorHAnsi"/>
                      <w:sz w:val="24"/>
                      <w:szCs w:val="24"/>
                      <w:lang w:eastAsia="en-US"/>
                    </w:rPr>
                  </w:pPr>
                  <w:r>
                    <w:rPr>
                      <w:rFonts w:eastAsiaTheme="minorHAnsi"/>
                      <w:sz w:val="24"/>
                      <w:szCs w:val="24"/>
                      <w:lang w:eastAsia="en-US"/>
                    </w:rPr>
                    <w:t>Всероссийский проф. пед. конкурс  «Рабочая программа педагога в соответствии с ФГОС»  Портал «Академия пед. проектов РФ»</w:t>
                  </w:r>
                </w:p>
                <w:p w:rsidR="00FC456B" w:rsidRDefault="00FC456B">
                  <w:pPr>
                    <w:pStyle w:val="ab"/>
                    <w:rPr>
                      <w:rFonts w:eastAsiaTheme="minorHAnsi"/>
                      <w:sz w:val="24"/>
                      <w:szCs w:val="24"/>
                      <w:lang w:eastAsia="en-US"/>
                    </w:rPr>
                  </w:pPr>
                </w:p>
                <w:p w:rsidR="00FC456B" w:rsidRPr="008A146D" w:rsidRDefault="00FC456B">
                  <w:pPr>
                    <w:pStyle w:val="ab"/>
                    <w:rPr>
                      <w:rFonts w:eastAsiaTheme="minorHAnsi"/>
                      <w:sz w:val="24"/>
                      <w:szCs w:val="24"/>
                      <w:lang w:eastAsia="en-US"/>
                    </w:rPr>
                  </w:pPr>
                  <w:r>
                    <w:rPr>
                      <w:rFonts w:eastAsiaTheme="minorHAnsi"/>
                      <w:sz w:val="24"/>
                      <w:szCs w:val="24"/>
                      <w:lang w:eastAsia="en-US"/>
                    </w:rPr>
                    <w:t>Всероссийская  олимпиада руководителей и педагогов ОО «Актуальные вопросы работы учителя с детьми с ОВЗ…» Академия «Альтернатива»</w:t>
                  </w:r>
                </w:p>
                <w:p w:rsidR="003F4847" w:rsidRDefault="003F4847">
                  <w:pPr>
                    <w:pStyle w:val="ab"/>
                    <w:rPr>
                      <w:rFonts w:eastAsiaTheme="minorHAnsi"/>
                      <w:sz w:val="24"/>
                      <w:szCs w:val="24"/>
                      <w:lang w:eastAsia="en-US"/>
                    </w:rPr>
                  </w:pPr>
                </w:p>
                <w:p w:rsidR="00353D49" w:rsidRPr="008A146D" w:rsidRDefault="00353D49">
                  <w:pPr>
                    <w:pStyle w:val="ab"/>
                    <w:rPr>
                      <w:rFonts w:eastAsiaTheme="minorHAnsi"/>
                      <w:sz w:val="24"/>
                      <w:szCs w:val="24"/>
                      <w:lang w:eastAsia="en-US"/>
                    </w:rPr>
                  </w:pPr>
                  <w:r>
                    <w:rPr>
                      <w:rFonts w:eastAsiaTheme="minorHAnsi"/>
                      <w:sz w:val="24"/>
                      <w:szCs w:val="24"/>
                      <w:lang w:eastAsia="en-US"/>
                    </w:rPr>
                    <w:t>16 Всероссийский пед.конкурс «Секреты пед. мастерства» Центр гражданского образования «Восхождение»</w:t>
                  </w:r>
                </w:p>
                <w:p w:rsidR="003F4847" w:rsidRPr="008A146D" w:rsidRDefault="003F4847">
                  <w:pPr>
                    <w:pStyle w:val="ab"/>
                    <w:rPr>
                      <w:rFonts w:eastAsiaTheme="minorHAnsi"/>
                      <w:sz w:val="24"/>
                      <w:szCs w:val="24"/>
                      <w:lang w:eastAsia="en-US"/>
                    </w:rPr>
                  </w:pPr>
                </w:p>
                <w:p w:rsidR="003F4847" w:rsidRPr="008A146D" w:rsidRDefault="003F4847" w:rsidP="003F4847">
                  <w:pPr>
                    <w:pStyle w:val="ab"/>
                    <w:rPr>
                      <w:rFonts w:eastAsiaTheme="minorHAnsi"/>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tcPr>
                <w:p w:rsidR="003F4847" w:rsidRPr="008A146D" w:rsidRDefault="003F4847">
                  <w:pPr>
                    <w:pStyle w:val="ab"/>
                    <w:rPr>
                      <w:rFonts w:eastAsiaTheme="minorHAnsi"/>
                      <w:sz w:val="24"/>
                      <w:szCs w:val="24"/>
                      <w:lang w:eastAsia="en-US"/>
                    </w:rPr>
                  </w:pPr>
                </w:p>
                <w:p w:rsidR="003F4847" w:rsidRPr="008A146D" w:rsidRDefault="00E62D8E">
                  <w:pPr>
                    <w:pStyle w:val="ab"/>
                    <w:rPr>
                      <w:rFonts w:eastAsiaTheme="minorHAnsi"/>
                      <w:sz w:val="24"/>
                      <w:szCs w:val="24"/>
                      <w:lang w:eastAsia="en-US"/>
                    </w:rPr>
                  </w:pPr>
                  <w:r w:rsidRPr="008A146D">
                    <w:rPr>
                      <w:rFonts w:eastAsiaTheme="minorHAnsi"/>
                      <w:sz w:val="24"/>
                      <w:szCs w:val="24"/>
                      <w:lang w:eastAsia="en-US"/>
                    </w:rPr>
                    <w:t>С</w:t>
                  </w:r>
                  <w:r w:rsidR="003F4847" w:rsidRPr="008A146D">
                    <w:rPr>
                      <w:rFonts w:eastAsiaTheme="minorHAnsi"/>
                      <w:sz w:val="24"/>
                      <w:szCs w:val="24"/>
                      <w:lang w:eastAsia="en-US"/>
                    </w:rPr>
                    <w:t>ертификат</w:t>
                  </w:r>
                </w:p>
                <w:p w:rsidR="003F4847" w:rsidRPr="008A146D" w:rsidRDefault="003F4847">
                  <w:pPr>
                    <w:pStyle w:val="ab"/>
                    <w:rPr>
                      <w:rFonts w:eastAsiaTheme="minorHAnsi"/>
                      <w:sz w:val="24"/>
                      <w:szCs w:val="24"/>
                      <w:lang w:eastAsia="en-US"/>
                    </w:rPr>
                  </w:pPr>
                </w:p>
                <w:p w:rsidR="003F4847" w:rsidRPr="008A146D" w:rsidRDefault="003F4847">
                  <w:pPr>
                    <w:pStyle w:val="ab"/>
                    <w:rPr>
                      <w:rFonts w:eastAsiaTheme="minorHAnsi"/>
                      <w:sz w:val="24"/>
                      <w:szCs w:val="24"/>
                      <w:lang w:eastAsia="en-US"/>
                    </w:rPr>
                  </w:pPr>
                </w:p>
                <w:p w:rsidR="003F4847" w:rsidRDefault="003F4847" w:rsidP="003F4847">
                  <w:pPr>
                    <w:pStyle w:val="ab"/>
                    <w:rPr>
                      <w:rFonts w:eastAsiaTheme="minorHAnsi"/>
                      <w:sz w:val="24"/>
                      <w:szCs w:val="24"/>
                      <w:lang w:eastAsia="en-US"/>
                    </w:rPr>
                  </w:pPr>
                  <w:r w:rsidRPr="008A146D">
                    <w:rPr>
                      <w:rFonts w:eastAsiaTheme="minorHAnsi"/>
                      <w:sz w:val="24"/>
                      <w:szCs w:val="24"/>
                      <w:lang w:eastAsia="en-US"/>
                    </w:rPr>
                    <w:t>Диплом победители 1 место № SV 317 – 163013, сентябрь 2020 года</w:t>
                  </w:r>
                </w:p>
                <w:p w:rsidR="00FC456B" w:rsidRDefault="00FC456B" w:rsidP="003F4847">
                  <w:pPr>
                    <w:pStyle w:val="ab"/>
                    <w:rPr>
                      <w:rFonts w:eastAsiaTheme="minorHAnsi"/>
                      <w:sz w:val="24"/>
                      <w:szCs w:val="24"/>
                      <w:lang w:eastAsia="en-US"/>
                    </w:rPr>
                  </w:pPr>
                </w:p>
                <w:p w:rsidR="00FC456B" w:rsidRDefault="00FC456B" w:rsidP="003F4847">
                  <w:pPr>
                    <w:pStyle w:val="ab"/>
                    <w:rPr>
                      <w:rFonts w:eastAsiaTheme="minorHAnsi"/>
                      <w:sz w:val="24"/>
                      <w:szCs w:val="24"/>
                      <w:lang w:eastAsia="en-US"/>
                    </w:rPr>
                  </w:pPr>
                  <w:r>
                    <w:rPr>
                      <w:rFonts w:eastAsiaTheme="minorHAnsi"/>
                      <w:sz w:val="24"/>
                      <w:szCs w:val="24"/>
                      <w:lang w:eastAsia="en-US"/>
                    </w:rPr>
                    <w:t>Сертификат, май 2021г</w:t>
                  </w:r>
                </w:p>
                <w:p w:rsidR="00FC456B" w:rsidRDefault="00FC456B" w:rsidP="003F4847">
                  <w:pPr>
                    <w:pStyle w:val="ab"/>
                    <w:rPr>
                      <w:rFonts w:eastAsiaTheme="minorHAnsi"/>
                      <w:sz w:val="24"/>
                      <w:szCs w:val="24"/>
                      <w:lang w:eastAsia="en-US"/>
                    </w:rPr>
                  </w:pPr>
                </w:p>
                <w:p w:rsidR="00FC456B" w:rsidRDefault="00FC456B" w:rsidP="003F4847">
                  <w:pPr>
                    <w:pStyle w:val="ab"/>
                    <w:rPr>
                      <w:rFonts w:eastAsiaTheme="minorHAnsi"/>
                      <w:sz w:val="24"/>
                      <w:szCs w:val="24"/>
                      <w:lang w:eastAsia="en-US"/>
                    </w:rPr>
                  </w:pPr>
                </w:p>
                <w:p w:rsidR="00FC456B" w:rsidRDefault="00FC456B" w:rsidP="003F4847">
                  <w:pPr>
                    <w:pStyle w:val="ab"/>
                    <w:rPr>
                      <w:rFonts w:eastAsiaTheme="minorHAnsi"/>
                      <w:sz w:val="24"/>
                      <w:szCs w:val="24"/>
                      <w:lang w:eastAsia="en-US"/>
                    </w:rPr>
                  </w:pPr>
                </w:p>
                <w:p w:rsidR="00FC456B" w:rsidRDefault="00FC456B" w:rsidP="003F4847">
                  <w:pPr>
                    <w:pStyle w:val="ab"/>
                    <w:rPr>
                      <w:rFonts w:eastAsiaTheme="minorHAnsi"/>
                      <w:sz w:val="24"/>
                      <w:szCs w:val="24"/>
                      <w:lang w:eastAsia="en-US"/>
                    </w:rPr>
                  </w:pPr>
                  <w:r>
                    <w:rPr>
                      <w:rFonts w:eastAsiaTheme="minorHAnsi"/>
                      <w:sz w:val="24"/>
                      <w:szCs w:val="24"/>
                      <w:lang w:eastAsia="en-US"/>
                    </w:rPr>
                    <w:t>Диплом, 1 место, май 2021г.</w:t>
                  </w:r>
                </w:p>
                <w:p w:rsidR="00FC456B" w:rsidRDefault="00FC456B" w:rsidP="003F4847">
                  <w:pPr>
                    <w:pStyle w:val="ab"/>
                    <w:rPr>
                      <w:rFonts w:eastAsiaTheme="minorHAnsi"/>
                      <w:sz w:val="24"/>
                      <w:szCs w:val="24"/>
                      <w:lang w:eastAsia="en-US"/>
                    </w:rPr>
                  </w:pPr>
                </w:p>
                <w:p w:rsidR="00FC456B" w:rsidRDefault="00FC456B" w:rsidP="003F4847">
                  <w:pPr>
                    <w:pStyle w:val="ab"/>
                    <w:rPr>
                      <w:rFonts w:eastAsiaTheme="minorHAnsi"/>
                      <w:sz w:val="24"/>
                      <w:szCs w:val="24"/>
                      <w:lang w:eastAsia="en-US"/>
                    </w:rPr>
                  </w:pPr>
                </w:p>
                <w:p w:rsidR="00FC456B" w:rsidRDefault="00FC456B" w:rsidP="003F4847">
                  <w:pPr>
                    <w:pStyle w:val="ab"/>
                    <w:rPr>
                      <w:rFonts w:eastAsiaTheme="minorHAnsi"/>
                      <w:sz w:val="24"/>
                      <w:szCs w:val="24"/>
                      <w:lang w:eastAsia="en-US"/>
                    </w:rPr>
                  </w:pPr>
                  <w:r>
                    <w:rPr>
                      <w:rFonts w:eastAsiaTheme="minorHAnsi"/>
                      <w:sz w:val="24"/>
                      <w:szCs w:val="24"/>
                      <w:lang w:eastAsia="en-US"/>
                    </w:rPr>
                    <w:t>Диплом победителя, декабрь, 2020г.</w:t>
                  </w:r>
                </w:p>
                <w:p w:rsidR="00901874" w:rsidRDefault="00901874" w:rsidP="003F4847">
                  <w:pPr>
                    <w:pStyle w:val="ab"/>
                    <w:rPr>
                      <w:rFonts w:eastAsiaTheme="minorHAnsi"/>
                      <w:sz w:val="24"/>
                      <w:szCs w:val="24"/>
                      <w:lang w:eastAsia="en-US"/>
                    </w:rPr>
                  </w:pPr>
                </w:p>
                <w:p w:rsidR="00901874" w:rsidRDefault="00901874" w:rsidP="003F4847">
                  <w:pPr>
                    <w:pStyle w:val="ab"/>
                    <w:rPr>
                      <w:rFonts w:eastAsiaTheme="minorHAnsi"/>
                      <w:sz w:val="24"/>
                      <w:szCs w:val="24"/>
                      <w:lang w:eastAsia="en-US"/>
                    </w:rPr>
                  </w:pPr>
                </w:p>
                <w:p w:rsidR="00901874" w:rsidRDefault="00901874" w:rsidP="003F4847">
                  <w:pPr>
                    <w:pStyle w:val="ab"/>
                    <w:rPr>
                      <w:rFonts w:eastAsiaTheme="minorHAnsi"/>
                      <w:sz w:val="24"/>
                      <w:szCs w:val="24"/>
                      <w:lang w:eastAsia="en-US"/>
                    </w:rPr>
                  </w:pPr>
                </w:p>
                <w:p w:rsidR="00901874" w:rsidRDefault="00901874" w:rsidP="003F4847">
                  <w:pPr>
                    <w:pStyle w:val="ab"/>
                    <w:rPr>
                      <w:rFonts w:eastAsiaTheme="minorHAnsi"/>
                      <w:sz w:val="24"/>
                      <w:szCs w:val="24"/>
                      <w:lang w:eastAsia="en-US"/>
                    </w:rPr>
                  </w:pPr>
                  <w:r>
                    <w:rPr>
                      <w:rFonts w:eastAsiaTheme="minorHAnsi"/>
                      <w:sz w:val="24"/>
                      <w:szCs w:val="24"/>
                      <w:lang w:eastAsia="en-US"/>
                    </w:rPr>
                    <w:t>Диплом, 1 место</w:t>
                  </w:r>
                </w:p>
                <w:p w:rsidR="00901874" w:rsidRPr="008A146D" w:rsidRDefault="00901874" w:rsidP="003F4847">
                  <w:pPr>
                    <w:pStyle w:val="ab"/>
                    <w:rPr>
                      <w:rFonts w:eastAsiaTheme="minorHAnsi"/>
                      <w:sz w:val="24"/>
                      <w:szCs w:val="24"/>
                      <w:lang w:eastAsia="en-US"/>
                    </w:rPr>
                  </w:pPr>
                  <w:r>
                    <w:rPr>
                      <w:rFonts w:eastAsiaTheme="minorHAnsi"/>
                      <w:sz w:val="24"/>
                      <w:szCs w:val="24"/>
                      <w:lang w:eastAsia="en-US"/>
                    </w:rPr>
                    <w:t>Сентябрь, 2020г.</w:t>
                  </w:r>
                </w:p>
              </w:tc>
            </w:tr>
          </w:tbl>
          <w:p w:rsidR="003F4847" w:rsidRPr="00624A20" w:rsidRDefault="003F4847" w:rsidP="003F4847">
            <w:pPr>
              <w:spacing w:after="0" w:line="240" w:lineRule="auto"/>
              <w:rPr>
                <w:sz w:val="24"/>
                <w:szCs w:val="24"/>
              </w:rPr>
            </w:pPr>
          </w:p>
          <w:p w:rsidR="00604170" w:rsidRDefault="00E62D8E" w:rsidP="00E62D8E">
            <w:pPr>
              <w:spacing w:after="0" w:line="240" w:lineRule="auto"/>
              <w:rPr>
                <w:sz w:val="24"/>
                <w:szCs w:val="24"/>
              </w:rPr>
            </w:pPr>
            <w:r>
              <w:rPr>
                <w:sz w:val="24"/>
                <w:szCs w:val="24"/>
              </w:rPr>
              <w:t>Кафедра начальных классов</w:t>
            </w:r>
          </w:p>
          <w:tbl>
            <w:tblPr>
              <w:tblStyle w:val="a4"/>
              <w:tblW w:w="10519" w:type="dxa"/>
              <w:tblInd w:w="0" w:type="dxa"/>
              <w:tblLayout w:type="fixed"/>
              <w:tblLook w:val="04A0" w:firstRow="1" w:lastRow="0" w:firstColumn="1" w:lastColumn="0" w:noHBand="0" w:noVBand="1"/>
            </w:tblPr>
            <w:tblGrid>
              <w:gridCol w:w="2297"/>
              <w:gridCol w:w="5529"/>
              <w:gridCol w:w="2693"/>
            </w:tblGrid>
            <w:tr w:rsidR="00E62D8E" w:rsidTr="00FC456B">
              <w:tc>
                <w:tcPr>
                  <w:tcW w:w="2297" w:type="dxa"/>
                </w:tcPr>
                <w:p w:rsidR="00E62D8E" w:rsidRPr="008A146D" w:rsidRDefault="00E62D8E" w:rsidP="00A20868">
                  <w:pPr>
                    <w:pStyle w:val="ab"/>
                    <w:jc w:val="both"/>
                    <w:rPr>
                      <w:rFonts w:eastAsiaTheme="minorHAnsi"/>
                      <w:sz w:val="24"/>
                      <w:szCs w:val="24"/>
                      <w:lang w:eastAsia="en-US"/>
                    </w:rPr>
                  </w:pPr>
                  <w:r w:rsidRPr="008A146D">
                    <w:rPr>
                      <w:rFonts w:eastAsiaTheme="minorHAnsi"/>
                      <w:sz w:val="24"/>
                      <w:szCs w:val="24"/>
                      <w:lang w:eastAsia="en-US"/>
                    </w:rPr>
                    <w:t>учитель</w:t>
                  </w:r>
                </w:p>
              </w:tc>
              <w:tc>
                <w:tcPr>
                  <w:tcW w:w="5529" w:type="dxa"/>
                </w:tcPr>
                <w:p w:rsidR="00E62D8E" w:rsidRPr="008A146D" w:rsidRDefault="00E62D8E" w:rsidP="00A20868">
                  <w:pPr>
                    <w:pStyle w:val="ab"/>
                    <w:jc w:val="both"/>
                    <w:rPr>
                      <w:rFonts w:eastAsiaTheme="minorHAnsi"/>
                      <w:sz w:val="24"/>
                      <w:szCs w:val="24"/>
                      <w:lang w:eastAsia="en-US"/>
                    </w:rPr>
                  </w:pPr>
                  <w:r w:rsidRPr="008A146D">
                    <w:rPr>
                      <w:rFonts w:eastAsiaTheme="minorHAnsi"/>
                      <w:sz w:val="24"/>
                      <w:szCs w:val="24"/>
                      <w:lang w:eastAsia="en-US"/>
                    </w:rPr>
                    <w:t>Конкурс, уровень</w:t>
                  </w:r>
                </w:p>
              </w:tc>
              <w:tc>
                <w:tcPr>
                  <w:tcW w:w="2693" w:type="dxa"/>
                </w:tcPr>
                <w:p w:rsidR="00E62D8E" w:rsidRPr="008A146D" w:rsidRDefault="00E62D8E" w:rsidP="00A20868">
                  <w:pPr>
                    <w:pStyle w:val="ab"/>
                    <w:jc w:val="both"/>
                    <w:rPr>
                      <w:rFonts w:eastAsiaTheme="minorHAnsi"/>
                      <w:sz w:val="24"/>
                      <w:szCs w:val="24"/>
                      <w:lang w:eastAsia="en-US"/>
                    </w:rPr>
                  </w:pPr>
                  <w:r w:rsidRPr="008A146D">
                    <w:rPr>
                      <w:rFonts w:eastAsiaTheme="minorHAnsi"/>
                      <w:sz w:val="24"/>
                      <w:szCs w:val="24"/>
                      <w:lang w:eastAsia="en-US"/>
                    </w:rPr>
                    <w:t>результат</w:t>
                  </w:r>
                </w:p>
              </w:tc>
            </w:tr>
            <w:tr w:rsidR="00E62D8E" w:rsidTr="00FC456B">
              <w:tc>
                <w:tcPr>
                  <w:tcW w:w="2297" w:type="dxa"/>
                </w:tcPr>
                <w:p w:rsidR="00E62D8E" w:rsidRDefault="00E62D8E" w:rsidP="00E62D8E">
                  <w:pPr>
                    <w:rPr>
                      <w:sz w:val="24"/>
                      <w:szCs w:val="24"/>
                    </w:rPr>
                  </w:pPr>
                  <w:r>
                    <w:rPr>
                      <w:sz w:val="24"/>
                      <w:szCs w:val="24"/>
                    </w:rPr>
                    <w:lastRenderedPageBreak/>
                    <w:t>Салтанова Т.А.</w:t>
                  </w:r>
                </w:p>
              </w:tc>
              <w:tc>
                <w:tcPr>
                  <w:tcW w:w="5529" w:type="dxa"/>
                </w:tcPr>
                <w:p w:rsidR="00E62D8E" w:rsidRDefault="00E62D8E" w:rsidP="00E62D8E">
                  <w:pPr>
                    <w:rPr>
                      <w:sz w:val="24"/>
                      <w:szCs w:val="24"/>
                    </w:rPr>
                  </w:pPr>
                  <w:r>
                    <w:rPr>
                      <w:sz w:val="24"/>
                      <w:szCs w:val="24"/>
                    </w:rPr>
                    <w:t>Всероссийская олимпиада «Новое дерево» Метод. центр «Новое дерево»</w:t>
                  </w:r>
                </w:p>
              </w:tc>
              <w:tc>
                <w:tcPr>
                  <w:tcW w:w="2693" w:type="dxa"/>
                </w:tcPr>
                <w:p w:rsidR="00E62D8E" w:rsidRDefault="00E62D8E" w:rsidP="00E62D8E">
                  <w:pPr>
                    <w:rPr>
                      <w:sz w:val="24"/>
                      <w:szCs w:val="24"/>
                    </w:rPr>
                  </w:pPr>
                  <w:r>
                    <w:rPr>
                      <w:sz w:val="24"/>
                      <w:szCs w:val="24"/>
                    </w:rPr>
                    <w:t>Победитель, 3 место</w:t>
                  </w:r>
                </w:p>
                <w:p w:rsidR="00E62D8E" w:rsidRDefault="00E62D8E" w:rsidP="00E62D8E">
                  <w:pPr>
                    <w:rPr>
                      <w:sz w:val="24"/>
                      <w:szCs w:val="24"/>
                    </w:rPr>
                  </w:pPr>
                  <w:r>
                    <w:rPr>
                      <w:sz w:val="24"/>
                      <w:szCs w:val="24"/>
                    </w:rPr>
                    <w:t>Апрель, 2021г</w:t>
                  </w:r>
                </w:p>
              </w:tc>
            </w:tr>
            <w:tr w:rsidR="00E62D8E" w:rsidTr="00FC456B">
              <w:tc>
                <w:tcPr>
                  <w:tcW w:w="2297" w:type="dxa"/>
                </w:tcPr>
                <w:p w:rsidR="00E62D8E" w:rsidRDefault="00C42F6C" w:rsidP="00C42F6C">
                  <w:pPr>
                    <w:rPr>
                      <w:sz w:val="24"/>
                      <w:szCs w:val="24"/>
                    </w:rPr>
                  </w:pPr>
                  <w:r>
                    <w:rPr>
                      <w:sz w:val="24"/>
                      <w:szCs w:val="24"/>
                    </w:rPr>
                    <w:t>Афанасьева Ю.А.</w:t>
                  </w:r>
                </w:p>
              </w:tc>
              <w:tc>
                <w:tcPr>
                  <w:tcW w:w="5529" w:type="dxa"/>
                </w:tcPr>
                <w:p w:rsidR="00E62D8E" w:rsidRDefault="00C42F6C" w:rsidP="00E62D8E">
                  <w:pPr>
                    <w:rPr>
                      <w:sz w:val="24"/>
                      <w:szCs w:val="24"/>
                    </w:rPr>
                  </w:pPr>
                  <w:r>
                    <w:rPr>
                      <w:sz w:val="24"/>
                      <w:szCs w:val="24"/>
                    </w:rPr>
                    <w:t>Межд. дистан. конкурс «Открытый урок». Межд. инф.-обр. центр развития</w:t>
                  </w:r>
                </w:p>
                <w:p w:rsidR="00C42F6C" w:rsidRDefault="00C42F6C" w:rsidP="00E62D8E">
                  <w:pPr>
                    <w:rPr>
                      <w:sz w:val="24"/>
                      <w:szCs w:val="24"/>
                    </w:rPr>
                  </w:pPr>
                </w:p>
                <w:p w:rsidR="00C42F6C" w:rsidRDefault="00C42F6C" w:rsidP="00E62D8E">
                  <w:pPr>
                    <w:rPr>
                      <w:sz w:val="24"/>
                      <w:szCs w:val="24"/>
                    </w:rPr>
                  </w:pPr>
                  <w:r>
                    <w:rPr>
                      <w:sz w:val="24"/>
                      <w:szCs w:val="24"/>
                    </w:rPr>
                    <w:t xml:space="preserve">Международное тестирование «Классное руководство» </w:t>
                  </w:r>
                </w:p>
                <w:p w:rsidR="00C42F6C" w:rsidRDefault="00C42F6C" w:rsidP="00E62D8E">
                  <w:pPr>
                    <w:rPr>
                      <w:sz w:val="24"/>
                      <w:szCs w:val="24"/>
                    </w:rPr>
                  </w:pPr>
                </w:p>
                <w:p w:rsidR="00C42F6C" w:rsidRDefault="00C42F6C" w:rsidP="00E62D8E">
                  <w:pPr>
                    <w:rPr>
                      <w:sz w:val="24"/>
                      <w:szCs w:val="24"/>
                    </w:rPr>
                  </w:pPr>
                  <w:r>
                    <w:rPr>
                      <w:sz w:val="24"/>
                      <w:szCs w:val="24"/>
                    </w:rPr>
                    <w:t>« ФГОС НОО и уровень начального образования»</w:t>
                  </w:r>
                </w:p>
                <w:p w:rsidR="00C42F6C" w:rsidRDefault="00C42F6C" w:rsidP="00E62D8E">
                  <w:pPr>
                    <w:rPr>
                      <w:sz w:val="24"/>
                      <w:szCs w:val="24"/>
                    </w:rPr>
                  </w:pPr>
                  <w:r>
                    <w:rPr>
                      <w:sz w:val="24"/>
                      <w:szCs w:val="24"/>
                    </w:rPr>
                    <w:t>Портал «ФГОС онлайн»</w:t>
                  </w:r>
                </w:p>
              </w:tc>
              <w:tc>
                <w:tcPr>
                  <w:tcW w:w="2693" w:type="dxa"/>
                </w:tcPr>
                <w:p w:rsidR="00E62D8E" w:rsidRDefault="00C42F6C" w:rsidP="00E62D8E">
                  <w:pPr>
                    <w:rPr>
                      <w:sz w:val="24"/>
                      <w:szCs w:val="24"/>
                    </w:rPr>
                  </w:pPr>
                  <w:r>
                    <w:rPr>
                      <w:sz w:val="24"/>
                      <w:szCs w:val="24"/>
                    </w:rPr>
                    <w:t>Диплом, 1 степень</w:t>
                  </w:r>
                </w:p>
                <w:p w:rsidR="00C42F6C" w:rsidRDefault="00C42F6C" w:rsidP="00E62D8E">
                  <w:pPr>
                    <w:rPr>
                      <w:sz w:val="24"/>
                      <w:szCs w:val="24"/>
                    </w:rPr>
                  </w:pPr>
                </w:p>
                <w:p w:rsidR="00C42F6C" w:rsidRDefault="00C42F6C" w:rsidP="00E62D8E">
                  <w:pPr>
                    <w:rPr>
                      <w:sz w:val="24"/>
                      <w:szCs w:val="24"/>
                    </w:rPr>
                  </w:pPr>
                </w:p>
                <w:p w:rsidR="00C42F6C" w:rsidRDefault="00C42F6C" w:rsidP="00E62D8E">
                  <w:pPr>
                    <w:rPr>
                      <w:sz w:val="24"/>
                      <w:szCs w:val="24"/>
                    </w:rPr>
                  </w:pPr>
                </w:p>
                <w:p w:rsidR="00C42F6C" w:rsidRDefault="00C42F6C" w:rsidP="00E62D8E">
                  <w:pPr>
                    <w:rPr>
                      <w:sz w:val="24"/>
                      <w:szCs w:val="24"/>
                    </w:rPr>
                  </w:pPr>
                  <w:r>
                    <w:rPr>
                      <w:sz w:val="24"/>
                      <w:szCs w:val="24"/>
                    </w:rPr>
                    <w:t>Диплом, 3 место</w:t>
                  </w:r>
                </w:p>
                <w:p w:rsidR="00C42F6C" w:rsidRDefault="00C42F6C" w:rsidP="00E62D8E">
                  <w:pPr>
                    <w:rPr>
                      <w:sz w:val="24"/>
                      <w:szCs w:val="24"/>
                    </w:rPr>
                  </w:pPr>
                  <w:r>
                    <w:rPr>
                      <w:sz w:val="24"/>
                      <w:szCs w:val="24"/>
                    </w:rPr>
                    <w:t>Апрель, 2021г</w:t>
                  </w:r>
                </w:p>
                <w:p w:rsidR="00FC456B" w:rsidRDefault="00FC456B" w:rsidP="00E62D8E">
                  <w:pPr>
                    <w:rPr>
                      <w:sz w:val="24"/>
                      <w:szCs w:val="24"/>
                    </w:rPr>
                  </w:pPr>
                </w:p>
                <w:p w:rsidR="00FC456B" w:rsidRDefault="00FC456B" w:rsidP="00E62D8E">
                  <w:pPr>
                    <w:rPr>
                      <w:sz w:val="24"/>
                      <w:szCs w:val="24"/>
                    </w:rPr>
                  </w:pPr>
                  <w:r>
                    <w:rPr>
                      <w:sz w:val="24"/>
                      <w:szCs w:val="24"/>
                    </w:rPr>
                    <w:t>Диплом, 1 степень</w:t>
                  </w:r>
                </w:p>
              </w:tc>
            </w:tr>
          </w:tbl>
          <w:p w:rsidR="00E62D8E" w:rsidRPr="00624A20" w:rsidRDefault="00E62D8E" w:rsidP="00E62D8E">
            <w:pPr>
              <w:spacing w:after="0" w:line="240" w:lineRule="auto"/>
              <w:rPr>
                <w:sz w:val="24"/>
                <w:szCs w:val="24"/>
              </w:rPr>
            </w:pPr>
          </w:p>
        </w:tc>
      </w:tr>
      <w:tr w:rsidR="007F321B" w:rsidRPr="00604170" w:rsidTr="00831822">
        <w:trPr>
          <w:gridAfter w:val="1"/>
          <w:wAfter w:w="142" w:type="dxa"/>
          <w:trHeight w:val="300"/>
        </w:trPr>
        <w:tc>
          <w:tcPr>
            <w:tcW w:w="10915" w:type="dxa"/>
            <w:gridSpan w:val="12"/>
            <w:vMerge/>
            <w:vAlign w:val="bottom"/>
          </w:tcPr>
          <w:p w:rsidR="007F321B" w:rsidRPr="00624A20" w:rsidRDefault="007F321B" w:rsidP="009358A9">
            <w:pPr>
              <w:spacing w:after="0" w:line="240" w:lineRule="auto"/>
              <w:jc w:val="center"/>
              <w:rPr>
                <w:sz w:val="24"/>
                <w:szCs w:val="24"/>
              </w:rPr>
            </w:pPr>
          </w:p>
        </w:tc>
      </w:tr>
      <w:tr w:rsidR="007F321B" w:rsidRPr="00604170" w:rsidTr="00831822">
        <w:trPr>
          <w:gridAfter w:val="1"/>
          <w:wAfter w:w="142" w:type="dxa"/>
          <w:trHeight w:val="300"/>
        </w:trPr>
        <w:tc>
          <w:tcPr>
            <w:tcW w:w="10915" w:type="dxa"/>
            <w:gridSpan w:val="12"/>
            <w:vMerge/>
            <w:vAlign w:val="bottom"/>
          </w:tcPr>
          <w:p w:rsidR="007F321B" w:rsidRPr="00624A20" w:rsidRDefault="007F321B" w:rsidP="009358A9">
            <w:pPr>
              <w:spacing w:after="0" w:line="240" w:lineRule="auto"/>
              <w:jc w:val="center"/>
              <w:rPr>
                <w:sz w:val="24"/>
                <w:szCs w:val="24"/>
              </w:rPr>
            </w:pPr>
          </w:p>
        </w:tc>
      </w:tr>
      <w:tr w:rsidR="00FA45E3" w:rsidRPr="00604170" w:rsidTr="00831822">
        <w:trPr>
          <w:gridAfter w:val="1"/>
          <w:wAfter w:w="142" w:type="dxa"/>
          <w:trHeight w:val="300"/>
        </w:trPr>
        <w:tc>
          <w:tcPr>
            <w:tcW w:w="10915" w:type="dxa"/>
            <w:gridSpan w:val="12"/>
            <w:vMerge/>
            <w:vAlign w:val="bottom"/>
          </w:tcPr>
          <w:p w:rsidR="00FA45E3" w:rsidRPr="00624A20" w:rsidRDefault="00FA45E3" w:rsidP="009358A9">
            <w:pPr>
              <w:spacing w:after="0" w:line="240" w:lineRule="auto"/>
              <w:jc w:val="center"/>
              <w:rPr>
                <w:sz w:val="24"/>
                <w:szCs w:val="24"/>
              </w:rPr>
            </w:pPr>
          </w:p>
        </w:tc>
      </w:tr>
      <w:tr w:rsidR="00604170" w:rsidRPr="00604170" w:rsidTr="00831822">
        <w:trPr>
          <w:gridAfter w:val="1"/>
          <w:wAfter w:w="142" w:type="dxa"/>
          <w:trHeight w:val="300"/>
        </w:trPr>
        <w:tc>
          <w:tcPr>
            <w:tcW w:w="10915" w:type="dxa"/>
            <w:gridSpan w:val="12"/>
            <w:vMerge/>
            <w:vAlign w:val="center"/>
            <w:hideMark/>
          </w:tcPr>
          <w:p w:rsidR="00B436F3" w:rsidRPr="00604170" w:rsidRDefault="00B436F3">
            <w:pPr>
              <w:spacing w:after="0" w:line="240" w:lineRule="auto"/>
              <w:rPr>
                <w:rFonts w:ascii="Times New Roman" w:hAnsi="Times New Roman" w:cs="Times New Roman"/>
                <w:color w:val="222222"/>
                <w:sz w:val="24"/>
                <w:szCs w:val="24"/>
                <w:shd w:val="clear" w:color="auto" w:fill="FFFFFF"/>
              </w:rPr>
            </w:pPr>
          </w:p>
        </w:tc>
      </w:tr>
      <w:tr w:rsidR="00604170" w:rsidRPr="00604170" w:rsidTr="00831822">
        <w:trPr>
          <w:gridAfter w:val="1"/>
          <w:wAfter w:w="142" w:type="dxa"/>
          <w:trHeight w:val="300"/>
        </w:trPr>
        <w:tc>
          <w:tcPr>
            <w:tcW w:w="10915" w:type="dxa"/>
            <w:gridSpan w:val="12"/>
            <w:vMerge/>
            <w:vAlign w:val="center"/>
            <w:hideMark/>
          </w:tcPr>
          <w:p w:rsidR="00B436F3" w:rsidRPr="00604170" w:rsidRDefault="00B436F3">
            <w:pPr>
              <w:spacing w:after="0" w:line="240" w:lineRule="auto"/>
              <w:rPr>
                <w:rFonts w:ascii="Times New Roman" w:hAnsi="Times New Roman" w:cs="Times New Roman"/>
                <w:color w:val="222222"/>
                <w:sz w:val="24"/>
                <w:szCs w:val="24"/>
                <w:shd w:val="clear" w:color="auto" w:fill="FFFFFF"/>
              </w:rPr>
            </w:pPr>
          </w:p>
        </w:tc>
      </w:tr>
      <w:tr w:rsidR="00604170" w:rsidRPr="00604170" w:rsidTr="00831822">
        <w:trPr>
          <w:gridAfter w:val="1"/>
          <w:wAfter w:w="142" w:type="dxa"/>
          <w:trHeight w:val="300"/>
        </w:trPr>
        <w:tc>
          <w:tcPr>
            <w:tcW w:w="10915" w:type="dxa"/>
            <w:gridSpan w:val="12"/>
            <w:vMerge/>
            <w:vAlign w:val="center"/>
            <w:hideMark/>
          </w:tcPr>
          <w:p w:rsidR="00B436F3" w:rsidRPr="00604170" w:rsidRDefault="00B436F3">
            <w:pPr>
              <w:spacing w:after="0" w:line="240" w:lineRule="auto"/>
              <w:rPr>
                <w:rFonts w:ascii="Times New Roman" w:hAnsi="Times New Roman" w:cs="Times New Roman"/>
                <w:color w:val="222222"/>
                <w:sz w:val="24"/>
                <w:szCs w:val="24"/>
                <w:shd w:val="clear" w:color="auto" w:fill="FFFFFF"/>
              </w:rPr>
            </w:pPr>
          </w:p>
        </w:tc>
      </w:tr>
      <w:tr w:rsidR="00604170" w:rsidRPr="00604170" w:rsidTr="00831822">
        <w:trPr>
          <w:gridAfter w:val="1"/>
          <w:wAfter w:w="142" w:type="dxa"/>
          <w:trHeight w:val="300"/>
        </w:trPr>
        <w:tc>
          <w:tcPr>
            <w:tcW w:w="10915" w:type="dxa"/>
            <w:gridSpan w:val="12"/>
            <w:vMerge/>
            <w:vAlign w:val="center"/>
            <w:hideMark/>
          </w:tcPr>
          <w:p w:rsidR="00B436F3" w:rsidRPr="00604170" w:rsidRDefault="00B436F3">
            <w:pPr>
              <w:spacing w:after="0" w:line="240" w:lineRule="auto"/>
              <w:rPr>
                <w:rFonts w:ascii="Times New Roman" w:hAnsi="Times New Roman" w:cs="Times New Roman"/>
                <w:color w:val="222222"/>
                <w:sz w:val="24"/>
                <w:szCs w:val="24"/>
                <w:shd w:val="clear" w:color="auto" w:fill="FFFFFF"/>
              </w:rPr>
            </w:pPr>
          </w:p>
        </w:tc>
      </w:tr>
      <w:tr w:rsidR="00604170" w:rsidRPr="00604170" w:rsidTr="00831822">
        <w:trPr>
          <w:gridAfter w:val="1"/>
          <w:wAfter w:w="142" w:type="dxa"/>
          <w:trHeight w:val="300"/>
        </w:trPr>
        <w:tc>
          <w:tcPr>
            <w:tcW w:w="10915" w:type="dxa"/>
            <w:gridSpan w:val="12"/>
            <w:vMerge/>
            <w:vAlign w:val="center"/>
            <w:hideMark/>
          </w:tcPr>
          <w:p w:rsidR="00B436F3" w:rsidRPr="00604170" w:rsidRDefault="00B436F3">
            <w:pPr>
              <w:spacing w:after="0" w:line="240" w:lineRule="auto"/>
              <w:rPr>
                <w:rFonts w:ascii="Times New Roman" w:hAnsi="Times New Roman" w:cs="Times New Roman"/>
                <w:color w:val="222222"/>
                <w:sz w:val="24"/>
                <w:szCs w:val="24"/>
                <w:shd w:val="clear" w:color="auto" w:fill="FFFFFF"/>
              </w:rPr>
            </w:pPr>
          </w:p>
        </w:tc>
      </w:tr>
      <w:tr w:rsidR="00604170" w:rsidRPr="00604170" w:rsidTr="00831822">
        <w:trPr>
          <w:gridAfter w:val="1"/>
          <w:wAfter w:w="142" w:type="dxa"/>
          <w:trHeight w:val="300"/>
        </w:trPr>
        <w:tc>
          <w:tcPr>
            <w:tcW w:w="10915" w:type="dxa"/>
            <w:gridSpan w:val="12"/>
            <w:vMerge/>
            <w:vAlign w:val="center"/>
            <w:hideMark/>
          </w:tcPr>
          <w:p w:rsidR="00B436F3" w:rsidRPr="00604170" w:rsidRDefault="00B436F3">
            <w:pPr>
              <w:spacing w:after="0" w:line="240" w:lineRule="auto"/>
              <w:rPr>
                <w:rFonts w:ascii="Times New Roman" w:hAnsi="Times New Roman" w:cs="Times New Roman"/>
                <w:color w:val="222222"/>
                <w:sz w:val="24"/>
                <w:szCs w:val="24"/>
                <w:shd w:val="clear" w:color="auto" w:fill="FFFFFF"/>
              </w:rPr>
            </w:pPr>
          </w:p>
        </w:tc>
      </w:tr>
      <w:tr w:rsidR="00604170" w:rsidTr="00831822">
        <w:trPr>
          <w:gridAfter w:val="1"/>
          <w:wAfter w:w="142" w:type="dxa"/>
          <w:trHeight w:val="509"/>
        </w:trPr>
        <w:tc>
          <w:tcPr>
            <w:tcW w:w="10915" w:type="dxa"/>
            <w:gridSpan w:val="12"/>
            <w:vMerge/>
            <w:vAlign w:val="center"/>
            <w:hideMark/>
          </w:tcPr>
          <w:p w:rsidR="00B436F3" w:rsidRDefault="00B436F3">
            <w:pPr>
              <w:spacing w:after="0" w:line="240" w:lineRule="auto"/>
              <w:rPr>
                <w:rFonts w:ascii="Calibri" w:eastAsia="Times New Roman" w:hAnsi="Calibri" w:cs="Calibri"/>
                <w:color w:val="000000"/>
                <w:lang w:eastAsia="ru-RU"/>
              </w:rPr>
            </w:pPr>
          </w:p>
        </w:tc>
      </w:tr>
      <w:tr w:rsidR="00C639D2" w:rsidTr="00831822">
        <w:trPr>
          <w:gridAfter w:val="1"/>
          <w:wAfter w:w="142" w:type="dxa"/>
          <w:trHeight w:val="269"/>
        </w:trPr>
        <w:tc>
          <w:tcPr>
            <w:tcW w:w="10915" w:type="dxa"/>
            <w:gridSpan w:val="12"/>
            <w:vAlign w:val="center"/>
          </w:tcPr>
          <w:p w:rsidR="00C639D2" w:rsidRDefault="00C639D2">
            <w:pPr>
              <w:spacing w:after="0" w:line="240" w:lineRule="auto"/>
              <w:rPr>
                <w:rFonts w:ascii="Calibri" w:eastAsia="Times New Roman" w:hAnsi="Calibri" w:cs="Calibri"/>
                <w:color w:val="000000"/>
                <w:lang w:eastAsia="ru-RU"/>
              </w:rPr>
            </w:pPr>
          </w:p>
          <w:p w:rsidR="00C639D2" w:rsidRDefault="00381CD9">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Кафедра иностранных языков</w:t>
            </w:r>
          </w:p>
        </w:tc>
      </w:tr>
    </w:tbl>
    <w:tbl>
      <w:tblPr>
        <w:tblStyle w:val="a4"/>
        <w:tblW w:w="10485" w:type="dxa"/>
        <w:tblInd w:w="113" w:type="dxa"/>
        <w:tblLayout w:type="fixed"/>
        <w:tblLook w:val="04A0" w:firstRow="1" w:lastRow="0" w:firstColumn="1" w:lastColumn="0" w:noHBand="0" w:noVBand="1"/>
      </w:tblPr>
      <w:tblGrid>
        <w:gridCol w:w="2263"/>
        <w:gridCol w:w="5529"/>
        <w:gridCol w:w="2693"/>
      </w:tblGrid>
      <w:tr w:rsidR="00381CD9" w:rsidTr="00901874">
        <w:tc>
          <w:tcPr>
            <w:tcW w:w="2263" w:type="dxa"/>
          </w:tcPr>
          <w:p w:rsidR="00381CD9" w:rsidRPr="008A146D" w:rsidRDefault="00381CD9" w:rsidP="008C5B63">
            <w:pPr>
              <w:pStyle w:val="ab"/>
              <w:jc w:val="both"/>
              <w:rPr>
                <w:rFonts w:eastAsiaTheme="minorHAnsi"/>
                <w:sz w:val="24"/>
                <w:szCs w:val="24"/>
                <w:lang w:eastAsia="en-US"/>
              </w:rPr>
            </w:pPr>
            <w:r w:rsidRPr="008A146D">
              <w:rPr>
                <w:rFonts w:eastAsiaTheme="minorHAnsi"/>
                <w:sz w:val="24"/>
                <w:szCs w:val="24"/>
                <w:lang w:eastAsia="en-US"/>
              </w:rPr>
              <w:t>учитель</w:t>
            </w:r>
          </w:p>
        </w:tc>
        <w:tc>
          <w:tcPr>
            <w:tcW w:w="5529" w:type="dxa"/>
          </w:tcPr>
          <w:p w:rsidR="00381CD9" w:rsidRPr="008A146D" w:rsidRDefault="00381CD9" w:rsidP="008C5B63">
            <w:pPr>
              <w:pStyle w:val="ab"/>
              <w:jc w:val="both"/>
              <w:rPr>
                <w:rFonts w:eastAsiaTheme="minorHAnsi"/>
                <w:sz w:val="24"/>
                <w:szCs w:val="24"/>
                <w:lang w:eastAsia="en-US"/>
              </w:rPr>
            </w:pPr>
            <w:r w:rsidRPr="008A146D">
              <w:rPr>
                <w:rFonts w:eastAsiaTheme="minorHAnsi"/>
                <w:sz w:val="24"/>
                <w:szCs w:val="24"/>
                <w:lang w:eastAsia="en-US"/>
              </w:rPr>
              <w:t>Конкурс, уровень</w:t>
            </w:r>
          </w:p>
        </w:tc>
        <w:tc>
          <w:tcPr>
            <w:tcW w:w="2693" w:type="dxa"/>
          </w:tcPr>
          <w:p w:rsidR="00381CD9" w:rsidRPr="008A146D" w:rsidRDefault="00381CD9" w:rsidP="008C5B63">
            <w:pPr>
              <w:pStyle w:val="ab"/>
              <w:jc w:val="both"/>
              <w:rPr>
                <w:rFonts w:eastAsiaTheme="minorHAnsi"/>
                <w:sz w:val="24"/>
                <w:szCs w:val="24"/>
                <w:lang w:eastAsia="en-US"/>
              </w:rPr>
            </w:pPr>
            <w:r w:rsidRPr="008A146D">
              <w:rPr>
                <w:rFonts w:eastAsiaTheme="minorHAnsi"/>
                <w:sz w:val="24"/>
                <w:szCs w:val="24"/>
                <w:lang w:eastAsia="en-US"/>
              </w:rPr>
              <w:t>результат</w:t>
            </w:r>
          </w:p>
        </w:tc>
      </w:tr>
      <w:tr w:rsidR="00381CD9" w:rsidTr="00901874">
        <w:tc>
          <w:tcPr>
            <w:tcW w:w="2263" w:type="dxa"/>
          </w:tcPr>
          <w:p w:rsidR="00381CD9" w:rsidRDefault="00381CD9" w:rsidP="008C5B63">
            <w:pPr>
              <w:rPr>
                <w:sz w:val="24"/>
                <w:szCs w:val="24"/>
              </w:rPr>
            </w:pPr>
            <w:r>
              <w:rPr>
                <w:sz w:val="24"/>
                <w:szCs w:val="24"/>
              </w:rPr>
              <w:t>Горенкова М.Н.</w:t>
            </w:r>
          </w:p>
        </w:tc>
        <w:tc>
          <w:tcPr>
            <w:tcW w:w="5529" w:type="dxa"/>
          </w:tcPr>
          <w:p w:rsidR="00381CD9" w:rsidRDefault="00381CD9" w:rsidP="00381CD9">
            <w:pPr>
              <w:rPr>
                <w:sz w:val="24"/>
                <w:szCs w:val="24"/>
              </w:rPr>
            </w:pPr>
            <w:r>
              <w:rPr>
                <w:sz w:val="24"/>
                <w:szCs w:val="24"/>
              </w:rPr>
              <w:t>Всероссийский профессиональный педагогический конкурс  методических разработок «Научно-обр. центр пед. проектов»</w:t>
            </w:r>
          </w:p>
          <w:p w:rsidR="00F64430" w:rsidRDefault="00F64430" w:rsidP="00F64430">
            <w:pPr>
              <w:rPr>
                <w:sz w:val="24"/>
                <w:szCs w:val="24"/>
              </w:rPr>
            </w:pPr>
            <w:r>
              <w:rPr>
                <w:sz w:val="24"/>
                <w:szCs w:val="24"/>
              </w:rPr>
              <w:t>Всероссийский профессиональный педагогический конкурс  рабочих программ учителей  «Научно-обр. центр пед. проектов»</w:t>
            </w:r>
          </w:p>
          <w:p w:rsidR="00F64430" w:rsidRDefault="00F64430" w:rsidP="00F64430">
            <w:pPr>
              <w:rPr>
                <w:sz w:val="24"/>
                <w:szCs w:val="24"/>
              </w:rPr>
            </w:pPr>
          </w:p>
          <w:p w:rsidR="00F64430" w:rsidRDefault="00F64430" w:rsidP="00F64430">
            <w:pPr>
              <w:rPr>
                <w:sz w:val="24"/>
                <w:szCs w:val="24"/>
              </w:rPr>
            </w:pPr>
            <w:r>
              <w:rPr>
                <w:sz w:val="24"/>
                <w:szCs w:val="24"/>
              </w:rPr>
              <w:t>Сертификат публикации. Портфолио учителя. Инф.</w:t>
            </w:r>
            <w:r w:rsidR="00B1703E">
              <w:rPr>
                <w:sz w:val="24"/>
                <w:szCs w:val="24"/>
              </w:rPr>
              <w:t>-обр. портал проф. мастерства «П</w:t>
            </w:r>
            <w:bookmarkStart w:id="0" w:name="_GoBack"/>
            <w:bookmarkEnd w:id="0"/>
            <w:r>
              <w:rPr>
                <w:sz w:val="24"/>
                <w:szCs w:val="24"/>
              </w:rPr>
              <w:t>едагогические таланты России»</w:t>
            </w:r>
          </w:p>
        </w:tc>
        <w:tc>
          <w:tcPr>
            <w:tcW w:w="2693" w:type="dxa"/>
          </w:tcPr>
          <w:p w:rsidR="00381CD9" w:rsidRDefault="00381CD9" w:rsidP="008C5B63">
            <w:pPr>
              <w:rPr>
                <w:sz w:val="24"/>
                <w:szCs w:val="24"/>
              </w:rPr>
            </w:pPr>
            <w:r>
              <w:rPr>
                <w:sz w:val="24"/>
                <w:szCs w:val="24"/>
              </w:rPr>
              <w:t>Диплом, 1 степень</w:t>
            </w:r>
          </w:p>
          <w:p w:rsidR="00381CD9" w:rsidRDefault="00381CD9" w:rsidP="008C5B63">
            <w:pPr>
              <w:rPr>
                <w:sz w:val="24"/>
                <w:szCs w:val="24"/>
              </w:rPr>
            </w:pPr>
            <w:r>
              <w:rPr>
                <w:sz w:val="24"/>
                <w:szCs w:val="24"/>
              </w:rPr>
              <w:t>Апрель, 2021г</w:t>
            </w:r>
          </w:p>
          <w:p w:rsidR="00F64430" w:rsidRDefault="00F64430" w:rsidP="008C5B63">
            <w:pPr>
              <w:rPr>
                <w:sz w:val="24"/>
                <w:szCs w:val="24"/>
              </w:rPr>
            </w:pPr>
          </w:p>
          <w:p w:rsidR="00F64430" w:rsidRDefault="00F64430" w:rsidP="008C5B63">
            <w:pPr>
              <w:rPr>
                <w:sz w:val="24"/>
                <w:szCs w:val="24"/>
              </w:rPr>
            </w:pPr>
          </w:p>
          <w:p w:rsidR="00F64430" w:rsidRDefault="00F64430" w:rsidP="008C5B63">
            <w:pPr>
              <w:rPr>
                <w:sz w:val="24"/>
                <w:szCs w:val="24"/>
              </w:rPr>
            </w:pPr>
          </w:p>
          <w:p w:rsidR="00F64430" w:rsidRDefault="00F64430" w:rsidP="008C5B63">
            <w:pPr>
              <w:rPr>
                <w:sz w:val="24"/>
                <w:szCs w:val="24"/>
              </w:rPr>
            </w:pPr>
          </w:p>
          <w:p w:rsidR="00F64430" w:rsidRDefault="00F64430" w:rsidP="008C5B63">
            <w:pPr>
              <w:rPr>
                <w:sz w:val="24"/>
                <w:szCs w:val="24"/>
              </w:rPr>
            </w:pPr>
            <w:r>
              <w:rPr>
                <w:sz w:val="24"/>
                <w:szCs w:val="24"/>
              </w:rPr>
              <w:t>Диплом, 1 степень</w:t>
            </w:r>
          </w:p>
          <w:p w:rsidR="00F64430" w:rsidRDefault="00F64430" w:rsidP="008C5B63">
            <w:pPr>
              <w:rPr>
                <w:sz w:val="24"/>
                <w:szCs w:val="24"/>
              </w:rPr>
            </w:pPr>
            <w:r>
              <w:rPr>
                <w:sz w:val="24"/>
                <w:szCs w:val="24"/>
              </w:rPr>
              <w:t>Апрель, 2021г</w:t>
            </w:r>
          </w:p>
          <w:p w:rsidR="00F64430" w:rsidRDefault="00F64430" w:rsidP="008C5B63">
            <w:pPr>
              <w:rPr>
                <w:sz w:val="24"/>
                <w:szCs w:val="24"/>
              </w:rPr>
            </w:pPr>
          </w:p>
          <w:p w:rsidR="00F64430" w:rsidRDefault="00F64430" w:rsidP="008C5B63">
            <w:pPr>
              <w:rPr>
                <w:sz w:val="24"/>
                <w:szCs w:val="24"/>
              </w:rPr>
            </w:pPr>
          </w:p>
          <w:p w:rsidR="00F64430" w:rsidRDefault="00F64430" w:rsidP="008C5B63">
            <w:pPr>
              <w:rPr>
                <w:sz w:val="24"/>
                <w:szCs w:val="24"/>
              </w:rPr>
            </w:pPr>
          </w:p>
        </w:tc>
      </w:tr>
    </w:tbl>
    <w:p w:rsidR="00D07870" w:rsidRDefault="00D07870" w:rsidP="008E562D">
      <w:pPr>
        <w:pStyle w:val="a3"/>
        <w:ind w:left="1800"/>
        <w:rPr>
          <w:rFonts w:ascii="Times New Roman" w:hAnsi="Times New Roman" w:cs="Times New Roman"/>
          <w:color w:val="222222"/>
          <w:sz w:val="24"/>
          <w:szCs w:val="24"/>
          <w:shd w:val="clear" w:color="auto" w:fill="FFFFFF"/>
        </w:rPr>
      </w:pPr>
    </w:p>
    <w:p w:rsidR="00D07870" w:rsidRDefault="00D07870" w:rsidP="00D07870"/>
    <w:p w:rsidR="008E562D" w:rsidRDefault="00D07870" w:rsidP="00D07870">
      <w:pPr>
        <w:ind w:firstLine="708"/>
        <w:rPr>
          <w:rFonts w:eastAsiaTheme="minorEastAsia"/>
          <w:sz w:val="24"/>
          <w:szCs w:val="24"/>
        </w:rPr>
      </w:pPr>
      <w:r w:rsidRPr="00D07870">
        <w:rPr>
          <w:rFonts w:eastAsiaTheme="minorEastAsia"/>
          <w:sz w:val="24"/>
          <w:szCs w:val="24"/>
        </w:rPr>
        <w:t xml:space="preserve">Основные выводы: </w:t>
      </w:r>
    </w:p>
    <w:p w:rsidR="00D07870" w:rsidRDefault="00D07870" w:rsidP="00D07870">
      <w:pPr>
        <w:ind w:firstLine="708"/>
        <w:rPr>
          <w:rFonts w:eastAsiaTheme="minorEastAsia"/>
          <w:sz w:val="24"/>
          <w:szCs w:val="24"/>
        </w:rPr>
      </w:pPr>
      <w:r>
        <w:rPr>
          <w:rFonts w:eastAsiaTheme="minorEastAsia"/>
          <w:sz w:val="24"/>
          <w:szCs w:val="24"/>
        </w:rPr>
        <w:t>деятельность коллектива по обобщению пед.опыта активизировалась, особенно во втором полугодии, возросло количество участий  в проф. конкурсах, кол-во публикаций в проф. ресурсах.</w:t>
      </w:r>
    </w:p>
    <w:p w:rsidR="00D07870" w:rsidRDefault="00D07870" w:rsidP="00D07870">
      <w:pPr>
        <w:ind w:firstLine="708"/>
        <w:rPr>
          <w:rFonts w:eastAsiaTheme="minorEastAsia"/>
          <w:sz w:val="24"/>
          <w:szCs w:val="24"/>
        </w:rPr>
      </w:pPr>
      <w:r>
        <w:rPr>
          <w:rFonts w:eastAsiaTheme="minorEastAsia"/>
          <w:sz w:val="24"/>
          <w:szCs w:val="24"/>
        </w:rPr>
        <w:t>В следующем учебном году необходимо придать этой деятельности более системный характер, активизировать  данную работу во внутришкольном пед. пространстве, обратить большее внимание на молодых педагогов и педагогов, нуждающихся в методической помощи.</w:t>
      </w:r>
    </w:p>
    <w:p w:rsidR="00D07870" w:rsidRDefault="00D07870" w:rsidP="00D07870">
      <w:pPr>
        <w:ind w:firstLine="708"/>
        <w:rPr>
          <w:rFonts w:eastAsiaTheme="minorEastAsia"/>
          <w:sz w:val="24"/>
          <w:szCs w:val="24"/>
        </w:rPr>
      </w:pPr>
      <w:r>
        <w:rPr>
          <w:rFonts w:eastAsiaTheme="minorEastAsia"/>
          <w:sz w:val="24"/>
          <w:szCs w:val="24"/>
        </w:rPr>
        <w:t>ОСНОВНЫЕ НАПРАВЛЕНИЯ методической деятельности следующего года:</w:t>
      </w:r>
    </w:p>
    <w:p w:rsidR="0017020A" w:rsidRDefault="0017020A" w:rsidP="0017020A">
      <w:pPr>
        <w:pStyle w:val="a3"/>
        <w:numPr>
          <w:ilvl w:val="0"/>
          <w:numId w:val="48"/>
        </w:numPr>
        <w:rPr>
          <w:rFonts w:eastAsiaTheme="minorEastAsia"/>
          <w:sz w:val="24"/>
          <w:szCs w:val="24"/>
        </w:rPr>
      </w:pPr>
      <w:r w:rsidRPr="0017020A">
        <w:rPr>
          <w:rFonts w:eastAsiaTheme="minorEastAsia"/>
          <w:sz w:val="24"/>
          <w:szCs w:val="24"/>
        </w:rPr>
        <w:t>Подробный анализ внутренней и внешней диагностики</w:t>
      </w:r>
      <w:r>
        <w:rPr>
          <w:rFonts w:eastAsiaTheme="minorEastAsia"/>
          <w:sz w:val="24"/>
          <w:szCs w:val="24"/>
        </w:rPr>
        <w:t>, определение направлений деятельности на повышение качества образования</w:t>
      </w:r>
    </w:p>
    <w:p w:rsidR="0017020A" w:rsidRDefault="0017020A" w:rsidP="0017020A">
      <w:pPr>
        <w:pStyle w:val="a3"/>
        <w:numPr>
          <w:ilvl w:val="0"/>
          <w:numId w:val="48"/>
        </w:numPr>
        <w:rPr>
          <w:rFonts w:eastAsiaTheme="minorEastAsia"/>
          <w:sz w:val="24"/>
          <w:szCs w:val="24"/>
        </w:rPr>
      </w:pPr>
      <w:r>
        <w:rPr>
          <w:rFonts w:eastAsiaTheme="minorEastAsia"/>
          <w:sz w:val="24"/>
          <w:szCs w:val="24"/>
        </w:rPr>
        <w:t>Активизация деятельности по изучения опыта работы подготовки к олимпиадам, ГИА.</w:t>
      </w:r>
    </w:p>
    <w:p w:rsidR="0017020A" w:rsidRDefault="0017020A" w:rsidP="0017020A">
      <w:pPr>
        <w:pStyle w:val="a3"/>
        <w:numPr>
          <w:ilvl w:val="0"/>
          <w:numId w:val="48"/>
        </w:numPr>
        <w:rPr>
          <w:rFonts w:eastAsiaTheme="minorEastAsia"/>
          <w:sz w:val="24"/>
          <w:szCs w:val="24"/>
        </w:rPr>
      </w:pPr>
      <w:r>
        <w:rPr>
          <w:rFonts w:eastAsiaTheme="minorEastAsia"/>
          <w:sz w:val="24"/>
          <w:szCs w:val="24"/>
        </w:rPr>
        <w:t>Обновление системы участия обучающихся в конкурсной программе</w:t>
      </w:r>
    </w:p>
    <w:p w:rsidR="0017020A" w:rsidRDefault="0017020A" w:rsidP="0017020A">
      <w:pPr>
        <w:pStyle w:val="a3"/>
        <w:numPr>
          <w:ilvl w:val="0"/>
          <w:numId w:val="48"/>
        </w:numPr>
        <w:rPr>
          <w:rFonts w:eastAsiaTheme="minorEastAsia"/>
          <w:sz w:val="24"/>
          <w:szCs w:val="24"/>
        </w:rPr>
      </w:pPr>
      <w:r>
        <w:rPr>
          <w:rFonts w:eastAsiaTheme="minorEastAsia"/>
          <w:sz w:val="24"/>
          <w:szCs w:val="24"/>
        </w:rPr>
        <w:t>Обновление систем внеурочной деятельности по предмету, в том числе Центра «Точка роста»</w:t>
      </w:r>
    </w:p>
    <w:p w:rsidR="0017020A" w:rsidRPr="0017020A" w:rsidRDefault="0017020A" w:rsidP="0017020A">
      <w:pPr>
        <w:pStyle w:val="a3"/>
        <w:numPr>
          <w:ilvl w:val="0"/>
          <w:numId w:val="48"/>
        </w:numPr>
        <w:rPr>
          <w:rFonts w:eastAsiaTheme="minorEastAsia"/>
          <w:sz w:val="24"/>
          <w:szCs w:val="24"/>
        </w:rPr>
      </w:pPr>
      <w:r>
        <w:rPr>
          <w:rFonts w:eastAsiaTheme="minorEastAsia"/>
          <w:sz w:val="24"/>
          <w:szCs w:val="24"/>
        </w:rPr>
        <w:t>Обновление системы обобщения опытом с учетом новых  технических возможностей</w:t>
      </w:r>
      <w:r w:rsidR="007F223C">
        <w:rPr>
          <w:rFonts w:eastAsiaTheme="minorEastAsia"/>
          <w:sz w:val="24"/>
          <w:szCs w:val="24"/>
        </w:rPr>
        <w:t>.</w:t>
      </w:r>
    </w:p>
    <w:sectPr w:rsidR="0017020A" w:rsidRPr="0017020A" w:rsidSect="00B33AA8">
      <w:footerReference w:type="default" r:id="rId24"/>
      <w:pgSz w:w="11906" w:h="16838"/>
      <w:pgMar w:top="426" w:right="707" w:bottom="28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212" w:rsidRDefault="008E2212" w:rsidP="00C639D2">
      <w:pPr>
        <w:spacing w:after="0" w:line="240" w:lineRule="auto"/>
      </w:pPr>
      <w:r>
        <w:separator/>
      </w:r>
    </w:p>
  </w:endnote>
  <w:endnote w:type="continuationSeparator" w:id="0">
    <w:p w:rsidR="008E2212" w:rsidRDefault="008E2212" w:rsidP="00C63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572615"/>
      <w:docPartObj>
        <w:docPartGallery w:val="Page Numbers (Bottom of Page)"/>
        <w:docPartUnique/>
      </w:docPartObj>
    </w:sdtPr>
    <w:sdtEndPr/>
    <w:sdtContent>
      <w:p w:rsidR="00A20868" w:rsidRDefault="00A20868">
        <w:pPr>
          <w:pStyle w:val="a9"/>
          <w:jc w:val="right"/>
        </w:pPr>
        <w:r>
          <w:fldChar w:fldCharType="begin"/>
        </w:r>
        <w:r>
          <w:instrText>PAGE   \* MERGEFORMAT</w:instrText>
        </w:r>
        <w:r>
          <w:fldChar w:fldCharType="separate"/>
        </w:r>
        <w:r w:rsidR="00B1703E">
          <w:rPr>
            <w:noProof/>
          </w:rPr>
          <w:t>54</w:t>
        </w:r>
        <w:r>
          <w:fldChar w:fldCharType="end"/>
        </w:r>
      </w:p>
    </w:sdtContent>
  </w:sdt>
  <w:p w:rsidR="00A20868" w:rsidRDefault="00A2086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212" w:rsidRDefault="008E2212" w:rsidP="00C639D2">
      <w:pPr>
        <w:spacing w:after="0" w:line="240" w:lineRule="auto"/>
      </w:pPr>
      <w:r>
        <w:separator/>
      </w:r>
    </w:p>
  </w:footnote>
  <w:footnote w:type="continuationSeparator" w:id="0">
    <w:p w:rsidR="008E2212" w:rsidRDefault="008E2212" w:rsidP="00C639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846AD0E"/>
    <w:name w:val="WW8Num1"/>
    <w:lvl w:ilvl="0">
      <w:start w:val="1"/>
      <w:numFmt w:val="decimal"/>
      <w:lvlText w:val="%1)"/>
      <w:lvlJc w:val="left"/>
      <w:pPr>
        <w:tabs>
          <w:tab w:val="num" w:pos="1495"/>
        </w:tabs>
        <w:ind w:left="1495" w:hanging="360"/>
      </w:pPr>
    </w:lvl>
    <w:lvl w:ilvl="1">
      <w:start w:val="1"/>
      <w:numFmt w:val="decimal"/>
      <w:lvlText w:val="%2."/>
      <w:lvlJc w:val="left"/>
      <w:pPr>
        <w:tabs>
          <w:tab w:val="num" w:pos="2820"/>
        </w:tabs>
        <w:ind w:left="2820" w:hanging="360"/>
      </w:pPr>
      <w:rPr>
        <w:u w:val="single"/>
      </w:rPr>
    </w:lvl>
    <w:lvl w:ilvl="2">
      <w:start w:val="1"/>
      <w:numFmt w:val="decimal"/>
      <w:lvlText w:val="%3."/>
      <w:lvlJc w:val="left"/>
      <w:pPr>
        <w:tabs>
          <w:tab w:val="num" w:pos="3540"/>
        </w:tabs>
        <w:ind w:left="3540" w:hanging="360"/>
      </w:pPr>
    </w:lvl>
    <w:lvl w:ilvl="3">
      <w:start w:val="1"/>
      <w:numFmt w:val="decimal"/>
      <w:lvlText w:val="%4."/>
      <w:lvlJc w:val="left"/>
      <w:pPr>
        <w:tabs>
          <w:tab w:val="num" w:pos="4260"/>
        </w:tabs>
        <w:ind w:left="4260" w:hanging="360"/>
      </w:pPr>
    </w:lvl>
    <w:lvl w:ilvl="4">
      <w:start w:val="1"/>
      <w:numFmt w:val="decimal"/>
      <w:lvlText w:val="%5."/>
      <w:lvlJc w:val="left"/>
      <w:pPr>
        <w:tabs>
          <w:tab w:val="num" w:pos="4980"/>
        </w:tabs>
        <w:ind w:left="4980" w:hanging="360"/>
      </w:pPr>
    </w:lvl>
    <w:lvl w:ilvl="5">
      <w:start w:val="1"/>
      <w:numFmt w:val="decimal"/>
      <w:lvlText w:val="%6."/>
      <w:lvlJc w:val="left"/>
      <w:pPr>
        <w:tabs>
          <w:tab w:val="num" w:pos="5700"/>
        </w:tabs>
        <w:ind w:left="5700" w:hanging="360"/>
      </w:pPr>
    </w:lvl>
    <w:lvl w:ilvl="6">
      <w:start w:val="1"/>
      <w:numFmt w:val="decimal"/>
      <w:lvlText w:val="%7."/>
      <w:lvlJc w:val="left"/>
      <w:pPr>
        <w:tabs>
          <w:tab w:val="num" w:pos="6420"/>
        </w:tabs>
        <w:ind w:left="6420" w:hanging="360"/>
      </w:pPr>
    </w:lvl>
    <w:lvl w:ilvl="7">
      <w:start w:val="1"/>
      <w:numFmt w:val="decimal"/>
      <w:lvlText w:val="%8."/>
      <w:lvlJc w:val="left"/>
      <w:pPr>
        <w:tabs>
          <w:tab w:val="num" w:pos="7140"/>
        </w:tabs>
        <w:ind w:left="7140" w:hanging="360"/>
      </w:pPr>
    </w:lvl>
    <w:lvl w:ilvl="8">
      <w:start w:val="1"/>
      <w:numFmt w:val="decimal"/>
      <w:lvlText w:val="%9."/>
      <w:lvlJc w:val="left"/>
      <w:pPr>
        <w:tabs>
          <w:tab w:val="num" w:pos="7860"/>
        </w:tabs>
        <w:ind w:left="7860" w:hanging="360"/>
      </w:pPr>
    </w:lvl>
  </w:abstractNum>
  <w:abstractNum w:abstractNumId="1">
    <w:nsid w:val="04DE7B61"/>
    <w:multiLevelType w:val="hybridMultilevel"/>
    <w:tmpl w:val="043A88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7B4376E"/>
    <w:multiLevelType w:val="hybridMultilevel"/>
    <w:tmpl w:val="683891BC"/>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AB86FDB"/>
    <w:multiLevelType w:val="hybridMultilevel"/>
    <w:tmpl w:val="E22A24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AC1479A"/>
    <w:multiLevelType w:val="hybridMultilevel"/>
    <w:tmpl w:val="62AAAC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3775EEF"/>
    <w:multiLevelType w:val="hybridMultilevel"/>
    <w:tmpl w:val="D720A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D06FF3"/>
    <w:multiLevelType w:val="hybridMultilevel"/>
    <w:tmpl w:val="6B86713E"/>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24F74A7"/>
    <w:multiLevelType w:val="hybridMultilevel"/>
    <w:tmpl w:val="0AE8DD76"/>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8">
    <w:nsid w:val="23C57F5C"/>
    <w:multiLevelType w:val="hybridMultilevel"/>
    <w:tmpl w:val="CA501D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77C6CCF"/>
    <w:multiLevelType w:val="hybridMultilevel"/>
    <w:tmpl w:val="E3E21062"/>
    <w:lvl w:ilvl="0" w:tplc="EED6275A">
      <w:start w:val="1"/>
      <w:numFmt w:val="decimal"/>
      <w:lvlText w:val="%1."/>
      <w:lvlJc w:val="left"/>
      <w:pPr>
        <w:ind w:left="1080" w:hanging="360"/>
      </w:pPr>
      <w:rPr>
        <w:rFonts w:ascii="Times New Roman" w:eastAsiaTheme="minorHAnsi" w:hAnsi="Times New Roman" w:cs="Times New Roman"/>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27DC4F6B"/>
    <w:multiLevelType w:val="hybridMultilevel"/>
    <w:tmpl w:val="E69ECAE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1">
    <w:nsid w:val="2A8E4A4A"/>
    <w:multiLevelType w:val="hybridMultilevel"/>
    <w:tmpl w:val="990AA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796F26"/>
    <w:multiLevelType w:val="hybridMultilevel"/>
    <w:tmpl w:val="E4565E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D316A15"/>
    <w:multiLevelType w:val="hybridMultilevel"/>
    <w:tmpl w:val="187A81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D735C96"/>
    <w:multiLevelType w:val="hybridMultilevel"/>
    <w:tmpl w:val="4FE6C4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1F11C82"/>
    <w:multiLevelType w:val="hybridMultilevel"/>
    <w:tmpl w:val="BC8E45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3365B8D"/>
    <w:multiLevelType w:val="hybridMultilevel"/>
    <w:tmpl w:val="1152D8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3712BF2"/>
    <w:multiLevelType w:val="hybridMultilevel"/>
    <w:tmpl w:val="4B9ACE86"/>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8">
    <w:nsid w:val="3DC32D95"/>
    <w:multiLevelType w:val="hybridMultilevel"/>
    <w:tmpl w:val="A16C5D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F75257D"/>
    <w:multiLevelType w:val="hybridMultilevel"/>
    <w:tmpl w:val="C28285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FDE63A6"/>
    <w:multiLevelType w:val="hybridMultilevel"/>
    <w:tmpl w:val="7B7E34A8"/>
    <w:lvl w:ilvl="0" w:tplc="B4CEE38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1">
    <w:nsid w:val="40D141D0"/>
    <w:multiLevelType w:val="hybridMultilevel"/>
    <w:tmpl w:val="2FD68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4357B1"/>
    <w:multiLevelType w:val="hybridMultilevel"/>
    <w:tmpl w:val="E2929ACE"/>
    <w:lvl w:ilvl="0" w:tplc="04190001">
      <w:start w:val="1"/>
      <w:numFmt w:val="bullet"/>
      <w:lvlText w:val=""/>
      <w:lvlJc w:val="left"/>
      <w:pPr>
        <w:ind w:left="2508" w:hanging="360"/>
      </w:pPr>
      <w:rPr>
        <w:rFonts w:ascii="Symbol" w:hAnsi="Symbol" w:hint="default"/>
      </w:rPr>
    </w:lvl>
    <w:lvl w:ilvl="1" w:tplc="04190003" w:tentative="1">
      <w:start w:val="1"/>
      <w:numFmt w:val="bullet"/>
      <w:lvlText w:val="o"/>
      <w:lvlJc w:val="left"/>
      <w:pPr>
        <w:ind w:left="3228" w:hanging="360"/>
      </w:pPr>
      <w:rPr>
        <w:rFonts w:ascii="Courier New" w:hAnsi="Courier New" w:cs="Courier New" w:hint="default"/>
      </w:rPr>
    </w:lvl>
    <w:lvl w:ilvl="2" w:tplc="04190005" w:tentative="1">
      <w:start w:val="1"/>
      <w:numFmt w:val="bullet"/>
      <w:lvlText w:val=""/>
      <w:lvlJc w:val="left"/>
      <w:pPr>
        <w:ind w:left="3948" w:hanging="360"/>
      </w:pPr>
      <w:rPr>
        <w:rFonts w:ascii="Wingdings" w:hAnsi="Wingdings" w:hint="default"/>
      </w:rPr>
    </w:lvl>
    <w:lvl w:ilvl="3" w:tplc="04190001" w:tentative="1">
      <w:start w:val="1"/>
      <w:numFmt w:val="bullet"/>
      <w:lvlText w:val=""/>
      <w:lvlJc w:val="left"/>
      <w:pPr>
        <w:ind w:left="4668" w:hanging="360"/>
      </w:pPr>
      <w:rPr>
        <w:rFonts w:ascii="Symbol" w:hAnsi="Symbol" w:hint="default"/>
      </w:rPr>
    </w:lvl>
    <w:lvl w:ilvl="4" w:tplc="04190003" w:tentative="1">
      <w:start w:val="1"/>
      <w:numFmt w:val="bullet"/>
      <w:lvlText w:val="o"/>
      <w:lvlJc w:val="left"/>
      <w:pPr>
        <w:ind w:left="5388" w:hanging="360"/>
      </w:pPr>
      <w:rPr>
        <w:rFonts w:ascii="Courier New" w:hAnsi="Courier New" w:cs="Courier New" w:hint="default"/>
      </w:rPr>
    </w:lvl>
    <w:lvl w:ilvl="5" w:tplc="04190005" w:tentative="1">
      <w:start w:val="1"/>
      <w:numFmt w:val="bullet"/>
      <w:lvlText w:val=""/>
      <w:lvlJc w:val="left"/>
      <w:pPr>
        <w:ind w:left="6108" w:hanging="360"/>
      </w:pPr>
      <w:rPr>
        <w:rFonts w:ascii="Wingdings" w:hAnsi="Wingdings" w:hint="default"/>
      </w:rPr>
    </w:lvl>
    <w:lvl w:ilvl="6" w:tplc="04190001" w:tentative="1">
      <w:start w:val="1"/>
      <w:numFmt w:val="bullet"/>
      <w:lvlText w:val=""/>
      <w:lvlJc w:val="left"/>
      <w:pPr>
        <w:ind w:left="6828" w:hanging="360"/>
      </w:pPr>
      <w:rPr>
        <w:rFonts w:ascii="Symbol" w:hAnsi="Symbol" w:hint="default"/>
      </w:rPr>
    </w:lvl>
    <w:lvl w:ilvl="7" w:tplc="04190003" w:tentative="1">
      <w:start w:val="1"/>
      <w:numFmt w:val="bullet"/>
      <w:lvlText w:val="o"/>
      <w:lvlJc w:val="left"/>
      <w:pPr>
        <w:ind w:left="7548" w:hanging="360"/>
      </w:pPr>
      <w:rPr>
        <w:rFonts w:ascii="Courier New" w:hAnsi="Courier New" w:cs="Courier New" w:hint="default"/>
      </w:rPr>
    </w:lvl>
    <w:lvl w:ilvl="8" w:tplc="04190005" w:tentative="1">
      <w:start w:val="1"/>
      <w:numFmt w:val="bullet"/>
      <w:lvlText w:val=""/>
      <w:lvlJc w:val="left"/>
      <w:pPr>
        <w:ind w:left="8268" w:hanging="360"/>
      </w:pPr>
      <w:rPr>
        <w:rFonts w:ascii="Wingdings" w:hAnsi="Wingdings" w:hint="default"/>
      </w:rPr>
    </w:lvl>
  </w:abstractNum>
  <w:abstractNum w:abstractNumId="23">
    <w:nsid w:val="42090224"/>
    <w:multiLevelType w:val="hybridMultilevel"/>
    <w:tmpl w:val="26002B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20A342E"/>
    <w:multiLevelType w:val="hybridMultilevel"/>
    <w:tmpl w:val="472005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3EA197B"/>
    <w:multiLevelType w:val="hybridMultilevel"/>
    <w:tmpl w:val="87D46DD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44C33984"/>
    <w:multiLevelType w:val="hybridMultilevel"/>
    <w:tmpl w:val="C5B2D9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71A7EC2"/>
    <w:multiLevelType w:val="hybridMultilevel"/>
    <w:tmpl w:val="AAAC1B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48F93A14"/>
    <w:multiLevelType w:val="hybridMultilevel"/>
    <w:tmpl w:val="26002B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49563A1F"/>
    <w:multiLevelType w:val="hybridMultilevel"/>
    <w:tmpl w:val="2CD8B904"/>
    <w:lvl w:ilvl="0" w:tplc="32AEC63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0">
    <w:nsid w:val="4A376D44"/>
    <w:multiLevelType w:val="hybridMultilevel"/>
    <w:tmpl w:val="EB966C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D096769"/>
    <w:multiLevelType w:val="multilevel"/>
    <w:tmpl w:val="F3DAAE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nsid w:val="5DC64F45"/>
    <w:multiLevelType w:val="hybridMultilevel"/>
    <w:tmpl w:val="879E5A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62AA66DC"/>
    <w:multiLevelType w:val="hybridMultilevel"/>
    <w:tmpl w:val="A58682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2D54A9C"/>
    <w:multiLevelType w:val="hybridMultilevel"/>
    <w:tmpl w:val="160E9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5BB0B2F"/>
    <w:multiLevelType w:val="multilevel"/>
    <w:tmpl w:val="79205B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nsid w:val="68892EB8"/>
    <w:multiLevelType w:val="multilevel"/>
    <w:tmpl w:val="E8A48E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nsid w:val="706D5CD2"/>
    <w:multiLevelType w:val="hybridMultilevel"/>
    <w:tmpl w:val="F760AA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709B3809"/>
    <w:multiLevelType w:val="hybridMultilevel"/>
    <w:tmpl w:val="DB8293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74250122"/>
    <w:multiLevelType w:val="hybridMultilevel"/>
    <w:tmpl w:val="444EC7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75F464CC"/>
    <w:multiLevelType w:val="hybridMultilevel"/>
    <w:tmpl w:val="8AC2BC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77E677B9"/>
    <w:multiLevelType w:val="hybridMultilevel"/>
    <w:tmpl w:val="706C7C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7A54351E"/>
    <w:multiLevelType w:val="hybridMultilevel"/>
    <w:tmpl w:val="4AB4518A"/>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7BAC3ED3"/>
    <w:multiLevelType w:val="hybridMultilevel"/>
    <w:tmpl w:val="D4E639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7DF5012A"/>
    <w:multiLevelType w:val="hybridMultilevel"/>
    <w:tmpl w:val="907099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7EB9603C"/>
    <w:multiLevelType w:val="multilevel"/>
    <w:tmpl w:val="2EC0F5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5"/>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43"/>
  </w:num>
  <w:num w:numId="15">
    <w:abstractNumId w:val="16"/>
  </w:num>
  <w:num w:numId="16">
    <w:abstractNumId w:val="44"/>
  </w:num>
  <w:num w:numId="17">
    <w:abstractNumId w:val="37"/>
  </w:num>
  <w:num w:numId="18">
    <w:abstractNumId w:val="19"/>
  </w:num>
  <w:num w:numId="19">
    <w:abstractNumId w:val="4"/>
  </w:num>
  <w:num w:numId="20">
    <w:abstractNumId w:val="41"/>
  </w:num>
  <w:num w:numId="21">
    <w:abstractNumId w:val="1"/>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num>
  <w:num w:numId="25">
    <w:abstractNumId w:val="32"/>
  </w:num>
  <w:num w:numId="26">
    <w:abstractNumId w:val="15"/>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7"/>
  </w:num>
  <w:num w:numId="34">
    <w:abstractNumId w:val="3"/>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42"/>
  </w:num>
  <w:num w:numId="38">
    <w:abstractNumId w:val="4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11"/>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31"/>
  </w:num>
  <w:num w:numId="44">
    <w:abstractNumId w:val="45"/>
  </w:num>
  <w:num w:numId="45">
    <w:abstractNumId w:val="35"/>
  </w:num>
  <w:num w:numId="46">
    <w:abstractNumId w:val="36"/>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3CB"/>
    <w:rsid w:val="000207C3"/>
    <w:rsid w:val="0002420E"/>
    <w:rsid w:val="0002598C"/>
    <w:rsid w:val="000319AC"/>
    <w:rsid w:val="00050DDC"/>
    <w:rsid w:val="00055723"/>
    <w:rsid w:val="0005650F"/>
    <w:rsid w:val="00076271"/>
    <w:rsid w:val="000807A8"/>
    <w:rsid w:val="000A4568"/>
    <w:rsid w:val="000E1A2C"/>
    <w:rsid w:val="000F2BE5"/>
    <w:rsid w:val="000F45D0"/>
    <w:rsid w:val="00104EF2"/>
    <w:rsid w:val="00121B54"/>
    <w:rsid w:val="001226B9"/>
    <w:rsid w:val="00165C68"/>
    <w:rsid w:val="0017020A"/>
    <w:rsid w:val="00171A85"/>
    <w:rsid w:val="001B0BEF"/>
    <w:rsid w:val="001B5633"/>
    <w:rsid w:val="001F268B"/>
    <w:rsid w:val="00200AA7"/>
    <w:rsid w:val="00215E80"/>
    <w:rsid w:val="0023753E"/>
    <w:rsid w:val="00243FB4"/>
    <w:rsid w:val="00252323"/>
    <w:rsid w:val="00256224"/>
    <w:rsid w:val="002579F3"/>
    <w:rsid w:val="00276FE9"/>
    <w:rsid w:val="00282AFC"/>
    <w:rsid w:val="00286F96"/>
    <w:rsid w:val="00291004"/>
    <w:rsid w:val="00296B04"/>
    <w:rsid w:val="002B0124"/>
    <w:rsid w:val="002C4192"/>
    <w:rsid w:val="003068A5"/>
    <w:rsid w:val="00315395"/>
    <w:rsid w:val="00322C00"/>
    <w:rsid w:val="00353D49"/>
    <w:rsid w:val="00354390"/>
    <w:rsid w:val="00354420"/>
    <w:rsid w:val="00355C08"/>
    <w:rsid w:val="003611FE"/>
    <w:rsid w:val="00374A0E"/>
    <w:rsid w:val="00381CD9"/>
    <w:rsid w:val="003A6FF1"/>
    <w:rsid w:val="003B2779"/>
    <w:rsid w:val="003C2C0B"/>
    <w:rsid w:val="003E5BC6"/>
    <w:rsid w:val="003F2A1C"/>
    <w:rsid w:val="003F4847"/>
    <w:rsid w:val="00406267"/>
    <w:rsid w:val="00411EDB"/>
    <w:rsid w:val="00414548"/>
    <w:rsid w:val="0043665C"/>
    <w:rsid w:val="00443150"/>
    <w:rsid w:val="0046022E"/>
    <w:rsid w:val="00466B54"/>
    <w:rsid w:val="00475175"/>
    <w:rsid w:val="00490DD7"/>
    <w:rsid w:val="004A5CAC"/>
    <w:rsid w:val="004A6086"/>
    <w:rsid w:val="004A6D12"/>
    <w:rsid w:val="004F27B0"/>
    <w:rsid w:val="004F6B3A"/>
    <w:rsid w:val="00505829"/>
    <w:rsid w:val="00513175"/>
    <w:rsid w:val="005158AA"/>
    <w:rsid w:val="00517ADB"/>
    <w:rsid w:val="0052360F"/>
    <w:rsid w:val="00536B99"/>
    <w:rsid w:val="005470CD"/>
    <w:rsid w:val="00554594"/>
    <w:rsid w:val="00563AEE"/>
    <w:rsid w:val="0058406F"/>
    <w:rsid w:val="005B4DF1"/>
    <w:rsid w:val="005B6918"/>
    <w:rsid w:val="005C2F56"/>
    <w:rsid w:val="005D2784"/>
    <w:rsid w:val="005D3D2D"/>
    <w:rsid w:val="005E053A"/>
    <w:rsid w:val="005E2DCA"/>
    <w:rsid w:val="00604170"/>
    <w:rsid w:val="006178AC"/>
    <w:rsid w:val="00620AF6"/>
    <w:rsid w:val="00624A20"/>
    <w:rsid w:val="0063275C"/>
    <w:rsid w:val="00634CE8"/>
    <w:rsid w:val="00642E29"/>
    <w:rsid w:val="00646D51"/>
    <w:rsid w:val="00653B43"/>
    <w:rsid w:val="006A596C"/>
    <w:rsid w:val="006D3F90"/>
    <w:rsid w:val="006E3F04"/>
    <w:rsid w:val="006E6709"/>
    <w:rsid w:val="006F1F34"/>
    <w:rsid w:val="006F5479"/>
    <w:rsid w:val="00712115"/>
    <w:rsid w:val="007175F6"/>
    <w:rsid w:val="007402C2"/>
    <w:rsid w:val="00752AB2"/>
    <w:rsid w:val="007603E7"/>
    <w:rsid w:val="00764CD1"/>
    <w:rsid w:val="00766E9D"/>
    <w:rsid w:val="007E10D0"/>
    <w:rsid w:val="007F223C"/>
    <w:rsid w:val="007F321B"/>
    <w:rsid w:val="00800C7F"/>
    <w:rsid w:val="00802797"/>
    <w:rsid w:val="00831822"/>
    <w:rsid w:val="00852C9B"/>
    <w:rsid w:val="00895558"/>
    <w:rsid w:val="008A146D"/>
    <w:rsid w:val="008B0B89"/>
    <w:rsid w:val="008C4D2C"/>
    <w:rsid w:val="008D7F06"/>
    <w:rsid w:val="008E2212"/>
    <w:rsid w:val="008E562D"/>
    <w:rsid w:val="00901874"/>
    <w:rsid w:val="00906571"/>
    <w:rsid w:val="009358A9"/>
    <w:rsid w:val="00943812"/>
    <w:rsid w:val="00955C0B"/>
    <w:rsid w:val="00990594"/>
    <w:rsid w:val="00994954"/>
    <w:rsid w:val="009953CB"/>
    <w:rsid w:val="009C19D5"/>
    <w:rsid w:val="009C6317"/>
    <w:rsid w:val="009D774C"/>
    <w:rsid w:val="009F28DA"/>
    <w:rsid w:val="00A00B7E"/>
    <w:rsid w:val="00A05FB8"/>
    <w:rsid w:val="00A1751E"/>
    <w:rsid w:val="00A20868"/>
    <w:rsid w:val="00A63EC9"/>
    <w:rsid w:val="00A70A24"/>
    <w:rsid w:val="00A74779"/>
    <w:rsid w:val="00A81D99"/>
    <w:rsid w:val="00A87107"/>
    <w:rsid w:val="00A97A6A"/>
    <w:rsid w:val="00AA2A13"/>
    <w:rsid w:val="00AA7A1B"/>
    <w:rsid w:val="00AB180F"/>
    <w:rsid w:val="00AF3D5E"/>
    <w:rsid w:val="00AF4428"/>
    <w:rsid w:val="00B0226C"/>
    <w:rsid w:val="00B1703E"/>
    <w:rsid w:val="00B2607B"/>
    <w:rsid w:val="00B32C8B"/>
    <w:rsid w:val="00B33AA8"/>
    <w:rsid w:val="00B436F3"/>
    <w:rsid w:val="00B55B01"/>
    <w:rsid w:val="00B64E9E"/>
    <w:rsid w:val="00B66D68"/>
    <w:rsid w:val="00B71324"/>
    <w:rsid w:val="00B72090"/>
    <w:rsid w:val="00B8449F"/>
    <w:rsid w:val="00B84D2B"/>
    <w:rsid w:val="00B878AE"/>
    <w:rsid w:val="00BA59CB"/>
    <w:rsid w:val="00BB6BD5"/>
    <w:rsid w:val="00BF3C61"/>
    <w:rsid w:val="00C206DD"/>
    <w:rsid w:val="00C42F6C"/>
    <w:rsid w:val="00C51C19"/>
    <w:rsid w:val="00C60990"/>
    <w:rsid w:val="00C639D2"/>
    <w:rsid w:val="00C76795"/>
    <w:rsid w:val="00C77BB4"/>
    <w:rsid w:val="00C85EA5"/>
    <w:rsid w:val="00C9541A"/>
    <w:rsid w:val="00C95FC1"/>
    <w:rsid w:val="00CA2586"/>
    <w:rsid w:val="00CC2F4D"/>
    <w:rsid w:val="00CE3D31"/>
    <w:rsid w:val="00CE6D3B"/>
    <w:rsid w:val="00CF22DD"/>
    <w:rsid w:val="00CF2533"/>
    <w:rsid w:val="00D07870"/>
    <w:rsid w:val="00D115F4"/>
    <w:rsid w:val="00D2070F"/>
    <w:rsid w:val="00D260ED"/>
    <w:rsid w:val="00D32604"/>
    <w:rsid w:val="00D43A8B"/>
    <w:rsid w:val="00D7697C"/>
    <w:rsid w:val="00D80833"/>
    <w:rsid w:val="00D93BF5"/>
    <w:rsid w:val="00DA7733"/>
    <w:rsid w:val="00DC3DE0"/>
    <w:rsid w:val="00DD3ED4"/>
    <w:rsid w:val="00DE2911"/>
    <w:rsid w:val="00DE2C18"/>
    <w:rsid w:val="00DF0C14"/>
    <w:rsid w:val="00E05C4D"/>
    <w:rsid w:val="00E103D8"/>
    <w:rsid w:val="00E117EA"/>
    <w:rsid w:val="00E12541"/>
    <w:rsid w:val="00E22D00"/>
    <w:rsid w:val="00E33C20"/>
    <w:rsid w:val="00E40E35"/>
    <w:rsid w:val="00E441BD"/>
    <w:rsid w:val="00E551DC"/>
    <w:rsid w:val="00E560EF"/>
    <w:rsid w:val="00E62D8E"/>
    <w:rsid w:val="00E65135"/>
    <w:rsid w:val="00E66B5D"/>
    <w:rsid w:val="00E7742A"/>
    <w:rsid w:val="00E911E9"/>
    <w:rsid w:val="00EA4D66"/>
    <w:rsid w:val="00EC5E6C"/>
    <w:rsid w:val="00ED0096"/>
    <w:rsid w:val="00ED15E2"/>
    <w:rsid w:val="00EF5CBE"/>
    <w:rsid w:val="00F0134E"/>
    <w:rsid w:val="00F31555"/>
    <w:rsid w:val="00F324C3"/>
    <w:rsid w:val="00F50698"/>
    <w:rsid w:val="00F64430"/>
    <w:rsid w:val="00F97D56"/>
    <w:rsid w:val="00FA45E3"/>
    <w:rsid w:val="00FC456B"/>
    <w:rsid w:val="00FF4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A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3A8B"/>
    <w:pPr>
      <w:ind w:left="720"/>
      <w:contextualSpacing/>
    </w:pPr>
  </w:style>
  <w:style w:type="table" w:styleId="a4">
    <w:name w:val="Table Grid"/>
    <w:basedOn w:val="a1"/>
    <w:uiPriority w:val="59"/>
    <w:rsid w:val="00276FE9"/>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D326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2604"/>
    <w:rPr>
      <w:rFonts w:ascii="Tahoma" w:hAnsi="Tahoma" w:cs="Tahoma"/>
      <w:sz w:val="16"/>
      <w:szCs w:val="16"/>
    </w:rPr>
  </w:style>
  <w:style w:type="paragraph" w:styleId="a7">
    <w:name w:val="header"/>
    <w:basedOn w:val="a"/>
    <w:link w:val="a8"/>
    <w:uiPriority w:val="99"/>
    <w:unhideWhenUsed/>
    <w:rsid w:val="00C639D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639D2"/>
  </w:style>
  <w:style w:type="paragraph" w:styleId="a9">
    <w:name w:val="footer"/>
    <w:basedOn w:val="a"/>
    <w:link w:val="aa"/>
    <w:uiPriority w:val="99"/>
    <w:unhideWhenUsed/>
    <w:rsid w:val="00C639D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639D2"/>
  </w:style>
  <w:style w:type="paragraph" w:styleId="ab">
    <w:name w:val="No Spacing"/>
    <w:uiPriority w:val="1"/>
    <w:qFormat/>
    <w:rsid w:val="00C60990"/>
    <w:pPr>
      <w:spacing w:after="0" w:line="240" w:lineRule="auto"/>
    </w:pPr>
    <w:rPr>
      <w:rFonts w:eastAsiaTheme="minorEastAsia"/>
      <w:lang w:eastAsia="ru-RU"/>
    </w:rPr>
  </w:style>
  <w:style w:type="paragraph" w:styleId="ac">
    <w:name w:val="Normal (Web)"/>
    <w:basedOn w:val="a"/>
    <w:uiPriority w:val="99"/>
    <w:unhideWhenUsed/>
    <w:rsid w:val="00624A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w:basedOn w:val="a"/>
    <w:link w:val="ae"/>
    <w:uiPriority w:val="99"/>
    <w:semiHidden/>
    <w:unhideWhenUsed/>
    <w:rsid w:val="00624A20"/>
    <w:pPr>
      <w:spacing w:after="0" w:line="240" w:lineRule="auto"/>
      <w:jc w:val="both"/>
    </w:pPr>
    <w:rPr>
      <w:rFonts w:eastAsiaTheme="minorEastAsia"/>
      <w:sz w:val="24"/>
      <w:szCs w:val="24"/>
      <w:lang w:eastAsia="ru-RU"/>
    </w:rPr>
  </w:style>
  <w:style w:type="character" w:customStyle="1" w:styleId="ae">
    <w:name w:val="Основной текст Знак"/>
    <w:basedOn w:val="a0"/>
    <w:link w:val="ad"/>
    <w:uiPriority w:val="99"/>
    <w:semiHidden/>
    <w:rsid w:val="00624A20"/>
    <w:rPr>
      <w:rFonts w:eastAsiaTheme="minorEastAsia"/>
      <w:sz w:val="24"/>
      <w:szCs w:val="24"/>
      <w:lang w:eastAsia="ru-RU"/>
    </w:rPr>
  </w:style>
  <w:style w:type="paragraph" w:customStyle="1" w:styleId="western">
    <w:name w:val="western"/>
    <w:basedOn w:val="a"/>
    <w:uiPriority w:val="99"/>
    <w:rsid w:val="00624A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
    <w:name w:val="Стиль"/>
    <w:uiPriority w:val="99"/>
    <w:rsid w:val="00624A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624A2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TableContents">
    <w:name w:val="Table Contents"/>
    <w:basedOn w:val="a"/>
    <w:uiPriority w:val="99"/>
    <w:rsid w:val="00624A20"/>
    <w:pPr>
      <w:widowControl w:val="0"/>
      <w:suppressLineNumbers/>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1">
    <w:name w:val="Основной текст Знак1"/>
    <w:basedOn w:val="a0"/>
    <w:uiPriority w:val="99"/>
    <w:semiHidden/>
    <w:rsid w:val="00624A20"/>
  </w:style>
  <w:style w:type="character" w:styleId="af0">
    <w:name w:val="Emphasis"/>
    <w:basedOn w:val="a0"/>
    <w:uiPriority w:val="20"/>
    <w:qFormat/>
    <w:rsid w:val="00490DD7"/>
    <w:rPr>
      <w:i/>
      <w:iCs/>
    </w:rPr>
  </w:style>
  <w:style w:type="character" w:styleId="af1">
    <w:name w:val="Hyperlink"/>
    <w:basedOn w:val="a0"/>
    <w:uiPriority w:val="99"/>
    <w:semiHidden/>
    <w:unhideWhenUsed/>
    <w:rsid w:val="00490DD7"/>
    <w:rPr>
      <w:color w:val="0000FF"/>
      <w:u w:val="single"/>
    </w:rPr>
  </w:style>
  <w:style w:type="character" w:styleId="af2">
    <w:name w:val="Strong"/>
    <w:basedOn w:val="a0"/>
    <w:uiPriority w:val="22"/>
    <w:qFormat/>
    <w:rsid w:val="00A8710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A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3A8B"/>
    <w:pPr>
      <w:ind w:left="720"/>
      <w:contextualSpacing/>
    </w:pPr>
  </w:style>
  <w:style w:type="table" w:styleId="a4">
    <w:name w:val="Table Grid"/>
    <w:basedOn w:val="a1"/>
    <w:uiPriority w:val="59"/>
    <w:rsid w:val="00276FE9"/>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D326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2604"/>
    <w:rPr>
      <w:rFonts w:ascii="Tahoma" w:hAnsi="Tahoma" w:cs="Tahoma"/>
      <w:sz w:val="16"/>
      <w:szCs w:val="16"/>
    </w:rPr>
  </w:style>
  <w:style w:type="paragraph" w:styleId="a7">
    <w:name w:val="header"/>
    <w:basedOn w:val="a"/>
    <w:link w:val="a8"/>
    <w:uiPriority w:val="99"/>
    <w:unhideWhenUsed/>
    <w:rsid w:val="00C639D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639D2"/>
  </w:style>
  <w:style w:type="paragraph" w:styleId="a9">
    <w:name w:val="footer"/>
    <w:basedOn w:val="a"/>
    <w:link w:val="aa"/>
    <w:uiPriority w:val="99"/>
    <w:unhideWhenUsed/>
    <w:rsid w:val="00C639D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639D2"/>
  </w:style>
  <w:style w:type="paragraph" w:styleId="ab">
    <w:name w:val="No Spacing"/>
    <w:uiPriority w:val="1"/>
    <w:qFormat/>
    <w:rsid w:val="00C60990"/>
    <w:pPr>
      <w:spacing w:after="0" w:line="240" w:lineRule="auto"/>
    </w:pPr>
    <w:rPr>
      <w:rFonts w:eastAsiaTheme="minorEastAsia"/>
      <w:lang w:eastAsia="ru-RU"/>
    </w:rPr>
  </w:style>
  <w:style w:type="paragraph" w:styleId="ac">
    <w:name w:val="Normal (Web)"/>
    <w:basedOn w:val="a"/>
    <w:uiPriority w:val="99"/>
    <w:unhideWhenUsed/>
    <w:rsid w:val="00624A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w:basedOn w:val="a"/>
    <w:link w:val="ae"/>
    <w:uiPriority w:val="99"/>
    <w:semiHidden/>
    <w:unhideWhenUsed/>
    <w:rsid w:val="00624A20"/>
    <w:pPr>
      <w:spacing w:after="0" w:line="240" w:lineRule="auto"/>
      <w:jc w:val="both"/>
    </w:pPr>
    <w:rPr>
      <w:rFonts w:eastAsiaTheme="minorEastAsia"/>
      <w:sz w:val="24"/>
      <w:szCs w:val="24"/>
      <w:lang w:eastAsia="ru-RU"/>
    </w:rPr>
  </w:style>
  <w:style w:type="character" w:customStyle="1" w:styleId="ae">
    <w:name w:val="Основной текст Знак"/>
    <w:basedOn w:val="a0"/>
    <w:link w:val="ad"/>
    <w:uiPriority w:val="99"/>
    <w:semiHidden/>
    <w:rsid w:val="00624A20"/>
    <w:rPr>
      <w:rFonts w:eastAsiaTheme="minorEastAsia"/>
      <w:sz w:val="24"/>
      <w:szCs w:val="24"/>
      <w:lang w:eastAsia="ru-RU"/>
    </w:rPr>
  </w:style>
  <w:style w:type="paragraph" w:customStyle="1" w:styleId="western">
    <w:name w:val="western"/>
    <w:basedOn w:val="a"/>
    <w:uiPriority w:val="99"/>
    <w:rsid w:val="00624A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
    <w:name w:val="Стиль"/>
    <w:uiPriority w:val="99"/>
    <w:rsid w:val="00624A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624A2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TableContents">
    <w:name w:val="Table Contents"/>
    <w:basedOn w:val="a"/>
    <w:uiPriority w:val="99"/>
    <w:rsid w:val="00624A20"/>
    <w:pPr>
      <w:widowControl w:val="0"/>
      <w:suppressLineNumbers/>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1">
    <w:name w:val="Основной текст Знак1"/>
    <w:basedOn w:val="a0"/>
    <w:uiPriority w:val="99"/>
    <w:semiHidden/>
    <w:rsid w:val="00624A20"/>
  </w:style>
  <w:style w:type="character" w:styleId="af0">
    <w:name w:val="Emphasis"/>
    <w:basedOn w:val="a0"/>
    <w:uiPriority w:val="20"/>
    <w:qFormat/>
    <w:rsid w:val="00490DD7"/>
    <w:rPr>
      <w:i/>
      <w:iCs/>
    </w:rPr>
  </w:style>
  <w:style w:type="character" w:styleId="af1">
    <w:name w:val="Hyperlink"/>
    <w:basedOn w:val="a0"/>
    <w:uiPriority w:val="99"/>
    <w:semiHidden/>
    <w:unhideWhenUsed/>
    <w:rsid w:val="00490DD7"/>
    <w:rPr>
      <w:color w:val="0000FF"/>
      <w:u w:val="single"/>
    </w:rPr>
  </w:style>
  <w:style w:type="character" w:styleId="af2">
    <w:name w:val="Strong"/>
    <w:basedOn w:val="a0"/>
    <w:uiPriority w:val="22"/>
    <w:qFormat/>
    <w:rsid w:val="00A871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7419">
      <w:bodyDiv w:val="1"/>
      <w:marLeft w:val="0"/>
      <w:marRight w:val="0"/>
      <w:marTop w:val="0"/>
      <w:marBottom w:val="0"/>
      <w:divBdr>
        <w:top w:val="none" w:sz="0" w:space="0" w:color="auto"/>
        <w:left w:val="none" w:sz="0" w:space="0" w:color="auto"/>
        <w:bottom w:val="none" w:sz="0" w:space="0" w:color="auto"/>
        <w:right w:val="none" w:sz="0" w:space="0" w:color="auto"/>
      </w:divBdr>
    </w:div>
    <w:div w:id="99763713">
      <w:bodyDiv w:val="1"/>
      <w:marLeft w:val="0"/>
      <w:marRight w:val="0"/>
      <w:marTop w:val="0"/>
      <w:marBottom w:val="0"/>
      <w:divBdr>
        <w:top w:val="none" w:sz="0" w:space="0" w:color="auto"/>
        <w:left w:val="none" w:sz="0" w:space="0" w:color="auto"/>
        <w:bottom w:val="none" w:sz="0" w:space="0" w:color="auto"/>
        <w:right w:val="none" w:sz="0" w:space="0" w:color="auto"/>
      </w:divBdr>
    </w:div>
    <w:div w:id="147866424">
      <w:bodyDiv w:val="1"/>
      <w:marLeft w:val="0"/>
      <w:marRight w:val="0"/>
      <w:marTop w:val="0"/>
      <w:marBottom w:val="0"/>
      <w:divBdr>
        <w:top w:val="none" w:sz="0" w:space="0" w:color="auto"/>
        <w:left w:val="none" w:sz="0" w:space="0" w:color="auto"/>
        <w:bottom w:val="none" w:sz="0" w:space="0" w:color="auto"/>
        <w:right w:val="none" w:sz="0" w:space="0" w:color="auto"/>
      </w:divBdr>
    </w:div>
    <w:div w:id="158279010">
      <w:bodyDiv w:val="1"/>
      <w:marLeft w:val="0"/>
      <w:marRight w:val="0"/>
      <w:marTop w:val="0"/>
      <w:marBottom w:val="0"/>
      <w:divBdr>
        <w:top w:val="none" w:sz="0" w:space="0" w:color="auto"/>
        <w:left w:val="none" w:sz="0" w:space="0" w:color="auto"/>
        <w:bottom w:val="none" w:sz="0" w:space="0" w:color="auto"/>
        <w:right w:val="none" w:sz="0" w:space="0" w:color="auto"/>
      </w:divBdr>
    </w:div>
    <w:div w:id="188105248">
      <w:bodyDiv w:val="1"/>
      <w:marLeft w:val="0"/>
      <w:marRight w:val="0"/>
      <w:marTop w:val="0"/>
      <w:marBottom w:val="0"/>
      <w:divBdr>
        <w:top w:val="none" w:sz="0" w:space="0" w:color="auto"/>
        <w:left w:val="none" w:sz="0" w:space="0" w:color="auto"/>
        <w:bottom w:val="none" w:sz="0" w:space="0" w:color="auto"/>
        <w:right w:val="none" w:sz="0" w:space="0" w:color="auto"/>
      </w:divBdr>
    </w:div>
    <w:div w:id="222260050">
      <w:bodyDiv w:val="1"/>
      <w:marLeft w:val="0"/>
      <w:marRight w:val="0"/>
      <w:marTop w:val="0"/>
      <w:marBottom w:val="0"/>
      <w:divBdr>
        <w:top w:val="none" w:sz="0" w:space="0" w:color="auto"/>
        <w:left w:val="none" w:sz="0" w:space="0" w:color="auto"/>
        <w:bottom w:val="none" w:sz="0" w:space="0" w:color="auto"/>
        <w:right w:val="none" w:sz="0" w:space="0" w:color="auto"/>
      </w:divBdr>
    </w:div>
    <w:div w:id="266354533">
      <w:bodyDiv w:val="1"/>
      <w:marLeft w:val="0"/>
      <w:marRight w:val="0"/>
      <w:marTop w:val="0"/>
      <w:marBottom w:val="0"/>
      <w:divBdr>
        <w:top w:val="none" w:sz="0" w:space="0" w:color="auto"/>
        <w:left w:val="none" w:sz="0" w:space="0" w:color="auto"/>
        <w:bottom w:val="none" w:sz="0" w:space="0" w:color="auto"/>
        <w:right w:val="none" w:sz="0" w:space="0" w:color="auto"/>
      </w:divBdr>
    </w:div>
    <w:div w:id="272172569">
      <w:bodyDiv w:val="1"/>
      <w:marLeft w:val="0"/>
      <w:marRight w:val="0"/>
      <w:marTop w:val="0"/>
      <w:marBottom w:val="0"/>
      <w:divBdr>
        <w:top w:val="none" w:sz="0" w:space="0" w:color="auto"/>
        <w:left w:val="none" w:sz="0" w:space="0" w:color="auto"/>
        <w:bottom w:val="none" w:sz="0" w:space="0" w:color="auto"/>
        <w:right w:val="none" w:sz="0" w:space="0" w:color="auto"/>
      </w:divBdr>
    </w:div>
    <w:div w:id="306983948">
      <w:bodyDiv w:val="1"/>
      <w:marLeft w:val="0"/>
      <w:marRight w:val="0"/>
      <w:marTop w:val="0"/>
      <w:marBottom w:val="0"/>
      <w:divBdr>
        <w:top w:val="none" w:sz="0" w:space="0" w:color="auto"/>
        <w:left w:val="none" w:sz="0" w:space="0" w:color="auto"/>
        <w:bottom w:val="none" w:sz="0" w:space="0" w:color="auto"/>
        <w:right w:val="none" w:sz="0" w:space="0" w:color="auto"/>
      </w:divBdr>
    </w:div>
    <w:div w:id="310869669">
      <w:bodyDiv w:val="1"/>
      <w:marLeft w:val="0"/>
      <w:marRight w:val="0"/>
      <w:marTop w:val="0"/>
      <w:marBottom w:val="0"/>
      <w:divBdr>
        <w:top w:val="none" w:sz="0" w:space="0" w:color="auto"/>
        <w:left w:val="none" w:sz="0" w:space="0" w:color="auto"/>
        <w:bottom w:val="none" w:sz="0" w:space="0" w:color="auto"/>
        <w:right w:val="none" w:sz="0" w:space="0" w:color="auto"/>
      </w:divBdr>
    </w:div>
    <w:div w:id="316954351">
      <w:bodyDiv w:val="1"/>
      <w:marLeft w:val="0"/>
      <w:marRight w:val="0"/>
      <w:marTop w:val="0"/>
      <w:marBottom w:val="0"/>
      <w:divBdr>
        <w:top w:val="none" w:sz="0" w:space="0" w:color="auto"/>
        <w:left w:val="none" w:sz="0" w:space="0" w:color="auto"/>
        <w:bottom w:val="none" w:sz="0" w:space="0" w:color="auto"/>
        <w:right w:val="none" w:sz="0" w:space="0" w:color="auto"/>
      </w:divBdr>
    </w:div>
    <w:div w:id="319890608">
      <w:bodyDiv w:val="1"/>
      <w:marLeft w:val="0"/>
      <w:marRight w:val="0"/>
      <w:marTop w:val="0"/>
      <w:marBottom w:val="0"/>
      <w:divBdr>
        <w:top w:val="none" w:sz="0" w:space="0" w:color="auto"/>
        <w:left w:val="none" w:sz="0" w:space="0" w:color="auto"/>
        <w:bottom w:val="none" w:sz="0" w:space="0" w:color="auto"/>
        <w:right w:val="none" w:sz="0" w:space="0" w:color="auto"/>
      </w:divBdr>
    </w:div>
    <w:div w:id="322509547">
      <w:bodyDiv w:val="1"/>
      <w:marLeft w:val="0"/>
      <w:marRight w:val="0"/>
      <w:marTop w:val="0"/>
      <w:marBottom w:val="0"/>
      <w:divBdr>
        <w:top w:val="none" w:sz="0" w:space="0" w:color="auto"/>
        <w:left w:val="none" w:sz="0" w:space="0" w:color="auto"/>
        <w:bottom w:val="none" w:sz="0" w:space="0" w:color="auto"/>
        <w:right w:val="none" w:sz="0" w:space="0" w:color="auto"/>
      </w:divBdr>
    </w:div>
    <w:div w:id="336152663">
      <w:bodyDiv w:val="1"/>
      <w:marLeft w:val="0"/>
      <w:marRight w:val="0"/>
      <w:marTop w:val="0"/>
      <w:marBottom w:val="0"/>
      <w:divBdr>
        <w:top w:val="none" w:sz="0" w:space="0" w:color="auto"/>
        <w:left w:val="none" w:sz="0" w:space="0" w:color="auto"/>
        <w:bottom w:val="none" w:sz="0" w:space="0" w:color="auto"/>
        <w:right w:val="none" w:sz="0" w:space="0" w:color="auto"/>
      </w:divBdr>
    </w:div>
    <w:div w:id="360713988">
      <w:bodyDiv w:val="1"/>
      <w:marLeft w:val="0"/>
      <w:marRight w:val="0"/>
      <w:marTop w:val="0"/>
      <w:marBottom w:val="0"/>
      <w:divBdr>
        <w:top w:val="none" w:sz="0" w:space="0" w:color="auto"/>
        <w:left w:val="none" w:sz="0" w:space="0" w:color="auto"/>
        <w:bottom w:val="none" w:sz="0" w:space="0" w:color="auto"/>
        <w:right w:val="none" w:sz="0" w:space="0" w:color="auto"/>
      </w:divBdr>
    </w:div>
    <w:div w:id="375929490">
      <w:bodyDiv w:val="1"/>
      <w:marLeft w:val="0"/>
      <w:marRight w:val="0"/>
      <w:marTop w:val="0"/>
      <w:marBottom w:val="0"/>
      <w:divBdr>
        <w:top w:val="none" w:sz="0" w:space="0" w:color="auto"/>
        <w:left w:val="none" w:sz="0" w:space="0" w:color="auto"/>
        <w:bottom w:val="none" w:sz="0" w:space="0" w:color="auto"/>
        <w:right w:val="none" w:sz="0" w:space="0" w:color="auto"/>
      </w:divBdr>
    </w:div>
    <w:div w:id="391123714">
      <w:bodyDiv w:val="1"/>
      <w:marLeft w:val="0"/>
      <w:marRight w:val="0"/>
      <w:marTop w:val="0"/>
      <w:marBottom w:val="0"/>
      <w:divBdr>
        <w:top w:val="none" w:sz="0" w:space="0" w:color="auto"/>
        <w:left w:val="none" w:sz="0" w:space="0" w:color="auto"/>
        <w:bottom w:val="none" w:sz="0" w:space="0" w:color="auto"/>
        <w:right w:val="none" w:sz="0" w:space="0" w:color="auto"/>
      </w:divBdr>
    </w:div>
    <w:div w:id="405997965">
      <w:bodyDiv w:val="1"/>
      <w:marLeft w:val="0"/>
      <w:marRight w:val="0"/>
      <w:marTop w:val="0"/>
      <w:marBottom w:val="0"/>
      <w:divBdr>
        <w:top w:val="none" w:sz="0" w:space="0" w:color="auto"/>
        <w:left w:val="none" w:sz="0" w:space="0" w:color="auto"/>
        <w:bottom w:val="none" w:sz="0" w:space="0" w:color="auto"/>
        <w:right w:val="none" w:sz="0" w:space="0" w:color="auto"/>
      </w:divBdr>
    </w:div>
    <w:div w:id="426275731">
      <w:bodyDiv w:val="1"/>
      <w:marLeft w:val="0"/>
      <w:marRight w:val="0"/>
      <w:marTop w:val="0"/>
      <w:marBottom w:val="0"/>
      <w:divBdr>
        <w:top w:val="none" w:sz="0" w:space="0" w:color="auto"/>
        <w:left w:val="none" w:sz="0" w:space="0" w:color="auto"/>
        <w:bottom w:val="none" w:sz="0" w:space="0" w:color="auto"/>
        <w:right w:val="none" w:sz="0" w:space="0" w:color="auto"/>
      </w:divBdr>
    </w:div>
    <w:div w:id="428544966">
      <w:bodyDiv w:val="1"/>
      <w:marLeft w:val="0"/>
      <w:marRight w:val="0"/>
      <w:marTop w:val="0"/>
      <w:marBottom w:val="0"/>
      <w:divBdr>
        <w:top w:val="none" w:sz="0" w:space="0" w:color="auto"/>
        <w:left w:val="none" w:sz="0" w:space="0" w:color="auto"/>
        <w:bottom w:val="none" w:sz="0" w:space="0" w:color="auto"/>
        <w:right w:val="none" w:sz="0" w:space="0" w:color="auto"/>
      </w:divBdr>
    </w:div>
    <w:div w:id="454835533">
      <w:bodyDiv w:val="1"/>
      <w:marLeft w:val="0"/>
      <w:marRight w:val="0"/>
      <w:marTop w:val="0"/>
      <w:marBottom w:val="0"/>
      <w:divBdr>
        <w:top w:val="none" w:sz="0" w:space="0" w:color="auto"/>
        <w:left w:val="none" w:sz="0" w:space="0" w:color="auto"/>
        <w:bottom w:val="none" w:sz="0" w:space="0" w:color="auto"/>
        <w:right w:val="none" w:sz="0" w:space="0" w:color="auto"/>
      </w:divBdr>
    </w:div>
    <w:div w:id="477917616">
      <w:bodyDiv w:val="1"/>
      <w:marLeft w:val="0"/>
      <w:marRight w:val="0"/>
      <w:marTop w:val="0"/>
      <w:marBottom w:val="0"/>
      <w:divBdr>
        <w:top w:val="none" w:sz="0" w:space="0" w:color="auto"/>
        <w:left w:val="none" w:sz="0" w:space="0" w:color="auto"/>
        <w:bottom w:val="none" w:sz="0" w:space="0" w:color="auto"/>
        <w:right w:val="none" w:sz="0" w:space="0" w:color="auto"/>
      </w:divBdr>
    </w:div>
    <w:div w:id="491486497">
      <w:bodyDiv w:val="1"/>
      <w:marLeft w:val="0"/>
      <w:marRight w:val="0"/>
      <w:marTop w:val="0"/>
      <w:marBottom w:val="0"/>
      <w:divBdr>
        <w:top w:val="none" w:sz="0" w:space="0" w:color="auto"/>
        <w:left w:val="none" w:sz="0" w:space="0" w:color="auto"/>
        <w:bottom w:val="none" w:sz="0" w:space="0" w:color="auto"/>
        <w:right w:val="none" w:sz="0" w:space="0" w:color="auto"/>
      </w:divBdr>
    </w:div>
    <w:div w:id="532764772">
      <w:bodyDiv w:val="1"/>
      <w:marLeft w:val="0"/>
      <w:marRight w:val="0"/>
      <w:marTop w:val="0"/>
      <w:marBottom w:val="0"/>
      <w:divBdr>
        <w:top w:val="none" w:sz="0" w:space="0" w:color="auto"/>
        <w:left w:val="none" w:sz="0" w:space="0" w:color="auto"/>
        <w:bottom w:val="none" w:sz="0" w:space="0" w:color="auto"/>
        <w:right w:val="none" w:sz="0" w:space="0" w:color="auto"/>
      </w:divBdr>
    </w:div>
    <w:div w:id="539049886">
      <w:bodyDiv w:val="1"/>
      <w:marLeft w:val="0"/>
      <w:marRight w:val="0"/>
      <w:marTop w:val="0"/>
      <w:marBottom w:val="0"/>
      <w:divBdr>
        <w:top w:val="none" w:sz="0" w:space="0" w:color="auto"/>
        <w:left w:val="none" w:sz="0" w:space="0" w:color="auto"/>
        <w:bottom w:val="none" w:sz="0" w:space="0" w:color="auto"/>
        <w:right w:val="none" w:sz="0" w:space="0" w:color="auto"/>
      </w:divBdr>
    </w:div>
    <w:div w:id="562909080">
      <w:bodyDiv w:val="1"/>
      <w:marLeft w:val="0"/>
      <w:marRight w:val="0"/>
      <w:marTop w:val="0"/>
      <w:marBottom w:val="0"/>
      <w:divBdr>
        <w:top w:val="none" w:sz="0" w:space="0" w:color="auto"/>
        <w:left w:val="none" w:sz="0" w:space="0" w:color="auto"/>
        <w:bottom w:val="none" w:sz="0" w:space="0" w:color="auto"/>
        <w:right w:val="none" w:sz="0" w:space="0" w:color="auto"/>
      </w:divBdr>
    </w:div>
    <w:div w:id="563874396">
      <w:bodyDiv w:val="1"/>
      <w:marLeft w:val="0"/>
      <w:marRight w:val="0"/>
      <w:marTop w:val="0"/>
      <w:marBottom w:val="0"/>
      <w:divBdr>
        <w:top w:val="none" w:sz="0" w:space="0" w:color="auto"/>
        <w:left w:val="none" w:sz="0" w:space="0" w:color="auto"/>
        <w:bottom w:val="none" w:sz="0" w:space="0" w:color="auto"/>
        <w:right w:val="none" w:sz="0" w:space="0" w:color="auto"/>
      </w:divBdr>
    </w:div>
    <w:div w:id="574389749">
      <w:bodyDiv w:val="1"/>
      <w:marLeft w:val="0"/>
      <w:marRight w:val="0"/>
      <w:marTop w:val="0"/>
      <w:marBottom w:val="0"/>
      <w:divBdr>
        <w:top w:val="none" w:sz="0" w:space="0" w:color="auto"/>
        <w:left w:val="none" w:sz="0" w:space="0" w:color="auto"/>
        <w:bottom w:val="none" w:sz="0" w:space="0" w:color="auto"/>
        <w:right w:val="none" w:sz="0" w:space="0" w:color="auto"/>
      </w:divBdr>
    </w:div>
    <w:div w:id="640963160">
      <w:bodyDiv w:val="1"/>
      <w:marLeft w:val="0"/>
      <w:marRight w:val="0"/>
      <w:marTop w:val="0"/>
      <w:marBottom w:val="0"/>
      <w:divBdr>
        <w:top w:val="none" w:sz="0" w:space="0" w:color="auto"/>
        <w:left w:val="none" w:sz="0" w:space="0" w:color="auto"/>
        <w:bottom w:val="none" w:sz="0" w:space="0" w:color="auto"/>
        <w:right w:val="none" w:sz="0" w:space="0" w:color="auto"/>
      </w:divBdr>
    </w:div>
    <w:div w:id="641621754">
      <w:bodyDiv w:val="1"/>
      <w:marLeft w:val="0"/>
      <w:marRight w:val="0"/>
      <w:marTop w:val="0"/>
      <w:marBottom w:val="0"/>
      <w:divBdr>
        <w:top w:val="none" w:sz="0" w:space="0" w:color="auto"/>
        <w:left w:val="none" w:sz="0" w:space="0" w:color="auto"/>
        <w:bottom w:val="none" w:sz="0" w:space="0" w:color="auto"/>
        <w:right w:val="none" w:sz="0" w:space="0" w:color="auto"/>
      </w:divBdr>
    </w:div>
    <w:div w:id="649141349">
      <w:bodyDiv w:val="1"/>
      <w:marLeft w:val="0"/>
      <w:marRight w:val="0"/>
      <w:marTop w:val="0"/>
      <w:marBottom w:val="0"/>
      <w:divBdr>
        <w:top w:val="none" w:sz="0" w:space="0" w:color="auto"/>
        <w:left w:val="none" w:sz="0" w:space="0" w:color="auto"/>
        <w:bottom w:val="none" w:sz="0" w:space="0" w:color="auto"/>
        <w:right w:val="none" w:sz="0" w:space="0" w:color="auto"/>
      </w:divBdr>
    </w:div>
    <w:div w:id="650646419">
      <w:bodyDiv w:val="1"/>
      <w:marLeft w:val="0"/>
      <w:marRight w:val="0"/>
      <w:marTop w:val="0"/>
      <w:marBottom w:val="0"/>
      <w:divBdr>
        <w:top w:val="none" w:sz="0" w:space="0" w:color="auto"/>
        <w:left w:val="none" w:sz="0" w:space="0" w:color="auto"/>
        <w:bottom w:val="none" w:sz="0" w:space="0" w:color="auto"/>
        <w:right w:val="none" w:sz="0" w:space="0" w:color="auto"/>
      </w:divBdr>
    </w:div>
    <w:div w:id="697706227">
      <w:bodyDiv w:val="1"/>
      <w:marLeft w:val="0"/>
      <w:marRight w:val="0"/>
      <w:marTop w:val="0"/>
      <w:marBottom w:val="0"/>
      <w:divBdr>
        <w:top w:val="none" w:sz="0" w:space="0" w:color="auto"/>
        <w:left w:val="none" w:sz="0" w:space="0" w:color="auto"/>
        <w:bottom w:val="none" w:sz="0" w:space="0" w:color="auto"/>
        <w:right w:val="none" w:sz="0" w:space="0" w:color="auto"/>
      </w:divBdr>
    </w:div>
    <w:div w:id="733164522">
      <w:bodyDiv w:val="1"/>
      <w:marLeft w:val="0"/>
      <w:marRight w:val="0"/>
      <w:marTop w:val="0"/>
      <w:marBottom w:val="0"/>
      <w:divBdr>
        <w:top w:val="none" w:sz="0" w:space="0" w:color="auto"/>
        <w:left w:val="none" w:sz="0" w:space="0" w:color="auto"/>
        <w:bottom w:val="none" w:sz="0" w:space="0" w:color="auto"/>
        <w:right w:val="none" w:sz="0" w:space="0" w:color="auto"/>
      </w:divBdr>
    </w:div>
    <w:div w:id="809400619">
      <w:bodyDiv w:val="1"/>
      <w:marLeft w:val="0"/>
      <w:marRight w:val="0"/>
      <w:marTop w:val="0"/>
      <w:marBottom w:val="0"/>
      <w:divBdr>
        <w:top w:val="none" w:sz="0" w:space="0" w:color="auto"/>
        <w:left w:val="none" w:sz="0" w:space="0" w:color="auto"/>
        <w:bottom w:val="none" w:sz="0" w:space="0" w:color="auto"/>
        <w:right w:val="none" w:sz="0" w:space="0" w:color="auto"/>
      </w:divBdr>
    </w:div>
    <w:div w:id="810633637">
      <w:bodyDiv w:val="1"/>
      <w:marLeft w:val="0"/>
      <w:marRight w:val="0"/>
      <w:marTop w:val="0"/>
      <w:marBottom w:val="0"/>
      <w:divBdr>
        <w:top w:val="none" w:sz="0" w:space="0" w:color="auto"/>
        <w:left w:val="none" w:sz="0" w:space="0" w:color="auto"/>
        <w:bottom w:val="none" w:sz="0" w:space="0" w:color="auto"/>
        <w:right w:val="none" w:sz="0" w:space="0" w:color="auto"/>
      </w:divBdr>
    </w:div>
    <w:div w:id="848104122">
      <w:bodyDiv w:val="1"/>
      <w:marLeft w:val="0"/>
      <w:marRight w:val="0"/>
      <w:marTop w:val="0"/>
      <w:marBottom w:val="0"/>
      <w:divBdr>
        <w:top w:val="none" w:sz="0" w:space="0" w:color="auto"/>
        <w:left w:val="none" w:sz="0" w:space="0" w:color="auto"/>
        <w:bottom w:val="none" w:sz="0" w:space="0" w:color="auto"/>
        <w:right w:val="none" w:sz="0" w:space="0" w:color="auto"/>
      </w:divBdr>
    </w:div>
    <w:div w:id="853887511">
      <w:bodyDiv w:val="1"/>
      <w:marLeft w:val="0"/>
      <w:marRight w:val="0"/>
      <w:marTop w:val="0"/>
      <w:marBottom w:val="0"/>
      <w:divBdr>
        <w:top w:val="none" w:sz="0" w:space="0" w:color="auto"/>
        <w:left w:val="none" w:sz="0" w:space="0" w:color="auto"/>
        <w:bottom w:val="none" w:sz="0" w:space="0" w:color="auto"/>
        <w:right w:val="none" w:sz="0" w:space="0" w:color="auto"/>
      </w:divBdr>
    </w:div>
    <w:div w:id="868227982">
      <w:bodyDiv w:val="1"/>
      <w:marLeft w:val="0"/>
      <w:marRight w:val="0"/>
      <w:marTop w:val="0"/>
      <w:marBottom w:val="0"/>
      <w:divBdr>
        <w:top w:val="none" w:sz="0" w:space="0" w:color="auto"/>
        <w:left w:val="none" w:sz="0" w:space="0" w:color="auto"/>
        <w:bottom w:val="none" w:sz="0" w:space="0" w:color="auto"/>
        <w:right w:val="none" w:sz="0" w:space="0" w:color="auto"/>
      </w:divBdr>
    </w:div>
    <w:div w:id="871192137">
      <w:bodyDiv w:val="1"/>
      <w:marLeft w:val="0"/>
      <w:marRight w:val="0"/>
      <w:marTop w:val="0"/>
      <w:marBottom w:val="0"/>
      <w:divBdr>
        <w:top w:val="none" w:sz="0" w:space="0" w:color="auto"/>
        <w:left w:val="none" w:sz="0" w:space="0" w:color="auto"/>
        <w:bottom w:val="none" w:sz="0" w:space="0" w:color="auto"/>
        <w:right w:val="none" w:sz="0" w:space="0" w:color="auto"/>
      </w:divBdr>
    </w:div>
    <w:div w:id="931622979">
      <w:bodyDiv w:val="1"/>
      <w:marLeft w:val="0"/>
      <w:marRight w:val="0"/>
      <w:marTop w:val="0"/>
      <w:marBottom w:val="0"/>
      <w:divBdr>
        <w:top w:val="none" w:sz="0" w:space="0" w:color="auto"/>
        <w:left w:val="none" w:sz="0" w:space="0" w:color="auto"/>
        <w:bottom w:val="none" w:sz="0" w:space="0" w:color="auto"/>
        <w:right w:val="none" w:sz="0" w:space="0" w:color="auto"/>
      </w:divBdr>
    </w:div>
    <w:div w:id="973680940">
      <w:bodyDiv w:val="1"/>
      <w:marLeft w:val="0"/>
      <w:marRight w:val="0"/>
      <w:marTop w:val="0"/>
      <w:marBottom w:val="0"/>
      <w:divBdr>
        <w:top w:val="none" w:sz="0" w:space="0" w:color="auto"/>
        <w:left w:val="none" w:sz="0" w:space="0" w:color="auto"/>
        <w:bottom w:val="none" w:sz="0" w:space="0" w:color="auto"/>
        <w:right w:val="none" w:sz="0" w:space="0" w:color="auto"/>
      </w:divBdr>
    </w:div>
    <w:div w:id="1029531976">
      <w:bodyDiv w:val="1"/>
      <w:marLeft w:val="0"/>
      <w:marRight w:val="0"/>
      <w:marTop w:val="0"/>
      <w:marBottom w:val="0"/>
      <w:divBdr>
        <w:top w:val="none" w:sz="0" w:space="0" w:color="auto"/>
        <w:left w:val="none" w:sz="0" w:space="0" w:color="auto"/>
        <w:bottom w:val="none" w:sz="0" w:space="0" w:color="auto"/>
        <w:right w:val="none" w:sz="0" w:space="0" w:color="auto"/>
      </w:divBdr>
    </w:div>
    <w:div w:id="1048455816">
      <w:bodyDiv w:val="1"/>
      <w:marLeft w:val="0"/>
      <w:marRight w:val="0"/>
      <w:marTop w:val="0"/>
      <w:marBottom w:val="0"/>
      <w:divBdr>
        <w:top w:val="none" w:sz="0" w:space="0" w:color="auto"/>
        <w:left w:val="none" w:sz="0" w:space="0" w:color="auto"/>
        <w:bottom w:val="none" w:sz="0" w:space="0" w:color="auto"/>
        <w:right w:val="none" w:sz="0" w:space="0" w:color="auto"/>
      </w:divBdr>
    </w:div>
    <w:div w:id="1052845440">
      <w:bodyDiv w:val="1"/>
      <w:marLeft w:val="0"/>
      <w:marRight w:val="0"/>
      <w:marTop w:val="0"/>
      <w:marBottom w:val="0"/>
      <w:divBdr>
        <w:top w:val="none" w:sz="0" w:space="0" w:color="auto"/>
        <w:left w:val="none" w:sz="0" w:space="0" w:color="auto"/>
        <w:bottom w:val="none" w:sz="0" w:space="0" w:color="auto"/>
        <w:right w:val="none" w:sz="0" w:space="0" w:color="auto"/>
      </w:divBdr>
    </w:div>
    <w:div w:id="1065372169">
      <w:bodyDiv w:val="1"/>
      <w:marLeft w:val="0"/>
      <w:marRight w:val="0"/>
      <w:marTop w:val="0"/>
      <w:marBottom w:val="0"/>
      <w:divBdr>
        <w:top w:val="none" w:sz="0" w:space="0" w:color="auto"/>
        <w:left w:val="none" w:sz="0" w:space="0" w:color="auto"/>
        <w:bottom w:val="none" w:sz="0" w:space="0" w:color="auto"/>
        <w:right w:val="none" w:sz="0" w:space="0" w:color="auto"/>
      </w:divBdr>
    </w:div>
    <w:div w:id="1105882928">
      <w:bodyDiv w:val="1"/>
      <w:marLeft w:val="0"/>
      <w:marRight w:val="0"/>
      <w:marTop w:val="0"/>
      <w:marBottom w:val="0"/>
      <w:divBdr>
        <w:top w:val="none" w:sz="0" w:space="0" w:color="auto"/>
        <w:left w:val="none" w:sz="0" w:space="0" w:color="auto"/>
        <w:bottom w:val="none" w:sz="0" w:space="0" w:color="auto"/>
        <w:right w:val="none" w:sz="0" w:space="0" w:color="auto"/>
      </w:divBdr>
    </w:div>
    <w:div w:id="1127897878">
      <w:bodyDiv w:val="1"/>
      <w:marLeft w:val="0"/>
      <w:marRight w:val="0"/>
      <w:marTop w:val="0"/>
      <w:marBottom w:val="0"/>
      <w:divBdr>
        <w:top w:val="none" w:sz="0" w:space="0" w:color="auto"/>
        <w:left w:val="none" w:sz="0" w:space="0" w:color="auto"/>
        <w:bottom w:val="none" w:sz="0" w:space="0" w:color="auto"/>
        <w:right w:val="none" w:sz="0" w:space="0" w:color="auto"/>
      </w:divBdr>
    </w:div>
    <w:div w:id="1136294333">
      <w:bodyDiv w:val="1"/>
      <w:marLeft w:val="0"/>
      <w:marRight w:val="0"/>
      <w:marTop w:val="0"/>
      <w:marBottom w:val="0"/>
      <w:divBdr>
        <w:top w:val="none" w:sz="0" w:space="0" w:color="auto"/>
        <w:left w:val="none" w:sz="0" w:space="0" w:color="auto"/>
        <w:bottom w:val="none" w:sz="0" w:space="0" w:color="auto"/>
        <w:right w:val="none" w:sz="0" w:space="0" w:color="auto"/>
      </w:divBdr>
    </w:div>
    <w:div w:id="1166091085">
      <w:bodyDiv w:val="1"/>
      <w:marLeft w:val="0"/>
      <w:marRight w:val="0"/>
      <w:marTop w:val="0"/>
      <w:marBottom w:val="0"/>
      <w:divBdr>
        <w:top w:val="none" w:sz="0" w:space="0" w:color="auto"/>
        <w:left w:val="none" w:sz="0" w:space="0" w:color="auto"/>
        <w:bottom w:val="none" w:sz="0" w:space="0" w:color="auto"/>
        <w:right w:val="none" w:sz="0" w:space="0" w:color="auto"/>
      </w:divBdr>
    </w:div>
    <w:div w:id="1234008862">
      <w:bodyDiv w:val="1"/>
      <w:marLeft w:val="0"/>
      <w:marRight w:val="0"/>
      <w:marTop w:val="0"/>
      <w:marBottom w:val="0"/>
      <w:divBdr>
        <w:top w:val="none" w:sz="0" w:space="0" w:color="auto"/>
        <w:left w:val="none" w:sz="0" w:space="0" w:color="auto"/>
        <w:bottom w:val="none" w:sz="0" w:space="0" w:color="auto"/>
        <w:right w:val="none" w:sz="0" w:space="0" w:color="auto"/>
      </w:divBdr>
    </w:div>
    <w:div w:id="1245872034">
      <w:bodyDiv w:val="1"/>
      <w:marLeft w:val="0"/>
      <w:marRight w:val="0"/>
      <w:marTop w:val="0"/>
      <w:marBottom w:val="0"/>
      <w:divBdr>
        <w:top w:val="none" w:sz="0" w:space="0" w:color="auto"/>
        <w:left w:val="none" w:sz="0" w:space="0" w:color="auto"/>
        <w:bottom w:val="none" w:sz="0" w:space="0" w:color="auto"/>
        <w:right w:val="none" w:sz="0" w:space="0" w:color="auto"/>
      </w:divBdr>
    </w:div>
    <w:div w:id="1273975346">
      <w:bodyDiv w:val="1"/>
      <w:marLeft w:val="0"/>
      <w:marRight w:val="0"/>
      <w:marTop w:val="0"/>
      <w:marBottom w:val="0"/>
      <w:divBdr>
        <w:top w:val="none" w:sz="0" w:space="0" w:color="auto"/>
        <w:left w:val="none" w:sz="0" w:space="0" w:color="auto"/>
        <w:bottom w:val="none" w:sz="0" w:space="0" w:color="auto"/>
        <w:right w:val="none" w:sz="0" w:space="0" w:color="auto"/>
      </w:divBdr>
    </w:div>
    <w:div w:id="1285621747">
      <w:bodyDiv w:val="1"/>
      <w:marLeft w:val="0"/>
      <w:marRight w:val="0"/>
      <w:marTop w:val="0"/>
      <w:marBottom w:val="0"/>
      <w:divBdr>
        <w:top w:val="none" w:sz="0" w:space="0" w:color="auto"/>
        <w:left w:val="none" w:sz="0" w:space="0" w:color="auto"/>
        <w:bottom w:val="none" w:sz="0" w:space="0" w:color="auto"/>
        <w:right w:val="none" w:sz="0" w:space="0" w:color="auto"/>
      </w:divBdr>
    </w:div>
    <w:div w:id="1320497116">
      <w:bodyDiv w:val="1"/>
      <w:marLeft w:val="0"/>
      <w:marRight w:val="0"/>
      <w:marTop w:val="0"/>
      <w:marBottom w:val="0"/>
      <w:divBdr>
        <w:top w:val="none" w:sz="0" w:space="0" w:color="auto"/>
        <w:left w:val="none" w:sz="0" w:space="0" w:color="auto"/>
        <w:bottom w:val="none" w:sz="0" w:space="0" w:color="auto"/>
        <w:right w:val="none" w:sz="0" w:space="0" w:color="auto"/>
      </w:divBdr>
    </w:div>
    <w:div w:id="1324971055">
      <w:bodyDiv w:val="1"/>
      <w:marLeft w:val="0"/>
      <w:marRight w:val="0"/>
      <w:marTop w:val="0"/>
      <w:marBottom w:val="0"/>
      <w:divBdr>
        <w:top w:val="none" w:sz="0" w:space="0" w:color="auto"/>
        <w:left w:val="none" w:sz="0" w:space="0" w:color="auto"/>
        <w:bottom w:val="none" w:sz="0" w:space="0" w:color="auto"/>
        <w:right w:val="none" w:sz="0" w:space="0" w:color="auto"/>
      </w:divBdr>
    </w:div>
    <w:div w:id="1337002953">
      <w:bodyDiv w:val="1"/>
      <w:marLeft w:val="0"/>
      <w:marRight w:val="0"/>
      <w:marTop w:val="0"/>
      <w:marBottom w:val="0"/>
      <w:divBdr>
        <w:top w:val="none" w:sz="0" w:space="0" w:color="auto"/>
        <w:left w:val="none" w:sz="0" w:space="0" w:color="auto"/>
        <w:bottom w:val="none" w:sz="0" w:space="0" w:color="auto"/>
        <w:right w:val="none" w:sz="0" w:space="0" w:color="auto"/>
      </w:divBdr>
    </w:div>
    <w:div w:id="1345131890">
      <w:bodyDiv w:val="1"/>
      <w:marLeft w:val="0"/>
      <w:marRight w:val="0"/>
      <w:marTop w:val="0"/>
      <w:marBottom w:val="0"/>
      <w:divBdr>
        <w:top w:val="none" w:sz="0" w:space="0" w:color="auto"/>
        <w:left w:val="none" w:sz="0" w:space="0" w:color="auto"/>
        <w:bottom w:val="none" w:sz="0" w:space="0" w:color="auto"/>
        <w:right w:val="none" w:sz="0" w:space="0" w:color="auto"/>
      </w:divBdr>
    </w:div>
    <w:div w:id="1359695298">
      <w:bodyDiv w:val="1"/>
      <w:marLeft w:val="0"/>
      <w:marRight w:val="0"/>
      <w:marTop w:val="0"/>
      <w:marBottom w:val="0"/>
      <w:divBdr>
        <w:top w:val="none" w:sz="0" w:space="0" w:color="auto"/>
        <w:left w:val="none" w:sz="0" w:space="0" w:color="auto"/>
        <w:bottom w:val="none" w:sz="0" w:space="0" w:color="auto"/>
        <w:right w:val="none" w:sz="0" w:space="0" w:color="auto"/>
      </w:divBdr>
    </w:div>
    <w:div w:id="1402292798">
      <w:bodyDiv w:val="1"/>
      <w:marLeft w:val="0"/>
      <w:marRight w:val="0"/>
      <w:marTop w:val="0"/>
      <w:marBottom w:val="0"/>
      <w:divBdr>
        <w:top w:val="none" w:sz="0" w:space="0" w:color="auto"/>
        <w:left w:val="none" w:sz="0" w:space="0" w:color="auto"/>
        <w:bottom w:val="none" w:sz="0" w:space="0" w:color="auto"/>
        <w:right w:val="none" w:sz="0" w:space="0" w:color="auto"/>
      </w:divBdr>
    </w:div>
    <w:div w:id="1402559721">
      <w:bodyDiv w:val="1"/>
      <w:marLeft w:val="0"/>
      <w:marRight w:val="0"/>
      <w:marTop w:val="0"/>
      <w:marBottom w:val="0"/>
      <w:divBdr>
        <w:top w:val="none" w:sz="0" w:space="0" w:color="auto"/>
        <w:left w:val="none" w:sz="0" w:space="0" w:color="auto"/>
        <w:bottom w:val="none" w:sz="0" w:space="0" w:color="auto"/>
        <w:right w:val="none" w:sz="0" w:space="0" w:color="auto"/>
      </w:divBdr>
    </w:div>
    <w:div w:id="1496725763">
      <w:bodyDiv w:val="1"/>
      <w:marLeft w:val="0"/>
      <w:marRight w:val="0"/>
      <w:marTop w:val="0"/>
      <w:marBottom w:val="0"/>
      <w:divBdr>
        <w:top w:val="none" w:sz="0" w:space="0" w:color="auto"/>
        <w:left w:val="none" w:sz="0" w:space="0" w:color="auto"/>
        <w:bottom w:val="none" w:sz="0" w:space="0" w:color="auto"/>
        <w:right w:val="none" w:sz="0" w:space="0" w:color="auto"/>
      </w:divBdr>
    </w:div>
    <w:div w:id="1516918628">
      <w:bodyDiv w:val="1"/>
      <w:marLeft w:val="0"/>
      <w:marRight w:val="0"/>
      <w:marTop w:val="0"/>
      <w:marBottom w:val="0"/>
      <w:divBdr>
        <w:top w:val="none" w:sz="0" w:space="0" w:color="auto"/>
        <w:left w:val="none" w:sz="0" w:space="0" w:color="auto"/>
        <w:bottom w:val="none" w:sz="0" w:space="0" w:color="auto"/>
        <w:right w:val="none" w:sz="0" w:space="0" w:color="auto"/>
      </w:divBdr>
    </w:div>
    <w:div w:id="1534537591">
      <w:bodyDiv w:val="1"/>
      <w:marLeft w:val="0"/>
      <w:marRight w:val="0"/>
      <w:marTop w:val="0"/>
      <w:marBottom w:val="0"/>
      <w:divBdr>
        <w:top w:val="none" w:sz="0" w:space="0" w:color="auto"/>
        <w:left w:val="none" w:sz="0" w:space="0" w:color="auto"/>
        <w:bottom w:val="none" w:sz="0" w:space="0" w:color="auto"/>
        <w:right w:val="none" w:sz="0" w:space="0" w:color="auto"/>
      </w:divBdr>
    </w:div>
    <w:div w:id="1555585424">
      <w:bodyDiv w:val="1"/>
      <w:marLeft w:val="0"/>
      <w:marRight w:val="0"/>
      <w:marTop w:val="0"/>
      <w:marBottom w:val="0"/>
      <w:divBdr>
        <w:top w:val="none" w:sz="0" w:space="0" w:color="auto"/>
        <w:left w:val="none" w:sz="0" w:space="0" w:color="auto"/>
        <w:bottom w:val="none" w:sz="0" w:space="0" w:color="auto"/>
        <w:right w:val="none" w:sz="0" w:space="0" w:color="auto"/>
      </w:divBdr>
    </w:div>
    <w:div w:id="1582252733">
      <w:bodyDiv w:val="1"/>
      <w:marLeft w:val="0"/>
      <w:marRight w:val="0"/>
      <w:marTop w:val="0"/>
      <w:marBottom w:val="0"/>
      <w:divBdr>
        <w:top w:val="none" w:sz="0" w:space="0" w:color="auto"/>
        <w:left w:val="none" w:sz="0" w:space="0" w:color="auto"/>
        <w:bottom w:val="none" w:sz="0" w:space="0" w:color="auto"/>
        <w:right w:val="none" w:sz="0" w:space="0" w:color="auto"/>
      </w:divBdr>
    </w:div>
    <w:div w:id="1612278079">
      <w:bodyDiv w:val="1"/>
      <w:marLeft w:val="0"/>
      <w:marRight w:val="0"/>
      <w:marTop w:val="0"/>
      <w:marBottom w:val="0"/>
      <w:divBdr>
        <w:top w:val="none" w:sz="0" w:space="0" w:color="auto"/>
        <w:left w:val="none" w:sz="0" w:space="0" w:color="auto"/>
        <w:bottom w:val="none" w:sz="0" w:space="0" w:color="auto"/>
        <w:right w:val="none" w:sz="0" w:space="0" w:color="auto"/>
      </w:divBdr>
    </w:div>
    <w:div w:id="1617717180">
      <w:bodyDiv w:val="1"/>
      <w:marLeft w:val="0"/>
      <w:marRight w:val="0"/>
      <w:marTop w:val="0"/>
      <w:marBottom w:val="0"/>
      <w:divBdr>
        <w:top w:val="none" w:sz="0" w:space="0" w:color="auto"/>
        <w:left w:val="none" w:sz="0" w:space="0" w:color="auto"/>
        <w:bottom w:val="none" w:sz="0" w:space="0" w:color="auto"/>
        <w:right w:val="none" w:sz="0" w:space="0" w:color="auto"/>
      </w:divBdr>
    </w:div>
    <w:div w:id="1621759702">
      <w:bodyDiv w:val="1"/>
      <w:marLeft w:val="0"/>
      <w:marRight w:val="0"/>
      <w:marTop w:val="0"/>
      <w:marBottom w:val="0"/>
      <w:divBdr>
        <w:top w:val="none" w:sz="0" w:space="0" w:color="auto"/>
        <w:left w:val="none" w:sz="0" w:space="0" w:color="auto"/>
        <w:bottom w:val="none" w:sz="0" w:space="0" w:color="auto"/>
        <w:right w:val="none" w:sz="0" w:space="0" w:color="auto"/>
      </w:divBdr>
    </w:div>
    <w:div w:id="1626160582">
      <w:bodyDiv w:val="1"/>
      <w:marLeft w:val="0"/>
      <w:marRight w:val="0"/>
      <w:marTop w:val="0"/>
      <w:marBottom w:val="0"/>
      <w:divBdr>
        <w:top w:val="none" w:sz="0" w:space="0" w:color="auto"/>
        <w:left w:val="none" w:sz="0" w:space="0" w:color="auto"/>
        <w:bottom w:val="none" w:sz="0" w:space="0" w:color="auto"/>
        <w:right w:val="none" w:sz="0" w:space="0" w:color="auto"/>
      </w:divBdr>
    </w:div>
    <w:div w:id="1653631693">
      <w:bodyDiv w:val="1"/>
      <w:marLeft w:val="0"/>
      <w:marRight w:val="0"/>
      <w:marTop w:val="0"/>
      <w:marBottom w:val="0"/>
      <w:divBdr>
        <w:top w:val="none" w:sz="0" w:space="0" w:color="auto"/>
        <w:left w:val="none" w:sz="0" w:space="0" w:color="auto"/>
        <w:bottom w:val="none" w:sz="0" w:space="0" w:color="auto"/>
        <w:right w:val="none" w:sz="0" w:space="0" w:color="auto"/>
      </w:divBdr>
    </w:div>
    <w:div w:id="1654796150">
      <w:bodyDiv w:val="1"/>
      <w:marLeft w:val="0"/>
      <w:marRight w:val="0"/>
      <w:marTop w:val="0"/>
      <w:marBottom w:val="0"/>
      <w:divBdr>
        <w:top w:val="none" w:sz="0" w:space="0" w:color="auto"/>
        <w:left w:val="none" w:sz="0" w:space="0" w:color="auto"/>
        <w:bottom w:val="none" w:sz="0" w:space="0" w:color="auto"/>
        <w:right w:val="none" w:sz="0" w:space="0" w:color="auto"/>
      </w:divBdr>
    </w:div>
    <w:div w:id="1662660222">
      <w:bodyDiv w:val="1"/>
      <w:marLeft w:val="0"/>
      <w:marRight w:val="0"/>
      <w:marTop w:val="0"/>
      <w:marBottom w:val="0"/>
      <w:divBdr>
        <w:top w:val="none" w:sz="0" w:space="0" w:color="auto"/>
        <w:left w:val="none" w:sz="0" w:space="0" w:color="auto"/>
        <w:bottom w:val="none" w:sz="0" w:space="0" w:color="auto"/>
        <w:right w:val="none" w:sz="0" w:space="0" w:color="auto"/>
      </w:divBdr>
    </w:div>
    <w:div w:id="1669601544">
      <w:bodyDiv w:val="1"/>
      <w:marLeft w:val="0"/>
      <w:marRight w:val="0"/>
      <w:marTop w:val="0"/>
      <w:marBottom w:val="0"/>
      <w:divBdr>
        <w:top w:val="none" w:sz="0" w:space="0" w:color="auto"/>
        <w:left w:val="none" w:sz="0" w:space="0" w:color="auto"/>
        <w:bottom w:val="none" w:sz="0" w:space="0" w:color="auto"/>
        <w:right w:val="none" w:sz="0" w:space="0" w:color="auto"/>
      </w:divBdr>
    </w:div>
    <w:div w:id="1715305912">
      <w:bodyDiv w:val="1"/>
      <w:marLeft w:val="0"/>
      <w:marRight w:val="0"/>
      <w:marTop w:val="0"/>
      <w:marBottom w:val="0"/>
      <w:divBdr>
        <w:top w:val="none" w:sz="0" w:space="0" w:color="auto"/>
        <w:left w:val="none" w:sz="0" w:space="0" w:color="auto"/>
        <w:bottom w:val="none" w:sz="0" w:space="0" w:color="auto"/>
        <w:right w:val="none" w:sz="0" w:space="0" w:color="auto"/>
      </w:divBdr>
    </w:div>
    <w:div w:id="1773165078">
      <w:bodyDiv w:val="1"/>
      <w:marLeft w:val="0"/>
      <w:marRight w:val="0"/>
      <w:marTop w:val="0"/>
      <w:marBottom w:val="0"/>
      <w:divBdr>
        <w:top w:val="none" w:sz="0" w:space="0" w:color="auto"/>
        <w:left w:val="none" w:sz="0" w:space="0" w:color="auto"/>
        <w:bottom w:val="none" w:sz="0" w:space="0" w:color="auto"/>
        <w:right w:val="none" w:sz="0" w:space="0" w:color="auto"/>
      </w:divBdr>
    </w:div>
    <w:div w:id="1776752143">
      <w:bodyDiv w:val="1"/>
      <w:marLeft w:val="0"/>
      <w:marRight w:val="0"/>
      <w:marTop w:val="0"/>
      <w:marBottom w:val="0"/>
      <w:divBdr>
        <w:top w:val="none" w:sz="0" w:space="0" w:color="auto"/>
        <w:left w:val="none" w:sz="0" w:space="0" w:color="auto"/>
        <w:bottom w:val="none" w:sz="0" w:space="0" w:color="auto"/>
        <w:right w:val="none" w:sz="0" w:space="0" w:color="auto"/>
      </w:divBdr>
    </w:div>
    <w:div w:id="1779059223">
      <w:bodyDiv w:val="1"/>
      <w:marLeft w:val="0"/>
      <w:marRight w:val="0"/>
      <w:marTop w:val="0"/>
      <w:marBottom w:val="0"/>
      <w:divBdr>
        <w:top w:val="none" w:sz="0" w:space="0" w:color="auto"/>
        <w:left w:val="none" w:sz="0" w:space="0" w:color="auto"/>
        <w:bottom w:val="none" w:sz="0" w:space="0" w:color="auto"/>
        <w:right w:val="none" w:sz="0" w:space="0" w:color="auto"/>
      </w:divBdr>
    </w:div>
    <w:div w:id="1795557787">
      <w:bodyDiv w:val="1"/>
      <w:marLeft w:val="0"/>
      <w:marRight w:val="0"/>
      <w:marTop w:val="0"/>
      <w:marBottom w:val="0"/>
      <w:divBdr>
        <w:top w:val="none" w:sz="0" w:space="0" w:color="auto"/>
        <w:left w:val="none" w:sz="0" w:space="0" w:color="auto"/>
        <w:bottom w:val="none" w:sz="0" w:space="0" w:color="auto"/>
        <w:right w:val="none" w:sz="0" w:space="0" w:color="auto"/>
      </w:divBdr>
    </w:div>
    <w:div w:id="1814642767">
      <w:bodyDiv w:val="1"/>
      <w:marLeft w:val="0"/>
      <w:marRight w:val="0"/>
      <w:marTop w:val="0"/>
      <w:marBottom w:val="0"/>
      <w:divBdr>
        <w:top w:val="none" w:sz="0" w:space="0" w:color="auto"/>
        <w:left w:val="none" w:sz="0" w:space="0" w:color="auto"/>
        <w:bottom w:val="none" w:sz="0" w:space="0" w:color="auto"/>
        <w:right w:val="none" w:sz="0" w:space="0" w:color="auto"/>
      </w:divBdr>
    </w:div>
    <w:div w:id="1843005584">
      <w:bodyDiv w:val="1"/>
      <w:marLeft w:val="0"/>
      <w:marRight w:val="0"/>
      <w:marTop w:val="0"/>
      <w:marBottom w:val="0"/>
      <w:divBdr>
        <w:top w:val="none" w:sz="0" w:space="0" w:color="auto"/>
        <w:left w:val="none" w:sz="0" w:space="0" w:color="auto"/>
        <w:bottom w:val="none" w:sz="0" w:space="0" w:color="auto"/>
        <w:right w:val="none" w:sz="0" w:space="0" w:color="auto"/>
      </w:divBdr>
    </w:div>
    <w:div w:id="1875193024">
      <w:bodyDiv w:val="1"/>
      <w:marLeft w:val="0"/>
      <w:marRight w:val="0"/>
      <w:marTop w:val="0"/>
      <w:marBottom w:val="0"/>
      <w:divBdr>
        <w:top w:val="none" w:sz="0" w:space="0" w:color="auto"/>
        <w:left w:val="none" w:sz="0" w:space="0" w:color="auto"/>
        <w:bottom w:val="none" w:sz="0" w:space="0" w:color="auto"/>
        <w:right w:val="none" w:sz="0" w:space="0" w:color="auto"/>
      </w:divBdr>
    </w:div>
    <w:div w:id="1882554155">
      <w:bodyDiv w:val="1"/>
      <w:marLeft w:val="0"/>
      <w:marRight w:val="0"/>
      <w:marTop w:val="0"/>
      <w:marBottom w:val="0"/>
      <w:divBdr>
        <w:top w:val="none" w:sz="0" w:space="0" w:color="auto"/>
        <w:left w:val="none" w:sz="0" w:space="0" w:color="auto"/>
        <w:bottom w:val="none" w:sz="0" w:space="0" w:color="auto"/>
        <w:right w:val="none" w:sz="0" w:space="0" w:color="auto"/>
      </w:divBdr>
    </w:div>
    <w:div w:id="2071802726">
      <w:bodyDiv w:val="1"/>
      <w:marLeft w:val="0"/>
      <w:marRight w:val="0"/>
      <w:marTop w:val="0"/>
      <w:marBottom w:val="0"/>
      <w:divBdr>
        <w:top w:val="none" w:sz="0" w:space="0" w:color="auto"/>
        <w:left w:val="none" w:sz="0" w:space="0" w:color="auto"/>
        <w:bottom w:val="none" w:sz="0" w:space="0" w:color="auto"/>
        <w:right w:val="none" w:sz="0" w:space="0" w:color="auto"/>
      </w:divBdr>
    </w:div>
    <w:div w:id="2090879049">
      <w:bodyDiv w:val="1"/>
      <w:marLeft w:val="0"/>
      <w:marRight w:val="0"/>
      <w:marTop w:val="0"/>
      <w:marBottom w:val="0"/>
      <w:divBdr>
        <w:top w:val="none" w:sz="0" w:space="0" w:color="auto"/>
        <w:left w:val="none" w:sz="0" w:space="0" w:color="auto"/>
        <w:bottom w:val="none" w:sz="0" w:space="0" w:color="auto"/>
        <w:right w:val="none" w:sz="0" w:space="0" w:color="auto"/>
      </w:divBdr>
    </w:div>
    <w:div w:id="210607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ictant.site/category/eseninskij-diktant" TargetMode="External"/><Relationship Id="rId18" Type="http://schemas.openxmlformats.org/officeDocument/2006/relationships/hyperlink" Target="https://dictant.site/category/geograficheskij-diktant-201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ictant.site/konstituczionnyj-diktant-2021.html" TargetMode="External"/><Relationship Id="rId7" Type="http://schemas.openxmlformats.org/officeDocument/2006/relationships/footnotes" Target="footnotes.xml"/><Relationship Id="rId12" Type="http://schemas.openxmlformats.org/officeDocument/2006/relationships/hyperlink" Target="https://dictant.site/category/it-diktant" TargetMode="External"/><Relationship Id="rId17" Type="http://schemas.openxmlformats.org/officeDocument/2006/relationships/hyperlink" Target="https://dictant.site/category/ekologicheskij-diktan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ictant.site/category/etnograficheskij-diktant" TargetMode="External"/><Relationship Id="rId20" Type="http://schemas.openxmlformats.org/officeDocument/2006/relationships/hyperlink" Target="https://dictant.site/antikorrupczionnyj-diktant-2021.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ctant.site/atomnyj-diktant.htm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dictant.site/category/izobrazitelnyj-diktant" TargetMode="External"/><Relationship Id="rId23" Type="http://schemas.openxmlformats.org/officeDocument/2006/relationships/hyperlink" Target="https://dictant.site/category/diktant-po-anglijskomu-yazyku" TargetMode="External"/><Relationship Id="rId10" Type="http://schemas.openxmlformats.org/officeDocument/2006/relationships/image" Target="media/image2.emf"/><Relationship Id="rId19" Type="http://schemas.openxmlformats.org/officeDocument/2006/relationships/hyperlink" Target="https://dictant.site/category/pravovoj-diktan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dictant.site/category/ekonomicheskij-diktant" TargetMode="External"/><Relationship Id="rId22" Type="http://schemas.openxmlformats.org/officeDocument/2006/relationships/hyperlink" Target="https://dictant.site/category/diktant-po-obshhestvennomu-zdorovy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CC267-C3D6-4DFB-9F1B-3654E2BF2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4301</TotalTime>
  <Pages>54</Pages>
  <Words>16750</Words>
  <Characters>95480</Characters>
  <Application>Microsoft Office Word</Application>
  <DocSecurity>0</DocSecurity>
  <Lines>795</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71</cp:revision>
  <cp:lastPrinted>2021-06-26T13:16:00Z</cp:lastPrinted>
  <dcterms:created xsi:type="dcterms:W3CDTF">2021-06-25T05:27:00Z</dcterms:created>
  <dcterms:modified xsi:type="dcterms:W3CDTF">2021-06-28T05:59:00Z</dcterms:modified>
</cp:coreProperties>
</file>