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79" w:rsidRDefault="008B5479" w:rsidP="008B5479">
      <w:pPr>
        <w:jc w:val="center"/>
      </w:pPr>
    </w:p>
    <w:p w:rsidR="008B5479" w:rsidRDefault="008B5479" w:rsidP="008B5479">
      <w:pPr>
        <w:jc w:val="center"/>
      </w:pPr>
    </w:p>
    <w:p w:rsidR="008B5479" w:rsidRDefault="008B5479" w:rsidP="008B5479">
      <w:pPr>
        <w:jc w:val="center"/>
      </w:pPr>
    </w:p>
    <w:p w:rsidR="008B5479" w:rsidRDefault="008B5479" w:rsidP="008B5479">
      <w:pPr>
        <w:jc w:val="center"/>
      </w:pPr>
    </w:p>
    <w:p w:rsidR="008B5479" w:rsidRDefault="008B5479" w:rsidP="008B5479">
      <w:pPr>
        <w:jc w:val="center"/>
      </w:pPr>
    </w:p>
    <w:p w:rsidR="008B5479" w:rsidRDefault="008B5479" w:rsidP="008B5479">
      <w:pPr>
        <w:jc w:val="center"/>
      </w:pPr>
    </w:p>
    <w:p w:rsidR="00E2703B" w:rsidRDefault="008B5479" w:rsidP="008B5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03B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  <w:r w:rsidR="0000164B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 </w:t>
      </w:r>
    </w:p>
    <w:p w:rsidR="00437EA0" w:rsidRPr="00E2703B" w:rsidRDefault="008B5479" w:rsidP="008B5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03B">
        <w:rPr>
          <w:rFonts w:ascii="Times New Roman" w:hAnsi="Times New Roman" w:cs="Times New Roman"/>
          <w:b/>
          <w:sz w:val="28"/>
          <w:szCs w:val="28"/>
        </w:rPr>
        <w:t>проверочной работы (читательская грамотность)</w:t>
      </w:r>
    </w:p>
    <w:p w:rsidR="008B5479" w:rsidRPr="00E2703B" w:rsidRDefault="008B5479" w:rsidP="008B5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03B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8B5479" w:rsidRDefault="008B5479" w:rsidP="008B5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479" w:rsidRDefault="008B5479" w:rsidP="008B5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479" w:rsidRDefault="008B5479" w:rsidP="008B5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479" w:rsidRDefault="008B5479" w:rsidP="008B5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479" w:rsidRDefault="008B5479" w:rsidP="008B5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479" w:rsidRDefault="008B5479" w:rsidP="008B5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479" w:rsidRDefault="008B5479" w:rsidP="008B5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479" w:rsidRDefault="008B5479" w:rsidP="008B5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03B" w:rsidRDefault="008B5479" w:rsidP="00E270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 г.</w:t>
      </w:r>
    </w:p>
    <w:p w:rsidR="008B5479" w:rsidRPr="00E2703B" w:rsidRDefault="008B5479" w:rsidP="00E270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3B">
        <w:rPr>
          <w:rFonts w:ascii="Times New Roman" w:hAnsi="Times New Roman" w:cs="Times New Roman"/>
          <w:sz w:val="24"/>
          <w:szCs w:val="24"/>
        </w:rPr>
        <w:t>Введение</w:t>
      </w:r>
    </w:p>
    <w:p w:rsidR="008B5479" w:rsidRPr="00E2703B" w:rsidRDefault="008B5479" w:rsidP="008B5479">
      <w:pPr>
        <w:pStyle w:val="a3"/>
        <w:ind w:right="703"/>
        <w:jc w:val="both"/>
        <w:rPr>
          <w:sz w:val="24"/>
          <w:szCs w:val="24"/>
        </w:rPr>
      </w:pPr>
      <w:r w:rsidRPr="00E2703B">
        <w:rPr>
          <w:sz w:val="24"/>
          <w:szCs w:val="24"/>
        </w:rPr>
        <w:lastRenderedPageBreak/>
        <w:t xml:space="preserve">   Особенностью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современного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образования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является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его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ориентация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на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развитие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личности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учащегося,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на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достижение</w:t>
      </w:r>
      <w:r w:rsidRPr="00E2703B">
        <w:rPr>
          <w:spacing w:val="71"/>
          <w:sz w:val="24"/>
          <w:szCs w:val="24"/>
        </w:rPr>
        <w:t xml:space="preserve"> </w:t>
      </w:r>
      <w:r w:rsidRPr="00E2703B">
        <w:rPr>
          <w:sz w:val="24"/>
          <w:szCs w:val="24"/>
        </w:rPr>
        <w:t>таких</w:t>
      </w:r>
      <w:r w:rsidRPr="00E2703B">
        <w:rPr>
          <w:spacing w:val="71"/>
          <w:sz w:val="24"/>
          <w:szCs w:val="24"/>
        </w:rPr>
        <w:t xml:space="preserve"> </w:t>
      </w:r>
      <w:r w:rsidRPr="00E2703B">
        <w:rPr>
          <w:sz w:val="24"/>
          <w:szCs w:val="24"/>
        </w:rPr>
        <w:t>образовательных</w:t>
      </w:r>
      <w:r w:rsidRPr="00E2703B">
        <w:rPr>
          <w:spacing w:val="-67"/>
          <w:sz w:val="24"/>
          <w:szCs w:val="24"/>
        </w:rPr>
        <w:t xml:space="preserve"> </w:t>
      </w:r>
      <w:r w:rsidRPr="00E2703B">
        <w:rPr>
          <w:sz w:val="24"/>
          <w:szCs w:val="24"/>
        </w:rPr>
        <w:t>результатов, которые помогут вырабатывать эффективные жизненные стратегии,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принимать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верные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решения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в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различных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сферах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человеческой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деятельности,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общения</w:t>
      </w:r>
      <w:r w:rsidRPr="00E2703B">
        <w:rPr>
          <w:spacing w:val="-4"/>
          <w:sz w:val="24"/>
          <w:szCs w:val="24"/>
        </w:rPr>
        <w:t xml:space="preserve"> </w:t>
      </w:r>
      <w:r w:rsidRPr="00E2703B">
        <w:rPr>
          <w:sz w:val="24"/>
          <w:szCs w:val="24"/>
        </w:rPr>
        <w:t>и социальных</w:t>
      </w:r>
      <w:r w:rsidRPr="00E2703B">
        <w:rPr>
          <w:spacing w:val="-3"/>
          <w:sz w:val="24"/>
          <w:szCs w:val="24"/>
        </w:rPr>
        <w:t xml:space="preserve"> </w:t>
      </w:r>
      <w:r w:rsidRPr="00E2703B">
        <w:rPr>
          <w:sz w:val="24"/>
          <w:szCs w:val="24"/>
        </w:rPr>
        <w:t>отношений.</w:t>
      </w:r>
    </w:p>
    <w:p w:rsidR="008B5479" w:rsidRPr="00E2703B" w:rsidRDefault="008B5479" w:rsidP="008B5479">
      <w:pPr>
        <w:pStyle w:val="a3"/>
        <w:spacing w:before="1"/>
        <w:ind w:right="692"/>
        <w:jc w:val="both"/>
        <w:rPr>
          <w:sz w:val="24"/>
          <w:szCs w:val="24"/>
        </w:rPr>
      </w:pPr>
      <w:r w:rsidRPr="00E2703B">
        <w:rPr>
          <w:sz w:val="24"/>
          <w:szCs w:val="24"/>
        </w:rPr>
        <w:t xml:space="preserve">    </w:t>
      </w:r>
      <w:proofErr w:type="gramStart"/>
      <w:r w:rsidRPr="00E2703B">
        <w:rPr>
          <w:sz w:val="24"/>
          <w:szCs w:val="24"/>
        </w:rPr>
        <w:t>На основании приказа Министерства образования и науки Забайкальского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края от 17.09.2021 г. № 881 «Об утверждении графика проведения региональных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pacing w:val="-4"/>
          <w:sz w:val="24"/>
          <w:szCs w:val="24"/>
        </w:rPr>
        <w:t xml:space="preserve">оценочных процедур в общеобразовательных организациях </w:t>
      </w:r>
      <w:r w:rsidRPr="00E2703B">
        <w:rPr>
          <w:spacing w:val="-3"/>
          <w:sz w:val="24"/>
          <w:szCs w:val="24"/>
        </w:rPr>
        <w:t>Забайкальского края в</w:t>
      </w:r>
      <w:r w:rsidRPr="00E2703B">
        <w:rPr>
          <w:spacing w:val="-2"/>
          <w:sz w:val="24"/>
          <w:szCs w:val="24"/>
        </w:rPr>
        <w:t xml:space="preserve"> </w:t>
      </w:r>
      <w:r w:rsidRPr="00E2703B">
        <w:rPr>
          <w:sz w:val="24"/>
          <w:szCs w:val="24"/>
        </w:rPr>
        <w:t>2021/2022 учебном году», в соответствии с Порядком проведения региональных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процедур независимой оценки качества подготовки обучающихся, утвержденным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приказом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ГУ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«КЦОКО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Забайкальского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края»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от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28.07.2021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г.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№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4</w:t>
      </w:r>
      <w:r w:rsidR="00E355B7" w:rsidRPr="00E2703B">
        <w:rPr>
          <w:sz w:val="24"/>
          <w:szCs w:val="24"/>
        </w:rPr>
        <w:t xml:space="preserve">  </w:t>
      </w:r>
      <w:r w:rsidR="00E355B7" w:rsidRPr="00E2703B">
        <w:rPr>
          <w:b/>
          <w:sz w:val="24"/>
          <w:szCs w:val="24"/>
        </w:rPr>
        <w:t>14 декабря 2021 г</w:t>
      </w:r>
      <w:r w:rsidR="00E355B7" w:rsidRPr="00E2703B">
        <w:rPr>
          <w:sz w:val="24"/>
          <w:szCs w:val="24"/>
        </w:rPr>
        <w:t xml:space="preserve">. </w:t>
      </w:r>
      <w:r w:rsidRPr="00E2703B">
        <w:rPr>
          <w:spacing w:val="71"/>
          <w:sz w:val="24"/>
          <w:szCs w:val="24"/>
        </w:rPr>
        <w:t xml:space="preserve"> </w:t>
      </w:r>
      <w:r w:rsidRPr="00E2703B">
        <w:rPr>
          <w:sz w:val="24"/>
          <w:szCs w:val="24"/>
        </w:rPr>
        <w:t>в</w:t>
      </w:r>
      <w:r w:rsidRPr="00E2703B">
        <w:rPr>
          <w:spacing w:val="1"/>
          <w:sz w:val="24"/>
          <w:szCs w:val="24"/>
        </w:rPr>
        <w:t xml:space="preserve"> </w:t>
      </w:r>
      <w:r w:rsidR="00E355B7" w:rsidRPr="00E2703B">
        <w:rPr>
          <w:sz w:val="24"/>
          <w:szCs w:val="24"/>
        </w:rPr>
        <w:t xml:space="preserve"> ОО </w:t>
      </w:r>
      <w:proofErr w:type="spellStart"/>
      <w:r w:rsidR="00E355B7" w:rsidRPr="00E2703B">
        <w:rPr>
          <w:sz w:val="24"/>
          <w:szCs w:val="24"/>
        </w:rPr>
        <w:t>Кыринского</w:t>
      </w:r>
      <w:proofErr w:type="spellEnd"/>
      <w:r w:rsidR="00E355B7" w:rsidRPr="00E2703B">
        <w:rPr>
          <w:sz w:val="24"/>
          <w:szCs w:val="24"/>
        </w:rPr>
        <w:t xml:space="preserve"> района</w:t>
      </w:r>
      <w:proofErr w:type="gramEnd"/>
      <w:r w:rsidR="00E355B7" w:rsidRPr="00E2703B">
        <w:rPr>
          <w:sz w:val="24"/>
          <w:szCs w:val="24"/>
        </w:rPr>
        <w:t xml:space="preserve"> 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проводилась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региональная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проверочная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работа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по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определению</w:t>
      </w:r>
      <w:r w:rsidRPr="00E2703B">
        <w:rPr>
          <w:spacing w:val="-2"/>
          <w:sz w:val="24"/>
          <w:szCs w:val="24"/>
        </w:rPr>
        <w:t xml:space="preserve"> </w:t>
      </w:r>
      <w:r w:rsidRPr="00E2703B">
        <w:rPr>
          <w:sz w:val="24"/>
          <w:szCs w:val="24"/>
        </w:rPr>
        <w:t>уровня</w:t>
      </w:r>
      <w:r w:rsidRPr="00E2703B">
        <w:rPr>
          <w:spacing w:val="-1"/>
          <w:sz w:val="24"/>
          <w:szCs w:val="24"/>
        </w:rPr>
        <w:t xml:space="preserve"> </w:t>
      </w:r>
      <w:r w:rsidRPr="00E2703B">
        <w:rPr>
          <w:sz w:val="24"/>
          <w:szCs w:val="24"/>
        </w:rPr>
        <w:t>читательской грамотности</w:t>
      </w:r>
      <w:r w:rsidRPr="00E2703B">
        <w:rPr>
          <w:spacing w:val="-1"/>
          <w:sz w:val="24"/>
          <w:szCs w:val="24"/>
        </w:rPr>
        <w:t xml:space="preserve"> </w:t>
      </w:r>
      <w:r w:rsidRPr="00E2703B">
        <w:rPr>
          <w:sz w:val="24"/>
          <w:szCs w:val="24"/>
        </w:rPr>
        <w:t>у</w:t>
      </w:r>
      <w:r w:rsidRPr="00E2703B">
        <w:rPr>
          <w:spacing w:val="-6"/>
          <w:sz w:val="24"/>
          <w:szCs w:val="24"/>
        </w:rPr>
        <w:t xml:space="preserve"> </w:t>
      </w:r>
      <w:r w:rsidRPr="00E2703B">
        <w:rPr>
          <w:sz w:val="24"/>
          <w:szCs w:val="24"/>
        </w:rPr>
        <w:t>восьмиклассников.</w:t>
      </w:r>
    </w:p>
    <w:p w:rsidR="008B5479" w:rsidRPr="00E2703B" w:rsidRDefault="008B5479" w:rsidP="008B5479">
      <w:pPr>
        <w:pStyle w:val="a3"/>
        <w:ind w:right="699"/>
        <w:jc w:val="both"/>
        <w:rPr>
          <w:sz w:val="24"/>
          <w:szCs w:val="24"/>
        </w:rPr>
      </w:pPr>
      <w:r w:rsidRPr="00E2703B">
        <w:rPr>
          <w:b/>
          <w:sz w:val="24"/>
          <w:szCs w:val="24"/>
        </w:rPr>
        <w:t xml:space="preserve">    Цель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-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оценить,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насколько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восьмиклассники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умеют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читать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и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понимать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разные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тексты,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интерпретировать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их,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извлекать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информацию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из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текстов,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сопоставлять</w:t>
      </w:r>
      <w:r w:rsidRPr="00E2703B">
        <w:rPr>
          <w:spacing w:val="-3"/>
          <w:sz w:val="24"/>
          <w:szCs w:val="24"/>
        </w:rPr>
        <w:t xml:space="preserve"> </w:t>
      </w:r>
      <w:r w:rsidRPr="00E2703B">
        <w:rPr>
          <w:sz w:val="24"/>
          <w:szCs w:val="24"/>
        </w:rPr>
        <w:t>еѐ и делать</w:t>
      </w:r>
      <w:r w:rsidRPr="00E2703B">
        <w:rPr>
          <w:spacing w:val="-1"/>
          <w:sz w:val="24"/>
          <w:szCs w:val="24"/>
        </w:rPr>
        <w:t xml:space="preserve"> </w:t>
      </w:r>
      <w:r w:rsidRPr="00E2703B">
        <w:rPr>
          <w:sz w:val="24"/>
          <w:szCs w:val="24"/>
        </w:rPr>
        <w:t>выводы.</w:t>
      </w:r>
    </w:p>
    <w:p w:rsidR="008B5479" w:rsidRPr="00E2703B" w:rsidRDefault="008B5479" w:rsidP="008B5479">
      <w:pPr>
        <w:pStyle w:val="a3"/>
        <w:spacing w:line="242" w:lineRule="auto"/>
        <w:ind w:right="709"/>
        <w:jc w:val="both"/>
        <w:rPr>
          <w:sz w:val="24"/>
          <w:szCs w:val="24"/>
        </w:rPr>
      </w:pPr>
      <w:r w:rsidRPr="00E2703B">
        <w:rPr>
          <w:sz w:val="24"/>
          <w:szCs w:val="24"/>
        </w:rPr>
        <w:t xml:space="preserve">  </w:t>
      </w:r>
      <w:r w:rsidRPr="00E2703B">
        <w:rPr>
          <w:b/>
          <w:sz w:val="24"/>
          <w:szCs w:val="24"/>
        </w:rPr>
        <w:t>Задача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-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выявление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затруднений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и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дефицитов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учащихся,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возникающих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в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процессе</w:t>
      </w:r>
      <w:r w:rsidRPr="00E2703B">
        <w:rPr>
          <w:spacing w:val="-4"/>
          <w:sz w:val="24"/>
          <w:szCs w:val="24"/>
        </w:rPr>
        <w:t xml:space="preserve"> </w:t>
      </w:r>
      <w:r w:rsidRPr="00E2703B">
        <w:rPr>
          <w:sz w:val="24"/>
          <w:szCs w:val="24"/>
        </w:rPr>
        <w:t>решения задач</w:t>
      </w:r>
      <w:r w:rsidRPr="00E2703B">
        <w:rPr>
          <w:spacing w:val="-3"/>
          <w:sz w:val="24"/>
          <w:szCs w:val="24"/>
        </w:rPr>
        <w:t xml:space="preserve"> </w:t>
      </w:r>
      <w:r w:rsidRPr="00E2703B">
        <w:rPr>
          <w:sz w:val="24"/>
          <w:szCs w:val="24"/>
        </w:rPr>
        <w:t>на</w:t>
      </w:r>
      <w:r w:rsidRPr="00E2703B">
        <w:rPr>
          <w:spacing w:val="-1"/>
          <w:sz w:val="24"/>
          <w:szCs w:val="24"/>
        </w:rPr>
        <w:t xml:space="preserve"> </w:t>
      </w:r>
      <w:r w:rsidRPr="00E2703B">
        <w:rPr>
          <w:sz w:val="24"/>
          <w:szCs w:val="24"/>
        </w:rPr>
        <w:t>оценку</w:t>
      </w:r>
      <w:r w:rsidRPr="00E2703B">
        <w:rPr>
          <w:spacing w:val="-1"/>
          <w:sz w:val="24"/>
          <w:szCs w:val="24"/>
        </w:rPr>
        <w:t xml:space="preserve"> </w:t>
      </w:r>
      <w:r w:rsidRPr="00E2703B">
        <w:rPr>
          <w:sz w:val="24"/>
          <w:szCs w:val="24"/>
        </w:rPr>
        <w:t>читательской грамотности</w:t>
      </w:r>
    </w:p>
    <w:p w:rsidR="008B5479" w:rsidRPr="00E2703B" w:rsidRDefault="008B5479" w:rsidP="008B5479">
      <w:pPr>
        <w:pStyle w:val="a3"/>
        <w:ind w:right="700"/>
        <w:jc w:val="both"/>
        <w:rPr>
          <w:sz w:val="24"/>
          <w:szCs w:val="24"/>
        </w:rPr>
      </w:pPr>
      <w:r w:rsidRPr="00E2703B">
        <w:rPr>
          <w:sz w:val="24"/>
          <w:szCs w:val="24"/>
        </w:rPr>
        <w:t xml:space="preserve">   Проверочная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работа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проходила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с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соблюдением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всех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норм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Порядка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проведения региональных процедур: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в каждой аудитории, в которой находились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участники,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присутствовали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организатор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и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независимый/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общественный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наблюдатель.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Проверка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работ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осуществлялась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учителями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образовательной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организации</w:t>
      </w:r>
      <w:r w:rsidRPr="00E2703B">
        <w:rPr>
          <w:spacing w:val="-1"/>
          <w:sz w:val="24"/>
          <w:szCs w:val="24"/>
        </w:rPr>
        <w:t xml:space="preserve"> </w:t>
      </w:r>
      <w:r w:rsidRPr="00E2703B">
        <w:rPr>
          <w:sz w:val="24"/>
          <w:szCs w:val="24"/>
        </w:rPr>
        <w:t>строго</w:t>
      </w:r>
      <w:r w:rsidRPr="00E2703B">
        <w:rPr>
          <w:spacing w:val="-3"/>
          <w:sz w:val="24"/>
          <w:szCs w:val="24"/>
        </w:rPr>
        <w:t xml:space="preserve"> </w:t>
      </w:r>
      <w:r w:rsidRPr="00E2703B">
        <w:rPr>
          <w:sz w:val="24"/>
          <w:szCs w:val="24"/>
        </w:rPr>
        <w:t>по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критериям оценивания.</w:t>
      </w:r>
    </w:p>
    <w:p w:rsidR="008B5479" w:rsidRPr="00E2703B" w:rsidRDefault="008B5479" w:rsidP="008B5479">
      <w:pPr>
        <w:pStyle w:val="a3"/>
        <w:ind w:right="709"/>
        <w:jc w:val="both"/>
        <w:rPr>
          <w:sz w:val="24"/>
          <w:szCs w:val="24"/>
        </w:rPr>
      </w:pPr>
      <w:r w:rsidRPr="00E2703B">
        <w:rPr>
          <w:sz w:val="24"/>
          <w:szCs w:val="24"/>
        </w:rPr>
        <w:t xml:space="preserve">    В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практике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международного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мониторинга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читательской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грамотности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принято</w:t>
      </w:r>
      <w:r w:rsidRPr="00E2703B">
        <w:rPr>
          <w:spacing w:val="-3"/>
          <w:sz w:val="24"/>
          <w:szCs w:val="24"/>
        </w:rPr>
        <w:t xml:space="preserve"> </w:t>
      </w:r>
      <w:r w:rsidRPr="00E2703B">
        <w:rPr>
          <w:sz w:val="24"/>
          <w:szCs w:val="24"/>
        </w:rPr>
        <w:t>различать три</w:t>
      </w:r>
      <w:r w:rsidRPr="00E2703B">
        <w:rPr>
          <w:spacing w:val="-3"/>
          <w:sz w:val="24"/>
          <w:szCs w:val="24"/>
        </w:rPr>
        <w:t xml:space="preserve"> </w:t>
      </w:r>
      <w:r w:rsidRPr="00E2703B">
        <w:rPr>
          <w:sz w:val="24"/>
          <w:szCs w:val="24"/>
        </w:rPr>
        <w:t>основных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читательских умения:</w:t>
      </w:r>
    </w:p>
    <w:p w:rsidR="008B5479" w:rsidRPr="00E2703B" w:rsidRDefault="008B5479" w:rsidP="008B5479">
      <w:pPr>
        <w:tabs>
          <w:tab w:val="left" w:pos="2693"/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03B">
        <w:rPr>
          <w:sz w:val="24"/>
          <w:szCs w:val="24"/>
        </w:rPr>
        <w:t xml:space="preserve">     </w:t>
      </w:r>
      <w:r w:rsidRPr="00E2703B">
        <w:rPr>
          <w:rFonts w:ascii="Times New Roman" w:hAnsi="Times New Roman" w:cs="Times New Roman"/>
          <w:sz w:val="24"/>
          <w:szCs w:val="24"/>
        </w:rPr>
        <w:t>1)</w:t>
      </w:r>
      <w:r w:rsidR="008030AD" w:rsidRPr="00E2703B">
        <w:rPr>
          <w:rFonts w:ascii="Times New Roman" w:hAnsi="Times New Roman" w:cs="Times New Roman"/>
          <w:sz w:val="24"/>
          <w:szCs w:val="24"/>
        </w:rPr>
        <w:t xml:space="preserve"> </w:t>
      </w:r>
      <w:r w:rsidRPr="00E2703B">
        <w:rPr>
          <w:rFonts w:ascii="Times New Roman" w:hAnsi="Times New Roman" w:cs="Times New Roman"/>
          <w:sz w:val="24"/>
          <w:szCs w:val="24"/>
        </w:rPr>
        <w:t>Найти</w:t>
      </w:r>
      <w:r w:rsidRPr="00E270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03B">
        <w:rPr>
          <w:rFonts w:ascii="Times New Roman" w:hAnsi="Times New Roman" w:cs="Times New Roman"/>
          <w:sz w:val="24"/>
          <w:szCs w:val="24"/>
        </w:rPr>
        <w:t>и</w:t>
      </w:r>
      <w:r w:rsidRPr="00E270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703B">
        <w:rPr>
          <w:rFonts w:ascii="Times New Roman" w:hAnsi="Times New Roman" w:cs="Times New Roman"/>
          <w:sz w:val="24"/>
          <w:szCs w:val="24"/>
        </w:rPr>
        <w:t>извлечь</w:t>
      </w:r>
      <w:r w:rsidRPr="00E270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03B">
        <w:rPr>
          <w:rFonts w:ascii="Times New Roman" w:hAnsi="Times New Roman" w:cs="Times New Roman"/>
          <w:sz w:val="24"/>
          <w:szCs w:val="24"/>
        </w:rPr>
        <w:t>(сообщение</w:t>
      </w:r>
      <w:r w:rsidRPr="00E270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03B">
        <w:rPr>
          <w:rFonts w:ascii="Times New Roman" w:hAnsi="Times New Roman" w:cs="Times New Roman"/>
          <w:sz w:val="24"/>
          <w:szCs w:val="24"/>
        </w:rPr>
        <w:t>или</w:t>
      </w:r>
      <w:r w:rsidRPr="00E270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03B">
        <w:rPr>
          <w:rFonts w:ascii="Times New Roman" w:hAnsi="Times New Roman" w:cs="Times New Roman"/>
          <w:sz w:val="24"/>
          <w:szCs w:val="24"/>
        </w:rPr>
        <w:t>информацию);</w:t>
      </w:r>
    </w:p>
    <w:p w:rsidR="008B5479" w:rsidRPr="00E2703B" w:rsidRDefault="00E355B7" w:rsidP="008B5479">
      <w:pPr>
        <w:tabs>
          <w:tab w:val="left" w:pos="2693"/>
          <w:tab w:val="left" w:pos="2694"/>
          <w:tab w:val="left" w:pos="4839"/>
          <w:tab w:val="left" w:pos="5345"/>
          <w:tab w:val="left" w:pos="7866"/>
          <w:tab w:val="left" w:pos="9510"/>
          <w:tab w:val="left" w:pos="10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03B">
        <w:rPr>
          <w:rFonts w:ascii="Times New Roman" w:hAnsi="Times New Roman" w:cs="Times New Roman"/>
          <w:sz w:val="24"/>
          <w:szCs w:val="24"/>
        </w:rPr>
        <w:t xml:space="preserve">     2)</w:t>
      </w:r>
      <w:r w:rsidR="008030AD" w:rsidRPr="00E2703B">
        <w:rPr>
          <w:rFonts w:ascii="Times New Roman" w:hAnsi="Times New Roman" w:cs="Times New Roman"/>
          <w:sz w:val="24"/>
          <w:szCs w:val="24"/>
        </w:rPr>
        <w:t xml:space="preserve"> </w:t>
      </w:r>
      <w:r w:rsidRPr="00E2703B">
        <w:rPr>
          <w:rFonts w:ascii="Times New Roman" w:hAnsi="Times New Roman" w:cs="Times New Roman"/>
          <w:sz w:val="24"/>
          <w:szCs w:val="24"/>
        </w:rPr>
        <w:t>Интегрировать</w:t>
      </w:r>
      <w:r w:rsidRPr="00E2703B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="008B5479" w:rsidRPr="00E2703B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8B5479" w:rsidRPr="00E2703B">
        <w:rPr>
          <w:rFonts w:ascii="Times New Roman" w:hAnsi="Times New Roman" w:cs="Times New Roman"/>
          <w:sz w:val="24"/>
          <w:szCs w:val="24"/>
        </w:rPr>
        <w:tab/>
        <w:t>(связывать</w:t>
      </w:r>
      <w:r w:rsidRPr="00E2703B">
        <w:rPr>
          <w:rFonts w:ascii="Times New Roman" w:hAnsi="Times New Roman" w:cs="Times New Roman"/>
          <w:sz w:val="24"/>
          <w:szCs w:val="24"/>
        </w:rPr>
        <w:t xml:space="preserve">  </w:t>
      </w:r>
      <w:r w:rsidR="008B5479" w:rsidRPr="00E2703B">
        <w:rPr>
          <w:rFonts w:ascii="Times New Roman" w:hAnsi="Times New Roman" w:cs="Times New Roman"/>
          <w:sz w:val="24"/>
          <w:szCs w:val="24"/>
        </w:rPr>
        <w:t>и толковать</w:t>
      </w:r>
      <w:r w:rsidR="008B5479" w:rsidRPr="00E2703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8B5479" w:rsidRPr="00E2703B">
        <w:rPr>
          <w:rFonts w:ascii="Times New Roman" w:hAnsi="Times New Roman" w:cs="Times New Roman"/>
          <w:sz w:val="24"/>
          <w:szCs w:val="24"/>
        </w:rPr>
        <w:t>сообщение);</w:t>
      </w:r>
    </w:p>
    <w:p w:rsidR="008B5479" w:rsidRPr="00E2703B" w:rsidRDefault="008B5479" w:rsidP="008B5479">
      <w:pPr>
        <w:tabs>
          <w:tab w:val="left" w:pos="2693"/>
          <w:tab w:val="left" w:pos="2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03B">
        <w:rPr>
          <w:rFonts w:ascii="Times New Roman" w:hAnsi="Times New Roman" w:cs="Times New Roman"/>
          <w:sz w:val="24"/>
          <w:szCs w:val="24"/>
        </w:rPr>
        <w:t xml:space="preserve">  3)</w:t>
      </w:r>
      <w:r w:rsidR="00E355B7" w:rsidRPr="00E2703B">
        <w:rPr>
          <w:rFonts w:ascii="Times New Roman" w:hAnsi="Times New Roman" w:cs="Times New Roman"/>
          <w:sz w:val="24"/>
          <w:szCs w:val="24"/>
        </w:rPr>
        <w:t xml:space="preserve">  </w:t>
      </w:r>
      <w:r w:rsidRPr="00E2703B">
        <w:rPr>
          <w:rFonts w:ascii="Times New Roman" w:hAnsi="Times New Roman" w:cs="Times New Roman"/>
          <w:sz w:val="24"/>
          <w:szCs w:val="24"/>
        </w:rPr>
        <w:t>Осмыслить</w:t>
      </w:r>
      <w:r w:rsidRPr="00E270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703B">
        <w:rPr>
          <w:rFonts w:ascii="Times New Roman" w:hAnsi="Times New Roman" w:cs="Times New Roman"/>
          <w:sz w:val="24"/>
          <w:szCs w:val="24"/>
        </w:rPr>
        <w:t>и</w:t>
      </w:r>
      <w:r w:rsidRPr="00E270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703B">
        <w:rPr>
          <w:rFonts w:ascii="Times New Roman" w:hAnsi="Times New Roman" w:cs="Times New Roman"/>
          <w:sz w:val="24"/>
          <w:szCs w:val="24"/>
        </w:rPr>
        <w:t>оценить</w:t>
      </w:r>
      <w:r w:rsidRPr="00E270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703B">
        <w:rPr>
          <w:rFonts w:ascii="Times New Roman" w:hAnsi="Times New Roman" w:cs="Times New Roman"/>
          <w:sz w:val="24"/>
          <w:szCs w:val="24"/>
        </w:rPr>
        <w:t>(сообщение).</w:t>
      </w:r>
    </w:p>
    <w:p w:rsidR="008B5479" w:rsidRPr="00E2703B" w:rsidRDefault="008B5479" w:rsidP="008B5479">
      <w:pPr>
        <w:pStyle w:val="a3"/>
        <w:ind w:right="700"/>
        <w:jc w:val="both"/>
        <w:rPr>
          <w:sz w:val="24"/>
          <w:szCs w:val="24"/>
        </w:rPr>
      </w:pPr>
      <w:r w:rsidRPr="00E2703B">
        <w:rPr>
          <w:sz w:val="24"/>
          <w:szCs w:val="24"/>
        </w:rPr>
        <w:t xml:space="preserve">   Выполняя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b/>
          <w:sz w:val="24"/>
          <w:szCs w:val="24"/>
        </w:rPr>
        <w:t>первое</w:t>
      </w:r>
      <w:r w:rsidRPr="00E2703B">
        <w:rPr>
          <w:b/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действие,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учащийся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концентрируется,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прежде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всего,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на</w:t>
      </w:r>
      <w:r w:rsidRPr="00E2703B">
        <w:rPr>
          <w:spacing w:val="-67"/>
          <w:sz w:val="24"/>
          <w:szCs w:val="24"/>
        </w:rPr>
        <w:t xml:space="preserve">   </w:t>
      </w:r>
      <w:r w:rsidRPr="00E2703B">
        <w:rPr>
          <w:sz w:val="24"/>
          <w:szCs w:val="24"/>
        </w:rPr>
        <w:t xml:space="preserve">отдельных фрагментах информации текста. Выполняя </w:t>
      </w:r>
      <w:r w:rsidRPr="00E2703B">
        <w:rPr>
          <w:b/>
          <w:sz w:val="24"/>
          <w:szCs w:val="24"/>
        </w:rPr>
        <w:t xml:space="preserve">второе </w:t>
      </w:r>
      <w:r w:rsidRPr="00E2703B">
        <w:rPr>
          <w:sz w:val="24"/>
          <w:szCs w:val="24"/>
        </w:rPr>
        <w:t>действие, учащийся</w:t>
      </w:r>
      <w:r w:rsidRPr="00E2703B">
        <w:rPr>
          <w:spacing w:val="-67"/>
          <w:sz w:val="24"/>
          <w:szCs w:val="24"/>
        </w:rPr>
        <w:t xml:space="preserve"> </w:t>
      </w:r>
      <w:r w:rsidRPr="00E2703B">
        <w:rPr>
          <w:sz w:val="24"/>
          <w:szCs w:val="24"/>
        </w:rPr>
        <w:t xml:space="preserve">соединяет эти фрагменты в общую картину. Выполняя </w:t>
      </w:r>
      <w:r w:rsidRPr="00E2703B">
        <w:rPr>
          <w:b/>
          <w:sz w:val="24"/>
          <w:szCs w:val="24"/>
        </w:rPr>
        <w:t xml:space="preserve">третье </w:t>
      </w:r>
      <w:r w:rsidRPr="00E2703B">
        <w:rPr>
          <w:sz w:val="24"/>
          <w:szCs w:val="24"/>
        </w:rPr>
        <w:t>действие, учащийся</w:t>
      </w:r>
      <w:r w:rsidRPr="00E2703B">
        <w:rPr>
          <w:spacing w:val="-67"/>
          <w:sz w:val="24"/>
          <w:szCs w:val="24"/>
        </w:rPr>
        <w:t xml:space="preserve"> </w:t>
      </w:r>
      <w:r w:rsidRPr="00E2703B">
        <w:rPr>
          <w:sz w:val="24"/>
          <w:szCs w:val="24"/>
        </w:rPr>
        <w:t>соотносит</w:t>
      </w:r>
      <w:r w:rsidRPr="00E2703B">
        <w:rPr>
          <w:spacing w:val="-2"/>
          <w:sz w:val="24"/>
          <w:szCs w:val="24"/>
        </w:rPr>
        <w:t xml:space="preserve"> </w:t>
      </w:r>
      <w:r w:rsidRPr="00E2703B">
        <w:rPr>
          <w:sz w:val="24"/>
          <w:szCs w:val="24"/>
        </w:rPr>
        <w:t>сообщение</w:t>
      </w:r>
      <w:r w:rsidRPr="00E2703B">
        <w:rPr>
          <w:spacing w:val="-1"/>
          <w:sz w:val="24"/>
          <w:szCs w:val="24"/>
        </w:rPr>
        <w:t xml:space="preserve"> </w:t>
      </w:r>
      <w:r w:rsidRPr="00E2703B">
        <w:rPr>
          <w:sz w:val="24"/>
          <w:szCs w:val="24"/>
        </w:rPr>
        <w:t>текста с</w:t>
      </w:r>
      <w:r w:rsidRPr="00E2703B">
        <w:rPr>
          <w:spacing w:val="-2"/>
          <w:sz w:val="24"/>
          <w:szCs w:val="24"/>
        </w:rPr>
        <w:t xml:space="preserve"> </w:t>
      </w:r>
      <w:proofErr w:type="spellStart"/>
      <w:r w:rsidRPr="00E2703B">
        <w:rPr>
          <w:sz w:val="24"/>
          <w:szCs w:val="24"/>
        </w:rPr>
        <w:t>внетекстовой</w:t>
      </w:r>
      <w:proofErr w:type="spellEnd"/>
      <w:r w:rsidRPr="00E2703B">
        <w:rPr>
          <w:spacing w:val="2"/>
          <w:sz w:val="24"/>
          <w:szCs w:val="24"/>
        </w:rPr>
        <w:t xml:space="preserve"> </w:t>
      </w:r>
      <w:r w:rsidRPr="00E2703B">
        <w:rPr>
          <w:sz w:val="24"/>
          <w:szCs w:val="24"/>
        </w:rPr>
        <w:t>информацией (рис.1).</w:t>
      </w:r>
    </w:p>
    <w:p w:rsidR="008B5479" w:rsidRPr="00E2703B" w:rsidRDefault="008B5479" w:rsidP="008B5479">
      <w:pPr>
        <w:pStyle w:val="a3"/>
        <w:ind w:right="700"/>
        <w:jc w:val="both"/>
        <w:rPr>
          <w:sz w:val="24"/>
          <w:szCs w:val="24"/>
        </w:rPr>
      </w:pPr>
    </w:p>
    <w:p w:rsidR="008B5479" w:rsidRDefault="008B5479" w:rsidP="008B5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8B547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33522" cy="2350198"/>
            <wp:effectExtent l="0" t="0" r="0" b="0"/>
            <wp:docPr id="7" name="image4.jpeg" descr="https://pandia.ru/text/80/658/images/img1_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522" cy="235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479" w:rsidRDefault="008B5479" w:rsidP="008B5479">
      <w:pPr>
        <w:pStyle w:val="a3"/>
        <w:spacing w:before="84"/>
        <w:ind w:left="1843"/>
        <w:jc w:val="both"/>
      </w:pPr>
    </w:p>
    <w:p w:rsidR="008B5479" w:rsidRPr="00E02DF8" w:rsidRDefault="008B5479" w:rsidP="00E02DF8">
      <w:pPr>
        <w:pStyle w:val="a3"/>
        <w:ind w:right="710"/>
        <w:jc w:val="both"/>
      </w:pPr>
      <w:r>
        <w:t xml:space="preserve">  </w:t>
      </w:r>
      <w:r w:rsidR="00E02DF8">
        <w:t xml:space="preserve">   </w:t>
      </w:r>
      <w:r w:rsidRPr="00E2703B">
        <w:rPr>
          <w:sz w:val="24"/>
          <w:szCs w:val="24"/>
        </w:rPr>
        <w:t>Проверочная работа состояла из нескольких текстов и заданий, связанных с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информацией,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представленной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в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текстах.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Выполнение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работы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предполагало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чтение и понимание предложенных текстов и на их основе выполнение заданий с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привлечением знаний, полученных при изучении разных предметов.</w:t>
      </w:r>
      <w:r w:rsidRPr="00E2703B">
        <w:rPr>
          <w:spacing w:val="70"/>
          <w:sz w:val="24"/>
          <w:szCs w:val="24"/>
        </w:rPr>
        <w:t xml:space="preserve"> </w:t>
      </w:r>
      <w:r w:rsidRPr="00E2703B">
        <w:rPr>
          <w:sz w:val="24"/>
          <w:szCs w:val="24"/>
        </w:rPr>
        <w:t>При ответе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на одни задания необходимо было выбрать из предложенных вариантов один или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несколько</w:t>
      </w:r>
      <w:r w:rsidRPr="00E2703B">
        <w:rPr>
          <w:spacing w:val="-1"/>
          <w:sz w:val="24"/>
          <w:szCs w:val="24"/>
        </w:rPr>
        <w:t xml:space="preserve"> </w:t>
      </w:r>
      <w:r w:rsidRPr="00E2703B">
        <w:rPr>
          <w:sz w:val="24"/>
          <w:szCs w:val="24"/>
        </w:rPr>
        <w:t>ответов,</w:t>
      </w:r>
      <w:r w:rsidRPr="00E2703B">
        <w:rPr>
          <w:spacing w:val="-1"/>
          <w:sz w:val="24"/>
          <w:szCs w:val="24"/>
        </w:rPr>
        <w:t xml:space="preserve"> </w:t>
      </w:r>
      <w:r w:rsidRPr="00E2703B">
        <w:rPr>
          <w:sz w:val="24"/>
          <w:szCs w:val="24"/>
        </w:rPr>
        <w:t>в</w:t>
      </w:r>
      <w:r w:rsidRPr="00E2703B">
        <w:rPr>
          <w:spacing w:val="-2"/>
          <w:sz w:val="24"/>
          <w:szCs w:val="24"/>
        </w:rPr>
        <w:t xml:space="preserve"> </w:t>
      </w:r>
      <w:r w:rsidRPr="00E2703B">
        <w:rPr>
          <w:sz w:val="24"/>
          <w:szCs w:val="24"/>
        </w:rPr>
        <w:t>других требовалось</w:t>
      </w:r>
      <w:r w:rsidRPr="00E2703B">
        <w:rPr>
          <w:spacing w:val="-2"/>
          <w:sz w:val="24"/>
          <w:szCs w:val="24"/>
        </w:rPr>
        <w:t xml:space="preserve"> </w:t>
      </w:r>
      <w:r w:rsidRPr="00E2703B">
        <w:rPr>
          <w:sz w:val="24"/>
          <w:szCs w:val="24"/>
        </w:rPr>
        <w:t>дать</w:t>
      </w:r>
      <w:r w:rsidRPr="00E2703B">
        <w:rPr>
          <w:spacing w:val="-2"/>
          <w:sz w:val="24"/>
          <w:szCs w:val="24"/>
        </w:rPr>
        <w:t xml:space="preserve"> </w:t>
      </w:r>
      <w:r w:rsidRPr="00E2703B">
        <w:rPr>
          <w:sz w:val="24"/>
          <w:szCs w:val="24"/>
        </w:rPr>
        <w:t>краткий</w:t>
      </w:r>
      <w:r w:rsidRPr="00E2703B">
        <w:rPr>
          <w:spacing w:val="-1"/>
          <w:sz w:val="24"/>
          <w:szCs w:val="24"/>
        </w:rPr>
        <w:t xml:space="preserve"> </w:t>
      </w:r>
      <w:r w:rsidRPr="00E2703B">
        <w:rPr>
          <w:sz w:val="24"/>
          <w:szCs w:val="24"/>
        </w:rPr>
        <w:t>или</w:t>
      </w:r>
      <w:r w:rsidRPr="00E2703B">
        <w:rPr>
          <w:spacing w:val="-4"/>
          <w:sz w:val="24"/>
          <w:szCs w:val="24"/>
        </w:rPr>
        <w:t xml:space="preserve"> </w:t>
      </w:r>
      <w:r w:rsidRPr="00E2703B">
        <w:rPr>
          <w:sz w:val="24"/>
          <w:szCs w:val="24"/>
        </w:rPr>
        <w:t>развернутый ответ.</w:t>
      </w:r>
    </w:p>
    <w:p w:rsidR="008B5479" w:rsidRPr="00E2703B" w:rsidRDefault="008B5479" w:rsidP="008B5479">
      <w:pPr>
        <w:pStyle w:val="a3"/>
        <w:jc w:val="both"/>
        <w:rPr>
          <w:sz w:val="24"/>
          <w:szCs w:val="24"/>
        </w:rPr>
      </w:pPr>
      <w:r w:rsidRPr="00E2703B">
        <w:rPr>
          <w:sz w:val="24"/>
          <w:szCs w:val="24"/>
        </w:rPr>
        <w:t xml:space="preserve">    В</w:t>
      </w:r>
      <w:r w:rsidRPr="00E2703B">
        <w:rPr>
          <w:spacing w:val="-3"/>
          <w:sz w:val="24"/>
          <w:szCs w:val="24"/>
        </w:rPr>
        <w:t xml:space="preserve"> </w:t>
      </w:r>
      <w:r w:rsidRPr="00E2703B">
        <w:rPr>
          <w:sz w:val="24"/>
          <w:szCs w:val="24"/>
        </w:rPr>
        <w:t>работе</w:t>
      </w:r>
      <w:r w:rsidRPr="00E2703B">
        <w:rPr>
          <w:spacing w:val="-5"/>
          <w:sz w:val="24"/>
          <w:szCs w:val="24"/>
        </w:rPr>
        <w:t xml:space="preserve"> </w:t>
      </w:r>
      <w:r w:rsidRPr="00E2703B">
        <w:rPr>
          <w:sz w:val="24"/>
          <w:szCs w:val="24"/>
        </w:rPr>
        <w:t>оценивалась</w:t>
      </w:r>
      <w:r w:rsidRPr="00E2703B">
        <w:rPr>
          <w:spacing w:val="-5"/>
          <w:sz w:val="24"/>
          <w:szCs w:val="24"/>
        </w:rPr>
        <w:t xml:space="preserve"> </w:t>
      </w:r>
      <w:proofErr w:type="spellStart"/>
      <w:r w:rsidRPr="00E2703B">
        <w:rPr>
          <w:sz w:val="24"/>
          <w:szCs w:val="24"/>
        </w:rPr>
        <w:t>сформированность</w:t>
      </w:r>
      <w:proofErr w:type="spellEnd"/>
      <w:r w:rsidRPr="00E2703B">
        <w:rPr>
          <w:spacing w:val="-3"/>
          <w:sz w:val="24"/>
          <w:szCs w:val="24"/>
        </w:rPr>
        <w:t xml:space="preserve"> </w:t>
      </w:r>
      <w:r w:rsidRPr="00E2703B">
        <w:rPr>
          <w:sz w:val="24"/>
          <w:szCs w:val="24"/>
        </w:rPr>
        <w:t>трех</w:t>
      </w:r>
      <w:r w:rsidRPr="00E2703B">
        <w:rPr>
          <w:spacing w:val="-2"/>
          <w:sz w:val="24"/>
          <w:szCs w:val="24"/>
        </w:rPr>
        <w:t xml:space="preserve"> </w:t>
      </w:r>
      <w:r w:rsidRPr="00E2703B">
        <w:rPr>
          <w:sz w:val="24"/>
          <w:szCs w:val="24"/>
        </w:rPr>
        <w:t>групп</w:t>
      </w:r>
      <w:r w:rsidRPr="00E2703B">
        <w:rPr>
          <w:spacing w:val="-2"/>
          <w:sz w:val="24"/>
          <w:szCs w:val="24"/>
        </w:rPr>
        <w:t xml:space="preserve"> </w:t>
      </w:r>
      <w:r w:rsidRPr="00E2703B">
        <w:rPr>
          <w:sz w:val="24"/>
          <w:szCs w:val="24"/>
        </w:rPr>
        <w:t>умений:</w:t>
      </w:r>
    </w:p>
    <w:p w:rsidR="008B5479" w:rsidRPr="00E2703B" w:rsidRDefault="008B5479" w:rsidP="008B5479">
      <w:pPr>
        <w:pStyle w:val="a5"/>
        <w:numPr>
          <w:ilvl w:val="0"/>
          <w:numId w:val="2"/>
        </w:numPr>
        <w:tabs>
          <w:tab w:val="left" w:pos="1997"/>
          <w:tab w:val="left" w:pos="1998"/>
        </w:tabs>
        <w:spacing w:before="2" w:line="322" w:lineRule="exact"/>
        <w:ind w:hanging="361"/>
        <w:rPr>
          <w:sz w:val="24"/>
          <w:szCs w:val="24"/>
        </w:rPr>
      </w:pPr>
      <w:r w:rsidRPr="00E2703B">
        <w:rPr>
          <w:sz w:val="24"/>
          <w:szCs w:val="24"/>
        </w:rPr>
        <w:t>группа:</w:t>
      </w:r>
      <w:r w:rsidRPr="00E2703B">
        <w:rPr>
          <w:spacing w:val="-4"/>
          <w:sz w:val="24"/>
          <w:szCs w:val="24"/>
        </w:rPr>
        <w:t xml:space="preserve"> </w:t>
      </w:r>
      <w:r w:rsidRPr="00E2703B">
        <w:rPr>
          <w:sz w:val="24"/>
          <w:szCs w:val="24"/>
        </w:rPr>
        <w:t>Находить</w:t>
      </w:r>
      <w:r w:rsidRPr="00E2703B">
        <w:rPr>
          <w:spacing w:val="-4"/>
          <w:sz w:val="24"/>
          <w:szCs w:val="24"/>
        </w:rPr>
        <w:t xml:space="preserve"> </w:t>
      </w:r>
      <w:r w:rsidRPr="00E2703B">
        <w:rPr>
          <w:sz w:val="24"/>
          <w:szCs w:val="24"/>
        </w:rPr>
        <w:t>и</w:t>
      </w:r>
      <w:r w:rsidRPr="00E2703B">
        <w:rPr>
          <w:spacing w:val="-5"/>
          <w:sz w:val="24"/>
          <w:szCs w:val="24"/>
        </w:rPr>
        <w:t xml:space="preserve"> </w:t>
      </w:r>
      <w:r w:rsidRPr="00E2703B">
        <w:rPr>
          <w:sz w:val="24"/>
          <w:szCs w:val="24"/>
        </w:rPr>
        <w:t>извлекать</w:t>
      </w:r>
      <w:r w:rsidRPr="00E2703B">
        <w:rPr>
          <w:spacing w:val="-5"/>
          <w:sz w:val="24"/>
          <w:szCs w:val="24"/>
        </w:rPr>
        <w:t xml:space="preserve"> </w:t>
      </w:r>
      <w:r w:rsidRPr="00E2703B">
        <w:rPr>
          <w:sz w:val="24"/>
          <w:szCs w:val="24"/>
        </w:rPr>
        <w:t>(сообщение</w:t>
      </w:r>
      <w:r w:rsidRPr="00E2703B">
        <w:rPr>
          <w:spacing w:val="-3"/>
          <w:sz w:val="24"/>
          <w:szCs w:val="24"/>
        </w:rPr>
        <w:t xml:space="preserve"> </w:t>
      </w:r>
      <w:r w:rsidRPr="00E2703B">
        <w:rPr>
          <w:sz w:val="24"/>
          <w:szCs w:val="24"/>
        </w:rPr>
        <w:t>или</w:t>
      </w:r>
      <w:r w:rsidRPr="00E2703B">
        <w:rPr>
          <w:spacing w:val="-3"/>
          <w:sz w:val="24"/>
          <w:szCs w:val="24"/>
        </w:rPr>
        <w:t xml:space="preserve"> </w:t>
      </w:r>
      <w:r w:rsidRPr="00E2703B">
        <w:rPr>
          <w:sz w:val="24"/>
          <w:szCs w:val="24"/>
        </w:rPr>
        <w:t>информацию);</w:t>
      </w:r>
    </w:p>
    <w:p w:rsidR="008B5479" w:rsidRPr="00E2703B" w:rsidRDefault="008B5479" w:rsidP="008B5479">
      <w:pPr>
        <w:pStyle w:val="a5"/>
        <w:numPr>
          <w:ilvl w:val="0"/>
          <w:numId w:val="2"/>
        </w:numPr>
        <w:tabs>
          <w:tab w:val="left" w:pos="1997"/>
          <w:tab w:val="left" w:pos="1998"/>
          <w:tab w:val="left" w:pos="3161"/>
          <w:tab w:val="left" w:pos="5211"/>
          <w:tab w:val="left" w:pos="5626"/>
          <w:tab w:val="left" w:pos="8049"/>
          <w:tab w:val="left" w:pos="9594"/>
          <w:tab w:val="left" w:pos="10009"/>
        </w:tabs>
        <w:ind w:right="706"/>
        <w:rPr>
          <w:sz w:val="24"/>
          <w:szCs w:val="24"/>
        </w:rPr>
      </w:pPr>
      <w:r w:rsidRPr="00E2703B">
        <w:rPr>
          <w:sz w:val="24"/>
          <w:szCs w:val="24"/>
        </w:rPr>
        <w:t>группа:</w:t>
      </w:r>
      <w:r w:rsidRPr="00E2703B">
        <w:rPr>
          <w:sz w:val="24"/>
          <w:szCs w:val="24"/>
        </w:rPr>
        <w:tab/>
        <w:t>Интегрировать</w:t>
      </w:r>
      <w:r w:rsidRPr="00E2703B">
        <w:rPr>
          <w:sz w:val="24"/>
          <w:szCs w:val="24"/>
        </w:rPr>
        <w:tab/>
        <w:t>и</w:t>
      </w:r>
      <w:r w:rsidRPr="00E2703B">
        <w:rPr>
          <w:sz w:val="24"/>
          <w:szCs w:val="24"/>
        </w:rPr>
        <w:tab/>
        <w:t>интерпретировать</w:t>
      </w:r>
      <w:r w:rsidRPr="00E2703B">
        <w:rPr>
          <w:sz w:val="24"/>
          <w:szCs w:val="24"/>
        </w:rPr>
        <w:tab/>
        <w:t>(связывать</w:t>
      </w:r>
      <w:r w:rsidRPr="00E2703B">
        <w:rPr>
          <w:sz w:val="24"/>
          <w:szCs w:val="24"/>
        </w:rPr>
        <w:tab/>
        <w:t>и</w:t>
      </w:r>
      <w:r w:rsidRPr="00E2703B">
        <w:rPr>
          <w:sz w:val="24"/>
          <w:szCs w:val="24"/>
        </w:rPr>
        <w:tab/>
        <w:t>толковать</w:t>
      </w:r>
      <w:r w:rsidRPr="00E2703B">
        <w:rPr>
          <w:spacing w:val="-67"/>
          <w:sz w:val="24"/>
          <w:szCs w:val="24"/>
        </w:rPr>
        <w:t xml:space="preserve"> </w:t>
      </w:r>
      <w:r w:rsidRPr="00E2703B">
        <w:rPr>
          <w:sz w:val="24"/>
          <w:szCs w:val="24"/>
        </w:rPr>
        <w:t>сообщение);</w:t>
      </w:r>
    </w:p>
    <w:p w:rsidR="008B5479" w:rsidRPr="00E2703B" w:rsidRDefault="008B5479" w:rsidP="008B5479">
      <w:pPr>
        <w:pStyle w:val="a5"/>
        <w:numPr>
          <w:ilvl w:val="0"/>
          <w:numId w:val="2"/>
        </w:numPr>
        <w:tabs>
          <w:tab w:val="left" w:pos="1997"/>
          <w:tab w:val="left" w:pos="1998"/>
        </w:tabs>
        <w:spacing w:line="321" w:lineRule="exact"/>
        <w:ind w:hanging="361"/>
        <w:rPr>
          <w:sz w:val="24"/>
          <w:szCs w:val="24"/>
        </w:rPr>
      </w:pPr>
      <w:r w:rsidRPr="00E2703B">
        <w:rPr>
          <w:sz w:val="24"/>
          <w:szCs w:val="24"/>
        </w:rPr>
        <w:t>группа:</w:t>
      </w:r>
      <w:r w:rsidRPr="00E2703B">
        <w:rPr>
          <w:spacing w:val="-2"/>
          <w:sz w:val="24"/>
          <w:szCs w:val="24"/>
        </w:rPr>
        <w:t xml:space="preserve"> </w:t>
      </w:r>
      <w:r w:rsidRPr="00E2703B">
        <w:rPr>
          <w:sz w:val="24"/>
          <w:szCs w:val="24"/>
        </w:rPr>
        <w:t>Осмысливать</w:t>
      </w:r>
      <w:r w:rsidRPr="00E2703B">
        <w:rPr>
          <w:spacing w:val="-4"/>
          <w:sz w:val="24"/>
          <w:szCs w:val="24"/>
        </w:rPr>
        <w:t xml:space="preserve"> </w:t>
      </w:r>
      <w:r w:rsidRPr="00E2703B">
        <w:rPr>
          <w:sz w:val="24"/>
          <w:szCs w:val="24"/>
        </w:rPr>
        <w:t>и</w:t>
      </w:r>
      <w:r w:rsidRPr="00E2703B">
        <w:rPr>
          <w:spacing w:val="-2"/>
          <w:sz w:val="24"/>
          <w:szCs w:val="24"/>
        </w:rPr>
        <w:t xml:space="preserve"> </w:t>
      </w:r>
      <w:r w:rsidRPr="00E2703B">
        <w:rPr>
          <w:sz w:val="24"/>
          <w:szCs w:val="24"/>
        </w:rPr>
        <w:t>оценивать</w:t>
      </w:r>
      <w:r w:rsidRPr="00E2703B">
        <w:rPr>
          <w:spacing w:val="-4"/>
          <w:sz w:val="24"/>
          <w:szCs w:val="24"/>
        </w:rPr>
        <w:t xml:space="preserve"> </w:t>
      </w:r>
      <w:r w:rsidRPr="00E2703B">
        <w:rPr>
          <w:sz w:val="24"/>
          <w:szCs w:val="24"/>
        </w:rPr>
        <w:t>(сообщение).</w:t>
      </w:r>
    </w:p>
    <w:p w:rsidR="00C46264" w:rsidRPr="00E02DF8" w:rsidRDefault="00027BD4" w:rsidP="00E02D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F8">
        <w:rPr>
          <w:rFonts w:ascii="Times New Roman" w:hAnsi="Times New Roman" w:cs="Times New Roman"/>
          <w:sz w:val="24"/>
          <w:szCs w:val="24"/>
        </w:rPr>
        <w:t xml:space="preserve">    Задания с выбором ответа (ВО) или с кратким ответом (</w:t>
      </w:r>
      <w:proofErr w:type="gramStart"/>
      <w:r w:rsidRPr="00E02DF8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E02DF8">
        <w:rPr>
          <w:rFonts w:ascii="Times New Roman" w:hAnsi="Times New Roman" w:cs="Times New Roman"/>
          <w:sz w:val="24"/>
          <w:szCs w:val="24"/>
        </w:rPr>
        <w:t>) оцениваются от 1 до 5 баллов в соответствии с критериями оценивания (Табл. 1).</w:t>
      </w:r>
      <w:r w:rsidR="00C46264" w:rsidRPr="00E02DF8">
        <w:rPr>
          <w:rFonts w:ascii="Times New Roman" w:hAnsi="Times New Roman" w:cs="Times New Roman"/>
          <w:sz w:val="24"/>
          <w:szCs w:val="24"/>
        </w:rPr>
        <w:t>Примерное распределение заданий по проверяемым умениям представлено в</w:t>
      </w:r>
      <w:r w:rsidR="00C46264" w:rsidRPr="00E02D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46264" w:rsidRPr="00E02DF8">
        <w:rPr>
          <w:rFonts w:ascii="Times New Roman" w:hAnsi="Times New Roman" w:cs="Times New Roman"/>
          <w:sz w:val="24"/>
          <w:szCs w:val="24"/>
        </w:rPr>
        <w:t>таблице 1.</w:t>
      </w:r>
    </w:p>
    <w:tbl>
      <w:tblPr>
        <w:tblStyle w:val="a9"/>
        <w:tblW w:w="13838" w:type="dxa"/>
        <w:tblLayout w:type="fixed"/>
        <w:tblLook w:val="04A0"/>
      </w:tblPr>
      <w:tblGrid>
        <w:gridCol w:w="959"/>
        <w:gridCol w:w="8930"/>
        <w:gridCol w:w="1134"/>
        <w:gridCol w:w="1418"/>
        <w:gridCol w:w="1397"/>
      </w:tblGrid>
      <w:tr w:rsidR="007C4082" w:rsidTr="007C4082">
        <w:tc>
          <w:tcPr>
            <w:tcW w:w="959" w:type="dxa"/>
          </w:tcPr>
          <w:p w:rsidR="007C4082" w:rsidRDefault="007C4082" w:rsidP="00027BD4">
            <w:pPr>
              <w:pStyle w:val="a3"/>
              <w:ind w:right="710"/>
              <w:jc w:val="both"/>
            </w:pPr>
            <w:r w:rsidRPr="006864C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7C4082" w:rsidRDefault="007C4082" w:rsidP="00027BD4">
            <w:pPr>
              <w:pStyle w:val="a3"/>
              <w:ind w:right="710"/>
              <w:jc w:val="both"/>
            </w:pPr>
            <w:r w:rsidRPr="006864CD">
              <w:rPr>
                <w:b/>
                <w:sz w:val="24"/>
                <w:szCs w:val="24"/>
              </w:rPr>
              <w:t>Контролируемое УУД</w:t>
            </w:r>
          </w:p>
        </w:tc>
        <w:tc>
          <w:tcPr>
            <w:tcW w:w="1134" w:type="dxa"/>
          </w:tcPr>
          <w:p w:rsidR="007C4082" w:rsidRDefault="007C4082" w:rsidP="00027BD4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6864CD">
              <w:rPr>
                <w:b/>
                <w:sz w:val="24"/>
                <w:szCs w:val="24"/>
              </w:rPr>
              <w:t xml:space="preserve">Тип </w:t>
            </w:r>
          </w:p>
          <w:p w:rsidR="007C4082" w:rsidRDefault="007C4082" w:rsidP="00027BD4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6864CD">
              <w:rPr>
                <w:b/>
                <w:sz w:val="24"/>
                <w:szCs w:val="24"/>
              </w:rPr>
              <w:t>задания</w:t>
            </w:r>
          </w:p>
          <w:p w:rsidR="007C4082" w:rsidRPr="006864CD" w:rsidRDefault="007C4082" w:rsidP="00027BD4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C4082" w:rsidRDefault="007C4082" w:rsidP="00027BD4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Уровень</w:t>
            </w:r>
          </w:p>
          <w:p w:rsidR="007C4082" w:rsidRPr="006864CD" w:rsidRDefault="007C4082" w:rsidP="00027BD4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сложности</w:t>
            </w:r>
          </w:p>
        </w:tc>
        <w:tc>
          <w:tcPr>
            <w:tcW w:w="1397" w:type="dxa"/>
          </w:tcPr>
          <w:p w:rsidR="007C4082" w:rsidRDefault="007C4082" w:rsidP="00027BD4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Ба</w:t>
            </w:r>
            <w:r w:rsidRPr="006864CD">
              <w:rPr>
                <w:b/>
                <w:sz w:val="24"/>
                <w:szCs w:val="24"/>
              </w:rPr>
              <w:t>лл</w:t>
            </w:r>
          </w:p>
          <w:p w:rsidR="007C4082" w:rsidRPr="00C46264" w:rsidRDefault="007C4082" w:rsidP="00027BD4">
            <w:pPr>
              <w:jc w:val="center"/>
            </w:pPr>
          </w:p>
        </w:tc>
      </w:tr>
      <w:tr w:rsidR="007C4082" w:rsidRPr="0042777A" w:rsidTr="007C4082">
        <w:tc>
          <w:tcPr>
            <w:tcW w:w="959" w:type="dxa"/>
          </w:tcPr>
          <w:p w:rsidR="007C4082" w:rsidRPr="0042777A" w:rsidRDefault="007C4082" w:rsidP="00027BD4">
            <w:pPr>
              <w:pStyle w:val="a3"/>
              <w:ind w:right="710"/>
              <w:jc w:val="both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</w:tcPr>
          <w:p w:rsidR="007C4082" w:rsidRPr="0042777A" w:rsidRDefault="007C4082" w:rsidP="00027BD4">
            <w:pPr>
              <w:pStyle w:val="a5"/>
              <w:ind w:left="0"/>
            </w:pPr>
            <w:proofErr w:type="spellStart"/>
            <w:r w:rsidRPr="0042777A">
              <w:rPr>
                <w:color w:val="000000"/>
                <w:shd w:val="clear" w:color="auto" w:fill="FFFFFF"/>
              </w:rPr>
              <w:t>Нах</w:t>
            </w:r>
            <w:proofErr w:type="spellEnd"/>
            <w:proofErr w:type="gramStart"/>
            <w:r w:rsidRPr="0042777A">
              <w:rPr>
                <w:color w:val="000000"/>
                <w:shd w:val="clear" w:color="auto" w:fill="FFFFFF"/>
              </w:rPr>
              <w:t xml:space="preserve">       Н</w:t>
            </w:r>
            <w:proofErr w:type="gramEnd"/>
            <w:r w:rsidRPr="0042777A">
              <w:rPr>
                <w:color w:val="000000"/>
                <w:shd w:val="clear" w:color="auto" w:fill="FFFFFF"/>
              </w:rPr>
              <w:t>аходить и извлекать (сообщение или информацию).</w:t>
            </w:r>
          </w:p>
        </w:tc>
        <w:tc>
          <w:tcPr>
            <w:tcW w:w="1134" w:type="dxa"/>
          </w:tcPr>
          <w:p w:rsidR="007C4082" w:rsidRPr="0042777A" w:rsidRDefault="0042777A" w:rsidP="00027BD4">
            <w:pPr>
              <w:pStyle w:val="a5"/>
              <w:ind w:left="0"/>
              <w:jc w:val="center"/>
            </w:pPr>
            <w:r w:rsidRPr="0042777A">
              <w:t xml:space="preserve">       </w:t>
            </w:r>
            <w:r w:rsidR="007C4082" w:rsidRPr="0042777A">
              <w:t>ВО</w:t>
            </w:r>
          </w:p>
        </w:tc>
        <w:tc>
          <w:tcPr>
            <w:tcW w:w="1418" w:type="dxa"/>
          </w:tcPr>
          <w:p w:rsidR="007C4082" w:rsidRPr="0042777A" w:rsidRDefault="007C4082" w:rsidP="0042777A">
            <w:pPr>
              <w:pStyle w:val="a5"/>
              <w:tabs>
                <w:tab w:val="center" w:pos="358"/>
              </w:tabs>
              <w:ind w:left="0"/>
              <w:jc w:val="center"/>
            </w:pPr>
            <w:r w:rsidRPr="0042777A">
              <w:tab/>
              <w:t>Н</w:t>
            </w:r>
          </w:p>
        </w:tc>
        <w:tc>
          <w:tcPr>
            <w:tcW w:w="1397" w:type="dxa"/>
          </w:tcPr>
          <w:p w:rsidR="007C4082" w:rsidRPr="0042777A" w:rsidRDefault="007C4082" w:rsidP="007C4082">
            <w:pPr>
              <w:pStyle w:val="a5"/>
              <w:tabs>
                <w:tab w:val="center" w:pos="358"/>
              </w:tabs>
              <w:ind w:left="0"/>
              <w:jc w:val="center"/>
            </w:pPr>
            <w:r w:rsidRPr="0042777A">
              <w:t>2</w:t>
            </w:r>
            <w:r w:rsidRPr="0042777A">
              <w:tab/>
              <w:t xml:space="preserve"> 2</w:t>
            </w:r>
          </w:p>
        </w:tc>
      </w:tr>
      <w:tr w:rsidR="007C4082" w:rsidRPr="0042777A" w:rsidTr="007C4082">
        <w:tc>
          <w:tcPr>
            <w:tcW w:w="959" w:type="dxa"/>
          </w:tcPr>
          <w:p w:rsidR="007C4082" w:rsidRPr="0042777A" w:rsidRDefault="007C4082" w:rsidP="00027BD4">
            <w:pPr>
              <w:pStyle w:val="a3"/>
              <w:ind w:right="710"/>
              <w:jc w:val="both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</w:tcPr>
          <w:p w:rsidR="007C4082" w:rsidRPr="0042777A" w:rsidRDefault="007C4082" w:rsidP="00027BD4">
            <w:pPr>
              <w:jc w:val="both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Находить и извлекать (сообщение или информацию).</w:t>
            </w:r>
          </w:p>
        </w:tc>
        <w:tc>
          <w:tcPr>
            <w:tcW w:w="1134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КОК</w:t>
            </w:r>
          </w:p>
          <w:p w:rsidR="007C4082" w:rsidRPr="0042777A" w:rsidRDefault="0042777A" w:rsidP="00027BD4">
            <w:pPr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 xml:space="preserve">    </w:t>
            </w:r>
            <w:r w:rsidR="007C4082" w:rsidRPr="0042777A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418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СС</w:t>
            </w:r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397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22</w:t>
            </w:r>
          </w:p>
          <w:p w:rsidR="007C4082" w:rsidRPr="0042777A" w:rsidRDefault="007C4082" w:rsidP="007C4082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>2</w:t>
            </w:r>
          </w:p>
        </w:tc>
      </w:tr>
      <w:tr w:rsidR="007C4082" w:rsidRPr="0042777A" w:rsidTr="007C4082">
        <w:tc>
          <w:tcPr>
            <w:tcW w:w="959" w:type="dxa"/>
          </w:tcPr>
          <w:p w:rsidR="007C4082" w:rsidRPr="0042777A" w:rsidRDefault="007C4082" w:rsidP="00027BD4">
            <w:pPr>
              <w:pStyle w:val="a3"/>
              <w:ind w:right="710"/>
              <w:jc w:val="both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3</w:t>
            </w:r>
          </w:p>
        </w:tc>
        <w:tc>
          <w:tcPr>
            <w:tcW w:w="8930" w:type="dxa"/>
          </w:tcPr>
          <w:p w:rsidR="007C4082" w:rsidRPr="0042777A" w:rsidRDefault="007C4082" w:rsidP="00027BD4">
            <w:pPr>
              <w:jc w:val="both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Находить и извлекать (сообщение или информацию).</w:t>
            </w:r>
          </w:p>
        </w:tc>
        <w:tc>
          <w:tcPr>
            <w:tcW w:w="1134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КОК</w:t>
            </w:r>
          </w:p>
          <w:p w:rsidR="007C4082" w:rsidRPr="0042777A" w:rsidRDefault="0042777A" w:rsidP="0042777A">
            <w:pPr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 xml:space="preserve">    </w:t>
            </w:r>
            <w:r w:rsidR="007C4082" w:rsidRPr="0042777A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418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С</w:t>
            </w:r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397" w:type="dxa"/>
          </w:tcPr>
          <w:p w:rsidR="007C4082" w:rsidRPr="0042777A" w:rsidRDefault="007C4082" w:rsidP="00027BD4">
            <w:pPr>
              <w:pStyle w:val="a5"/>
              <w:tabs>
                <w:tab w:val="center" w:pos="358"/>
              </w:tabs>
              <w:ind w:left="0"/>
            </w:pPr>
            <w:r w:rsidRPr="0042777A">
              <w:t>111</w:t>
            </w:r>
            <w:r w:rsidRPr="0042777A">
              <w:tab/>
            </w:r>
          </w:p>
          <w:p w:rsidR="007C4082" w:rsidRPr="0042777A" w:rsidRDefault="007C4082" w:rsidP="007C4082">
            <w:pPr>
              <w:pStyle w:val="a5"/>
              <w:tabs>
                <w:tab w:val="center" w:pos="358"/>
              </w:tabs>
              <w:ind w:left="0"/>
              <w:jc w:val="center"/>
            </w:pPr>
            <w:r w:rsidRPr="0042777A">
              <w:t>1</w:t>
            </w:r>
            <w:r w:rsidRPr="0042777A">
              <w:tab/>
              <w:t>1</w:t>
            </w:r>
          </w:p>
        </w:tc>
      </w:tr>
      <w:tr w:rsidR="007C4082" w:rsidRPr="0042777A" w:rsidTr="007C4082">
        <w:tc>
          <w:tcPr>
            <w:tcW w:w="959" w:type="dxa"/>
          </w:tcPr>
          <w:p w:rsidR="007C4082" w:rsidRPr="0042777A" w:rsidRDefault="007C4082" w:rsidP="00027BD4">
            <w:pPr>
              <w:pStyle w:val="a3"/>
              <w:ind w:right="710"/>
              <w:jc w:val="both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4</w:t>
            </w:r>
          </w:p>
        </w:tc>
        <w:tc>
          <w:tcPr>
            <w:tcW w:w="8930" w:type="dxa"/>
          </w:tcPr>
          <w:p w:rsidR="007C4082" w:rsidRPr="0042777A" w:rsidRDefault="007C4082" w:rsidP="00027BD4">
            <w:pPr>
              <w:jc w:val="both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Находить и извлекать (сообщение или информацию).</w:t>
            </w:r>
          </w:p>
        </w:tc>
        <w:tc>
          <w:tcPr>
            <w:tcW w:w="1134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ВО В      ВО</w:t>
            </w:r>
          </w:p>
        </w:tc>
        <w:tc>
          <w:tcPr>
            <w:tcW w:w="1418" w:type="dxa"/>
          </w:tcPr>
          <w:p w:rsidR="007C4082" w:rsidRPr="0042777A" w:rsidRDefault="007C4082" w:rsidP="00027BD4">
            <w:pPr>
              <w:pStyle w:val="a5"/>
              <w:tabs>
                <w:tab w:val="center" w:pos="358"/>
              </w:tabs>
              <w:ind w:left="0"/>
            </w:pPr>
            <w:r w:rsidRPr="0042777A">
              <w:t xml:space="preserve">С </w:t>
            </w:r>
            <w:proofErr w:type="spellStart"/>
            <w:proofErr w:type="gramStart"/>
            <w:r w:rsidRPr="0042777A">
              <w:t>С</w:t>
            </w:r>
            <w:proofErr w:type="spellEnd"/>
            <w:proofErr w:type="gramEnd"/>
            <w:r w:rsidR="0042777A" w:rsidRPr="0042777A">
              <w:tab/>
              <w:t xml:space="preserve">          </w:t>
            </w:r>
            <w:r w:rsidRPr="0042777A">
              <w:t>С</w:t>
            </w:r>
          </w:p>
        </w:tc>
        <w:tc>
          <w:tcPr>
            <w:tcW w:w="1397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1</w:t>
            </w:r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7C4082" w:rsidRPr="0042777A" w:rsidTr="007C4082">
        <w:tc>
          <w:tcPr>
            <w:tcW w:w="959" w:type="dxa"/>
          </w:tcPr>
          <w:p w:rsidR="007C4082" w:rsidRPr="0042777A" w:rsidRDefault="007C4082" w:rsidP="00027BD4">
            <w:pPr>
              <w:pStyle w:val="a3"/>
              <w:ind w:right="710"/>
              <w:jc w:val="both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8930" w:type="dxa"/>
          </w:tcPr>
          <w:p w:rsidR="007C4082" w:rsidRPr="0042777A" w:rsidRDefault="007C4082" w:rsidP="00027BD4">
            <w:pPr>
              <w:jc w:val="both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Интегрировать и интерпретировать (связывать и толковать сообщение) </w:t>
            </w:r>
          </w:p>
        </w:tc>
        <w:tc>
          <w:tcPr>
            <w:tcW w:w="1134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ВО В       ВО</w:t>
            </w:r>
          </w:p>
        </w:tc>
        <w:tc>
          <w:tcPr>
            <w:tcW w:w="1418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Н</w:t>
            </w:r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397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1</w:t>
            </w:r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>1</w:t>
            </w:r>
          </w:p>
        </w:tc>
      </w:tr>
      <w:tr w:rsidR="007C4082" w:rsidRPr="0042777A" w:rsidTr="007C4082">
        <w:tc>
          <w:tcPr>
            <w:tcW w:w="959" w:type="dxa"/>
          </w:tcPr>
          <w:p w:rsidR="007C4082" w:rsidRPr="0042777A" w:rsidRDefault="007C4082" w:rsidP="00027BD4">
            <w:pPr>
              <w:pStyle w:val="a3"/>
              <w:ind w:right="710"/>
              <w:jc w:val="both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6</w:t>
            </w:r>
          </w:p>
        </w:tc>
        <w:tc>
          <w:tcPr>
            <w:tcW w:w="8930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rPr>
                <w:color w:val="000000"/>
                <w:shd w:val="clear" w:color="auto" w:fill="FFFFFF"/>
              </w:rPr>
              <w:t xml:space="preserve">               Находить и извлекать (сообщение или информацию). Осмысливать и оценивать (сообщение).</w:t>
            </w:r>
          </w:p>
        </w:tc>
        <w:tc>
          <w:tcPr>
            <w:tcW w:w="1134" w:type="dxa"/>
          </w:tcPr>
          <w:p w:rsidR="007C4082" w:rsidRPr="0042777A" w:rsidRDefault="0042777A" w:rsidP="0042777A">
            <w:pPr>
              <w:pStyle w:val="a5"/>
              <w:ind w:left="0"/>
              <w:jc w:val="center"/>
            </w:pPr>
            <w:r w:rsidRPr="0042777A">
              <w:t xml:space="preserve">        </w:t>
            </w:r>
            <w:r w:rsidR="007C4082" w:rsidRPr="0042777A">
              <w:t xml:space="preserve">  ВО</w:t>
            </w:r>
          </w:p>
        </w:tc>
        <w:tc>
          <w:tcPr>
            <w:tcW w:w="1418" w:type="dxa"/>
          </w:tcPr>
          <w:p w:rsidR="007C4082" w:rsidRPr="0042777A" w:rsidRDefault="007C4082" w:rsidP="00027BD4">
            <w:pPr>
              <w:pStyle w:val="a5"/>
              <w:ind w:left="0"/>
            </w:pPr>
            <w:proofErr w:type="gramStart"/>
            <w:r w:rsidRPr="0042777A">
              <w:t>П</w:t>
            </w:r>
            <w:proofErr w:type="gramEnd"/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2777A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397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55</w:t>
            </w:r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>5</w:t>
            </w:r>
          </w:p>
        </w:tc>
      </w:tr>
      <w:tr w:rsidR="007C4082" w:rsidRPr="0042777A" w:rsidTr="007C4082">
        <w:tc>
          <w:tcPr>
            <w:tcW w:w="959" w:type="dxa"/>
          </w:tcPr>
          <w:p w:rsidR="007C4082" w:rsidRPr="0042777A" w:rsidRDefault="007C4082" w:rsidP="00027BD4">
            <w:pPr>
              <w:pStyle w:val="a3"/>
              <w:ind w:right="710"/>
              <w:jc w:val="both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7</w:t>
            </w:r>
          </w:p>
        </w:tc>
        <w:tc>
          <w:tcPr>
            <w:tcW w:w="8930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rPr>
                <w:color w:val="000000"/>
                <w:shd w:val="clear" w:color="auto" w:fill="FFFFFF"/>
              </w:rPr>
              <w:t>На</w:t>
            </w:r>
            <w:proofErr w:type="gramStart"/>
            <w:r w:rsidRPr="0042777A">
              <w:rPr>
                <w:color w:val="000000"/>
                <w:shd w:val="clear" w:color="auto" w:fill="FFFFFF"/>
              </w:rPr>
              <w:t xml:space="preserve">           Н</w:t>
            </w:r>
            <w:proofErr w:type="gramEnd"/>
            <w:r w:rsidRPr="0042777A">
              <w:rPr>
                <w:color w:val="000000"/>
                <w:shd w:val="clear" w:color="auto" w:fill="FFFFFF"/>
              </w:rPr>
              <w:t>аходить и извлекать (сообщение или информацию).</w:t>
            </w:r>
          </w:p>
        </w:tc>
        <w:tc>
          <w:tcPr>
            <w:tcW w:w="1134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 xml:space="preserve">КО        </w:t>
            </w:r>
            <w:r w:rsidR="0042777A" w:rsidRPr="0042777A">
              <w:t xml:space="preserve">   </w:t>
            </w:r>
            <w:proofErr w:type="spellStart"/>
            <w:proofErr w:type="gramStart"/>
            <w:r w:rsidRPr="0042777A">
              <w:t>КО</w:t>
            </w:r>
            <w:proofErr w:type="spellEnd"/>
            <w:proofErr w:type="gramEnd"/>
          </w:p>
        </w:tc>
        <w:tc>
          <w:tcPr>
            <w:tcW w:w="1418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Н</w:t>
            </w:r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397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2</w:t>
            </w:r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>2</w:t>
            </w:r>
          </w:p>
        </w:tc>
      </w:tr>
      <w:tr w:rsidR="007C4082" w:rsidRPr="0042777A" w:rsidTr="007C4082">
        <w:tc>
          <w:tcPr>
            <w:tcW w:w="959" w:type="dxa"/>
          </w:tcPr>
          <w:p w:rsidR="007C4082" w:rsidRPr="0042777A" w:rsidRDefault="007C4082" w:rsidP="00027BD4">
            <w:pPr>
              <w:pStyle w:val="a3"/>
              <w:ind w:right="710"/>
              <w:jc w:val="both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8</w:t>
            </w:r>
          </w:p>
        </w:tc>
        <w:tc>
          <w:tcPr>
            <w:tcW w:w="8930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rPr>
                <w:color w:val="000000"/>
                <w:shd w:val="clear" w:color="auto" w:fill="FFFFFF"/>
              </w:rPr>
              <w:t>На</w:t>
            </w:r>
            <w:proofErr w:type="gramStart"/>
            <w:r w:rsidRPr="0042777A">
              <w:rPr>
                <w:color w:val="000000"/>
                <w:shd w:val="clear" w:color="auto" w:fill="FFFFFF"/>
              </w:rPr>
              <w:t xml:space="preserve">           Н</w:t>
            </w:r>
            <w:proofErr w:type="gramEnd"/>
            <w:r w:rsidRPr="0042777A">
              <w:rPr>
                <w:color w:val="000000"/>
                <w:shd w:val="clear" w:color="auto" w:fill="FFFFFF"/>
              </w:rPr>
              <w:t>аходить  и извлекать (сообщение или информацию). Осмысливать и оценивать (сообщение). Интегрировать и интерпретировать (связывать и толковать сообщение)</w:t>
            </w:r>
          </w:p>
        </w:tc>
        <w:tc>
          <w:tcPr>
            <w:tcW w:w="1134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ВО и    ВО и</w:t>
            </w:r>
            <w:proofErr w:type="gramStart"/>
            <w:r w:rsidRPr="0042777A">
              <w:t xml:space="preserve"> О</w:t>
            </w:r>
            <w:proofErr w:type="gramEnd"/>
          </w:p>
        </w:tc>
        <w:tc>
          <w:tcPr>
            <w:tcW w:w="1418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В</w:t>
            </w:r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97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2</w:t>
            </w:r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>2</w:t>
            </w:r>
          </w:p>
        </w:tc>
      </w:tr>
      <w:tr w:rsidR="007C4082" w:rsidRPr="0042777A" w:rsidTr="007C4082">
        <w:tc>
          <w:tcPr>
            <w:tcW w:w="959" w:type="dxa"/>
          </w:tcPr>
          <w:p w:rsidR="007C4082" w:rsidRPr="0042777A" w:rsidRDefault="007C4082" w:rsidP="00027BD4">
            <w:pPr>
              <w:pStyle w:val="a3"/>
              <w:ind w:right="710"/>
              <w:jc w:val="both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9</w:t>
            </w:r>
          </w:p>
        </w:tc>
        <w:tc>
          <w:tcPr>
            <w:tcW w:w="8930" w:type="dxa"/>
          </w:tcPr>
          <w:p w:rsidR="007C4082" w:rsidRPr="0042777A" w:rsidRDefault="007C4082" w:rsidP="00027BD4">
            <w:pPr>
              <w:pStyle w:val="a5"/>
              <w:ind w:left="0"/>
            </w:pPr>
            <w:proofErr w:type="spellStart"/>
            <w:r w:rsidRPr="0042777A">
              <w:rPr>
                <w:color w:val="000000"/>
                <w:shd w:val="clear" w:color="auto" w:fill="FFFFFF"/>
              </w:rPr>
              <w:t>Нах</w:t>
            </w:r>
            <w:proofErr w:type="spellEnd"/>
            <w:proofErr w:type="gramStart"/>
            <w:r w:rsidRPr="0042777A">
              <w:rPr>
                <w:color w:val="000000"/>
                <w:shd w:val="clear" w:color="auto" w:fill="FFFFFF"/>
              </w:rPr>
              <w:t xml:space="preserve">     Н</w:t>
            </w:r>
            <w:proofErr w:type="gramEnd"/>
            <w:r w:rsidRPr="0042777A">
              <w:rPr>
                <w:color w:val="000000"/>
                <w:shd w:val="clear" w:color="auto" w:fill="FFFFFF"/>
              </w:rPr>
              <w:t>аходить  и извлекать (сообщение или информацию). Интегрировать и интерпретировать (связывать и толковать сообщение)</w:t>
            </w:r>
          </w:p>
        </w:tc>
        <w:tc>
          <w:tcPr>
            <w:tcW w:w="1134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ВО и    ВО и</w:t>
            </w:r>
            <w:proofErr w:type="gramStart"/>
            <w:r w:rsidRPr="0042777A">
              <w:t xml:space="preserve"> О</w:t>
            </w:r>
            <w:proofErr w:type="gramEnd"/>
          </w:p>
        </w:tc>
        <w:tc>
          <w:tcPr>
            <w:tcW w:w="1418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В</w:t>
            </w:r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97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2</w:t>
            </w:r>
          </w:p>
          <w:p w:rsidR="007C4082" w:rsidRPr="0042777A" w:rsidRDefault="007C4082" w:rsidP="00027BD4">
            <w:pPr>
              <w:jc w:val="center"/>
              <w:rPr>
                <w:rFonts w:ascii="Times New Roman" w:hAnsi="Times New Roman" w:cs="Times New Roman"/>
              </w:rPr>
            </w:pPr>
            <w:r w:rsidRPr="0042777A">
              <w:rPr>
                <w:rFonts w:ascii="Times New Roman" w:hAnsi="Times New Roman" w:cs="Times New Roman"/>
              </w:rPr>
              <w:t>2</w:t>
            </w:r>
          </w:p>
        </w:tc>
      </w:tr>
      <w:tr w:rsidR="007C4082" w:rsidRPr="0042777A" w:rsidTr="007C4082">
        <w:tc>
          <w:tcPr>
            <w:tcW w:w="959" w:type="dxa"/>
          </w:tcPr>
          <w:p w:rsidR="007C4082" w:rsidRPr="0042777A" w:rsidRDefault="007C4082" w:rsidP="00027BD4">
            <w:pPr>
              <w:pStyle w:val="a3"/>
              <w:ind w:right="710"/>
              <w:jc w:val="both"/>
              <w:rPr>
                <w:sz w:val="22"/>
                <w:szCs w:val="22"/>
              </w:rPr>
            </w:pPr>
            <w:r w:rsidRPr="0042777A">
              <w:rPr>
                <w:sz w:val="22"/>
                <w:szCs w:val="22"/>
              </w:rPr>
              <w:t>10</w:t>
            </w:r>
          </w:p>
        </w:tc>
        <w:tc>
          <w:tcPr>
            <w:tcW w:w="8930" w:type="dxa"/>
          </w:tcPr>
          <w:p w:rsidR="007C4082" w:rsidRPr="0042777A" w:rsidRDefault="007C4082" w:rsidP="00027BD4">
            <w:pPr>
              <w:pStyle w:val="a5"/>
              <w:ind w:left="0"/>
            </w:pPr>
            <w:proofErr w:type="spellStart"/>
            <w:r w:rsidRPr="0042777A">
              <w:rPr>
                <w:color w:val="000000"/>
                <w:shd w:val="clear" w:color="auto" w:fill="FFFFFF"/>
              </w:rPr>
              <w:t>Осмы</w:t>
            </w:r>
            <w:proofErr w:type="spellEnd"/>
            <w:proofErr w:type="gramStart"/>
            <w:r w:rsidRPr="0042777A">
              <w:rPr>
                <w:color w:val="000000"/>
                <w:shd w:val="clear" w:color="auto" w:fill="FFFFFF"/>
              </w:rPr>
              <w:t xml:space="preserve"> О</w:t>
            </w:r>
            <w:proofErr w:type="gramEnd"/>
            <w:r w:rsidRPr="0042777A">
              <w:rPr>
                <w:color w:val="000000"/>
                <w:shd w:val="clear" w:color="auto" w:fill="FFFFFF"/>
              </w:rPr>
              <w:t>смысливать и оценивать (сообщение).</w:t>
            </w:r>
          </w:p>
        </w:tc>
        <w:tc>
          <w:tcPr>
            <w:tcW w:w="1134" w:type="dxa"/>
          </w:tcPr>
          <w:p w:rsidR="007C4082" w:rsidRPr="0042777A" w:rsidRDefault="007C4082" w:rsidP="00027BD4">
            <w:pPr>
              <w:pStyle w:val="a5"/>
              <w:ind w:left="0"/>
            </w:pPr>
            <w:r w:rsidRPr="0042777A">
              <w:t>ВО и    ВО и</w:t>
            </w:r>
            <w:proofErr w:type="gramStart"/>
            <w:r w:rsidRPr="0042777A">
              <w:t xml:space="preserve"> О</w:t>
            </w:r>
            <w:proofErr w:type="gramEnd"/>
          </w:p>
        </w:tc>
        <w:tc>
          <w:tcPr>
            <w:tcW w:w="1418" w:type="dxa"/>
          </w:tcPr>
          <w:p w:rsidR="007C4082" w:rsidRPr="0042777A" w:rsidRDefault="007C4082" w:rsidP="00027BD4">
            <w:pPr>
              <w:pStyle w:val="a5"/>
              <w:tabs>
                <w:tab w:val="center" w:pos="358"/>
              </w:tabs>
              <w:ind w:left="0"/>
            </w:pPr>
            <w:r w:rsidRPr="0042777A">
              <w:t>С</w:t>
            </w:r>
            <w:r w:rsidRPr="0042777A">
              <w:tab/>
              <w:t xml:space="preserve">       </w:t>
            </w:r>
            <w:r w:rsidR="0042777A">
              <w:t xml:space="preserve"> </w:t>
            </w:r>
            <w:r w:rsidRPr="0042777A">
              <w:t xml:space="preserve"> </w:t>
            </w:r>
            <w:proofErr w:type="gramStart"/>
            <w:r w:rsidRPr="0042777A">
              <w:t>С</w:t>
            </w:r>
            <w:proofErr w:type="gramEnd"/>
          </w:p>
        </w:tc>
        <w:tc>
          <w:tcPr>
            <w:tcW w:w="1397" w:type="dxa"/>
          </w:tcPr>
          <w:p w:rsidR="007C4082" w:rsidRPr="0042777A" w:rsidRDefault="007C4082" w:rsidP="00027BD4">
            <w:pPr>
              <w:pStyle w:val="a5"/>
              <w:tabs>
                <w:tab w:val="center" w:pos="358"/>
              </w:tabs>
              <w:ind w:left="0"/>
            </w:pPr>
            <w:r w:rsidRPr="0042777A">
              <w:t>2</w:t>
            </w:r>
            <w:r w:rsidRPr="0042777A">
              <w:tab/>
              <w:t xml:space="preserve">        </w:t>
            </w:r>
            <w:r w:rsidR="0042777A">
              <w:t xml:space="preserve"> </w:t>
            </w:r>
            <w:r w:rsidRPr="0042777A">
              <w:t xml:space="preserve"> 2</w:t>
            </w:r>
          </w:p>
        </w:tc>
      </w:tr>
    </w:tbl>
    <w:p w:rsidR="00C46264" w:rsidRPr="0042777A" w:rsidRDefault="00C46264" w:rsidP="0048517F">
      <w:pPr>
        <w:pStyle w:val="a3"/>
        <w:ind w:right="705"/>
        <w:rPr>
          <w:sz w:val="22"/>
          <w:szCs w:val="22"/>
        </w:rPr>
      </w:pPr>
    </w:p>
    <w:p w:rsidR="00C46264" w:rsidRDefault="00C46264" w:rsidP="0048517F">
      <w:pPr>
        <w:pStyle w:val="a3"/>
        <w:ind w:right="705"/>
      </w:pPr>
    </w:p>
    <w:p w:rsidR="00E2703B" w:rsidRDefault="00E2703B" w:rsidP="007C4082">
      <w:pPr>
        <w:pStyle w:val="a5"/>
        <w:tabs>
          <w:tab w:val="left" w:pos="0"/>
          <w:tab w:val="left" w:pos="851"/>
        </w:tabs>
        <w:ind w:left="0" w:firstLine="0"/>
        <w:jc w:val="both"/>
        <w:rPr>
          <w:iCs/>
          <w:sz w:val="24"/>
          <w:szCs w:val="24"/>
        </w:rPr>
      </w:pPr>
    </w:p>
    <w:p w:rsidR="00E2703B" w:rsidRDefault="00E2703B" w:rsidP="007C4082">
      <w:pPr>
        <w:pStyle w:val="a5"/>
        <w:tabs>
          <w:tab w:val="left" w:pos="0"/>
          <w:tab w:val="left" w:pos="851"/>
        </w:tabs>
        <w:ind w:left="0" w:firstLine="0"/>
        <w:jc w:val="both"/>
        <w:rPr>
          <w:iCs/>
          <w:sz w:val="24"/>
          <w:szCs w:val="24"/>
        </w:rPr>
      </w:pPr>
    </w:p>
    <w:p w:rsidR="007C4082" w:rsidRPr="006F1FD7" w:rsidRDefault="00E02DF8" w:rsidP="007C4082">
      <w:pPr>
        <w:pStyle w:val="a5"/>
        <w:tabs>
          <w:tab w:val="left" w:pos="0"/>
          <w:tab w:val="left" w:pos="851"/>
        </w:tabs>
        <w:ind w:left="0"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Задания </w:t>
      </w:r>
      <w:r w:rsidR="007C4082" w:rsidRPr="006F1FD7">
        <w:rPr>
          <w:iCs/>
          <w:sz w:val="24"/>
          <w:szCs w:val="24"/>
        </w:rPr>
        <w:t>различаются по уровню сложности. Вариант включает   простые задания (с низким уровнем сложности), задания средней сложности, а также более сложные задани</w:t>
      </w:r>
      <w:proofErr w:type="gramStart"/>
      <w:r w:rsidR="007C4082" w:rsidRPr="006F1FD7">
        <w:rPr>
          <w:iCs/>
          <w:sz w:val="24"/>
          <w:szCs w:val="24"/>
        </w:rPr>
        <w:t>я(</w:t>
      </w:r>
      <w:proofErr w:type="gramEnd"/>
      <w:r w:rsidR="007C4082" w:rsidRPr="006F1FD7">
        <w:rPr>
          <w:iCs/>
          <w:sz w:val="24"/>
          <w:szCs w:val="24"/>
        </w:rPr>
        <w:t>повышенный и высокий уровень).</w:t>
      </w:r>
      <w:r w:rsidR="007C4082" w:rsidRPr="006F1FD7">
        <w:rPr>
          <w:sz w:val="24"/>
          <w:szCs w:val="24"/>
        </w:rPr>
        <w:t xml:space="preserve"> </w:t>
      </w:r>
    </w:p>
    <w:p w:rsidR="007C4082" w:rsidRPr="006F1FD7" w:rsidRDefault="007C4082" w:rsidP="007C4082">
      <w:pPr>
        <w:pStyle w:val="a5"/>
        <w:ind w:left="0"/>
        <w:jc w:val="right"/>
        <w:rPr>
          <w:sz w:val="24"/>
          <w:szCs w:val="24"/>
        </w:rPr>
      </w:pPr>
    </w:p>
    <w:p w:rsidR="007C4082" w:rsidRPr="0042777A" w:rsidRDefault="0042777A" w:rsidP="007C4082">
      <w:pPr>
        <w:pStyle w:val="a5"/>
        <w:ind w:left="0"/>
        <w:jc w:val="right"/>
        <w:rPr>
          <w:sz w:val="24"/>
          <w:szCs w:val="24"/>
        </w:rPr>
      </w:pPr>
      <w:r w:rsidRPr="0042777A">
        <w:rPr>
          <w:sz w:val="24"/>
          <w:szCs w:val="24"/>
        </w:rPr>
        <w:t>Таблица 2</w:t>
      </w:r>
    </w:p>
    <w:p w:rsidR="007C4082" w:rsidRPr="0042777A" w:rsidRDefault="007C4082" w:rsidP="007C4082">
      <w:pPr>
        <w:pStyle w:val="a5"/>
        <w:ind w:left="0"/>
        <w:jc w:val="right"/>
        <w:rPr>
          <w:sz w:val="24"/>
          <w:szCs w:val="24"/>
        </w:rPr>
      </w:pPr>
      <w:r w:rsidRPr="0042777A">
        <w:rPr>
          <w:sz w:val="24"/>
          <w:szCs w:val="24"/>
        </w:rPr>
        <w:t>Распределение заданий по уровню сложности</w:t>
      </w: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9"/>
        <w:gridCol w:w="6964"/>
      </w:tblGrid>
      <w:tr w:rsidR="007C4082" w:rsidRPr="0042777A" w:rsidTr="007C4082">
        <w:trPr>
          <w:cantSplit/>
          <w:trHeight w:val="817"/>
          <w:jc w:val="center"/>
        </w:trPr>
        <w:tc>
          <w:tcPr>
            <w:tcW w:w="2869" w:type="dxa"/>
            <w:vAlign w:val="center"/>
          </w:tcPr>
          <w:p w:rsidR="007C4082" w:rsidRPr="0042777A" w:rsidRDefault="007C4082" w:rsidP="007C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7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6964" w:type="dxa"/>
          </w:tcPr>
          <w:p w:rsidR="007C4082" w:rsidRPr="0042777A" w:rsidRDefault="007C4082" w:rsidP="007C4082">
            <w:pPr>
              <w:tabs>
                <w:tab w:val="left" w:pos="177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7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7C4082" w:rsidRPr="0042777A" w:rsidRDefault="007C4082" w:rsidP="007C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7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Число заданий в работе</w:t>
            </w:r>
          </w:p>
        </w:tc>
      </w:tr>
      <w:tr w:rsidR="007C4082" w:rsidRPr="0042777A" w:rsidTr="007C4082">
        <w:trPr>
          <w:cantSplit/>
          <w:trHeight w:val="618"/>
          <w:jc w:val="center"/>
        </w:trPr>
        <w:tc>
          <w:tcPr>
            <w:tcW w:w="2869" w:type="dxa"/>
            <w:vAlign w:val="center"/>
          </w:tcPr>
          <w:p w:rsidR="007C4082" w:rsidRPr="0042777A" w:rsidRDefault="007C4082" w:rsidP="007C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7A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6964" w:type="dxa"/>
            <w:vAlign w:val="center"/>
          </w:tcPr>
          <w:p w:rsidR="007C4082" w:rsidRPr="0042777A" w:rsidRDefault="007C4082" w:rsidP="007C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277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3(1,5,7)</w:t>
            </w:r>
          </w:p>
        </w:tc>
      </w:tr>
      <w:tr w:rsidR="007C4082" w:rsidRPr="0042777A" w:rsidTr="007C4082">
        <w:trPr>
          <w:cantSplit/>
          <w:trHeight w:val="618"/>
          <w:jc w:val="center"/>
        </w:trPr>
        <w:tc>
          <w:tcPr>
            <w:tcW w:w="2869" w:type="dxa"/>
            <w:vAlign w:val="center"/>
          </w:tcPr>
          <w:p w:rsidR="007C4082" w:rsidRPr="0042777A" w:rsidRDefault="007C4082" w:rsidP="007C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7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6964" w:type="dxa"/>
            <w:vAlign w:val="center"/>
          </w:tcPr>
          <w:p w:rsidR="007C4082" w:rsidRPr="0042777A" w:rsidRDefault="007C4082" w:rsidP="007C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277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4(3,2,4,10)</w:t>
            </w:r>
          </w:p>
        </w:tc>
      </w:tr>
      <w:tr w:rsidR="007C4082" w:rsidRPr="0042777A" w:rsidTr="007C4082">
        <w:trPr>
          <w:cantSplit/>
          <w:trHeight w:val="618"/>
          <w:jc w:val="center"/>
        </w:trPr>
        <w:tc>
          <w:tcPr>
            <w:tcW w:w="2869" w:type="dxa"/>
            <w:vAlign w:val="center"/>
          </w:tcPr>
          <w:p w:rsidR="007C4082" w:rsidRPr="0042777A" w:rsidRDefault="007C4082" w:rsidP="007C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7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Повышенный </w:t>
            </w:r>
          </w:p>
        </w:tc>
        <w:tc>
          <w:tcPr>
            <w:tcW w:w="6964" w:type="dxa"/>
            <w:vAlign w:val="center"/>
          </w:tcPr>
          <w:p w:rsidR="007C4082" w:rsidRPr="0042777A" w:rsidRDefault="007C4082" w:rsidP="007C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277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1(6)</w:t>
            </w:r>
          </w:p>
        </w:tc>
      </w:tr>
      <w:tr w:rsidR="007C4082" w:rsidRPr="0042777A" w:rsidTr="007C4082">
        <w:trPr>
          <w:cantSplit/>
          <w:trHeight w:val="618"/>
          <w:jc w:val="center"/>
        </w:trPr>
        <w:tc>
          <w:tcPr>
            <w:tcW w:w="2869" w:type="dxa"/>
            <w:vAlign w:val="center"/>
          </w:tcPr>
          <w:p w:rsidR="007C4082" w:rsidRPr="0042777A" w:rsidRDefault="007C4082" w:rsidP="007C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7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6964" w:type="dxa"/>
            <w:vAlign w:val="center"/>
          </w:tcPr>
          <w:p w:rsidR="007C4082" w:rsidRPr="0042777A" w:rsidRDefault="007C4082" w:rsidP="007C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277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2(8,9)</w:t>
            </w:r>
          </w:p>
        </w:tc>
      </w:tr>
      <w:tr w:rsidR="007C4082" w:rsidRPr="0042777A" w:rsidTr="007C4082">
        <w:trPr>
          <w:cantSplit/>
          <w:trHeight w:val="618"/>
          <w:jc w:val="center"/>
        </w:trPr>
        <w:tc>
          <w:tcPr>
            <w:tcW w:w="2869" w:type="dxa"/>
            <w:vAlign w:val="center"/>
          </w:tcPr>
          <w:p w:rsidR="007C4082" w:rsidRPr="0042777A" w:rsidRDefault="007C4082" w:rsidP="007C40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7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964" w:type="dxa"/>
            <w:vAlign w:val="center"/>
          </w:tcPr>
          <w:p w:rsidR="007C4082" w:rsidRPr="0042777A" w:rsidRDefault="007C4082" w:rsidP="007C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7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7C4082" w:rsidRPr="0042777A" w:rsidRDefault="007C4082" w:rsidP="007C4082">
      <w:pPr>
        <w:pStyle w:val="a3"/>
        <w:ind w:right="705"/>
        <w:rPr>
          <w:sz w:val="24"/>
          <w:szCs w:val="24"/>
        </w:rPr>
      </w:pPr>
    </w:p>
    <w:p w:rsidR="007C4082" w:rsidRPr="0042777A" w:rsidRDefault="007C4082" w:rsidP="007C4082">
      <w:pPr>
        <w:pStyle w:val="a3"/>
        <w:ind w:right="705"/>
        <w:rPr>
          <w:sz w:val="24"/>
          <w:szCs w:val="24"/>
        </w:rPr>
      </w:pPr>
      <w:r w:rsidRPr="0042777A">
        <w:rPr>
          <w:sz w:val="24"/>
          <w:szCs w:val="24"/>
        </w:rPr>
        <w:t xml:space="preserve">   Время</w:t>
      </w:r>
      <w:r w:rsidRPr="0042777A">
        <w:rPr>
          <w:spacing w:val="1"/>
          <w:sz w:val="24"/>
          <w:szCs w:val="24"/>
        </w:rPr>
        <w:t xml:space="preserve"> </w:t>
      </w:r>
      <w:r w:rsidRPr="0042777A">
        <w:rPr>
          <w:sz w:val="24"/>
          <w:szCs w:val="24"/>
        </w:rPr>
        <w:t>выполнения</w:t>
      </w:r>
      <w:r w:rsidRPr="0042777A">
        <w:rPr>
          <w:spacing w:val="1"/>
          <w:sz w:val="24"/>
          <w:szCs w:val="24"/>
        </w:rPr>
        <w:t xml:space="preserve"> </w:t>
      </w:r>
      <w:r w:rsidRPr="0042777A">
        <w:rPr>
          <w:sz w:val="24"/>
          <w:szCs w:val="24"/>
        </w:rPr>
        <w:t>диагностической</w:t>
      </w:r>
      <w:r w:rsidRPr="0042777A">
        <w:rPr>
          <w:spacing w:val="1"/>
          <w:sz w:val="24"/>
          <w:szCs w:val="24"/>
        </w:rPr>
        <w:t xml:space="preserve"> </w:t>
      </w:r>
      <w:r w:rsidRPr="0042777A">
        <w:rPr>
          <w:sz w:val="24"/>
          <w:szCs w:val="24"/>
        </w:rPr>
        <w:t>работы</w:t>
      </w:r>
      <w:r w:rsidRPr="0042777A">
        <w:rPr>
          <w:spacing w:val="1"/>
          <w:sz w:val="24"/>
          <w:szCs w:val="24"/>
        </w:rPr>
        <w:t xml:space="preserve"> </w:t>
      </w:r>
      <w:r w:rsidRPr="0042777A">
        <w:rPr>
          <w:sz w:val="24"/>
          <w:szCs w:val="24"/>
        </w:rPr>
        <w:t>составляло</w:t>
      </w:r>
      <w:r w:rsidRPr="0042777A">
        <w:rPr>
          <w:spacing w:val="1"/>
          <w:sz w:val="24"/>
          <w:szCs w:val="24"/>
        </w:rPr>
        <w:t xml:space="preserve"> </w:t>
      </w:r>
      <w:r w:rsidRPr="0042777A">
        <w:rPr>
          <w:sz w:val="24"/>
          <w:szCs w:val="24"/>
        </w:rPr>
        <w:t>90</w:t>
      </w:r>
      <w:r w:rsidRPr="0042777A">
        <w:rPr>
          <w:spacing w:val="1"/>
          <w:sz w:val="24"/>
          <w:szCs w:val="24"/>
        </w:rPr>
        <w:t xml:space="preserve"> </w:t>
      </w:r>
      <w:r w:rsidRPr="0042777A">
        <w:rPr>
          <w:sz w:val="24"/>
          <w:szCs w:val="24"/>
        </w:rPr>
        <w:t>минут(45+45)</w:t>
      </w:r>
      <w:r w:rsidRPr="0042777A">
        <w:rPr>
          <w:spacing w:val="1"/>
          <w:sz w:val="24"/>
          <w:szCs w:val="24"/>
        </w:rPr>
        <w:t xml:space="preserve"> </w:t>
      </w:r>
      <w:r w:rsidRPr="0042777A">
        <w:rPr>
          <w:sz w:val="24"/>
          <w:szCs w:val="24"/>
        </w:rPr>
        <w:t>с</w:t>
      </w:r>
      <w:r w:rsidRPr="0042777A">
        <w:rPr>
          <w:spacing w:val="1"/>
          <w:sz w:val="24"/>
          <w:szCs w:val="24"/>
        </w:rPr>
        <w:t xml:space="preserve"> </w:t>
      </w:r>
      <w:r w:rsidRPr="0042777A">
        <w:rPr>
          <w:sz w:val="24"/>
          <w:szCs w:val="24"/>
        </w:rPr>
        <w:t>перерывом 10 минут. Максимальное количество баллов, которое может набрать</w:t>
      </w:r>
      <w:r w:rsidRPr="0042777A">
        <w:rPr>
          <w:spacing w:val="1"/>
          <w:sz w:val="24"/>
          <w:szCs w:val="24"/>
        </w:rPr>
        <w:t xml:space="preserve"> </w:t>
      </w:r>
      <w:r w:rsidRPr="0042777A">
        <w:rPr>
          <w:sz w:val="24"/>
          <w:szCs w:val="24"/>
        </w:rPr>
        <w:t>участник,</w:t>
      </w:r>
      <w:r w:rsidRPr="0042777A">
        <w:rPr>
          <w:spacing w:val="-2"/>
          <w:sz w:val="24"/>
          <w:szCs w:val="24"/>
        </w:rPr>
        <w:t xml:space="preserve"> </w:t>
      </w:r>
      <w:r w:rsidRPr="0042777A">
        <w:rPr>
          <w:sz w:val="24"/>
          <w:szCs w:val="24"/>
        </w:rPr>
        <w:t>выполнив</w:t>
      </w:r>
      <w:r w:rsidRPr="0042777A">
        <w:rPr>
          <w:spacing w:val="-3"/>
          <w:sz w:val="24"/>
          <w:szCs w:val="24"/>
        </w:rPr>
        <w:t xml:space="preserve"> </w:t>
      </w:r>
      <w:r w:rsidRPr="0042777A">
        <w:rPr>
          <w:sz w:val="24"/>
          <w:szCs w:val="24"/>
        </w:rPr>
        <w:t>все задания,  – 20.</w:t>
      </w:r>
    </w:p>
    <w:p w:rsidR="007C4082" w:rsidRPr="0042777A" w:rsidRDefault="0042777A" w:rsidP="007C4082">
      <w:pPr>
        <w:pStyle w:val="a3"/>
        <w:spacing w:before="1"/>
        <w:ind w:right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C4082" w:rsidRPr="0042777A">
        <w:rPr>
          <w:sz w:val="24"/>
          <w:szCs w:val="24"/>
        </w:rPr>
        <w:t>По результатам выполнения диагностической работы на основе суммарного</w:t>
      </w:r>
      <w:r w:rsidR="007C4082" w:rsidRPr="0042777A">
        <w:rPr>
          <w:spacing w:val="1"/>
          <w:sz w:val="24"/>
          <w:szCs w:val="24"/>
        </w:rPr>
        <w:t xml:space="preserve"> </w:t>
      </w:r>
      <w:r w:rsidR="007C4082" w:rsidRPr="0042777A">
        <w:rPr>
          <w:sz w:val="24"/>
          <w:szCs w:val="24"/>
        </w:rPr>
        <w:t>балла, полученного учащимся за выполнение всех заданий, определяется уровень</w:t>
      </w:r>
      <w:r w:rsidR="007C4082" w:rsidRPr="0042777A">
        <w:rPr>
          <w:spacing w:val="1"/>
          <w:sz w:val="24"/>
          <w:szCs w:val="24"/>
        </w:rPr>
        <w:t xml:space="preserve"> </w:t>
      </w:r>
      <w:proofErr w:type="spellStart"/>
      <w:r w:rsidR="007C4082" w:rsidRPr="0042777A">
        <w:rPr>
          <w:sz w:val="24"/>
          <w:szCs w:val="24"/>
        </w:rPr>
        <w:t>сформированности</w:t>
      </w:r>
      <w:proofErr w:type="spellEnd"/>
      <w:r w:rsidR="007C4082" w:rsidRPr="0042777A">
        <w:rPr>
          <w:spacing w:val="-4"/>
          <w:sz w:val="24"/>
          <w:szCs w:val="24"/>
        </w:rPr>
        <w:t xml:space="preserve"> </w:t>
      </w:r>
      <w:r w:rsidR="007C4082" w:rsidRPr="0042777A">
        <w:rPr>
          <w:sz w:val="24"/>
          <w:szCs w:val="24"/>
        </w:rPr>
        <w:t>читательской грамотности:</w:t>
      </w:r>
    </w:p>
    <w:p w:rsidR="0042777A" w:rsidRPr="0042777A" w:rsidRDefault="0042777A" w:rsidP="007C4082">
      <w:pPr>
        <w:pStyle w:val="a3"/>
        <w:spacing w:after="9" w:line="321" w:lineRule="exact"/>
        <w:ind w:right="702"/>
        <w:jc w:val="right"/>
        <w:rPr>
          <w:sz w:val="24"/>
          <w:szCs w:val="24"/>
        </w:rPr>
      </w:pPr>
    </w:p>
    <w:p w:rsidR="007C4082" w:rsidRPr="0042777A" w:rsidRDefault="00E02DF8" w:rsidP="00E02DF8">
      <w:pPr>
        <w:pStyle w:val="a3"/>
        <w:spacing w:after="9" w:line="321" w:lineRule="exact"/>
        <w:ind w:right="70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7C4082" w:rsidRPr="0042777A">
        <w:rPr>
          <w:sz w:val="24"/>
          <w:szCs w:val="24"/>
        </w:rPr>
        <w:t>Таблица</w:t>
      </w:r>
      <w:r w:rsidR="007C4082" w:rsidRPr="0042777A">
        <w:rPr>
          <w:spacing w:val="-2"/>
          <w:sz w:val="24"/>
          <w:szCs w:val="24"/>
        </w:rPr>
        <w:t xml:space="preserve"> </w:t>
      </w:r>
      <w:r w:rsidR="0042777A" w:rsidRPr="0042777A">
        <w:rPr>
          <w:sz w:val="24"/>
          <w:szCs w:val="24"/>
        </w:rPr>
        <w:t>3</w:t>
      </w:r>
    </w:p>
    <w:tbl>
      <w:tblPr>
        <w:tblStyle w:val="TableNormal"/>
        <w:tblW w:w="993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2"/>
        <w:gridCol w:w="5138"/>
      </w:tblGrid>
      <w:tr w:rsidR="007C4082" w:rsidRPr="0042777A" w:rsidTr="007C4082">
        <w:trPr>
          <w:trHeight w:val="278"/>
        </w:trPr>
        <w:tc>
          <w:tcPr>
            <w:tcW w:w="4792" w:type="dxa"/>
          </w:tcPr>
          <w:p w:rsidR="007C4082" w:rsidRPr="0042777A" w:rsidRDefault="007C4082" w:rsidP="007C4082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2777A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5138" w:type="dxa"/>
          </w:tcPr>
          <w:p w:rsidR="007C4082" w:rsidRPr="0042777A" w:rsidRDefault="007C4082" w:rsidP="007C4082">
            <w:pPr>
              <w:pStyle w:val="TableParagraph"/>
              <w:ind w:right="2322"/>
              <w:rPr>
                <w:b/>
                <w:sz w:val="24"/>
                <w:szCs w:val="24"/>
              </w:rPr>
            </w:pPr>
            <w:proofErr w:type="spellStart"/>
            <w:r w:rsidRPr="0042777A">
              <w:rPr>
                <w:b/>
                <w:sz w:val="24"/>
                <w:szCs w:val="24"/>
              </w:rPr>
              <w:t>Вариант</w:t>
            </w:r>
            <w:proofErr w:type="spellEnd"/>
            <w:r w:rsidRPr="0042777A">
              <w:rPr>
                <w:b/>
                <w:sz w:val="24"/>
                <w:szCs w:val="24"/>
              </w:rPr>
              <w:t xml:space="preserve"> 1</w:t>
            </w:r>
          </w:p>
        </w:tc>
      </w:tr>
      <w:tr w:rsidR="007C4082" w:rsidRPr="0042777A" w:rsidTr="007C4082">
        <w:trPr>
          <w:trHeight w:val="278"/>
        </w:trPr>
        <w:tc>
          <w:tcPr>
            <w:tcW w:w="4792" w:type="dxa"/>
          </w:tcPr>
          <w:p w:rsidR="007C4082" w:rsidRPr="0042777A" w:rsidRDefault="007C4082" w:rsidP="007C4082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42777A">
              <w:rPr>
                <w:b/>
                <w:i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5138" w:type="dxa"/>
          </w:tcPr>
          <w:p w:rsidR="007C4082" w:rsidRPr="0042777A" w:rsidRDefault="007C4082" w:rsidP="007C4082">
            <w:pPr>
              <w:pStyle w:val="TableParagraph"/>
              <w:ind w:right="2322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0-7</w:t>
            </w:r>
            <w:r w:rsidRPr="004277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2777A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7C4082" w:rsidRPr="0042777A" w:rsidTr="007C4082">
        <w:trPr>
          <w:trHeight w:val="278"/>
        </w:trPr>
        <w:tc>
          <w:tcPr>
            <w:tcW w:w="4792" w:type="dxa"/>
          </w:tcPr>
          <w:p w:rsidR="007C4082" w:rsidRPr="0042777A" w:rsidRDefault="007C4082" w:rsidP="007C4082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42777A">
              <w:rPr>
                <w:b/>
                <w:i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5138" w:type="dxa"/>
          </w:tcPr>
          <w:p w:rsidR="007C4082" w:rsidRPr="0042777A" w:rsidRDefault="007C4082" w:rsidP="007C4082">
            <w:pPr>
              <w:pStyle w:val="TableParagraph"/>
              <w:ind w:left="0" w:right="2294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8-11</w:t>
            </w:r>
            <w:r w:rsidRPr="004277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2777A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7C4082" w:rsidRPr="0042777A" w:rsidTr="007C4082">
        <w:trPr>
          <w:trHeight w:val="278"/>
        </w:trPr>
        <w:tc>
          <w:tcPr>
            <w:tcW w:w="4792" w:type="dxa"/>
          </w:tcPr>
          <w:p w:rsidR="007C4082" w:rsidRPr="0042777A" w:rsidRDefault="007C4082" w:rsidP="007C4082">
            <w:pPr>
              <w:pStyle w:val="TableParagraph"/>
              <w:rPr>
                <w:b/>
                <w:i/>
                <w:sz w:val="24"/>
                <w:szCs w:val="24"/>
              </w:rPr>
            </w:pPr>
            <w:proofErr w:type="spellStart"/>
            <w:r w:rsidRPr="0042777A">
              <w:rPr>
                <w:b/>
                <w:i/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5138" w:type="dxa"/>
          </w:tcPr>
          <w:p w:rsidR="007C4082" w:rsidRPr="0042777A" w:rsidRDefault="007C4082" w:rsidP="007C4082">
            <w:pPr>
              <w:pStyle w:val="TableParagraph"/>
              <w:ind w:left="0" w:right="2234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12-15</w:t>
            </w:r>
            <w:r w:rsidRPr="0042777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2777A">
              <w:rPr>
                <w:sz w:val="24"/>
                <w:szCs w:val="24"/>
              </w:rPr>
              <w:t>баллов</w:t>
            </w:r>
            <w:proofErr w:type="spellEnd"/>
          </w:p>
        </w:tc>
      </w:tr>
      <w:tr w:rsidR="007C4082" w:rsidRPr="0042777A" w:rsidTr="007C4082">
        <w:trPr>
          <w:trHeight w:val="281"/>
        </w:trPr>
        <w:tc>
          <w:tcPr>
            <w:tcW w:w="4792" w:type="dxa"/>
          </w:tcPr>
          <w:p w:rsidR="007C4082" w:rsidRPr="0042777A" w:rsidRDefault="007C4082" w:rsidP="007C4082">
            <w:pPr>
              <w:pStyle w:val="TableParagraph"/>
              <w:spacing w:line="258" w:lineRule="exact"/>
              <w:rPr>
                <w:b/>
                <w:i/>
                <w:sz w:val="24"/>
                <w:szCs w:val="24"/>
              </w:rPr>
            </w:pPr>
            <w:proofErr w:type="spellStart"/>
            <w:r w:rsidRPr="0042777A">
              <w:rPr>
                <w:b/>
                <w:i/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5138" w:type="dxa"/>
          </w:tcPr>
          <w:p w:rsidR="007C4082" w:rsidRPr="0042777A" w:rsidRDefault="007C4082" w:rsidP="007C4082">
            <w:pPr>
              <w:pStyle w:val="TableParagraph"/>
              <w:spacing w:line="258" w:lineRule="exact"/>
              <w:ind w:left="0" w:right="2205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16-20</w:t>
            </w:r>
            <w:r w:rsidRPr="0042777A"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42777A">
              <w:rPr>
                <w:sz w:val="24"/>
                <w:szCs w:val="24"/>
              </w:rPr>
              <w:t>баллов</w:t>
            </w:r>
            <w:proofErr w:type="spellEnd"/>
          </w:p>
        </w:tc>
      </w:tr>
    </w:tbl>
    <w:p w:rsidR="00E02DF8" w:rsidRDefault="00E02DF8" w:rsidP="00DF1B18">
      <w:pPr>
        <w:rPr>
          <w:rFonts w:ascii="Times New Roman" w:hAnsi="Times New Roman" w:cs="Times New Roman"/>
          <w:sz w:val="24"/>
          <w:szCs w:val="24"/>
        </w:rPr>
      </w:pPr>
    </w:p>
    <w:p w:rsidR="008B5479" w:rsidRPr="0042777A" w:rsidRDefault="00DF1B18" w:rsidP="00DF1B18">
      <w:pPr>
        <w:rPr>
          <w:rFonts w:ascii="Times New Roman" w:hAnsi="Times New Roman" w:cs="Times New Roman"/>
          <w:sz w:val="24"/>
          <w:szCs w:val="24"/>
        </w:rPr>
      </w:pPr>
      <w:r w:rsidRPr="0042777A">
        <w:rPr>
          <w:rFonts w:ascii="Times New Roman" w:hAnsi="Times New Roman" w:cs="Times New Roman"/>
          <w:sz w:val="24"/>
          <w:szCs w:val="24"/>
        </w:rPr>
        <w:t xml:space="preserve"> </w:t>
      </w:r>
      <w:r w:rsidR="008B5479" w:rsidRPr="0042777A">
        <w:rPr>
          <w:rFonts w:ascii="Times New Roman" w:hAnsi="Times New Roman" w:cs="Times New Roman"/>
          <w:sz w:val="24"/>
          <w:szCs w:val="24"/>
        </w:rPr>
        <w:t>В</w:t>
      </w:r>
      <w:r w:rsidR="008B5479" w:rsidRPr="004277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B5479" w:rsidRPr="0042777A">
        <w:rPr>
          <w:rFonts w:ascii="Times New Roman" w:hAnsi="Times New Roman" w:cs="Times New Roman"/>
          <w:sz w:val="24"/>
          <w:szCs w:val="24"/>
        </w:rPr>
        <w:t>проверочной</w:t>
      </w:r>
      <w:r w:rsidR="008B5479" w:rsidRPr="004277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B5479" w:rsidRPr="0042777A">
        <w:rPr>
          <w:rFonts w:ascii="Times New Roman" w:hAnsi="Times New Roman" w:cs="Times New Roman"/>
          <w:sz w:val="24"/>
          <w:szCs w:val="24"/>
        </w:rPr>
        <w:t>работе</w:t>
      </w:r>
      <w:r w:rsidR="008B5479" w:rsidRPr="004277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B5479" w:rsidRPr="0042777A">
        <w:rPr>
          <w:rFonts w:ascii="Times New Roman" w:hAnsi="Times New Roman" w:cs="Times New Roman"/>
          <w:sz w:val="24"/>
          <w:szCs w:val="24"/>
        </w:rPr>
        <w:t>участвовало</w:t>
      </w:r>
      <w:r w:rsidR="008B5479" w:rsidRPr="0042777A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4277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1C9B" w:rsidRPr="0042777A">
        <w:rPr>
          <w:rFonts w:ascii="Times New Roman" w:hAnsi="Times New Roman" w:cs="Times New Roman"/>
          <w:spacing w:val="1"/>
          <w:sz w:val="24"/>
          <w:szCs w:val="24"/>
        </w:rPr>
        <w:t xml:space="preserve">120 </w:t>
      </w:r>
      <w:r w:rsidRPr="004277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B5479" w:rsidRPr="0042777A">
        <w:rPr>
          <w:rFonts w:ascii="Times New Roman" w:hAnsi="Times New Roman" w:cs="Times New Roman"/>
          <w:sz w:val="24"/>
          <w:szCs w:val="24"/>
        </w:rPr>
        <w:t>человек</w:t>
      </w:r>
      <w:r w:rsidR="008B5479" w:rsidRPr="004277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B5479" w:rsidRPr="0042777A">
        <w:rPr>
          <w:rFonts w:ascii="Times New Roman" w:hAnsi="Times New Roman" w:cs="Times New Roman"/>
          <w:sz w:val="24"/>
          <w:szCs w:val="24"/>
        </w:rPr>
        <w:t>из</w:t>
      </w:r>
      <w:r w:rsidR="008B5479" w:rsidRPr="0042777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42777A">
        <w:rPr>
          <w:rFonts w:ascii="Times New Roman" w:hAnsi="Times New Roman" w:cs="Times New Roman"/>
          <w:sz w:val="24"/>
          <w:szCs w:val="24"/>
        </w:rPr>
        <w:t xml:space="preserve">12 </w:t>
      </w:r>
      <w:r w:rsidR="008B5479" w:rsidRPr="0042777A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42777A">
        <w:rPr>
          <w:rFonts w:ascii="Times New Roman" w:hAnsi="Times New Roman" w:cs="Times New Roman"/>
          <w:sz w:val="24"/>
          <w:szCs w:val="24"/>
        </w:rPr>
        <w:t xml:space="preserve"> организаций  </w:t>
      </w:r>
      <w:proofErr w:type="spellStart"/>
      <w:r w:rsidRPr="0042777A">
        <w:rPr>
          <w:rFonts w:ascii="Times New Roman" w:hAnsi="Times New Roman" w:cs="Times New Roman"/>
          <w:sz w:val="24"/>
          <w:szCs w:val="24"/>
        </w:rPr>
        <w:t>Кыринского</w:t>
      </w:r>
      <w:proofErr w:type="spellEnd"/>
      <w:r w:rsidRPr="0042777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B5479" w:rsidRPr="0042777A">
        <w:rPr>
          <w:rFonts w:ascii="Times New Roman" w:hAnsi="Times New Roman" w:cs="Times New Roman"/>
          <w:sz w:val="24"/>
          <w:szCs w:val="24"/>
        </w:rPr>
        <w:t>,</w:t>
      </w:r>
      <w:r w:rsidRPr="0042777A">
        <w:rPr>
          <w:rFonts w:ascii="Times New Roman" w:hAnsi="Times New Roman" w:cs="Times New Roman"/>
          <w:sz w:val="24"/>
          <w:szCs w:val="24"/>
        </w:rPr>
        <w:t xml:space="preserve"> </w:t>
      </w:r>
      <w:r w:rsidR="008B5479" w:rsidRPr="0042777A">
        <w:rPr>
          <w:rFonts w:ascii="Times New Roman" w:hAnsi="Times New Roman" w:cs="Times New Roman"/>
          <w:sz w:val="24"/>
          <w:szCs w:val="24"/>
        </w:rPr>
        <w:t xml:space="preserve"> реализующих основное</w:t>
      </w:r>
      <w:r w:rsidR="008B5479" w:rsidRPr="004277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B5479" w:rsidRPr="0042777A">
        <w:rPr>
          <w:rFonts w:ascii="Times New Roman" w:hAnsi="Times New Roman" w:cs="Times New Roman"/>
          <w:sz w:val="24"/>
          <w:szCs w:val="24"/>
        </w:rPr>
        <w:t>общее образование</w:t>
      </w:r>
      <w:r w:rsidRPr="0042777A">
        <w:rPr>
          <w:rFonts w:ascii="Times New Roman" w:hAnsi="Times New Roman" w:cs="Times New Roman"/>
          <w:sz w:val="24"/>
          <w:szCs w:val="24"/>
        </w:rPr>
        <w:t>.</w:t>
      </w:r>
    </w:p>
    <w:p w:rsidR="008C0E5E" w:rsidRPr="0042777A" w:rsidRDefault="003E3BC9" w:rsidP="003E3BC9">
      <w:pPr>
        <w:pStyle w:val="a3"/>
        <w:ind w:right="705"/>
        <w:jc w:val="both"/>
        <w:rPr>
          <w:sz w:val="24"/>
          <w:szCs w:val="24"/>
        </w:rPr>
      </w:pPr>
      <w:r>
        <w:t xml:space="preserve"> </w:t>
      </w:r>
      <w:r w:rsidR="0042777A">
        <w:t xml:space="preserve">                                                </w:t>
      </w:r>
      <w:r w:rsidR="00E02DF8">
        <w:t xml:space="preserve">                             </w:t>
      </w:r>
      <w:r w:rsidR="0042777A">
        <w:t xml:space="preserve"> </w:t>
      </w:r>
      <w:r>
        <w:t xml:space="preserve"> </w:t>
      </w:r>
      <w:r w:rsidR="008A44ED">
        <w:rPr>
          <w:sz w:val="24"/>
          <w:szCs w:val="24"/>
        </w:rPr>
        <w:t>Таблица 4</w:t>
      </w:r>
      <w:r w:rsidR="0042777A" w:rsidRPr="0042777A">
        <w:rPr>
          <w:sz w:val="24"/>
          <w:szCs w:val="24"/>
        </w:rPr>
        <w:t>.</w:t>
      </w:r>
      <w:r w:rsidR="008C0E5E" w:rsidRPr="0042777A">
        <w:rPr>
          <w:sz w:val="24"/>
          <w:szCs w:val="24"/>
        </w:rPr>
        <w:t xml:space="preserve">Результаты участников по уровням </w:t>
      </w:r>
    </w:p>
    <w:tbl>
      <w:tblPr>
        <w:tblStyle w:val="a9"/>
        <w:tblW w:w="14534" w:type="dxa"/>
        <w:tblInd w:w="-601" w:type="dxa"/>
        <w:tblLayout w:type="fixed"/>
        <w:tblLook w:val="04A0"/>
      </w:tblPr>
      <w:tblGrid>
        <w:gridCol w:w="4537"/>
        <w:gridCol w:w="3402"/>
        <w:gridCol w:w="1990"/>
        <w:gridCol w:w="2195"/>
        <w:gridCol w:w="2410"/>
      </w:tblGrid>
      <w:tr w:rsidR="008C0E5E" w:rsidRPr="0042777A" w:rsidTr="0042777A">
        <w:tc>
          <w:tcPr>
            <w:tcW w:w="4537" w:type="dxa"/>
          </w:tcPr>
          <w:p w:rsidR="008C0E5E" w:rsidRPr="0042777A" w:rsidRDefault="008C0E5E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 xml:space="preserve">Школа </w:t>
            </w:r>
          </w:p>
        </w:tc>
        <w:tc>
          <w:tcPr>
            <w:tcW w:w="3402" w:type="dxa"/>
          </w:tcPr>
          <w:p w:rsidR="008C0E5E" w:rsidRPr="0042777A" w:rsidRDefault="008C0E5E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 xml:space="preserve">Низкий </w:t>
            </w:r>
          </w:p>
        </w:tc>
        <w:tc>
          <w:tcPr>
            <w:tcW w:w="1990" w:type="dxa"/>
          </w:tcPr>
          <w:p w:rsidR="008C0E5E" w:rsidRPr="0042777A" w:rsidRDefault="008C0E5E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 xml:space="preserve">Средний </w:t>
            </w:r>
          </w:p>
        </w:tc>
        <w:tc>
          <w:tcPr>
            <w:tcW w:w="2195" w:type="dxa"/>
          </w:tcPr>
          <w:p w:rsidR="008C0E5E" w:rsidRPr="0042777A" w:rsidRDefault="008C0E5E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 xml:space="preserve">Повышенный </w:t>
            </w:r>
          </w:p>
        </w:tc>
        <w:tc>
          <w:tcPr>
            <w:tcW w:w="2410" w:type="dxa"/>
          </w:tcPr>
          <w:p w:rsidR="008C0E5E" w:rsidRPr="0042777A" w:rsidRDefault="008C0E5E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 xml:space="preserve">Высокий </w:t>
            </w:r>
          </w:p>
        </w:tc>
      </w:tr>
      <w:tr w:rsidR="008C0E5E" w:rsidRPr="0042777A" w:rsidTr="0042777A">
        <w:tc>
          <w:tcPr>
            <w:tcW w:w="4537" w:type="dxa"/>
          </w:tcPr>
          <w:p w:rsidR="008C0E5E" w:rsidRPr="0042777A" w:rsidRDefault="00CE70AD" w:rsidP="004277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proofErr w:type="gram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ыринска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( 44 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8C0E5E" w:rsidRPr="0042777A" w:rsidRDefault="00CE70AD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8C0E5E" w:rsidRPr="0042777A" w:rsidRDefault="00CE70AD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19</w:t>
            </w:r>
          </w:p>
        </w:tc>
        <w:tc>
          <w:tcPr>
            <w:tcW w:w="2195" w:type="dxa"/>
          </w:tcPr>
          <w:p w:rsidR="008C0E5E" w:rsidRPr="0042777A" w:rsidRDefault="00CE70AD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8C0E5E" w:rsidRPr="0042777A" w:rsidRDefault="00CE70AD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3</w:t>
            </w:r>
          </w:p>
        </w:tc>
      </w:tr>
      <w:tr w:rsidR="00CE70AD" w:rsidRPr="0042777A" w:rsidTr="0042777A">
        <w:tc>
          <w:tcPr>
            <w:tcW w:w="4537" w:type="dxa"/>
          </w:tcPr>
          <w:p w:rsidR="00CE70AD" w:rsidRPr="0042777A" w:rsidRDefault="00CE70AD" w:rsidP="00CE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proofErr w:type="gram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илютуйская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( 8 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CE70AD" w:rsidRPr="0042777A" w:rsidRDefault="00CE70AD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CE70AD" w:rsidRPr="0042777A" w:rsidRDefault="00CE70AD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:rsidR="00CE70AD" w:rsidRPr="0042777A" w:rsidRDefault="00CE70AD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70AD" w:rsidRPr="0042777A" w:rsidRDefault="00CE70AD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3</w:t>
            </w:r>
          </w:p>
        </w:tc>
      </w:tr>
      <w:tr w:rsidR="00CE70AD" w:rsidRPr="0042777A" w:rsidTr="0042777A">
        <w:tc>
          <w:tcPr>
            <w:tcW w:w="4537" w:type="dxa"/>
          </w:tcPr>
          <w:p w:rsidR="00CE70AD" w:rsidRPr="0042777A" w:rsidRDefault="00CE70AD" w:rsidP="00CE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Алтанская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</w:t>
            </w:r>
            <w:proofErr w:type="gram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3</w:t>
            </w:r>
          </w:p>
        </w:tc>
        <w:tc>
          <w:tcPr>
            <w:tcW w:w="2195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1</w:t>
            </w:r>
          </w:p>
        </w:tc>
      </w:tr>
      <w:tr w:rsidR="00CE70AD" w:rsidRPr="0042777A" w:rsidTr="0042777A">
        <w:tc>
          <w:tcPr>
            <w:tcW w:w="4537" w:type="dxa"/>
          </w:tcPr>
          <w:p w:rsidR="00CE70AD" w:rsidRPr="0042777A" w:rsidRDefault="00CE70AD" w:rsidP="00CE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Мангутская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СОШ»(22)</w:t>
            </w:r>
          </w:p>
        </w:tc>
        <w:tc>
          <w:tcPr>
            <w:tcW w:w="3402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7</w:t>
            </w:r>
          </w:p>
        </w:tc>
        <w:tc>
          <w:tcPr>
            <w:tcW w:w="2195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2</w:t>
            </w:r>
          </w:p>
        </w:tc>
      </w:tr>
      <w:tr w:rsidR="00CE70AD" w:rsidRPr="0042777A" w:rsidTr="0042777A">
        <w:tc>
          <w:tcPr>
            <w:tcW w:w="4537" w:type="dxa"/>
          </w:tcPr>
          <w:p w:rsidR="00CE70AD" w:rsidRPr="0042777A" w:rsidRDefault="00CE70AD" w:rsidP="00CE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Любавинская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СОШ»(5уч.)</w:t>
            </w:r>
          </w:p>
        </w:tc>
        <w:tc>
          <w:tcPr>
            <w:tcW w:w="3402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4</w:t>
            </w:r>
          </w:p>
        </w:tc>
        <w:tc>
          <w:tcPr>
            <w:tcW w:w="2195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</w:tr>
      <w:tr w:rsidR="00CE70AD" w:rsidRPr="0042777A" w:rsidTr="0042777A">
        <w:tc>
          <w:tcPr>
            <w:tcW w:w="4537" w:type="dxa"/>
          </w:tcPr>
          <w:p w:rsidR="00CE70AD" w:rsidRPr="0042777A" w:rsidRDefault="00CE70AD" w:rsidP="00CE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В-Ульхунская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(10уч.)</w:t>
            </w:r>
          </w:p>
        </w:tc>
        <w:tc>
          <w:tcPr>
            <w:tcW w:w="3402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</w:tr>
      <w:tr w:rsidR="00CE70AD" w:rsidRPr="0042777A" w:rsidTr="0042777A">
        <w:tc>
          <w:tcPr>
            <w:tcW w:w="4537" w:type="dxa"/>
          </w:tcPr>
          <w:p w:rsidR="00CE70AD" w:rsidRPr="0042777A" w:rsidRDefault="00CE70AD" w:rsidP="004277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МБОУ «Гаванская ООШ»</w:t>
            </w:r>
            <w:r w:rsidR="0042777A"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02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2</w:t>
            </w:r>
          </w:p>
        </w:tc>
        <w:tc>
          <w:tcPr>
            <w:tcW w:w="2195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</w:tr>
      <w:tr w:rsidR="00CE70AD" w:rsidRPr="0042777A" w:rsidTr="0042777A">
        <w:tc>
          <w:tcPr>
            <w:tcW w:w="4537" w:type="dxa"/>
          </w:tcPr>
          <w:p w:rsidR="00CE70AD" w:rsidRPr="0042777A" w:rsidRDefault="00CE70AD" w:rsidP="00CE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Мордойская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ООШ» (6уч.)</w:t>
            </w:r>
          </w:p>
        </w:tc>
        <w:tc>
          <w:tcPr>
            <w:tcW w:w="3402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</w:tr>
      <w:tr w:rsidR="00CE70AD" w:rsidRPr="0042777A" w:rsidTr="0042777A">
        <w:tc>
          <w:tcPr>
            <w:tcW w:w="4537" w:type="dxa"/>
          </w:tcPr>
          <w:p w:rsidR="00CE70AD" w:rsidRPr="0042777A" w:rsidRDefault="00CE70AD" w:rsidP="00CE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У-Партионская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 (6 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02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2195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4</w:t>
            </w:r>
          </w:p>
        </w:tc>
      </w:tr>
      <w:tr w:rsidR="00CE70AD" w:rsidRPr="0042777A" w:rsidTr="0042777A">
        <w:tc>
          <w:tcPr>
            <w:tcW w:w="4537" w:type="dxa"/>
          </w:tcPr>
          <w:p w:rsidR="00CE70AD" w:rsidRPr="0042777A" w:rsidRDefault="00CE70AD" w:rsidP="00CE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proofErr w:type="gram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М-Павловская</w:t>
            </w:r>
            <w:proofErr w:type="spellEnd"/>
            <w:proofErr w:type="gram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СОШ»(1 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02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:rsidR="00CE70AD" w:rsidRPr="0042777A" w:rsidRDefault="00F570C8" w:rsidP="00F570C8">
            <w:pPr>
              <w:pStyle w:val="a3"/>
              <w:tabs>
                <w:tab w:val="left" w:pos="780"/>
              </w:tabs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ab/>
              <w:t>-</w:t>
            </w:r>
          </w:p>
        </w:tc>
        <w:tc>
          <w:tcPr>
            <w:tcW w:w="241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</w:tr>
      <w:tr w:rsidR="00CE70AD" w:rsidRPr="0042777A" w:rsidTr="0042777A">
        <w:tc>
          <w:tcPr>
            <w:tcW w:w="4537" w:type="dxa"/>
          </w:tcPr>
          <w:p w:rsidR="00CE70AD" w:rsidRPr="0042777A" w:rsidRDefault="00CE70AD" w:rsidP="00CE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Тарбальджейская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ООШ»(3 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02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2</w:t>
            </w:r>
          </w:p>
        </w:tc>
        <w:tc>
          <w:tcPr>
            <w:tcW w:w="2195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</w:tr>
      <w:tr w:rsidR="00CE70AD" w:rsidRPr="0042777A" w:rsidTr="0042777A">
        <w:tc>
          <w:tcPr>
            <w:tcW w:w="4537" w:type="dxa"/>
          </w:tcPr>
          <w:p w:rsidR="00CE70AD" w:rsidRPr="0042777A" w:rsidRDefault="00CE70AD" w:rsidP="00CE70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>Хапчерангинская</w:t>
            </w:r>
            <w:proofErr w:type="spellEnd"/>
            <w:r w:rsidRPr="00427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ООШ»(6уч.)</w:t>
            </w:r>
          </w:p>
        </w:tc>
        <w:tc>
          <w:tcPr>
            <w:tcW w:w="3402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-</w:t>
            </w:r>
          </w:p>
        </w:tc>
        <w:tc>
          <w:tcPr>
            <w:tcW w:w="2195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E70AD" w:rsidRPr="0042777A" w:rsidRDefault="00F570C8" w:rsidP="003E3BC9">
            <w:pPr>
              <w:pStyle w:val="a3"/>
              <w:ind w:right="705"/>
              <w:jc w:val="both"/>
              <w:rPr>
                <w:sz w:val="24"/>
                <w:szCs w:val="24"/>
              </w:rPr>
            </w:pPr>
            <w:r w:rsidRPr="0042777A">
              <w:rPr>
                <w:sz w:val="24"/>
                <w:szCs w:val="24"/>
              </w:rPr>
              <w:t>3</w:t>
            </w:r>
          </w:p>
        </w:tc>
      </w:tr>
      <w:tr w:rsidR="00C46264" w:rsidRPr="0042777A" w:rsidTr="0042777A">
        <w:tc>
          <w:tcPr>
            <w:tcW w:w="4537" w:type="dxa"/>
          </w:tcPr>
          <w:p w:rsidR="00C46264" w:rsidRPr="0042777A" w:rsidRDefault="00C46264" w:rsidP="00CE70A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77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 120</w:t>
            </w:r>
          </w:p>
        </w:tc>
        <w:tc>
          <w:tcPr>
            <w:tcW w:w="3402" w:type="dxa"/>
          </w:tcPr>
          <w:p w:rsidR="00C46264" w:rsidRPr="0042777A" w:rsidRDefault="00C46264" w:rsidP="003E3BC9">
            <w:pPr>
              <w:pStyle w:val="a3"/>
              <w:ind w:right="705"/>
              <w:jc w:val="both"/>
              <w:rPr>
                <w:b/>
                <w:sz w:val="24"/>
                <w:szCs w:val="24"/>
              </w:rPr>
            </w:pPr>
            <w:r w:rsidRPr="0042777A">
              <w:rPr>
                <w:b/>
                <w:sz w:val="24"/>
                <w:szCs w:val="24"/>
              </w:rPr>
              <w:t>6(5%)</w:t>
            </w:r>
          </w:p>
        </w:tc>
        <w:tc>
          <w:tcPr>
            <w:tcW w:w="1990" w:type="dxa"/>
          </w:tcPr>
          <w:p w:rsidR="00C46264" w:rsidRPr="0042777A" w:rsidRDefault="00C46264" w:rsidP="003E3BC9">
            <w:pPr>
              <w:pStyle w:val="a3"/>
              <w:ind w:right="705"/>
              <w:jc w:val="both"/>
              <w:rPr>
                <w:b/>
                <w:sz w:val="24"/>
                <w:szCs w:val="24"/>
              </w:rPr>
            </w:pPr>
            <w:r w:rsidRPr="0042777A">
              <w:rPr>
                <w:b/>
                <w:sz w:val="24"/>
                <w:szCs w:val="24"/>
              </w:rPr>
              <w:t>53</w:t>
            </w:r>
          </w:p>
          <w:p w:rsidR="00C46264" w:rsidRPr="0042777A" w:rsidRDefault="00C46264" w:rsidP="003E3BC9">
            <w:pPr>
              <w:pStyle w:val="a3"/>
              <w:ind w:right="705"/>
              <w:jc w:val="both"/>
              <w:rPr>
                <w:b/>
                <w:sz w:val="24"/>
                <w:szCs w:val="24"/>
              </w:rPr>
            </w:pPr>
            <w:r w:rsidRPr="0042777A">
              <w:rPr>
                <w:b/>
                <w:sz w:val="24"/>
                <w:szCs w:val="24"/>
              </w:rPr>
              <w:t>(44,%)</w:t>
            </w:r>
          </w:p>
        </w:tc>
        <w:tc>
          <w:tcPr>
            <w:tcW w:w="2195" w:type="dxa"/>
          </w:tcPr>
          <w:p w:rsidR="00C46264" w:rsidRPr="0042777A" w:rsidRDefault="00C46264" w:rsidP="003E3BC9">
            <w:pPr>
              <w:pStyle w:val="a3"/>
              <w:ind w:right="705"/>
              <w:jc w:val="both"/>
              <w:rPr>
                <w:b/>
                <w:sz w:val="24"/>
                <w:szCs w:val="24"/>
              </w:rPr>
            </w:pPr>
            <w:r w:rsidRPr="0042777A">
              <w:rPr>
                <w:b/>
                <w:sz w:val="24"/>
                <w:szCs w:val="24"/>
              </w:rPr>
              <w:t>45</w:t>
            </w:r>
          </w:p>
          <w:p w:rsidR="00C46264" w:rsidRPr="0042777A" w:rsidRDefault="00C46264" w:rsidP="003E3BC9">
            <w:pPr>
              <w:pStyle w:val="a3"/>
              <w:ind w:right="705"/>
              <w:jc w:val="both"/>
              <w:rPr>
                <w:b/>
                <w:sz w:val="24"/>
                <w:szCs w:val="24"/>
              </w:rPr>
            </w:pPr>
            <w:r w:rsidRPr="0042777A">
              <w:rPr>
                <w:b/>
                <w:sz w:val="24"/>
                <w:szCs w:val="24"/>
              </w:rPr>
              <w:t>(37,5%)</w:t>
            </w:r>
          </w:p>
        </w:tc>
        <w:tc>
          <w:tcPr>
            <w:tcW w:w="2410" w:type="dxa"/>
          </w:tcPr>
          <w:p w:rsidR="00C46264" w:rsidRPr="0042777A" w:rsidRDefault="00C46264" w:rsidP="003E3BC9">
            <w:pPr>
              <w:pStyle w:val="a3"/>
              <w:ind w:right="705"/>
              <w:jc w:val="both"/>
              <w:rPr>
                <w:b/>
                <w:sz w:val="24"/>
                <w:szCs w:val="24"/>
              </w:rPr>
            </w:pPr>
            <w:r w:rsidRPr="0042777A">
              <w:rPr>
                <w:b/>
                <w:sz w:val="24"/>
                <w:szCs w:val="24"/>
              </w:rPr>
              <w:t>16</w:t>
            </w:r>
          </w:p>
          <w:p w:rsidR="00C46264" w:rsidRPr="0042777A" w:rsidRDefault="00C46264" w:rsidP="003E3BC9">
            <w:pPr>
              <w:pStyle w:val="a3"/>
              <w:ind w:right="705"/>
              <w:jc w:val="both"/>
              <w:rPr>
                <w:b/>
                <w:sz w:val="24"/>
                <w:szCs w:val="24"/>
              </w:rPr>
            </w:pPr>
            <w:r w:rsidRPr="0042777A">
              <w:rPr>
                <w:b/>
                <w:sz w:val="24"/>
                <w:szCs w:val="24"/>
              </w:rPr>
              <w:t>(13,3%)</w:t>
            </w:r>
          </w:p>
        </w:tc>
      </w:tr>
    </w:tbl>
    <w:p w:rsidR="003E3BC9" w:rsidRPr="00E2703B" w:rsidRDefault="00E02DF8" w:rsidP="003E3BC9">
      <w:pPr>
        <w:pStyle w:val="a3"/>
        <w:ind w:right="705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3E3BC9" w:rsidRPr="00E2703B">
        <w:rPr>
          <w:sz w:val="24"/>
          <w:szCs w:val="24"/>
        </w:rPr>
        <w:t>Результаты участников свидетельствуют о том, что большинство выполнили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работу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на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среднем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i/>
          <w:spacing w:val="1"/>
          <w:sz w:val="24"/>
          <w:szCs w:val="24"/>
        </w:rPr>
        <w:t xml:space="preserve">44,2% </w:t>
      </w:r>
      <w:r w:rsidR="003E3BC9" w:rsidRPr="00E2703B">
        <w:rPr>
          <w:i/>
          <w:sz w:val="24"/>
          <w:szCs w:val="24"/>
        </w:rPr>
        <w:t>(</w:t>
      </w:r>
      <w:r w:rsidR="003E3BC9" w:rsidRPr="00E2703B">
        <w:rPr>
          <w:sz w:val="24"/>
          <w:szCs w:val="24"/>
        </w:rPr>
        <w:t>край -37,8%)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и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повышенном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уровне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i/>
          <w:spacing w:val="1"/>
          <w:sz w:val="24"/>
          <w:szCs w:val="24"/>
        </w:rPr>
        <w:t>37,5%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(край -34,7%).</w:t>
      </w:r>
      <w:r w:rsidR="003E3BC9" w:rsidRPr="00E2703B">
        <w:rPr>
          <w:spacing w:val="1"/>
          <w:sz w:val="24"/>
          <w:szCs w:val="24"/>
        </w:rPr>
        <w:t xml:space="preserve"> Н</w:t>
      </w:r>
      <w:r w:rsidR="003E3BC9" w:rsidRPr="00E2703B">
        <w:rPr>
          <w:sz w:val="24"/>
          <w:szCs w:val="24"/>
        </w:rPr>
        <w:t>изкую</w:t>
      </w:r>
      <w:r w:rsidR="003E3BC9" w:rsidRPr="00E2703B">
        <w:rPr>
          <w:spacing w:val="1"/>
          <w:sz w:val="24"/>
          <w:szCs w:val="24"/>
        </w:rPr>
        <w:t xml:space="preserve"> </w:t>
      </w:r>
      <w:proofErr w:type="spellStart"/>
      <w:r w:rsidR="003E3BC9" w:rsidRPr="00E2703B">
        <w:rPr>
          <w:sz w:val="24"/>
          <w:szCs w:val="24"/>
        </w:rPr>
        <w:t>сформированность</w:t>
      </w:r>
      <w:proofErr w:type="spellEnd"/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читательских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умений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 xml:space="preserve">продемонстрировали </w:t>
      </w:r>
      <w:r w:rsidR="003E3BC9" w:rsidRPr="00E2703B">
        <w:rPr>
          <w:i/>
          <w:sz w:val="24"/>
          <w:szCs w:val="24"/>
        </w:rPr>
        <w:t>5%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восьмиклассников</w:t>
      </w:r>
      <w:r w:rsidR="003D0D92" w:rsidRPr="00E2703B">
        <w:rPr>
          <w:sz w:val="24"/>
          <w:szCs w:val="24"/>
        </w:rPr>
        <w:t xml:space="preserve"> и</w:t>
      </w:r>
      <w:r w:rsidR="0042777A" w:rsidRPr="00E2703B">
        <w:rPr>
          <w:sz w:val="24"/>
          <w:szCs w:val="24"/>
        </w:rPr>
        <w:t xml:space="preserve">з </w:t>
      </w:r>
      <w:proofErr w:type="spellStart"/>
      <w:r w:rsidR="0042777A" w:rsidRPr="00E2703B">
        <w:rPr>
          <w:sz w:val="24"/>
          <w:szCs w:val="24"/>
        </w:rPr>
        <w:t>Кыринской</w:t>
      </w:r>
      <w:proofErr w:type="spellEnd"/>
      <w:r w:rsidR="0042777A" w:rsidRPr="00E2703B">
        <w:rPr>
          <w:sz w:val="24"/>
          <w:szCs w:val="24"/>
        </w:rPr>
        <w:t xml:space="preserve">  и  В </w:t>
      </w:r>
      <w:proofErr w:type="gramStart"/>
      <w:r w:rsidR="0042777A" w:rsidRPr="00E2703B">
        <w:rPr>
          <w:sz w:val="24"/>
          <w:szCs w:val="24"/>
        </w:rPr>
        <w:t>–</w:t>
      </w:r>
      <w:proofErr w:type="spellStart"/>
      <w:r w:rsidR="0042777A" w:rsidRPr="00E2703B">
        <w:rPr>
          <w:sz w:val="24"/>
          <w:szCs w:val="24"/>
        </w:rPr>
        <w:t>У</w:t>
      </w:r>
      <w:proofErr w:type="gramEnd"/>
      <w:r w:rsidR="0042777A" w:rsidRPr="00E2703B">
        <w:rPr>
          <w:sz w:val="24"/>
          <w:szCs w:val="24"/>
        </w:rPr>
        <w:t>льхунской</w:t>
      </w:r>
      <w:proofErr w:type="spellEnd"/>
      <w:r w:rsidR="0042777A" w:rsidRPr="00E2703B">
        <w:rPr>
          <w:sz w:val="24"/>
          <w:szCs w:val="24"/>
        </w:rPr>
        <w:t xml:space="preserve"> СОШ  </w:t>
      </w:r>
      <w:r w:rsidR="0042777A" w:rsidRPr="00E2703B">
        <w:rPr>
          <w:spacing w:val="1"/>
          <w:sz w:val="24"/>
          <w:szCs w:val="24"/>
        </w:rPr>
        <w:t>(край -</w:t>
      </w:r>
      <w:r w:rsidR="0042777A" w:rsidRPr="00E2703B">
        <w:rPr>
          <w:sz w:val="24"/>
          <w:szCs w:val="24"/>
        </w:rPr>
        <w:t>18,4%</w:t>
      </w:r>
      <w:r w:rsidR="0042777A" w:rsidRPr="00E2703B">
        <w:rPr>
          <w:spacing w:val="1"/>
          <w:sz w:val="24"/>
          <w:szCs w:val="24"/>
        </w:rPr>
        <w:t xml:space="preserve"> )</w:t>
      </w:r>
      <w:r w:rsidR="003E3BC9" w:rsidRPr="00E2703B">
        <w:rPr>
          <w:sz w:val="24"/>
          <w:szCs w:val="24"/>
        </w:rPr>
        <w:t xml:space="preserve">. </w:t>
      </w:r>
      <w:proofErr w:type="gramStart"/>
      <w:r w:rsidR="003E3BC9" w:rsidRPr="00E2703B">
        <w:rPr>
          <w:sz w:val="24"/>
          <w:szCs w:val="24"/>
        </w:rPr>
        <w:t>Обучающихся</w:t>
      </w:r>
      <w:proofErr w:type="gramEnd"/>
      <w:r w:rsidR="003E3BC9" w:rsidRPr="00E2703B">
        <w:rPr>
          <w:sz w:val="24"/>
          <w:szCs w:val="24"/>
        </w:rPr>
        <w:t xml:space="preserve"> не набравших  ни одного балла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нет (в крае 33 обучающихся).  Высокий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уровень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читательской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грамотности</w:t>
      </w:r>
      <w:r w:rsidR="003E3BC9" w:rsidRPr="00E2703B">
        <w:rPr>
          <w:spacing w:val="1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продемонстрировали</w:t>
      </w:r>
      <w:r w:rsidR="003E3BC9" w:rsidRPr="00E2703B">
        <w:rPr>
          <w:spacing w:val="1"/>
          <w:sz w:val="24"/>
          <w:szCs w:val="24"/>
        </w:rPr>
        <w:t xml:space="preserve"> 13,3%  (край-</w:t>
      </w:r>
      <w:r w:rsidR="003E3BC9" w:rsidRPr="00E2703B">
        <w:rPr>
          <w:sz w:val="24"/>
          <w:szCs w:val="24"/>
        </w:rPr>
        <w:t>9,1%)</w:t>
      </w:r>
      <w:r w:rsidR="003E3BC9" w:rsidRPr="00E2703B">
        <w:rPr>
          <w:spacing w:val="-1"/>
          <w:sz w:val="24"/>
          <w:szCs w:val="24"/>
        </w:rPr>
        <w:t xml:space="preserve"> </w:t>
      </w:r>
      <w:r w:rsidR="007368EC" w:rsidRPr="00E2703B">
        <w:rPr>
          <w:sz w:val="24"/>
          <w:szCs w:val="24"/>
        </w:rPr>
        <w:t>участников</w:t>
      </w:r>
      <w:r w:rsidR="00A2084E" w:rsidRPr="00E2703B">
        <w:rPr>
          <w:sz w:val="24"/>
          <w:szCs w:val="24"/>
        </w:rPr>
        <w:t xml:space="preserve"> </w:t>
      </w:r>
      <w:proofErr w:type="spellStart"/>
      <w:r w:rsidR="00A2084E" w:rsidRPr="00E2703B">
        <w:rPr>
          <w:sz w:val="24"/>
          <w:szCs w:val="24"/>
        </w:rPr>
        <w:t>Кыринской</w:t>
      </w:r>
      <w:proofErr w:type="spellEnd"/>
      <w:r w:rsidR="00A2084E" w:rsidRPr="00E2703B">
        <w:rPr>
          <w:sz w:val="24"/>
          <w:szCs w:val="24"/>
        </w:rPr>
        <w:t xml:space="preserve"> </w:t>
      </w:r>
      <w:proofErr w:type="spellStart"/>
      <w:r w:rsidR="00A2084E" w:rsidRPr="00E2703B">
        <w:rPr>
          <w:sz w:val="24"/>
          <w:szCs w:val="24"/>
        </w:rPr>
        <w:t>СОШ</w:t>
      </w:r>
      <w:proofErr w:type="gramStart"/>
      <w:r w:rsidR="00A2084E" w:rsidRPr="00E2703B">
        <w:rPr>
          <w:sz w:val="24"/>
          <w:szCs w:val="24"/>
        </w:rPr>
        <w:t>,Б</w:t>
      </w:r>
      <w:proofErr w:type="gramEnd"/>
      <w:r w:rsidR="00A2084E" w:rsidRPr="00E2703B">
        <w:rPr>
          <w:sz w:val="24"/>
          <w:szCs w:val="24"/>
        </w:rPr>
        <w:t>илютуйской</w:t>
      </w:r>
      <w:proofErr w:type="spellEnd"/>
      <w:r w:rsidR="00A2084E" w:rsidRPr="00E2703B">
        <w:rPr>
          <w:sz w:val="24"/>
          <w:szCs w:val="24"/>
        </w:rPr>
        <w:t xml:space="preserve"> СОШ ,</w:t>
      </w:r>
      <w:proofErr w:type="spellStart"/>
      <w:r w:rsidR="00A2084E" w:rsidRPr="00E2703B">
        <w:rPr>
          <w:sz w:val="24"/>
          <w:szCs w:val="24"/>
        </w:rPr>
        <w:t>Алтанской</w:t>
      </w:r>
      <w:proofErr w:type="spellEnd"/>
      <w:r w:rsidR="00A2084E" w:rsidRPr="00E2703B">
        <w:rPr>
          <w:sz w:val="24"/>
          <w:szCs w:val="24"/>
        </w:rPr>
        <w:t xml:space="preserve"> </w:t>
      </w:r>
      <w:proofErr w:type="spellStart"/>
      <w:r w:rsidR="00A2084E" w:rsidRPr="00E2703B">
        <w:rPr>
          <w:sz w:val="24"/>
          <w:szCs w:val="24"/>
        </w:rPr>
        <w:t>СОШ,Мангутской</w:t>
      </w:r>
      <w:proofErr w:type="spellEnd"/>
      <w:r w:rsidR="00A2084E" w:rsidRPr="00E2703B">
        <w:rPr>
          <w:sz w:val="24"/>
          <w:szCs w:val="24"/>
        </w:rPr>
        <w:t xml:space="preserve"> </w:t>
      </w:r>
      <w:proofErr w:type="spellStart"/>
      <w:r w:rsidR="00A2084E" w:rsidRPr="00E2703B">
        <w:rPr>
          <w:sz w:val="24"/>
          <w:szCs w:val="24"/>
        </w:rPr>
        <w:t>СОШ,У-Партионской</w:t>
      </w:r>
      <w:proofErr w:type="spellEnd"/>
      <w:r w:rsidR="00A2084E" w:rsidRPr="00E2703B">
        <w:rPr>
          <w:sz w:val="24"/>
          <w:szCs w:val="24"/>
        </w:rPr>
        <w:t xml:space="preserve"> ООШ и </w:t>
      </w:r>
      <w:proofErr w:type="spellStart"/>
      <w:r w:rsidR="00A2084E" w:rsidRPr="00E2703B">
        <w:rPr>
          <w:sz w:val="24"/>
          <w:szCs w:val="24"/>
        </w:rPr>
        <w:t>Хапчерангинской</w:t>
      </w:r>
      <w:proofErr w:type="spellEnd"/>
      <w:r w:rsidR="00A2084E" w:rsidRPr="00E2703B">
        <w:rPr>
          <w:sz w:val="24"/>
          <w:szCs w:val="24"/>
        </w:rPr>
        <w:t xml:space="preserve"> ООШ</w:t>
      </w:r>
      <w:r w:rsidR="007368EC" w:rsidRPr="00E2703B">
        <w:rPr>
          <w:sz w:val="24"/>
          <w:szCs w:val="24"/>
        </w:rPr>
        <w:t>. М</w:t>
      </w:r>
      <w:r w:rsidR="003E3BC9" w:rsidRPr="00E2703B">
        <w:rPr>
          <w:sz w:val="24"/>
          <w:szCs w:val="24"/>
        </w:rPr>
        <w:t>аксимальный</w:t>
      </w:r>
      <w:r w:rsidR="003E3BC9" w:rsidRPr="00E2703B">
        <w:rPr>
          <w:spacing w:val="-3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балл</w:t>
      </w:r>
      <w:r w:rsidR="003E3BC9" w:rsidRPr="00E2703B">
        <w:rPr>
          <w:spacing w:val="-2"/>
          <w:sz w:val="24"/>
          <w:szCs w:val="24"/>
        </w:rPr>
        <w:t xml:space="preserve"> </w:t>
      </w:r>
      <w:r w:rsidR="003E3BC9" w:rsidRPr="00E2703B">
        <w:rPr>
          <w:sz w:val="24"/>
          <w:szCs w:val="24"/>
        </w:rPr>
        <w:t>за работу</w:t>
      </w:r>
      <w:r w:rsidR="007368EC" w:rsidRPr="00E2703B">
        <w:rPr>
          <w:sz w:val="24"/>
          <w:szCs w:val="24"/>
        </w:rPr>
        <w:t xml:space="preserve">  не набрал никто</w:t>
      </w:r>
      <w:r w:rsidR="0034168C" w:rsidRPr="00E2703B">
        <w:rPr>
          <w:spacing w:val="-4"/>
          <w:sz w:val="24"/>
          <w:szCs w:val="24"/>
        </w:rPr>
        <w:t>.</w:t>
      </w:r>
    </w:p>
    <w:p w:rsidR="00525E89" w:rsidRPr="00E2703B" w:rsidRDefault="00525E89" w:rsidP="00525E89">
      <w:pPr>
        <w:pStyle w:val="a3"/>
        <w:ind w:right="699"/>
        <w:jc w:val="both"/>
        <w:rPr>
          <w:sz w:val="24"/>
          <w:szCs w:val="24"/>
        </w:rPr>
      </w:pPr>
      <w:r w:rsidRPr="00E2703B">
        <w:rPr>
          <w:sz w:val="24"/>
          <w:szCs w:val="24"/>
        </w:rPr>
        <w:t xml:space="preserve">  Анализ распределения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первичных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баллов  свидетельствуют о том, что наибольший процент (11%) участников набрали 10</w:t>
      </w:r>
      <w:r w:rsidRPr="00E2703B">
        <w:rPr>
          <w:spacing w:val="1"/>
          <w:sz w:val="24"/>
          <w:szCs w:val="24"/>
        </w:rPr>
        <w:t xml:space="preserve"> </w:t>
      </w:r>
      <w:r w:rsidRPr="00E2703B">
        <w:rPr>
          <w:sz w:val="24"/>
          <w:szCs w:val="24"/>
        </w:rPr>
        <w:t>баллов,12 баллов набрали 1</w:t>
      </w:r>
      <w:r w:rsidR="0042777A" w:rsidRPr="00E2703B">
        <w:rPr>
          <w:sz w:val="24"/>
          <w:szCs w:val="24"/>
        </w:rPr>
        <w:t>0% участников  из 20 возможных.</w:t>
      </w:r>
    </w:p>
    <w:p w:rsidR="0042777A" w:rsidRDefault="0042777A" w:rsidP="0042777A">
      <w:pPr>
        <w:pStyle w:val="a3"/>
        <w:ind w:right="705"/>
      </w:pPr>
      <w:r>
        <w:t xml:space="preserve">                                                                                                                                                                                   </w:t>
      </w:r>
    </w:p>
    <w:p w:rsidR="0042777A" w:rsidRDefault="0042777A" w:rsidP="0042777A">
      <w:pPr>
        <w:pStyle w:val="a3"/>
        <w:ind w:right="705"/>
      </w:pPr>
      <w:r>
        <w:t xml:space="preserve"> </w:t>
      </w:r>
      <w:r w:rsidR="008A44ED">
        <w:t>Таблица 5.</w:t>
      </w:r>
    </w:p>
    <w:tbl>
      <w:tblPr>
        <w:tblStyle w:val="a9"/>
        <w:tblW w:w="14913" w:type="dxa"/>
        <w:tblLayout w:type="fixed"/>
        <w:tblLook w:val="04A0"/>
      </w:tblPr>
      <w:tblGrid>
        <w:gridCol w:w="675"/>
        <w:gridCol w:w="1637"/>
        <w:gridCol w:w="626"/>
        <w:gridCol w:w="755"/>
        <w:gridCol w:w="936"/>
        <w:gridCol w:w="854"/>
        <w:gridCol w:w="877"/>
        <w:gridCol w:w="906"/>
        <w:gridCol w:w="813"/>
        <w:gridCol w:w="820"/>
        <w:gridCol w:w="842"/>
        <w:gridCol w:w="748"/>
        <w:gridCol w:w="850"/>
        <w:gridCol w:w="829"/>
        <w:gridCol w:w="784"/>
        <w:gridCol w:w="743"/>
        <w:gridCol w:w="491"/>
        <w:gridCol w:w="727"/>
      </w:tblGrid>
      <w:tr w:rsidR="0042777A" w:rsidRPr="0045642D" w:rsidTr="00592F6F">
        <w:trPr>
          <w:trHeight w:val="435"/>
        </w:trPr>
        <w:tc>
          <w:tcPr>
            <w:tcW w:w="675" w:type="dxa"/>
            <w:vMerge w:val="restart"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№</w:t>
            </w:r>
          </w:p>
          <w:p w:rsidR="0042777A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зад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ния</w:t>
            </w:r>
            <w:proofErr w:type="spellEnd"/>
            <w:r w:rsidRPr="00A402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7" w:type="dxa"/>
            <w:vMerge w:val="restart"/>
          </w:tcPr>
          <w:p w:rsidR="0042777A" w:rsidRDefault="0042777A" w:rsidP="00592F6F">
            <w:pPr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A40229">
              <w:rPr>
                <w:rFonts w:ascii="Times New Roman" w:eastAsia="Calibri" w:hAnsi="Times New Roman" w:cs="Times New Roman"/>
                <w:b/>
                <w:spacing w:val="-1"/>
              </w:rPr>
              <w:t xml:space="preserve">Проверяемые </w:t>
            </w:r>
            <w:proofErr w:type="spellStart"/>
            <w:r w:rsidRPr="00A40229">
              <w:rPr>
                <w:rFonts w:ascii="Times New Roman" w:eastAsia="Calibri" w:hAnsi="Times New Roman" w:cs="Times New Roman"/>
                <w:b/>
                <w:spacing w:val="-1"/>
              </w:rPr>
              <w:t>универсаль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eastAsia="Calibri" w:hAnsi="Times New Roman" w:cs="Times New Roman"/>
                <w:b/>
                <w:spacing w:val="-1"/>
              </w:rPr>
              <w:t>ные</w:t>
            </w:r>
            <w:proofErr w:type="spellEnd"/>
            <w:r w:rsidRPr="00A40229">
              <w:rPr>
                <w:rFonts w:ascii="Times New Roman" w:eastAsia="Calibri" w:hAnsi="Times New Roman" w:cs="Times New Roman"/>
                <w:b/>
                <w:spacing w:val="-1"/>
              </w:rPr>
              <w:t xml:space="preserve"> учебные действия</w:t>
            </w:r>
          </w:p>
        </w:tc>
        <w:tc>
          <w:tcPr>
            <w:tcW w:w="626" w:type="dxa"/>
            <w:vMerge w:val="restart"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Уро</w:t>
            </w:r>
          </w:p>
          <w:p w:rsidR="0042777A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A40229">
              <w:rPr>
                <w:rFonts w:ascii="Times New Roman" w:hAnsi="Times New Roman" w:cs="Times New Roman"/>
              </w:rPr>
              <w:t>е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нь</w:t>
            </w:r>
            <w:proofErr w:type="spellEnd"/>
          </w:p>
        </w:tc>
        <w:tc>
          <w:tcPr>
            <w:tcW w:w="755" w:type="dxa"/>
            <w:vMerge w:val="restart"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Макс.</w:t>
            </w:r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0002" w:type="dxa"/>
            <w:gridSpan w:val="12"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eastAsia="Calibri" w:hAnsi="Times New Roman" w:cs="Times New Roman"/>
                <w:b/>
              </w:rPr>
              <w:t>Анализ выполнения  в процентном отношении</w:t>
            </w:r>
          </w:p>
        </w:tc>
        <w:tc>
          <w:tcPr>
            <w:tcW w:w="491" w:type="dxa"/>
            <w:vMerge w:val="restart"/>
            <w:textDirection w:val="btLr"/>
          </w:tcPr>
          <w:p w:rsidR="0042777A" w:rsidRPr="0045642D" w:rsidRDefault="0042777A" w:rsidP="00592F6F">
            <w:pPr>
              <w:ind w:left="113" w:right="113"/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Общий  показатель</w:t>
            </w:r>
          </w:p>
        </w:tc>
        <w:tc>
          <w:tcPr>
            <w:tcW w:w="727" w:type="dxa"/>
            <w:vMerge w:val="restart"/>
            <w:textDirection w:val="btLr"/>
          </w:tcPr>
          <w:p w:rsidR="0042777A" w:rsidRPr="0045642D" w:rsidRDefault="0042777A" w:rsidP="00592F6F">
            <w:pPr>
              <w:ind w:left="113" w:right="113"/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краевой  показатель</w:t>
            </w:r>
          </w:p>
        </w:tc>
      </w:tr>
      <w:tr w:rsidR="0042777A" w:rsidRPr="0045642D" w:rsidTr="00592F6F">
        <w:trPr>
          <w:trHeight w:val="1816"/>
        </w:trPr>
        <w:tc>
          <w:tcPr>
            <w:tcW w:w="675" w:type="dxa"/>
            <w:vMerge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Merge/>
          </w:tcPr>
          <w:p w:rsidR="0042777A" w:rsidRPr="00A40229" w:rsidRDefault="0042777A" w:rsidP="00592F6F">
            <w:pPr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626" w:type="dxa"/>
            <w:vMerge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Merge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Кыринс</w:t>
            </w:r>
            <w:r>
              <w:rPr>
                <w:rFonts w:ascii="Times New Roman" w:hAnsi="Times New Roman" w:cs="Times New Roman"/>
              </w:rPr>
              <w:t>к</w:t>
            </w:r>
            <w:r w:rsidRPr="00A40229">
              <w:rPr>
                <w:rFonts w:ascii="Times New Roman" w:hAnsi="Times New Roman" w:cs="Times New Roman"/>
              </w:rPr>
              <w:t>ая</w:t>
            </w:r>
            <w:proofErr w:type="spellEnd"/>
            <w:r w:rsidRPr="00A40229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4" w:type="dxa"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Билю</w:t>
            </w:r>
            <w:proofErr w:type="spellEnd"/>
          </w:p>
          <w:p w:rsidR="0042777A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A40229">
              <w:rPr>
                <w:rFonts w:ascii="Times New Roman" w:hAnsi="Times New Roman" w:cs="Times New Roman"/>
              </w:rPr>
              <w:t>уйс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кая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877" w:type="dxa"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Алтанская</w:t>
            </w:r>
            <w:proofErr w:type="spellEnd"/>
            <w:r w:rsidRPr="00A40229">
              <w:rPr>
                <w:rFonts w:ascii="Times New Roman" w:hAnsi="Times New Roman" w:cs="Times New Roman"/>
              </w:rPr>
              <w:t xml:space="preserve"> </w:t>
            </w:r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06" w:type="dxa"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Мангут</w:t>
            </w:r>
            <w:r>
              <w:rPr>
                <w:rFonts w:ascii="Times New Roman" w:hAnsi="Times New Roman" w:cs="Times New Roman"/>
              </w:rPr>
              <w:t>с</w:t>
            </w:r>
            <w:r w:rsidRPr="00A40229">
              <w:rPr>
                <w:rFonts w:ascii="Times New Roman" w:hAnsi="Times New Roman" w:cs="Times New Roman"/>
              </w:rPr>
              <w:t>кая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813" w:type="dxa"/>
          </w:tcPr>
          <w:p w:rsidR="0042777A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Любавинс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A40229">
              <w:rPr>
                <w:rFonts w:ascii="Times New Roman" w:hAnsi="Times New Roman" w:cs="Times New Roman"/>
              </w:rPr>
              <w:t>ая</w:t>
            </w:r>
            <w:proofErr w:type="spellEnd"/>
            <w:r w:rsidRPr="00A40229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20" w:type="dxa"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В-Ульхунская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842" w:type="dxa"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Гаванс</w:t>
            </w:r>
            <w:r>
              <w:rPr>
                <w:rFonts w:ascii="Times New Roman" w:hAnsi="Times New Roman" w:cs="Times New Roman"/>
              </w:rPr>
              <w:t>к</w:t>
            </w:r>
            <w:r w:rsidRPr="00A40229">
              <w:rPr>
                <w:rFonts w:ascii="Times New Roman" w:hAnsi="Times New Roman" w:cs="Times New Roman"/>
              </w:rPr>
              <w:t>ая ООШ</w:t>
            </w:r>
          </w:p>
        </w:tc>
        <w:tc>
          <w:tcPr>
            <w:tcW w:w="748" w:type="dxa"/>
          </w:tcPr>
          <w:p w:rsidR="0042777A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Мор</w:t>
            </w:r>
          </w:p>
          <w:p w:rsidR="0042777A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Дойс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кая</w:t>
            </w:r>
            <w:proofErr w:type="spellEnd"/>
            <w:r w:rsidRPr="00A40229">
              <w:rPr>
                <w:rFonts w:ascii="Times New Roman" w:hAnsi="Times New Roman" w:cs="Times New Roman"/>
              </w:rPr>
              <w:t xml:space="preserve"> </w:t>
            </w:r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850" w:type="dxa"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Тар</w:t>
            </w:r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ал</w:t>
            </w:r>
            <w:r w:rsidRPr="00A40229">
              <w:rPr>
                <w:rFonts w:ascii="Times New Roman" w:hAnsi="Times New Roman" w:cs="Times New Roman"/>
              </w:rPr>
              <w:t>д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жейс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A40229">
              <w:rPr>
                <w:rFonts w:ascii="Times New Roman" w:hAnsi="Times New Roman" w:cs="Times New Roman"/>
              </w:rPr>
              <w:t>ая</w:t>
            </w:r>
            <w:proofErr w:type="spellEnd"/>
            <w:r w:rsidRPr="00A40229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829" w:type="dxa"/>
          </w:tcPr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М-Пав</w:t>
            </w:r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ловс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 w:rsidRPr="00A40229">
              <w:rPr>
                <w:rFonts w:ascii="Times New Roman" w:hAnsi="Times New Roman" w:cs="Times New Roman"/>
              </w:rPr>
              <w:t>кая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r w:rsidRPr="00A40229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784" w:type="dxa"/>
          </w:tcPr>
          <w:p w:rsidR="0042777A" w:rsidRDefault="0042777A" w:rsidP="0059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Хап</w:t>
            </w:r>
          </w:p>
          <w:p w:rsidR="0042777A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черан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</w:t>
            </w:r>
            <w:proofErr w:type="spell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A40229">
              <w:rPr>
                <w:rFonts w:ascii="Times New Roman" w:hAnsi="Times New Roman" w:cs="Times New Roman"/>
              </w:rPr>
              <w:t>ая</w:t>
            </w:r>
            <w:proofErr w:type="spellEnd"/>
            <w:r w:rsidRPr="00A40229"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743" w:type="dxa"/>
          </w:tcPr>
          <w:p w:rsidR="0042777A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У-Пар</w:t>
            </w:r>
            <w:proofErr w:type="spellEnd"/>
            <w:proofErr w:type="gramEnd"/>
          </w:p>
          <w:p w:rsidR="0042777A" w:rsidRPr="00A40229" w:rsidRDefault="0042777A" w:rsidP="00592F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491" w:type="dxa"/>
            <w:vMerge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</w:p>
        </w:tc>
      </w:tr>
      <w:tr w:rsidR="0042777A" w:rsidRPr="0045642D" w:rsidTr="00592F6F">
        <w:trPr>
          <w:trHeight w:val="477"/>
        </w:trPr>
        <w:tc>
          <w:tcPr>
            <w:tcW w:w="675" w:type="dxa"/>
          </w:tcPr>
          <w:p w:rsidR="0042777A" w:rsidRDefault="0042777A" w:rsidP="00592F6F"/>
        </w:tc>
        <w:tc>
          <w:tcPr>
            <w:tcW w:w="1637" w:type="dxa"/>
          </w:tcPr>
          <w:p w:rsidR="0042777A" w:rsidRDefault="0042777A" w:rsidP="00592F6F"/>
        </w:tc>
        <w:tc>
          <w:tcPr>
            <w:tcW w:w="626" w:type="dxa"/>
          </w:tcPr>
          <w:p w:rsidR="0042777A" w:rsidRDefault="0042777A" w:rsidP="00592F6F"/>
        </w:tc>
        <w:tc>
          <w:tcPr>
            <w:tcW w:w="755" w:type="dxa"/>
          </w:tcPr>
          <w:p w:rsidR="0042777A" w:rsidRDefault="0042777A" w:rsidP="00592F6F"/>
        </w:tc>
        <w:tc>
          <w:tcPr>
            <w:tcW w:w="936" w:type="dxa"/>
          </w:tcPr>
          <w:p w:rsidR="0042777A" w:rsidRPr="0045642D" w:rsidRDefault="0042777A" w:rsidP="00592F6F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44</w:t>
            </w:r>
            <w:r w:rsidRPr="0045642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4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7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6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3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2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3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  <w:r w:rsidRPr="004564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42777A" w:rsidRPr="0045642D" w:rsidRDefault="0042777A" w:rsidP="00592F6F">
            <w:pPr>
              <w:rPr>
                <w:rFonts w:ascii="Times New Roman" w:hAnsi="Times New Roman" w:cs="Times New Roman"/>
              </w:rPr>
            </w:pPr>
          </w:p>
        </w:tc>
      </w:tr>
      <w:tr w:rsidR="0042777A" w:rsidRPr="0045642D" w:rsidTr="00592F6F">
        <w:trPr>
          <w:trHeight w:val="477"/>
        </w:trPr>
        <w:tc>
          <w:tcPr>
            <w:tcW w:w="675" w:type="dxa"/>
          </w:tcPr>
          <w:p w:rsidR="0042777A" w:rsidRPr="00027BD4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1637" w:type="dxa"/>
          </w:tcPr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Нах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Н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аходить </w:t>
            </w:r>
            <w:r w:rsidRPr="006864CD">
              <w:rPr>
                <w:color w:val="000000"/>
                <w:sz w:val="24"/>
                <w:szCs w:val="24"/>
                <w:shd w:val="clear" w:color="auto" w:fill="FFFFFF"/>
              </w:rPr>
              <w:t>и извлекать (сообщение или информацию).</w:t>
            </w:r>
          </w:p>
        </w:tc>
        <w:tc>
          <w:tcPr>
            <w:tcW w:w="626" w:type="dxa"/>
          </w:tcPr>
          <w:p w:rsidR="0042777A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2777A" w:rsidRPr="00220ED9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</w:p>
        </w:tc>
        <w:tc>
          <w:tcPr>
            <w:tcW w:w="755" w:type="dxa"/>
          </w:tcPr>
          <w:p w:rsidR="0042777A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2777A" w:rsidRPr="00220ED9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0ED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42777A" w:rsidRPr="00220ED9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  <w:tc>
          <w:tcPr>
            <w:tcW w:w="854" w:type="dxa"/>
          </w:tcPr>
          <w:p w:rsidR="0042777A" w:rsidRPr="00220ED9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81</w:t>
            </w:r>
          </w:p>
        </w:tc>
        <w:tc>
          <w:tcPr>
            <w:tcW w:w="877" w:type="dxa"/>
          </w:tcPr>
          <w:p w:rsidR="0042777A" w:rsidRPr="00220ED9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42777A" w:rsidRPr="00220ED9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54,5</w:t>
            </w:r>
          </w:p>
        </w:tc>
        <w:tc>
          <w:tcPr>
            <w:tcW w:w="813" w:type="dxa"/>
          </w:tcPr>
          <w:p w:rsidR="0042777A" w:rsidRPr="00220ED9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820" w:type="dxa"/>
          </w:tcPr>
          <w:p w:rsidR="0042777A" w:rsidRPr="00220ED9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  <w:tc>
          <w:tcPr>
            <w:tcW w:w="842" w:type="dxa"/>
          </w:tcPr>
          <w:p w:rsidR="0042777A" w:rsidRPr="00220ED9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748" w:type="dxa"/>
          </w:tcPr>
          <w:p w:rsidR="0042777A" w:rsidRPr="00220ED9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2777A" w:rsidRPr="00A748EB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748EB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829" w:type="dxa"/>
          </w:tcPr>
          <w:p w:rsidR="0042777A" w:rsidRPr="00A748EB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748EB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84" w:type="dxa"/>
          </w:tcPr>
          <w:p w:rsidR="0042777A" w:rsidRPr="00A748EB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83,3</w:t>
            </w:r>
          </w:p>
        </w:tc>
        <w:tc>
          <w:tcPr>
            <w:tcW w:w="743" w:type="dxa"/>
          </w:tcPr>
          <w:p w:rsidR="0042777A" w:rsidRPr="00A748EB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748EB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</w:p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82,4</w:t>
            </w:r>
          </w:p>
        </w:tc>
        <w:tc>
          <w:tcPr>
            <w:tcW w:w="727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</w:p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50,8 %</w:t>
            </w:r>
          </w:p>
        </w:tc>
      </w:tr>
      <w:tr w:rsidR="0042777A" w:rsidRPr="0045642D" w:rsidTr="00592F6F">
        <w:trPr>
          <w:trHeight w:val="477"/>
        </w:trPr>
        <w:tc>
          <w:tcPr>
            <w:tcW w:w="675" w:type="dxa"/>
          </w:tcPr>
          <w:p w:rsidR="0042777A" w:rsidRPr="00027BD4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637" w:type="dxa"/>
          </w:tcPr>
          <w:p w:rsidR="0042777A" w:rsidRPr="006864CD" w:rsidRDefault="0042777A" w:rsidP="00592F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4C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Находить и извлекать (сообщение или информацию).</w:t>
            </w:r>
          </w:p>
        </w:tc>
        <w:tc>
          <w:tcPr>
            <w:tcW w:w="626" w:type="dxa"/>
          </w:tcPr>
          <w:p w:rsidR="0042777A" w:rsidRPr="00614FF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614FF8">
              <w:rPr>
                <w:sz w:val="24"/>
                <w:szCs w:val="24"/>
              </w:rPr>
              <w:t>КОК</w:t>
            </w:r>
          </w:p>
          <w:p w:rsidR="0042777A" w:rsidRPr="00614FF8" w:rsidRDefault="0042777A" w:rsidP="0059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55" w:type="dxa"/>
          </w:tcPr>
          <w:p w:rsidR="0042777A" w:rsidRPr="00614FF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614FF8">
              <w:rPr>
                <w:sz w:val="24"/>
                <w:szCs w:val="24"/>
              </w:rPr>
              <w:t>СС</w:t>
            </w:r>
          </w:p>
          <w:p w:rsidR="0042777A" w:rsidRPr="00614FF8" w:rsidRDefault="0042777A" w:rsidP="0059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</w:tcPr>
          <w:p w:rsidR="0042777A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614FF8">
              <w:rPr>
                <w:sz w:val="24"/>
                <w:szCs w:val="24"/>
              </w:rPr>
              <w:t>22</w:t>
            </w:r>
          </w:p>
          <w:p w:rsidR="0042777A" w:rsidRPr="00614FF8" w:rsidRDefault="0042777A" w:rsidP="00592F6F">
            <w:r>
              <w:t>70,5</w:t>
            </w:r>
          </w:p>
        </w:tc>
        <w:tc>
          <w:tcPr>
            <w:tcW w:w="854" w:type="dxa"/>
          </w:tcPr>
          <w:p w:rsidR="0042777A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877" w:type="dxa"/>
          </w:tcPr>
          <w:p w:rsidR="0042777A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85,7</w:t>
            </w:r>
          </w:p>
        </w:tc>
        <w:tc>
          <w:tcPr>
            <w:tcW w:w="906" w:type="dxa"/>
          </w:tcPr>
          <w:p w:rsidR="0042777A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</w:tcPr>
          <w:p w:rsidR="0042777A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820" w:type="dxa"/>
          </w:tcPr>
          <w:p w:rsidR="0042777A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842" w:type="dxa"/>
          </w:tcPr>
          <w:p w:rsidR="0042777A" w:rsidRPr="00A748EB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748EB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748" w:type="dxa"/>
          </w:tcPr>
          <w:p w:rsidR="0042777A" w:rsidRPr="00A748EB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748EB">
              <w:rPr>
                <w:rFonts w:ascii="Times New Roman" w:eastAsia="Calibri" w:hAnsi="Times New Roman"/>
                <w:sz w:val="24"/>
                <w:szCs w:val="24"/>
              </w:rPr>
              <w:t>66,6</w:t>
            </w:r>
          </w:p>
        </w:tc>
        <w:tc>
          <w:tcPr>
            <w:tcW w:w="850" w:type="dxa"/>
          </w:tcPr>
          <w:p w:rsidR="0042777A" w:rsidRPr="00A748EB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748EB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29" w:type="dxa"/>
          </w:tcPr>
          <w:p w:rsidR="0042777A" w:rsidRPr="00A748EB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748EB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84" w:type="dxa"/>
          </w:tcPr>
          <w:p w:rsidR="0042777A" w:rsidRPr="00A748EB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748EB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</w:tcPr>
          <w:p w:rsidR="0042777A" w:rsidRPr="00A748EB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83,3</w:t>
            </w:r>
          </w:p>
        </w:tc>
        <w:tc>
          <w:tcPr>
            <w:tcW w:w="491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79,7</w:t>
            </w:r>
          </w:p>
        </w:tc>
        <w:tc>
          <w:tcPr>
            <w:tcW w:w="727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63,5</w:t>
            </w:r>
          </w:p>
        </w:tc>
      </w:tr>
      <w:tr w:rsidR="0042777A" w:rsidRPr="0045642D" w:rsidTr="00592F6F">
        <w:trPr>
          <w:trHeight w:val="477"/>
        </w:trPr>
        <w:tc>
          <w:tcPr>
            <w:tcW w:w="675" w:type="dxa"/>
          </w:tcPr>
          <w:p w:rsidR="0042777A" w:rsidRDefault="0042777A" w:rsidP="00592F6F">
            <w:pPr>
              <w:pStyle w:val="a3"/>
              <w:ind w:right="710"/>
              <w:jc w:val="both"/>
            </w:pPr>
            <w:r>
              <w:t>3</w:t>
            </w:r>
          </w:p>
        </w:tc>
        <w:tc>
          <w:tcPr>
            <w:tcW w:w="1637" w:type="dxa"/>
          </w:tcPr>
          <w:p w:rsidR="0042777A" w:rsidRPr="006864CD" w:rsidRDefault="0042777A" w:rsidP="00592F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4C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Находить и извлекать (сообщение </w:t>
            </w:r>
            <w:r w:rsidRPr="006864C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или информацию).</w:t>
            </w:r>
          </w:p>
        </w:tc>
        <w:tc>
          <w:tcPr>
            <w:tcW w:w="626" w:type="dxa"/>
          </w:tcPr>
          <w:p w:rsidR="0042777A" w:rsidRPr="00614FF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614FF8">
              <w:rPr>
                <w:sz w:val="24"/>
                <w:szCs w:val="24"/>
              </w:rPr>
              <w:lastRenderedPageBreak/>
              <w:t>КОК</w:t>
            </w:r>
          </w:p>
          <w:p w:rsidR="0042777A" w:rsidRPr="00614FF8" w:rsidRDefault="0042777A" w:rsidP="0059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55" w:type="dxa"/>
          </w:tcPr>
          <w:p w:rsidR="0042777A" w:rsidRPr="00614FF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614FF8">
              <w:rPr>
                <w:sz w:val="24"/>
                <w:szCs w:val="24"/>
              </w:rPr>
              <w:t>С</w:t>
            </w:r>
          </w:p>
          <w:p w:rsidR="0042777A" w:rsidRPr="00614FF8" w:rsidRDefault="0042777A" w:rsidP="0059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42777A" w:rsidRPr="00614FF8" w:rsidRDefault="0042777A" w:rsidP="00592F6F">
            <w:pPr>
              <w:pStyle w:val="a5"/>
              <w:tabs>
                <w:tab w:val="center" w:pos="358"/>
              </w:tabs>
              <w:ind w:left="0"/>
              <w:rPr>
                <w:sz w:val="24"/>
                <w:szCs w:val="24"/>
              </w:rPr>
            </w:pPr>
            <w:r w:rsidRPr="00614FF8">
              <w:rPr>
                <w:sz w:val="24"/>
                <w:szCs w:val="24"/>
              </w:rPr>
              <w:t>111</w:t>
            </w:r>
            <w:r w:rsidRPr="00614FF8">
              <w:rPr>
                <w:sz w:val="24"/>
                <w:szCs w:val="24"/>
              </w:rPr>
              <w:tab/>
            </w:r>
          </w:p>
          <w:p w:rsidR="0042777A" w:rsidRPr="00614FF8" w:rsidRDefault="0042777A" w:rsidP="00592F6F">
            <w:pPr>
              <w:pStyle w:val="a5"/>
              <w:tabs>
                <w:tab w:val="center" w:pos="35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ab/>
              <w:t>86,4</w:t>
            </w:r>
          </w:p>
        </w:tc>
        <w:tc>
          <w:tcPr>
            <w:tcW w:w="854" w:type="dxa"/>
          </w:tcPr>
          <w:p w:rsidR="0042777A" w:rsidRDefault="0042777A" w:rsidP="00592F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77A" w:rsidRPr="00614FF8" w:rsidRDefault="0042777A" w:rsidP="00592F6F">
            <w:pPr>
              <w:pStyle w:val="a5"/>
              <w:tabs>
                <w:tab w:val="center" w:pos="35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877" w:type="dxa"/>
          </w:tcPr>
          <w:p w:rsidR="0042777A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85,7</w:t>
            </w:r>
          </w:p>
        </w:tc>
        <w:tc>
          <w:tcPr>
            <w:tcW w:w="906" w:type="dxa"/>
          </w:tcPr>
          <w:p w:rsidR="0042777A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72,7</w:t>
            </w:r>
          </w:p>
        </w:tc>
        <w:tc>
          <w:tcPr>
            <w:tcW w:w="813" w:type="dxa"/>
          </w:tcPr>
          <w:p w:rsidR="0042777A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820" w:type="dxa"/>
          </w:tcPr>
          <w:p w:rsidR="0042777A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842" w:type="dxa"/>
          </w:tcPr>
          <w:p w:rsidR="0042777A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748" w:type="dxa"/>
          </w:tcPr>
          <w:p w:rsidR="0042777A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42777A" w:rsidRPr="007C4082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4082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829" w:type="dxa"/>
          </w:tcPr>
          <w:p w:rsidR="0042777A" w:rsidRPr="007C4082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4082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784" w:type="dxa"/>
          </w:tcPr>
          <w:p w:rsidR="0042777A" w:rsidRPr="007C4082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4082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</w:tcPr>
          <w:p w:rsidR="0042777A" w:rsidRPr="007C4082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4082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491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69,9</w:t>
            </w:r>
          </w:p>
        </w:tc>
        <w:tc>
          <w:tcPr>
            <w:tcW w:w="727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69</w:t>
            </w:r>
          </w:p>
        </w:tc>
      </w:tr>
      <w:tr w:rsidR="0042777A" w:rsidRPr="0045642D" w:rsidTr="00592F6F">
        <w:trPr>
          <w:trHeight w:val="477"/>
        </w:trPr>
        <w:tc>
          <w:tcPr>
            <w:tcW w:w="675" w:type="dxa"/>
          </w:tcPr>
          <w:p w:rsidR="0042777A" w:rsidRDefault="0042777A" w:rsidP="00592F6F">
            <w:pPr>
              <w:pStyle w:val="a3"/>
              <w:ind w:right="710"/>
              <w:jc w:val="both"/>
            </w:pPr>
            <w:r>
              <w:lastRenderedPageBreak/>
              <w:t>4</w:t>
            </w:r>
          </w:p>
        </w:tc>
        <w:tc>
          <w:tcPr>
            <w:tcW w:w="1637" w:type="dxa"/>
          </w:tcPr>
          <w:p w:rsidR="0042777A" w:rsidRPr="006864CD" w:rsidRDefault="0042777A" w:rsidP="00592F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4C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Находить и извлекать (сообщение или информацию).</w:t>
            </w:r>
          </w:p>
        </w:tc>
        <w:tc>
          <w:tcPr>
            <w:tcW w:w="626" w:type="dxa"/>
          </w:tcPr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6864C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 xml:space="preserve"> В      С</w:t>
            </w:r>
          </w:p>
        </w:tc>
        <w:tc>
          <w:tcPr>
            <w:tcW w:w="755" w:type="dxa"/>
          </w:tcPr>
          <w:p w:rsidR="0042777A" w:rsidRDefault="0042777A" w:rsidP="00592F6F">
            <w:pPr>
              <w:pStyle w:val="a5"/>
              <w:tabs>
                <w:tab w:val="center" w:pos="35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14FF8">
              <w:t xml:space="preserve"> </w:t>
            </w:r>
            <w:proofErr w:type="spellStart"/>
            <w:proofErr w:type="gramStart"/>
            <w:r w:rsidRPr="00614FF8">
              <w:t>С</w:t>
            </w:r>
            <w:proofErr w:type="spellEnd"/>
            <w:proofErr w:type="gramEnd"/>
            <w:r>
              <w:tab/>
              <w:t xml:space="preserve">            1</w:t>
            </w:r>
          </w:p>
        </w:tc>
        <w:tc>
          <w:tcPr>
            <w:tcW w:w="936" w:type="dxa"/>
          </w:tcPr>
          <w:p w:rsidR="0042777A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  <w:p w:rsidR="0042777A" w:rsidRPr="00614FF8" w:rsidRDefault="0042777A" w:rsidP="00592F6F">
            <w:pPr>
              <w:jc w:val="center"/>
            </w:pPr>
            <w:r>
              <w:t>59</w:t>
            </w:r>
          </w:p>
        </w:tc>
        <w:tc>
          <w:tcPr>
            <w:tcW w:w="854" w:type="dxa"/>
          </w:tcPr>
          <w:p w:rsidR="0042777A" w:rsidRDefault="0042777A" w:rsidP="00592F6F"/>
          <w:p w:rsidR="0042777A" w:rsidRPr="00614FF8" w:rsidRDefault="0042777A" w:rsidP="00592F6F">
            <w:pPr>
              <w:jc w:val="center"/>
            </w:pPr>
            <w:r>
              <w:t>62,5</w:t>
            </w:r>
          </w:p>
        </w:tc>
        <w:tc>
          <w:tcPr>
            <w:tcW w:w="877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28,6</w:t>
            </w:r>
          </w:p>
        </w:tc>
        <w:tc>
          <w:tcPr>
            <w:tcW w:w="906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820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842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2777A" w:rsidRPr="00EF6FE6" w:rsidRDefault="0042777A" w:rsidP="00592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850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33</w:t>
            </w:r>
          </w:p>
        </w:tc>
        <w:tc>
          <w:tcPr>
            <w:tcW w:w="829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50</w:t>
            </w:r>
          </w:p>
        </w:tc>
        <w:tc>
          <w:tcPr>
            <w:tcW w:w="784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83,3</w:t>
            </w:r>
          </w:p>
        </w:tc>
        <w:tc>
          <w:tcPr>
            <w:tcW w:w="743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100</w:t>
            </w:r>
          </w:p>
        </w:tc>
        <w:tc>
          <w:tcPr>
            <w:tcW w:w="491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53,3</w:t>
            </w:r>
          </w:p>
        </w:tc>
        <w:tc>
          <w:tcPr>
            <w:tcW w:w="727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47,7</w:t>
            </w:r>
          </w:p>
        </w:tc>
      </w:tr>
      <w:tr w:rsidR="0042777A" w:rsidRPr="0045642D" w:rsidTr="00592F6F">
        <w:trPr>
          <w:trHeight w:val="477"/>
        </w:trPr>
        <w:tc>
          <w:tcPr>
            <w:tcW w:w="675" w:type="dxa"/>
          </w:tcPr>
          <w:p w:rsidR="0042777A" w:rsidRDefault="0042777A" w:rsidP="00592F6F">
            <w:pPr>
              <w:pStyle w:val="a3"/>
              <w:ind w:right="710"/>
              <w:jc w:val="both"/>
            </w:pPr>
            <w:r>
              <w:t>5</w:t>
            </w:r>
          </w:p>
        </w:tc>
        <w:tc>
          <w:tcPr>
            <w:tcW w:w="1637" w:type="dxa"/>
          </w:tcPr>
          <w:p w:rsidR="0042777A" w:rsidRPr="006864CD" w:rsidRDefault="0042777A" w:rsidP="00592F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4C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Интегрировать и интерпретировать (связывать и толковать сообщение) </w:t>
            </w:r>
          </w:p>
        </w:tc>
        <w:tc>
          <w:tcPr>
            <w:tcW w:w="626" w:type="dxa"/>
          </w:tcPr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       Н</w:t>
            </w:r>
          </w:p>
        </w:tc>
        <w:tc>
          <w:tcPr>
            <w:tcW w:w="755" w:type="dxa"/>
          </w:tcPr>
          <w:p w:rsidR="0042777A" w:rsidRPr="00614FF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  <w:p w:rsidR="0042777A" w:rsidRPr="00614FF8" w:rsidRDefault="0042777A" w:rsidP="00592F6F">
            <w:pPr>
              <w:jc w:val="center"/>
            </w:pPr>
            <w:r>
              <w:t>1</w:t>
            </w:r>
          </w:p>
        </w:tc>
        <w:tc>
          <w:tcPr>
            <w:tcW w:w="936" w:type="dxa"/>
          </w:tcPr>
          <w:p w:rsidR="0042777A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2777A" w:rsidRPr="00614FF8" w:rsidRDefault="0042777A" w:rsidP="00592F6F">
            <w:pPr>
              <w:jc w:val="center"/>
            </w:pPr>
            <w:r>
              <w:t>34</w:t>
            </w:r>
          </w:p>
        </w:tc>
        <w:tc>
          <w:tcPr>
            <w:tcW w:w="854" w:type="dxa"/>
          </w:tcPr>
          <w:p w:rsidR="0042777A" w:rsidRDefault="0042777A" w:rsidP="00592F6F"/>
          <w:p w:rsidR="0042777A" w:rsidRPr="00614FF8" w:rsidRDefault="0042777A" w:rsidP="00592F6F">
            <w:pPr>
              <w:jc w:val="center"/>
            </w:pPr>
            <w:r>
              <w:t>12,5</w:t>
            </w:r>
          </w:p>
        </w:tc>
        <w:tc>
          <w:tcPr>
            <w:tcW w:w="877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54,5</w:t>
            </w:r>
          </w:p>
        </w:tc>
        <w:tc>
          <w:tcPr>
            <w:tcW w:w="813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820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842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748" w:type="dxa"/>
          </w:tcPr>
          <w:p w:rsidR="0042777A" w:rsidRPr="00EF6FE6" w:rsidRDefault="0042777A" w:rsidP="00592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850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33</w:t>
            </w:r>
          </w:p>
        </w:tc>
        <w:tc>
          <w:tcPr>
            <w:tcW w:w="829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50</w:t>
            </w:r>
          </w:p>
        </w:tc>
        <w:tc>
          <w:tcPr>
            <w:tcW w:w="784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33</w:t>
            </w:r>
          </w:p>
        </w:tc>
        <w:tc>
          <w:tcPr>
            <w:tcW w:w="743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50</w:t>
            </w:r>
          </w:p>
        </w:tc>
        <w:tc>
          <w:tcPr>
            <w:tcW w:w="491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42,6</w:t>
            </w:r>
          </w:p>
        </w:tc>
        <w:tc>
          <w:tcPr>
            <w:tcW w:w="727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44,3</w:t>
            </w:r>
          </w:p>
        </w:tc>
      </w:tr>
      <w:tr w:rsidR="0042777A" w:rsidRPr="0045642D" w:rsidTr="00592F6F">
        <w:trPr>
          <w:trHeight w:val="477"/>
        </w:trPr>
        <w:tc>
          <w:tcPr>
            <w:tcW w:w="675" w:type="dxa"/>
          </w:tcPr>
          <w:p w:rsidR="0042777A" w:rsidRDefault="0042777A" w:rsidP="00592F6F">
            <w:pPr>
              <w:pStyle w:val="a3"/>
              <w:ind w:right="710"/>
              <w:jc w:val="both"/>
            </w:pPr>
            <w:r>
              <w:t>6</w:t>
            </w:r>
          </w:p>
        </w:tc>
        <w:tc>
          <w:tcPr>
            <w:tcW w:w="1637" w:type="dxa"/>
          </w:tcPr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Находить </w:t>
            </w:r>
            <w:r w:rsidRPr="006864CD">
              <w:rPr>
                <w:color w:val="000000"/>
                <w:sz w:val="24"/>
                <w:szCs w:val="24"/>
                <w:shd w:val="clear" w:color="auto" w:fill="FFFFFF"/>
              </w:rPr>
              <w:t>и извлекать (сообщение или информацию).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864CD">
              <w:rPr>
                <w:color w:val="000000"/>
                <w:sz w:val="24"/>
                <w:szCs w:val="24"/>
                <w:shd w:val="clear" w:color="auto" w:fill="FFFFFF"/>
              </w:rPr>
              <w:t>Осмысливать и оценивать (сообщение).</w:t>
            </w:r>
          </w:p>
        </w:tc>
        <w:tc>
          <w:tcPr>
            <w:tcW w:w="626" w:type="dxa"/>
          </w:tcPr>
          <w:p w:rsidR="0042777A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В 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42777A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2777A" w:rsidRPr="00A154C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proofErr w:type="gramStart"/>
            <w:r w:rsidRPr="00A154C8">
              <w:rPr>
                <w:sz w:val="24"/>
                <w:szCs w:val="24"/>
              </w:rPr>
              <w:t>П</w:t>
            </w:r>
            <w:proofErr w:type="gramEnd"/>
          </w:p>
          <w:p w:rsidR="0042777A" w:rsidRPr="00A154C8" w:rsidRDefault="0042777A" w:rsidP="0059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</w:tcPr>
          <w:p w:rsidR="0042777A" w:rsidRPr="00A154C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A154C8">
              <w:rPr>
                <w:sz w:val="24"/>
                <w:szCs w:val="24"/>
              </w:rPr>
              <w:t>55</w:t>
            </w:r>
          </w:p>
          <w:p w:rsidR="0042777A" w:rsidRPr="00A154C8" w:rsidRDefault="0042777A" w:rsidP="0059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</w:tcPr>
          <w:p w:rsidR="0042777A" w:rsidRDefault="0042777A" w:rsidP="00592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77A" w:rsidRPr="00A154C8" w:rsidRDefault="0042777A" w:rsidP="00592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877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20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748" w:type="dxa"/>
          </w:tcPr>
          <w:p w:rsidR="0042777A" w:rsidRPr="00EF6FE6" w:rsidRDefault="0042777A" w:rsidP="00592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40</w:t>
            </w:r>
          </w:p>
        </w:tc>
        <w:tc>
          <w:tcPr>
            <w:tcW w:w="829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100</w:t>
            </w:r>
          </w:p>
        </w:tc>
        <w:tc>
          <w:tcPr>
            <w:tcW w:w="784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100</w:t>
            </w:r>
          </w:p>
        </w:tc>
        <w:tc>
          <w:tcPr>
            <w:tcW w:w="743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100</w:t>
            </w:r>
          </w:p>
        </w:tc>
        <w:tc>
          <w:tcPr>
            <w:tcW w:w="491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89,4</w:t>
            </w:r>
          </w:p>
        </w:tc>
        <w:tc>
          <w:tcPr>
            <w:tcW w:w="727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17,5</w:t>
            </w:r>
          </w:p>
        </w:tc>
      </w:tr>
      <w:tr w:rsidR="0042777A" w:rsidRPr="0045642D" w:rsidTr="00592F6F">
        <w:trPr>
          <w:trHeight w:val="477"/>
        </w:trPr>
        <w:tc>
          <w:tcPr>
            <w:tcW w:w="675" w:type="dxa"/>
          </w:tcPr>
          <w:p w:rsidR="0042777A" w:rsidRDefault="0042777A" w:rsidP="00592F6F">
            <w:pPr>
              <w:pStyle w:val="a3"/>
              <w:ind w:right="710"/>
              <w:jc w:val="both"/>
            </w:pPr>
            <w:r>
              <w:t>7</w:t>
            </w:r>
          </w:p>
        </w:tc>
        <w:tc>
          <w:tcPr>
            <w:tcW w:w="1637" w:type="dxa"/>
          </w:tcPr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Н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аходить </w:t>
            </w:r>
            <w:r w:rsidRPr="006864CD">
              <w:rPr>
                <w:color w:val="000000"/>
                <w:sz w:val="24"/>
                <w:szCs w:val="24"/>
                <w:shd w:val="clear" w:color="auto" w:fill="FFFFFF"/>
              </w:rPr>
              <w:t>и извлекать (сообщение или информацию).</w:t>
            </w:r>
          </w:p>
        </w:tc>
        <w:tc>
          <w:tcPr>
            <w:tcW w:w="626" w:type="dxa"/>
          </w:tcPr>
          <w:p w:rsidR="0042777A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       Н</w:t>
            </w:r>
          </w:p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42777A" w:rsidRPr="00A154C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A154C8">
              <w:rPr>
                <w:sz w:val="24"/>
                <w:szCs w:val="24"/>
              </w:rPr>
              <w:t>Н</w:t>
            </w:r>
          </w:p>
          <w:p w:rsidR="0042777A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</w:p>
          <w:p w:rsidR="0042777A" w:rsidRPr="00A154C8" w:rsidRDefault="0042777A" w:rsidP="0059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</w:tcPr>
          <w:p w:rsidR="0042777A" w:rsidRPr="00A154C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A154C8">
              <w:rPr>
                <w:sz w:val="24"/>
                <w:szCs w:val="24"/>
              </w:rPr>
              <w:t>2</w:t>
            </w:r>
          </w:p>
          <w:p w:rsidR="0042777A" w:rsidRPr="00A154C8" w:rsidRDefault="0042777A" w:rsidP="0059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4" w:type="dxa"/>
          </w:tcPr>
          <w:p w:rsidR="0042777A" w:rsidRDefault="0042777A" w:rsidP="00592F6F">
            <w:pPr>
              <w:rPr>
                <w:rFonts w:ascii="Times New Roman" w:hAnsi="Times New Roman" w:cs="Times New Roman"/>
              </w:rPr>
            </w:pPr>
          </w:p>
          <w:p w:rsidR="0042777A" w:rsidRPr="00A154C8" w:rsidRDefault="0042777A" w:rsidP="0059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77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:rsidR="0042777A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820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842" w:type="dxa"/>
          </w:tcPr>
          <w:p w:rsidR="0042777A" w:rsidRPr="00EF6FE6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748" w:type="dxa"/>
          </w:tcPr>
          <w:p w:rsidR="0042777A" w:rsidRDefault="0042777A" w:rsidP="00592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100</w:t>
            </w:r>
          </w:p>
        </w:tc>
        <w:tc>
          <w:tcPr>
            <w:tcW w:w="829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50</w:t>
            </w:r>
          </w:p>
        </w:tc>
        <w:tc>
          <w:tcPr>
            <w:tcW w:w="784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100</w:t>
            </w:r>
          </w:p>
        </w:tc>
        <w:tc>
          <w:tcPr>
            <w:tcW w:w="743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83,3</w:t>
            </w:r>
          </w:p>
        </w:tc>
        <w:tc>
          <w:tcPr>
            <w:tcW w:w="491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727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56,8</w:t>
            </w:r>
          </w:p>
        </w:tc>
      </w:tr>
      <w:tr w:rsidR="0042777A" w:rsidRPr="0045642D" w:rsidTr="00592F6F">
        <w:trPr>
          <w:trHeight w:val="477"/>
        </w:trPr>
        <w:tc>
          <w:tcPr>
            <w:tcW w:w="675" w:type="dxa"/>
          </w:tcPr>
          <w:p w:rsidR="0042777A" w:rsidRDefault="0042777A" w:rsidP="00592F6F">
            <w:pPr>
              <w:pStyle w:val="a3"/>
              <w:ind w:right="710"/>
              <w:jc w:val="both"/>
            </w:pPr>
            <w:r>
              <w:t>8</w:t>
            </w:r>
          </w:p>
        </w:tc>
        <w:tc>
          <w:tcPr>
            <w:tcW w:w="1637" w:type="dxa"/>
          </w:tcPr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Н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аходить  </w:t>
            </w:r>
            <w:r w:rsidRPr="006864CD">
              <w:rPr>
                <w:color w:val="000000"/>
                <w:sz w:val="24"/>
                <w:szCs w:val="24"/>
                <w:shd w:val="clear" w:color="auto" w:fill="FFFFFF"/>
              </w:rPr>
              <w:t xml:space="preserve">и извлекать (сообщение или </w:t>
            </w:r>
            <w:r w:rsidRPr="006864C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информацию).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864CD">
              <w:rPr>
                <w:color w:val="000000"/>
                <w:sz w:val="24"/>
                <w:szCs w:val="24"/>
                <w:shd w:val="clear" w:color="auto" w:fill="FFFFFF"/>
              </w:rPr>
              <w:t>Осмысливать и оценивать (сообщение). Интегрировать и интерпретировать (связывать и толковать сообщение)</w:t>
            </w:r>
          </w:p>
        </w:tc>
        <w:tc>
          <w:tcPr>
            <w:tcW w:w="626" w:type="dxa"/>
          </w:tcPr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 и</w:t>
            </w:r>
            <w:proofErr w:type="gramStart"/>
            <w:r>
              <w:rPr>
                <w:sz w:val="24"/>
                <w:szCs w:val="24"/>
              </w:rPr>
              <w:t xml:space="preserve">    В</w:t>
            </w:r>
            <w:proofErr w:type="gramEnd"/>
          </w:p>
        </w:tc>
        <w:tc>
          <w:tcPr>
            <w:tcW w:w="755" w:type="dxa"/>
          </w:tcPr>
          <w:p w:rsidR="0042777A" w:rsidRPr="00A154C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A154C8">
              <w:rPr>
                <w:sz w:val="24"/>
                <w:szCs w:val="24"/>
              </w:rPr>
              <w:t>В</w:t>
            </w:r>
          </w:p>
          <w:p w:rsidR="0042777A" w:rsidRPr="00A154C8" w:rsidRDefault="0042777A" w:rsidP="0059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</w:tcPr>
          <w:p w:rsidR="0042777A" w:rsidRPr="00A154C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A154C8">
              <w:rPr>
                <w:sz w:val="24"/>
                <w:szCs w:val="24"/>
              </w:rPr>
              <w:t>2</w:t>
            </w:r>
          </w:p>
          <w:p w:rsidR="0042777A" w:rsidRPr="00A154C8" w:rsidRDefault="0042777A" w:rsidP="0059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54" w:type="dxa"/>
          </w:tcPr>
          <w:p w:rsidR="0042777A" w:rsidRDefault="0042777A" w:rsidP="00592F6F">
            <w:pPr>
              <w:rPr>
                <w:rFonts w:ascii="Times New Roman" w:hAnsi="Times New Roman" w:cs="Times New Roman"/>
              </w:rPr>
            </w:pPr>
          </w:p>
          <w:p w:rsidR="0042777A" w:rsidRPr="00A154C8" w:rsidRDefault="0042777A" w:rsidP="0059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7" w:type="dxa"/>
          </w:tcPr>
          <w:p w:rsidR="0042777A" w:rsidRPr="00BA322E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14,3</w:t>
            </w:r>
          </w:p>
        </w:tc>
        <w:tc>
          <w:tcPr>
            <w:tcW w:w="906" w:type="dxa"/>
          </w:tcPr>
          <w:p w:rsidR="0042777A" w:rsidRPr="00BA322E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63,6</w:t>
            </w:r>
          </w:p>
        </w:tc>
        <w:tc>
          <w:tcPr>
            <w:tcW w:w="813" w:type="dxa"/>
          </w:tcPr>
          <w:p w:rsidR="0042777A" w:rsidRPr="00BA322E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42777A" w:rsidRPr="00BA322E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842" w:type="dxa"/>
          </w:tcPr>
          <w:p w:rsidR="0042777A" w:rsidRPr="00BA322E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748" w:type="dxa"/>
          </w:tcPr>
          <w:p w:rsidR="0042777A" w:rsidRPr="00BA322E" w:rsidRDefault="0042777A" w:rsidP="00592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100</w:t>
            </w:r>
          </w:p>
        </w:tc>
        <w:tc>
          <w:tcPr>
            <w:tcW w:w="784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83,3</w:t>
            </w:r>
          </w:p>
        </w:tc>
        <w:tc>
          <w:tcPr>
            <w:tcW w:w="743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100</w:t>
            </w:r>
          </w:p>
        </w:tc>
        <w:tc>
          <w:tcPr>
            <w:tcW w:w="491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42,5</w:t>
            </w:r>
          </w:p>
        </w:tc>
        <w:tc>
          <w:tcPr>
            <w:tcW w:w="727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18,3</w:t>
            </w:r>
          </w:p>
        </w:tc>
      </w:tr>
      <w:tr w:rsidR="0042777A" w:rsidRPr="0045642D" w:rsidTr="00592F6F">
        <w:trPr>
          <w:trHeight w:val="477"/>
        </w:trPr>
        <w:tc>
          <w:tcPr>
            <w:tcW w:w="675" w:type="dxa"/>
          </w:tcPr>
          <w:p w:rsidR="0042777A" w:rsidRDefault="0042777A" w:rsidP="00592F6F">
            <w:pPr>
              <w:pStyle w:val="a3"/>
              <w:ind w:right="710"/>
              <w:jc w:val="both"/>
            </w:pPr>
            <w:r>
              <w:lastRenderedPageBreak/>
              <w:t>9</w:t>
            </w:r>
          </w:p>
        </w:tc>
        <w:tc>
          <w:tcPr>
            <w:tcW w:w="1637" w:type="dxa"/>
          </w:tcPr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Нах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Н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аходить  </w:t>
            </w:r>
            <w:r w:rsidRPr="006864CD">
              <w:rPr>
                <w:color w:val="000000"/>
                <w:sz w:val="24"/>
                <w:szCs w:val="24"/>
                <w:shd w:val="clear" w:color="auto" w:fill="FFFFFF"/>
              </w:rPr>
              <w:t>и извлекать (сообщение или информацию). Интегрировать и интерпретировать (связывать и толковать сообщение)</w:t>
            </w:r>
          </w:p>
        </w:tc>
        <w:tc>
          <w:tcPr>
            <w:tcW w:w="626" w:type="dxa"/>
          </w:tcPr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и</w:t>
            </w:r>
            <w:proofErr w:type="gramStart"/>
            <w:r>
              <w:rPr>
                <w:sz w:val="24"/>
                <w:szCs w:val="24"/>
              </w:rPr>
              <w:t xml:space="preserve">    В</w:t>
            </w:r>
            <w:proofErr w:type="gramEnd"/>
          </w:p>
        </w:tc>
        <w:tc>
          <w:tcPr>
            <w:tcW w:w="755" w:type="dxa"/>
          </w:tcPr>
          <w:p w:rsidR="0042777A" w:rsidRPr="00A154C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A154C8">
              <w:rPr>
                <w:sz w:val="24"/>
                <w:szCs w:val="24"/>
              </w:rPr>
              <w:t>В</w:t>
            </w:r>
          </w:p>
          <w:p w:rsidR="0042777A" w:rsidRPr="00A154C8" w:rsidRDefault="0042777A" w:rsidP="0059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</w:tcPr>
          <w:p w:rsidR="0042777A" w:rsidRPr="00A154C8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 w:rsidRPr="00A154C8">
              <w:rPr>
                <w:sz w:val="24"/>
                <w:szCs w:val="24"/>
              </w:rPr>
              <w:t>2</w:t>
            </w:r>
          </w:p>
          <w:p w:rsidR="0042777A" w:rsidRPr="00A154C8" w:rsidRDefault="0042777A" w:rsidP="0059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54" w:type="dxa"/>
          </w:tcPr>
          <w:p w:rsidR="0042777A" w:rsidRDefault="0042777A" w:rsidP="00592F6F">
            <w:pPr>
              <w:rPr>
                <w:rFonts w:ascii="Times New Roman" w:hAnsi="Times New Roman" w:cs="Times New Roman"/>
              </w:rPr>
            </w:pPr>
          </w:p>
          <w:p w:rsidR="0042777A" w:rsidRPr="00A154C8" w:rsidRDefault="0042777A" w:rsidP="00592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77" w:type="dxa"/>
          </w:tcPr>
          <w:p w:rsidR="0042777A" w:rsidRPr="00BA322E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:rsidR="0042777A" w:rsidRPr="00BA322E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</w:tcPr>
          <w:p w:rsidR="0042777A" w:rsidRPr="00BA322E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42777A" w:rsidRPr="00BA322E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842" w:type="dxa"/>
          </w:tcPr>
          <w:p w:rsidR="0042777A" w:rsidRPr="00BA322E" w:rsidRDefault="0042777A" w:rsidP="00592F6F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748" w:type="dxa"/>
          </w:tcPr>
          <w:p w:rsidR="0042777A" w:rsidRPr="00BA322E" w:rsidRDefault="0042777A" w:rsidP="00592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50</w:t>
            </w:r>
          </w:p>
        </w:tc>
        <w:tc>
          <w:tcPr>
            <w:tcW w:w="784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66,6</w:t>
            </w:r>
          </w:p>
        </w:tc>
        <w:tc>
          <w:tcPr>
            <w:tcW w:w="743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100</w:t>
            </w:r>
          </w:p>
        </w:tc>
        <w:tc>
          <w:tcPr>
            <w:tcW w:w="491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37,8</w:t>
            </w:r>
          </w:p>
        </w:tc>
        <w:tc>
          <w:tcPr>
            <w:tcW w:w="727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10,5</w:t>
            </w:r>
          </w:p>
        </w:tc>
      </w:tr>
      <w:tr w:rsidR="0042777A" w:rsidRPr="0045642D" w:rsidTr="00592F6F">
        <w:trPr>
          <w:trHeight w:val="477"/>
        </w:trPr>
        <w:tc>
          <w:tcPr>
            <w:tcW w:w="675" w:type="dxa"/>
          </w:tcPr>
          <w:p w:rsidR="0042777A" w:rsidRDefault="0042777A" w:rsidP="00592F6F">
            <w:pPr>
              <w:pStyle w:val="a3"/>
              <w:ind w:right="710"/>
              <w:jc w:val="both"/>
            </w:pPr>
            <w:r>
              <w:t>10</w:t>
            </w:r>
          </w:p>
        </w:tc>
        <w:tc>
          <w:tcPr>
            <w:tcW w:w="1637" w:type="dxa"/>
          </w:tcPr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proofErr w:type="spellStart"/>
            <w:r w:rsidRPr="006864CD">
              <w:rPr>
                <w:color w:val="000000"/>
                <w:sz w:val="24"/>
                <w:szCs w:val="24"/>
                <w:shd w:val="clear" w:color="auto" w:fill="FFFFFF"/>
              </w:rPr>
              <w:t>Осмы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смы</w:t>
            </w:r>
            <w:r w:rsidRPr="006864CD">
              <w:rPr>
                <w:color w:val="000000"/>
                <w:sz w:val="24"/>
                <w:szCs w:val="24"/>
                <w:shd w:val="clear" w:color="auto" w:fill="FFFFFF"/>
              </w:rPr>
              <w:t>сливать и оценивать (сообщение).</w:t>
            </w:r>
          </w:p>
        </w:tc>
        <w:tc>
          <w:tcPr>
            <w:tcW w:w="626" w:type="dxa"/>
          </w:tcPr>
          <w:p w:rsidR="0042777A" w:rsidRPr="006864CD" w:rsidRDefault="0042777A" w:rsidP="00592F6F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и</w:t>
            </w:r>
            <w:proofErr w:type="gramStart"/>
            <w:r>
              <w:rPr>
                <w:sz w:val="24"/>
                <w:szCs w:val="24"/>
              </w:rPr>
              <w:t xml:space="preserve">    С</w:t>
            </w:r>
            <w:proofErr w:type="gramEnd"/>
          </w:p>
        </w:tc>
        <w:tc>
          <w:tcPr>
            <w:tcW w:w="755" w:type="dxa"/>
          </w:tcPr>
          <w:p w:rsidR="0042777A" w:rsidRDefault="0042777A" w:rsidP="00592F6F">
            <w:pPr>
              <w:pStyle w:val="a5"/>
              <w:tabs>
                <w:tab w:val="center" w:pos="35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  <w:t xml:space="preserve">        2</w:t>
            </w:r>
          </w:p>
        </w:tc>
        <w:tc>
          <w:tcPr>
            <w:tcW w:w="936" w:type="dxa"/>
          </w:tcPr>
          <w:p w:rsidR="0042777A" w:rsidRPr="006864CD" w:rsidRDefault="0042777A" w:rsidP="00592F6F">
            <w:pPr>
              <w:pStyle w:val="a5"/>
              <w:tabs>
                <w:tab w:val="center" w:pos="35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ab/>
              <w:t xml:space="preserve">      66   </w:t>
            </w:r>
          </w:p>
        </w:tc>
        <w:tc>
          <w:tcPr>
            <w:tcW w:w="854" w:type="dxa"/>
          </w:tcPr>
          <w:p w:rsidR="0042777A" w:rsidRPr="006864CD" w:rsidRDefault="0042777A" w:rsidP="00592F6F">
            <w:pPr>
              <w:pStyle w:val="a5"/>
              <w:tabs>
                <w:tab w:val="center" w:pos="35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77" w:type="dxa"/>
          </w:tcPr>
          <w:p w:rsidR="0042777A" w:rsidRPr="00220ED9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57,1</w:t>
            </w:r>
          </w:p>
        </w:tc>
        <w:tc>
          <w:tcPr>
            <w:tcW w:w="906" w:type="dxa"/>
          </w:tcPr>
          <w:p w:rsidR="0042777A" w:rsidRPr="00220ED9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45,5</w:t>
            </w:r>
          </w:p>
        </w:tc>
        <w:tc>
          <w:tcPr>
            <w:tcW w:w="813" w:type="dxa"/>
          </w:tcPr>
          <w:p w:rsidR="0042777A" w:rsidRPr="00220ED9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820" w:type="dxa"/>
          </w:tcPr>
          <w:p w:rsidR="0042777A" w:rsidRPr="00220ED9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842" w:type="dxa"/>
          </w:tcPr>
          <w:p w:rsidR="0042777A" w:rsidRDefault="0042777A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748" w:type="dxa"/>
          </w:tcPr>
          <w:p w:rsidR="0042777A" w:rsidRPr="00C258C4" w:rsidRDefault="0042777A" w:rsidP="00592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</w:rPr>
            </w:pPr>
            <w:r w:rsidRPr="007C408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9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</w:rPr>
            </w:pPr>
            <w:r w:rsidRPr="007C408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4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100</w:t>
            </w:r>
          </w:p>
        </w:tc>
        <w:tc>
          <w:tcPr>
            <w:tcW w:w="743" w:type="dxa"/>
          </w:tcPr>
          <w:p w:rsidR="0042777A" w:rsidRPr="007C4082" w:rsidRDefault="0042777A" w:rsidP="00592F6F">
            <w:pPr>
              <w:rPr>
                <w:rFonts w:ascii="Times New Roman" w:hAnsi="Times New Roman"/>
              </w:rPr>
            </w:pPr>
            <w:r w:rsidRPr="007C4082">
              <w:rPr>
                <w:rFonts w:ascii="Times New Roman" w:hAnsi="Times New Roman"/>
              </w:rPr>
              <w:t>100</w:t>
            </w:r>
          </w:p>
        </w:tc>
        <w:tc>
          <w:tcPr>
            <w:tcW w:w="491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56,5</w:t>
            </w:r>
          </w:p>
        </w:tc>
        <w:tc>
          <w:tcPr>
            <w:tcW w:w="727" w:type="dxa"/>
          </w:tcPr>
          <w:p w:rsidR="0042777A" w:rsidRPr="007C4082" w:rsidRDefault="0042777A" w:rsidP="00592F6F">
            <w:pPr>
              <w:rPr>
                <w:rFonts w:ascii="Times New Roman" w:hAnsi="Times New Roman" w:cs="Times New Roman"/>
                <w:b/>
              </w:rPr>
            </w:pPr>
            <w:r w:rsidRPr="007C4082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037D71" w:rsidRPr="0045642D" w:rsidTr="00B82ED4">
        <w:trPr>
          <w:trHeight w:val="477"/>
        </w:trPr>
        <w:tc>
          <w:tcPr>
            <w:tcW w:w="2312" w:type="dxa"/>
            <w:gridSpan w:val="2"/>
          </w:tcPr>
          <w:p w:rsidR="00037D71" w:rsidRPr="006864CD" w:rsidRDefault="00037D71" w:rsidP="00592F6F">
            <w:pPr>
              <w:pStyle w:val="a5"/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Сред   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Средний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% выполнения заданий </w:t>
            </w:r>
          </w:p>
        </w:tc>
        <w:tc>
          <w:tcPr>
            <w:tcW w:w="626" w:type="dxa"/>
          </w:tcPr>
          <w:p w:rsidR="00037D71" w:rsidRDefault="00037D71" w:rsidP="00592F6F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037D71" w:rsidRDefault="00037D71" w:rsidP="00592F6F">
            <w:pPr>
              <w:pStyle w:val="a5"/>
              <w:tabs>
                <w:tab w:val="center" w:pos="358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037D71" w:rsidRPr="00951F96" w:rsidRDefault="00037D71" w:rsidP="00951F96">
            <w:pPr>
              <w:pStyle w:val="a5"/>
              <w:tabs>
                <w:tab w:val="center" w:pos="35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  <w:r>
              <w:t>6</w:t>
            </w:r>
            <w:r w:rsidR="00951F96">
              <w:t xml:space="preserve">  64,6</w:t>
            </w:r>
          </w:p>
        </w:tc>
        <w:tc>
          <w:tcPr>
            <w:tcW w:w="854" w:type="dxa"/>
          </w:tcPr>
          <w:p w:rsidR="00037D71" w:rsidRDefault="00037D71" w:rsidP="00592F6F">
            <w:pPr>
              <w:pStyle w:val="a5"/>
              <w:tabs>
                <w:tab w:val="center" w:pos="35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877" w:type="dxa"/>
          </w:tcPr>
          <w:p w:rsidR="00037D71" w:rsidRDefault="00037D71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67,4</w:t>
            </w:r>
          </w:p>
        </w:tc>
        <w:tc>
          <w:tcPr>
            <w:tcW w:w="906" w:type="dxa"/>
          </w:tcPr>
          <w:p w:rsidR="00037D71" w:rsidRPr="00951F96" w:rsidRDefault="00037D71" w:rsidP="00592F6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</w:pPr>
            <w:r w:rsidRPr="00951F96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79</w:t>
            </w:r>
          </w:p>
        </w:tc>
        <w:tc>
          <w:tcPr>
            <w:tcW w:w="813" w:type="dxa"/>
          </w:tcPr>
          <w:p w:rsidR="00037D71" w:rsidRDefault="00037D71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52,5</w:t>
            </w:r>
          </w:p>
        </w:tc>
        <w:tc>
          <w:tcPr>
            <w:tcW w:w="820" w:type="dxa"/>
          </w:tcPr>
          <w:p w:rsidR="00037D71" w:rsidRDefault="00037D71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53,8</w:t>
            </w:r>
          </w:p>
        </w:tc>
        <w:tc>
          <w:tcPr>
            <w:tcW w:w="842" w:type="dxa"/>
          </w:tcPr>
          <w:p w:rsidR="00037D71" w:rsidRDefault="00037D71" w:rsidP="00592F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748" w:type="dxa"/>
          </w:tcPr>
          <w:p w:rsidR="00037D71" w:rsidRDefault="00037D71" w:rsidP="00592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850" w:type="dxa"/>
          </w:tcPr>
          <w:p w:rsidR="00037D71" w:rsidRPr="007C4082" w:rsidRDefault="00037D71" w:rsidP="00592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29" w:type="dxa"/>
          </w:tcPr>
          <w:p w:rsidR="00037D71" w:rsidRPr="00951F96" w:rsidRDefault="00037D71" w:rsidP="00592F6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51F96">
              <w:rPr>
                <w:rFonts w:ascii="Times New Roman" w:hAnsi="Times New Roman" w:cs="Times New Roman"/>
                <w:b/>
                <w:u w:val="single"/>
              </w:rPr>
              <w:t>70</w:t>
            </w:r>
          </w:p>
        </w:tc>
        <w:tc>
          <w:tcPr>
            <w:tcW w:w="784" w:type="dxa"/>
          </w:tcPr>
          <w:p w:rsidR="00037D71" w:rsidRPr="007C4082" w:rsidRDefault="00037D71" w:rsidP="00592F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</w:t>
            </w:r>
          </w:p>
        </w:tc>
        <w:tc>
          <w:tcPr>
            <w:tcW w:w="743" w:type="dxa"/>
          </w:tcPr>
          <w:p w:rsidR="00037D71" w:rsidRPr="00951F96" w:rsidRDefault="00037D71" w:rsidP="00592F6F">
            <w:pPr>
              <w:rPr>
                <w:rFonts w:ascii="Times New Roman" w:hAnsi="Times New Roman"/>
                <w:b/>
                <w:u w:val="single"/>
              </w:rPr>
            </w:pPr>
            <w:r w:rsidRPr="00951F96">
              <w:rPr>
                <w:rFonts w:ascii="Times New Roman" w:hAnsi="Times New Roman"/>
                <w:b/>
                <w:u w:val="single"/>
              </w:rPr>
              <w:t>91,6</w:t>
            </w:r>
          </w:p>
        </w:tc>
        <w:tc>
          <w:tcPr>
            <w:tcW w:w="491" w:type="dxa"/>
          </w:tcPr>
          <w:p w:rsidR="00037D71" w:rsidRPr="007C4082" w:rsidRDefault="00037D71" w:rsidP="00592F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42,8</w:t>
            </w:r>
          </w:p>
        </w:tc>
        <w:tc>
          <w:tcPr>
            <w:tcW w:w="727" w:type="dxa"/>
          </w:tcPr>
          <w:p w:rsidR="00037D71" w:rsidRPr="007C4082" w:rsidRDefault="00037D71" w:rsidP="00592F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39,7</w:t>
            </w:r>
          </w:p>
        </w:tc>
      </w:tr>
    </w:tbl>
    <w:p w:rsidR="00954CB2" w:rsidRDefault="00954CB2" w:rsidP="00525E89">
      <w:pPr>
        <w:pStyle w:val="a3"/>
        <w:ind w:right="699"/>
        <w:jc w:val="both"/>
      </w:pPr>
    </w:p>
    <w:p w:rsidR="00951F96" w:rsidRPr="00E2703B" w:rsidRDefault="00E2703B" w:rsidP="00E2703B">
      <w:pPr>
        <w:pStyle w:val="a3"/>
        <w:ind w:right="698"/>
        <w:jc w:val="both"/>
        <w:rPr>
          <w:sz w:val="24"/>
          <w:szCs w:val="24"/>
        </w:rPr>
      </w:pPr>
      <w:r>
        <w:t xml:space="preserve">      </w:t>
      </w:r>
      <w:r w:rsidR="00951F96" w:rsidRPr="00E2703B">
        <w:rPr>
          <w:sz w:val="24"/>
          <w:szCs w:val="24"/>
        </w:rPr>
        <w:t>Средний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процент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выполнения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заданий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(табл.5</w:t>
      </w:r>
      <w:proofErr w:type="gramStart"/>
      <w:r w:rsidR="00951F96" w:rsidRPr="00E2703B">
        <w:rPr>
          <w:sz w:val="24"/>
          <w:szCs w:val="24"/>
        </w:rPr>
        <w:t xml:space="preserve"> )</w:t>
      </w:r>
      <w:proofErr w:type="gramEnd"/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по</w:t>
      </w:r>
      <w:r w:rsidR="00951F96" w:rsidRPr="00E2703B">
        <w:rPr>
          <w:spacing w:val="1"/>
          <w:sz w:val="24"/>
          <w:szCs w:val="24"/>
        </w:rPr>
        <w:t xml:space="preserve"> </w:t>
      </w:r>
      <w:proofErr w:type="spellStart"/>
      <w:r w:rsidR="00951F96" w:rsidRPr="00E2703B">
        <w:rPr>
          <w:sz w:val="24"/>
          <w:szCs w:val="24"/>
        </w:rPr>
        <w:t>Кыринскому</w:t>
      </w:r>
      <w:proofErr w:type="spellEnd"/>
      <w:r w:rsidR="00951F96" w:rsidRPr="00E2703B">
        <w:rPr>
          <w:sz w:val="24"/>
          <w:szCs w:val="24"/>
        </w:rPr>
        <w:t xml:space="preserve"> району 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составил 42,8 % (в крае-39,7%): минимальное значение 42,5 (задание 8), максимальное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– 89,4%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(задание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6).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В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разрезе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 xml:space="preserve"> образовательных организаций 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значительно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высокий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 xml:space="preserve">показатель среднего % выполнения в </w:t>
      </w:r>
      <w:proofErr w:type="spellStart"/>
      <w:r w:rsidR="00951F96" w:rsidRPr="00E2703B">
        <w:rPr>
          <w:sz w:val="24"/>
          <w:szCs w:val="24"/>
        </w:rPr>
        <w:t>У-Партионской</w:t>
      </w:r>
      <w:proofErr w:type="spellEnd"/>
      <w:r w:rsidR="00951F96" w:rsidRPr="00E2703B">
        <w:rPr>
          <w:sz w:val="24"/>
          <w:szCs w:val="24"/>
        </w:rPr>
        <w:t xml:space="preserve"> ООШ  (91,6%) ,</w:t>
      </w:r>
      <w:proofErr w:type="spellStart"/>
      <w:r w:rsidR="00951F96" w:rsidRPr="00E2703B">
        <w:rPr>
          <w:sz w:val="24"/>
          <w:szCs w:val="24"/>
        </w:rPr>
        <w:t>Мангутской</w:t>
      </w:r>
      <w:proofErr w:type="spellEnd"/>
      <w:r w:rsidR="00951F96" w:rsidRPr="00E2703B">
        <w:rPr>
          <w:sz w:val="24"/>
          <w:szCs w:val="24"/>
        </w:rPr>
        <w:t xml:space="preserve"> СОШ (79%),</w:t>
      </w:r>
      <w:proofErr w:type="spellStart"/>
      <w:proofErr w:type="gramStart"/>
      <w:r w:rsidR="00951F96" w:rsidRPr="00E2703B">
        <w:rPr>
          <w:sz w:val="24"/>
          <w:szCs w:val="24"/>
        </w:rPr>
        <w:t>М-Павловской</w:t>
      </w:r>
      <w:proofErr w:type="spellEnd"/>
      <w:proofErr w:type="gramEnd"/>
      <w:r w:rsidR="00951F96" w:rsidRPr="00E2703B">
        <w:rPr>
          <w:sz w:val="24"/>
          <w:szCs w:val="24"/>
        </w:rPr>
        <w:t xml:space="preserve"> СОШ (70%) ,что</w:t>
      </w:r>
      <w:r w:rsidR="00951F96" w:rsidRPr="00E2703B">
        <w:rPr>
          <w:spacing w:val="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может</w:t>
      </w:r>
      <w:r w:rsidR="00951F96" w:rsidRPr="00E2703B">
        <w:rPr>
          <w:spacing w:val="-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lastRenderedPageBreak/>
        <w:t>свидетельствовать</w:t>
      </w:r>
      <w:r w:rsidR="00951F96" w:rsidRPr="00E2703B">
        <w:rPr>
          <w:spacing w:val="-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о</w:t>
      </w:r>
      <w:r w:rsidR="00951F96" w:rsidRPr="00E2703B">
        <w:rPr>
          <w:spacing w:val="-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факте необъективности</w:t>
      </w:r>
      <w:r w:rsidR="00951F96" w:rsidRPr="00E2703B">
        <w:rPr>
          <w:spacing w:val="-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в</w:t>
      </w:r>
      <w:r w:rsidR="00951F96" w:rsidRPr="00E2703B">
        <w:rPr>
          <w:spacing w:val="-1"/>
          <w:sz w:val="24"/>
          <w:szCs w:val="24"/>
        </w:rPr>
        <w:t xml:space="preserve"> </w:t>
      </w:r>
      <w:r w:rsidR="00951F96" w:rsidRPr="00E2703B">
        <w:rPr>
          <w:sz w:val="24"/>
          <w:szCs w:val="24"/>
        </w:rPr>
        <w:t>этих ОО.</w:t>
      </w:r>
    </w:p>
    <w:p w:rsidR="00E02DF8" w:rsidRDefault="00E2703B" w:rsidP="00E2703B">
      <w:pPr>
        <w:pStyle w:val="a3"/>
        <w:jc w:val="both"/>
        <w:rPr>
          <w:sz w:val="24"/>
          <w:szCs w:val="24"/>
        </w:rPr>
      </w:pPr>
      <w:r>
        <w:t xml:space="preserve">  </w:t>
      </w:r>
      <w:r w:rsidR="00954CB2" w:rsidRPr="00E2703B">
        <w:rPr>
          <w:sz w:val="24"/>
          <w:szCs w:val="24"/>
        </w:rPr>
        <w:t>Результаты выполнения по за</w:t>
      </w:r>
      <w:r w:rsidR="0042777A" w:rsidRPr="00E2703B">
        <w:rPr>
          <w:sz w:val="24"/>
          <w:szCs w:val="24"/>
        </w:rPr>
        <w:t>даниям проверо</w:t>
      </w:r>
      <w:r w:rsidR="008A44ED" w:rsidRPr="00E2703B">
        <w:rPr>
          <w:sz w:val="24"/>
          <w:szCs w:val="24"/>
        </w:rPr>
        <w:t>чной работы (табл.5</w:t>
      </w:r>
      <w:r w:rsidR="00954CB2" w:rsidRPr="00E2703B">
        <w:rPr>
          <w:sz w:val="24"/>
          <w:szCs w:val="24"/>
        </w:rPr>
        <w:t>) показали,</w:t>
      </w:r>
      <w:r w:rsidR="00954CB2" w:rsidRPr="00E2703B">
        <w:rPr>
          <w:spacing w:val="1"/>
          <w:sz w:val="24"/>
          <w:szCs w:val="24"/>
        </w:rPr>
        <w:t xml:space="preserve"> </w:t>
      </w:r>
      <w:r w:rsidR="00954CB2" w:rsidRPr="00E2703B">
        <w:rPr>
          <w:sz w:val="24"/>
          <w:szCs w:val="24"/>
        </w:rPr>
        <w:t>что</w:t>
      </w:r>
      <w:r w:rsidR="00954CB2" w:rsidRPr="00E2703B">
        <w:rPr>
          <w:spacing w:val="1"/>
          <w:sz w:val="24"/>
          <w:szCs w:val="24"/>
        </w:rPr>
        <w:t xml:space="preserve"> </w:t>
      </w:r>
      <w:r w:rsidR="00954CB2" w:rsidRPr="00E2703B">
        <w:rPr>
          <w:sz w:val="24"/>
          <w:szCs w:val="24"/>
        </w:rPr>
        <w:t>восьмиклассники</w:t>
      </w:r>
      <w:r w:rsidR="00954CB2" w:rsidRPr="00E2703B">
        <w:rPr>
          <w:spacing w:val="1"/>
          <w:sz w:val="24"/>
          <w:szCs w:val="24"/>
        </w:rPr>
        <w:t xml:space="preserve"> </w:t>
      </w:r>
      <w:r w:rsidR="00954CB2" w:rsidRPr="00E2703B">
        <w:rPr>
          <w:sz w:val="24"/>
          <w:szCs w:val="24"/>
        </w:rPr>
        <w:t>лучше</w:t>
      </w:r>
      <w:r w:rsidR="00954CB2" w:rsidRPr="00E2703B">
        <w:rPr>
          <w:spacing w:val="1"/>
          <w:sz w:val="24"/>
          <w:szCs w:val="24"/>
        </w:rPr>
        <w:t xml:space="preserve"> </w:t>
      </w:r>
      <w:r w:rsidR="00954CB2" w:rsidRPr="00E2703B">
        <w:rPr>
          <w:sz w:val="24"/>
          <w:szCs w:val="24"/>
        </w:rPr>
        <w:t>справились</w:t>
      </w:r>
      <w:r w:rsidR="00954CB2" w:rsidRPr="00E2703B">
        <w:rPr>
          <w:spacing w:val="1"/>
          <w:sz w:val="24"/>
          <w:szCs w:val="24"/>
        </w:rPr>
        <w:t xml:space="preserve"> </w:t>
      </w:r>
      <w:r w:rsidR="00954CB2" w:rsidRPr="00E2703B">
        <w:rPr>
          <w:sz w:val="24"/>
          <w:szCs w:val="24"/>
        </w:rPr>
        <w:t>с</w:t>
      </w:r>
      <w:r w:rsidR="007368EC" w:rsidRPr="00E2703B">
        <w:rPr>
          <w:color w:val="000000"/>
          <w:sz w:val="24"/>
          <w:szCs w:val="24"/>
          <w:shd w:val="clear" w:color="auto" w:fill="FFFFFF"/>
        </w:rPr>
        <w:t xml:space="preserve"> </w:t>
      </w:r>
      <w:r w:rsidR="005B4512" w:rsidRPr="00E2703B">
        <w:rPr>
          <w:color w:val="000000"/>
          <w:sz w:val="24"/>
          <w:szCs w:val="24"/>
          <w:shd w:val="clear" w:color="auto" w:fill="FFFFFF"/>
        </w:rPr>
        <w:t xml:space="preserve">1  и 7 </w:t>
      </w:r>
      <w:r w:rsidR="007368EC" w:rsidRPr="00E2703B">
        <w:rPr>
          <w:color w:val="000000"/>
          <w:sz w:val="24"/>
          <w:szCs w:val="24"/>
          <w:shd w:val="clear" w:color="auto" w:fill="FFFFFF"/>
        </w:rPr>
        <w:t>заданиями</w:t>
      </w:r>
      <w:proofErr w:type="gramStart"/>
      <w:r w:rsidR="005B4512" w:rsidRPr="00E2703B">
        <w:rPr>
          <w:rFonts w:eastAsia="Calibri"/>
          <w:sz w:val="24"/>
          <w:szCs w:val="24"/>
        </w:rPr>
        <w:t xml:space="preserve"> ,</w:t>
      </w:r>
      <w:proofErr w:type="gramEnd"/>
      <w:r w:rsidR="005B4512" w:rsidRPr="00E2703B">
        <w:rPr>
          <w:rFonts w:eastAsia="Calibri"/>
          <w:sz w:val="24"/>
          <w:szCs w:val="24"/>
        </w:rPr>
        <w:t xml:space="preserve"> продемонстрировав умение </w:t>
      </w:r>
      <w:r w:rsidR="005B4512" w:rsidRPr="00E2703B">
        <w:rPr>
          <w:rFonts w:eastAsia="Calibri"/>
          <w:color w:val="000000"/>
          <w:sz w:val="24"/>
          <w:szCs w:val="24"/>
          <w:shd w:val="clear" w:color="auto" w:fill="FFFFFF"/>
        </w:rPr>
        <w:t>находить и извлекать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.  Э</w:t>
      </w:r>
      <w:r w:rsidR="007368EC" w:rsidRPr="00E2703B">
        <w:rPr>
          <w:color w:val="000000"/>
          <w:sz w:val="24"/>
          <w:szCs w:val="24"/>
          <w:shd w:val="clear" w:color="auto" w:fill="FFFFFF"/>
        </w:rPr>
        <w:t xml:space="preserve">ти задания  относятся к </w:t>
      </w:r>
      <w:r>
        <w:rPr>
          <w:color w:val="000000"/>
          <w:sz w:val="24"/>
          <w:szCs w:val="24"/>
          <w:shd w:val="clear" w:color="auto" w:fill="FFFFFF"/>
        </w:rPr>
        <w:t xml:space="preserve">низкому </w:t>
      </w:r>
      <w:r w:rsidR="00951F96" w:rsidRPr="00E2703B">
        <w:rPr>
          <w:color w:val="000000"/>
          <w:sz w:val="24"/>
          <w:szCs w:val="24"/>
          <w:shd w:val="clear" w:color="auto" w:fill="FFFFFF"/>
        </w:rPr>
        <w:t xml:space="preserve">уровню сложности </w:t>
      </w:r>
      <w:r w:rsidR="007368EC" w:rsidRPr="00E2703B">
        <w:rPr>
          <w:color w:val="000000"/>
          <w:sz w:val="24"/>
          <w:szCs w:val="24"/>
          <w:shd w:val="clear" w:color="auto" w:fill="FFFFFF"/>
        </w:rPr>
        <w:t xml:space="preserve"> и </w:t>
      </w:r>
      <w:r w:rsidR="00951F96" w:rsidRPr="00E2703B">
        <w:rPr>
          <w:rFonts w:eastAsia="Calibri"/>
          <w:color w:val="000000"/>
          <w:sz w:val="24"/>
          <w:szCs w:val="24"/>
          <w:shd w:val="clear" w:color="auto" w:fill="FFFFFF"/>
        </w:rPr>
        <w:t>заданием 6  (умение осмысливать и оценивать информации )</w:t>
      </w:r>
      <w:proofErr w:type="gramStart"/>
      <w:r w:rsidR="00951F96" w:rsidRPr="00E2703B">
        <w:rPr>
          <w:rFonts w:eastAsia="Calibri"/>
          <w:color w:val="000000"/>
          <w:sz w:val="24"/>
          <w:szCs w:val="24"/>
          <w:shd w:val="clear" w:color="auto" w:fill="FFFFFF"/>
        </w:rPr>
        <w:t>,о</w:t>
      </w:r>
      <w:proofErr w:type="gramEnd"/>
      <w:r w:rsidR="00951F96" w:rsidRPr="00E2703B">
        <w:rPr>
          <w:rFonts w:eastAsia="Calibri"/>
          <w:color w:val="000000"/>
          <w:sz w:val="24"/>
          <w:szCs w:val="24"/>
          <w:shd w:val="clear" w:color="auto" w:fill="FFFFFF"/>
        </w:rPr>
        <w:t xml:space="preserve">тносящемуся  к повышенному </w:t>
      </w:r>
      <w:r w:rsidR="007368EC" w:rsidRPr="00E2703B">
        <w:rPr>
          <w:color w:val="000000"/>
          <w:sz w:val="24"/>
          <w:szCs w:val="24"/>
          <w:shd w:val="clear" w:color="auto" w:fill="FFFFFF"/>
        </w:rPr>
        <w:t>уровню сложности.</w:t>
      </w:r>
      <w:r w:rsidR="007368EC" w:rsidRPr="00E2703B">
        <w:rPr>
          <w:rFonts w:eastAsia="Calibri"/>
          <w:sz w:val="24"/>
          <w:szCs w:val="24"/>
        </w:rPr>
        <w:t xml:space="preserve">  </w:t>
      </w:r>
      <w:r w:rsidR="007368EC" w:rsidRPr="00E2703B">
        <w:rPr>
          <w:sz w:val="24"/>
          <w:szCs w:val="24"/>
        </w:rPr>
        <w:t>Самыми</w:t>
      </w:r>
      <w:r w:rsidR="00E02DF8">
        <w:rPr>
          <w:sz w:val="24"/>
          <w:szCs w:val="24"/>
        </w:rPr>
        <w:t xml:space="preserve"> </w:t>
      </w:r>
      <w:r w:rsidR="007368EC" w:rsidRPr="00E2703B">
        <w:rPr>
          <w:sz w:val="24"/>
          <w:szCs w:val="24"/>
        </w:rPr>
        <w:t xml:space="preserve"> сложными заданиями для ребят оказались</w:t>
      </w:r>
      <w:r w:rsidR="00E02DF8">
        <w:rPr>
          <w:sz w:val="24"/>
          <w:szCs w:val="24"/>
        </w:rPr>
        <w:t xml:space="preserve">: </w:t>
      </w:r>
    </w:p>
    <w:p w:rsidR="00642235" w:rsidRPr="00E2703B" w:rsidRDefault="00E02DF8" w:rsidP="00E2703B">
      <w:pPr>
        <w:pStyle w:val="a3"/>
        <w:jc w:val="both"/>
        <w:rPr>
          <w:sz w:val="24"/>
          <w:szCs w:val="24"/>
        </w:rPr>
      </w:pPr>
      <w:r w:rsidRPr="00E02DF8">
        <w:rPr>
          <w:b/>
          <w:i/>
          <w:sz w:val="24"/>
          <w:szCs w:val="24"/>
        </w:rPr>
        <w:t xml:space="preserve">    задание</w:t>
      </w:r>
      <w:r w:rsidR="007368EC" w:rsidRPr="00E02DF8">
        <w:rPr>
          <w:b/>
          <w:i/>
          <w:sz w:val="24"/>
          <w:szCs w:val="24"/>
        </w:rPr>
        <w:t xml:space="preserve"> 5</w:t>
      </w:r>
      <w:r w:rsidR="007368EC" w:rsidRPr="00E2703B">
        <w:rPr>
          <w:sz w:val="24"/>
          <w:szCs w:val="24"/>
        </w:rPr>
        <w:t xml:space="preserve"> (умение </w:t>
      </w:r>
      <w:r w:rsidR="007368EC" w:rsidRPr="00E2703B">
        <w:rPr>
          <w:color w:val="000000"/>
          <w:sz w:val="24"/>
          <w:szCs w:val="24"/>
          <w:shd w:val="clear" w:color="auto" w:fill="FFFFFF"/>
        </w:rPr>
        <w:t>интегрировать и интерпретировать информацию)</w:t>
      </w:r>
      <w:r w:rsidR="005B4512" w:rsidRPr="00E2703B">
        <w:rPr>
          <w:color w:val="000000"/>
          <w:sz w:val="24"/>
          <w:szCs w:val="24"/>
          <w:shd w:val="clear" w:color="auto" w:fill="FFFFFF"/>
        </w:rPr>
        <w:t xml:space="preserve"> – справились</w:t>
      </w:r>
      <w:r w:rsidR="007368EC" w:rsidRPr="00E2703B">
        <w:rPr>
          <w:color w:val="000000"/>
          <w:sz w:val="24"/>
          <w:szCs w:val="24"/>
          <w:shd w:val="clear" w:color="auto" w:fill="FFFFFF"/>
        </w:rPr>
        <w:t xml:space="preserve"> </w:t>
      </w:r>
      <w:r w:rsidR="00A2084E" w:rsidRPr="00E2703B">
        <w:rPr>
          <w:color w:val="000000"/>
          <w:sz w:val="24"/>
          <w:szCs w:val="24"/>
          <w:shd w:val="clear" w:color="auto" w:fill="FFFFFF"/>
        </w:rPr>
        <w:t xml:space="preserve">42,6% </w:t>
      </w:r>
      <w:r w:rsidR="007368EC" w:rsidRPr="00E2703B">
        <w:rPr>
          <w:color w:val="000000"/>
          <w:sz w:val="24"/>
          <w:szCs w:val="24"/>
          <w:shd w:val="clear" w:color="auto" w:fill="FFFFFF"/>
        </w:rPr>
        <w:t>обучающихся,</w:t>
      </w:r>
      <w:r w:rsidR="00642235" w:rsidRPr="00E2703B">
        <w:rPr>
          <w:color w:val="000000"/>
          <w:sz w:val="24"/>
          <w:szCs w:val="24"/>
          <w:shd w:val="clear" w:color="auto" w:fill="FFFFFF"/>
        </w:rPr>
        <w:t xml:space="preserve"> хотя 5 задание – низкого уровня сложности, </w:t>
      </w:r>
      <w:r w:rsidR="007368EC" w:rsidRPr="00E2703B">
        <w:rPr>
          <w:color w:val="000000"/>
          <w:sz w:val="24"/>
          <w:szCs w:val="24"/>
          <w:shd w:val="clear" w:color="auto" w:fill="FFFFFF"/>
        </w:rPr>
        <w:t xml:space="preserve"> </w:t>
      </w:r>
      <w:r w:rsidR="007368EC" w:rsidRPr="00E02DF8">
        <w:rPr>
          <w:b/>
          <w:i/>
          <w:color w:val="000000"/>
          <w:sz w:val="24"/>
          <w:szCs w:val="24"/>
          <w:shd w:val="clear" w:color="auto" w:fill="FFFFFF"/>
        </w:rPr>
        <w:t>8 задание</w:t>
      </w:r>
      <w:r w:rsidR="007368EC" w:rsidRPr="00E2703B">
        <w:rPr>
          <w:color w:val="000000"/>
          <w:sz w:val="24"/>
          <w:szCs w:val="24"/>
          <w:shd w:val="clear" w:color="auto" w:fill="FFFFFF"/>
        </w:rPr>
        <w:t xml:space="preserve"> (</w:t>
      </w:r>
      <w:r w:rsidR="00A2084E" w:rsidRPr="00E2703B">
        <w:rPr>
          <w:color w:val="000000"/>
          <w:sz w:val="24"/>
          <w:szCs w:val="24"/>
          <w:shd w:val="clear" w:color="auto" w:fill="FFFFFF"/>
        </w:rPr>
        <w:t>42,5%</w:t>
      </w:r>
      <w:r>
        <w:rPr>
          <w:color w:val="000000"/>
          <w:sz w:val="24"/>
          <w:szCs w:val="24"/>
          <w:shd w:val="clear" w:color="auto" w:fill="FFFFFF"/>
        </w:rPr>
        <w:t>,</w:t>
      </w:r>
      <w:r w:rsidR="00A2084E" w:rsidRPr="00E2703B">
        <w:rPr>
          <w:color w:val="000000"/>
          <w:sz w:val="24"/>
          <w:szCs w:val="24"/>
          <w:shd w:val="clear" w:color="auto" w:fill="FFFFFF"/>
        </w:rPr>
        <w:t xml:space="preserve"> в крае -</w:t>
      </w:r>
      <w:r w:rsidR="007368EC" w:rsidRPr="00E2703B">
        <w:rPr>
          <w:color w:val="000000"/>
          <w:sz w:val="24"/>
          <w:szCs w:val="24"/>
          <w:shd w:val="clear" w:color="auto" w:fill="FFFFFF"/>
        </w:rPr>
        <w:t>34%) (умение находить, извлекать и интерпретировать  нужную информацию – работа с маршрутами КБЖД), а такж</w:t>
      </w:r>
      <w:r w:rsidR="00642235" w:rsidRPr="00E2703B">
        <w:rPr>
          <w:color w:val="000000"/>
          <w:sz w:val="24"/>
          <w:szCs w:val="24"/>
          <w:shd w:val="clear" w:color="auto" w:fill="FFFFFF"/>
        </w:rPr>
        <w:t xml:space="preserve">е  трудным оказалось 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E02DF8">
        <w:rPr>
          <w:b/>
          <w:i/>
          <w:color w:val="000000"/>
          <w:sz w:val="24"/>
          <w:szCs w:val="24"/>
          <w:shd w:val="clear" w:color="auto" w:fill="FFFFFF"/>
        </w:rPr>
        <w:t>задание</w:t>
      </w:r>
      <w:r w:rsidR="007368EC" w:rsidRPr="00E02DF8">
        <w:rPr>
          <w:b/>
          <w:i/>
          <w:color w:val="000000"/>
          <w:sz w:val="24"/>
          <w:szCs w:val="24"/>
          <w:shd w:val="clear" w:color="auto" w:fill="FFFFFF"/>
        </w:rPr>
        <w:t xml:space="preserve"> 9</w:t>
      </w:r>
      <w:r w:rsidR="007368EC" w:rsidRPr="00E2703B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,</w:t>
      </w:r>
      <w:r w:rsidR="00642235" w:rsidRPr="00E2703B">
        <w:rPr>
          <w:sz w:val="24"/>
          <w:szCs w:val="24"/>
        </w:rPr>
        <w:t>которое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проверяло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логические умения школьников и умения работать со схемами/картами.</w:t>
      </w:r>
      <w:r w:rsidR="00A2084E" w:rsidRPr="00E2703B">
        <w:rPr>
          <w:sz w:val="24"/>
          <w:szCs w:val="24"/>
        </w:rPr>
        <w:t xml:space="preserve"> </w:t>
      </w:r>
      <w:r w:rsidR="00A2084E" w:rsidRPr="00E02DF8">
        <w:rPr>
          <w:b/>
          <w:i/>
          <w:color w:val="000000"/>
          <w:sz w:val="24"/>
          <w:szCs w:val="24"/>
          <w:shd w:val="clear" w:color="auto" w:fill="FFFFFF"/>
        </w:rPr>
        <w:t xml:space="preserve">Задания </w:t>
      </w:r>
      <w:r w:rsidR="007368EC" w:rsidRPr="00E02DF8">
        <w:rPr>
          <w:b/>
          <w:i/>
          <w:color w:val="000000"/>
          <w:sz w:val="24"/>
          <w:szCs w:val="24"/>
          <w:shd w:val="clear" w:color="auto" w:fill="FFFFFF"/>
        </w:rPr>
        <w:t xml:space="preserve"> 8 и 9 – высокого уровня сложности.</w:t>
      </w:r>
      <w:r w:rsidR="007368EC" w:rsidRPr="00E2703B">
        <w:rPr>
          <w:color w:val="000000"/>
          <w:sz w:val="24"/>
          <w:szCs w:val="24"/>
          <w:shd w:val="clear" w:color="auto" w:fill="FFFFFF"/>
        </w:rPr>
        <w:t xml:space="preserve"> </w:t>
      </w:r>
      <w:r w:rsidR="00642235" w:rsidRPr="00E2703B">
        <w:rPr>
          <w:color w:val="000000"/>
          <w:sz w:val="24"/>
          <w:szCs w:val="24"/>
          <w:shd w:val="clear" w:color="auto" w:fill="FFFFFF"/>
        </w:rPr>
        <w:t>Затруднение вызвало и задание №10 (</w:t>
      </w:r>
      <w:r w:rsidR="00642235" w:rsidRPr="00E2703B">
        <w:rPr>
          <w:color w:val="000000"/>
          <w:sz w:val="24"/>
          <w:szCs w:val="24"/>
          <w:lang w:eastAsia="ru-RU"/>
        </w:rPr>
        <w:t>оценка – умение оценивать и осмысливать содержание и форму текста с собственной точки зрения</w:t>
      </w:r>
      <w:proofErr w:type="gramStart"/>
      <w:r w:rsidR="00642235" w:rsidRPr="00E2703B">
        <w:rPr>
          <w:color w:val="000000"/>
          <w:sz w:val="24"/>
          <w:szCs w:val="24"/>
          <w:lang w:eastAsia="ru-RU"/>
        </w:rPr>
        <w:t xml:space="preserve"> )</w:t>
      </w:r>
      <w:proofErr w:type="gramEnd"/>
      <w:r w:rsidR="00A2084E" w:rsidRPr="00E2703B">
        <w:rPr>
          <w:color w:val="000000"/>
          <w:sz w:val="24"/>
          <w:szCs w:val="24"/>
          <w:lang w:eastAsia="ru-RU"/>
        </w:rPr>
        <w:t>.</w:t>
      </w:r>
      <w:r w:rsidR="00642235" w:rsidRPr="00E2703B">
        <w:rPr>
          <w:sz w:val="24"/>
          <w:szCs w:val="24"/>
        </w:rPr>
        <w:t xml:space="preserve"> Задание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10 проверяло практические навыки участников: необходимо было из списка дел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подготовки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к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путешествию,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основываясь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на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отзывах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об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этом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путешествии,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 xml:space="preserve">выбрать правильные и объяснить их выбор. С этим заданием справились </w:t>
      </w:r>
      <w:r w:rsidR="00A2084E" w:rsidRPr="00E2703B">
        <w:rPr>
          <w:sz w:val="24"/>
          <w:szCs w:val="24"/>
        </w:rPr>
        <w:t>56,5% (в крае-</w:t>
      </w:r>
      <w:r w:rsidR="00642235" w:rsidRPr="00E2703B">
        <w:rPr>
          <w:sz w:val="24"/>
          <w:szCs w:val="24"/>
        </w:rPr>
        <w:t>19%</w:t>
      </w:r>
      <w:r>
        <w:rPr>
          <w:sz w:val="24"/>
          <w:szCs w:val="24"/>
        </w:rPr>
        <w:t>)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восьмиклассников,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что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свидетельствует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о</w:t>
      </w:r>
      <w:r w:rsidR="00642235" w:rsidRPr="00E2703B">
        <w:rPr>
          <w:spacing w:val="1"/>
          <w:sz w:val="24"/>
          <w:szCs w:val="24"/>
        </w:rPr>
        <w:t xml:space="preserve"> </w:t>
      </w:r>
      <w:r w:rsidR="00A2084E" w:rsidRPr="00E2703B">
        <w:rPr>
          <w:sz w:val="24"/>
          <w:szCs w:val="24"/>
        </w:rPr>
        <w:t xml:space="preserve">недостаточном 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уровне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функциональных</w:t>
      </w:r>
      <w:r w:rsidR="00642235" w:rsidRPr="00E2703B">
        <w:rPr>
          <w:spacing w:val="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(житейских)</w:t>
      </w:r>
      <w:r w:rsidR="00642235" w:rsidRPr="00E2703B">
        <w:rPr>
          <w:spacing w:val="-1"/>
          <w:sz w:val="24"/>
          <w:szCs w:val="24"/>
        </w:rPr>
        <w:t xml:space="preserve"> </w:t>
      </w:r>
      <w:r w:rsidR="00642235" w:rsidRPr="00E2703B">
        <w:rPr>
          <w:sz w:val="24"/>
          <w:szCs w:val="24"/>
        </w:rPr>
        <w:t>компетенций.</w:t>
      </w:r>
    </w:p>
    <w:p w:rsidR="0048517F" w:rsidRPr="00E2703B" w:rsidRDefault="0048517F" w:rsidP="00E2703B">
      <w:pPr>
        <w:pStyle w:val="a3"/>
        <w:jc w:val="both"/>
        <w:rPr>
          <w:sz w:val="24"/>
          <w:szCs w:val="24"/>
        </w:rPr>
      </w:pPr>
    </w:p>
    <w:p w:rsidR="007368EC" w:rsidRDefault="002C19A6" w:rsidP="002C19A6">
      <w:pPr>
        <w:pStyle w:val="a3"/>
        <w:ind w:right="701"/>
        <w:jc w:val="both"/>
        <w:rPr>
          <w:b/>
        </w:rPr>
      </w:pPr>
      <w:r w:rsidRPr="002C19A6">
        <w:rPr>
          <w:b/>
        </w:rPr>
        <w:t xml:space="preserve">   Выводы:</w:t>
      </w:r>
    </w:p>
    <w:p w:rsidR="00134455" w:rsidRPr="00134455" w:rsidRDefault="00E02DF8" w:rsidP="00E02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D72E43" w:rsidRPr="00134455">
        <w:rPr>
          <w:rFonts w:ascii="Times New Roman" w:hAnsi="Times New Roman" w:cs="Times New Roman"/>
          <w:sz w:val="24"/>
          <w:szCs w:val="24"/>
        </w:rPr>
        <w:t xml:space="preserve">Проведенная диагностика читательской грамотности  позволила </w:t>
      </w:r>
      <w:r w:rsidR="002C19A6" w:rsidRPr="00134455">
        <w:rPr>
          <w:rFonts w:ascii="Times New Roman" w:hAnsi="Times New Roman" w:cs="Times New Roman"/>
          <w:sz w:val="24"/>
          <w:szCs w:val="24"/>
        </w:rPr>
        <w:t xml:space="preserve"> объективно оценить уровень достижения </w:t>
      </w:r>
      <w:proofErr w:type="gramStart"/>
      <w:r w:rsidR="002C19A6" w:rsidRPr="00134455">
        <w:rPr>
          <w:rFonts w:ascii="Times New Roman" w:hAnsi="Times New Roman" w:cs="Times New Roman"/>
          <w:sz w:val="24"/>
          <w:szCs w:val="24"/>
        </w:rPr>
        <w:t>об</w:t>
      </w:r>
      <w:r w:rsidR="00D72E43" w:rsidRPr="00134455">
        <w:rPr>
          <w:rFonts w:ascii="Times New Roman" w:hAnsi="Times New Roman" w:cs="Times New Roman"/>
          <w:sz w:val="24"/>
          <w:szCs w:val="24"/>
        </w:rPr>
        <w:t>учающимися</w:t>
      </w:r>
      <w:proofErr w:type="gramEnd"/>
      <w:r w:rsidR="00D72E43" w:rsidRPr="00134455">
        <w:rPr>
          <w:rFonts w:ascii="Times New Roman" w:hAnsi="Times New Roman" w:cs="Times New Roman"/>
          <w:sz w:val="24"/>
          <w:szCs w:val="24"/>
        </w:rPr>
        <w:t xml:space="preserve"> проверяемых умений. </w:t>
      </w:r>
      <w:r w:rsidR="002C19A6" w:rsidRPr="00134455">
        <w:rPr>
          <w:rFonts w:ascii="Times New Roman" w:hAnsi="Times New Roman" w:cs="Times New Roman"/>
          <w:sz w:val="24"/>
          <w:szCs w:val="24"/>
        </w:rPr>
        <w:t xml:space="preserve"> Результаты выполнения диагностической работы показывают, что наиболее успешно обучающиеся справляются с заданиями, проверяющими умения выявлять информацию</w:t>
      </w:r>
      <w:proofErr w:type="gramStart"/>
      <w:r w:rsidR="00134455" w:rsidRPr="00134455">
        <w:rPr>
          <w:rFonts w:ascii="Times New Roman" w:hAnsi="Times New Roman" w:cs="Times New Roman"/>
          <w:sz w:val="24"/>
          <w:szCs w:val="24"/>
        </w:rPr>
        <w:t xml:space="preserve"> </w:t>
      </w:r>
      <w:r w:rsidR="002C19A6" w:rsidRPr="001344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4455" w:rsidRPr="00134455">
        <w:rPr>
          <w:rFonts w:ascii="Times New Roman" w:hAnsi="Times New Roman" w:cs="Times New Roman"/>
          <w:sz w:val="24"/>
          <w:szCs w:val="24"/>
        </w:rPr>
        <w:t>Но и при  выполнении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 этих </w:t>
      </w:r>
      <w:r w:rsidR="00134455" w:rsidRPr="00134455">
        <w:rPr>
          <w:rFonts w:ascii="Times New Roman" w:hAnsi="Times New Roman" w:cs="Times New Roman"/>
          <w:sz w:val="24"/>
          <w:szCs w:val="24"/>
        </w:rPr>
        <w:t xml:space="preserve">заданий, в которых требовалось найти информацию, заданную в явном виде, учащихся допускают ошибки ,которые </w:t>
      </w:r>
      <w:r w:rsidR="00134455" w:rsidRPr="0013445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 xml:space="preserve">связаны в первую очередь с </w:t>
      </w:r>
      <w:proofErr w:type="spellStart"/>
      <w:r w:rsidR="00134455" w:rsidRPr="00134455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="00134455" w:rsidRPr="00134455">
        <w:rPr>
          <w:rFonts w:ascii="Times New Roman" w:hAnsi="Times New Roman" w:cs="Times New Roman"/>
          <w:sz w:val="24"/>
          <w:szCs w:val="24"/>
        </w:rPr>
        <w:t xml:space="preserve">  умения внимательно (вдумчиво) читать текст и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постоянно обращаться к тексту в поисках ответа на заданный вопрос</w:t>
      </w:r>
      <w:r>
        <w:rPr>
          <w:rFonts w:ascii="Times New Roman" w:hAnsi="Times New Roman" w:cs="Times New Roman"/>
          <w:sz w:val="24"/>
          <w:szCs w:val="24"/>
        </w:rPr>
        <w:t>. Это главная  трудность</w:t>
      </w:r>
      <w:r w:rsidR="00134455" w:rsidRPr="00134455">
        <w:rPr>
          <w:rFonts w:ascii="Times New Roman" w:hAnsi="Times New Roman" w:cs="Times New Roman"/>
          <w:sz w:val="24"/>
          <w:szCs w:val="24"/>
        </w:rPr>
        <w:t xml:space="preserve"> при выполнении заданий по читательской грамотности</w:t>
      </w:r>
      <w:proofErr w:type="gramStart"/>
      <w:r w:rsidR="00134455" w:rsidRPr="001344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34455" w:rsidRPr="00134455">
        <w:rPr>
          <w:rFonts w:ascii="Times New Roman" w:hAnsi="Times New Roman" w:cs="Times New Roman"/>
          <w:sz w:val="24"/>
          <w:szCs w:val="24"/>
        </w:rPr>
        <w:t xml:space="preserve"> </w:t>
      </w:r>
      <w:r w:rsidR="002C19A6" w:rsidRPr="00134455">
        <w:rPr>
          <w:rFonts w:ascii="Times New Roman" w:hAnsi="Times New Roman" w:cs="Times New Roman"/>
          <w:sz w:val="24"/>
          <w:szCs w:val="24"/>
        </w:rPr>
        <w:t xml:space="preserve"> По итогам диагностики отмечаются дефициты в выполнении заданий, требующих давать оценку проблемы</w:t>
      </w:r>
      <w:r w:rsidR="00134455" w:rsidRPr="00134455">
        <w:rPr>
          <w:rFonts w:ascii="Times New Roman" w:hAnsi="Times New Roman" w:cs="Times New Roman"/>
          <w:sz w:val="24"/>
          <w:szCs w:val="24"/>
        </w:rPr>
        <w:t xml:space="preserve">, интерпретировать, рассуждать, анализировать и оценивать содержание текста. Это  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связано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с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недостаточно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сформированными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умениями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выделять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главное,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определять тему (проблему) текста, устанавливать причинно-следственные связи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между единицами информации в тексте, письменно высказывать свои оценочные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суждения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и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аргументировать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их.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C19A6" w:rsidRPr="00134455">
        <w:rPr>
          <w:rFonts w:ascii="Times New Roman" w:hAnsi="Times New Roman" w:cs="Times New Roman"/>
          <w:sz w:val="24"/>
          <w:szCs w:val="24"/>
        </w:rPr>
        <w:t>Самые низкие результаты связаны с умением применять полученных знаний в лично значимой ситуации</w:t>
      </w:r>
      <w:r w:rsidR="00134455" w:rsidRPr="00134455">
        <w:rPr>
          <w:rFonts w:ascii="Times New Roman" w:hAnsi="Times New Roman" w:cs="Times New Roman"/>
          <w:sz w:val="24"/>
          <w:szCs w:val="24"/>
        </w:rPr>
        <w:t xml:space="preserve">. 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134455" w:rsidRPr="00134455">
        <w:rPr>
          <w:rFonts w:ascii="Times New Roman" w:hAnsi="Times New Roman" w:cs="Times New Roman"/>
          <w:sz w:val="24"/>
          <w:szCs w:val="24"/>
        </w:rPr>
        <w:t>Ошибки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при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выполнении</w:t>
      </w:r>
      <w:r w:rsidR="00134455" w:rsidRPr="0013445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заданий</w:t>
      </w:r>
      <w:r w:rsidR="00134455" w:rsidRPr="0013445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на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применение информации заключаются в том, что учащиеся не умеют «читать»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информацию,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представленную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в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виде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графика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(таблицы/схемы),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для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решения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учебных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и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практико-ориентированных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задач,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которые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могут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строиться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как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на</w:t>
      </w:r>
      <w:r w:rsidR="00134455" w:rsidRPr="0013445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материале</w:t>
      </w:r>
      <w:r w:rsidR="00134455" w:rsidRPr="0013445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учебных</w:t>
      </w:r>
      <w:r w:rsidR="00134455" w:rsidRPr="0013445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предметов,</w:t>
      </w:r>
      <w:r w:rsidR="00134455" w:rsidRPr="0013445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так</w:t>
      </w:r>
      <w:r w:rsidR="00134455" w:rsidRPr="0013445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и</w:t>
      </w:r>
      <w:r w:rsidR="00134455" w:rsidRPr="0013445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на</w:t>
      </w:r>
      <w:r w:rsidR="00134455" w:rsidRPr="0013445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практических</w:t>
      </w:r>
      <w:r w:rsidR="00134455" w:rsidRPr="0013445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ситуациях,</w:t>
      </w:r>
      <w:r w:rsidR="00134455" w:rsidRPr="0013445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встречающихся</w:t>
      </w:r>
      <w:r w:rsidR="00134455" w:rsidRPr="0013445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в жизни обучающегося и имеющих для него значение (путешествие, исторические</w:t>
      </w:r>
      <w:r w:rsidR="00134455" w:rsidRPr="0013445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памятники,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интересные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места,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бытовые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практико-ориентированные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ситуации,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социальное окружение</w:t>
      </w:r>
      <w:proofErr w:type="gramEnd"/>
      <w:r w:rsidR="00134455" w:rsidRPr="00134455">
        <w:rPr>
          <w:rFonts w:ascii="Times New Roman" w:hAnsi="Times New Roman" w:cs="Times New Roman"/>
          <w:sz w:val="24"/>
          <w:szCs w:val="24"/>
        </w:rPr>
        <w:t xml:space="preserve"> и др.) Выявлены и педагогические проблемы: педагоги не</w:t>
      </w:r>
      <w:r w:rsidR="00134455" w:rsidRPr="001344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различают</w:t>
      </w:r>
      <w:r w:rsidR="00134455" w:rsidRPr="001344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способы</w:t>
      </w:r>
      <w:r w:rsidR="00134455" w:rsidRPr="001344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проверки</w:t>
      </w:r>
      <w:r w:rsidR="00134455" w:rsidRPr="001344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и способы</w:t>
      </w:r>
      <w:r w:rsidR="00134455" w:rsidRPr="001344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34455" w:rsidRPr="00134455">
        <w:rPr>
          <w:rFonts w:ascii="Times New Roman" w:hAnsi="Times New Roman" w:cs="Times New Roman"/>
          <w:sz w:val="24"/>
          <w:szCs w:val="24"/>
        </w:rPr>
        <w:t>формирования ЧГ.</w:t>
      </w:r>
    </w:p>
    <w:p w:rsidR="00E02DF8" w:rsidRDefault="00E02DF8" w:rsidP="00E2703B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2DF8" w:rsidRDefault="00E02DF8" w:rsidP="00E2703B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2DF8" w:rsidRDefault="00E2703B" w:rsidP="00E02DF8">
      <w:pPr>
        <w:shd w:val="clear" w:color="auto" w:fill="FFFFFF"/>
        <w:spacing w:after="0" w:line="240" w:lineRule="auto"/>
        <w:rPr>
          <w:b/>
          <w:color w:val="000000"/>
          <w:sz w:val="24"/>
          <w:szCs w:val="24"/>
          <w:u w:val="single"/>
          <w:lang w:eastAsia="ru-RU"/>
        </w:rPr>
      </w:pPr>
      <w:r w:rsidRPr="00E02D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Рекомендации:</w:t>
      </w:r>
    </w:p>
    <w:p w:rsidR="00E2703B" w:rsidRPr="00D72E43" w:rsidRDefault="00E2703B" w:rsidP="00E02DF8">
      <w:pPr>
        <w:shd w:val="clear" w:color="auto" w:fill="FFFFFF"/>
        <w:spacing w:after="0" w:line="240" w:lineRule="auto"/>
        <w:rPr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E02D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270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44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Учителям русского языка:</w:t>
      </w:r>
      <w:r w:rsidRPr="001344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E02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AA5A26" w:rsidRPr="00D7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роанализировать</w:t>
      </w:r>
      <w:r w:rsidR="00AA5A26" w:rsidRPr="00E02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результаты диагностической работы</w:t>
      </w:r>
      <w:proofErr w:type="gramStart"/>
      <w:r w:rsidR="00AA5A26" w:rsidRPr="00E02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02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E02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пределить причины недостаточного уровня овладения учащимися определ</w:t>
      </w:r>
      <w:r w:rsidRPr="00E02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енных групп умений </w:t>
      </w:r>
      <w:r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5A26" w:rsidRPr="00D72E43" w:rsidRDefault="00AA5A26" w:rsidP="00E02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 w:rsidR="00E02D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E270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Зам. директоров по УВР з</w:t>
      </w:r>
      <w:r w:rsidRPr="00D7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апланировать расширенные</w:t>
      </w:r>
      <w:r w:rsidR="00E02D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заседания методических объединений учителей гуманитарного и естественно-математического циклов с целью рассмотрения эффективных методик формирования и развития </w:t>
      </w:r>
      <w:proofErr w:type="spellStart"/>
      <w:r w:rsidRPr="00D7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метапредметных</w:t>
      </w:r>
      <w:proofErr w:type="spellEnd"/>
      <w:r w:rsidRPr="00D7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умений и согласования различных видов деятельности учащихся (в том числе учебно-исследовательскую и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и объединения  усилий</w:t>
      </w:r>
      <w:r w:rsidRPr="00D7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их формированию  </w:t>
      </w:r>
      <w:r w:rsidRPr="00D7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обеспечения как горизонтальной (в рамках работы учителей различных предметов, преподающих в одном классе), так и вертикальной (на</w:t>
      </w:r>
      <w:proofErr w:type="gramEnd"/>
      <w:r w:rsidRPr="00D72E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ступенях начальной и основной школы) преемственности в формировании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функциональной грамотности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</w:p>
    <w:p w:rsidR="00AA22EA" w:rsidRPr="00E2703B" w:rsidRDefault="00AA5A26" w:rsidP="00E02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703B">
        <w:rPr>
          <w:rFonts w:ascii="Times New Roman" w:eastAsia="Calibri" w:hAnsi="Times New Roman" w:cs="Times New Roman"/>
          <w:sz w:val="24"/>
          <w:szCs w:val="24"/>
        </w:rPr>
        <w:t>3. Р</w:t>
      </w:r>
      <w:r w:rsidR="00134455" w:rsidRPr="00E2703B">
        <w:rPr>
          <w:rFonts w:ascii="Times New Roman" w:eastAsia="Calibri" w:hAnsi="Times New Roman" w:cs="Times New Roman"/>
          <w:sz w:val="24"/>
          <w:szCs w:val="24"/>
        </w:rPr>
        <w:t>екомендовать учителям</w:t>
      </w:r>
      <w:r w:rsidRPr="00E270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455" w:rsidRPr="00E270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34455" w:rsidRPr="00E2703B">
        <w:rPr>
          <w:rFonts w:ascii="Times New Roman" w:eastAsia="Calibri" w:hAnsi="Times New Roman" w:cs="Times New Roman"/>
          <w:sz w:val="24"/>
          <w:szCs w:val="24"/>
        </w:rPr>
        <w:t>внести коррективы в планирование и содержание занятий на основе анализа результатов  диагностики</w:t>
      </w:r>
      <w:r w:rsidR="00E02DF8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Start"/>
      <w:r w:rsidR="00E02D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455" w:rsidRPr="00E2703B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134455" w:rsidRPr="00D72E43" w:rsidRDefault="00E02DF8" w:rsidP="00E02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</w:t>
      </w:r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</w:t>
      </w:r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задания, для выполнения которых требуется не столько вычленить информацию, заданную в явном виде, сколько интерпретировать, преобразовать, оценивать,</w:t>
      </w:r>
    </w:p>
    <w:p w:rsidR="00134455" w:rsidRPr="00D72E43" w:rsidRDefault="00E02DF8" w:rsidP="00E02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</w:t>
      </w:r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организовывать текстовую деятельность учащихся на основе заданий, требующих аргументировано, связно, логично, последовательно отвечать на вопрос, используя информацию исходного текста,</w:t>
      </w:r>
    </w:p>
    <w:p w:rsidR="00134455" w:rsidRPr="00D72E43" w:rsidRDefault="00E02DF8" w:rsidP="00E02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-уделя</w:t>
      </w:r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особое внимание обогащению словарного запаса учащихся, формированию умений определять лексическое значение незнакомого слова (термина) не только п</w:t>
      </w:r>
      <w:r w:rsidR="00AA5A26" w:rsidRPr="00E27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справочной литературе</w:t>
      </w:r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на основе контекста,</w:t>
      </w:r>
    </w:p>
    <w:p w:rsidR="00134455" w:rsidRPr="00D72E43" w:rsidRDefault="00E02DF8" w:rsidP="00E02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</w:t>
      </w:r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задания, построенные на сопоставлении информации из нескольких источников,</w:t>
      </w:r>
    </w:p>
    <w:p w:rsidR="00134455" w:rsidRPr="00D72E43" w:rsidRDefault="00E02DF8" w:rsidP="00E02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</w:t>
      </w:r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критический взгляд на достоверность информации,</w:t>
      </w:r>
    </w:p>
    <w:p w:rsidR="00134455" w:rsidRPr="00D72E43" w:rsidRDefault="00E02DF8" w:rsidP="00E02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</w:t>
      </w:r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тексты различных видов, в том числе схемы, таблицы, графики, учить работать с </w:t>
      </w:r>
      <w:proofErr w:type="spellStart"/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затекстовой</w:t>
      </w:r>
      <w:proofErr w:type="spellEnd"/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информацией (сноски, приложения и т. д.),</w:t>
      </w:r>
    </w:p>
    <w:p w:rsidR="00134455" w:rsidRPr="00E2703B" w:rsidRDefault="00E02DF8" w:rsidP="00E02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-включа</w:t>
      </w:r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текстовую деятельность в урок на пре</w:t>
      </w:r>
      <w:r w:rsidR="00AA5A26" w:rsidRPr="00E27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дметах </w:t>
      </w:r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обязательную составную часть образовательного процесса,</w:t>
      </w:r>
    </w:p>
    <w:p w:rsidR="00AA5A26" w:rsidRPr="00E2703B" w:rsidRDefault="00E02DF8" w:rsidP="00E02D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</w:t>
      </w:r>
      <w:r w:rsidR="00AA5A26" w:rsidRPr="00E27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практиковать создание письменных текстов различных стилей и типов на основе </w:t>
      </w:r>
      <w:proofErr w:type="spellStart"/>
      <w:r w:rsidR="00AA5A26" w:rsidRPr="00E27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метапредметного</w:t>
      </w:r>
      <w:proofErr w:type="spellEnd"/>
      <w:r w:rsidR="00AA5A26" w:rsidRPr="00E27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подхода и </w:t>
      </w:r>
      <w:proofErr w:type="spellStart"/>
      <w:r w:rsidR="00AA5A26" w:rsidRPr="00E27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межпредметных</w:t>
      </w:r>
      <w:proofErr w:type="spellEnd"/>
      <w:r w:rsidR="00AA5A26" w:rsidRPr="00E27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связей с литературой, историей, обществознанием, иностранным языком (командная корректировка тематического планирования);</w:t>
      </w:r>
    </w:p>
    <w:p w:rsidR="00AA5A26" w:rsidRPr="00D72E43" w:rsidRDefault="00E02DF8" w:rsidP="00E02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</w:t>
      </w:r>
      <w:r w:rsidR="00E2703B" w:rsidRPr="00E27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формировать навык «переноса» умений практической грамотности в собственную речь;</w:t>
      </w:r>
    </w:p>
    <w:p w:rsidR="00AA22EA" w:rsidRPr="00E2703B" w:rsidRDefault="00E02DF8" w:rsidP="00E02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</w:t>
      </w:r>
      <w:r w:rsidR="00134455" w:rsidRPr="00D7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обучать различным видам чтения.</w:t>
      </w:r>
      <w:r w:rsidR="00AA22EA" w:rsidRPr="001344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p w:rsidR="007368EC" w:rsidRPr="00134455" w:rsidRDefault="00E2703B" w:rsidP="00E02DF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E2703B">
        <w:rPr>
          <w:color w:val="000000"/>
          <w:sz w:val="24"/>
          <w:szCs w:val="24"/>
          <w:lang w:eastAsia="ru-RU"/>
        </w:rPr>
        <w:t xml:space="preserve"> </w:t>
      </w:r>
      <w:r w:rsidRPr="00D72E43">
        <w:rPr>
          <w:color w:val="000000"/>
          <w:sz w:val="24"/>
          <w:szCs w:val="24"/>
          <w:lang w:eastAsia="ru-RU"/>
        </w:rPr>
        <w:t xml:space="preserve">Включить в план ВШК на текущий учебный год тематический контроль по направлениям: «Формирование и совершенствование </w:t>
      </w:r>
      <w:proofErr w:type="spellStart"/>
      <w:r w:rsidRPr="00D72E43">
        <w:rPr>
          <w:color w:val="000000"/>
          <w:sz w:val="24"/>
          <w:szCs w:val="24"/>
          <w:lang w:eastAsia="ru-RU"/>
        </w:rPr>
        <w:t>метапредметных</w:t>
      </w:r>
      <w:proofErr w:type="spellEnd"/>
      <w:r w:rsidRPr="00D72E43">
        <w:rPr>
          <w:color w:val="000000"/>
          <w:sz w:val="24"/>
          <w:szCs w:val="24"/>
          <w:lang w:eastAsia="ru-RU"/>
        </w:rPr>
        <w:t xml:space="preserve"> умений учащихся на уроках», «Формирование читательской грамотности на уроках разных предметов»</w:t>
      </w:r>
      <w:proofErr w:type="gramStart"/>
      <w:r>
        <w:rPr>
          <w:color w:val="000000"/>
          <w:sz w:val="24"/>
          <w:szCs w:val="24"/>
          <w:lang w:eastAsia="ru-RU"/>
        </w:rPr>
        <w:t>.</w:t>
      </w:r>
      <w:r>
        <w:rPr>
          <w:sz w:val="24"/>
          <w:szCs w:val="24"/>
        </w:rPr>
        <w:t>В</w:t>
      </w:r>
      <w:proofErr w:type="gramEnd"/>
      <w:r w:rsidR="00D72E43" w:rsidRPr="00134455">
        <w:rPr>
          <w:sz w:val="24"/>
          <w:szCs w:val="24"/>
        </w:rPr>
        <w:t xml:space="preserve"> рамках </w:t>
      </w:r>
      <w:proofErr w:type="spellStart"/>
      <w:r w:rsidR="00D72E43" w:rsidRPr="00134455">
        <w:rPr>
          <w:sz w:val="24"/>
          <w:szCs w:val="24"/>
        </w:rPr>
        <w:t>внутришкольного</w:t>
      </w:r>
      <w:proofErr w:type="spellEnd"/>
      <w:r w:rsidR="00D72E43" w:rsidRPr="00134455">
        <w:rPr>
          <w:sz w:val="24"/>
          <w:szCs w:val="24"/>
        </w:rPr>
        <w:t xml:space="preserve"> контроля качества образования обратить внимание на технологии, которые помогают реализовать </w:t>
      </w:r>
      <w:proofErr w:type="spellStart"/>
      <w:r w:rsidR="00D72E43" w:rsidRPr="00134455">
        <w:rPr>
          <w:sz w:val="24"/>
          <w:szCs w:val="24"/>
        </w:rPr>
        <w:t>системно-деятельностный</w:t>
      </w:r>
      <w:proofErr w:type="spellEnd"/>
      <w:r w:rsidR="00D72E43" w:rsidRPr="00134455">
        <w:rPr>
          <w:sz w:val="24"/>
          <w:szCs w:val="24"/>
        </w:rPr>
        <w:t xml:space="preserve"> подход в обучении и обеспечивают положительную динамику в формировании универсальных учебных действий, в частности, функциональной грамотности.</w:t>
      </w:r>
    </w:p>
    <w:p w:rsidR="005B4512" w:rsidRDefault="00E2703B" w:rsidP="00E02D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4.В конце учебного года </w:t>
      </w:r>
      <w:r w:rsidR="005B4512" w:rsidRPr="00A266D2">
        <w:rPr>
          <w:rFonts w:ascii="Times New Roman" w:eastAsia="Calibri" w:hAnsi="Times New Roman" w:cs="Times New Roman"/>
          <w:sz w:val="24"/>
          <w:szCs w:val="24"/>
        </w:rPr>
        <w:t>провести итоговую  диагностику с целью получения информации о д</w:t>
      </w:r>
      <w:r w:rsidR="0000164B">
        <w:rPr>
          <w:rFonts w:ascii="Times New Roman" w:eastAsia="Calibri" w:hAnsi="Times New Roman" w:cs="Times New Roman"/>
          <w:sz w:val="24"/>
          <w:szCs w:val="24"/>
        </w:rPr>
        <w:t>инамике успешности обучения (апрель</w:t>
      </w:r>
      <w:r w:rsidR="005B4512" w:rsidRPr="00A266D2">
        <w:rPr>
          <w:rFonts w:ascii="Times New Roman" w:eastAsia="Calibri" w:hAnsi="Times New Roman" w:cs="Times New Roman"/>
          <w:sz w:val="24"/>
          <w:szCs w:val="24"/>
        </w:rPr>
        <w:t>); использовать результаты  диагностики для выстраивания индивидуальных траекторий обуч</w:t>
      </w:r>
      <w:r>
        <w:rPr>
          <w:rFonts w:ascii="Times New Roman" w:eastAsia="Calibri" w:hAnsi="Times New Roman" w:cs="Times New Roman"/>
          <w:sz w:val="24"/>
          <w:szCs w:val="24"/>
        </w:rPr>
        <w:t>ения и развития обучающихся</w:t>
      </w:r>
      <w:r w:rsidR="005B4512" w:rsidRPr="00A266D2">
        <w:rPr>
          <w:rFonts w:ascii="Times New Roman" w:eastAsia="Calibri" w:hAnsi="Times New Roman" w:cs="Times New Roman"/>
          <w:sz w:val="24"/>
          <w:szCs w:val="24"/>
        </w:rPr>
        <w:t xml:space="preserve"> (в течение года). </w:t>
      </w:r>
    </w:p>
    <w:p w:rsidR="00E02DF8" w:rsidRPr="00E02DF8" w:rsidRDefault="00E02DF8" w:rsidP="005B451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2DF8">
        <w:rPr>
          <w:rFonts w:ascii="Times New Roman" w:eastAsia="Calibri" w:hAnsi="Times New Roman" w:cs="Times New Roman"/>
          <w:b/>
          <w:sz w:val="24"/>
          <w:szCs w:val="24"/>
        </w:rPr>
        <w:t>Дементьева И.Г.</w:t>
      </w:r>
    </w:p>
    <w:p w:rsidR="00E02DF8" w:rsidRPr="00E02DF8" w:rsidRDefault="00E02DF8" w:rsidP="005B451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2DF8">
        <w:rPr>
          <w:rFonts w:ascii="Times New Roman" w:eastAsia="Calibri" w:hAnsi="Times New Roman" w:cs="Times New Roman"/>
          <w:b/>
          <w:sz w:val="24"/>
          <w:szCs w:val="24"/>
        </w:rPr>
        <w:t>4.02.2022г.</w:t>
      </w:r>
    </w:p>
    <w:sectPr w:rsidR="00E02DF8" w:rsidRPr="00E02DF8" w:rsidSect="00E02DF8">
      <w:pgSz w:w="16838" w:h="11906" w:orient="landscape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624F1"/>
    <w:multiLevelType w:val="hybridMultilevel"/>
    <w:tmpl w:val="66404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70D7D"/>
    <w:multiLevelType w:val="hybridMultilevel"/>
    <w:tmpl w:val="66404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85FA2"/>
    <w:multiLevelType w:val="hybridMultilevel"/>
    <w:tmpl w:val="3160B30A"/>
    <w:lvl w:ilvl="0" w:tplc="FEA8F8B0">
      <w:start w:val="1"/>
      <w:numFmt w:val="decimal"/>
      <w:lvlText w:val="%1"/>
      <w:lvlJc w:val="left"/>
      <w:pPr>
        <w:ind w:left="199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522C66">
      <w:numFmt w:val="bullet"/>
      <w:lvlText w:val="*"/>
      <w:lvlJc w:val="left"/>
      <w:pPr>
        <w:ind w:left="127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DA67C70">
      <w:numFmt w:val="bullet"/>
      <w:lvlText w:val="•"/>
      <w:lvlJc w:val="left"/>
      <w:pPr>
        <w:ind w:left="3100" w:hanging="305"/>
      </w:pPr>
      <w:rPr>
        <w:rFonts w:hint="default"/>
        <w:lang w:val="ru-RU" w:eastAsia="en-US" w:bidi="ar-SA"/>
      </w:rPr>
    </w:lvl>
    <w:lvl w:ilvl="3" w:tplc="7B38874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4" w:tplc="5E92A4D8">
      <w:numFmt w:val="bullet"/>
      <w:lvlText w:val="•"/>
      <w:lvlJc w:val="left"/>
      <w:pPr>
        <w:ind w:left="5302" w:hanging="305"/>
      </w:pPr>
      <w:rPr>
        <w:rFonts w:hint="default"/>
        <w:lang w:val="ru-RU" w:eastAsia="en-US" w:bidi="ar-SA"/>
      </w:rPr>
    </w:lvl>
    <w:lvl w:ilvl="5" w:tplc="A36AB822">
      <w:numFmt w:val="bullet"/>
      <w:lvlText w:val="•"/>
      <w:lvlJc w:val="left"/>
      <w:pPr>
        <w:ind w:left="6402" w:hanging="305"/>
      </w:pPr>
      <w:rPr>
        <w:rFonts w:hint="default"/>
        <w:lang w:val="ru-RU" w:eastAsia="en-US" w:bidi="ar-SA"/>
      </w:rPr>
    </w:lvl>
    <w:lvl w:ilvl="6" w:tplc="835E0DEE">
      <w:numFmt w:val="bullet"/>
      <w:lvlText w:val="•"/>
      <w:lvlJc w:val="left"/>
      <w:pPr>
        <w:ind w:left="7503" w:hanging="305"/>
      </w:pPr>
      <w:rPr>
        <w:rFonts w:hint="default"/>
        <w:lang w:val="ru-RU" w:eastAsia="en-US" w:bidi="ar-SA"/>
      </w:rPr>
    </w:lvl>
    <w:lvl w:ilvl="7" w:tplc="CAB0597E">
      <w:numFmt w:val="bullet"/>
      <w:lvlText w:val="•"/>
      <w:lvlJc w:val="left"/>
      <w:pPr>
        <w:ind w:left="8604" w:hanging="305"/>
      </w:pPr>
      <w:rPr>
        <w:rFonts w:hint="default"/>
        <w:lang w:val="ru-RU" w:eastAsia="en-US" w:bidi="ar-SA"/>
      </w:rPr>
    </w:lvl>
    <w:lvl w:ilvl="8" w:tplc="88A6A866">
      <w:numFmt w:val="bullet"/>
      <w:lvlText w:val="•"/>
      <w:lvlJc w:val="left"/>
      <w:pPr>
        <w:ind w:left="9704" w:hanging="305"/>
      </w:pPr>
      <w:rPr>
        <w:rFonts w:hint="default"/>
        <w:lang w:val="ru-RU" w:eastAsia="en-US" w:bidi="ar-SA"/>
      </w:rPr>
    </w:lvl>
  </w:abstractNum>
  <w:abstractNum w:abstractNumId="3">
    <w:nsid w:val="7B512B92"/>
    <w:multiLevelType w:val="hybridMultilevel"/>
    <w:tmpl w:val="66043CB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7D4C1464"/>
    <w:multiLevelType w:val="hybridMultilevel"/>
    <w:tmpl w:val="F3A21068"/>
    <w:lvl w:ilvl="0" w:tplc="E3CC8E42">
      <w:start w:val="1"/>
      <w:numFmt w:val="decimal"/>
      <w:lvlText w:val="%1)"/>
      <w:lvlJc w:val="left"/>
      <w:pPr>
        <w:ind w:left="269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D051F0">
      <w:numFmt w:val="bullet"/>
      <w:lvlText w:val="•"/>
      <w:lvlJc w:val="left"/>
      <w:pPr>
        <w:ind w:left="3620" w:hanging="708"/>
      </w:pPr>
      <w:rPr>
        <w:rFonts w:hint="default"/>
        <w:lang w:val="ru-RU" w:eastAsia="en-US" w:bidi="ar-SA"/>
      </w:rPr>
    </w:lvl>
    <w:lvl w:ilvl="2" w:tplc="F3A80CCA">
      <w:numFmt w:val="bullet"/>
      <w:lvlText w:val="•"/>
      <w:lvlJc w:val="left"/>
      <w:pPr>
        <w:ind w:left="4541" w:hanging="708"/>
      </w:pPr>
      <w:rPr>
        <w:rFonts w:hint="default"/>
        <w:lang w:val="ru-RU" w:eastAsia="en-US" w:bidi="ar-SA"/>
      </w:rPr>
    </w:lvl>
    <w:lvl w:ilvl="3" w:tplc="FC8AD2D6">
      <w:numFmt w:val="bullet"/>
      <w:lvlText w:val="•"/>
      <w:lvlJc w:val="left"/>
      <w:pPr>
        <w:ind w:left="5461" w:hanging="708"/>
      </w:pPr>
      <w:rPr>
        <w:rFonts w:hint="default"/>
        <w:lang w:val="ru-RU" w:eastAsia="en-US" w:bidi="ar-SA"/>
      </w:rPr>
    </w:lvl>
    <w:lvl w:ilvl="4" w:tplc="04D6D7D2">
      <w:numFmt w:val="bullet"/>
      <w:lvlText w:val="•"/>
      <w:lvlJc w:val="left"/>
      <w:pPr>
        <w:ind w:left="6382" w:hanging="708"/>
      </w:pPr>
      <w:rPr>
        <w:rFonts w:hint="default"/>
        <w:lang w:val="ru-RU" w:eastAsia="en-US" w:bidi="ar-SA"/>
      </w:rPr>
    </w:lvl>
    <w:lvl w:ilvl="5" w:tplc="1A965250">
      <w:numFmt w:val="bullet"/>
      <w:lvlText w:val="•"/>
      <w:lvlJc w:val="left"/>
      <w:pPr>
        <w:ind w:left="7303" w:hanging="708"/>
      </w:pPr>
      <w:rPr>
        <w:rFonts w:hint="default"/>
        <w:lang w:val="ru-RU" w:eastAsia="en-US" w:bidi="ar-SA"/>
      </w:rPr>
    </w:lvl>
    <w:lvl w:ilvl="6" w:tplc="524E158E">
      <w:numFmt w:val="bullet"/>
      <w:lvlText w:val="•"/>
      <w:lvlJc w:val="left"/>
      <w:pPr>
        <w:ind w:left="8223" w:hanging="708"/>
      </w:pPr>
      <w:rPr>
        <w:rFonts w:hint="default"/>
        <w:lang w:val="ru-RU" w:eastAsia="en-US" w:bidi="ar-SA"/>
      </w:rPr>
    </w:lvl>
    <w:lvl w:ilvl="7" w:tplc="707A787E">
      <w:numFmt w:val="bullet"/>
      <w:lvlText w:val="•"/>
      <w:lvlJc w:val="left"/>
      <w:pPr>
        <w:ind w:left="9144" w:hanging="708"/>
      </w:pPr>
      <w:rPr>
        <w:rFonts w:hint="default"/>
        <w:lang w:val="ru-RU" w:eastAsia="en-US" w:bidi="ar-SA"/>
      </w:rPr>
    </w:lvl>
    <w:lvl w:ilvl="8" w:tplc="F31E6A5C">
      <w:numFmt w:val="bullet"/>
      <w:lvlText w:val="•"/>
      <w:lvlJc w:val="left"/>
      <w:pPr>
        <w:ind w:left="10065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479"/>
    <w:rsid w:val="0000164B"/>
    <w:rsid w:val="00027BD4"/>
    <w:rsid w:val="00033448"/>
    <w:rsid w:val="00037D71"/>
    <w:rsid w:val="00097723"/>
    <w:rsid w:val="001163B1"/>
    <w:rsid w:val="00134455"/>
    <w:rsid w:val="00145AF2"/>
    <w:rsid w:val="002529C7"/>
    <w:rsid w:val="002C19A6"/>
    <w:rsid w:val="0034168C"/>
    <w:rsid w:val="00385A2E"/>
    <w:rsid w:val="003D0D92"/>
    <w:rsid w:val="003E3BC9"/>
    <w:rsid w:val="00424C94"/>
    <w:rsid w:val="0042777A"/>
    <w:rsid w:val="00432370"/>
    <w:rsid w:val="00437EA0"/>
    <w:rsid w:val="0048517F"/>
    <w:rsid w:val="004A2A7A"/>
    <w:rsid w:val="00525E89"/>
    <w:rsid w:val="00591C9B"/>
    <w:rsid w:val="00592275"/>
    <w:rsid w:val="005A7A7B"/>
    <w:rsid w:val="005B4512"/>
    <w:rsid w:val="005E3536"/>
    <w:rsid w:val="00614FF8"/>
    <w:rsid w:val="00642235"/>
    <w:rsid w:val="00707F52"/>
    <w:rsid w:val="007368EC"/>
    <w:rsid w:val="007C2138"/>
    <w:rsid w:val="007C4082"/>
    <w:rsid w:val="008030AD"/>
    <w:rsid w:val="008A44ED"/>
    <w:rsid w:val="008B5479"/>
    <w:rsid w:val="008C0E5E"/>
    <w:rsid w:val="00920E1D"/>
    <w:rsid w:val="00951F96"/>
    <w:rsid w:val="00954CB2"/>
    <w:rsid w:val="00A154C8"/>
    <w:rsid w:val="00A2084E"/>
    <w:rsid w:val="00A748EB"/>
    <w:rsid w:val="00AA22EA"/>
    <w:rsid w:val="00AA5A26"/>
    <w:rsid w:val="00B158B3"/>
    <w:rsid w:val="00BD6A8E"/>
    <w:rsid w:val="00C46264"/>
    <w:rsid w:val="00C50910"/>
    <w:rsid w:val="00CE70AD"/>
    <w:rsid w:val="00D6502C"/>
    <w:rsid w:val="00D72E43"/>
    <w:rsid w:val="00DF1B18"/>
    <w:rsid w:val="00E02DF8"/>
    <w:rsid w:val="00E2703B"/>
    <w:rsid w:val="00E355B7"/>
    <w:rsid w:val="00F570C8"/>
    <w:rsid w:val="00F72FEC"/>
    <w:rsid w:val="00FA0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54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547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Абзац списка для документа,List Paragraph,Абзац списка1"/>
    <w:basedOn w:val="a"/>
    <w:link w:val="a6"/>
    <w:uiPriority w:val="34"/>
    <w:qFormat/>
    <w:rsid w:val="008B5479"/>
    <w:pPr>
      <w:widowControl w:val="0"/>
      <w:autoSpaceDE w:val="0"/>
      <w:autoSpaceDN w:val="0"/>
      <w:spacing w:after="0" w:line="240" w:lineRule="auto"/>
      <w:ind w:left="1276" w:hanging="709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B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4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B54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547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Абзац списка для документа Знак,List Paragraph Знак,Абзац списка1 Знак"/>
    <w:link w:val="a5"/>
    <w:uiPriority w:val="34"/>
    <w:locked/>
    <w:rsid w:val="007368EC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7368EC"/>
    <w:pPr>
      <w:widowControl w:val="0"/>
      <w:spacing w:after="0" w:line="240" w:lineRule="auto"/>
      <w:ind w:left="38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9">
    <w:name w:val="Table Grid"/>
    <w:basedOn w:val="a1"/>
    <w:uiPriority w:val="59"/>
    <w:rsid w:val="008C0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27BD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D7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72E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81C63-2199-4971-815E-208BCF1A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patlak@mail.ru</dc:creator>
  <cp:keywords/>
  <dc:description/>
  <cp:lastModifiedBy>patlak@mail.ru</cp:lastModifiedBy>
  <cp:revision>15</cp:revision>
  <cp:lastPrinted>2022-02-06T09:04:00Z</cp:lastPrinted>
  <dcterms:created xsi:type="dcterms:W3CDTF">2022-01-31T04:21:00Z</dcterms:created>
  <dcterms:modified xsi:type="dcterms:W3CDTF">2022-02-06T09:07:00Z</dcterms:modified>
</cp:coreProperties>
</file>