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A0" w:rsidRDefault="00CE0490" w:rsidP="002E6003">
      <w:pPr>
        <w:autoSpaceDE w:val="0"/>
        <w:autoSpaceDN w:val="0"/>
        <w:adjustRightInd w:val="0"/>
        <w:ind w:firstLine="5245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7B3C41">
        <w:rPr>
          <w:rFonts w:eastAsia="Times New Roman"/>
          <w:sz w:val="28"/>
          <w:szCs w:val="28"/>
          <w:lang w:eastAsia="ru-RU"/>
        </w:rPr>
        <w:t>Утвержден</w:t>
      </w:r>
      <w:r w:rsidR="002E6003">
        <w:rPr>
          <w:rFonts w:eastAsia="Times New Roman"/>
          <w:sz w:val="28"/>
          <w:szCs w:val="28"/>
          <w:lang w:eastAsia="ru-RU"/>
        </w:rPr>
        <w:t xml:space="preserve">о </w:t>
      </w:r>
      <w:r w:rsidR="009416A0">
        <w:rPr>
          <w:rFonts w:eastAsia="Times New Roman"/>
          <w:sz w:val="28"/>
          <w:szCs w:val="28"/>
          <w:lang w:eastAsia="ru-RU"/>
        </w:rPr>
        <w:t xml:space="preserve">Решением Совета </w:t>
      </w:r>
    </w:p>
    <w:p w:rsidR="002E6003" w:rsidRDefault="002E6003" w:rsidP="00CE0490">
      <w:pPr>
        <w:autoSpaceDE w:val="0"/>
        <w:autoSpaceDN w:val="0"/>
        <w:adjustRightInd w:val="0"/>
        <w:ind w:firstLine="524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сельского поселения</w:t>
      </w:r>
    </w:p>
    <w:p w:rsidR="00CE0490" w:rsidRPr="007B3C41" w:rsidRDefault="00FD4235" w:rsidP="002E6003">
      <w:pPr>
        <w:autoSpaceDE w:val="0"/>
        <w:autoSpaceDN w:val="0"/>
        <w:adjustRightInd w:val="0"/>
        <w:ind w:left="524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6"/>
          <w:szCs w:val="26"/>
        </w:rPr>
        <w:t>Канзафаровский</w:t>
      </w:r>
      <w:r w:rsidR="002E6003">
        <w:rPr>
          <w:rFonts w:eastAsia="Times New Roman"/>
          <w:sz w:val="28"/>
          <w:szCs w:val="28"/>
          <w:lang w:eastAsia="ru-RU"/>
        </w:rPr>
        <w:t xml:space="preserve"> сельсовет </w:t>
      </w:r>
      <w:r w:rsidR="009416A0">
        <w:rPr>
          <w:rFonts w:eastAsia="Times New Roman"/>
          <w:sz w:val="28"/>
          <w:szCs w:val="28"/>
          <w:lang w:eastAsia="ru-RU"/>
        </w:rPr>
        <w:t>муниципального района Зилаирский район Республики Башкортостан</w:t>
      </w:r>
    </w:p>
    <w:p w:rsidR="00CE0490" w:rsidRPr="007B3C41" w:rsidRDefault="009A52B0" w:rsidP="00CE0490">
      <w:pPr>
        <w:autoSpaceDE w:val="0"/>
        <w:autoSpaceDN w:val="0"/>
        <w:adjustRightInd w:val="0"/>
        <w:ind w:firstLine="524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«__» ____________ 20__</w:t>
      </w:r>
      <w:r w:rsidR="00CE0490" w:rsidRPr="007B3C41">
        <w:rPr>
          <w:rFonts w:eastAsia="Times New Roman"/>
          <w:sz w:val="28"/>
          <w:szCs w:val="28"/>
          <w:lang w:eastAsia="ru-RU"/>
        </w:rPr>
        <w:t xml:space="preserve"> г</w:t>
      </w:r>
      <w:r w:rsidR="00695AA8" w:rsidRPr="007B3C41">
        <w:rPr>
          <w:rFonts w:eastAsia="Times New Roman"/>
          <w:sz w:val="28"/>
          <w:szCs w:val="28"/>
          <w:lang w:eastAsia="ru-RU"/>
        </w:rPr>
        <w:t>ода</w:t>
      </w:r>
    </w:p>
    <w:p w:rsidR="00CE0490" w:rsidRPr="007B3C41" w:rsidRDefault="00CE0490" w:rsidP="00CE0490">
      <w:pPr>
        <w:autoSpaceDE w:val="0"/>
        <w:autoSpaceDN w:val="0"/>
        <w:adjustRightInd w:val="0"/>
        <w:ind w:firstLine="5245"/>
        <w:jc w:val="both"/>
        <w:rPr>
          <w:rFonts w:eastAsia="Times New Roman"/>
          <w:sz w:val="28"/>
          <w:szCs w:val="28"/>
          <w:lang w:eastAsia="ru-RU"/>
        </w:rPr>
      </w:pPr>
      <w:r w:rsidRPr="007B3C41">
        <w:rPr>
          <w:rFonts w:eastAsia="Times New Roman"/>
          <w:sz w:val="28"/>
          <w:szCs w:val="28"/>
          <w:lang w:eastAsia="ru-RU"/>
        </w:rPr>
        <w:t>№ _______</w:t>
      </w:r>
    </w:p>
    <w:p w:rsidR="00CE0490" w:rsidRPr="007B3C41" w:rsidRDefault="00CE0490" w:rsidP="007B3C41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D2C11" w:rsidRPr="00AD2C11" w:rsidRDefault="009416A0" w:rsidP="00AD2C11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</w:t>
      </w:r>
      <w:r w:rsidR="00AD2C11" w:rsidRPr="00AD2C11">
        <w:rPr>
          <w:rFonts w:eastAsia="Times New Roman"/>
          <w:bCs/>
          <w:sz w:val="28"/>
          <w:szCs w:val="28"/>
          <w:lang w:eastAsia="ru-RU"/>
        </w:rPr>
        <w:t>РЕДНИЕ СТАВКИ</w:t>
      </w:r>
    </w:p>
    <w:p w:rsidR="009416A0" w:rsidRDefault="00AD2C11" w:rsidP="00AD2C11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  <w:r w:rsidRPr="00AD2C11">
        <w:rPr>
          <w:rFonts w:eastAsia="Times New Roman"/>
          <w:bCs/>
          <w:sz w:val="28"/>
          <w:szCs w:val="28"/>
          <w:lang w:eastAsia="ru-RU"/>
        </w:rPr>
        <w:t xml:space="preserve">арендной платы за земли, находящиеся в </w:t>
      </w:r>
      <w:r w:rsidR="009416A0">
        <w:rPr>
          <w:rFonts w:eastAsia="Times New Roman"/>
          <w:bCs/>
          <w:sz w:val="28"/>
          <w:szCs w:val="28"/>
          <w:lang w:eastAsia="ru-RU"/>
        </w:rPr>
        <w:t>муниципальной</w:t>
      </w:r>
      <w:r w:rsidRPr="00AD2C11">
        <w:rPr>
          <w:rFonts w:eastAsia="Times New Roman"/>
          <w:bCs/>
          <w:sz w:val="28"/>
          <w:szCs w:val="28"/>
          <w:lang w:eastAsia="ru-RU"/>
        </w:rPr>
        <w:t xml:space="preserve"> собственности </w:t>
      </w:r>
      <w:r w:rsidR="009416A0">
        <w:rPr>
          <w:rFonts w:eastAsia="Times New Roman"/>
          <w:bCs/>
          <w:sz w:val="28"/>
          <w:szCs w:val="28"/>
          <w:lang w:eastAsia="ru-RU"/>
        </w:rPr>
        <w:t>муниципального района Зилаирский район Республики Башкортостан</w:t>
      </w:r>
      <w:r w:rsidRPr="00AD2C11">
        <w:rPr>
          <w:rFonts w:eastAsia="Times New Roman"/>
          <w:bCs/>
          <w:sz w:val="28"/>
          <w:szCs w:val="28"/>
          <w:lang w:eastAsia="ru-RU"/>
        </w:rPr>
        <w:t xml:space="preserve">, </w:t>
      </w:r>
    </w:p>
    <w:p w:rsidR="00AD2C11" w:rsidRPr="00AD2C11" w:rsidRDefault="00AD2C11" w:rsidP="00AD2C11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  <w:r w:rsidRPr="00AD2C11">
        <w:rPr>
          <w:rFonts w:eastAsia="Times New Roman"/>
          <w:bCs/>
          <w:sz w:val="28"/>
          <w:szCs w:val="28"/>
          <w:lang w:eastAsia="ru-RU"/>
        </w:rPr>
        <w:t>и земли, государственная собственность на которые не разграничена</w:t>
      </w:r>
    </w:p>
    <w:p w:rsidR="00AD2C11" w:rsidRPr="00AD2C11" w:rsidRDefault="00AD2C11" w:rsidP="00AD2C1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AD2C11" w:rsidRPr="00AD2C11" w:rsidRDefault="00AD2C11" w:rsidP="00AC453D">
      <w:pPr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r w:rsidRPr="00AD2C11">
        <w:rPr>
          <w:rFonts w:eastAsia="Times New Roman"/>
          <w:sz w:val="28"/>
          <w:szCs w:val="28"/>
          <w:lang w:eastAsia="ru-RU"/>
        </w:rPr>
        <w:t>I. Арендная плата за земли сельскохозяйственного назначения (использования)</w:t>
      </w:r>
    </w:p>
    <w:p w:rsidR="00AC453D" w:rsidRPr="00AC453D" w:rsidRDefault="009416A0" w:rsidP="00AC453D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Зилаирского района</w:t>
      </w:r>
      <w:r w:rsidR="00AD2C11" w:rsidRPr="00AD2C11">
        <w:rPr>
          <w:rFonts w:eastAsia="Times New Roman"/>
          <w:sz w:val="28"/>
          <w:szCs w:val="28"/>
          <w:lang w:eastAsia="ru-RU"/>
        </w:rPr>
        <w:t xml:space="preserve"> Республики Башкортостан</w:t>
      </w:r>
      <w:r w:rsidR="00AC453D">
        <w:rPr>
          <w:rFonts w:eastAsia="Times New Roman"/>
          <w:sz w:val="28"/>
          <w:szCs w:val="28"/>
          <w:lang w:eastAsia="ru-RU"/>
        </w:rPr>
        <w:t xml:space="preserve">: </w:t>
      </w:r>
      <w:r>
        <w:rPr>
          <w:rFonts w:eastAsia="Times New Roman"/>
          <w:sz w:val="28"/>
          <w:szCs w:val="28"/>
          <w:lang w:eastAsia="ru-RU"/>
        </w:rPr>
        <w:t>34,45</w:t>
      </w:r>
      <w:r w:rsidR="00AC453D">
        <w:rPr>
          <w:rFonts w:eastAsia="Times New Roman"/>
          <w:sz w:val="28"/>
          <w:szCs w:val="28"/>
          <w:lang w:eastAsia="ru-RU"/>
        </w:rPr>
        <w:t xml:space="preserve"> руб./га.</w:t>
      </w:r>
    </w:p>
    <w:p w:rsidR="00AD2C11" w:rsidRPr="00AD2C11" w:rsidRDefault="00AD2C11" w:rsidP="00364AF8">
      <w:pPr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r w:rsidRPr="00AD2C11">
        <w:rPr>
          <w:rFonts w:eastAsia="Times New Roman"/>
          <w:sz w:val="28"/>
          <w:szCs w:val="28"/>
          <w:lang w:eastAsia="ru-RU"/>
        </w:rPr>
        <w:t>II. Арендная плата за земельные участки в границах населенных пунктов и вне их черты</w:t>
      </w:r>
      <w:r w:rsidR="00AC453D">
        <w:rPr>
          <w:rFonts w:eastAsia="Times New Roman"/>
          <w:sz w:val="28"/>
          <w:szCs w:val="28"/>
          <w:lang w:eastAsia="ru-RU"/>
        </w:rPr>
        <w:t>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800"/>
        <w:gridCol w:w="2880"/>
        <w:gridCol w:w="1620"/>
      </w:tblGrid>
      <w:tr w:rsidR="00AD2C11" w:rsidRPr="00FD4235" w:rsidTr="00503765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Категория (вид)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земель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Пользователь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Целевое назначение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земель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Средняя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ставка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арендной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платы</w:t>
            </w:r>
          </w:p>
        </w:tc>
      </w:tr>
      <w:tr w:rsidR="00AD2C11" w:rsidRPr="00FD4235" w:rsidTr="00F8515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AD2C11" w:rsidRPr="00FD4235" w:rsidTr="00FD4235">
        <w:trPr>
          <w:cantSplit/>
          <w:trHeight w:val="22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Земли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сельскохозяйственного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использования, земли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поселений </w:t>
            </w:r>
            <w:r w:rsidR="00503765" w:rsidRPr="00FD4235">
              <w:rPr>
                <w:rFonts w:eastAsia="Times New Roman"/>
                <w:sz w:val="26"/>
                <w:szCs w:val="26"/>
                <w:lang w:eastAsia="ru-RU"/>
              </w:rPr>
              <w:t>˗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 вграницах сельскихнаселенных пунктов ивне их черты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граждане,       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личное подсобное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хозяйство, выпас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скота, садоводство,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огородничество,        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животноводство,        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сенокошение;                 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сельскохозяйственное   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производство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61,13 руб</w:t>
            </w:r>
            <w:r w:rsidR="00503765" w:rsidRPr="00FD4235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 за 1 га</w:t>
            </w:r>
          </w:p>
        </w:tc>
      </w:tr>
      <w:tr w:rsidR="00AD2C11" w:rsidRPr="00FD4235" w:rsidTr="00FD4235">
        <w:trPr>
          <w:cantSplit/>
          <w:trHeight w:val="84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67" w:rsidRPr="00FD4235" w:rsidRDefault="00AD2C11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Земли поселений </w:t>
            </w:r>
            <w:r w:rsidR="00503765" w:rsidRPr="00FD4235">
              <w:rPr>
                <w:rFonts w:eastAsia="Times New Roman"/>
                <w:sz w:val="26"/>
                <w:szCs w:val="26"/>
                <w:lang w:eastAsia="ru-RU"/>
              </w:rPr>
              <w:t>˗</w:t>
            </w:r>
          </w:p>
          <w:p w:rsidR="00AD2C11" w:rsidRPr="00FD4235" w:rsidRDefault="00972667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в </w:t>
            </w:r>
            <w:r w:rsidR="00AD2C11" w:rsidRPr="00FD4235">
              <w:rPr>
                <w:rFonts w:eastAsia="Times New Roman"/>
                <w:sz w:val="26"/>
                <w:szCs w:val="26"/>
                <w:lang w:eastAsia="ru-RU"/>
              </w:rPr>
              <w:t>границах сельских</w:t>
            </w:r>
            <w:r w:rsidR="00AD2C11"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граждане,       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67,15 коп</w:t>
            </w:r>
            <w:r w:rsidR="00503765" w:rsidRPr="00FD4235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 за 1 кв.м</w:t>
            </w:r>
          </w:p>
        </w:tc>
      </w:tr>
      <w:tr w:rsidR="00AD2C11" w:rsidRPr="00FD4235" w:rsidTr="00FD4235">
        <w:trPr>
          <w:cantSplit/>
          <w:trHeight w:val="219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Земли промышленности,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транспорта, связи и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т.д. </w:t>
            </w:r>
            <w:r w:rsidR="00503765" w:rsidRPr="00FD4235">
              <w:rPr>
                <w:rFonts w:eastAsia="Times New Roman"/>
                <w:sz w:val="26"/>
                <w:szCs w:val="26"/>
                <w:lang w:eastAsia="ru-RU"/>
              </w:rPr>
              <w:t>˗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 вне черты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населенных пунктов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граждане,       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промышленная           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деятельность (включая карьеры и территории,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нарушенные             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производственной       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деятельностью),        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транспорт, связь,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радиотелевещание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93,71 коп</w:t>
            </w:r>
            <w:r w:rsidR="00503765" w:rsidRPr="00FD4235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 за 1 кв.м</w:t>
            </w:r>
          </w:p>
        </w:tc>
      </w:tr>
      <w:tr w:rsidR="00AD2C11" w:rsidRPr="00FD4235" w:rsidTr="00FD4235">
        <w:trPr>
          <w:cantSplit/>
          <w:trHeight w:val="14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гра</w:t>
            </w:r>
            <w:bookmarkStart w:id="0" w:name="_GoBack"/>
            <w:bookmarkEnd w:id="0"/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ждане,       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размещение баз отдыха, пансионатов, туристических баз </w:t>
            </w:r>
          </w:p>
          <w:p w:rsidR="00AD2C11" w:rsidRPr="00FD4235" w:rsidRDefault="00AD2C11" w:rsidP="00FD423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и других рекреационных объектов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1" w:rsidRPr="00FD4235" w:rsidRDefault="00AD2C11" w:rsidP="00FD42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4235">
              <w:rPr>
                <w:rFonts w:eastAsia="Times New Roman"/>
                <w:sz w:val="26"/>
                <w:szCs w:val="26"/>
                <w:lang w:eastAsia="ru-RU"/>
              </w:rPr>
              <w:t>93,71 коп</w:t>
            </w:r>
            <w:r w:rsidR="00503765" w:rsidRPr="00FD4235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FD4235">
              <w:rPr>
                <w:rFonts w:eastAsia="Times New Roman"/>
                <w:sz w:val="26"/>
                <w:szCs w:val="26"/>
                <w:lang w:eastAsia="ru-RU"/>
              </w:rPr>
              <w:t xml:space="preserve"> за 1 кв.м</w:t>
            </w:r>
          </w:p>
        </w:tc>
      </w:tr>
    </w:tbl>
    <w:p w:rsidR="00AD2C11" w:rsidRPr="00AD2C11" w:rsidRDefault="00AD2C11" w:rsidP="00FD423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A1102" w:rsidRDefault="002A1102" w:rsidP="009936AC">
      <w:pPr>
        <w:autoSpaceDE w:val="0"/>
        <w:autoSpaceDN w:val="0"/>
        <w:adjustRightInd w:val="0"/>
        <w:jc w:val="right"/>
        <w:outlineLvl w:val="0"/>
        <w:rPr>
          <w:rFonts w:eastAsia="Times New Roman"/>
          <w:sz w:val="30"/>
          <w:szCs w:val="30"/>
          <w:lang w:eastAsia="ru-RU"/>
        </w:rPr>
      </w:pPr>
    </w:p>
    <w:sectPr w:rsidR="002A1102" w:rsidSect="003A3095">
      <w:headerReference w:type="even" r:id="rId8"/>
      <w:headerReference w:type="default" r:id="rId9"/>
      <w:pgSz w:w="11907" w:h="16840" w:code="9"/>
      <w:pgMar w:top="1134" w:right="567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6D" w:rsidRDefault="00F27A6D">
      <w:r>
        <w:separator/>
      </w:r>
    </w:p>
  </w:endnote>
  <w:endnote w:type="continuationSeparator" w:id="1">
    <w:p w:rsidR="00F27A6D" w:rsidRDefault="00F2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6D" w:rsidRDefault="00F27A6D">
      <w:r>
        <w:separator/>
      </w:r>
    </w:p>
  </w:footnote>
  <w:footnote w:type="continuationSeparator" w:id="1">
    <w:p w:rsidR="00F27A6D" w:rsidRDefault="00F2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B0" w:rsidRDefault="00F83277" w:rsidP="00B75C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2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2B0" w:rsidRDefault="009A52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43198"/>
      <w:docPartObj>
        <w:docPartGallery w:val="Page Numbers (Top of Page)"/>
        <w:docPartUnique/>
      </w:docPartObj>
    </w:sdtPr>
    <w:sdtContent>
      <w:p w:rsidR="009A52B0" w:rsidRDefault="00F83277">
        <w:pPr>
          <w:pStyle w:val="a5"/>
          <w:jc w:val="center"/>
        </w:pPr>
        <w:r>
          <w:fldChar w:fldCharType="begin"/>
        </w:r>
        <w:r w:rsidR="009A52B0">
          <w:instrText>PAGE   \* MERGEFORMAT</w:instrText>
        </w:r>
        <w:r>
          <w:fldChar w:fldCharType="separate"/>
        </w:r>
        <w:r w:rsidR="00364AF8">
          <w:rPr>
            <w:noProof/>
          </w:rPr>
          <w:t>2</w:t>
        </w:r>
        <w:r>
          <w:fldChar w:fldCharType="end"/>
        </w:r>
      </w:p>
    </w:sdtContent>
  </w:sdt>
  <w:p w:rsidR="009A52B0" w:rsidRDefault="009A52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auto"/>
      </w:rPr>
    </w:lvl>
  </w:abstractNum>
  <w:abstractNum w:abstractNumId="2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57355D"/>
    <w:multiLevelType w:val="hybridMultilevel"/>
    <w:tmpl w:val="F64EC964"/>
    <w:lvl w:ilvl="0" w:tplc="460E032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4C5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86E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E2AB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6EB5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48EA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1C29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CE68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03EB0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8AA1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76C2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6CE4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527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C24B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EA54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D6C0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E881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16"/>
  </w:num>
  <w:num w:numId="10">
    <w:abstractNumId w:val="0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61"/>
    <w:rsid w:val="00001C6F"/>
    <w:rsid w:val="0000596C"/>
    <w:rsid w:val="000107D9"/>
    <w:rsid w:val="000110E7"/>
    <w:rsid w:val="000137B5"/>
    <w:rsid w:val="000156AA"/>
    <w:rsid w:val="00024FC3"/>
    <w:rsid w:val="00026694"/>
    <w:rsid w:val="00042215"/>
    <w:rsid w:val="000439E0"/>
    <w:rsid w:val="00054F28"/>
    <w:rsid w:val="000607B9"/>
    <w:rsid w:val="00064FDD"/>
    <w:rsid w:val="0006519F"/>
    <w:rsid w:val="00065241"/>
    <w:rsid w:val="0009206A"/>
    <w:rsid w:val="000948D4"/>
    <w:rsid w:val="00094F6F"/>
    <w:rsid w:val="000A2398"/>
    <w:rsid w:val="000A3806"/>
    <w:rsid w:val="000B0693"/>
    <w:rsid w:val="000B2469"/>
    <w:rsid w:val="000B3E36"/>
    <w:rsid w:val="000B40ED"/>
    <w:rsid w:val="000B6758"/>
    <w:rsid w:val="000C6EF9"/>
    <w:rsid w:val="000D1BDE"/>
    <w:rsid w:val="000D20CF"/>
    <w:rsid w:val="000E2039"/>
    <w:rsid w:val="000F2BE6"/>
    <w:rsid w:val="000F6875"/>
    <w:rsid w:val="00112AC8"/>
    <w:rsid w:val="00114168"/>
    <w:rsid w:val="00126DA5"/>
    <w:rsid w:val="001313EF"/>
    <w:rsid w:val="001325D0"/>
    <w:rsid w:val="001363FD"/>
    <w:rsid w:val="001379F5"/>
    <w:rsid w:val="00143140"/>
    <w:rsid w:val="001464AF"/>
    <w:rsid w:val="00150334"/>
    <w:rsid w:val="00160F84"/>
    <w:rsid w:val="00172B6B"/>
    <w:rsid w:val="0018034C"/>
    <w:rsid w:val="00182A99"/>
    <w:rsid w:val="00183DC0"/>
    <w:rsid w:val="001905FE"/>
    <w:rsid w:val="001A7D98"/>
    <w:rsid w:val="001B19EE"/>
    <w:rsid w:val="001B6799"/>
    <w:rsid w:val="001C20E6"/>
    <w:rsid w:val="001D1763"/>
    <w:rsid w:val="001D6094"/>
    <w:rsid w:val="001E0402"/>
    <w:rsid w:val="001E3791"/>
    <w:rsid w:val="001F04C9"/>
    <w:rsid w:val="00204240"/>
    <w:rsid w:val="0021118E"/>
    <w:rsid w:val="002260EC"/>
    <w:rsid w:val="00241F5D"/>
    <w:rsid w:val="00270C2A"/>
    <w:rsid w:val="0027135A"/>
    <w:rsid w:val="002724D3"/>
    <w:rsid w:val="0027282A"/>
    <w:rsid w:val="00276D2D"/>
    <w:rsid w:val="00285112"/>
    <w:rsid w:val="0029300C"/>
    <w:rsid w:val="002931A4"/>
    <w:rsid w:val="002A1102"/>
    <w:rsid w:val="002A1105"/>
    <w:rsid w:val="002A2AEF"/>
    <w:rsid w:val="002A6D92"/>
    <w:rsid w:val="002B3EB1"/>
    <w:rsid w:val="002C60F7"/>
    <w:rsid w:val="002D120F"/>
    <w:rsid w:val="002D203A"/>
    <w:rsid w:val="002D5B13"/>
    <w:rsid w:val="002D75FA"/>
    <w:rsid w:val="002E6003"/>
    <w:rsid w:val="002F364F"/>
    <w:rsid w:val="00300411"/>
    <w:rsid w:val="0030243D"/>
    <w:rsid w:val="003060D4"/>
    <w:rsid w:val="00315051"/>
    <w:rsid w:val="003153F2"/>
    <w:rsid w:val="003157C6"/>
    <w:rsid w:val="00316582"/>
    <w:rsid w:val="00316A45"/>
    <w:rsid w:val="0032482A"/>
    <w:rsid w:val="00324BF4"/>
    <w:rsid w:val="00327C44"/>
    <w:rsid w:val="00332895"/>
    <w:rsid w:val="0033572F"/>
    <w:rsid w:val="00346E01"/>
    <w:rsid w:val="00350430"/>
    <w:rsid w:val="00350CB1"/>
    <w:rsid w:val="00360589"/>
    <w:rsid w:val="00361FA7"/>
    <w:rsid w:val="00364AF8"/>
    <w:rsid w:val="00370BAC"/>
    <w:rsid w:val="003949CD"/>
    <w:rsid w:val="003A3095"/>
    <w:rsid w:val="003B6001"/>
    <w:rsid w:val="003C2082"/>
    <w:rsid w:val="003C672F"/>
    <w:rsid w:val="003D53D9"/>
    <w:rsid w:val="003D6578"/>
    <w:rsid w:val="003E4695"/>
    <w:rsid w:val="003E6349"/>
    <w:rsid w:val="0040146E"/>
    <w:rsid w:val="004040A2"/>
    <w:rsid w:val="004069EF"/>
    <w:rsid w:val="004145A0"/>
    <w:rsid w:val="0042308E"/>
    <w:rsid w:val="0042587C"/>
    <w:rsid w:val="00436D1A"/>
    <w:rsid w:val="00437C0F"/>
    <w:rsid w:val="00442D85"/>
    <w:rsid w:val="0045089D"/>
    <w:rsid w:val="00464913"/>
    <w:rsid w:val="00473DBB"/>
    <w:rsid w:val="00477092"/>
    <w:rsid w:val="004779C4"/>
    <w:rsid w:val="004804A1"/>
    <w:rsid w:val="004828D9"/>
    <w:rsid w:val="00483ABD"/>
    <w:rsid w:val="00484EE3"/>
    <w:rsid w:val="0048590D"/>
    <w:rsid w:val="0049372C"/>
    <w:rsid w:val="00494265"/>
    <w:rsid w:val="004B4FC8"/>
    <w:rsid w:val="004C2EB8"/>
    <w:rsid w:val="004C541E"/>
    <w:rsid w:val="004D032F"/>
    <w:rsid w:val="004E1249"/>
    <w:rsid w:val="004F064A"/>
    <w:rsid w:val="004F6289"/>
    <w:rsid w:val="004F729C"/>
    <w:rsid w:val="005008F2"/>
    <w:rsid w:val="00501AF1"/>
    <w:rsid w:val="00503765"/>
    <w:rsid w:val="00525E7D"/>
    <w:rsid w:val="00541E07"/>
    <w:rsid w:val="00542705"/>
    <w:rsid w:val="005431CD"/>
    <w:rsid w:val="00543BE2"/>
    <w:rsid w:val="00543CA2"/>
    <w:rsid w:val="005440AE"/>
    <w:rsid w:val="005441D0"/>
    <w:rsid w:val="00547A36"/>
    <w:rsid w:val="00573952"/>
    <w:rsid w:val="00585C4B"/>
    <w:rsid w:val="00592672"/>
    <w:rsid w:val="005B1529"/>
    <w:rsid w:val="005B2927"/>
    <w:rsid w:val="005D00E9"/>
    <w:rsid w:val="005D1FC8"/>
    <w:rsid w:val="005D483C"/>
    <w:rsid w:val="005D646B"/>
    <w:rsid w:val="005D65F9"/>
    <w:rsid w:val="005D7E4A"/>
    <w:rsid w:val="005E0904"/>
    <w:rsid w:val="005E0DE9"/>
    <w:rsid w:val="005E4202"/>
    <w:rsid w:val="005F59BC"/>
    <w:rsid w:val="00647F72"/>
    <w:rsid w:val="006517E1"/>
    <w:rsid w:val="00670B8E"/>
    <w:rsid w:val="00691A76"/>
    <w:rsid w:val="00695AA8"/>
    <w:rsid w:val="006A79C5"/>
    <w:rsid w:val="006B51E6"/>
    <w:rsid w:val="006B5792"/>
    <w:rsid w:val="006B5D2D"/>
    <w:rsid w:val="006C0C1A"/>
    <w:rsid w:val="006D7C87"/>
    <w:rsid w:val="006E46DA"/>
    <w:rsid w:val="006E50BA"/>
    <w:rsid w:val="006E7472"/>
    <w:rsid w:val="006F1A2D"/>
    <w:rsid w:val="006F50F4"/>
    <w:rsid w:val="006F577D"/>
    <w:rsid w:val="00702E0E"/>
    <w:rsid w:val="00705E33"/>
    <w:rsid w:val="00724927"/>
    <w:rsid w:val="00725ACE"/>
    <w:rsid w:val="0073206B"/>
    <w:rsid w:val="0074063B"/>
    <w:rsid w:val="00745D28"/>
    <w:rsid w:val="00747113"/>
    <w:rsid w:val="00750D11"/>
    <w:rsid w:val="007522E4"/>
    <w:rsid w:val="00755B4F"/>
    <w:rsid w:val="0076638F"/>
    <w:rsid w:val="007663A2"/>
    <w:rsid w:val="00771300"/>
    <w:rsid w:val="007745AA"/>
    <w:rsid w:val="00776744"/>
    <w:rsid w:val="00786525"/>
    <w:rsid w:val="00790E12"/>
    <w:rsid w:val="00793013"/>
    <w:rsid w:val="007940BD"/>
    <w:rsid w:val="007A032F"/>
    <w:rsid w:val="007A118B"/>
    <w:rsid w:val="007A5AB8"/>
    <w:rsid w:val="007A6BC2"/>
    <w:rsid w:val="007A7D20"/>
    <w:rsid w:val="007B2B4B"/>
    <w:rsid w:val="007B3C41"/>
    <w:rsid w:val="007B6508"/>
    <w:rsid w:val="007B6C1E"/>
    <w:rsid w:val="007C30F4"/>
    <w:rsid w:val="007C652B"/>
    <w:rsid w:val="007C6CAC"/>
    <w:rsid w:val="007C7C6A"/>
    <w:rsid w:val="007D2856"/>
    <w:rsid w:val="007D47A1"/>
    <w:rsid w:val="007E1120"/>
    <w:rsid w:val="007E1BCD"/>
    <w:rsid w:val="007E55DF"/>
    <w:rsid w:val="007E7FFD"/>
    <w:rsid w:val="007F2457"/>
    <w:rsid w:val="007F3AE4"/>
    <w:rsid w:val="008008DA"/>
    <w:rsid w:val="00801239"/>
    <w:rsid w:val="00802A20"/>
    <w:rsid w:val="008068AC"/>
    <w:rsid w:val="0081056E"/>
    <w:rsid w:val="008133A3"/>
    <w:rsid w:val="00826D70"/>
    <w:rsid w:val="00832C3D"/>
    <w:rsid w:val="00837F74"/>
    <w:rsid w:val="00840FB1"/>
    <w:rsid w:val="008528AA"/>
    <w:rsid w:val="00862C48"/>
    <w:rsid w:val="0086645A"/>
    <w:rsid w:val="00871ADA"/>
    <w:rsid w:val="00875FE9"/>
    <w:rsid w:val="00884704"/>
    <w:rsid w:val="00891EEB"/>
    <w:rsid w:val="00895E7D"/>
    <w:rsid w:val="008A56A8"/>
    <w:rsid w:val="008A6674"/>
    <w:rsid w:val="008C0915"/>
    <w:rsid w:val="008D03E8"/>
    <w:rsid w:val="008D4839"/>
    <w:rsid w:val="008E4B17"/>
    <w:rsid w:val="008E60DA"/>
    <w:rsid w:val="009003CB"/>
    <w:rsid w:val="0090604C"/>
    <w:rsid w:val="00906D62"/>
    <w:rsid w:val="0091526B"/>
    <w:rsid w:val="00931939"/>
    <w:rsid w:val="00937B2B"/>
    <w:rsid w:val="00940145"/>
    <w:rsid w:val="009416A0"/>
    <w:rsid w:val="00945828"/>
    <w:rsid w:val="009557A2"/>
    <w:rsid w:val="009621D2"/>
    <w:rsid w:val="00972667"/>
    <w:rsid w:val="009821F9"/>
    <w:rsid w:val="0098636B"/>
    <w:rsid w:val="0098665C"/>
    <w:rsid w:val="009936AC"/>
    <w:rsid w:val="0099583C"/>
    <w:rsid w:val="0099670E"/>
    <w:rsid w:val="009A52B0"/>
    <w:rsid w:val="009B554D"/>
    <w:rsid w:val="009C7FC1"/>
    <w:rsid w:val="009D7C33"/>
    <w:rsid w:val="009F3291"/>
    <w:rsid w:val="009F34C7"/>
    <w:rsid w:val="009F5BA5"/>
    <w:rsid w:val="009F685A"/>
    <w:rsid w:val="00A0050F"/>
    <w:rsid w:val="00A01A2D"/>
    <w:rsid w:val="00A22AED"/>
    <w:rsid w:val="00A37B9B"/>
    <w:rsid w:val="00A44DF5"/>
    <w:rsid w:val="00A5019B"/>
    <w:rsid w:val="00A51EA3"/>
    <w:rsid w:val="00A534BE"/>
    <w:rsid w:val="00A55C05"/>
    <w:rsid w:val="00A652D8"/>
    <w:rsid w:val="00A6607E"/>
    <w:rsid w:val="00A711A9"/>
    <w:rsid w:val="00A84B9B"/>
    <w:rsid w:val="00A86D50"/>
    <w:rsid w:val="00A90F8F"/>
    <w:rsid w:val="00A91CC6"/>
    <w:rsid w:val="00A958F5"/>
    <w:rsid w:val="00A97ECB"/>
    <w:rsid w:val="00AA7F22"/>
    <w:rsid w:val="00AB12E8"/>
    <w:rsid w:val="00AB3F98"/>
    <w:rsid w:val="00AB6BB1"/>
    <w:rsid w:val="00AB7F9C"/>
    <w:rsid w:val="00AC404D"/>
    <w:rsid w:val="00AC453D"/>
    <w:rsid w:val="00AC4B18"/>
    <w:rsid w:val="00AC697D"/>
    <w:rsid w:val="00AC6E2B"/>
    <w:rsid w:val="00AD2C11"/>
    <w:rsid w:val="00AD44E7"/>
    <w:rsid w:val="00AE0C17"/>
    <w:rsid w:val="00AE33C3"/>
    <w:rsid w:val="00AF39DD"/>
    <w:rsid w:val="00B128B9"/>
    <w:rsid w:val="00B1453F"/>
    <w:rsid w:val="00B16875"/>
    <w:rsid w:val="00B31720"/>
    <w:rsid w:val="00B31E5A"/>
    <w:rsid w:val="00B4041F"/>
    <w:rsid w:val="00B40E9C"/>
    <w:rsid w:val="00B451A8"/>
    <w:rsid w:val="00B46323"/>
    <w:rsid w:val="00B559D5"/>
    <w:rsid w:val="00B56CF0"/>
    <w:rsid w:val="00B578D5"/>
    <w:rsid w:val="00B6330E"/>
    <w:rsid w:val="00B63DCA"/>
    <w:rsid w:val="00B75584"/>
    <w:rsid w:val="00B75C9C"/>
    <w:rsid w:val="00B771F7"/>
    <w:rsid w:val="00B80DA0"/>
    <w:rsid w:val="00B9513A"/>
    <w:rsid w:val="00B97F1A"/>
    <w:rsid w:val="00BA10A1"/>
    <w:rsid w:val="00BA1850"/>
    <w:rsid w:val="00BE7FCD"/>
    <w:rsid w:val="00C03326"/>
    <w:rsid w:val="00C106DC"/>
    <w:rsid w:val="00C23ED3"/>
    <w:rsid w:val="00C24AC2"/>
    <w:rsid w:val="00C27B6B"/>
    <w:rsid w:val="00C322BB"/>
    <w:rsid w:val="00C32672"/>
    <w:rsid w:val="00C337C3"/>
    <w:rsid w:val="00C36619"/>
    <w:rsid w:val="00C40B61"/>
    <w:rsid w:val="00C43530"/>
    <w:rsid w:val="00C456A6"/>
    <w:rsid w:val="00C47E56"/>
    <w:rsid w:val="00C5331F"/>
    <w:rsid w:val="00C62F91"/>
    <w:rsid w:val="00C7303C"/>
    <w:rsid w:val="00C73D25"/>
    <w:rsid w:val="00C850FD"/>
    <w:rsid w:val="00C96C56"/>
    <w:rsid w:val="00CA2D6A"/>
    <w:rsid w:val="00CB430B"/>
    <w:rsid w:val="00CC4ABE"/>
    <w:rsid w:val="00CC5903"/>
    <w:rsid w:val="00CD77B0"/>
    <w:rsid w:val="00CE0490"/>
    <w:rsid w:val="00CE2B2B"/>
    <w:rsid w:val="00CF72ED"/>
    <w:rsid w:val="00D135E7"/>
    <w:rsid w:val="00D2498C"/>
    <w:rsid w:val="00D308CB"/>
    <w:rsid w:val="00D32758"/>
    <w:rsid w:val="00D37726"/>
    <w:rsid w:val="00D40D23"/>
    <w:rsid w:val="00D501FF"/>
    <w:rsid w:val="00D515AF"/>
    <w:rsid w:val="00D55FE2"/>
    <w:rsid w:val="00D655D6"/>
    <w:rsid w:val="00D840E8"/>
    <w:rsid w:val="00D87A13"/>
    <w:rsid w:val="00D91D3D"/>
    <w:rsid w:val="00D96352"/>
    <w:rsid w:val="00D96669"/>
    <w:rsid w:val="00DC0667"/>
    <w:rsid w:val="00DC2143"/>
    <w:rsid w:val="00DC79BE"/>
    <w:rsid w:val="00DD0160"/>
    <w:rsid w:val="00DD1CD7"/>
    <w:rsid w:val="00DD4C16"/>
    <w:rsid w:val="00DF280D"/>
    <w:rsid w:val="00DF392E"/>
    <w:rsid w:val="00E04437"/>
    <w:rsid w:val="00E07FB8"/>
    <w:rsid w:val="00E1500A"/>
    <w:rsid w:val="00E20DC5"/>
    <w:rsid w:val="00E2530F"/>
    <w:rsid w:val="00E30903"/>
    <w:rsid w:val="00E31958"/>
    <w:rsid w:val="00E35A43"/>
    <w:rsid w:val="00E4033F"/>
    <w:rsid w:val="00E41494"/>
    <w:rsid w:val="00E449EF"/>
    <w:rsid w:val="00E518A6"/>
    <w:rsid w:val="00E5207F"/>
    <w:rsid w:val="00E54B33"/>
    <w:rsid w:val="00E61D8A"/>
    <w:rsid w:val="00E76922"/>
    <w:rsid w:val="00E76F2E"/>
    <w:rsid w:val="00E95AC6"/>
    <w:rsid w:val="00EA03F7"/>
    <w:rsid w:val="00EA67E8"/>
    <w:rsid w:val="00EA7123"/>
    <w:rsid w:val="00EB60C3"/>
    <w:rsid w:val="00EC34CE"/>
    <w:rsid w:val="00EC3B51"/>
    <w:rsid w:val="00ED5DB2"/>
    <w:rsid w:val="00ED7432"/>
    <w:rsid w:val="00EE1E04"/>
    <w:rsid w:val="00EF40D3"/>
    <w:rsid w:val="00EF5AE5"/>
    <w:rsid w:val="00F1019E"/>
    <w:rsid w:val="00F1704F"/>
    <w:rsid w:val="00F20C58"/>
    <w:rsid w:val="00F26A79"/>
    <w:rsid w:val="00F27287"/>
    <w:rsid w:val="00F27323"/>
    <w:rsid w:val="00F27A6D"/>
    <w:rsid w:val="00F405BD"/>
    <w:rsid w:val="00F57937"/>
    <w:rsid w:val="00F60FD5"/>
    <w:rsid w:val="00F6552B"/>
    <w:rsid w:val="00F71935"/>
    <w:rsid w:val="00F76688"/>
    <w:rsid w:val="00F83277"/>
    <w:rsid w:val="00F8515D"/>
    <w:rsid w:val="00F85687"/>
    <w:rsid w:val="00FA0BCA"/>
    <w:rsid w:val="00FA4D46"/>
    <w:rsid w:val="00FB5602"/>
    <w:rsid w:val="00FC799D"/>
    <w:rsid w:val="00FD4235"/>
    <w:rsid w:val="00FD6275"/>
    <w:rsid w:val="00FD7AE3"/>
    <w:rsid w:val="00FD7BA0"/>
    <w:rsid w:val="00FD7D1D"/>
    <w:rsid w:val="00FE5E4C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402"/>
    <w:rPr>
      <w:rFonts w:eastAsia="MS Mincho"/>
      <w:sz w:val="24"/>
      <w:szCs w:val="24"/>
      <w:lang w:eastAsia="ja-JP"/>
    </w:rPr>
  </w:style>
  <w:style w:type="paragraph" w:styleId="2">
    <w:name w:val="heading 2"/>
    <w:basedOn w:val="a"/>
    <w:next w:val="a"/>
    <w:qFormat/>
    <w:rsid w:val="00C456A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eastAsia="Times New Roman" w:cs="Arial"/>
      <w:b/>
      <w:bCs/>
      <w:iCs/>
      <w:kern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B6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Title">
    <w:name w:val="ConsPlusTitle"/>
    <w:rsid w:val="00C40B6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nformat">
    <w:name w:val="ConsPlusNonformat"/>
    <w:rsid w:val="00C40B61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3">
    <w:name w:val="Normal (Web)"/>
    <w:basedOn w:val="a"/>
    <w:rsid w:val="00EC34CE"/>
    <w:pPr>
      <w:spacing w:after="60"/>
    </w:pPr>
    <w:rPr>
      <w:rFonts w:eastAsia="Times New Roman"/>
      <w:lang w:eastAsia="ru-RU"/>
    </w:rPr>
  </w:style>
  <w:style w:type="paragraph" w:styleId="HTML">
    <w:name w:val="HTML Preformatted"/>
    <w:basedOn w:val="a"/>
    <w:rsid w:val="00EC3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C456A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5C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5C9C"/>
  </w:style>
  <w:style w:type="paragraph" w:styleId="20">
    <w:name w:val="Body Text Indent 2"/>
    <w:basedOn w:val="a"/>
    <w:rsid w:val="00E07FB8"/>
    <w:pPr>
      <w:ind w:firstLine="851"/>
      <w:jc w:val="both"/>
    </w:pPr>
    <w:rPr>
      <w:rFonts w:eastAsia="Times New Roman"/>
      <w:sz w:val="30"/>
      <w:lang w:eastAsia="ru-RU"/>
    </w:rPr>
  </w:style>
  <w:style w:type="character" w:customStyle="1" w:styleId="form-header">
    <w:name w:val="form-header"/>
    <w:rsid w:val="00E07FB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73DB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70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E1120"/>
    <w:pPr>
      <w:ind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24AC2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0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20E6"/>
    <w:rPr>
      <w:rFonts w:eastAsia="MS Mincho"/>
      <w:sz w:val="24"/>
      <w:szCs w:val="24"/>
      <w:lang w:eastAsia="ja-JP"/>
    </w:rPr>
  </w:style>
  <w:style w:type="numbering" w:customStyle="1" w:styleId="1">
    <w:name w:val="Нет списка1"/>
    <w:next w:val="a2"/>
    <w:uiPriority w:val="99"/>
    <w:semiHidden/>
    <w:unhideWhenUsed/>
    <w:rsid w:val="00695AA8"/>
  </w:style>
  <w:style w:type="paragraph" w:customStyle="1" w:styleId="ConsPlusCell">
    <w:name w:val="ConsPlusCell"/>
    <w:rsid w:val="00695A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Текст выноски Знак"/>
    <w:basedOn w:val="a0"/>
    <w:link w:val="a8"/>
    <w:uiPriority w:val="99"/>
    <w:semiHidden/>
    <w:rsid w:val="00695AA8"/>
    <w:rPr>
      <w:rFonts w:ascii="Tahoma" w:eastAsia="MS Mincho" w:hAnsi="Tahoma" w:cs="Tahoma"/>
      <w:sz w:val="16"/>
      <w:szCs w:val="16"/>
      <w:lang w:eastAsia="ja-JP"/>
    </w:rPr>
  </w:style>
  <w:style w:type="character" w:styleId="af">
    <w:name w:val="FollowedHyperlink"/>
    <w:basedOn w:val="a0"/>
    <w:uiPriority w:val="99"/>
    <w:unhideWhenUsed/>
    <w:rsid w:val="00695AA8"/>
    <w:rPr>
      <w:color w:val="800080"/>
      <w:u w:val="single"/>
    </w:rPr>
  </w:style>
  <w:style w:type="paragraph" w:customStyle="1" w:styleId="xl70">
    <w:name w:val="xl70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"/>
    <w:rsid w:val="00695AA8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7">
    <w:name w:val="xl67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8">
    <w:name w:val="xl68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9">
    <w:name w:val="xl69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1">
    <w:name w:val="xl71"/>
    <w:basedOn w:val="a"/>
    <w:rsid w:val="00695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2">
    <w:name w:val="xl72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73">
    <w:name w:val="xl73"/>
    <w:basedOn w:val="a"/>
    <w:rsid w:val="00695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4">
    <w:name w:val="xl74"/>
    <w:basedOn w:val="a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5">
    <w:name w:val="xl75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6">
    <w:name w:val="xl76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7">
    <w:name w:val="xl77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8">
    <w:name w:val="xl78"/>
    <w:basedOn w:val="a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9">
    <w:name w:val="xl79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0">
    <w:name w:val="xl80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1">
    <w:name w:val="xl81"/>
    <w:basedOn w:val="a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2">
    <w:name w:val="xl82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3">
    <w:name w:val="xl83"/>
    <w:basedOn w:val="a"/>
    <w:rsid w:val="00695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4">
    <w:name w:val="xl84"/>
    <w:basedOn w:val="a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5">
    <w:name w:val="xl85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6">
    <w:name w:val="xl86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7">
    <w:name w:val="xl87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8">
    <w:name w:val="xl88"/>
    <w:basedOn w:val="a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paragraph" w:customStyle="1" w:styleId="xl89">
    <w:name w:val="xl89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paragraph" w:customStyle="1" w:styleId="xl90">
    <w:name w:val="xl90"/>
    <w:basedOn w:val="a"/>
    <w:rsid w:val="00695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1">
    <w:name w:val="xl91"/>
    <w:basedOn w:val="a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2">
    <w:name w:val="xl92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a"/>
    <w:uiPriority w:val="59"/>
    <w:rsid w:val="00695A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A22AED"/>
    <w:rPr>
      <w:rFonts w:eastAsia="MS Mincho"/>
      <w:sz w:val="24"/>
      <w:szCs w:val="24"/>
      <w:lang w:eastAsia="ja-JP"/>
    </w:rPr>
  </w:style>
  <w:style w:type="numbering" w:customStyle="1" w:styleId="21">
    <w:name w:val="Нет списка2"/>
    <w:next w:val="a2"/>
    <w:uiPriority w:val="99"/>
    <w:semiHidden/>
    <w:unhideWhenUsed/>
    <w:rsid w:val="00A22AED"/>
  </w:style>
  <w:style w:type="paragraph" w:customStyle="1" w:styleId="ConsNormal">
    <w:name w:val="ConsNormal"/>
    <w:rsid w:val="009A52B0"/>
    <w:pPr>
      <w:widowControl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402"/>
    <w:rPr>
      <w:rFonts w:eastAsia="MS Mincho"/>
      <w:sz w:val="24"/>
      <w:szCs w:val="24"/>
      <w:lang w:eastAsia="ja-JP"/>
    </w:rPr>
  </w:style>
  <w:style w:type="paragraph" w:styleId="2">
    <w:name w:val="heading 2"/>
    <w:basedOn w:val="a"/>
    <w:next w:val="a"/>
    <w:qFormat/>
    <w:rsid w:val="00C456A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eastAsia="Times New Roman" w:cs="Arial"/>
      <w:b/>
      <w:bCs/>
      <w:iCs/>
      <w:kern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B6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Title">
    <w:name w:val="ConsPlusTitle"/>
    <w:rsid w:val="00C40B6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nformat">
    <w:name w:val="ConsPlusNonformat"/>
    <w:rsid w:val="00C40B61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3">
    <w:name w:val="Normal (Web)"/>
    <w:basedOn w:val="a"/>
    <w:rsid w:val="00EC34CE"/>
    <w:pPr>
      <w:spacing w:after="60"/>
    </w:pPr>
    <w:rPr>
      <w:rFonts w:eastAsia="Times New Roman"/>
      <w:lang w:eastAsia="ru-RU"/>
    </w:rPr>
  </w:style>
  <w:style w:type="paragraph" w:styleId="HTML">
    <w:name w:val="HTML Preformatted"/>
    <w:basedOn w:val="a"/>
    <w:rsid w:val="00EC3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C456A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5C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5C9C"/>
  </w:style>
  <w:style w:type="paragraph" w:styleId="20">
    <w:name w:val="Body Text Indent 2"/>
    <w:basedOn w:val="a"/>
    <w:rsid w:val="00E07FB8"/>
    <w:pPr>
      <w:ind w:firstLine="851"/>
      <w:jc w:val="both"/>
    </w:pPr>
    <w:rPr>
      <w:rFonts w:eastAsia="Times New Roman"/>
      <w:sz w:val="30"/>
      <w:lang w:eastAsia="ru-RU"/>
    </w:rPr>
  </w:style>
  <w:style w:type="character" w:customStyle="1" w:styleId="form-header">
    <w:name w:val="form-header"/>
    <w:rsid w:val="00E07FB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73DB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7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E1120"/>
    <w:pPr>
      <w:ind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24AC2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0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20E6"/>
    <w:rPr>
      <w:rFonts w:eastAsia="MS Mincho"/>
      <w:sz w:val="24"/>
      <w:szCs w:val="24"/>
      <w:lang w:eastAsia="ja-JP"/>
    </w:rPr>
  </w:style>
  <w:style w:type="numbering" w:customStyle="1" w:styleId="1">
    <w:name w:val="Нет списка1"/>
    <w:next w:val="a2"/>
    <w:uiPriority w:val="99"/>
    <w:semiHidden/>
    <w:unhideWhenUsed/>
    <w:rsid w:val="00695AA8"/>
  </w:style>
  <w:style w:type="paragraph" w:customStyle="1" w:styleId="ConsPlusCell">
    <w:name w:val="ConsPlusCell"/>
    <w:rsid w:val="00695A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Текст выноски Знак"/>
    <w:basedOn w:val="a0"/>
    <w:link w:val="a8"/>
    <w:uiPriority w:val="99"/>
    <w:semiHidden/>
    <w:rsid w:val="00695AA8"/>
    <w:rPr>
      <w:rFonts w:ascii="Tahoma" w:eastAsia="MS Mincho" w:hAnsi="Tahoma" w:cs="Tahoma"/>
      <w:sz w:val="16"/>
      <w:szCs w:val="16"/>
      <w:lang w:eastAsia="ja-JP"/>
    </w:rPr>
  </w:style>
  <w:style w:type="character" w:styleId="af">
    <w:name w:val="FollowedHyperlink"/>
    <w:basedOn w:val="a0"/>
    <w:uiPriority w:val="99"/>
    <w:unhideWhenUsed/>
    <w:rsid w:val="00695AA8"/>
    <w:rPr>
      <w:color w:val="800080"/>
      <w:u w:val="single"/>
    </w:rPr>
  </w:style>
  <w:style w:type="paragraph" w:customStyle="1" w:styleId="xl70">
    <w:name w:val="xl70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"/>
    <w:rsid w:val="00695AA8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7">
    <w:name w:val="xl67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8">
    <w:name w:val="xl68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9">
    <w:name w:val="xl69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1">
    <w:name w:val="xl71"/>
    <w:basedOn w:val="a"/>
    <w:rsid w:val="00695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2">
    <w:name w:val="xl72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73">
    <w:name w:val="xl73"/>
    <w:basedOn w:val="a"/>
    <w:rsid w:val="00695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4">
    <w:name w:val="xl74"/>
    <w:basedOn w:val="a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5">
    <w:name w:val="xl75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6">
    <w:name w:val="xl76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7">
    <w:name w:val="xl77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8">
    <w:name w:val="xl78"/>
    <w:basedOn w:val="a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9">
    <w:name w:val="xl79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0">
    <w:name w:val="xl80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1">
    <w:name w:val="xl81"/>
    <w:basedOn w:val="a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2">
    <w:name w:val="xl82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3">
    <w:name w:val="xl83"/>
    <w:basedOn w:val="a"/>
    <w:rsid w:val="00695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4">
    <w:name w:val="xl84"/>
    <w:basedOn w:val="a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5">
    <w:name w:val="xl85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6">
    <w:name w:val="xl86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7">
    <w:name w:val="xl87"/>
    <w:basedOn w:val="a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8">
    <w:name w:val="xl88"/>
    <w:basedOn w:val="a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paragraph" w:customStyle="1" w:styleId="xl89">
    <w:name w:val="xl89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paragraph" w:customStyle="1" w:styleId="xl90">
    <w:name w:val="xl90"/>
    <w:basedOn w:val="a"/>
    <w:rsid w:val="00695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1">
    <w:name w:val="xl91"/>
    <w:basedOn w:val="a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2">
    <w:name w:val="xl92"/>
    <w:basedOn w:val="a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a"/>
    <w:uiPriority w:val="59"/>
    <w:rsid w:val="0069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A22AED"/>
    <w:rPr>
      <w:rFonts w:eastAsia="MS Mincho"/>
      <w:sz w:val="24"/>
      <w:szCs w:val="24"/>
      <w:lang w:eastAsia="ja-JP"/>
    </w:rPr>
  </w:style>
  <w:style w:type="numbering" w:customStyle="1" w:styleId="21">
    <w:name w:val="Нет списка2"/>
    <w:next w:val="a2"/>
    <w:uiPriority w:val="99"/>
    <w:semiHidden/>
    <w:unhideWhenUsed/>
    <w:rsid w:val="00A22AED"/>
  </w:style>
  <w:style w:type="paragraph" w:customStyle="1" w:styleId="ConsNormal">
    <w:name w:val="ConsNormal"/>
    <w:rsid w:val="009A52B0"/>
    <w:pPr>
      <w:widowControl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7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7D80-6AF9-466F-A9D8-9A9E5409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земельного участка Чаругину Алексею Валерьевичу в аренду</vt:lpstr>
    </vt:vector>
  </TitlesOfParts>
  <Company>TOYOTA Corp.</Company>
  <LinksUpToDate>false</LinksUpToDate>
  <CharactersWithSpaces>1704</CharactersWithSpaces>
  <SharedDoc>false</SharedDoc>
  <HLinks>
    <vt:vector size="42" baseType="variant">
      <vt:variant>
        <vt:i4>1310804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consultantplus://offline/ref=8612E0E9E574599D41F21C4E79EE418D5D9DDE251946D7AE8F2F2462F3AC789DA8361C2273715A7517E489D8oDG</vt:lpwstr>
      </vt:variant>
      <vt:variant>
        <vt:lpwstr/>
      </vt:variant>
      <vt:variant>
        <vt:i4>1179743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consultantplus://offline/ref=10989F1D38770296C98F489A155F79777EDB67C8DCC2B0A588D659178EDFE3B9DC379C951DC6505BEDC5A0xDu6G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consultantplus://offline/ref=87706AEA84CC04F56023BA53C3D2350B845142E87EC6681E2CF879B8E6F49390B29F3F75C956EBDBNE22I</vt:lpwstr>
      </vt:variant>
      <vt:variant>
        <vt:lpwstr/>
      </vt:variant>
      <vt:variant>
        <vt:i4>7209010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consultantplus://offline/ref=641893F51FF6205754D7B4122504A9B7FEA0B6CEA2ED64D16266FCFA4D971F62tDh4G</vt:lpwstr>
      </vt:variant>
      <vt:variant>
        <vt:lpwstr/>
      </vt:variant>
      <vt:variant>
        <vt:i4>5832784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consultantplus://offline/ref=641893F51FF6205754D7B4122504A9B7FEA0B6CEA2EF67D66566FCFA4D971F62D409DA7F707EC9F8231269tEh0G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consultantplus://offline/ref=641893F51FF6205754D7B4122504A9B7FEA0B6CEA2ED64D16266FCFA4D971F62tDh4G</vt:lpwstr>
      </vt:variant>
      <vt:variant>
        <vt:lpwstr/>
      </vt:variant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consultantplus://offline/ref=641893F51FF6205754D7B4122504A9B7FEA0B6CEA2EF67D66566FCFA4D971F62D409DA7F707EC9F8231269tEh0G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земельного участка Чаругину Алексею Валерьевичу в аренду</dc:title>
  <dc:creator>GAlekseeva</dc:creator>
  <cp:lastModifiedBy>Канзафарово</cp:lastModifiedBy>
  <cp:revision>14</cp:revision>
  <cp:lastPrinted>2015-12-22T05:05:00Z</cp:lastPrinted>
  <dcterms:created xsi:type="dcterms:W3CDTF">2015-12-14T08:48:00Z</dcterms:created>
  <dcterms:modified xsi:type="dcterms:W3CDTF">2016-04-15T04:10:00Z</dcterms:modified>
</cp:coreProperties>
</file>