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FB" w:rsidRPr="00C822B3" w:rsidRDefault="00C822B3" w:rsidP="00C822B3">
      <w:pPr>
        <w:jc w:val="center"/>
        <w:rPr>
          <w:sz w:val="28"/>
          <w:szCs w:val="28"/>
        </w:rPr>
      </w:pPr>
      <w:r w:rsidRPr="00C822B3">
        <w:rPr>
          <w:sz w:val="28"/>
          <w:szCs w:val="28"/>
        </w:rPr>
        <w:t xml:space="preserve">Совет </w:t>
      </w:r>
      <w:r w:rsidR="001D6CD9">
        <w:rPr>
          <w:sz w:val="28"/>
          <w:szCs w:val="28"/>
        </w:rPr>
        <w:t xml:space="preserve">сельского поселения  Канзафаровский </w:t>
      </w:r>
      <w:r w:rsidRPr="00C822B3">
        <w:rPr>
          <w:sz w:val="28"/>
          <w:szCs w:val="28"/>
        </w:rPr>
        <w:t xml:space="preserve"> сельсовет</w:t>
      </w:r>
    </w:p>
    <w:p w:rsidR="00C822B3" w:rsidRDefault="00C822B3" w:rsidP="00C822B3">
      <w:pPr>
        <w:jc w:val="center"/>
        <w:rPr>
          <w:sz w:val="28"/>
          <w:szCs w:val="28"/>
        </w:rPr>
      </w:pPr>
      <w:proofErr w:type="gramStart"/>
      <w:r w:rsidRPr="00C822B3">
        <w:rPr>
          <w:sz w:val="28"/>
          <w:szCs w:val="28"/>
        </w:rPr>
        <w:t>муниципального</w:t>
      </w:r>
      <w:proofErr w:type="gramEnd"/>
      <w:r w:rsidRPr="00C822B3">
        <w:rPr>
          <w:sz w:val="28"/>
          <w:szCs w:val="28"/>
        </w:rPr>
        <w:t xml:space="preserve"> района Зилаирский район Республики Башкортостан</w:t>
      </w: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B5718A">
        <w:rPr>
          <w:sz w:val="28"/>
          <w:szCs w:val="28"/>
        </w:rPr>
        <w:t>25_»_____мая</w:t>
      </w:r>
      <w:r>
        <w:rPr>
          <w:sz w:val="28"/>
          <w:szCs w:val="28"/>
        </w:rPr>
        <w:t xml:space="preserve">___ 2016                                    </w:t>
      </w:r>
      <w:r w:rsidR="00B5718A">
        <w:rPr>
          <w:sz w:val="28"/>
          <w:szCs w:val="28"/>
        </w:rPr>
        <w:t xml:space="preserve">                            №_24</w:t>
      </w:r>
      <w:r>
        <w:rPr>
          <w:sz w:val="28"/>
          <w:szCs w:val="28"/>
        </w:rPr>
        <w:t>_</w:t>
      </w:r>
    </w:p>
    <w:p w:rsidR="00C822B3" w:rsidRDefault="00C822B3" w:rsidP="00C822B3">
      <w:pPr>
        <w:rPr>
          <w:sz w:val="28"/>
          <w:szCs w:val="28"/>
        </w:rPr>
      </w:pP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Pr="009F182C" w:rsidRDefault="009F182C" w:rsidP="00C822B3">
      <w:pPr>
        <w:jc w:val="center"/>
        <w:rPr>
          <w:b/>
          <w:color w:val="000000"/>
          <w:sz w:val="28"/>
          <w:szCs w:val="28"/>
        </w:rPr>
      </w:pPr>
      <w:r w:rsidRPr="009F182C">
        <w:rPr>
          <w:b/>
          <w:color w:val="000000"/>
          <w:sz w:val="28"/>
          <w:szCs w:val="28"/>
        </w:rPr>
        <w:t xml:space="preserve">«О внесении изменений в решение </w:t>
      </w:r>
      <w:r w:rsidR="00C822B3" w:rsidRPr="009F182C">
        <w:rPr>
          <w:b/>
          <w:color w:val="000000"/>
          <w:sz w:val="28"/>
          <w:szCs w:val="28"/>
        </w:rPr>
        <w:t>Совета сельс</w:t>
      </w:r>
      <w:r w:rsidR="001D6CD9">
        <w:rPr>
          <w:b/>
          <w:color w:val="000000"/>
          <w:sz w:val="28"/>
          <w:szCs w:val="28"/>
        </w:rPr>
        <w:t>кого поселения Канзафаровский</w:t>
      </w:r>
      <w:r w:rsidR="00C822B3" w:rsidRPr="009F182C">
        <w:rPr>
          <w:b/>
          <w:color w:val="000000"/>
          <w:sz w:val="28"/>
          <w:szCs w:val="28"/>
        </w:rPr>
        <w:t xml:space="preserve"> сельсовет муниципального района Зилаирский район </w:t>
      </w:r>
      <w:r w:rsidR="009A4B5A">
        <w:rPr>
          <w:b/>
          <w:color w:val="000000"/>
          <w:sz w:val="28"/>
          <w:szCs w:val="28"/>
        </w:rPr>
        <w:t xml:space="preserve"> Республики Ба</w:t>
      </w:r>
      <w:r w:rsidR="00F04E6E">
        <w:rPr>
          <w:b/>
          <w:color w:val="000000"/>
          <w:sz w:val="28"/>
          <w:szCs w:val="28"/>
        </w:rPr>
        <w:t>шкортостан от «19»  ноября  2014</w:t>
      </w:r>
      <w:r w:rsidR="00B5718A">
        <w:rPr>
          <w:b/>
          <w:color w:val="000000"/>
          <w:sz w:val="28"/>
          <w:szCs w:val="28"/>
        </w:rPr>
        <w:t xml:space="preserve"> года  №104</w:t>
      </w:r>
    </w:p>
    <w:p w:rsidR="00C822B3" w:rsidRPr="009A4B5A" w:rsidRDefault="00C822B3" w:rsidP="009A4B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F182C">
        <w:rPr>
          <w:b w:val="0"/>
          <w:color w:val="000000"/>
          <w:sz w:val="28"/>
          <w:szCs w:val="28"/>
        </w:rPr>
        <w:t>«</w:t>
      </w:r>
      <w:r w:rsidR="008D79A4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9F182C" w:rsidRPr="009F182C">
        <w:rPr>
          <w:color w:val="000000"/>
          <w:sz w:val="28"/>
          <w:szCs w:val="28"/>
        </w:rPr>
        <w:t>»</w:t>
      </w:r>
    </w:p>
    <w:p w:rsidR="00C822B3" w:rsidRDefault="00C822B3" w:rsidP="00C822B3">
      <w:pPr>
        <w:jc w:val="center"/>
        <w:rPr>
          <w:sz w:val="28"/>
          <w:szCs w:val="28"/>
        </w:rPr>
      </w:pPr>
    </w:p>
    <w:p w:rsidR="00C822B3" w:rsidRDefault="00C822B3" w:rsidP="00C8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в Налоговый Кодекс Российской Федерации, Совет сельского поселения </w:t>
      </w:r>
      <w:r w:rsidR="001D6CD9">
        <w:rPr>
          <w:sz w:val="28"/>
          <w:szCs w:val="28"/>
        </w:rPr>
        <w:t xml:space="preserve">Канзафаровский  </w:t>
      </w:r>
      <w:r>
        <w:rPr>
          <w:sz w:val="28"/>
          <w:szCs w:val="28"/>
        </w:rPr>
        <w:t xml:space="preserve">сельсовет муниципального района Зилаирский район Республики Башкортостан </w:t>
      </w:r>
    </w:p>
    <w:p w:rsidR="00C822B3" w:rsidRDefault="00C822B3" w:rsidP="00C822B3">
      <w:pPr>
        <w:jc w:val="center"/>
        <w:rPr>
          <w:b/>
          <w:sz w:val="28"/>
          <w:szCs w:val="28"/>
        </w:rPr>
      </w:pPr>
    </w:p>
    <w:p w:rsidR="00C822B3" w:rsidRDefault="00C822B3" w:rsidP="00C822B3">
      <w:pPr>
        <w:jc w:val="center"/>
        <w:rPr>
          <w:b/>
          <w:sz w:val="28"/>
          <w:szCs w:val="28"/>
        </w:rPr>
      </w:pPr>
      <w:r w:rsidRPr="00C822B3">
        <w:rPr>
          <w:b/>
          <w:sz w:val="28"/>
          <w:szCs w:val="28"/>
        </w:rPr>
        <w:t>решил:</w:t>
      </w:r>
    </w:p>
    <w:p w:rsidR="00C822B3" w:rsidRDefault="00C822B3" w:rsidP="00C822B3">
      <w:pPr>
        <w:jc w:val="center"/>
        <w:rPr>
          <w:b/>
          <w:sz w:val="28"/>
          <w:szCs w:val="28"/>
        </w:rPr>
      </w:pPr>
    </w:p>
    <w:p w:rsidR="008D79A4" w:rsidRDefault="009F182C" w:rsidP="009F1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2B3" w:rsidRPr="00C822B3">
        <w:rPr>
          <w:sz w:val="28"/>
          <w:szCs w:val="28"/>
        </w:rPr>
        <w:t xml:space="preserve">Внести изменения в решение </w:t>
      </w:r>
      <w:r w:rsidR="00DE4731">
        <w:rPr>
          <w:sz w:val="28"/>
          <w:szCs w:val="28"/>
        </w:rPr>
        <w:t>от  « 19</w:t>
      </w:r>
      <w:r w:rsidR="00B5718A">
        <w:rPr>
          <w:sz w:val="28"/>
          <w:szCs w:val="28"/>
        </w:rPr>
        <w:t xml:space="preserve"> ноября 2014 года № 104</w:t>
      </w:r>
      <w:r>
        <w:rPr>
          <w:sz w:val="28"/>
          <w:szCs w:val="28"/>
        </w:rPr>
        <w:t xml:space="preserve"> </w:t>
      </w:r>
      <w:r w:rsidR="00C822B3">
        <w:rPr>
          <w:sz w:val="28"/>
          <w:szCs w:val="28"/>
        </w:rPr>
        <w:t>«</w:t>
      </w:r>
      <w:r w:rsidR="008D79A4" w:rsidRPr="008D79A4">
        <w:rPr>
          <w:sz w:val="28"/>
          <w:szCs w:val="28"/>
        </w:rPr>
        <w:t>Об установлении налога на имущество физических лиц</w:t>
      </w:r>
      <w:r w:rsidR="00C822B3" w:rsidRPr="008D79A4">
        <w:rPr>
          <w:sz w:val="28"/>
          <w:szCs w:val="28"/>
        </w:rPr>
        <w:t>»</w:t>
      </w:r>
      <w:r w:rsidR="009A4B5A">
        <w:rPr>
          <w:sz w:val="28"/>
          <w:szCs w:val="28"/>
        </w:rPr>
        <w:t xml:space="preserve">  </w:t>
      </w:r>
      <w:r w:rsidR="008D79A4">
        <w:rPr>
          <w:sz w:val="28"/>
          <w:szCs w:val="28"/>
        </w:rPr>
        <w:t>изложив его в новой редакции</w:t>
      </w:r>
      <w:r w:rsidR="00872511">
        <w:rPr>
          <w:sz w:val="28"/>
          <w:szCs w:val="28"/>
        </w:rPr>
        <w:t>:</w:t>
      </w:r>
    </w:p>
    <w:p w:rsidR="009F182C" w:rsidRPr="00C822B3" w:rsidRDefault="009F182C" w:rsidP="009F182C">
      <w:pPr>
        <w:jc w:val="both"/>
        <w:rPr>
          <w:sz w:val="28"/>
          <w:szCs w:val="28"/>
        </w:rPr>
      </w:pPr>
    </w:p>
    <w:p w:rsidR="008D79A4" w:rsidRDefault="009F182C" w:rsidP="008D79A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8D7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 w:rsidR="001D6CD9" w:rsidRPr="001D6CD9">
        <w:rPr>
          <w:rFonts w:ascii="Times New Roman" w:hAnsi="Times New Roman" w:cs="Times New Roman"/>
          <w:b w:val="0"/>
          <w:sz w:val="28"/>
          <w:szCs w:val="28"/>
        </w:rPr>
        <w:t>Канзафаровский</w:t>
      </w:r>
      <w:r w:rsidR="008D79A4" w:rsidRPr="001D6C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7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Зилаирский район Республики Башкортостан </w:t>
      </w:r>
      <w:proofErr w:type="gramStart"/>
      <w:r w:rsidR="008D79A4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="008D7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</w:t>
      </w:r>
      <w:r w:rsidR="008D79A4" w:rsidRPr="009C1C99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кадастровой стоимости</w:t>
      </w:r>
      <w:r w:rsidR="008D7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налогообложения.</w:t>
      </w:r>
    </w:p>
    <w:p w:rsidR="008D79A4" w:rsidRDefault="008D79A4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9A4" w:rsidRDefault="008D79A4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A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лиц:</w:t>
      </w:r>
    </w:p>
    <w:p w:rsidR="008D79A4" w:rsidRPr="00D57A1D" w:rsidRDefault="008D79A4" w:rsidP="008D79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0,3</w:t>
      </w:r>
      <w:r w:rsidRPr="00D57A1D">
        <w:rPr>
          <w:sz w:val="28"/>
          <w:szCs w:val="28"/>
        </w:rPr>
        <w:t xml:space="preserve"> процента в отношении:</w:t>
      </w:r>
    </w:p>
    <w:p w:rsidR="008D79A4" w:rsidRPr="008C1D47" w:rsidRDefault="008D79A4" w:rsidP="008D79A4">
      <w:pPr>
        <w:ind w:firstLine="709"/>
        <w:rPr>
          <w:sz w:val="28"/>
          <w:szCs w:val="28"/>
        </w:rPr>
      </w:pPr>
      <w:r w:rsidRPr="008C1D47">
        <w:rPr>
          <w:sz w:val="28"/>
          <w:szCs w:val="28"/>
        </w:rPr>
        <w:t>жилых домов, жилых помещений;</w:t>
      </w:r>
    </w:p>
    <w:p w:rsidR="008D79A4" w:rsidRPr="008C1D47" w:rsidRDefault="008D79A4" w:rsidP="008D79A4">
      <w:pPr>
        <w:ind w:firstLine="709"/>
        <w:rPr>
          <w:sz w:val="28"/>
          <w:szCs w:val="28"/>
        </w:rPr>
      </w:pP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8D79A4" w:rsidRPr="008C1D47" w:rsidRDefault="008D79A4" w:rsidP="008D79A4">
      <w:pPr>
        <w:ind w:firstLine="709"/>
        <w:rPr>
          <w:sz w:val="28"/>
          <w:szCs w:val="28"/>
        </w:rPr>
      </w:pP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8D79A4" w:rsidRPr="008C1D47" w:rsidRDefault="008D79A4" w:rsidP="008D79A4">
      <w:pPr>
        <w:ind w:firstLine="709"/>
        <w:rPr>
          <w:sz w:val="28"/>
          <w:szCs w:val="28"/>
        </w:rPr>
      </w:pPr>
      <w:r w:rsidRPr="008C1D47">
        <w:rPr>
          <w:sz w:val="28"/>
          <w:szCs w:val="28"/>
        </w:rPr>
        <w:t xml:space="preserve">гаражей и </w:t>
      </w:r>
      <w:proofErr w:type="spellStart"/>
      <w:r w:rsidRPr="008C1D47">
        <w:rPr>
          <w:sz w:val="28"/>
          <w:szCs w:val="28"/>
        </w:rPr>
        <w:t>машино-мест</w:t>
      </w:r>
      <w:proofErr w:type="spellEnd"/>
      <w:r w:rsidRPr="008C1D47">
        <w:rPr>
          <w:sz w:val="28"/>
          <w:szCs w:val="28"/>
        </w:rPr>
        <w:t>;</w:t>
      </w:r>
    </w:p>
    <w:p w:rsidR="008D79A4" w:rsidRDefault="008D79A4" w:rsidP="008D79A4">
      <w:pPr>
        <w:ind w:firstLine="709"/>
        <w:rPr>
          <w:sz w:val="28"/>
          <w:szCs w:val="28"/>
        </w:rPr>
      </w:pPr>
      <w:r w:rsidRPr="008C1D4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8D79A4" w:rsidRDefault="008D79A4" w:rsidP="008D79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7A1D">
        <w:rPr>
          <w:sz w:val="28"/>
          <w:szCs w:val="28"/>
        </w:rPr>
        <w:t>2 процента в отношении</w:t>
      </w:r>
      <w:r>
        <w:rPr>
          <w:sz w:val="28"/>
          <w:szCs w:val="28"/>
        </w:rPr>
        <w:t>:</w:t>
      </w:r>
      <w:r w:rsidRPr="00D57A1D">
        <w:rPr>
          <w:sz w:val="28"/>
          <w:szCs w:val="28"/>
        </w:rPr>
        <w:t xml:space="preserve"> </w:t>
      </w:r>
    </w:p>
    <w:p w:rsidR="008D79A4" w:rsidRDefault="008D79A4" w:rsidP="008D79A4">
      <w:pPr>
        <w:ind w:firstLine="709"/>
        <w:rPr>
          <w:sz w:val="28"/>
          <w:szCs w:val="28"/>
        </w:rPr>
      </w:pPr>
      <w:r w:rsidRPr="008B0F39">
        <w:rPr>
          <w:sz w:val="28"/>
          <w:szCs w:val="28"/>
        </w:rPr>
        <w:t xml:space="preserve">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Pr="008B0F39">
          <w:rPr>
            <w:sz w:val="28"/>
            <w:szCs w:val="28"/>
          </w:rPr>
          <w:t>1000 кв. метров</w:t>
        </w:r>
      </w:smartTag>
      <w:r w:rsidRPr="008B0F39">
        <w:rPr>
          <w:sz w:val="28"/>
          <w:szCs w:val="28"/>
        </w:rPr>
        <w:t xml:space="preserve"> и помещений в ни</w:t>
      </w:r>
      <w:r>
        <w:rPr>
          <w:sz w:val="28"/>
          <w:szCs w:val="28"/>
        </w:rPr>
        <w:t>х;</w:t>
      </w:r>
    </w:p>
    <w:p w:rsidR="008D79A4" w:rsidRPr="00D57A1D" w:rsidRDefault="008D79A4" w:rsidP="008D79A4">
      <w:pPr>
        <w:ind w:firstLine="709"/>
        <w:rPr>
          <w:sz w:val="28"/>
          <w:szCs w:val="28"/>
        </w:rPr>
      </w:pPr>
      <w:r w:rsidRPr="00D57A1D">
        <w:rPr>
          <w:sz w:val="28"/>
          <w:szCs w:val="28"/>
        </w:rPr>
        <w:t>объектов налогообложения,</w:t>
      </w:r>
      <w:r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кадастровая стоимость каждого из которых превышает 300 млн. рублей; </w:t>
      </w:r>
    </w:p>
    <w:p w:rsidR="008D79A4" w:rsidRDefault="008D79A4" w:rsidP="008D79A4">
      <w:pPr>
        <w:ind w:firstLine="709"/>
        <w:rPr>
          <w:sz w:val="28"/>
          <w:szCs w:val="28"/>
        </w:rPr>
      </w:pPr>
      <w:r w:rsidRPr="00D57A1D">
        <w:rPr>
          <w:sz w:val="28"/>
          <w:szCs w:val="28"/>
        </w:rPr>
        <w:lastRenderedPageBreak/>
        <w:t xml:space="preserve">3) 0,5 процента в отношении </w:t>
      </w:r>
      <w:r>
        <w:rPr>
          <w:sz w:val="28"/>
          <w:szCs w:val="28"/>
        </w:rPr>
        <w:t>прочих объектов налогообложения.</w:t>
      </w:r>
    </w:p>
    <w:p w:rsidR="008D79A4" w:rsidRDefault="008D79A4" w:rsidP="008D79A4">
      <w:pPr>
        <w:rPr>
          <w:i/>
          <w:iCs/>
          <w:sz w:val="28"/>
          <w:szCs w:val="28"/>
        </w:rPr>
      </w:pPr>
    </w:p>
    <w:p w:rsidR="00872511" w:rsidRPr="00954874" w:rsidRDefault="008D79A4" w:rsidP="008725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511">
        <w:rPr>
          <w:rFonts w:ascii="Times New Roman" w:hAnsi="Times New Roman" w:cs="Times New Roman"/>
          <w:bCs/>
          <w:sz w:val="28"/>
          <w:szCs w:val="28"/>
        </w:rPr>
        <w:t>3</w:t>
      </w:r>
      <w:r w:rsidRPr="009548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511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8D79A4" w:rsidRPr="00954874" w:rsidRDefault="008D79A4" w:rsidP="008D79A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9A4" w:rsidRDefault="008D79A4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72511" w:rsidRPr="00872511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сайте сельского поселения в сети Интернет.</w:t>
      </w:r>
      <w:r w:rsidR="0087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11" w:rsidRDefault="00872511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511" w:rsidRDefault="008D79A4" w:rsidP="008725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2511" w:rsidRPr="00872511">
        <w:rPr>
          <w:rFonts w:ascii="Times New Roman" w:hAnsi="Times New Roman" w:cs="Times New Roman"/>
          <w:sz w:val="28"/>
          <w:szCs w:val="28"/>
        </w:rPr>
        <w:t>Признать утратив</w:t>
      </w:r>
      <w:r w:rsidR="00B5718A">
        <w:rPr>
          <w:rFonts w:ascii="Times New Roman" w:hAnsi="Times New Roman" w:cs="Times New Roman"/>
          <w:sz w:val="28"/>
          <w:szCs w:val="28"/>
        </w:rPr>
        <w:t>шим силу решение №80 от 30 октября 2013 года.</w:t>
      </w:r>
    </w:p>
    <w:p w:rsidR="008D79A4" w:rsidRPr="006262D2" w:rsidRDefault="008D79A4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9A4" w:rsidRDefault="008D79A4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2016 года</w:t>
      </w:r>
      <w:r w:rsidR="00B24F65">
        <w:rPr>
          <w:rFonts w:ascii="Times New Roman" w:hAnsi="Times New Roman" w:cs="Times New Roman"/>
          <w:sz w:val="28"/>
          <w:szCs w:val="28"/>
        </w:rPr>
        <w:t>.</w:t>
      </w:r>
    </w:p>
    <w:p w:rsidR="008D79A4" w:rsidRDefault="008D79A4" w:rsidP="008D79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CD9" w:rsidRDefault="001D6CD9" w:rsidP="001D6CD9">
      <w:pPr>
        <w:rPr>
          <w:sz w:val="28"/>
          <w:szCs w:val="28"/>
        </w:rPr>
      </w:pPr>
    </w:p>
    <w:p w:rsidR="001D6CD9" w:rsidRDefault="001D6CD9" w:rsidP="001D6CD9">
      <w:pPr>
        <w:rPr>
          <w:sz w:val="28"/>
          <w:szCs w:val="28"/>
        </w:rPr>
      </w:pPr>
    </w:p>
    <w:p w:rsidR="00502F89" w:rsidRPr="00766898" w:rsidRDefault="00502F89" w:rsidP="001D6CD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6898">
        <w:rPr>
          <w:sz w:val="28"/>
          <w:szCs w:val="28"/>
        </w:rPr>
        <w:t xml:space="preserve"> сельского поселения</w:t>
      </w:r>
    </w:p>
    <w:p w:rsidR="001D6CD9" w:rsidRDefault="001D6CD9" w:rsidP="001D6CD9">
      <w:pPr>
        <w:rPr>
          <w:sz w:val="28"/>
          <w:szCs w:val="28"/>
        </w:rPr>
      </w:pPr>
      <w:r w:rsidRPr="001D6CD9">
        <w:rPr>
          <w:sz w:val="28"/>
          <w:szCs w:val="28"/>
        </w:rPr>
        <w:t>Канзафаровский</w:t>
      </w:r>
      <w:r w:rsidR="00502F89">
        <w:rPr>
          <w:sz w:val="28"/>
          <w:szCs w:val="28"/>
        </w:rPr>
        <w:t xml:space="preserve">  </w:t>
      </w:r>
      <w:r w:rsidR="00502F89" w:rsidRPr="00766898">
        <w:rPr>
          <w:sz w:val="28"/>
          <w:szCs w:val="28"/>
        </w:rPr>
        <w:t>сельсовет</w:t>
      </w:r>
    </w:p>
    <w:p w:rsidR="00502F89" w:rsidRPr="00766898" w:rsidRDefault="00502F89" w:rsidP="001D6CD9">
      <w:pPr>
        <w:rPr>
          <w:sz w:val="28"/>
          <w:szCs w:val="28"/>
        </w:rPr>
      </w:pPr>
      <w:r w:rsidRPr="00766898">
        <w:rPr>
          <w:sz w:val="28"/>
          <w:szCs w:val="28"/>
        </w:rPr>
        <w:t>муниципального района</w:t>
      </w:r>
    </w:p>
    <w:p w:rsidR="001D6CD9" w:rsidRDefault="00502F89" w:rsidP="001D6CD9">
      <w:pPr>
        <w:rPr>
          <w:sz w:val="28"/>
          <w:szCs w:val="28"/>
        </w:rPr>
      </w:pPr>
      <w:r w:rsidRPr="00766898">
        <w:rPr>
          <w:sz w:val="28"/>
          <w:szCs w:val="28"/>
        </w:rPr>
        <w:t xml:space="preserve">Зилаирский район </w:t>
      </w:r>
    </w:p>
    <w:p w:rsidR="00502F89" w:rsidRPr="00766898" w:rsidRDefault="00502F89" w:rsidP="001D6CD9">
      <w:pPr>
        <w:rPr>
          <w:sz w:val="28"/>
          <w:szCs w:val="28"/>
        </w:rPr>
      </w:pPr>
      <w:r w:rsidRPr="00766898">
        <w:rPr>
          <w:sz w:val="28"/>
          <w:szCs w:val="28"/>
        </w:rPr>
        <w:t xml:space="preserve">Республики Башкортостан                               </w:t>
      </w:r>
      <w:r>
        <w:rPr>
          <w:sz w:val="28"/>
          <w:szCs w:val="28"/>
        </w:rPr>
        <w:t xml:space="preserve"> </w:t>
      </w:r>
      <w:r w:rsidR="001D6CD9">
        <w:rPr>
          <w:sz w:val="28"/>
          <w:szCs w:val="28"/>
        </w:rPr>
        <w:t xml:space="preserve">                      </w:t>
      </w:r>
      <w:proofErr w:type="spellStart"/>
      <w:r w:rsidR="001D6CD9">
        <w:rPr>
          <w:sz w:val="28"/>
          <w:szCs w:val="28"/>
        </w:rPr>
        <w:t>С.Я.Музафаров</w:t>
      </w:r>
      <w:proofErr w:type="spellEnd"/>
      <w:r w:rsidR="001D6CD9">
        <w:rPr>
          <w:sz w:val="28"/>
          <w:szCs w:val="28"/>
        </w:rPr>
        <w:t>.</w:t>
      </w:r>
    </w:p>
    <w:p w:rsidR="00502F89" w:rsidRPr="00D4559F" w:rsidRDefault="00502F89" w:rsidP="00502F89">
      <w:pPr>
        <w:pStyle w:val="3"/>
        <w:shd w:val="clear" w:color="auto" w:fill="auto"/>
        <w:spacing w:before="0" w:after="323" w:line="240" w:lineRule="auto"/>
        <w:ind w:left="40" w:right="-6" w:firstLine="480"/>
      </w:pPr>
    </w:p>
    <w:p w:rsidR="00C822B3" w:rsidRDefault="00502F89" w:rsidP="00502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517" w:rsidRDefault="00C81517" w:rsidP="00502F89">
      <w:pPr>
        <w:ind w:firstLine="709"/>
        <w:rPr>
          <w:sz w:val="28"/>
          <w:szCs w:val="28"/>
        </w:rPr>
      </w:pPr>
    </w:p>
    <w:p w:rsidR="00C81517" w:rsidRDefault="00C81517" w:rsidP="00502F89">
      <w:pPr>
        <w:ind w:firstLine="709"/>
        <w:rPr>
          <w:sz w:val="28"/>
          <w:szCs w:val="28"/>
        </w:rPr>
      </w:pPr>
    </w:p>
    <w:p w:rsidR="00C81517" w:rsidRDefault="00C81517" w:rsidP="00502F89">
      <w:pPr>
        <w:ind w:firstLine="709"/>
        <w:rPr>
          <w:sz w:val="28"/>
          <w:szCs w:val="28"/>
        </w:rPr>
      </w:pPr>
    </w:p>
    <w:p w:rsidR="00C81517" w:rsidRDefault="00C81517" w:rsidP="00502F89">
      <w:pPr>
        <w:ind w:firstLine="709"/>
        <w:rPr>
          <w:sz w:val="28"/>
          <w:szCs w:val="28"/>
        </w:rPr>
      </w:pPr>
    </w:p>
    <w:p w:rsidR="00C81517" w:rsidRDefault="00C81517" w:rsidP="00502F89">
      <w:pPr>
        <w:ind w:firstLine="709"/>
        <w:rPr>
          <w:sz w:val="28"/>
          <w:szCs w:val="28"/>
        </w:rPr>
      </w:pPr>
    </w:p>
    <w:p w:rsidR="006C62BE" w:rsidRDefault="006C62BE" w:rsidP="00502F89">
      <w:pPr>
        <w:ind w:firstLine="709"/>
        <w:rPr>
          <w:sz w:val="28"/>
          <w:szCs w:val="28"/>
        </w:rPr>
      </w:pPr>
    </w:p>
    <w:sectPr w:rsidR="006C62BE" w:rsidSect="00EE0BBA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22B3"/>
    <w:rsid w:val="00136DFB"/>
    <w:rsid w:val="00184BDE"/>
    <w:rsid w:val="001D6CD9"/>
    <w:rsid w:val="00282EE2"/>
    <w:rsid w:val="002F2C08"/>
    <w:rsid w:val="00322535"/>
    <w:rsid w:val="00502F89"/>
    <w:rsid w:val="005C4843"/>
    <w:rsid w:val="00616121"/>
    <w:rsid w:val="006C62BE"/>
    <w:rsid w:val="007E5644"/>
    <w:rsid w:val="00872511"/>
    <w:rsid w:val="008D79A4"/>
    <w:rsid w:val="009149E4"/>
    <w:rsid w:val="009A4B5A"/>
    <w:rsid w:val="009D2276"/>
    <w:rsid w:val="009F03B1"/>
    <w:rsid w:val="009F182C"/>
    <w:rsid w:val="00AB1CDD"/>
    <w:rsid w:val="00B24F65"/>
    <w:rsid w:val="00B5718A"/>
    <w:rsid w:val="00B95059"/>
    <w:rsid w:val="00C81517"/>
    <w:rsid w:val="00C822B3"/>
    <w:rsid w:val="00DE4731"/>
    <w:rsid w:val="00EE0BBA"/>
    <w:rsid w:val="00F0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02F89"/>
    <w:rPr>
      <w:sz w:val="27"/>
      <w:szCs w:val="27"/>
      <w:lang w:bidi="ar-SA"/>
    </w:rPr>
  </w:style>
  <w:style w:type="paragraph" w:customStyle="1" w:styleId="3">
    <w:name w:val="Основной текст3"/>
    <w:basedOn w:val="a"/>
    <w:link w:val="a3"/>
    <w:rsid w:val="00502F89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paragraph" w:styleId="a4">
    <w:name w:val="Balloon Text"/>
    <w:basedOn w:val="a"/>
    <w:semiHidden/>
    <w:rsid w:val="006C62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D79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D79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 ___________ сельсовет</vt:lpstr>
    </vt:vector>
  </TitlesOfParts>
  <Company>FU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 ___________ сельсовет</dc:title>
  <dc:creator>Kbc</dc:creator>
  <cp:lastModifiedBy>Канзафарово</cp:lastModifiedBy>
  <cp:revision>7</cp:revision>
  <cp:lastPrinted>2016-05-25T12:30:00Z</cp:lastPrinted>
  <dcterms:created xsi:type="dcterms:W3CDTF">2016-05-23T11:57:00Z</dcterms:created>
  <dcterms:modified xsi:type="dcterms:W3CDTF">2016-05-31T05:55:00Z</dcterms:modified>
</cp:coreProperties>
</file>