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24" w:rsidRPr="00902A24" w:rsidRDefault="00902A24" w:rsidP="00902A24">
      <w:pPr>
        <w:suppressAutoHyphens/>
        <w:jc w:val="center"/>
        <w:rPr>
          <w:rFonts w:ascii="Times New Roman" w:hAnsi="Times New Roman" w:cs="Times New Roman"/>
          <w:b/>
          <w:caps/>
          <w:szCs w:val="28"/>
        </w:rPr>
      </w:pPr>
      <w:r w:rsidRPr="00902A24">
        <w:rPr>
          <w:rFonts w:ascii="Times New Roman" w:hAnsi="Times New Roman" w:cs="Times New Roman"/>
          <w:b/>
          <w:caps/>
          <w:szCs w:val="28"/>
        </w:rPr>
        <w:t>Сведения</w:t>
      </w:r>
    </w:p>
    <w:p w:rsidR="00902A24" w:rsidRPr="00902A24" w:rsidRDefault="00902A24" w:rsidP="00902A24">
      <w:pPr>
        <w:suppressAutoHyphens/>
        <w:jc w:val="center"/>
        <w:rPr>
          <w:rFonts w:ascii="Times New Roman" w:hAnsi="Times New Roman" w:cs="Times New Roman"/>
          <w:b/>
          <w:szCs w:val="28"/>
        </w:rPr>
      </w:pPr>
      <w:r w:rsidRPr="00902A24">
        <w:rPr>
          <w:rFonts w:ascii="Times New Roman" w:hAnsi="Times New Roman" w:cs="Times New Roman"/>
          <w:b/>
          <w:szCs w:val="28"/>
        </w:rPr>
        <w:t>о доходах, расходах, об имуществе и обязательствах имущественного характера муниципальных служащих, лиц замещающих муниципальные должности и депутатов сель</w:t>
      </w:r>
      <w:r>
        <w:rPr>
          <w:rFonts w:ascii="Times New Roman" w:hAnsi="Times New Roman" w:cs="Times New Roman"/>
          <w:b/>
          <w:szCs w:val="28"/>
        </w:rPr>
        <w:t xml:space="preserve">ского поселения Канзафаровский </w:t>
      </w:r>
      <w:r w:rsidRPr="00902A24">
        <w:rPr>
          <w:rFonts w:ascii="Times New Roman" w:hAnsi="Times New Roman" w:cs="Times New Roman"/>
          <w:b/>
          <w:szCs w:val="28"/>
        </w:rPr>
        <w:t xml:space="preserve"> сельсовет МР Зилаирский район РБ и членов их семей</w:t>
      </w:r>
    </w:p>
    <w:p w:rsidR="00902A24" w:rsidRPr="00902A24" w:rsidRDefault="00902A24" w:rsidP="00902A24">
      <w:pPr>
        <w:suppressAutoHyphens/>
        <w:jc w:val="center"/>
        <w:rPr>
          <w:rFonts w:ascii="Times New Roman" w:hAnsi="Times New Roman" w:cs="Times New Roman"/>
          <w:szCs w:val="28"/>
        </w:rPr>
      </w:pPr>
      <w:r w:rsidRPr="00902A24">
        <w:rPr>
          <w:rFonts w:ascii="Times New Roman" w:hAnsi="Times New Roman" w:cs="Times New Roman"/>
          <w:b/>
          <w:szCs w:val="28"/>
        </w:rPr>
        <w:t>за период с «01» января 2015 года по «31» декабря 2015 года</w:t>
      </w:r>
    </w:p>
    <w:tbl>
      <w:tblPr>
        <w:tblW w:w="5171" w:type="pct"/>
        <w:tblInd w:w="-34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/>
      </w:tblPr>
      <w:tblGrid>
        <w:gridCol w:w="400"/>
        <w:gridCol w:w="1594"/>
        <w:gridCol w:w="1597"/>
        <w:gridCol w:w="1654"/>
        <w:gridCol w:w="1223"/>
        <w:gridCol w:w="1223"/>
        <w:gridCol w:w="1226"/>
        <w:gridCol w:w="1718"/>
        <w:gridCol w:w="1229"/>
        <w:gridCol w:w="1229"/>
        <w:gridCol w:w="1229"/>
        <w:gridCol w:w="1556"/>
      </w:tblGrid>
      <w:tr w:rsidR="00902A24" w:rsidRPr="00902A24" w:rsidTr="00404B45">
        <w:trPr>
          <w:trHeight w:val="942"/>
          <w:tblHeader/>
        </w:trPr>
        <w:tc>
          <w:tcPr>
            <w:tcW w:w="126" w:type="pct"/>
            <w:vMerge w:val="restart"/>
            <w:tcBorders>
              <w:top w:val="single" w:sz="4" w:space="0" w:color="000000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A2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02" w:type="pct"/>
            <w:vMerge w:val="restart"/>
            <w:tcBorders>
              <w:top w:val="single" w:sz="4" w:space="0" w:color="000000"/>
            </w:tcBorders>
          </w:tcPr>
          <w:p w:rsidR="00902A24" w:rsidRPr="00902A24" w:rsidRDefault="00902A24" w:rsidP="00404B4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A24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03" w:type="pct"/>
            <w:vMerge w:val="restart"/>
            <w:tcBorders>
              <w:top w:val="single" w:sz="4" w:space="0" w:color="000000"/>
            </w:tcBorders>
          </w:tcPr>
          <w:p w:rsidR="00902A24" w:rsidRPr="00902A24" w:rsidRDefault="00902A24" w:rsidP="00404B4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A2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21" w:type="pct"/>
            <w:vMerge w:val="restart"/>
            <w:tcBorders>
              <w:top w:val="single" w:sz="4" w:space="0" w:color="000000"/>
            </w:tcBorders>
          </w:tcPr>
          <w:p w:rsidR="00902A24" w:rsidRPr="00902A24" w:rsidRDefault="00902A24" w:rsidP="00404B4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A24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</w:t>
            </w:r>
          </w:p>
          <w:p w:rsidR="00902A24" w:rsidRPr="00902A24" w:rsidRDefault="00902A24" w:rsidP="00404B4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A24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декларированного</w:t>
            </w:r>
          </w:p>
          <w:p w:rsidR="00902A24" w:rsidRPr="00902A24" w:rsidRDefault="00902A24" w:rsidP="00404B4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A24">
              <w:rPr>
                <w:rFonts w:ascii="Times New Roman" w:hAnsi="Times New Roman" w:cs="Times New Roman"/>
                <w:b/>
                <w:sz w:val="20"/>
                <w:szCs w:val="20"/>
              </w:rPr>
              <w:t>годового дохода</w:t>
            </w:r>
          </w:p>
          <w:p w:rsidR="00902A24" w:rsidRPr="00902A24" w:rsidRDefault="00902A24" w:rsidP="00404B4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A24">
              <w:rPr>
                <w:rFonts w:ascii="Times New Roman" w:hAnsi="Times New Roman" w:cs="Times New Roman"/>
                <w:b/>
                <w:sz w:val="20"/>
                <w:szCs w:val="20"/>
              </w:rPr>
              <w:t>за 2015 г. (руб.)</w:t>
            </w:r>
          </w:p>
        </w:tc>
        <w:tc>
          <w:tcPr>
            <w:tcW w:w="1156" w:type="pct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02A24" w:rsidRPr="00902A24" w:rsidRDefault="00902A24" w:rsidP="00404B4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A2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541" w:type="pct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02A24" w:rsidRPr="00902A24" w:rsidRDefault="00902A24" w:rsidP="00404B4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A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 w:rsidRPr="00902A24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902A24" w:rsidRPr="00902A24" w:rsidRDefault="00902A24" w:rsidP="00404B4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A24">
              <w:rPr>
                <w:rFonts w:ascii="Times New Roman" w:hAnsi="Times New Roman" w:cs="Times New Roman"/>
                <w:b/>
                <w:sz w:val="20"/>
                <w:szCs w:val="20"/>
              </w:rPr>
              <w:t>средств, принадлежащих</w:t>
            </w:r>
          </w:p>
          <w:p w:rsidR="00902A24" w:rsidRPr="00902A24" w:rsidRDefault="00902A24" w:rsidP="00404B4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A24">
              <w:rPr>
                <w:rFonts w:ascii="Times New Roman" w:hAnsi="Times New Roman" w:cs="Times New Roman"/>
                <w:b/>
                <w:sz w:val="20"/>
                <w:szCs w:val="20"/>
              </w:rPr>
              <w:t>на праве собственности</w:t>
            </w:r>
          </w:p>
          <w:p w:rsidR="00902A24" w:rsidRPr="00902A24" w:rsidRDefault="00902A24" w:rsidP="00404B4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24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161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24" w:rsidRPr="00902A24" w:rsidRDefault="00902A24" w:rsidP="00404B4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A2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902A24" w:rsidRPr="00902A24" w:rsidRDefault="00902A24" w:rsidP="00404B4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02A24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находящихся</w:t>
            </w:r>
            <w:proofErr w:type="gramEnd"/>
            <w:r w:rsidRPr="00902A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490" w:type="pct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02A24" w:rsidRPr="00902A24" w:rsidRDefault="00902A24" w:rsidP="00404B45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A2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 за счет которых совершена сделка*</w:t>
            </w:r>
          </w:p>
          <w:p w:rsidR="00902A24" w:rsidRPr="00902A24" w:rsidRDefault="00902A24" w:rsidP="00404B45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A24">
              <w:rPr>
                <w:rFonts w:ascii="Times New Roman" w:hAnsi="Times New Roman" w:cs="Times New Roman"/>
                <w:b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902A24" w:rsidRPr="00902A24" w:rsidTr="00404B45">
        <w:trPr>
          <w:trHeight w:val="144"/>
          <w:tblHeader/>
        </w:trPr>
        <w:tc>
          <w:tcPr>
            <w:tcW w:w="126" w:type="pct"/>
            <w:vMerge/>
            <w:tcBorders>
              <w:bottom w:val="single" w:sz="4" w:space="0" w:color="auto"/>
            </w:tcBorders>
          </w:tcPr>
          <w:p w:rsidR="00902A24" w:rsidRPr="00902A24" w:rsidRDefault="00902A24" w:rsidP="00404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bottom w:val="single" w:sz="4" w:space="0" w:color="auto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bottom w:val="single" w:sz="4" w:space="0" w:color="auto"/>
            </w:tcBorders>
          </w:tcPr>
          <w:p w:rsidR="00902A24" w:rsidRPr="00902A24" w:rsidRDefault="00902A24" w:rsidP="00404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bottom w:val="single" w:sz="4" w:space="0" w:color="auto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000000"/>
              <w:bottom w:val="single" w:sz="4" w:space="0" w:color="auto"/>
            </w:tcBorders>
          </w:tcPr>
          <w:p w:rsidR="00902A24" w:rsidRPr="00902A24" w:rsidRDefault="00902A24" w:rsidP="00404B4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A2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</w:t>
            </w:r>
          </w:p>
          <w:p w:rsidR="00902A24" w:rsidRPr="00902A24" w:rsidRDefault="00902A24" w:rsidP="00404B4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A24">
              <w:rPr>
                <w:rFonts w:ascii="Times New Roman" w:hAnsi="Times New Roman" w:cs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85" w:type="pct"/>
            <w:tcBorders>
              <w:top w:val="single" w:sz="4" w:space="0" w:color="000000"/>
              <w:bottom w:val="single" w:sz="4" w:space="0" w:color="auto"/>
            </w:tcBorders>
          </w:tcPr>
          <w:p w:rsidR="00902A24" w:rsidRPr="00902A24" w:rsidRDefault="00902A24" w:rsidP="00404B4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A2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902A24" w:rsidRPr="00902A24" w:rsidRDefault="00902A24" w:rsidP="00404B4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A24">
              <w:rPr>
                <w:rFonts w:ascii="Times New Roman" w:hAnsi="Times New Roman" w:cs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85" w:type="pct"/>
            <w:tcBorders>
              <w:top w:val="single" w:sz="4" w:space="0" w:color="000000"/>
              <w:bottom w:val="single" w:sz="4" w:space="0" w:color="auto"/>
            </w:tcBorders>
          </w:tcPr>
          <w:p w:rsidR="00902A24" w:rsidRPr="00902A24" w:rsidRDefault="00902A24" w:rsidP="00404B4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A24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902A24" w:rsidRPr="00902A24" w:rsidRDefault="00902A24" w:rsidP="00404B4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A24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54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902A24" w:rsidRPr="00902A24" w:rsidRDefault="00902A24" w:rsidP="00404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A24" w:rsidRPr="00902A24" w:rsidRDefault="00902A24" w:rsidP="00404B4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A2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</w:t>
            </w:r>
          </w:p>
          <w:p w:rsidR="00902A24" w:rsidRPr="00902A24" w:rsidRDefault="00902A24" w:rsidP="00404B4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24">
              <w:rPr>
                <w:rFonts w:ascii="Times New Roman" w:hAnsi="Times New Roman" w:cs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87" w:type="pct"/>
            <w:tcBorders>
              <w:top w:val="single" w:sz="4" w:space="0" w:color="000000"/>
              <w:bottom w:val="single" w:sz="4" w:space="0" w:color="000000"/>
            </w:tcBorders>
          </w:tcPr>
          <w:p w:rsidR="00902A24" w:rsidRPr="00902A24" w:rsidRDefault="00902A24" w:rsidP="00404B4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A2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902A24" w:rsidRPr="00902A24" w:rsidRDefault="00902A24" w:rsidP="00404B4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24">
              <w:rPr>
                <w:rFonts w:ascii="Times New Roman" w:hAnsi="Times New Roman" w:cs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8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24" w:rsidRPr="00902A24" w:rsidRDefault="00902A24" w:rsidP="00404B4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A24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902A24" w:rsidRPr="00902A24" w:rsidRDefault="00902A24" w:rsidP="00404B4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24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490" w:type="pct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902A24" w:rsidRPr="00902A24" w:rsidTr="00404B45">
        <w:trPr>
          <w:trHeight w:val="144"/>
          <w:tblHeader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Музафаров Салават Янгалиевич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СП Канзафаровский сельсовет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892406" w:rsidP="0040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580081,72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 </w:t>
            </w:r>
          </w:p>
          <w:p w:rsid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Земли: </w:t>
            </w:r>
          </w:p>
          <w:p w:rsid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1.Пай </w:t>
            </w:r>
          </w:p>
          <w:p w:rsid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2.для ЛПХ.</w:t>
            </w:r>
          </w:p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3.Аренда для сенокошения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Default="00892406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56 </w:t>
            </w:r>
          </w:p>
          <w:p w:rsid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2A24" w:rsidRDefault="00892406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7 0 000.</w:t>
            </w:r>
          </w:p>
          <w:p w:rsidR="00902A24" w:rsidRDefault="00F77FD3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3310</w:t>
            </w:r>
          </w:p>
          <w:p w:rsid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2A24" w:rsidRPr="00902A24" w:rsidRDefault="00892406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190 000</w:t>
            </w:r>
            <w:r w:rsidR="00902A2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РФ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Башкортостан Зилаирский район.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имеется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имеется  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Нет </w:t>
            </w:r>
          </w:p>
        </w:tc>
      </w:tr>
      <w:tr w:rsidR="00902A24" w:rsidRPr="00902A24" w:rsidTr="00404B45">
        <w:trPr>
          <w:trHeight w:val="144"/>
          <w:tblHeader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Хасанова Нурзида Ражаповна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СП Канзафаровский сельсовет.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C73E51" w:rsidP="0040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137871,87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CA2011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имеется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CA2011" w:rsidP="00404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CA2011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имеется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902A24" w:rsidRPr="00902A24" w:rsidTr="00404B45">
        <w:trPr>
          <w:trHeight w:val="144"/>
          <w:tblHeader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Суюндукова Венера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Ахметхановна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2 категории СП Канзафаровский сельсовет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CA2011" w:rsidP="0040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98994,27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11" w:rsidRDefault="00CA2011" w:rsidP="00CA20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</w:t>
            </w:r>
          </w:p>
          <w:p w:rsidR="00CA2011" w:rsidRDefault="00CA2011" w:rsidP="00CA20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Земли: </w:t>
            </w:r>
          </w:p>
          <w:p w:rsidR="00CA2011" w:rsidRDefault="00B43E6D" w:rsidP="00CA20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CA2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для ЛПХ.</w:t>
            </w:r>
          </w:p>
          <w:p w:rsidR="00CA2011" w:rsidRDefault="00CA2011" w:rsidP="00CA20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2A24" w:rsidRPr="00902A24" w:rsidRDefault="00902A24" w:rsidP="00CA20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6D" w:rsidRDefault="00CA2011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  <w:p w:rsidR="00B43E6D" w:rsidRDefault="00B43E6D" w:rsidP="00B43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24" w:rsidRPr="00B43E6D" w:rsidRDefault="00B43E6D" w:rsidP="00B43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CA2011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РФ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Башкортостан Зилаирский район.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902A24" w:rsidRPr="00902A24" w:rsidTr="00404B45">
        <w:trPr>
          <w:trHeight w:val="144"/>
          <w:tblHeader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25690B" w:rsidP="0040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Тутманов Рустам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Мухтарович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AD2CB4" w:rsidP="00404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СП Канзафаровский сельсовет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B43E6D" w:rsidP="0040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171720,00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6D" w:rsidRDefault="00B43E6D" w:rsidP="00B43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 </w:t>
            </w:r>
          </w:p>
          <w:p w:rsidR="00B43E6D" w:rsidRDefault="00B43E6D" w:rsidP="00B43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Земли: </w:t>
            </w:r>
          </w:p>
          <w:p w:rsidR="00B43E6D" w:rsidRDefault="00B43E6D" w:rsidP="00B43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1.Пай </w:t>
            </w:r>
          </w:p>
          <w:p w:rsidR="00B43E6D" w:rsidRDefault="00B43E6D" w:rsidP="00B43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2.для ЛПХ.</w:t>
            </w:r>
          </w:p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Default="00F77FD3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  <w:p w:rsidR="00F77FD3" w:rsidRDefault="00F77FD3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7FD3" w:rsidRDefault="00F77FD3" w:rsidP="00F77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70 000</w:t>
            </w:r>
          </w:p>
          <w:p w:rsidR="00F77FD3" w:rsidRPr="00F77FD3" w:rsidRDefault="00F77FD3" w:rsidP="00F77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F77FD3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РФ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Башкортостан Зилаирский район.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Default="001C7F88" w:rsidP="00404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РеноТрактор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МТЗ-82</w:t>
            </w:r>
          </w:p>
          <w:p w:rsidR="001C7F88" w:rsidRPr="00902A24" w:rsidRDefault="001C7F88" w:rsidP="00404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МТЗ-80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902A24" w:rsidRPr="00902A24" w:rsidTr="00404B45">
        <w:trPr>
          <w:trHeight w:val="144"/>
          <w:tblHeader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F77FD3" w:rsidP="00404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F77FD3" w:rsidP="0040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Ганиев Айбулат Гайнуллович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F77FD3" w:rsidP="00404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СП Канзафаровский сельсовет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0678FE" w:rsidP="0040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649307,00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E" w:rsidRDefault="000678FE" w:rsidP="00067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 </w:t>
            </w:r>
          </w:p>
          <w:p w:rsidR="000678FE" w:rsidRDefault="000678FE" w:rsidP="00067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Земли: </w:t>
            </w:r>
          </w:p>
          <w:p w:rsidR="000678FE" w:rsidRDefault="000678FE" w:rsidP="00067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1.Пай </w:t>
            </w:r>
          </w:p>
          <w:p w:rsidR="000678FE" w:rsidRDefault="000678FE" w:rsidP="00067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2.для ЛПХ.</w:t>
            </w:r>
          </w:p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E" w:rsidRDefault="000678FE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105,3</w:t>
            </w:r>
          </w:p>
          <w:p w:rsidR="000678FE" w:rsidRPr="000678FE" w:rsidRDefault="000678FE" w:rsidP="00067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8FE" w:rsidRDefault="000678FE" w:rsidP="00067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78 400</w:t>
            </w:r>
          </w:p>
          <w:p w:rsidR="00902A24" w:rsidRPr="000678FE" w:rsidRDefault="000678FE" w:rsidP="00067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1C7F88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РФ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Башкортостан Зилаирский район.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Default="001C7F88" w:rsidP="00404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фюжеп</w:t>
            </w:r>
            <w:proofErr w:type="spellEnd"/>
          </w:p>
          <w:p w:rsidR="001C7F88" w:rsidRDefault="001C7F88" w:rsidP="00404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 5301</w:t>
            </w:r>
          </w:p>
          <w:p w:rsidR="001C7F88" w:rsidRPr="00902A24" w:rsidRDefault="001C7F88" w:rsidP="00404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БЕЛАРУС 892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902A24" w:rsidRPr="00902A24" w:rsidTr="00404B45">
        <w:trPr>
          <w:trHeight w:val="144"/>
          <w:tblHeader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902A24" w:rsidRPr="00902A24" w:rsidTr="00404B45">
        <w:trPr>
          <w:trHeight w:val="144"/>
          <w:tblHeader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902A24" w:rsidRPr="00902A24" w:rsidTr="00404B45">
        <w:trPr>
          <w:trHeight w:val="144"/>
          <w:tblHeader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902A24" w:rsidRPr="00902A24" w:rsidTr="00404B45">
        <w:trPr>
          <w:trHeight w:val="144"/>
          <w:tblHeader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902A24" w:rsidRPr="00902A24" w:rsidTr="00404B45">
        <w:trPr>
          <w:trHeight w:val="144"/>
          <w:tblHeader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24" w:rsidRPr="00902A24" w:rsidRDefault="00902A24" w:rsidP="0040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</w:tr>
    </w:tbl>
    <w:p w:rsidR="00902A24" w:rsidRPr="00902A24" w:rsidRDefault="00902A24" w:rsidP="00902A24">
      <w:pPr>
        <w:pStyle w:val="2"/>
        <w:shd w:val="clear" w:color="auto" w:fill="auto"/>
        <w:tabs>
          <w:tab w:val="left" w:pos="142"/>
          <w:tab w:val="left" w:pos="1134"/>
          <w:tab w:val="left" w:pos="1276"/>
        </w:tabs>
        <w:spacing w:before="0" w:after="0" w:line="240" w:lineRule="auto"/>
        <w:ind w:firstLine="0"/>
        <w:rPr>
          <w:rFonts w:ascii="Times New Roman" w:hAnsi="Times New Roman" w:cs="Times New Roman"/>
        </w:rPr>
      </w:pPr>
    </w:p>
    <w:p w:rsidR="00902A24" w:rsidRPr="00902A24" w:rsidRDefault="00902A24" w:rsidP="00902A24">
      <w:pPr>
        <w:pStyle w:val="2"/>
        <w:shd w:val="clear" w:color="auto" w:fill="auto"/>
        <w:tabs>
          <w:tab w:val="left" w:pos="142"/>
          <w:tab w:val="left" w:pos="1134"/>
          <w:tab w:val="left" w:pos="1276"/>
        </w:tabs>
        <w:spacing w:before="0" w:after="0" w:line="240" w:lineRule="auto"/>
        <w:ind w:firstLine="0"/>
        <w:rPr>
          <w:rFonts w:ascii="Times New Roman" w:hAnsi="Times New Roman" w:cs="Times New Roman"/>
        </w:rPr>
      </w:pPr>
    </w:p>
    <w:p w:rsidR="00902A24" w:rsidRPr="00902A24" w:rsidRDefault="00902A24" w:rsidP="00902A24">
      <w:pPr>
        <w:pStyle w:val="2"/>
        <w:shd w:val="clear" w:color="auto" w:fill="auto"/>
        <w:tabs>
          <w:tab w:val="left" w:pos="142"/>
          <w:tab w:val="left" w:pos="1134"/>
          <w:tab w:val="left" w:pos="1276"/>
        </w:tabs>
        <w:spacing w:before="0" w:after="0" w:line="240" w:lineRule="auto"/>
        <w:ind w:firstLine="0"/>
        <w:rPr>
          <w:rFonts w:ascii="Times New Roman" w:hAnsi="Times New Roman" w:cs="Times New Roman"/>
        </w:rPr>
      </w:pPr>
    </w:p>
    <w:p w:rsidR="00902A24" w:rsidRPr="00902A24" w:rsidRDefault="00902A24" w:rsidP="00902A24">
      <w:pPr>
        <w:pStyle w:val="2"/>
        <w:shd w:val="clear" w:color="auto" w:fill="auto"/>
        <w:tabs>
          <w:tab w:val="left" w:pos="142"/>
          <w:tab w:val="left" w:pos="1134"/>
          <w:tab w:val="left" w:pos="1276"/>
        </w:tabs>
        <w:spacing w:before="0" w:after="0" w:line="240" w:lineRule="auto"/>
        <w:ind w:firstLine="0"/>
        <w:rPr>
          <w:rFonts w:ascii="Times New Roman" w:hAnsi="Times New Roman" w:cs="Times New Roman"/>
        </w:rPr>
      </w:pPr>
    </w:p>
    <w:p w:rsidR="00902A24" w:rsidRPr="00902A24" w:rsidRDefault="00902A24" w:rsidP="00902A24">
      <w:pPr>
        <w:pStyle w:val="2"/>
        <w:shd w:val="clear" w:color="auto" w:fill="auto"/>
        <w:tabs>
          <w:tab w:val="left" w:pos="142"/>
          <w:tab w:val="left" w:pos="1134"/>
          <w:tab w:val="left" w:pos="1276"/>
        </w:tabs>
        <w:spacing w:before="0" w:after="0" w:line="240" w:lineRule="auto"/>
        <w:ind w:firstLine="0"/>
        <w:rPr>
          <w:rFonts w:ascii="Times New Roman" w:hAnsi="Times New Roman" w:cs="Times New Roman"/>
        </w:rPr>
      </w:pPr>
    </w:p>
    <w:p w:rsidR="00902A24" w:rsidRPr="00902A24" w:rsidRDefault="00902A24" w:rsidP="00902A24">
      <w:pPr>
        <w:pStyle w:val="2"/>
        <w:shd w:val="clear" w:color="auto" w:fill="auto"/>
        <w:tabs>
          <w:tab w:val="left" w:pos="142"/>
          <w:tab w:val="left" w:pos="1134"/>
          <w:tab w:val="left" w:pos="1276"/>
        </w:tabs>
        <w:spacing w:before="0" w:after="0" w:line="240" w:lineRule="auto"/>
        <w:ind w:firstLine="0"/>
        <w:rPr>
          <w:rFonts w:ascii="Times New Roman" w:hAnsi="Times New Roman" w:cs="Times New Roman"/>
        </w:rPr>
      </w:pPr>
    </w:p>
    <w:p w:rsidR="00902A24" w:rsidRPr="00902A24" w:rsidRDefault="00902A24" w:rsidP="00902A24">
      <w:pPr>
        <w:pStyle w:val="2"/>
        <w:shd w:val="clear" w:color="auto" w:fill="auto"/>
        <w:tabs>
          <w:tab w:val="left" w:pos="142"/>
          <w:tab w:val="left" w:pos="1134"/>
          <w:tab w:val="left" w:pos="1276"/>
        </w:tabs>
        <w:spacing w:before="0" w:after="0" w:line="240" w:lineRule="auto"/>
        <w:ind w:firstLine="0"/>
        <w:rPr>
          <w:rFonts w:ascii="Times New Roman" w:hAnsi="Times New Roman" w:cs="Times New Roman"/>
        </w:rPr>
      </w:pPr>
    </w:p>
    <w:p w:rsidR="00902A24" w:rsidRPr="00902A24" w:rsidRDefault="00902A24" w:rsidP="00902A24">
      <w:pPr>
        <w:pStyle w:val="2"/>
        <w:shd w:val="clear" w:color="auto" w:fill="auto"/>
        <w:tabs>
          <w:tab w:val="left" w:pos="142"/>
          <w:tab w:val="left" w:pos="1134"/>
          <w:tab w:val="left" w:pos="1276"/>
        </w:tabs>
        <w:spacing w:before="0" w:after="0" w:line="240" w:lineRule="auto"/>
        <w:ind w:firstLine="0"/>
        <w:rPr>
          <w:rFonts w:ascii="Times New Roman" w:hAnsi="Times New Roman" w:cs="Times New Roman"/>
          <w:szCs w:val="28"/>
        </w:rPr>
      </w:pPr>
      <w:r w:rsidRPr="00902A24">
        <w:rPr>
          <w:rFonts w:ascii="Times New Roman" w:hAnsi="Times New Roman" w:cs="Times New Roman"/>
          <w:sz w:val="20"/>
          <w:szCs w:val="20"/>
        </w:rPr>
        <w:t xml:space="preserve">*Сведения указываются, если сумма сделки превышает общий доход работника и его супруги (супруга) за 3 </w:t>
      </w:r>
      <w:proofErr w:type="gramStart"/>
      <w:r w:rsidRPr="00902A24">
        <w:rPr>
          <w:rFonts w:ascii="Times New Roman" w:hAnsi="Times New Roman" w:cs="Times New Roman"/>
          <w:sz w:val="20"/>
          <w:szCs w:val="20"/>
        </w:rPr>
        <w:t>последних</w:t>
      </w:r>
      <w:proofErr w:type="gramEnd"/>
      <w:r w:rsidRPr="00902A24">
        <w:rPr>
          <w:rFonts w:ascii="Times New Roman" w:hAnsi="Times New Roman" w:cs="Times New Roman"/>
          <w:sz w:val="20"/>
          <w:szCs w:val="20"/>
        </w:rPr>
        <w:t xml:space="preserve"> года, предшествующих совершению сделки.</w:t>
      </w:r>
    </w:p>
    <w:p w:rsidR="0071487E" w:rsidRPr="00902A24" w:rsidRDefault="0071487E">
      <w:pPr>
        <w:rPr>
          <w:rFonts w:ascii="Times New Roman" w:hAnsi="Times New Roman" w:cs="Times New Roman"/>
        </w:rPr>
      </w:pPr>
    </w:p>
    <w:sectPr w:rsidR="0071487E" w:rsidRPr="00902A24" w:rsidSect="00EC589F">
      <w:pgSz w:w="16838" w:h="11906" w:orient="landscape"/>
      <w:pgMar w:top="1134" w:right="1134" w:bottom="851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2A24"/>
    <w:rsid w:val="000678FE"/>
    <w:rsid w:val="001C7F88"/>
    <w:rsid w:val="0025690B"/>
    <w:rsid w:val="0071487E"/>
    <w:rsid w:val="00892406"/>
    <w:rsid w:val="00902A24"/>
    <w:rsid w:val="00AD2CB4"/>
    <w:rsid w:val="00B43E6D"/>
    <w:rsid w:val="00C73E51"/>
    <w:rsid w:val="00CA2011"/>
    <w:rsid w:val="00F7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902A2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902A24"/>
    <w:pPr>
      <w:widowControl w:val="0"/>
      <w:shd w:val="clear" w:color="auto" w:fill="FFFFFF"/>
      <w:spacing w:before="240" w:after="240" w:line="322" w:lineRule="exact"/>
      <w:ind w:hanging="520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Канзафарово</dc:creator>
  <cp:keywords/>
  <dc:description/>
  <cp:lastModifiedBy>1</cp:lastModifiedBy>
  <cp:revision>5</cp:revision>
  <dcterms:created xsi:type="dcterms:W3CDTF">2016-04-01T04:42:00Z</dcterms:created>
  <dcterms:modified xsi:type="dcterms:W3CDTF">2016-04-01T07:28:00Z</dcterms:modified>
</cp:coreProperties>
</file>