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9F" w:rsidRDefault="00EC129F" w:rsidP="000013E9">
      <w:pPr>
        <w:pStyle w:val="a5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EC129F" w:rsidRDefault="00EC129F" w:rsidP="000013E9">
      <w:pPr>
        <w:pStyle w:val="a5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EB20BA" w:rsidRPr="00EC129F" w:rsidRDefault="00EB20BA" w:rsidP="000013E9">
      <w:pPr>
        <w:pStyle w:val="a5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  <w:r w:rsidRPr="00EC129F">
        <w:rPr>
          <w:rFonts w:ascii="Times New Roman" w:hAnsi="Times New Roman" w:cs="Times New Roman"/>
          <w:kern w:val="36"/>
          <w:sz w:val="72"/>
          <w:szCs w:val="72"/>
          <w:lang w:eastAsia="ru-RU"/>
        </w:rPr>
        <w:t>Перспективное планирование работы музыкального руководителя на учебный год</w:t>
      </w:r>
    </w:p>
    <w:p w:rsidR="00EC129F" w:rsidRPr="00EC129F" w:rsidRDefault="00EC129F" w:rsidP="00EC129F">
      <w:pPr>
        <w:pStyle w:val="a5"/>
        <w:jc w:val="center"/>
        <w:rPr>
          <w:rFonts w:ascii="Times New Roman" w:hAnsi="Times New Roman" w:cs="Times New Roman"/>
          <w:b/>
          <w:bCs/>
          <w:i/>
          <w:sz w:val="72"/>
          <w:szCs w:val="72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2016-2017г.</w:t>
      </w:r>
      <w:r w:rsidR="00EB20BA" w:rsidRPr="00EC129F">
        <w:rPr>
          <w:rFonts w:ascii="Times New Roman" w:hAnsi="Times New Roman" w:cs="Times New Roman"/>
          <w:sz w:val="72"/>
          <w:szCs w:val="72"/>
          <w:lang w:eastAsia="ru-RU"/>
        </w:rPr>
        <w:br/>
      </w: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129F" w:rsidRPr="00EC129F" w:rsidRDefault="00EC129F" w:rsidP="000013E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Мясоедова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Екатерина Геннадьевна</w:t>
      </w: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C129F" w:rsidRDefault="00EC129F" w:rsidP="000013E9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План проведения праздников и развлечений</w:t>
      </w: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61"/>
        <w:gridCol w:w="2883"/>
        <w:gridCol w:w="3353"/>
        <w:gridCol w:w="1844"/>
      </w:tblGrid>
      <w:tr w:rsidR="00EB20BA" w:rsidRPr="000013E9" w:rsidTr="00CD1DDC"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6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8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01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</w:tr>
      <w:tr w:rsidR="00EB20BA" w:rsidRPr="000013E9" w:rsidTr="00CD1DDC"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Праздник, посвященный Дню знаний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Здравствуй, детский сад!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CD1DDC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Игровой досуг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«Озорные ладошки»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«Беззаботный зайка»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(кукольный театр)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гостях у Петрушки»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«Беззаботный зайка»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(кукольный театр)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«Бабушка –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Загадушка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гостях у детей» - развлечение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«Беззаботный зайка»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(кукольный театр)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CD1DDC" w:rsidRPr="000013E9" w:rsidTr="00CD1DDC">
        <w:trPr>
          <w:gridAfter w:val="1"/>
          <w:wAfter w:w="1010" w:type="pct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«Антошка и картошка»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</w:tc>
      </w:tr>
      <w:tr w:rsidR="00EB20BA" w:rsidRPr="000013E9" w:rsidTr="00CD1DDC">
        <w:trPr>
          <w:trHeight w:val="740"/>
        </w:trPr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«Осенняя сказка» (кукольный театр»</w:t>
            </w:r>
            <w:proofErr w:type="gramEnd"/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«Скачет зайка маленький»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(игровой досуг)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«Встречаем осень»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«Осенний сундучок»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«Осень бродит у ворот»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CD1DDC" w:rsidRPr="000013E9" w:rsidTr="00CD1DDC">
        <w:trPr>
          <w:gridAfter w:val="2"/>
          <w:wAfter w:w="2828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DDC" w:rsidRPr="000013E9" w:rsidTr="00CD1DDC">
        <w:trPr>
          <w:gridAfter w:val="2"/>
          <w:wAfter w:w="2828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rPr>
          <w:trHeight w:val="740"/>
        </w:trPr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«Мишка в гостях у ребят»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(игры с пением)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«Теремок» (настольный </w:t>
            </w: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«Вечерняя сказка» (игровой досуг)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«Теремок» (настольный театр)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играем – не скучаем!» (музыкально-спортивное развлечение)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стране веселых игр» (музыкально-спортивное развлечение)</w:t>
            </w:r>
          </w:p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мамы»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</w:tc>
      </w:tr>
      <w:tr w:rsidR="00EB20BA" w:rsidRPr="000013E9" w:rsidTr="00CD1DDC"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«Волшебный снежок»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 зайчишек новый год»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«Приключение колобка»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«Приключение гномика»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CD1DDC" w:rsidRPr="000013E9" w:rsidTr="00CD1DDC">
        <w:trPr>
          <w:gridAfter w:val="2"/>
          <w:wAfter w:w="2828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DDC" w:rsidRPr="000013E9" w:rsidTr="00CD1DDC">
        <w:trPr>
          <w:gridAfter w:val="2"/>
          <w:wAfter w:w="2828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60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«Здоровье дарит Айболит»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CD1DDC"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Игровой досуг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«Игрушки в гостях у ребят»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«Угадай, на чем играю?»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Праздник, посвященный Дню защитника Отечества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«Учимся быть солдатами»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буду как папа»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CD1DDC" w:rsidRPr="000013E9" w:rsidTr="00CD1DDC">
        <w:trPr>
          <w:gridAfter w:val="2"/>
          <w:wAfter w:w="2828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DDC" w:rsidRPr="000013E9" w:rsidTr="00CD1DDC">
        <w:trPr>
          <w:gridAfter w:val="2"/>
          <w:wAfter w:w="2828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Утренники, посвященные 8 Марта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утенок маму искал» (кукольный театр)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 – солнышко мое»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«8 марта – мамин день»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«Чудесный праздник – мамин день»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CD1DDC" w:rsidRPr="000013E9" w:rsidTr="00CD1DDC">
        <w:trPr>
          <w:gridAfter w:val="2"/>
          <w:wAfter w:w="2828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DDC" w:rsidRPr="000013E9" w:rsidTr="00CD1DDC">
        <w:trPr>
          <w:gridAfter w:val="2"/>
          <w:wAfter w:w="2828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юмора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«Начинаем мы играть»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игры и игрушки»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«Смех, смех, смех»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«Клоунада»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CD1DDC" w:rsidRPr="000013E9" w:rsidTr="00CD1DDC">
        <w:trPr>
          <w:gridAfter w:val="2"/>
          <w:wAfter w:w="2828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«Весеннее солнышко и пальчики»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«Есть у солнышка друзья»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бабушки-Загадушки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«Праздник мыльных пузырей»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CD1DDC" w:rsidRPr="000013E9" w:rsidTr="00CD1DDC">
        <w:trPr>
          <w:gridAfter w:val="3"/>
          <w:wAfter w:w="4394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Праздник, посвященный Дню защиты детей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на свет родились, чтобы радостно жить»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«Мышки – шалунишки»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«Скоморох Тимошка»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«Волшебная ромашка»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Музыкально-спортивный досуг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«Бом и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Бим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гостях у ребят»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D1DDC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Музыкально-литературный досуг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любви, семьи и верности»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D1DDC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Театрализованное развлечение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 зайчишки день рождения»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гостях у сладкоежек»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младшая, 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Спортивно-оздоровительный праздник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«Солнце, воздух и вода – наши лучшие друзья»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CD1DDC">
        <w:tc>
          <w:tcPr>
            <w:tcW w:w="60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Календарный праздник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«Яблочный Спас»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D1DDC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 хороводных игр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«Яблоко и ежик»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стране веселых игр»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Спортивное развлечение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 веселый, звонкий мяч»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«Мыльная феерия»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</w:tbl>
    <w:p w:rsidR="00EB20BA" w:rsidRPr="000013E9" w:rsidRDefault="00EB20BA" w:rsidP="000013E9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CD1DDC" w:rsidRPr="000013E9" w:rsidRDefault="00CD1DDC" w:rsidP="000013E9">
      <w:pPr>
        <w:pStyle w:val="a5"/>
        <w:rPr>
          <w:rFonts w:ascii="Times New Roman" w:hAnsi="Times New Roman" w:cs="Times New Roman"/>
          <w:bCs/>
          <w:color w:val="303F50"/>
          <w:sz w:val="28"/>
          <w:szCs w:val="28"/>
          <w:lang w:eastAsia="ru-RU"/>
        </w:rPr>
      </w:pPr>
    </w:p>
    <w:p w:rsidR="00CD1DDC" w:rsidRPr="000013E9" w:rsidRDefault="00CD1DDC" w:rsidP="000013E9">
      <w:pPr>
        <w:pStyle w:val="a5"/>
        <w:rPr>
          <w:rFonts w:ascii="Times New Roman" w:hAnsi="Times New Roman" w:cs="Times New Roman"/>
          <w:bCs/>
          <w:color w:val="303F50"/>
          <w:sz w:val="28"/>
          <w:szCs w:val="28"/>
          <w:lang w:eastAsia="ru-RU"/>
        </w:rPr>
      </w:pP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Перспективный план работы с воспитателями</w:t>
      </w: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53"/>
        <w:gridCol w:w="7888"/>
      </w:tblGrid>
      <w:tr w:rsidR="00EB20BA" w:rsidRPr="000013E9" w:rsidTr="00CD1DDC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27" w:type="dxa"/>
              <w:left w:w="85" w:type="dxa"/>
              <w:bottom w:w="227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9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noWrap/>
            <w:tcMar>
              <w:top w:w="227" w:type="dxa"/>
              <w:left w:w="85" w:type="dxa"/>
              <w:bottom w:w="227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0013E9" w:rsidRPr="000013E9" w:rsidTr="00CD1DDC">
        <w:tc>
          <w:tcPr>
            <w:tcW w:w="70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013E9" w:rsidRPr="000013E9" w:rsidRDefault="000013E9" w:rsidP="000013E9">
            <w:pPr>
              <w:pStyle w:val="a5"/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013E9" w:rsidRPr="000013E9" w:rsidRDefault="000013E9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«Музыка в нравственном воспитании»</w:t>
            </w:r>
          </w:p>
        </w:tc>
      </w:tr>
      <w:tr w:rsidR="00EB20BA" w:rsidRPr="000013E9" w:rsidTr="00CD1DDC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Мероприятие, посвященное Дню Дошкольного работника «Горжусь профессией за то, что детство проживаю многократно».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EB20BA" w:rsidRPr="000013E9" w:rsidTr="00CD1DDC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 w:rsidR="00CD1DDC"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воспитателя в процессе музыкального во</w:t>
            </w:r>
            <w:r w:rsidR="000013E9"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спитания детей дошкольного возра</w:t>
            </w:r>
            <w:r w:rsidR="00CD1DDC"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</w:t>
            </w: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502F8" w:rsidRPr="000013E9" w:rsidTr="00CD1DDC">
        <w:tc>
          <w:tcPr>
            <w:tcW w:w="707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02F8" w:rsidRPr="000013E9" w:rsidRDefault="00A502F8" w:rsidP="000013E9">
            <w:pPr>
              <w:pStyle w:val="a5"/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02F8" w:rsidRPr="000013E9" w:rsidRDefault="00A502F8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 класс «Осенний калейдоскоп»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CD1DDC" w:rsidRPr="000013E9" w:rsidTr="00EB20BA">
        <w:trPr>
          <w:gridAfter w:val="1"/>
          <w:wAfter w:w="4293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осеннему празднику – организационные моменты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 с ведущими осенних утренников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Репетиции с воспитателями к осеннему празднику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 к празднику осени</w:t>
            </w:r>
          </w:p>
        </w:tc>
      </w:tr>
      <w:tr w:rsidR="00EB20BA" w:rsidRPr="000013E9" w:rsidTr="00CD1DDC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D1DDC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</w:t>
            </w:r>
            <w:r w:rsidR="00CD1DDC" w:rsidRPr="000013E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«Взаимодействие музыкального руководителя и воспитателя детского сада</w:t>
            </w:r>
            <w:r w:rsidR="00CD1DDC" w:rsidRPr="000013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D1DDC" w:rsidRPr="000013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1DDC" w:rsidRPr="000013E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 осуществлении задач музыкально-художественного</w:t>
            </w:r>
          </w:p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13E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 дошкольников»</w:t>
            </w:r>
          </w:p>
          <w:p w:rsidR="00CD1DDC" w:rsidRPr="000013E9" w:rsidRDefault="00CD1DDC" w:rsidP="000013E9">
            <w:pPr>
              <w:pStyle w:val="a5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ко Дню здоровья– 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ганизационные моменты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 с ведущими и участниками праздников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проведения осенних праздников, Дня здоровья</w:t>
            </w:r>
          </w:p>
        </w:tc>
      </w:tr>
      <w:tr w:rsidR="00EB20BA" w:rsidRPr="000013E9" w:rsidTr="00CD1DDC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для педагогов «Игры и хороводы»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новогоднему празднику – организационные моменты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 с ведущими новогодних утренников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Репетиции с воспитателями, участниками новогодних сценок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 к празднику ёлки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проведения новогодних утренников</w:t>
            </w:r>
          </w:p>
        </w:tc>
      </w:tr>
      <w:tr w:rsidR="00EB20BA" w:rsidRPr="000013E9" w:rsidTr="00CD1DDC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"Творческая инициатива детей в музыкальных играх"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зимнему спортивному празднику – организационные моменты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Музыкально-литературный концерт «Времена года»</w:t>
            </w:r>
          </w:p>
        </w:tc>
      </w:tr>
      <w:tr w:rsidR="00CD1DDC" w:rsidRPr="000013E9" w:rsidTr="00CD1DDC">
        <w:trPr>
          <w:gridAfter w:val="1"/>
          <w:wAfter w:w="4293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CD1DDC" w:rsidRPr="000013E9" w:rsidRDefault="00CD1DDC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CD1DDC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"Классическая музыка для малышей"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CD1DDC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«Различные виды театра»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праздникам, посвященным 23февраля, 8марта – организационные моменты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 с ведущими праздничных утренников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Репетиции к утренникам, посвященным 23 февраля, 8 марта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Оформление музыкального зала к проведению праздников</w:t>
            </w:r>
          </w:p>
        </w:tc>
      </w:tr>
      <w:tr w:rsidR="00EB20BA" w:rsidRPr="000013E9" w:rsidTr="00CD1DDC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проведения праздников, посвященных Дню защитника Отечества</w:t>
            </w:r>
          </w:p>
        </w:tc>
      </w:tr>
    </w:tbl>
    <w:p w:rsidR="00EB20BA" w:rsidRPr="000013E9" w:rsidRDefault="00EB20BA" w:rsidP="000013E9">
      <w:pPr>
        <w:pStyle w:val="a5"/>
        <w:rPr>
          <w:rFonts w:ascii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21"/>
        <w:gridCol w:w="8020"/>
      </w:tblGrid>
      <w:tr w:rsidR="00EB20BA" w:rsidRPr="000013E9" w:rsidTr="000013E9"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9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«Виды и содержание вечеров развлечений для дошкольников»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занятия по изучению репертуара к проведению музыкальных занятий (заучивание текстов песен, движений </w:t>
            </w: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 и т.п.)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проведения утренников, посвященных 8 марта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празднику смеха и юмора – организационные моменты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 с ведущими первоапрельских утренников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вечер отдыха «</w:t>
            </w:r>
            <w:proofErr w:type="spellStart"/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Споем-те</w:t>
            </w:r>
            <w:proofErr w:type="spellEnd"/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друзья!»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по подготовке к празднику 1 апреля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 к празднику смеха и юмора</w:t>
            </w:r>
          </w:p>
        </w:tc>
      </w:tr>
      <w:tr w:rsidR="00EB20BA" w:rsidRPr="000013E9" w:rsidTr="000013E9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"Музыка в различных видах деятельности дошкольника"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для педагогов «Пальчиковые игры для малышей»</w:t>
            </w:r>
          </w:p>
        </w:tc>
      </w:tr>
      <w:tr w:rsidR="00EB20BA" w:rsidRPr="000013E9" w:rsidTr="000013E9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 Как организовать детский досуг "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Музыкально-литературная композиция «Четыре года шла война»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занятия по изучению репертуара к проведению </w:t>
            </w: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музыкальных занятий (заучивание текстов песен, движений танцев и т.п.)</w:t>
            </w:r>
          </w:p>
        </w:tc>
      </w:tr>
      <w:tr w:rsidR="000013E9" w:rsidRPr="000013E9" w:rsidTr="00EB20BA">
        <w:trPr>
          <w:gridAfter w:val="1"/>
          <w:wAfter w:w="4293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0013E9" w:rsidRPr="000013E9" w:rsidRDefault="000013E9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3E9" w:rsidRPr="000013E9" w:rsidTr="00EB20BA">
        <w:trPr>
          <w:gridAfter w:val="1"/>
          <w:wAfter w:w="4293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0013E9" w:rsidRPr="000013E9" w:rsidRDefault="000013E9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3E9" w:rsidRPr="000013E9" w:rsidTr="00EB20BA">
        <w:trPr>
          <w:gridAfter w:val="1"/>
          <w:wAfter w:w="4293" w:type="pct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0013E9" w:rsidRPr="000013E9" w:rsidRDefault="000013E9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празднованию Международного дня защиты ребенка – организационные моменты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по подготовке к празднику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Репетиции с участниками праздника "Мы на свет родились, чтобы радостно жить"</w:t>
            </w:r>
          </w:p>
        </w:tc>
      </w:tr>
    </w:tbl>
    <w:p w:rsidR="00EB20BA" w:rsidRPr="000013E9" w:rsidRDefault="00EB20BA" w:rsidP="000013E9">
      <w:pPr>
        <w:pStyle w:val="a5"/>
        <w:rPr>
          <w:rFonts w:ascii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21"/>
        <w:gridCol w:w="8020"/>
      </w:tblGrid>
      <w:tr w:rsidR="00EB20BA" w:rsidRPr="000013E9" w:rsidTr="000013E9"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29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"Музыкальное сопровождение на прогулке в летний оздоровительный период "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0013E9" w:rsidRPr="000013E9" w:rsidTr="00EB20BA">
        <w:trPr>
          <w:gridAfter w:val="1"/>
          <w:wAfter w:w="4293" w:type="pct"/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3E9" w:rsidRPr="000013E9" w:rsidRDefault="000013E9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A" w:rsidRPr="000013E9" w:rsidTr="000013E9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по использованию хороводных игр с движениями «Завевайся, венок»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летнему спортивно-оздоровительному празднику "Солнце, воздух и вода – наши лучшие друзья" – организационные моменты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 с ведущими спортивно-оздоровительного праздника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по подготовке спортивному празднику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проведения праздника "Солнце, воздух и вода – наши лучшие друзья!"</w:t>
            </w:r>
          </w:p>
        </w:tc>
      </w:tr>
      <w:tr w:rsidR="00EB20BA" w:rsidRPr="000013E9" w:rsidTr="000013E9">
        <w:tc>
          <w:tcPr>
            <w:tcW w:w="707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"Музыкальный фольклор в воспитании дошкольников"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подготовка и проведение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 «Любимый город, цвети и процветай»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календарному празднику "Яблочный Спас", и развлекательной программе "Мыльная феерия" – организационные моменты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 с ведущими праздников</w:t>
            </w:r>
          </w:p>
        </w:tc>
      </w:tr>
      <w:tr w:rsidR="00EB20BA" w:rsidRPr="000013E9" w:rsidTr="000013E9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проведения праздников "До свиданья, детский сад", "Волшебная страна детства"</w:t>
            </w:r>
          </w:p>
        </w:tc>
      </w:tr>
    </w:tbl>
    <w:p w:rsidR="00EB20BA" w:rsidRPr="000013E9" w:rsidRDefault="00EB20BA" w:rsidP="000013E9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0013E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План работы с родителями</w:t>
      </w: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61"/>
        <w:gridCol w:w="6258"/>
        <w:gridCol w:w="2522"/>
      </w:tblGrid>
      <w:tr w:rsidR="00EB20BA" w:rsidRPr="000013E9" w:rsidTr="00EB20BA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квартал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на тему «Использование детских песенок,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развития интереса к музыке»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Совместный вечер отдыха по ознакомлению с народным творчеством «Бабушка </w:t>
            </w:r>
            <w:proofErr w:type="spell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Загадушка</w:t>
            </w:r>
            <w:proofErr w:type="spell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на тему «Учите детей танцевать»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Совместный вечер отдыха при участии детей и родителей «при солнышке тепло при матери добро»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0013E9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«Музыкальное развитие ребенка в семье»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изготовлению нетрадиционных музыкальных инструментов; накоплению праздничной атрибутики к играм, танцам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 </w:t>
            </w:r>
            <w:r w:rsidRPr="000013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музыкального воспитания в семье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EB20BA"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квартал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информационного стенда, папки – передвижки на тему «Охрана и гигиена детского голоса»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Вовлечение родителей в изготовление праздничных костюмов и атрибутов к празднику Дня Защитника Отечества, 8 Марта.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по вопросам музыкального воспитания детей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 "Культура поведения родителей и детей на празднике"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"Новогодние чудеса, или как укрепить веру в Деда Мороза"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"Домашние праздники для детей"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Вовлечение родителей в изготовление праздничных костюмов и атрибутов ко Дню здоровья "Мы мороза не боимся!"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EB20BA"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 квартал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9F" w:rsidRPr="00EC129F" w:rsidRDefault="00EB20BA" w:rsidP="00EC129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sz w:val="28"/>
                <w:szCs w:val="28"/>
                <w:lang w:eastAsia="ru-RU"/>
              </w:rPr>
              <w:t xml:space="preserve">Консультация на тему </w:t>
            </w:r>
            <w:r w:rsidR="00EC129F" w:rsidRPr="00E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«Дети и музыка: слушать или нет?</w:t>
            </w:r>
            <w:r w:rsidR="00E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29F" w:rsidRPr="00E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в чем загвоздка!»</w:t>
            </w:r>
          </w:p>
          <w:p w:rsidR="00EC129F" w:rsidRPr="003365E2" w:rsidRDefault="00EC129F" w:rsidP="00EC129F">
            <w:pPr>
              <w:shd w:val="clear" w:color="auto" w:fill="FFFFFF"/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  <w:p w:rsidR="00EB20BA" w:rsidRPr="000013E9" w:rsidRDefault="00EB20BA" w:rsidP="00EC129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C129F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Семинар-практикум «Изготовление музыкальных игрушек из бросового материала»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по вопросам музыкального воспитания детей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утреннике, 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посвященному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 Марта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Вовлечение родителей в изготовление праздничных костюмов и атрибутов к празднику юмора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изготовлению нетрадиционных музыкальных инструментов; накоплению праздничной атрибутики к играм, танцам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"Зачем ребенку кукольный театр"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EB20BA"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 квартал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памяток, буклетов «Учимся правильно двигаться»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мл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памяток, буклетов «Слушаем классическую музыку»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 группа</w:t>
            </w:r>
          </w:p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группа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по вопросам муз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оспитания детей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"Рисуем музыку"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совместным спортивным досугам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EB20BA" w:rsidRPr="000013E9" w:rsidTr="000013E9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Вовлечение родителей в изготовление праздничных костюмов и атрибутов к летнему спортивно-оздоровительному празднику "Солнце, воздух и вода – наши лучшие друзья"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</w:tbl>
    <w:p w:rsidR="00EB20BA" w:rsidRPr="000013E9" w:rsidRDefault="00EB20BA" w:rsidP="000013E9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Оснащение предметно-развивающей среды</w:t>
      </w: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W w:w="93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10"/>
        <w:gridCol w:w="7831"/>
      </w:tblGrid>
      <w:tr w:rsidR="00EB20BA" w:rsidRPr="000013E9" w:rsidTr="00EB20BA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EB20BA" w:rsidRPr="000013E9" w:rsidTr="00EB20BA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дидактического, раздаточного, демонстрационного материала.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Накопление музыкально-игрового материала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музыкально-дидактических игр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картотеки музыкально-дидактических игр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фонотеки новыми записями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иллюстраций, материалов об музыкальных инструментах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игр-забав по развитию мелкой моторики у детей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атрибутов к праздникам, развлечениям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дидактического материала к играм, способствующим восприятию музыки посредством движений</w:t>
            </w:r>
          </w:p>
        </w:tc>
      </w:tr>
    </w:tbl>
    <w:p w:rsidR="00EB20BA" w:rsidRPr="000013E9" w:rsidRDefault="00EB20BA" w:rsidP="000013E9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bCs/>
          <w:sz w:val="28"/>
          <w:szCs w:val="28"/>
          <w:lang w:eastAsia="ru-RU"/>
        </w:rPr>
        <w:t>Работа с документацией</w:t>
      </w:r>
    </w:p>
    <w:p w:rsidR="00EB20BA" w:rsidRPr="000013E9" w:rsidRDefault="00EB20BA" w:rsidP="000013E9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W w:w="93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10"/>
        <w:gridCol w:w="7831"/>
      </w:tblGrid>
      <w:tr w:rsidR="00EB20BA" w:rsidRPr="000013E9" w:rsidTr="00EB20BA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EB20BA" w:rsidRPr="000013E9" w:rsidTr="00EB20BA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сценариев утренников и вечеров досуга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Написание конспектов занятий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сетки важных дел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консультаций и докладов к педагогическим советам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консультаций для родителей и педагогов</w:t>
            </w:r>
          </w:p>
        </w:tc>
      </w:tr>
      <w:tr w:rsidR="00EB20BA" w:rsidRPr="000013E9" w:rsidTr="00EB20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vAlign w:val="center"/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20BA" w:rsidRPr="000013E9" w:rsidRDefault="00EB20BA" w:rsidP="000013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 пополнение папки "Документация"</w:t>
            </w:r>
          </w:p>
        </w:tc>
      </w:tr>
    </w:tbl>
    <w:p w:rsidR="00EB20BA" w:rsidRPr="000013E9" w:rsidRDefault="00EB20BA" w:rsidP="000013E9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013E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sectPr w:rsidR="00EB20BA" w:rsidRPr="000013E9" w:rsidSect="00F2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609B"/>
    <w:rsid w:val="000013E9"/>
    <w:rsid w:val="00123F8A"/>
    <w:rsid w:val="0048609B"/>
    <w:rsid w:val="00A502F8"/>
    <w:rsid w:val="00CD1DDC"/>
    <w:rsid w:val="00EB20BA"/>
    <w:rsid w:val="00EC129F"/>
    <w:rsid w:val="00F2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F"/>
  </w:style>
  <w:style w:type="paragraph" w:styleId="1">
    <w:name w:val="heading 1"/>
    <w:basedOn w:val="a"/>
    <w:link w:val="10"/>
    <w:uiPriority w:val="9"/>
    <w:qFormat/>
    <w:rsid w:val="00EB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0BA"/>
    <w:rPr>
      <w:b/>
      <w:bCs/>
    </w:rPr>
  </w:style>
  <w:style w:type="character" w:customStyle="1" w:styleId="apple-converted-space">
    <w:name w:val="apple-converted-space"/>
    <w:basedOn w:val="a0"/>
    <w:rsid w:val="00EB20BA"/>
  </w:style>
  <w:style w:type="character" w:customStyle="1" w:styleId="c1">
    <w:name w:val="c1"/>
    <w:basedOn w:val="a0"/>
    <w:rsid w:val="00CD1DDC"/>
  </w:style>
  <w:style w:type="paragraph" w:styleId="a5">
    <w:name w:val="No Spacing"/>
    <w:uiPriority w:val="1"/>
    <w:qFormat/>
    <w:rsid w:val="00CD1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704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Катейка</dc:creator>
  <cp:keywords/>
  <dc:description/>
  <cp:lastModifiedBy>Катейка</cp:lastModifiedBy>
  <cp:revision>6</cp:revision>
  <dcterms:created xsi:type="dcterms:W3CDTF">2016-10-18T09:04:00Z</dcterms:created>
  <dcterms:modified xsi:type="dcterms:W3CDTF">2016-10-20T04:34:00Z</dcterms:modified>
</cp:coreProperties>
</file>