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E8" w:rsidRPr="005F2CE8" w:rsidRDefault="005F2CE8" w:rsidP="005F2CE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F2CE8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5F2CE8" w:rsidRPr="005F2CE8" w:rsidRDefault="005F2CE8" w:rsidP="005F2CE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F2CE8">
        <w:rPr>
          <w:rFonts w:ascii="Arial" w:hAnsi="Arial"/>
          <w:b/>
          <w:sz w:val="24"/>
          <w:szCs w:val="24"/>
        </w:rPr>
        <w:t>учебного предмета «География»</w:t>
      </w:r>
    </w:p>
    <w:p w:rsidR="005F2CE8" w:rsidRPr="005F2CE8" w:rsidRDefault="005F2CE8" w:rsidP="005F2CE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F2CE8">
        <w:rPr>
          <w:rFonts w:ascii="Arial" w:hAnsi="Arial"/>
          <w:b/>
          <w:sz w:val="24"/>
          <w:szCs w:val="24"/>
        </w:rPr>
        <w:t>Третий год обучения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находить, извлекать и использовать информацию из различных источников (картографические, текстовые, видео- и фотоизображения, интернет-ресурсы) необходимую для решения учебных и (или) практико-ориентированных задач: описывать и сравнивать географическое положение географических объектов на карте;</w:t>
      </w:r>
    </w:p>
    <w:p w:rsid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F2CE8">
        <w:rPr>
          <w:rFonts w:ascii="Arial" w:eastAsia="Times New Roman" w:hAnsi="Arial"/>
          <w:sz w:val="24"/>
          <w:szCs w:val="24"/>
        </w:rPr>
        <w:t xml:space="preserve"> выявлять взаимосвязи между компонентами природы в пределах отдельных территорий, оценивать последствия изменений компонентов природы в результате деятельности человека</w:t>
      </w:r>
      <w:r>
        <w:rPr>
          <w:rFonts w:ascii="Arial" w:eastAsia="Times New Roman" w:hAnsi="Arial"/>
          <w:sz w:val="24"/>
          <w:szCs w:val="24"/>
        </w:rPr>
        <w:t>;</w:t>
      </w:r>
    </w:p>
    <w:p w:rsid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F2CE8">
        <w:rPr>
          <w:rFonts w:ascii="Arial" w:eastAsia="Times New Roman" w:hAnsi="Arial"/>
          <w:sz w:val="24"/>
          <w:szCs w:val="24"/>
        </w:rPr>
        <w:t xml:space="preserve"> выявлять и сравнивать особенности природы, населения и хозяйства отдельных территорий и акваторий, сравнивать соленость поверхностных вод Мирового океана на разных широтах и выявлять закономерности ее изменения, составлять комплексные характеристики природы и (или) населения и его хозяйственной деятельности страны</w:t>
      </w:r>
      <w:r>
        <w:rPr>
          <w:rFonts w:ascii="Arial" w:eastAsia="Times New Roman" w:hAnsi="Arial"/>
          <w:sz w:val="24"/>
          <w:szCs w:val="24"/>
        </w:rPr>
        <w:t>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F2CE8">
        <w:rPr>
          <w:rFonts w:ascii="Arial" w:eastAsia="Times New Roman" w:hAnsi="Arial"/>
          <w:sz w:val="24"/>
          <w:szCs w:val="24"/>
        </w:rPr>
        <w:t xml:space="preserve"> определять географические объекты (страны, природные комплексы) на основе интеграции и интерпретации информации об особенностях их природы и населения </w:t>
      </w:r>
      <w:proofErr w:type="gramStart"/>
      <w:r w:rsidRPr="005F2CE8">
        <w:rPr>
          <w:rFonts w:ascii="Arial" w:eastAsia="Times New Roman" w:hAnsi="Arial"/>
          <w:sz w:val="24"/>
          <w:szCs w:val="24"/>
        </w:rPr>
        <w:t>представленную</w:t>
      </w:r>
      <w:proofErr w:type="gramEnd"/>
      <w:r w:rsidRPr="005F2CE8">
        <w:rPr>
          <w:rFonts w:ascii="Arial" w:eastAsia="Times New Roman" w:hAnsi="Arial"/>
          <w:sz w:val="24"/>
          <w:szCs w:val="24"/>
        </w:rPr>
        <w:t xml:space="preserve"> в одном или нескольких источниках информации;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 w:rsidRPr="005F2CE8">
        <w:rPr>
          <w:rFonts w:ascii="Arial" w:eastAsia="Times New Roman" w:hAnsi="Arial"/>
          <w:sz w:val="24"/>
          <w:szCs w:val="24"/>
        </w:rPr>
        <w:t>– различать изученные географические объекты, процессы и явления: история формирования рельефа Земли (древние платформы и молодые плиты, области складчатости); климатообразующие факторы; циркуляция атмосферы: типы воздушных масс и преобладающие ветры (пассаты, тропические (экваториальные) муссоны, западные ветры, северо-восточные ветры); типы климатов; этапы заселения и освоения Земли человеком, численность населения мира; размещение и плотность населения;</w:t>
      </w:r>
      <w:proofErr w:type="gramEnd"/>
      <w:r w:rsidRPr="005F2CE8">
        <w:rPr>
          <w:rFonts w:ascii="Arial" w:eastAsia="Times New Roman" w:hAnsi="Arial"/>
          <w:sz w:val="24"/>
          <w:szCs w:val="24"/>
        </w:rPr>
        <w:t xml:space="preserve"> языковая классификация народов мира, мировые и национальные религии; география видов хозяйственной деятельности, города и сельские поселения; многообразие стран мира, их основные типы, культурно-исторические регионы мира;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распознавать проявления глобальных проблем человечества (</w:t>
      </w:r>
      <w:proofErr w:type="gramStart"/>
      <w:r w:rsidRPr="005F2CE8">
        <w:rPr>
          <w:rFonts w:ascii="Arial" w:eastAsia="Times New Roman" w:hAnsi="Arial"/>
          <w:sz w:val="24"/>
          <w:szCs w:val="24"/>
        </w:rPr>
        <w:t>экологическая</w:t>
      </w:r>
      <w:proofErr w:type="gramEnd"/>
      <w:r w:rsidRPr="005F2CE8">
        <w:rPr>
          <w:rFonts w:ascii="Arial" w:eastAsia="Times New Roman" w:hAnsi="Arial"/>
          <w:sz w:val="24"/>
          <w:szCs w:val="24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lastRenderedPageBreak/>
        <w:t>–</w:t>
      </w:r>
      <w:bookmarkStart w:id="0" w:name="page8"/>
      <w:bookmarkEnd w:id="0"/>
      <w:r w:rsidRPr="005F2CE8">
        <w:rPr>
          <w:rFonts w:ascii="Arial" w:eastAsia="Times New Roman" w:hAnsi="Arial"/>
          <w:sz w:val="24"/>
          <w:szCs w:val="24"/>
        </w:rPr>
        <w:t xml:space="preserve"> характеризовать закономерности изменения в пространстве рельефа, климата, внутренних вод и органического мира; особенности природы и ресурсов особенности природы и ресурсов материков и океанов Земли, особенности хозяйственной деятельности человека;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приводить примеры взаимодействия природы и общества в пределах отдельных территорий и давать им объективную оценку;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приводить примеры объектов природного и культурного наследия ЮНЕСКО на различных материках;</w:t>
      </w:r>
    </w:p>
    <w:p w:rsid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использовать знания о населении материков и стран и взаимосвязях между компонентами природы, между природой и обществом для решения различных учебных и практико-ориентированных задач</w:t>
      </w:r>
      <w:r>
        <w:rPr>
          <w:rFonts w:ascii="Arial" w:eastAsia="Times New Roman" w:hAnsi="Arial"/>
          <w:sz w:val="24"/>
          <w:szCs w:val="24"/>
        </w:rPr>
        <w:t>;</w:t>
      </w:r>
    </w:p>
    <w:p w:rsid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F2CE8">
        <w:rPr>
          <w:rFonts w:ascii="Arial" w:eastAsia="Times New Roman" w:hAnsi="Arial"/>
          <w:sz w:val="24"/>
          <w:szCs w:val="24"/>
        </w:rPr>
        <w:t xml:space="preserve"> объяснять особенности компонентов природных комплексов, населения и хозяйства отдельных территорий и акваторий; сравнивать особенности природных комплексов и населения, материальной и духовной культуры регионов и отдельных стран, адаптации человека к разным природным условиям;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F2CE8">
        <w:rPr>
          <w:rFonts w:ascii="Arial" w:eastAsia="Times New Roman" w:hAnsi="Arial"/>
          <w:sz w:val="24"/>
          <w:szCs w:val="24"/>
        </w:rPr>
        <w:t xml:space="preserve"> объяснять различия годового хода температуры воздуха по сезонам года в северном и южном полушариях; объяснять различия структуры высотных поясов горных систем на разных материках;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классифицировать климаты территорий на основе анализа климатических диаграмм (</w:t>
      </w:r>
      <w:proofErr w:type="spellStart"/>
      <w:r w:rsidRPr="005F2CE8">
        <w:rPr>
          <w:rFonts w:ascii="Arial" w:eastAsia="Times New Roman" w:hAnsi="Arial"/>
          <w:sz w:val="24"/>
          <w:szCs w:val="24"/>
        </w:rPr>
        <w:t>климатограмм</w:t>
      </w:r>
      <w:proofErr w:type="spellEnd"/>
      <w:r w:rsidRPr="005F2CE8">
        <w:rPr>
          <w:rFonts w:ascii="Arial" w:eastAsia="Times New Roman" w:hAnsi="Arial"/>
          <w:sz w:val="24"/>
          <w:szCs w:val="24"/>
        </w:rPr>
        <w:t>); страны по разным количественным показателям особенностей населения (численности, плотности, расовому, этническому и религиозному составу, доли городского населения) на основе анализа различных источников информации;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объяснять различия рельефа и внутренних вод материков Северного и Южного полушария;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сравнивать особенности климата и зональных природных комплексов материков Северного и Южного полушария;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представлять в различных формах (в виде карты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5F2CE8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показывать на карте и обозначать на контурной карте крупные формы рельефа, крайние точки и элементы береговой линии материков; крупные реки и озера, границы климатических поясов и природных зон материков;</w:t>
      </w:r>
    </w:p>
    <w:p w:rsidR="005D4C0B" w:rsidRPr="005F2CE8" w:rsidRDefault="005F2CE8" w:rsidP="005F2CE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F2CE8">
        <w:rPr>
          <w:rFonts w:ascii="Arial" w:eastAsia="Times New Roman" w:hAnsi="Arial"/>
          <w:sz w:val="24"/>
          <w:szCs w:val="24"/>
        </w:rPr>
        <w:t>– описывать положение на карте крупных стран и природных районов на отдельных материках.</w:t>
      </w:r>
    </w:p>
    <w:sectPr w:rsidR="005D4C0B" w:rsidRPr="005F2CE8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6B68079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C"/>
    <w:multiLevelType w:val="hybridMultilevel"/>
    <w:tmpl w:val="4E6AFB6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hybridMultilevel"/>
    <w:tmpl w:val="25E45D3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E"/>
    <w:multiLevelType w:val="hybridMultilevel"/>
    <w:tmpl w:val="519B500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F"/>
    <w:multiLevelType w:val="hybridMultilevel"/>
    <w:tmpl w:val="431BD7B6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935"/>
    <w:rsid w:val="005D4C0B"/>
    <w:rsid w:val="005F2CE8"/>
    <w:rsid w:val="0074782A"/>
    <w:rsid w:val="0087410B"/>
    <w:rsid w:val="00A20935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93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2019-05-17T14:38:00Z</dcterms:created>
  <dcterms:modified xsi:type="dcterms:W3CDTF">2019-05-17T14:54:00Z</dcterms:modified>
</cp:coreProperties>
</file>