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90B" w:rsidRPr="002C0F35" w:rsidRDefault="00664F3A">
      <w:pPr>
        <w:rPr>
          <w:rFonts w:ascii="Times New Roman" w:hAnsi="Times New Roman" w:cs="Times New Roman"/>
          <w:sz w:val="28"/>
          <w:szCs w:val="28"/>
        </w:rPr>
      </w:pPr>
      <w:r w:rsidRPr="002C0F35">
        <w:rPr>
          <w:rFonts w:ascii="Times New Roman" w:hAnsi="Times New Roman" w:cs="Times New Roman"/>
          <w:sz w:val="28"/>
          <w:szCs w:val="28"/>
        </w:rPr>
        <w:t>Специально оборудованные кабинеты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4786"/>
      </w:tblGrid>
      <w:tr w:rsidR="00664F3A" w:rsidRPr="002C0F35" w:rsidTr="00664F3A">
        <w:tc>
          <w:tcPr>
            <w:tcW w:w="4644" w:type="dxa"/>
          </w:tcPr>
          <w:p w:rsidR="00664F3A" w:rsidRPr="002C0F35" w:rsidRDefault="00664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F35">
              <w:rPr>
                <w:rFonts w:ascii="Times New Roman" w:hAnsi="Times New Roman" w:cs="Times New Roman"/>
                <w:sz w:val="28"/>
                <w:szCs w:val="28"/>
              </w:rPr>
              <w:t>Кабинет технологии девочек</w:t>
            </w:r>
          </w:p>
        </w:tc>
        <w:tc>
          <w:tcPr>
            <w:tcW w:w="4786" w:type="dxa"/>
          </w:tcPr>
          <w:p w:rsidR="00664F3A" w:rsidRPr="002C0F35" w:rsidRDefault="00664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F35">
              <w:rPr>
                <w:rFonts w:ascii="Times New Roman" w:hAnsi="Times New Roman" w:cs="Times New Roman"/>
                <w:sz w:val="28"/>
                <w:szCs w:val="28"/>
              </w:rPr>
              <w:t xml:space="preserve">51 </w:t>
            </w:r>
            <w:proofErr w:type="spellStart"/>
            <w:r w:rsidRPr="002C0F35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2C0F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64F3A" w:rsidRPr="002C0F35" w:rsidTr="00664F3A">
        <w:tc>
          <w:tcPr>
            <w:tcW w:w="4644" w:type="dxa"/>
          </w:tcPr>
          <w:p w:rsidR="00664F3A" w:rsidRPr="002C0F35" w:rsidRDefault="00664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F35">
              <w:rPr>
                <w:rFonts w:ascii="Times New Roman" w:hAnsi="Times New Roman" w:cs="Times New Roman"/>
                <w:sz w:val="28"/>
                <w:szCs w:val="28"/>
              </w:rPr>
              <w:t>Кабинет технологии мальчиков</w:t>
            </w:r>
          </w:p>
        </w:tc>
        <w:tc>
          <w:tcPr>
            <w:tcW w:w="4786" w:type="dxa"/>
          </w:tcPr>
          <w:p w:rsidR="00664F3A" w:rsidRPr="002C0F35" w:rsidRDefault="00664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F35">
              <w:rPr>
                <w:rFonts w:ascii="Times New Roman" w:hAnsi="Times New Roman" w:cs="Times New Roman"/>
                <w:sz w:val="28"/>
                <w:szCs w:val="28"/>
              </w:rPr>
              <w:t xml:space="preserve">49,7 </w:t>
            </w:r>
            <w:proofErr w:type="spellStart"/>
            <w:r w:rsidRPr="002C0F35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2C0F3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</w:tr>
      <w:tr w:rsidR="00664F3A" w:rsidRPr="002C0F35" w:rsidTr="00664F3A">
        <w:tc>
          <w:tcPr>
            <w:tcW w:w="4644" w:type="dxa"/>
          </w:tcPr>
          <w:p w:rsidR="00664F3A" w:rsidRPr="002C0F35" w:rsidRDefault="00664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F35">
              <w:rPr>
                <w:rFonts w:ascii="Times New Roman" w:hAnsi="Times New Roman" w:cs="Times New Roman"/>
                <w:sz w:val="28"/>
                <w:szCs w:val="28"/>
              </w:rPr>
              <w:t>Кабинет «Точка роста»</w:t>
            </w:r>
          </w:p>
        </w:tc>
        <w:tc>
          <w:tcPr>
            <w:tcW w:w="4786" w:type="dxa"/>
          </w:tcPr>
          <w:p w:rsidR="00664F3A" w:rsidRPr="002C0F35" w:rsidRDefault="00664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F35">
              <w:rPr>
                <w:rFonts w:ascii="Times New Roman" w:hAnsi="Times New Roman" w:cs="Times New Roman"/>
                <w:sz w:val="28"/>
                <w:szCs w:val="28"/>
              </w:rPr>
              <w:t xml:space="preserve">49,7 </w:t>
            </w:r>
            <w:proofErr w:type="spellStart"/>
            <w:r w:rsidRPr="002C0F35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2C0F3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</w:tr>
      <w:tr w:rsidR="00664F3A" w:rsidRPr="002C0F35" w:rsidTr="00664F3A">
        <w:tc>
          <w:tcPr>
            <w:tcW w:w="4644" w:type="dxa"/>
          </w:tcPr>
          <w:p w:rsidR="00664F3A" w:rsidRPr="002C0F35" w:rsidRDefault="00664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F35">
              <w:rPr>
                <w:rFonts w:ascii="Times New Roman" w:hAnsi="Times New Roman" w:cs="Times New Roman"/>
                <w:sz w:val="28"/>
                <w:szCs w:val="28"/>
              </w:rPr>
              <w:t>Столовая</w:t>
            </w:r>
          </w:p>
        </w:tc>
        <w:tc>
          <w:tcPr>
            <w:tcW w:w="4786" w:type="dxa"/>
          </w:tcPr>
          <w:p w:rsidR="00664F3A" w:rsidRPr="002C0F35" w:rsidRDefault="00664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F35">
              <w:rPr>
                <w:rFonts w:ascii="Times New Roman" w:hAnsi="Times New Roman" w:cs="Times New Roman"/>
                <w:sz w:val="28"/>
                <w:szCs w:val="28"/>
              </w:rPr>
              <w:t xml:space="preserve">59,4 </w:t>
            </w:r>
            <w:proofErr w:type="spellStart"/>
            <w:r w:rsidRPr="002C0F35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2C0F3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</w:tr>
      <w:tr w:rsidR="00664F3A" w:rsidRPr="002C0F35" w:rsidTr="00664F3A">
        <w:tc>
          <w:tcPr>
            <w:tcW w:w="4644" w:type="dxa"/>
          </w:tcPr>
          <w:p w:rsidR="00664F3A" w:rsidRPr="002C0F35" w:rsidRDefault="00664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F35">
              <w:rPr>
                <w:rFonts w:ascii="Times New Roman" w:hAnsi="Times New Roman" w:cs="Times New Roman"/>
                <w:sz w:val="28"/>
                <w:szCs w:val="28"/>
              </w:rPr>
              <w:t>Кабинет №1</w:t>
            </w:r>
          </w:p>
        </w:tc>
        <w:tc>
          <w:tcPr>
            <w:tcW w:w="4786" w:type="dxa"/>
          </w:tcPr>
          <w:p w:rsidR="00664F3A" w:rsidRPr="002C0F35" w:rsidRDefault="00664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F35">
              <w:rPr>
                <w:rFonts w:ascii="Times New Roman" w:hAnsi="Times New Roman" w:cs="Times New Roman"/>
                <w:sz w:val="28"/>
                <w:szCs w:val="28"/>
              </w:rPr>
              <w:t xml:space="preserve">34.4 </w:t>
            </w:r>
            <w:proofErr w:type="spellStart"/>
            <w:r w:rsidRPr="002C0F35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2C0F3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</w:tr>
      <w:tr w:rsidR="00664F3A" w:rsidRPr="002C0F35" w:rsidTr="00664F3A">
        <w:tc>
          <w:tcPr>
            <w:tcW w:w="4644" w:type="dxa"/>
          </w:tcPr>
          <w:p w:rsidR="00664F3A" w:rsidRPr="002C0F35" w:rsidRDefault="00664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F35">
              <w:rPr>
                <w:rFonts w:ascii="Times New Roman" w:hAnsi="Times New Roman" w:cs="Times New Roman"/>
                <w:sz w:val="28"/>
                <w:szCs w:val="28"/>
              </w:rPr>
              <w:t>Кабинет №2</w:t>
            </w:r>
          </w:p>
        </w:tc>
        <w:tc>
          <w:tcPr>
            <w:tcW w:w="4786" w:type="dxa"/>
          </w:tcPr>
          <w:p w:rsidR="00664F3A" w:rsidRPr="002C0F35" w:rsidRDefault="00664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F35">
              <w:rPr>
                <w:rFonts w:ascii="Times New Roman" w:hAnsi="Times New Roman" w:cs="Times New Roman"/>
                <w:sz w:val="28"/>
                <w:szCs w:val="28"/>
              </w:rPr>
              <w:t xml:space="preserve">29,9 </w:t>
            </w:r>
            <w:proofErr w:type="spellStart"/>
            <w:r w:rsidRPr="002C0F35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2C0F3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</w:tr>
      <w:tr w:rsidR="00664F3A" w:rsidRPr="002C0F35" w:rsidTr="00664F3A">
        <w:tc>
          <w:tcPr>
            <w:tcW w:w="4644" w:type="dxa"/>
          </w:tcPr>
          <w:p w:rsidR="00664F3A" w:rsidRPr="002C0F35" w:rsidRDefault="00664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F35">
              <w:rPr>
                <w:rFonts w:ascii="Times New Roman" w:hAnsi="Times New Roman" w:cs="Times New Roman"/>
                <w:sz w:val="28"/>
                <w:szCs w:val="28"/>
              </w:rPr>
              <w:t>Кабинет №3</w:t>
            </w:r>
          </w:p>
        </w:tc>
        <w:tc>
          <w:tcPr>
            <w:tcW w:w="4786" w:type="dxa"/>
          </w:tcPr>
          <w:p w:rsidR="00664F3A" w:rsidRPr="002C0F35" w:rsidRDefault="00664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F35">
              <w:rPr>
                <w:rFonts w:ascii="Times New Roman" w:hAnsi="Times New Roman" w:cs="Times New Roman"/>
                <w:sz w:val="28"/>
                <w:szCs w:val="28"/>
              </w:rPr>
              <w:t xml:space="preserve">47,8 </w:t>
            </w:r>
            <w:proofErr w:type="spellStart"/>
            <w:r w:rsidRPr="002C0F35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2C0F3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</w:tr>
      <w:tr w:rsidR="00664F3A" w:rsidRPr="002C0F35" w:rsidTr="00664F3A">
        <w:tc>
          <w:tcPr>
            <w:tcW w:w="4644" w:type="dxa"/>
          </w:tcPr>
          <w:p w:rsidR="00664F3A" w:rsidRPr="002C0F35" w:rsidRDefault="00664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F35">
              <w:rPr>
                <w:rFonts w:ascii="Times New Roman" w:hAnsi="Times New Roman" w:cs="Times New Roman"/>
                <w:sz w:val="28"/>
                <w:szCs w:val="28"/>
              </w:rPr>
              <w:t>Кабинет №4</w:t>
            </w:r>
          </w:p>
        </w:tc>
        <w:tc>
          <w:tcPr>
            <w:tcW w:w="4786" w:type="dxa"/>
          </w:tcPr>
          <w:p w:rsidR="00664F3A" w:rsidRPr="002C0F35" w:rsidRDefault="00664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F35">
              <w:rPr>
                <w:rFonts w:ascii="Times New Roman" w:hAnsi="Times New Roman" w:cs="Times New Roman"/>
                <w:sz w:val="28"/>
                <w:szCs w:val="28"/>
              </w:rPr>
              <w:t xml:space="preserve">49,1 </w:t>
            </w:r>
            <w:proofErr w:type="spellStart"/>
            <w:r w:rsidRPr="002C0F35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2C0F3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</w:tr>
      <w:tr w:rsidR="00664F3A" w:rsidRPr="002C0F35" w:rsidTr="00664F3A">
        <w:tc>
          <w:tcPr>
            <w:tcW w:w="4644" w:type="dxa"/>
          </w:tcPr>
          <w:p w:rsidR="00664F3A" w:rsidRPr="002C0F35" w:rsidRDefault="00664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F35">
              <w:rPr>
                <w:rFonts w:ascii="Times New Roman" w:hAnsi="Times New Roman" w:cs="Times New Roman"/>
                <w:sz w:val="28"/>
                <w:szCs w:val="28"/>
              </w:rPr>
              <w:t>Кабинет №5</w:t>
            </w:r>
          </w:p>
        </w:tc>
        <w:tc>
          <w:tcPr>
            <w:tcW w:w="4786" w:type="dxa"/>
          </w:tcPr>
          <w:p w:rsidR="00664F3A" w:rsidRPr="002C0F35" w:rsidRDefault="00664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F35">
              <w:rPr>
                <w:rFonts w:ascii="Times New Roman" w:hAnsi="Times New Roman" w:cs="Times New Roman"/>
                <w:sz w:val="28"/>
                <w:szCs w:val="28"/>
              </w:rPr>
              <w:t xml:space="preserve">48,5 </w:t>
            </w:r>
            <w:proofErr w:type="spellStart"/>
            <w:r w:rsidRPr="002C0F35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2C0F3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</w:tr>
      <w:tr w:rsidR="00664F3A" w:rsidRPr="002C0F35" w:rsidTr="00664F3A">
        <w:tc>
          <w:tcPr>
            <w:tcW w:w="4644" w:type="dxa"/>
          </w:tcPr>
          <w:p w:rsidR="00664F3A" w:rsidRPr="002C0F35" w:rsidRDefault="00664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F35">
              <w:rPr>
                <w:rFonts w:ascii="Times New Roman" w:hAnsi="Times New Roman" w:cs="Times New Roman"/>
                <w:sz w:val="28"/>
                <w:szCs w:val="28"/>
              </w:rPr>
              <w:t>Кабинет №6</w:t>
            </w:r>
          </w:p>
        </w:tc>
        <w:tc>
          <w:tcPr>
            <w:tcW w:w="4786" w:type="dxa"/>
          </w:tcPr>
          <w:p w:rsidR="00664F3A" w:rsidRPr="002C0F35" w:rsidRDefault="00664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F35">
              <w:rPr>
                <w:rFonts w:ascii="Times New Roman" w:hAnsi="Times New Roman" w:cs="Times New Roman"/>
                <w:sz w:val="28"/>
                <w:szCs w:val="28"/>
              </w:rPr>
              <w:t xml:space="preserve">48,8 </w:t>
            </w:r>
            <w:proofErr w:type="spellStart"/>
            <w:r w:rsidRPr="002C0F35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2C0F3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</w:tr>
      <w:tr w:rsidR="00664F3A" w:rsidRPr="002C0F35" w:rsidTr="00664F3A">
        <w:tc>
          <w:tcPr>
            <w:tcW w:w="4644" w:type="dxa"/>
          </w:tcPr>
          <w:p w:rsidR="00664F3A" w:rsidRPr="002C0F35" w:rsidRDefault="00664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F35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4786" w:type="dxa"/>
          </w:tcPr>
          <w:p w:rsidR="00664F3A" w:rsidRPr="002C0F35" w:rsidRDefault="00664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F35">
              <w:rPr>
                <w:rFonts w:ascii="Times New Roman" w:hAnsi="Times New Roman" w:cs="Times New Roman"/>
                <w:sz w:val="28"/>
                <w:szCs w:val="28"/>
              </w:rPr>
              <w:t xml:space="preserve">164,6 </w:t>
            </w:r>
            <w:proofErr w:type="spellStart"/>
            <w:r w:rsidRPr="002C0F35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2C0F3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</w:tr>
      <w:tr w:rsidR="00664F3A" w:rsidRPr="002C0F35" w:rsidTr="00664F3A">
        <w:tc>
          <w:tcPr>
            <w:tcW w:w="4644" w:type="dxa"/>
          </w:tcPr>
          <w:p w:rsidR="00664F3A" w:rsidRPr="002C0F35" w:rsidRDefault="00664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F35">
              <w:rPr>
                <w:rFonts w:ascii="Times New Roman" w:hAnsi="Times New Roman" w:cs="Times New Roman"/>
                <w:sz w:val="28"/>
                <w:szCs w:val="28"/>
              </w:rPr>
              <w:t>Лингафонный кабинет</w:t>
            </w:r>
          </w:p>
        </w:tc>
        <w:tc>
          <w:tcPr>
            <w:tcW w:w="4786" w:type="dxa"/>
          </w:tcPr>
          <w:p w:rsidR="00664F3A" w:rsidRPr="002C0F35" w:rsidRDefault="00664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F35">
              <w:rPr>
                <w:rFonts w:ascii="Times New Roman" w:hAnsi="Times New Roman" w:cs="Times New Roman"/>
                <w:sz w:val="28"/>
                <w:szCs w:val="28"/>
              </w:rPr>
              <w:t xml:space="preserve">34,4 </w:t>
            </w:r>
            <w:proofErr w:type="spellStart"/>
            <w:r w:rsidRPr="002C0F35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2C0F3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</w:tr>
      <w:tr w:rsidR="00664F3A" w:rsidRPr="002C0F35" w:rsidTr="00664F3A">
        <w:tc>
          <w:tcPr>
            <w:tcW w:w="4644" w:type="dxa"/>
          </w:tcPr>
          <w:p w:rsidR="00664F3A" w:rsidRPr="002C0F35" w:rsidRDefault="00664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F35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4786" w:type="dxa"/>
          </w:tcPr>
          <w:p w:rsidR="00664F3A" w:rsidRPr="002C0F35" w:rsidRDefault="00664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F35">
              <w:rPr>
                <w:rFonts w:ascii="Times New Roman" w:hAnsi="Times New Roman" w:cs="Times New Roman"/>
                <w:sz w:val="28"/>
                <w:szCs w:val="28"/>
              </w:rPr>
              <w:t xml:space="preserve">105,7 </w:t>
            </w:r>
            <w:proofErr w:type="spellStart"/>
            <w:r w:rsidRPr="002C0F35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2C0F3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</w:tr>
      <w:tr w:rsidR="00664F3A" w:rsidRPr="002C0F35" w:rsidTr="00664F3A">
        <w:tc>
          <w:tcPr>
            <w:tcW w:w="4644" w:type="dxa"/>
          </w:tcPr>
          <w:p w:rsidR="00664F3A" w:rsidRPr="002C0F35" w:rsidRDefault="00664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F35">
              <w:rPr>
                <w:rFonts w:ascii="Times New Roman" w:hAnsi="Times New Roman" w:cs="Times New Roman"/>
                <w:sz w:val="28"/>
                <w:szCs w:val="28"/>
              </w:rPr>
              <w:t>Кабинет №7</w:t>
            </w:r>
          </w:p>
        </w:tc>
        <w:tc>
          <w:tcPr>
            <w:tcW w:w="4786" w:type="dxa"/>
          </w:tcPr>
          <w:p w:rsidR="00664F3A" w:rsidRPr="002C0F35" w:rsidRDefault="00664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F35">
              <w:rPr>
                <w:rFonts w:ascii="Times New Roman" w:hAnsi="Times New Roman" w:cs="Times New Roman"/>
                <w:sz w:val="28"/>
                <w:szCs w:val="28"/>
              </w:rPr>
              <w:t xml:space="preserve">30,3 </w:t>
            </w:r>
            <w:proofErr w:type="spellStart"/>
            <w:r w:rsidRPr="002C0F35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2C0F3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</w:tr>
      <w:tr w:rsidR="00664F3A" w:rsidRPr="002C0F35" w:rsidTr="00664F3A">
        <w:tc>
          <w:tcPr>
            <w:tcW w:w="4644" w:type="dxa"/>
          </w:tcPr>
          <w:p w:rsidR="00664F3A" w:rsidRPr="002C0F35" w:rsidRDefault="00664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F35">
              <w:rPr>
                <w:rFonts w:ascii="Times New Roman" w:hAnsi="Times New Roman" w:cs="Times New Roman"/>
                <w:sz w:val="28"/>
                <w:szCs w:val="28"/>
              </w:rPr>
              <w:t xml:space="preserve">Кабинет №8 </w:t>
            </w:r>
          </w:p>
        </w:tc>
        <w:tc>
          <w:tcPr>
            <w:tcW w:w="4786" w:type="dxa"/>
          </w:tcPr>
          <w:p w:rsidR="00664F3A" w:rsidRPr="002C0F35" w:rsidRDefault="00664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F35">
              <w:rPr>
                <w:rFonts w:ascii="Times New Roman" w:hAnsi="Times New Roman" w:cs="Times New Roman"/>
                <w:sz w:val="28"/>
                <w:szCs w:val="28"/>
              </w:rPr>
              <w:t xml:space="preserve">31,2 </w:t>
            </w:r>
            <w:proofErr w:type="spellStart"/>
            <w:r w:rsidRPr="002C0F35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2C0F3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</w:tr>
      <w:tr w:rsidR="00664F3A" w:rsidRPr="002C0F35" w:rsidTr="00664F3A">
        <w:tc>
          <w:tcPr>
            <w:tcW w:w="4644" w:type="dxa"/>
          </w:tcPr>
          <w:p w:rsidR="00664F3A" w:rsidRPr="002C0F35" w:rsidRDefault="00664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F35">
              <w:rPr>
                <w:rFonts w:ascii="Times New Roman" w:hAnsi="Times New Roman" w:cs="Times New Roman"/>
                <w:sz w:val="28"/>
                <w:szCs w:val="28"/>
              </w:rPr>
              <w:t xml:space="preserve">Кабинет №9 </w:t>
            </w:r>
          </w:p>
        </w:tc>
        <w:tc>
          <w:tcPr>
            <w:tcW w:w="4786" w:type="dxa"/>
          </w:tcPr>
          <w:p w:rsidR="00664F3A" w:rsidRPr="002C0F35" w:rsidRDefault="00664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F35">
              <w:rPr>
                <w:rFonts w:ascii="Times New Roman" w:hAnsi="Times New Roman" w:cs="Times New Roman"/>
                <w:sz w:val="28"/>
                <w:szCs w:val="28"/>
              </w:rPr>
              <w:t xml:space="preserve">49,7 </w:t>
            </w:r>
            <w:proofErr w:type="spellStart"/>
            <w:r w:rsidRPr="002C0F35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2C0F3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</w:tr>
      <w:tr w:rsidR="00664F3A" w:rsidRPr="002C0F35" w:rsidTr="00664F3A">
        <w:tc>
          <w:tcPr>
            <w:tcW w:w="4644" w:type="dxa"/>
          </w:tcPr>
          <w:p w:rsidR="00664F3A" w:rsidRPr="002C0F35" w:rsidRDefault="00664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F35">
              <w:rPr>
                <w:rFonts w:ascii="Times New Roman" w:hAnsi="Times New Roman" w:cs="Times New Roman"/>
                <w:sz w:val="28"/>
                <w:szCs w:val="28"/>
              </w:rPr>
              <w:t>Кабинет №10</w:t>
            </w:r>
          </w:p>
        </w:tc>
        <w:tc>
          <w:tcPr>
            <w:tcW w:w="4786" w:type="dxa"/>
          </w:tcPr>
          <w:p w:rsidR="00664F3A" w:rsidRPr="002C0F35" w:rsidRDefault="00664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F35">
              <w:rPr>
                <w:rFonts w:ascii="Times New Roman" w:hAnsi="Times New Roman" w:cs="Times New Roman"/>
                <w:sz w:val="28"/>
                <w:szCs w:val="28"/>
              </w:rPr>
              <w:t xml:space="preserve">48,5 </w:t>
            </w:r>
            <w:proofErr w:type="spellStart"/>
            <w:r w:rsidRPr="002C0F35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2C0F3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</w:tr>
      <w:tr w:rsidR="00664F3A" w:rsidRPr="002C0F35" w:rsidTr="00664F3A">
        <w:tc>
          <w:tcPr>
            <w:tcW w:w="4644" w:type="dxa"/>
          </w:tcPr>
          <w:p w:rsidR="00664F3A" w:rsidRPr="002C0F35" w:rsidRDefault="00664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F35">
              <w:rPr>
                <w:rFonts w:ascii="Times New Roman" w:hAnsi="Times New Roman" w:cs="Times New Roman"/>
                <w:sz w:val="28"/>
                <w:szCs w:val="28"/>
              </w:rPr>
              <w:t>Кабинет №11</w:t>
            </w:r>
          </w:p>
        </w:tc>
        <w:tc>
          <w:tcPr>
            <w:tcW w:w="4786" w:type="dxa"/>
          </w:tcPr>
          <w:p w:rsidR="00664F3A" w:rsidRPr="002C0F35" w:rsidRDefault="00664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F35">
              <w:rPr>
                <w:rFonts w:ascii="Times New Roman" w:hAnsi="Times New Roman" w:cs="Times New Roman"/>
                <w:sz w:val="28"/>
                <w:szCs w:val="28"/>
              </w:rPr>
              <w:t xml:space="preserve">48,1 </w:t>
            </w:r>
            <w:proofErr w:type="spellStart"/>
            <w:r w:rsidRPr="002C0F35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2C0F3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</w:tr>
      <w:tr w:rsidR="00664F3A" w:rsidRPr="002C0F35" w:rsidTr="00664F3A">
        <w:tc>
          <w:tcPr>
            <w:tcW w:w="4644" w:type="dxa"/>
          </w:tcPr>
          <w:p w:rsidR="00664F3A" w:rsidRPr="002C0F35" w:rsidRDefault="00664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F35">
              <w:rPr>
                <w:rFonts w:ascii="Times New Roman" w:hAnsi="Times New Roman" w:cs="Times New Roman"/>
                <w:sz w:val="28"/>
                <w:szCs w:val="28"/>
              </w:rPr>
              <w:t>Кабинет №12</w:t>
            </w:r>
          </w:p>
        </w:tc>
        <w:tc>
          <w:tcPr>
            <w:tcW w:w="4786" w:type="dxa"/>
          </w:tcPr>
          <w:p w:rsidR="00664F3A" w:rsidRPr="002C0F35" w:rsidRDefault="002C0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F35">
              <w:rPr>
                <w:rFonts w:ascii="Times New Roman" w:hAnsi="Times New Roman" w:cs="Times New Roman"/>
                <w:sz w:val="28"/>
                <w:szCs w:val="28"/>
              </w:rPr>
              <w:t xml:space="preserve">50,6 </w:t>
            </w:r>
            <w:proofErr w:type="spellStart"/>
            <w:r w:rsidRPr="002C0F35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2C0F3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</w:tr>
      <w:tr w:rsidR="00664F3A" w:rsidRPr="002C0F35" w:rsidTr="00664F3A">
        <w:tc>
          <w:tcPr>
            <w:tcW w:w="4644" w:type="dxa"/>
          </w:tcPr>
          <w:p w:rsidR="00664F3A" w:rsidRPr="002C0F35" w:rsidRDefault="002C0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F35">
              <w:rPr>
                <w:rFonts w:ascii="Times New Roman" w:hAnsi="Times New Roman" w:cs="Times New Roman"/>
                <w:sz w:val="28"/>
                <w:szCs w:val="28"/>
              </w:rPr>
              <w:t>Кабинет №13</w:t>
            </w:r>
          </w:p>
        </w:tc>
        <w:tc>
          <w:tcPr>
            <w:tcW w:w="4786" w:type="dxa"/>
          </w:tcPr>
          <w:p w:rsidR="00664F3A" w:rsidRPr="002C0F35" w:rsidRDefault="002C0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F35">
              <w:rPr>
                <w:rFonts w:ascii="Times New Roman" w:hAnsi="Times New Roman" w:cs="Times New Roman"/>
                <w:sz w:val="28"/>
                <w:szCs w:val="28"/>
              </w:rPr>
              <w:t xml:space="preserve">53,0 </w:t>
            </w:r>
            <w:proofErr w:type="spellStart"/>
            <w:r w:rsidRPr="002C0F35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2C0F3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</w:tr>
      <w:tr w:rsidR="00664F3A" w:rsidRPr="002C0F35" w:rsidTr="00664F3A">
        <w:tc>
          <w:tcPr>
            <w:tcW w:w="4644" w:type="dxa"/>
          </w:tcPr>
          <w:p w:rsidR="00664F3A" w:rsidRPr="002C0F35" w:rsidRDefault="002C0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F35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4786" w:type="dxa"/>
          </w:tcPr>
          <w:p w:rsidR="00664F3A" w:rsidRPr="002C0F35" w:rsidRDefault="002C0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F35">
              <w:rPr>
                <w:rFonts w:ascii="Times New Roman" w:hAnsi="Times New Roman" w:cs="Times New Roman"/>
                <w:sz w:val="28"/>
                <w:szCs w:val="28"/>
              </w:rPr>
              <w:t xml:space="preserve">64,0 </w:t>
            </w:r>
            <w:proofErr w:type="spellStart"/>
            <w:r w:rsidRPr="002C0F35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2C0F3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</w:tr>
      <w:tr w:rsidR="00664F3A" w:rsidRPr="002C0F35" w:rsidTr="00664F3A">
        <w:tc>
          <w:tcPr>
            <w:tcW w:w="4644" w:type="dxa"/>
          </w:tcPr>
          <w:p w:rsidR="00664F3A" w:rsidRPr="002C0F35" w:rsidRDefault="002C0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F35">
              <w:rPr>
                <w:rFonts w:ascii="Times New Roman" w:hAnsi="Times New Roman" w:cs="Times New Roman"/>
                <w:sz w:val="28"/>
                <w:szCs w:val="28"/>
              </w:rPr>
              <w:t>Кабинет №14</w:t>
            </w:r>
          </w:p>
        </w:tc>
        <w:tc>
          <w:tcPr>
            <w:tcW w:w="4786" w:type="dxa"/>
          </w:tcPr>
          <w:p w:rsidR="00664F3A" w:rsidRPr="002C0F35" w:rsidRDefault="002C0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F35">
              <w:rPr>
                <w:rFonts w:ascii="Times New Roman" w:hAnsi="Times New Roman" w:cs="Times New Roman"/>
                <w:sz w:val="28"/>
                <w:szCs w:val="28"/>
              </w:rPr>
              <w:t xml:space="preserve">53,0 </w:t>
            </w:r>
            <w:proofErr w:type="spellStart"/>
            <w:r w:rsidRPr="002C0F35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2C0F3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</w:tr>
      <w:tr w:rsidR="002C0F35" w:rsidRPr="002C0F35" w:rsidTr="00664F3A">
        <w:tc>
          <w:tcPr>
            <w:tcW w:w="4644" w:type="dxa"/>
          </w:tcPr>
          <w:p w:rsidR="002C0F35" w:rsidRPr="002C0F35" w:rsidRDefault="002C0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F35">
              <w:rPr>
                <w:rFonts w:ascii="Times New Roman" w:hAnsi="Times New Roman" w:cs="Times New Roman"/>
                <w:sz w:val="28"/>
                <w:szCs w:val="28"/>
              </w:rPr>
              <w:t>Кабинет №15</w:t>
            </w:r>
          </w:p>
        </w:tc>
        <w:tc>
          <w:tcPr>
            <w:tcW w:w="4786" w:type="dxa"/>
          </w:tcPr>
          <w:p w:rsidR="002C0F35" w:rsidRPr="002C0F35" w:rsidRDefault="002C0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F35">
              <w:rPr>
                <w:rFonts w:ascii="Times New Roman" w:hAnsi="Times New Roman" w:cs="Times New Roman"/>
                <w:sz w:val="28"/>
                <w:szCs w:val="28"/>
              </w:rPr>
              <w:t xml:space="preserve">48,4 </w:t>
            </w:r>
            <w:proofErr w:type="spellStart"/>
            <w:r w:rsidRPr="002C0F35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2C0F3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</w:tr>
      <w:tr w:rsidR="002C0F35" w:rsidRPr="002C0F35" w:rsidTr="00664F3A">
        <w:tc>
          <w:tcPr>
            <w:tcW w:w="4644" w:type="dxa"/>
          </w:tcPr>
          <w:p w:rsidR="002C0F35" w:rsidRPr="002C0F35" w:rsidRDefault="002C0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F35">
              <w:rPr>
                <w:rFonts w:ascii="Times New Roman" w:hAnsi="Times New Roman" w:cs="Times New Roman"/>
                <w:sz w:val="28"/>
                <w:szCs w:val="28"/>
              </w:rPr>
              <w:t>Кабинет №16</w:t>
            </w:r>
          </w:p>
        </w:tc>
        <w:tc>
          <w:tcPr>
            <w:tcW w:w="4786" w:type="dxa"/>
          </w:tcPr>
          <w:p w:rsidR="002C0F35" w:rsidRPr="002C0F35" w:rsidRDefault="002C0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F35">
              <w:rPr>
                <w:rFonts w:ascii="Times New Roman" w:hAnsi="Times New Roman" w:cs="Times New Roman"/>
                <w:sz w:val="28"/>
                <w:szCs w:val="28"/>
              </w:rPr>
              <w:t xml:space="preserve">48,4 </w:t>
            </w:r>
            <w:proofErr w:type="spellStart"/>
            <w:r w:rsidRPr="002C0F35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2C0F3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</w:tr>
      <w:tr w:rsidR="002C0F35" w:rsidRPr="002C0F35" w:rsidTr="00664F3A">
        <w:tc>
          <w:tcPr>
            <w:tcW w:w="4644" w:type="dxa"/>
          </w:tcPr>
          <w:p w:rsidR="002C0F35" w:rsidRPr="002C0F35" w:rsidRDefault="002C0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F35">
              <w:rPr>
                <w:rFonts w:ascii="Times New Roman" w:hAnsi="Times New Roman" w:cs="Times New Roman"/>
                <w:sz w:val="28"/>
                <w:szCs w:val="28"/>
              </w:rPr>
              <w:t>Кабинет №17</w:t>
            </w:r>
          </w:p>
        </w:tc>
        <w:tc>
          <w:tcPr>
            <w:tcW w:w="4786" w:type="dxa"/>
          </w:tcPr>
          <w:p w:rsidR="002C0F35" w:rsidRPr="002C0F35" w:rsidRDefault="002C0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F35">
              <w:rPr>
                <w:rFonts w:ascii="Times New Roman" w:hAnsi="Times New Roman" w:cs="Times New Roman"/>
                <w:sz w:val="28"/>
                <w:szCs w:val="28"/>
              </w:rPr>
              <w:t xml:space="preserve">66,5 </w:t>
            </w:r>
            <w:proofErr w:type="spellStart"/>
            <w:r w:rsidRPr="002C0F35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2C0F3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</w:tr>
    </w:tbl>
    <w:p w:rsidR="00664F3A" w:rsidRPr="002C0F35" w:rsidRDefault="00664F3A">
      <w:pPr>
        <w:rPr>
          <w:rFonts w:ascii="Times New Roman" w:hAnsi="Times New Roman" w:cs="Times New Roman"/>
          <w:sz w:val="28"/>
          <w:szCs w:val="28"/>
        </w:rPr>
      </w:pPr>
    </w:p>
    <w:sectPr w:rsidR="00664F3A" w:rsidRPr="002C0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F3A"/>
    <w:rsid w:val="002C0F35"/>
    <w:rsid w:val="00664F3A"/>
    <w:rsid w:val="00B7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2</cp:revision>
  <dcterms:created xsi:type="dcterms:W3CDTF">2023-07-26T04:18:00Z</dcterms:created>
  <dcterms:modified xsi:type="dcterms:W3CDTF">2023-07-26T04:33:00Z</dcterms:modified>
</cp:coreProperties>
</file>