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D2" w:rsidRPr="00686DD2" w:rsidRDefault="00686DD2" w:rsidP="00686DD2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686DD2">
        <w:rPr>
          <w:rFonts w:ascii="UICTFontTextStyleBody" w:eastAsia="Times New Roman" w:hAnsi="UICTFontTextStyleBody" w:cs="Arial"/>
          <w:b/>
          <w:bCs/>
          <w:color w:val="000000"/>
          <w:sz w:val="56"/>
          <w:lang w:eastAsia="ru-RU"/>
        </w:rPr>
        <w:t>СОГЛАСИЕ НА ОБРАБОТКУ ПЕРСОНАЛЬНЫХ ДАННЫХ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Дата размещения:</w:t>
      </w:r>
      <w:r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 </w:t>
      </w:r>
      <w:r w:rsidRPr="00686DD2">
        <w:rPr>
          <w:rFonts w:ascii="UICTFontTextStyleBody" w:eastAsia="Times New Roman" w:hAnsi="UICTFontTextStyleBody" w:cs="Arial"/>
          <w:color w:val="000000"/>
          <w:sz w:val="30"/>
          <w:u w:val="single"/>
          <w:lang w:eastAsia="ru-RU"/>
        </w:rPr>
        <w:t>«31» мая  2026 г.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Настоящим я, субъект персональных данных (далее — </w:t>
      </w: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Пользователь</w:t>
      </w: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), предоставляю своё согласие </w:t>
      </w: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Обществу с ограниченной ответственностью «Торговый Дом «Лайм»</w:t>
      </w: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 (далее — </w:t>
      </w: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Оператор</w:t>
      </w: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), на обработку моих персональных данных на следующих условиях: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86DD2" w:rsidRPr="00686DD2" w:rsidRDefault="00686DD2" w:rsidP="00686DD2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86DD2">
        <w:rPr>
          <w:rFonts w:ascii="UICTFontTextStyleBody" w:eastAsia="Times New Roman" w:hAnsi="UICTFontTextStyleBody" w:cs="Arial"/>
          <w:b/>
          <w:bCs/>
          <w:color w:val="000000"/>
          <w:sz w:val="44"/>
          <w:lang w:eastAsia="ru-RU"/>
        </w:rPr>
        <w:t>1. Перечень персональных данных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Я даю согласие на обработку следующих персональных данных:</w:t>
      </w:r>
    </w:p>
    <w:p w:rsidR="00686DD2" w:rsidRPr="00686DD2" w:rsidRDefault="00686DD2" w:rsidP="00686D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Фамилия, имя, отчество</w:t>
      </w:r>
    </w:p>
    <w:p w:rsidR="00686DD2" w:rsidRPr="00686DD2" w:rsidRDefault="00686DD2" w:rsidP="00686D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Номер телефона</w:t>
      </w:r>
    </w:p>
    <w:p w:rsidR="00686DD2" w:rsidRPr="00686DD2" w:rsidRDefault="00686DD2" w:rsidP="00686D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Адрес электронной почты</w:t>
      </w:r>
    </w:p>
    <w:p w:rsidR="00686DD2" w:rsidRPr="00686DD2" w:rsidRDefault="00686DD2" w:rsidP="00686D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Адрес доставки (при оформлении заказа)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86DD2" w:rsidRPr="00686DD2" w:rsidRDefault="00686DD2" w:rsidP="00686DD2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86DD2">
        <w:rPr>
          <w:rFonts w:ascii="UICTFontTextStyleBody" w:eastAsia="Times New Roman" w:hAnsi="UICTFontTextStyleBody" w:cs="Arial"/>
          <w:b/>
          <w:bCs/>
          <w:color w:val="000000"/>
          <w:sz w:val="44"/>
          <w:lang w:eastAsia="ru-RU"/>
        </w:rPr>
        <w:t>2. Цели обработки персональных данных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Мои персональные данные обрабатываются в следующих целях:</w:t>
      </w:r>
    </w:p>
    <w:p w:rsidR="00686DD2" w:rsidRPr="00686DD2" w:rsidRDefault="00686DD2" w:rsidP="00686D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Оформление и исполнение заказов на покупку мебели</w:t>
      </w:r>
    </w:p>
    <w:p w:rsidR="00686DD2" w:rsidRPr="00686DD2" w:rsidRDefault="00686DD2" w:rsidP="00686D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 xml:space="preserve">Связь со мной по вопросам заказа (звонки, сообщения, </w:t>
      </w:r>
      <w:proofErr w:type="spellStart"/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email</w:t>
      </w:r>
      <w:proofErr w:type="spellEnd"/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)</w:t>
      </w:r>
    </w:p>
    <w:p w:rsidR="00686DD2" w:rsidRPr="00686DD2" w:rsidRDefault="00686DD2" w:rsidP="00686D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Доставка товара по указанному адресу</w:t>
      </w:r>
    </w:p>
    <w:p w:rsidR="00686DD2" w:rsidRPr="00686DD2" w:rsidRDefault="00686DD2" w:rsidP="00686D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Информирование об акциях, скидках и специальных предложениях</w:t>
      </w:r>
    </w:p>
    <w:p w:rsidR="00686DD2" w:rsidRPr="00686DD2" w:rsidRDefault="00686DD2" w:rsidP="00686D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Ответы на мои обращения и вопросы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86DD2" w:rsidRPr="00686DD2" w:rsidRDefault="00686DD2" w:rsidP="00686DD2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86DD2">
        <w:rPr>
          <w:rFonts w:ascii="UICTFontTextStyleBody" w:eastAsia="Times New Roman" w:hAnsi="UICTFontTextStyleBody" w:cs="Arial"/>
          <w:b/>
          <w:bCs/>
          <w:color w:val="000000"/>
          <w:sz w:val="44"/>
          <w:lang w:eastAsia="ru-RU"/>
        </w:rPr>
        <w:t>3. Перечень действий с персональными данными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Оператор вправе совершать следующие действия с персональными данными:</w:t>
      </w:r>
    </w:p>
    <w:p w:rsidR="00686DD2" w:rsidRPr="00686DD2" w:rsidRDefault="00686DD2" w:rsidP="00686D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Сбор</w:t>
      </w:r>
    </w:p>
    <w:p w:rsidR="00686DD2" w:rsidRPr="00686DD2" w:rsidRDefault="00686DD2" w:rsidP="00686D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Запись</w:t>
      </w:r>
    </w:p>
    <w:p w:rsidR="00686DD2" w:rsidRPr="00686DD2" w:rsidRDefault="00686DD2" w:rsidP="00686D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Систематизация</w:t>
      </w:r>
    </w:p>
    <w:p w:rsidR="00686DD2" w:rsidRPr="00686DD2" w:rsidRDefault="00686DD2" w:rsidP="00686D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Хранение</w:t>
      </w:r>
    </w:p>
    <w:p w:rsidR="00686DD2" w:rsidRPr="00686DD2" w:rsidRDefault="00686DD2" w:rsidP="00686D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Уточнение (обновление, изменение)</w:t>
      </w:r>
    </w:p>
    <w:p w:rsidR="00686DD2" w:rsidRPr="00686DD2" w:rsidRDefault="00686DD2" w:rsidP="00686D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Использование</w:t>
      </w:r>
    </w:p>
    <w:p w:rsidR="00686DD2" w:rsidRPr="00686DD2" w:rsidRDefault="00686DD2" w:rsidP="00686D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Передача третьим лицам (курьерские службы, службы доставки) исключительно в целях исполнения заказа</w:t>
      </w:r>
    </w:p>
    <w:p w:rsidR="00686DD2" w:rsidRPr="00686DD2" w:rsidRDefault="00686DD2" w:rsidP="00686D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Удаление и уничтожение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86DD2" w:rsidRPr="00686DD2" w:rsidRDefault="00686DD2" w:rsidP="00686DD2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86DD2">
        <w:rPr>
          <w:rFonts w:ascii="UICTFontTextStyleBody" w:eastAsia="Times New Roman" w:hAnsi="UICTFontTextStyleBody" w:cs="Arial"/>
          <w:b/>
          <w:bCs/>
          <w:color w:val="000000"/>
          <w:sz w:val="44"/>
          <w:lang w:eastAsia="ru-RU"/>
        </w:rPr>
        <w:t>4. Срок действия согласия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Настоящее согласие действует </w:t>
      </w: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с момента его предоставления</w:t>
      </w: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 и до момента его отзыва либо в течение </w:t>
      </w: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5 (пяти) лет</w:t>
      </w: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 </w:t>
      </w:r>
      <w:proofErr w:type="gramStart"/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с даты предоставления</w:t>
      </w:r>
      <w:proofErr w:type="gramEnd"/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.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86DD2" w:rsidRPr="00686DD2" w:rsidRDefault="00686DD2" w:rsidP="00686DD2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86DD2">
        <w:rPr>
          <w:rFonts w:ascii="UICTFontTextStyleBody" w:eastAsia="Times New Roman" w:hAnsi="UICTFontTextStyleBody" w:cs="Arial"/>
          <w:b/>
          <w:bCs/>
          <w:color w:val="000000"/>
          <w:sz w:val="44"/>
          <w:lang w:eastAsia="ru-RU"/>
        </w:rPr>
        <w:t>5. Отзыв согласия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Я имею право отозвать настоящее согласие в любое время, направив письменное заявление Оператору:</w:t>
      </w:r>
    </w:p>
    <w:p w:rsidR="00686DD2" w:rsidRPr="00686DD2" w:rsidRDefault="00686DD2" w:rsidP="00686D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По электронной почте: </w:t>
      </w:r>
      <w:proofErr w:type="spellStart"/>
      <w:r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val="en-US" w:eastAsia="ru-RU"/>
        </w:rPr>
        <w:t>artmoble</w:t>
      </w:r>
      <w:proofErr w:type="spellEnd"/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@</w:t>
      </w:r>
      <w:proofErr w:type="spellStart"/>
      <w:r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val="en-US" w:eastAsia="ru-RU"/>
        </w:rPr>
        <w:t>bk</w:t>
      </w:r>
      <w:proofErr w:type="spellEnd"/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.</w:t>
      </w:r>
      <w:proofErr w:type="spellStart"/>
      <w:r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val="en-US" w:eastAsia="ru-RU"/>
        </w:rPr>
        <w:t>ru</w:t>
      </w:r>
      <w:proofErr w:type="spellEnd"/>
    </w:p>
    <w:p w:rsidR="00686DD2" w:rsidRPr="00686DD2" w:rsidRDefault="00686DD2" w:rsidP="00686D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</w:pPr>
      <w:proofErr w:type="gramStart"/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По адресу: </w:t>
      </w: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 xml:space="preserve">187030, Ленинградская область, м. р-н </w:t>
      </w:r>
      <w:proofErr w:type="spellStart"/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Тосненский</w:t>
      </w:r>
      <w:proofErr w:type="spellEnd"/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 xml:space="preserve">, г. п. </w:t>
      </w:r>
      <w:proofErr w:type="spellStart"/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Тосненское</w:t>
      </w:r>
      <w:proofErr w:type="spellEnd"/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, с. Ушаки, ул. М. Горького, д. 11</w:t>
      </w:r>
      <w:proofErr w:type="gramEnd"/>
    </w:p>
    <w:p w:rsidR="00686DD2" w:rsidRPr="00686DD2" w:rsidRDefault="00686DD2" w:rsidP="00686D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 xml:space="preserve"> После получения заявления об отзыве Оператор прекращает обработку персональных данных и уничтожает их в срок, не превышающий</w:t>
      </w: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 30 (тридцати) дне</w:t>
      </w:r>
      <w:r w:rsidRPr="00686DD2">
        <w:rPr>
          <w:rFonts w:ascii="UICTFontTextStyleBody" w:eastAsia="Times New Roman" w:hAnsi="UICTFontTextStyleBody" w:cs="Arial"/>
          <w:b/>
          <w:bCs/>
          <w:color w:val="000000"/>
          <w:sz w:val="30"/>
          <w:lang w:eastAsia="ru-RU"/>
        </w:rPr>
        <w:t>й</w:t>
      </w:r>
      <w:r w:rsidRPr="00686DD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86DD2" w:rsidRPr="00686DD2" w:rsidRDefault="00686DD2" w:rsidP="00686DD2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86DD2">
        <w:rPr>
          <w:rFonts w:ascii="UICTFontTextStyleBody" w:eastAsia="Times New Roman" w:hAnsi="UICTFontTextStyleBody" w:cs="Arial"/>
          <w:b/>
          <w:bCs/>
          <w:color w:val="000000"/>
          <w:sz w:val="44"/>
          <w:lang w:eastAsia="ru-RU"/>
        </w:rPr>
        <w:t>6. Правовое основание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Настоящее согласие составлено в соответствии с требованиями </w:t>
      </w: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Федерального закона от 27.07.2006 № 152-ФЗ «О персональных данных»</w:t>
      </w:r>
      <w:r w:rsidRPr="00686DD2">
        <w:rPr>
          <w:rFonts w:ascii="UICTFontTextStyleBody" w:eastAsia="Times New Roman" w:hAnsi="UICTFontTextStyleBody" w:cs="Arial"/>
          <w:color w:val="000000"/>
          <w:sz w:val="30"/>
          <w:lang w:eastAsia="ru-RU"/>
        </w:rPr>
        <w:t>, в частности статьи 9.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ItalicBody" w:eastAsia="Times New Roman" w:hAnsi="UICTFontTextStyleItalicBody" w:cs="Arial"/>
          <w:i/>
          <w:iCs/>
          <w:color w:val="000000"/>
          <w:sz w:val="30"/>
          <w:lang w:eastAsia="ru-RU"/>
        </w:rPr>
        <w:t>Нажимая кнопку «Оформить заказ», «Отправить», «Перезвоните мне» или иную кнопку подтверждения на сайте, Пользователь подтверждает, что ознакомился с настоящим Согласием и выражает своё согласие с его условиями.</w:t>
      </w:r>
    </w:p>
    <w:p w:rsidR="00686DD2" w:rsidRPr="00686DD2" w:rsidRDefault="00686DD2" w:rsidP="00686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86DD2">
        <w:rPr>
          <w:rFonts w:ascii="UICTFontTextStyleEmphasizedBody" w:eastAsia="Times New Roman" w:hAnsi="UICTFontTextStyleEmphasizedBody" w:cs="Arial"/>
          <w:b/>
          <w:bCs/>
          <w:color w:val="000000"/>
          <w:sz w:val="30"/>
          <w:lang w:eastAsia="ru-RU"/>
        </w:rPr>
        <w:t>Оператор: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2"/>
        <w:gridCol w:w="6423"/>
      </w:tblGrid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>ООО «Торговый Дом «Лайм»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88FF"/>
                <w:sz w:val="30"/>
                <w:szCs w:val="30"/>
                <w:lang w:eastAsia="ru-RU"/>
              </w:rPr>
            </w:pPr>
            <w:r w:rsidRPr="00686DD2">
              <w:rPr>
                <w:rFonts w:ascii="UICTFontTextStyleBody" w:eastAsia="Times New Roman" w:hAnsi="UICTFontTextStyleBody" w:cs="Arial"/>
                <w:color w:val="0088FF"/>
                <w:sz w:val="30"/>
                <w:lang w:eastAsia="ru-RU"/>
              </w:rPr>
              <w:t>4705098419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88FF"/>
                <w:sz w:val="30"/>
                <w:szCs w:val="30"/>
                <w:lang w:eastAsia="ru-RU"/>
              </w:rPr>
            </w:pPr>
            <w:r w:rsidRPr="00686DD2">
              <w:rPr>
                <w:rFonts w:ascii="UICTFontTextStyleBody" w:eastAsia="Times New Roman" w:hAnsi="UICTFontTextStyleBody" w:cs="Arial"/>
                <w:color w:val="0088FF"/>
                <w:sz w:val="30"/>
                <w:lang w:eastAsia="ru-RU"/>
              </w:rPr>
              <w:t>470501001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Расчётный счёт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>40702810701500174831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Банк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>ООО «Банк Точка»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88FF"/>
                <w:sz w:val="30"/>
                <w:szCs w:val="30"/>
                <w:lang w:eastAsia="ru-RU"/>
              </w:rPr>
            </w:pPr>
            <w:r w:rsidRPr="00686DD2">
              <w:rPr>
                <w:rFonts w:ascii="UICTFontTextStyleBody" w:eastAsia="Times New Roman" w:hAnsi="UICTFontTextStyleBody" w:cs="Arial"/>
                <w:color w:val="0088FF"/>
                <w:sz w:val="30"/>
                <w:lang w:eastAsia="ru-RU"/>
              </w:rPr>
              <w:t>044525104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Корреспондентский счёт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>30101810745374525104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88FF"/>
                <w:sz w:val="30"/>
                <w:szCs w:val="30"/>
                <w:lang w:val="en-US" w:eastAsia="ru-RU"/>
              </w:rPr>
            </w:pPr>
            <w:r>
              <w:rPr>
                <w:rFonts w:ascii="UICTFontTextStyleBody" w:eastAsia="Times New Roman" w:hAnsi="UICTFontTextStyleBody" w:cs="Arial"/>
                <w:color w:val="000000"/>
                <w:sz w:val="30"/>
                <w:lang w:val="en-US" w:eastAsia="ru-RU"/>
              </w:rPr>
              <w:t>artmoble@bk.ru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UICTFontTextStyleBody" w:eastAsia="Times New Roman" w:hAnsi="UICTFontTextStyleBody" w:cs="Arial"/>
                <w:color w:val="000000"/>
                <w:sz w:val="30"/>
                <w:lang w:val="en-US" w:eastAsia="ru-RU"/>
              </w:rPr>
              <w:t>+7-981-955-27-21</w:t>
            </w:r>
          </w:p>
        </w:tc>
      </w:tr>
      <w:tr w:rsidR="00686DD2" w:rsidRPr="00686DD2" w:rsidTr="00686DD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686DD2">
              <w:rPr>
                <w:rFonts w:ascii="UICTFontTextStyleEmphasizedBody" w:eastAsia="Times New Roman" w:hAnsi="UICTFontTextStyleEmphasizedBody" w:cs="Arial"/>
                <w:b/>
                <w:bCs/>
                <w:color w:val="000000"/>
                <w:sz w:val="30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hideMark/>
          </w:tcPr>
          <w:p w:rsidR="00686DD2" w:rsidRPr="00686DD2" w:rsidRDefault="00686DD2" w:rsidP="00686D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 xml:space="preserve">187030, Ленинградская область, м. р-н </w:t>
            </w:r>
            <w:proofErr w:type="spellStart"/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>Тосненский</w:t>
            </w:r>
            <w:proofErr w:type="spellEnd"/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 xml:space="preserve">, г. п. </w:t>
            </w:r>
            <w:proofErr w:type="spellStart"/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>Тосненское</w:t>
            </w:r>
            <w:proofErr w:type="spellEnd"/>
            <w:r w:rsidRPr="00686DD2">
              <w:rPr>
                <w:rFonts w:ascii="UICTFontTextStyleBody" w:eastAsia="Times New Roman" w:hAnsi="UICTFontTextStyleBody" w:cs="Arial"/>
                <w:color w:val="000000"/>
                <w:sz w:val="30"/>
                <w:lang w:eastAsia="ru-RU"/>
              </w:rPr>
              <w:t>, с. Ушаки, ул. М. Горького, д. 11</w:t>
            </w:r>
            <w:proofErr w:type="gramEnd"/>
          </w:p>
        </w:tc>
      </w:tr>
    </w:tbl>
    <w:p w:rsidR="00F767F8" w:rsidRDefault="00F767F8"/>
    <w:sectPr w:rsidR="00F767F8" w:rsidSect="00F7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ICTFontTextStyleEmphasized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ICTFontTextStyleItalic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669"/>
    <w:multiLevelType w:val="multilevel"/>
    <w:tmpl w:val="9D5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200BC"/>
    <w:multiLevelType w:val="multilevel"/>
    <w:tmpl w:val="961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83E66"/>
    <w:multiLevelType w:val="multilevel"/>
    <w:tmpl w:val="0FD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34654"/>
    <w:multiLevelType w:val="multilevel"/>
    <w:tmpl w:val="6CD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86DD2"/>
    <w:rsid w:val="00686DD2"/>
    <w:rsid w:val="00F7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68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686DD2"/>
  </w:style>
  <w:style w:type="paragraph" w:customStyle="1" w:styleId="p2mrcssattr">
    <w:name w:val="p2_mr_css_attr"/>
    <w:basedOn w:val="a"/>
    <w:rsid w:val="0068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686DD2"/>
  </w:style>
  <w:style w:type="character" w:customStyle="1" w:styleId="s3mrcssattr">
    <w:name w:val="s3_mr_css_attr"/>
    <w:basedOn w:val="a0"/>
    <w:rsid w:val="00686DD2"/>
  </w:style>
  <w:style w:type="paragraph" w:customStyle="1" w:styleId="p3mrcssattr">
    <w:name w:val="p3_mr_css_attr"/>
    <w:basedOn w:val="a"/>
    <w:rsid w:val="0068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mrcssattr">
    <w:name w:val="p4_mr_css_attr"/>
    <w:basedOn w:val="a"/>
    <w:rsid w:val="0068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mrcssattr">
    <w:name w:val="s4_mr_css_attr"/>
    <w:basedOn w:val="a0"/>
    <w:rsid w:val="00686DD2"/>
  </w:style>
  <w:style w:type="character" w:customStyle="1" w:styleId="s6mrcssattr">
    <w:name w:val="s6_mr_css_attr"/>
    <w:basedOn w:val="a0"/>
    <w:rsid w:val="00686DD2"/>
  </w:style>
  <w:style w:type="paragraph" w:customStyle="1" w:styleId="p5mrcssattr">
    <w:name w:val="p5_mr_css_attr"/>
    <w:basedOn w:val="a"/>
    <w:rsid w:val="0068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mrcssattr">
    <w:name w:val="p6_mr_css_attr"/>
    <w:basedOn w:val="a"/>
    <w:rsid w:val="0068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mrcssattr">
    <w:name w:val="s8_mr_css_attr"/>
    <w:basedOn w:val="a0"/>
    <w:rsid w:val="00686DD2"/>
  </w:style>
  <w:style w:type="character" w:styleId="a3">
    <w:name w:val="Hyperlink"/>
    <w:basedOn w:val="a0"/>
    <w:uiPriority w:val="99"/>
    <w:semiHidden/>
    <w:unhideWhenUsed/>
    <w:rsid w:val="00686D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2026-05-31T12:19:00Z</dcterms:created>
  <dcterms:modified xsi:type="dcterms:W3CDTF">2026-05-31T12:28:00Z</dcterms:modified>
</cp:coreProperties>
</file>