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0EA9BF" w14:textId="77777777" w:rsidR="00FA6108" w:rsidRPr="00DB7E44" w:rsidRDefault="00FA6108" w:rsidP="00FA6108">
      <w:pPr>
        <w:jc w:val="right"/>
        <w:rPr>
          <w:caps/>
          <w:sz w:val="24"/>
          <w:szCs w:val="24"/>
        </w:rPr>
      </w:pPr>
    </w:p>
    <w:p w14:paraId="599307CF" w14:textId="77777777" w:rsidR="00FA6108" w:rsidRDefault="00FA6108" w:rsidP="00FA6108">
      <w:pPr>
        <w:jc w:val="center"/>
        <w:rPr>
          <w:b/>
          <w:caps/>
          <w:sz w:val="24"/>
          <w:szCs w:val="24"/>
        </w:rPr>
      </w:pPr>
    </w:p>
    <w:p w14:paraId="789F811D" w14:textId="77777777" w:rsidR="00FA6108" w:rsidRDefault="00FA6108" w:rsidP="00FA6108">
      <w:pPr>
        <w:jc w:val="center"/>
        <w:rPr>
          <w:b/>
          <w:caps/>
          <w:sz w:val="24"/>
          <w:szCs w:val="24"/>
        </w:rPr>
      </w:pPr>
    </w:p>
    <w:p w14:paraId="1A292B7A" w14:textId="77777777" w:rsidR="00FA6108" w:rsidRDefault="00FA6108" w:rsidP="00FA6108">
      <w:pPr>
        <w:jc w:val="center"/>
        <w:rPr>
          <w:b/>
          <w:caps/>
          <w:sz w:val="24"/>
          <w:szCs w:val="24"/>
        </w:rPr>
      </w:pPr>
    </w:p>
    <w:p w14:paraId="38759733" w14:textId="77777777" w:rsidR="00FA6108" w:rsidRDefault="00FA6108" w:rsidP="00FA6108">
      <w:pPr>
        <w:jc w:val="center"/>
        <w:rPr>
          <w:b/>
          <w:caps/>
          <w:sz w:val="24"/>
          <w:szCs w:val="24"/>
        </w:rPr>
      </w:pPr>
    </w:p>
    <w:p w14:paraId="12365BFE" w14:textId="77777777" w:rsidR="00FA6108" w:rsidRDefault="00FA6108" w:rsidP="00FA6108">
      <w:pPr>
        <w:jc w:val="center"/>
        <w:rPr>
          <w:b/>
          <w:caps/>
          <w:sz w:val="24"/>
          <w:szCs w:val="24"/>
        </w:rPr>
      </w:pPr>
    </w:p>
    <w:p w14:paraId="4A73D84B" w14:textId="77777777" w:rsidR="00FA6108" w:rsidRDefault="00FA6108" w:rsidP="00FA6108">
      <w:pPr>
        <w:jc w:val="center"/>
        <w:rPr>
          <w:b/>
          <w:caps/>
          <w:sz w:val="24"/>
          <w:szCs w:val="24"/>
        </w:rPr>
      </w:pPr>
    </w:p>
    <w:p w14:paraId="593D97DA" w14:textId="77777777" w:rsidR="00FA6108" w:rsidRDefault="00FA6108" w:rsidP="00FA6108">
      <w:pPr>
        <w:jc w:val="center"/>
        <w:rPr>
          <w:b/>
          <w:caps/>
          <w:sz w:val="24"/>
          <w:szCs w:val="24"/>
        </w:rPr>
      </w:pPr>
    </w:p>
    <w:p w14:paraId="2AF76189" w14:textId="77777777" w:rsidR="00FA6108" w:rsidRDefault="00FA6108" w:rsidP="00FA6108">
      <w:pPr>
        <w:jc w:val="center"/>
        <w:rPr>
          <w:b/>
          <w:caps/>
          <w:sz w:val="24"/>
          <w:szCs w:val="24"/>
        </w:rPr>
      </w:pPr>
    </w:p>
    <w:p w14:paraId="6F65885A" w14:textId="77777777" w:rsidR="00FA6108" w:rsidRDefault="00FA6108" w:rsidP="00FA6108">
      <w:pPr>
        <w:jc w:val="center"/>
        <w:rPr>
          <w:b/>
          <w:caps/>
          <w:sz w:val="24"/>
          <w:szCs w:val="24"/>
        </w:rPr>
      </w:pPr>
    </w:p>
    <w:p w14:paraId="252CDEC1" w14:textId="77777777" w:rsidR="00FA6108" w:rsidRDefault="00FA6108" w:rsidP="00FA6108">
      <w:pPr>
        <w:jc w:val="center"/>
        <w:rPr>
          <w:b/>
          <w:caps/>
          <w:sz w:val="24"/>
          <w:szCs w:val="24"/>
        </w:rPr>
      </w:pPr>
    </w:p>
    <w:p w14:paraId="456A67E8" w14:textId="77777777" w:rsidR="00FA6108" w:rsidRPr="009C455F" w:rsidRDefault="00FA6108" w:rsidP="00FA6108">
      <w:pPr>
        <w:jc w:val="center"/>
        <w:rPr>
          <w:b/>
          <w:caps/>
          <w:sz w:val="24"/>
          <w:szCs w:val="24"/>
        </w:rPr>
      </w:pPr>
    </w:p>
    <w:p w14:paraId="1E21084C" w14:textId="77777777" w:rsidR="00FA6108" w:rsidRDefault="00FA6108" w:rsidP="00FA6108">
      <w:pPr>
        <w:jc w:val="center"/>
        <w:rPr>
          <w:b/>
          <w:caps/>
          <w:sz w:val="24"/>
          <w:szCs w:val="24"/>
        </w:rPr>
      </w:pPr>
    </w:p>
    <w:p w14:paraId="74481D5A" w14:textId="77777777" w:rsidR="00FA6108" w:rsidRPr="0086408A" w:rsidRDefault="00FA6108" w:rsidP="00FA6108">
      <w:pPr>
        <w:pStyle w:val="21"/>
        <w:rPr>
          <w:iCs/>
          <w:sz w:val="28"/>
          <w:szCs w:val="28"/>
        </w:rPr>
      </w:pPr>
      <w:r w:rsidRPr="0086408A">
        <w:rPr>
          <w:iCs/>
          <w:sz w:val="28"/>
          <w:szCs w:val="28"/>
        </w:rPr>
        <w:t>АУКЦИОННАЯ ДОКУМЕНТАЦИЯ</w:t>
      </w:r>
    </w:p>
    <w:p w14:paraId="0D9B0C6B" w14:textId="42353BFA" w:rsidR="00FA6108" w:rsidRPr="0086408A" w:rsidRDefault="00FA6108" w:rsidP="00FA6108">
      <w:pPr>
        <w:jc w:val="center"/>
        <w:rPr>
          <w:iCs/>
          <w:spacing w:val="-5"/>
          <w:sz w:val="28"/>
          <w:szCs w:val="28"/>
        </w:rPr>
      </w:pPr>
      <w:r w:rsidRPr="0086408A">
        <w:rPr>
          <w:iCs/>
          <w:spacing w:val="-5"/>
          <w:sz w:val="28"/>
          <w:szCs w:val="28"/>
        </w:rPr>
        <w:t xml:space="preserve">по продаже муниципального движимого имущества </w:t>
      </w:r>
    </w:p>
    <w:p w14:paraId="10382F21" w14:textId="27278E55" w:rsidR="00FA6108" w:rsidRPr="0086408A" w:rsidRDefault="00FA6108" w:rsidP="00FA6108">
      <w:pPr>
        <w:jc w:val="center"/>
        <w:rPr>
          <w:bCs/>
          <w:iCs/>
          <w:spacing w:val="-5"/>
          <w:sz w:val="28"/>
          <w:szCs w:val="28"/>
        </w:rPr>
      </w:pPr>
      <w:r w:rsidRPr="0086408A">
        <w:rPr>
          <w:bCs/>
          <w:iCs/>
          <w:spacing w:val="-5"/>
          <w:sz w:val="28"/>
          <w:szCs w:val="28"/>
        </w:rPr>
        <w:t>МУП города Хабаровска «Горсвет»</w:t>
      </w:r>
    </w:p>
    <w:p w14:paraId="5674B8B0" w14:textId="77777777" w:rsidR="00FA6108" w:rsidRPr="0086408A" w:rsidRDefault="00FA6108" w:rsidP="00FA6108">
      <w:pPr>
        <w:jc w:val="center"/>
        <w:rPr>
          <w:iCs/>
          <w:spacing w:val="-5"/>
          <w:sz w:val="28"/>
          <w:szCs w:val="28"/>
        </w:rPr>
      </w:pPr>
    </w:p>
    <w:p w14:paraId="56DE1E83" w14:textId="77777777" w:rsidR="00FA6108" w:rsidRPr="0086408A" w:rsidRDefault="00FA6108" w:rsidP="00FA6108">
      <w:pPr>
        <w:jc w:val="center"/>
        <w:rPr>
          <w:b/>
          <w:caps/>
          <w:sz w:val="24"/>
          <w:szCs w:val="24"/>
        </w:rPr>
      </w:pPr>
    </w:p>
    <w:p w14:paraId="22457AFB" w14:textId="77777777" w:rsidR="00FA6108" w:rsidRPr="0086408A" w:rsidRDefault="00FA6108" w:rsidP="00FA6108">
      <w:pPr>
        <w:jc w:val="center"/>
        <w:rPr>
          <w:b/>
          <w:caps/>
          <w:sz w:val="24"/>
          <w:szCs w:val="24"/>
        </w:rPr>
      </w:pPr>
    </w:p>
    <w:p w14:paraId="5E8BBE88" w14:textId="77777777" w:rsidR="00FA6108" w:rsidRPr="0086408A" w:rsidRDefault="00FA6108" w:rsidP="00FA6108">
      <w:pPr>
        <w:rPr>
          <w:b/>
          <w:caps/>
          <w:sz w:val="24"/>
          <w:szCs w:val="24"/>
        </w:rPr>
      </w:pPr>
    </w:p>
    <w:p w14:paraId="32194EF5" w14:textId="77777777" w:rsidR="00FA6108" w:rsidRPr="0086408A" w:rsidRDefault="00FA6108" w:rsidP="00FA6108">
      <w:pPr>
        <w:rPr>
          <w:b/>
          <w:caps/>
          <w:sz w:val="24"/>
          <w:szCs w:val="24"/>
        </w:rPr>
      </w:pPr>
    </w:p>
    <w:p w14:paraId="0FF6E7E5" w14:textId="77777777" w:rsidR="00FA6108" w:rsidRPr="0086408A" w:rsidRDefault="00FA6108" w:rsidP="00FA6108">
      <w:pPr>
        <w:rPr>
          <w:b/>
          <w:caps/>
          <w:sz w:val="24"/>
          <w:szCs w:val="24"/>
        </w:rPr>
      </w:pPr>
    </w:p>
    <w:p w14:paraId="0E2AFC55" w14:textId="77777777" w:rsidR="00FA6108" w:rsidRPr="0086408A" w:rsidRDefault="00FA6108" w:rsidP="00FA6108">
      <w:pPr>
        <w:rPr>
          <w:b/>
          <w:caps/>
          <w:sz w:val="24"/>
          <w:szCs w:val="24"/>
        </w:rPr>
      </w:pPr>
    </w:p>
    <w:p w14:paraId="221F0EF0" w14:textId="77777777" w:rsidR="00FA6108" w:rsidRPr="0086408A" w:rsidRDefault="00FA6108" w:rsidP="00FA6108">
      <w:pPr>
        <w:jc w:val="center"/>
        <w:rPr>
          <w:b/>
          <w:caps/>
          <w:sz w:val="24"/>
          <w:szCs w:val="24"/>
        </w:rPr>
      </w:pPr>
    </w:p>
    <w:p w14:paraId="1C8CE0A9" w14:textId="77777777" w:rsidR="00FA6108" w:rsidRPr="0086408A" w:rsidRDefault="00FA6108" w:rsidP="00FA6108">
      <w:pPr>
        <w:jc w:val="center"/>
        <w:rPr>
          <w:b/>
          <w:caps/>
          <w:sz w:val="24"/>
          <w:szCs w:val="24"/>
        </w:rPr>
      </w:pPr>
    </w:p>
    <w:p w14:paraId="63937435" w14:textId="77777777" w:rsidR="00FA6108" w:rsidRPr="0086408A" w:rsidRDefault="00FA6108" w:rsidP="00FA6108">
      <w:pPr>
        <w:jc w:val="center"/>
        <w:rPr>
          <w:b/>
          <w:caps/>
          <w:sz w:val="24"/>
          <w:szCs w:val="24"/>
        </w:rPr>
      </w:pPr>
    </w:p>
    <w:p w14:paraId="2ADDF3AA" w14:textId="77777777" w:rsidR="00FA6108" w:rsidRPr="0086408A" w:rsidRDefault="00FA6108" w:rsidP="00FA6108">
      <w:pPr>
        <w:jc w:val="center"/>
        <w:rPr>
          <w:b/>
          <w:caps/>
          <w:sz w:val="24"/>
          <w:szCs w:val="24"/>
        </w:rPr>
      </w:pPr>
    </w:p>
    <w:p w14:paraId="1FD99581" w14:textId="77777777" w:rsidR="00FA6108" w:rsidRPr="0086408A" w:rsidRDefault="00FA6108" w:rsidP="00FA6108">
      <w:pPr>
        <w:jc w:val="center"/>
        <w:rPr>
          <w:b/>
          <w:caps/>
          <w:sz w:val="24"/>
          <w:szCs w:val="24"/>
        </w:rPr>
      </w:pPr>
    </w:p>
    <w:p w14:paraId="79493A0B" w14:textId="77777777" w:rsidR="00FA6108" w:rsidRPr="0086408A" w:rsidRDefault="00FA6108" w:rsidP="00FA6108">
      <w:pPr>
        <w:jc w:val="center"/>
        <w:rPr>
          <w:b/>
          <w:caps/>
          <w:sz w:val="24"/>
          <w:szCs w:val="24"/>
        </w:rPr>
      </w:pPr>
    </w:p>
    <w:p w14:paraId="0944C371" w14:textId="77777777" w:rsidR="00FA6108" w:rsidRPr="0086408A" w:rsidRDefault="00FA6108" w:rsidP="00FA6108">
      <w:pPr>
        <w:jc w:val="center"/>
        <w:rPr>
          <w:b/>
          <w:caps/>
          <w:sz w:val="24"/>
          <w:szCs w:val="24"/>
        </w:rPr>
      </w:pPr>
    </w:p>
    <w:p w14:paraId="2E0A7AE0" w14:textId="77777777" w:rsidR="00FA6108" w:rsidRPr="0086408A" w:rsidRDefault="00FA6108" w:rsidP="00FA6108">
      <w:pPr>
        <w:jc w:val="center"/>
        <w:rPr>
          <w:b/>
          <w:caps/>
          <w:sz w:val="24"/>
          <w:szCs w:val="24"/>
        </w:rPr>
      </w:pPr>
    </w:p>
    <w:p w14:paraId="6318BF63" w14:textId="77777777" w:rsidR="00FA6108" w:rsidRPr="0086408A" w:rsidRDefault="00FA6108" w:rsidP="00FA6108">
      <w:pPr>
        <w:jc w:val="center"/>
        <w:rPr>
          <w:b/>
          <w:caps/>
          <w:sz w:val="24"/>
          <w:szCs w:val="24"/>
        </w:rPr>
      </w:pPr>
    </w:p>
    <w:p w14:paraId="477314E7" w14:textId="77777777" w:rsidR="00FA6108" w:rsidRPr="0086408A" w:rsidRDefault="00FA6108" w:rsidP="00FA6108">
      <w:pPr>
        <w:jc w:val="center"/>
        <w:rPr>
          <w:b/>
          <w:caps/>
          <w:sz w:val="24"/>
          <w:szCs w:val="24"/>
        </w:rPr>
      </w:pPr>
    </w:p>
    <w:p w14:paraId="24F5B6E3" w14:textId="77777777" w:rsidR="00FA6108" w:rsidRPr="0086408A" w:rsidRDefault="00FA6108" w:rsidP="00FA6108">
      <w:pPr>
        <w:jc w:val="center"/>
        <w:rPr>
          <w:b/>
          <w:caps/>
          <w:sz w:val="24"/>
          <w:szCs w:val="24"/>
        </w:rPr>
      </w:pPr>
    </w:p>
    <w:p w14:paraId="0175FB8F" w14:textId="77777777" w:rsidR="00FA6108" w:rsidRPr="0086408A" w:rsidRDefault="00FA6108" w:rsidP="00FA6108">
      <w:pPr>
        <w:jc w:val="center"/>
        <w:rPr>
          <w:b/>
          <w:caps/>
          <w:sz w:val="24"/>
          <w:szCs w:val="24"/>
        </w:rPr>
      </w:pPr>
    </w:p>
    <w:p w14:paraId="26404F4E" w14:textId="77777777" w:rsidR="00FA6108" w:rsidRPr="0086408A" w:rsidRDefault="00FA6108" w:rsidP="00FA6108">
      <w:pPr>
        <w:jc w:val="center"/>
        <w:rPr>
          <w:b/>
          <w:caps/>
          <w:sz w:val="24"/>
          <w:szCs w:val="24"/>
        </w:rPr>
      </w:pPr>
    </w:p>
    <w:p w14:paraId="0C2F1937" w14:textId="77777777" w:rsidR="00FA6108" w:rsidRPr="0086408A" w:rsidRDefault="00FA6108" w:rsidP="00FA6108">
      <w:pPr>
        <w:jc w:val="center"/>
        <w:rPr>
          <w:b/>
          <w:caps/>
          <w:sz w:val="24"/>
          <w:szCs w:val="24"/>
        </w:rPr>
      </w:pPr>
    </w:p>
    <w:p w14:paraId="05E7029A" w14:textId="77777777" w:rsidR="00FA6108" w:rsidRPr="0086408A" w:rsidRDefault="00FA6108" w:rsidP="00FA6108">
      <w:pPr>
        <w:jc w:val="center"/>
        <w:rPr>
          <w:b/>
          <w:caps/>
          <w:sz w:val="24"/>
          <w:szCs w:val="24"/>
        </w:rPr>
      </w:pPr>
    </w:p>
    <w:p w14:paraId="0A5B7ED7" w14:textId="77777777" w:rsidR="00FA6108" w:rsidRPr="0086408A" w:rsidRDefault="00FA6108" w:rsidP="00FA6108">
      <w:pPr>
        <w:jc w:val="center"/>
        <w:rPr>
          <w:b/>
          <w:caps/>
          <w:sz w:val="24"/>
          <w:szCs w:val="24"/>
        </w:rPr>
      </w:pPr>
    </w:p>
    <w:p w14:paraId="731DB25D" w14:textId="77777777" w:rsidR="00FA6108" w:rsidRPr="0086408A" w:rsidRDefault="00FA6108" w:rsidP="00FA6108">
      <w:pPr>
        <w:jc w:val="center"/>
        <w:rPr>
          <w:b/>
          <w:caps/>
          <w:sz w:val="24"/>
          <w:szCs w:val="24"/>
        </w:rPr>
      </w:pPr>
    </w:p>
    <w:p w14:paraId="5550A171" w14:textId="77777777" w:rsidR="00FA6108" w:rsidRPr="0086408A" w:rsidRDefault="00FA6108" w:rsidP="00FA6108">
      <w:pPr>
        <w:jc w:val="center"/>
        <w:rPr>
          <w:b/>
          <w:caps/>
          <w:sz w:val="24"/>
          <w:szCs w:val="24"/>
        </w:rPr>
      </w:pPr>
    </w:p>
    <w:p w14:paraId="114E53D4" w14:textId="77777777" w:rsidR="00FA6108" w:rsidRPr="0086408A" w:rsidRDefault="00FA6108" w:rsidP="00FA6108">
      <w:pPr>
        <w:jc w:val="center"/>
        <w:rPr>
          <w:b/>
          <w:caps/>
          <w:sz w:val="24"/>
          <w:szCs w:val="24"/>
        </w:rPr>
      </w:pPr>
    </w:p>
    <w:p w14:paraId="04F2B573" w14:textId="77777777" w:rsidR="00FA6108" w:rsidRPr="0086408A" w:rsidRDefault="00FA6108" w:rsidP="00FA6108">
      <w:pPr>
        <w:jc w:val="center"/>
        <w:rPr>
          <w:b/>
          <w:caps/>
          <w:sz w:val="24"/>
          <w:szCs w:val="24"/>
        </w:rPr>
      </w:pPr>
    </w:p>
    <w:p w14:paraId="6E27B08D" w14:textId="77777777" w:rsidR="00FA6108" w:rsidRPr="0086408A" w:rsidRDefault="00FA6108" w:rsidP="00FA6108">
      <w:pPr>
        <w:jc w:val="center"/>
        <w:rPr>
          <w:b/>
          <w:caps/>
          <w:sz w:val="24"/>
          <w:szCs w:val="24"/>
        </w:rPr>
      </w:pPr>
    </w:p>
    <w:p w14:paraId="03ACFEC6" w14:textId="77777777" w:rsidR="00FA6108" w:rsidRPr="0086408A" w:rsidRDefault="00FA6108" w:rsidP="00FA6108">
      <w:pPr>
        <w:jc w:val="center"/>
        <w:rPr>
          <w:b/>
          <w:caps/>
          <w:sz w:val="24"/>
          <w:szCs w:val="24"/>
        </w:rPr>
      </w:pPr>
    </w:p>
    <w:p w14:paraId="1EB694A0" w14:textId="77777777" w:rsidR="00FA6108" w:rsidRPr="0086408A" w:rsidRDefault="00FA6108" w:rsidP="00FA6108">
      <w:pPr>
        <w:jc w:val="center"/>
        <w:rPr>
          <w:b/>
          <w:caps/>
          <w:sz w:val="24"/>
          <w:szCs w:val="24"/>
        </w:rPr>
      </w:pPr>
    </w:p>
    <w:p w14:paraId="5D70756C" w14:textId="77777777" w:rsidR="00FA6108" w:rsidRPr="0086408A" w:rsidRDefault="00FA6108" w:rsidP="00FA6108">
      <w:pPr>
        <w:jc w:val="center"/>
        <w:rPr>
          <w:b/>
          <w:caps/>
          <w:sz w:val="24"/>
          <w:szCs w:val="24"/>
        </w:rPr>
      </w:pPr>
    </w:p>
    <w:p w14:paraId="3E558C06" w14:textId="77777777" w:rsidR="00FA6108" w:rsidRPr="0086408A" w:rsidRDefault="00FA6108" w:rsidP="00FA6108">
      <w:pPr>
        <w:jc w:val="center"/>
        <w:rPr>
          <w:b/>
          <w:caps/>
          <w:sz w:val="24"/>
          <w:szCs w:val="24"/>
        </w:rPr>
      </w:pPr>
    </w:p>
    <w:p w14:paraId="72E98935" w14:textId="77777777" w:rsidR="00FA6108" w:rsidRPr="0086408A" w:rsidRDefault="00FA6108" w:rsidP="00FA6108">
      <w:pPr>
        <w:jc w:val="center"/>
        <w:rPr>
          <w:b/>
          <w:caps/>
          <w:sz w:val="24"/>
          <w:szCs w:val="24"/>
        </w:rPr>
      </w:pPr>
    </w:p>
    <w:p w14:paraId="0441BDF4" w14:textId="77777777" w:rsidR="00FA6108" w:rsidRPr="0086408A" w:rsidRDefault="00FA6108" w:rsidP="00FA6108">
      <w:pPr>
        <w:jc w:val="center"/>
        <w:rPr>
          <w:b/>
          <w:bCs/>
          <w:iCs/>
          <w:spacing w:val="-5"/>
          <w:sz w:val="28"/>
          <w:szCs w:val="28"/>
        </w:rPr>
      </w:pPr>
      <w:r w:rsidRPr="0086408A">
        <w:rPr>
          <w:b/>
          <w:caps/>
          <w:sz w:val="24"/>
          <w:szCs w:val="24"/>
        </w:rPr>
        <w:t>Хабаровск 202</w:t>
      </w:r>
      <w:r w:rsidR="004F45E1" w:rsidRPr="0086408A">
        <w:rPr>
          <w:b/>
          <w:caps/>
          <w:sz w:val="24"/>
          <w:szCs w:val="24"/>
        </w:rPr>
        <w:t>4</w:t>
      </w:r>
      <w:r w:rsidRPr="0086408A">
        <w:rPr>
          <w:b/>
          <w:caps/>
          <w:sz w:val="24"/>
          <w:szCs w:val="24"/>
        </w:rPr>
        <w:t xml:space="preserve"> </w:t>
      </w:r>
      <w:r w:rsidRPr="0086408A">
        <w:rPr>
          <w:b/>
          <w:bCs/>
          <w:iCs/>
          <w:spacing w:val="-5"/>
          <w:sz w:val="28"/>
          <w:szCs w:val="28"/>
        </w:rPr>
        <w:t>г.</w:t>
      </w:r>
    </w:p>
    <w:p w14:paraId="6920EB51" w14:textId="77777777" w:rsidR="00FA6108" w:rsidRPr="0086408A" w:rsidRDefault="00FA6108">
      <w:pPr>
        <w:autoSpaceDE/>
        <w:autoSpaceDN/>
        <w:spacing w:after="160" w:line="259" w:lineRule="auto"/>
        <w:rPr>
          <w:b/>
          <w:bCs/>
          <w:iCs/>
          <w:spacing w:val="-5"/>
          <w:sz w:val="28"/>
          <w:szCs w:val="28"/>
        </w:rPr>
      </w:pPr>
      <w:r w:rsidRPr="0086408A">
        <w:rPr>
          <w:b/>
          <w:bCs/>
          <w:iCs/>
          <w:spacing w:val="-5"/>
          <w:sz w:val="28"/>
          <w:szCs w:val="28"/>
        </w:rPr>
        <w:br w:type="page"/>
      </w:r>
    </w:p>
    <w:p w14:paraId="2EF06CAD" w14:textId="77777777" w:rsidR="00FA6108" w:rsidRPr="0086408A" w:rsidRDefault="00FA6108" w:rsidP="00FA6108">
      <w:pPr>
        <w:jc w:val="center"/>
        <w:rPr>
          <w:b/>
          <w:caps/>
          <w:sz w:val="24"/>
          <w:szCs w:val="24"/>
        </w:rPr>
      </w:pPr>
    </w:p>
    <w:p w14:paraId="5885F20D" w14:textId="77777777" w:rsidR="00FA6108" w:rsidRPr="0086408A" w:rsidRDefault="00FA6108" w:rsidP="00FA6108">
      <w:pPr>
        <w:pStyle w:val="af"/>
        <w:spacing w:line="300" w:lineRule="exact"/>
        <w:rPr>
          <w:rFonts w:ascii="Times New Roman" w:hAnsi="Times New Roman"/>
          <w:sz w:val="22"/>
          <w:szCs w:val="22"/>
        </w:rPr>
      </w:pPr>
      <w:r w:rsidRPr="0086408A">
        <w:rPr>
          <w:rFonts w:ascii="Times New Roman" w:hAnsi="Times New Roman"/>
          <w:sz w:val="22"/>
          <w:szCs w:val="22"/>
        </w:rPr>
        <w:t xml:space="preserve">С О Д Е Р Ж А Н И Е </w:t>
      </w:r>
    </w:p>
    <w:p w14:paraId="25A3C852" w14:textId="77777777" w:rsidR="00FA6108" w:rsidRPr="0086408A" w:rsidRDefault="00FA6108" w:rsidP="00FA6108">
      <w:pPr>
        <w:pStyle w:val="af1"/>
        <w:spacing w:line="360" w:lineRule="auto"/>
        <w:rPr>
          <w:noProof/>
        </w:rPr>
      </w:pPr>
      <w:r w:rsidRPr="0086408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86408A">
        <w:rPr>
          <w:b/>
          <w:caps/>
          <w:sz w:val="24"/>
          <w:szCs w:val="24"/>
        </w:rPr>
        <w:fldChar w:fldCharType="begin"/>
      </w:r>
      <w:r w:rsidRPr="0086408A">
        <w:rPr>
          <w:b/>
          <w:caps/>
          <w:sz w:val="24"/>
          <w:szCs w:val="24"/>
        </w:rPr>
        <w:instrText xml:space="preserve"> TOC \h \z \t "заголовки хох;1" </w:instrText>
      </w:r>
      <w:r w:rsidRPr="0086408A">
        <w:rPr>
          <w:b/>
          <w:caps/>
          <w:sz w:val="24"/>
          <w:szCs w:val="24"/>
        </w:rPr>
        <w:fldChar w:fldCharType="separate"/>
      </w:r>
    </w:p>
    <w:p w14:paraId="1748C556" w14:textId="77777777" w:rsidR="00FA6108" w:rsidRPr="0086408A" w:rsidRDefault="00000000" w:rsidP="00FA6108">
      <w:pPr>
        <w:pStyle w:val="19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6446245" w:history="1">
        <w:r w:rsidR="00FA6108" w:rsidRPr="0086408A">
          <w:rPr>
            <w:rStyle w:val="a9"/>
            <w:noProof/>
          </w:rPr>
          <w:t xml:space="preserve">РАЗДЕЛ </w:t>
        </w:r>
        <w:r w:rsidR="00FA6108" w:rsidRPr="0086408A">
          <w:rPr>
            <w:rStyle w:val="a9"/>
            <w:noProof/>
            <w:lang w:val="en-US"/>
          </w:rPr>
          <w:t>I</w:t>
        </w:r>
        <w:r w:rsidR="00FA6108" w:rsidRPr="0086408A">
          <w:rPr>
            <w:rStyle w:val="a9"/>
            <w:noProof/>
          </w:rPr>
          <w:t>. ОБЩИЕ СВЕДЕНИЯ</w:t>
        </w:r>
        <w:r w:rsidR="00FA6108" w:rsidRPr="0086408A">
          <w:rPr>
            <w:noProof/>
            <w:webHidden/>
          </w:rPr>
          <w:tab/>
        </w:r>
        <w:r w:rsidR="00FA6108" w:rsidRPr="0086408A">
          <w:rPr>
            <w:noProof/>
            <w:webHidden/>
          </w:rPr>
          <w:fldChar w:fldCharType="begin"/>
        </w:r>
        <w:r w:rsidR="00FA6108" w:rsidRPr="0086408A">
          <w:rPr>
            <w:noProof/>
            <w:webHidden/>
          </w:rPr>
          <w:instrText xml:space="preserve"> PAGEREF _Toc26446245 \h </w:instrText>
        </w:r>
        <w:r w:rsidR="00FA6108" w:rsidRPr="0086408A">
          <w:rPr>
            <w:noProof/>
            <w:webHidden/>
          </w:rPr>
        </w:r>
        <w:r w:rsidR="00FA6108" w:rsidRPr="0086408A">
          <w:rPr>
            <w:noProof/>
            <w:webHidden/>
          </w:rPr>
          <w:fldChar w:fldCharType="separate"/>
        </w:r>
        <w:r w:rsidR="00FA6108" w:rsidRPr="0086408A">
          <w:rPr>
            <w:noProof/>
            <w:webHidden/>
          </w:rPr>
          <w:t>3</w:t>
        </w:r>
        <w:r w:rsidR="00FA6108" w:rsidRPr="0086408A">
          <w:rPr>
            <w:noProof/>
            <w:webHidden/>
          </w:rPr>
          <w:fldChar w:fldCharType="end"/>
        </w:r>
      </w:hyperlink>
    </w:p>
    <w:p w14:paraId="5DC73C06" w14:textId="77777777" w:rsidR="00FA6108" w:rsidRPr="0086408A" w:rsidRDefault="00000000" w:rsidP="00FA6108">
      <w:pPr>
        <w:pStyle w:val="19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6446246" w:history="1">
        <w:r w:rsidR="00FA6108" w:rsidRPr="0086408A">
          <w:rPr>
            <w:rStyle w:val="a9"/>
            <w:noProof/>
          </w:rPr>
          <w:t xml:space="preserve">РАЗДЕЛ </w:t>
        </w:r>
        <w:r w:rsidR="00FA6108" w:rsidRPr="0086408A">
          <w:rPr>
            <w:rStyle w:val="a9"/>
            <w:noProof/>
            <w:lang w:val="en-US"/>
          </w:rPr>
          <w:t>II</w:t>
        </w:r>
        <w:r w:rsidR="00FA6108" w:rsidRPr="0086408A">
          <w:rPr>
            <w:rStyle w:val="a9"/>
            <w:noProof/>
          </w:rPr>
          <w:t>. ПРАВОВОЕ РЕГУЛИРОВАНИЕ</w:t>
        </w:r>
        <w:r w:rsidR="00FA6108" w:rsidRPr="0086408A">
          <w:rPr>
            <w:noProof/>
            <w:webHidden/>
          </w:rPr>
          <w:tab/>
        </w:r>
        <w:r w:rsidR="00FA6108" w:rsidRPr="0086408A">
          <w:rPr>
            <w:noProof/>
            <w:webHidden/>
          </w:rPr>
          <w:fldChar w:fldCharType="begin"/>
        </w:r>
        <w:r w:rsidR="00FA6108" w:rsidRPr="0086408A">
          <w:rPr>
            <w:noProof/>
            <w:webHidden/>
          </w:rPr>
          <w:instrText xml:space="preserve"> PAGEREF _Toc26446246 \h </w:instrText>
        </w:r>
        <w:r w:rsidR="00FA6108" w:rsidRPr="0086408A">
          <w:rPr>
            <w:noProof/>
            <w:webHidden/>
          </w:rPr>
        </w:r>
        <w:r w:rsidR="00FA6108" w:rsidRPr="0086408A">
          <w:rPr>
            <w:noProof/>
            <w:webHidden/>
          </w:rPr>
          <w:fldChar w:fldCharType="separate"/>
        </w:r>
        <w:r w:rsidR="00FA6108" w:rsidRPr="0086408A">
          <w:rPr>
            <w:noProof/>
            <w:webHidden/>
          </w:rPr>
          <w:t>4</w:t>
        </w:r>
        <w:r w:rsidR="00FA6108" w:rsidRPr="0086408A">
          <w:rPr>
            <w:noProof/>
            <w:webHidden/>
          </w:rPr>
          <w:fldChar w:fldCharType="end"/>
        </w:r>
      </w:hyperlink>
    </w:p>
    <w:p w14:paraId="3F568C78" w14:textId="77777777" w:rsidR="00FA6108" w:rsidRPr="0086408A" w:rsidRDefault="00000000" w:rsidP="00FA6108">
      <w:pPr>
        <w:pStyle w:val="19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6446247" w:history="1">
        <w:r w:rsidR="00FA6108" w:rsidRPr="0086408A">
          <w:rPr>
            <w:rStyle w:val="a9"/>
            <w:noProof/>
          </w:rPr>
          <w:t xml:space="preserve">РАЗДЕЛ </w:t>
        </w:r>
        <w:r w:rsidR="00FA6108" w:rsidRPr="0086408A">
          <w:rPr>
            <w:rStyle w:val="a9"/>
            <w:noProof/>
            <w:lang w:val="en-US"/>
          </w:rPr>
          <w:t>III</w:t>
        </w:r>
        <w:r w:rsidR="00FA6108" w:rsidRPr="0086408A">
          <w:rPr>
            <w:rStyle w:val="a9"/>
            <w:noProof/>
          </w:rPr>
          <w:t>. СВЕДЕНИЯ ОБ АУКЦИОНЕ</w:t>
        </w:r>
        <w:r w:rsidR="00FA6108" w:rsidRPr="0086408A">
          <w:rPr>
            <w:noProof/>
            <w:webHidden/>
          </w:rPr>
          <w:tab/>
        </w:r>
        <w:r w:rsidR="00FA6108" w:rsidRPr="0086408A">
          <w:rPr>
            <w:noProof/>
            <w:webHidden/>
          </w:rPr>
          <w:fldChar w:fldCharType="begin"/>
        </w:r>
        <w:r w:rsidR="00FA6108" w:rsidRPr="0086408A">
          <w:rPr>
            <w:noProof/>
            <w:webHidden/>
          </w:rPr>
          <w:instrText xml:space="preserve"> PAGEREF _Toc26446247 \h </w:instrText>
        </w:r>
        <w:r w:rsidR="00FA6108" w:rsidRPr="0086408A">
          <w:rPr>
            <w:noProof/>
            <w:webHidden/>
          </w:rPr>
        </w:r>
        <w:r w:rsidR="00FA6108" w:rsidRPr="0086408A">
          <w:rPr>
            <w:noProof/>
            <w:webHidden/>
          </w:rPr>
          <w:fldChar w:fldCharType="separate"/>
        </w:r>
        <w:r w:rsidR="00FA6108" w:rsidRPr="0086408A">
          <w:rPr>
            <w:noProof/>
            <w:webHidden/>
          </w:rPr>
          <w:t>4</w:t>
        </w:r>
        <w:r w:rsidR="00FA6108" w:rsidRPr="0086408A">
          <w:rPr>
            <w:noProof/>
            <w:webHidden/>
          </w:rPr>
          <w:fldChar w:fldCharType="end"/>
        </w:r>
      </w:hyperlink>
    </w:p>
    <w:p w14:paraId="7657ACB6" w14:textId="77777777" w:rsidR="00FA6108" w:rsidRPr="0086408A" w:rsidRDefault="00000000" w:rsidP="00FA6108">
      <w:pPr>
        <w:pStyle w:val="19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6446248" w:history="1">
        <w:r w:rsidR="00FA6108" w:rsidRPr="0086408A">
          <w:rPr>
            <w:rStyle w:val="a9"/>
            <w:noProof/>
          </w:rPr>
          <w:t xml:space="preserve">РАЗДЕЛ </w:t>
        </w:r>
        <w:r w:rsidR="00FA6108" w:rsidRPr="0086408A">
          <w:rPr>
            <w:rStyle w:val="a9"/>
            <w:noProof/>
            <w:lang w:val="en-US"/>
          </w:rPr>
          <w:t>IV</w:t>
        </w:r>
        <w:r w:rsidR="00FA6108" w:rsidRPr="0086408A">
          <w:rPr>
            <w:rStyle w:val="a9"/>
            <w:noProof/>
          </w:rPr>
          <w:t>. МЕСТО, СРОКИ ПОДАЧИ (ПРИЕМА) ЗАЯВОК,</w:t>
        </w:r>
        <w:r w:rsidR="00FA6108" w:rsidRPr="0086408A">
          <w:rPr>
            <w:noProof/>
            <w:webHidden/>
          </w:rPr>
          <w:tab/>
        </w:r>
        <w:r w:rsidR="00FA6108" w:rsidRPr="0086408A">
          <w:rPr>
            <w:noProof/>
            <w:webHidden/>
          </w:rPr>
          <w:fldChar w:fldCharType="begin"/>
        </w:r>
        <w:r w:rsidR="00FA6108" w:rsidRPr="0086408A">
          <w:rPr>
            <w:noProof/>
            <w:webHidden/>
          </w:rPr>
          <w:instrText xml:space="preserve"> PAGEREF _Toc26446248 \h </w:instrText>
        </w:r>
        <w:r w:rsidR="00FA6108" w:rsidRPr="0086408A">
          <w:rPr>
            <w:noProof/>
            <w:webHidden/>
          </w:rPr>
        </w:r>
        <w:r w:rsidR="00FA6108" w:rsidRPr="0086408A">
          <w:rPr>
            <w:noProof/>
            <w:webHidden/>
          </w:rPr>
          <w:fldChar w:fldCharType="separate"/>
        </w:r>
        <w:r w:rsidR="00FA6108" w:rsidRPr="0086408A">
          <w:rPr>
            <w:noProof/>
            <w:webHidden/>
          </w:rPr>
          <w:t>5</w:t>
        </w:r>
        <w:r w:rsidR="00FA6108" w:rsidRPr="0086408A">
          <w:rPr>
            <w:noProof/>
            <w:webHidden/>
          </w:rPr>
          <w:fldChar w:fldCharType="end"/>
        </w:r>
      </w:hyperlink>
    </w:p>
    <w:p w14:paraId="1C89A925" w14:textId="77777777" w:rsidR="00FA6108" w:rsidRPr="0086408A" w:rsidRDefault="00000000" w:rsidP="00FA6108">
      <w:pPr>
        <w:pStyle w:val="19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6446249" w:history="1">
        <w:r w:rsidR="00FA6108" w:rsidRPr="0086408A">
          <w:rPr>
            <w:rStyle w:val="a9"/>
            <w:noProof/>
          </w:rPr>
          <w:t>ОПРЕДЕЛЕНИЯ УЧАСТНИКОВ И ПОДВЕДЕНИЯ ИТОГОВ АУКЦИОНА</w:t>
        </w:r>
        <w:r w:rsidR="00FA6108" w:rsidRPr="0086408A">
          <w:rPr>
            <w:noProof/>
            <w:webHidden/>
          </w:rPr>
          <w:tab/>
        </w:r>
        <w:r w:rsidR="00FA6108" w:rsidRPr="0086408A">
          <w:rPr>
            <w:noProof/>
            <w:webHidden/>
          </w:rPr>
          <w:fldChar w:fldCharType="begin"/>
        </w:r>
        <w:r w:rsidR="00FA6108" w:rsidRPr="0086408A">
          <w:rPr>
            <w:noProof/>
            <w:webHidden/>
          </w:rPr>
          <w:instrText xml:space="preserve"> PAGEREF _Toc26446249 \h </w:instrText>
        </w:r>
        <w:r w:rsidR="00FA6108" w:rsidRPr="0086408A">
          <w:rPr>
            <w:noProof/>
            <w:webHidden/>
          </w:rPr>
        </w:r>
        <w:r w:rsidR="00FA6108" w:rsidRPr="0086408A">
          <w:rPr>
            <w:noProof/>
            <w:webHidden/>
          </w:rPr>
          <w:fldChar w:fldCharType="separate"/>
        </w:r>
        <w:r w:rsidR="00FA6108" w:rsidRPr="0086408A">
          <w:rPr>
            <w:noProof/>
            <w:webHidden/>
          </w:rPr>
          <w:t>5</w:t>
        </w:r>
        <w:r w:rsidR="00FA6108" w:rsidRPr="0086408A">
          <w:rPr>
            <w:noProof/>
            <w:webHidden/>
          </w:rPr>
          <w:fldChar w:fldCharType="end"/>
        </w:r>
      </w:hyperlink>
    </w:p>
    <w:p w14:paraId="682AC0FD" w14:textId="77777777" w:rsidR="00FA6108" w:rsidRPr="0086408A" w:rsidRDefault="00000000" w:rsidP="00FA6108">
      <w:pPr>
        <w:pStyle w:val="19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6446250" w:history="1">
        <w:r w:rsidR="00FA6108" w:rsidRPr="0086408A">
          <w:rPr>
            <w:rStyle w:val="a9"/>
            <w:noProof/>
          </w:rPr>
          <w:t xml:space="preserve">РАЗДЕЛ </w:t>
        </w:r>
        <w:r w:rsidR="00FA6108" w:rsidRPr="0086408A">
          <w:rPr>
            <w:rStyle w:val="a9"/>
            <w:noProof/>
            <w:lang w:val="en-US"/>
          </w:rPr>
          <w:t>V</w:t>
        </w:r>
        <w:r w:rsidR="00FA6108" w:rsidRPr="0086408A">
          <w:rPr>
            <w:rStyle w:val="a9"/>
            <w:noProof/>
          </w:rPr>
          <w:t>. СРОКИ И ПОРЯДОК РЕГИСТРАЦИИ НА ЭЛЕКТРОННОЙ ПЛОЩАДКЕ</w:t>
        </w:r>
        <w:r w:rsidR="00FA6108" w:rsidRPr="0086408A">
          <w:rPr>
            <w:noProof/>
            <w:webHidden/>
          </w:rPr>
          <w:tab/>
        </w:r>
        <w:r w:rsidR="00FA6108" w:rsidRPr="0086408A">
          <w:rPr>
            <w:noProof/>
            <w:webHidden/>
          </w:rPr>
          <w:fldChar w:fldCharType="begin"/>
        </w:r>
        <w:r w:rsidR="00FA6108" w:rsidRPr="0086408A">
          <w:rPr>
            <w:noProof/>
            <w:webHidden/>
          </w:rPr>
          <w:instrText xml:space="preserve"> PAGEREF _Toc26446250 \h </w:instrText>
        </w:r>
        <w:r w:rsidR="00FA6108" w:rsidRPr="0086408A">
          <w:rPr>
            <w:noProof/>
            <w:webHidden/>
          </w:rPr>
        </w:r>
        <w:r w:rsidR="00FA6108" w:rsidRPr="0086408A">
          <w:rPr>
            <w:noProof/>
            <w:webHidden/>
          </w:rPr>
          <w:fldChar w:fldCharType="separate"/>
        </w:r>
        <w:r w:rsidR="00FA6108" w:rsidRPr="0086408A">
          <w:rPr>
            <w:noProof/>
            <w:webHidden/>
          </w:rPr>
          <w:t>5</w:t>
        </w:r>
        <w:r w:rsidR="00FA6108" w:rsidRPr="0086408A">
          <w:rPr>
            <w:noProof/>
            <w:webHidden/>
          </w:rPr>
          <w:fldChar w:fldCharType="end"/>
        </w:r>
      </w:hyperlink>
    </w:p>
    <w:p w14:paraId="4B3A8DDD" w14:textId="77777777" w:rsidR="00FA6108" w:rsidRPr="0086408A" w:rsidRDefault="00000000" w:rsidP="00FA6108">
      <w:pPr>
        <w:pStyle w:val="19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6446251" w:history="1">
        <w:r w:rsidR="00FA6108" w:rsidRPr="0086408A">
          <w:rPr>
            <w:rStyle w:val="a9"/>
            <w:noProof/>
          </w:rPr>
          <w:t xml:space="preserve">РАЗДЕЛ </w:t>
        </w:r>
        <w:r w:rsidR="00FA6108" w:rsidRPr="0086408A">
          <w:rPr>
            <w:rStyle w:val="a9"/>
            <w:noProof/>
            <w:lang w:val="en-US"/>
          </w:rPr>
          <w:t>VI</w:t>
        </w:r>
        <w:r w:rsidR="00FA6108" w:rsidRPr="0086408A">
          <w:rPr>
            <w:rStyle w:val="a9"/>
            <w:noProof/>
          </w:rPr>
          <w:t>. ПОРЯДОК ПОДАЧИ (ПРИЕМА) И ОТЗЫВА ЗАЯВОК</w:t>
        </w:r>
        <w:r w:rsidR="00FA6108" w:rsidRPr="0086408A">
          <w:rPr>
            <w:noProof/>
            <w:webHidden/>
          </w:rPr>
          <w:tab/>
        </w:r>
        <w:r w:rsidR="00FA6108" w:rsidRPr="0086408A">
          <w:rPr>
            <w:noProof/>
            <w:webHidden/>
          </w:rPr>
          <w:fldChar w:fldCharType="begin"/>
        </w:r>
        <w:r w:rsidR="00FA6108" w:rsidRPr="0086408A">
          <w:rPr>
            <w:noProof/>
            <w:webHidden/>
          </w:rPr>
          <w:instrText xml:space="preserve"> PAGEREF _Toc26446251 \h </w:instrText>
        </w:r>
        <w:r w:rsidR="00FA6108" w:rsidRPr="0086408A">
          <w:rPr>
            <w:noProof/>
            <w:webHidden/>
          </w:rPr>
        </w:r>
        <w:r w:rsidR="00FA6108" w:rsidRPr="0086408A">
          <w:rPr>
            <w:noProof/>
            <w:webHidden/>
          </w:rPr>
          <w:fldChar w:fldCharType="separate"/>
        </w:r>
        <w:r w:rsidR="00FA6108" w:rsidRPr="0086408A">
          <w:rPr>
            <w:noProof/>
            <w:webHidden/>
          </w:rPr>
          <w:t>6</w:t>
        </w:r>
        <w:r w:rsidR="00FA6108" w:rsidRPr="0086408A">
          <w:rPr>
            <w:noProof/>
            <w:webHidden/>
          </w:rPr>
          <w:fldChar w:fldCharType="end"/>
        </w:r>
      </w:hyperlink>
    </w:p>
    <w:p w14:paraId="20613CF7" w14:textId="77777777" w:rsidR="00FA6108" w:rsidRPr="0086408A" w:rsidRDefault="00000000" w:rsidP="00FA6108">
      <w:pPr>
        <w:pStyle w:val="19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6446252" w:history="1">
        <w:r w:rsidR="00FA6108" w:rsidRPr="0086408A">
          <w:rPr>
            <w:rStyle w:val="a9"/>
            <w:noProof/>
          </w:rPr>
          <w:t xml:space="preserve">РАЗДЕЛ </w:t>
        </w:r>
        <w:r w:rsidR="00FA6108" w:rsidRPr="0086408A">
          <w:rPr>
            <w:rStyle w:val="a9"/>
            <w:noProof/>
            <w:lang w:val="en-US"/>
          </w:rPr>
          <w:t>VII</w:t>
        </w:r>
        <w:r w:rsidR="00FA6108" w:rsidRPr="0086408A">
          <w:rPr>
            <w:rStyle w:val="a9"/>
            <w:noProof/>
          </w:rPr>
          <w:t>. ПЕРЕЧЕНЬ ДОКУМЕНТОВ, ПРЕДСТАВЛЯЕМЫХ</w:t>
        </w:r>
        <w:r w:rsidR="00FA6108" w:rsidRPr="0086408A">
          <w:rPr>
            <w:noProof/>
            <w:webHidden/>
          </w:rPr>
          <w:tab/>
        </w:r>
        <w:r w:rsidR="00FA6108" w:rsidRPr="0086408A">
          <w:rPr>
            <w:noProof/>
            <w:webHidden/>
          </w:rPr>
          <w:fldChar w:fldCharType="begin"/>
        </w:r>
        <w:r w:rsidR="00FA6108" w:rsidRPr="0086408A">
          <w:rPr>
            <w:noProof/>
            <w:webHidden/>
          </w:rPr>
          <w:instrText xml:space="preserve"> PAGEREF _Toc26446252 \h </w:instrText>
        </w:r>
        <w:r w:rsidR="00FA6108" w:rsidRPr="0086408A">
          <w:rPr>
            <w:noProof/>
            <w:webHidden/>
          </w:rPr>
        </w:r>
        <w:r w:rsidR="00FA6108" w:rsidRPr="0086408A">
          <w:rPr>
            <w:noProof/>
            <w:webHidden/>
          </w:rPr>
          <w:fldChar w:fldCharType="separate"/>
        </w:r>
        <w:r w:rsidR="00FA6108" w:rsidRPr="0086408A">
          <w:rPr>
            <w:noProof/>
            <w:webHidden/>
          </w:rPr>
          <w:t>7</w:t>
        </w:r>
        <w:r w:rsidR="00FA6108" w:rsidRPr="0086408A">
          <w:rPr>
            <w:noProof/>
            <w:webHidden/>
          </w:rPr>
          <w:fldChar w:fldCharType="end"/>
        </w:r>
      </w:hyperlink>
    </w:p>
    <w:p w14:paraId="4D6C95DD" w14:textId="77777777" w:rsidR="00FA6108" w:rsidRPr="0086408A" w:rsidRDefault="00000000" w:rsidP="00FA6108">
      <w:pPr>
        <w:pStyle w:val="19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6446253" w:history="1">
        <w:r w:rsidR="00FA6108" w:rsidRPr="0086408A">
          <w:rPr>
            <w:rStyle w:val="a9"/>
            <w:noProof/>
          </w:rPr>
          <w:t>УЧАСТНИКАМИ ТОРГОВ И ТРЕБОВАНИЯ К ИХ ОФОРМЛЕНИЮ</w:t>
        </w:r>
        <w:r w:rsidR="00FA6108" w:rsidRPr="0086408A">
          <w:rPr>
            <w:noProof/>
            <w:webHidden/>
          </w:rPr>
          <w:tab/>
        </w:r>
        <w:r w:rsidR="00FA6108" w:rsidRPr="0086408A">
          <w:rPr>
            <w:noProof/>
            <w:webHidden/>
          </w:rPr>
          <w:fldChar w:fldCharType="begin"/>
        </w:r>
        <w:r w:rsidR="00FA6108" w:rsidRPr="0086408A">
          <w:rPr>
            <w:noProof/>
            <w:webHidden/>
          </w:rPr>
          <w:instrText xml:space="preserve"> PAGEREF _Toc26446253 \h </w:instrText>
        </w:r>
        <w:r w:rsidR="00FA6108" w:rsidRPr="0086408A">
          <w:rPr>
            <w:noProof/>
            <w:webHidden/>
          </w:rPr>
        </w:r>
        <w:r w:rsidR="00FA6108" w:rsidRPr="0086408A">
          <w:rPr>
            <w:noProof/>
            <w:webHidden/>
          </w:rPr>
          <w:fldChar w:fldCharType="separate"/>
        </w:r>
        <w:r w:rsidR="00FA6108" w:rsidRPr="0086408A">
          <w:rPr>
            <w:noProof/>
            <w:webHidden/>
          </w:rPr>
          <w:t>7</w:t>
        </w:r>
        <w:r w:rsidR="00FA6108" w:rsidRPr="0086408A">
          <w:rPr>
            <w:noProof/>
            <w:webHidden/>
          </w:rPr>
          <w:fldChar w:fldCharType="end"/>
        </w:r>
      </w:hyperlink>
    </w:p>
    <w:p w14:paraId="59BE19B9" w14:textId="77777777" w:rsidR="00FA6108" w:rsidRPr="0086408A" w:rsidRDefault="00000000" w:rsidP="00FA6108">
      <w:pPr>
        <w:pStyle w:val="19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6446254" w:history="1">
        <w:r w:rsidR="00FA6108" w:rsidRPr="0086408A">
          <w:rPr>
            <w:rStyle w:val="a9"/>
            <w:noProof/>
          </w:rPr>
          <w:t xml:space="preserve">РАЗДЕЛ </w:t>
        </w:r>
        <w:r w:rsidR="00FA6108" w:rsidRPr="0086408A">
          <w:rPr>
            <w:rStyle w:val="a9"/>
            <w:noProof/>
            <w:lang w:val="en-US"/>
          </w:rPr>
          <w:t>VIII</w:t>
        </w:r>
        <w:r w:rsidR="00FA6108" w:rsidRPr="0086408A">
          <w:rPr>
            <w:rStyle w:val="a9"/>
            <w:noProof/>
          </w:rPr>
          <w:t>. ОГРАНИЧЕНИЯ УЧАСТИЯ В АУКЦИОНЕ</w:t>
        </w:r>
        <w:r w:rsidR="00FA6108" w:rsidRPr="0086408A">
          <w:rPr>
            <w:noProof/>
            <w:webHidden/>
          </w:rPr>
          <w:tab/>
        </w:r>
        <w:r w:rsidR="00FA6108" w:rsidRPr="0086408A">
          <w:rPr>
            <w:noProof/>
            <w:webHidden/>
          </w:rPr>
          <w:fldChar w:fldCharType="begin"/>
        </w:r>
        <w:r w:rsidR="00FA6108" w:rsidRPr="0086408A">
          <w:rPr>
            <w:noProof/>
            <w:webHidden/>
          </w:rPr>
          <w:instrText xml:space="preserve"> PAGEREF _Toc26446254 \h </w:instrText>
        </w:r>
        <w:r w:rsidR="00FA6108" w:rsidRPr="0086408A">
          <w:rPr>
            <w:noProof/>
            <w:webHidden/>
          </w:rPr>
        </w:r>
        <w:r w:rsidR="00FA6108" w:rsidRPr="0086408A">
          <w:rPr>
            <w:noProof/>
            <w:webHidden/>
          </w:rPr>
          <w:fldChar w:fldCharType="separate"/>
        </w:r>
        <w:r w:rsidR="00FA6108" w:rsidRPr="0086408A">
          <w:rPr>
            <w:noProof/>
            <w:webHidden/>
          </w:rPr>
          <w:t>8</w:t>
        </w:r>
        <w:r w:rsidR="00FA6108" w:rsidRPr="0086408A">
          <w:rPr>
            <w:noProof/>
            <w:webHidden/>
          </w:rPr>
          <w:fldChar w:fldCharType="end"/>
        </w:r>
      </w:hyperlink>
    </w:p>
    <w:p w14:paraId="6CEDB143" w14:textId="77777777" w:rsidR="00FA6108" w:rsidRPr="0086408A" w:rsidRDefault="00000000" w:rsidP="00FA6108">
      <w:pPr>
        <w:pStyle w:val="19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6446255" w:history="1">
        <w:r w:rsidR="00FA6108" w:rsidRPr="0086408A">
          <w:rPr>
            <w:rStyle w:val="a9"/>
            <w:noProof/>
          </w:rPr>
          <w:t>ОТДЕЛЬНЫХ КАТЕГОРИЙ ФИЗИЧЕСКИХ И ЮРИДИЧЕСКИХ ЛИЦ</w:t>
        </w:r>
        <w:r w:rsidR="00FA6108" w:rsidRPr="0086408A">
          <w:rPr>
            <w:noProof/>
            <w:webHidden/>
          </w:rPr>
          <w:tab/>
        </w:r>
        <w:r w:rsidR="00FA6108" w:rsidRPr="0086408A">
          <w:rPr>
            <w:noProof/>
            <w:webHidden/>
          </w:rPr>
          <w:fldChar w:fldCharType="begin"/>
        </w:r>
        <w:r w:rsidR="00FA6108" w:rsidRPr="0086408A">
          <w:rPr>
            <w:noProof/>
            <w:webHidden/>
          </w:rPr>
          <w:instrText xml:space="preserve"> PAGEREF _Toc26446255 \h </w:instrText>
        </w:r>
        <w:r w:rsidR="00FA6108" w:rsidRPr="0086408A">
          <w:rPr>
            <w:noProof/>
            <w:webHidden/>
          </w:rPr>
        </w:r>
        <w:r w:rsidR="00FA6108" w:rsidRPr="0086408A">
          <w:rPr>
            <w:noProof/>
            <w:webHidden/>
          </w:rPr>
          <w:fldChar w:fldCharType="separate"/>
        </w:r>
        <w:r w:rsidR="00FA6108" w:rsidRPr="0086408A">
          <w:rPr>
            <w:noProof/>
            <w:webHidden/>
          </w:rPr>
          <w:t>8</w:t>
        </w:r>
        <w:r w:rsidR="00FA6108" w:rsidRPr="0086408A">
          <w:rPr>
            <w:noProof/>
            <w:webHidden/>
          </w:rPr>
          <w:fldChar w:fldCharType="end"/>
        </w:r>
      </w:hyperlink>
    </w:p>
    <w:p w14:paraId="75B6361F" w14:textId="77777777" w:rsidR="00FA6108" w:rsidRPr="0086408A" w:rsidRDefault="00000000" w:rsidP="00FA6108">
      <w:pPr>
        <w:pStyle w:val="19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6446256" w:history="1">
        <w:r w:rsidR="00FA6108" w:rsidRPr="0086408A">
          <w:rPr>
            <w:rStyle w:val="a9"/>
            <w:noProof/>
          </w:rPr>
          <w:t xml:space="preserve">РАЗДЕЛ </w:t>
        </w:r>
        <w:r w:rsidR="00FA6108" w:rsidRPr="0086408A">
          <w:rPr>
            <w:rStyle w:val="a9"/>
            <w:noProof/>
            <w:lang w:val="en-US"/>
          </w:rPr>
          <w:t>IX</w:t>
        </w:r>
        <w:r w:rsidR="00FA6108" w:rsidRPr="0086408A">
          <w:rPr>
            <w:rStyle w:val="a9"/>
            <w:noProof/>
          </w:rPr>
          <w:t xml:space="preserve">. ПОРЯДОК ВНЕСЕНИЯ </w:t>
        </w:r>
        <w:r w:rsidR="00FA6108" w:rsidRPr="0086408A">
          <w:rPr>
            <w:rStyle w:val="a9"/>
            <w:rFonts w:cs="TimesNewRoman"/>
            <w:noProof/>
          </w:rPr>
          <w:t xml:space="preserve">ЗАДАТКА </w:t>
        </w:r>
        <w:r w:rsidR="00FA6108" w:rsidRPr="0086408A">
          <w:rPr>
            <w:rStyle w:val="a9"/>
            <w:noProof/>
          </w:rPr>
          <w:t xml:space="preserve">И </w:t>
        </w:r>
        <w:r w:rsidR="00FA6108" w:rsidRPr="0086408A">
          <w:rPr>
            <w:rStyle w:val="a9"/>
            <w:rFonts w:cs="TimesNewRoman"/>
            <w:noProof/>
          </w:rPr>
          <w:t xml:space="preserve">ЕГО </w:t>
        </w:r>
        <w:r w:rsidR="00FA6108" w:rsidRPr="0086408A">
          <w:rPr>
            <w:rStyle w:val="a9"/>
            <w:noProof/>
          </w:rPr>
          <w:t>ВОЗВРАТА</w:t>
        </w:r>
        <w:r w:rsidR="00FA6108" w:rsidRPr="0086408A">
          <w:rPr>
            <w:noProof/>
            <w:webHidden/>
          </w:rPr>
          <w:tab/>
        </w:r>
        <w:r w:rsidR="00FA6108" w:rsidRPr="0086408A">
          <w:rPr>
            <w:noProof/>
            <w:webHidden/>
          </w:rPr>
          <w:fldChar w:fldCharType="begin"/>
        </w:r>
        <w:r w:rsidR="00FA6108" w:rsidRPr="0086408A">
          <w:rPr>
            <w:noProof/>
            <w:webHidden/>
          </w:rPr>
          <w:instrText xml:space="preserve"> PAGEREF _Toc26446256 \h </w:instrText>
        </w:r>
        <w:r w:rsidR="00FA6108" w:rsidRPr="0086408A">
          <w:rPr>
            <w:noProof/>
            <w:webHidden/>
          </w:rPr>
        </w:r>
        <w:r w:rsidR="00FA6108" w:rsidRPr="0086408A">
          <w:rPr>
            <w:noProof/>
            <w:webHidden/>
          </w:rPr>
          <w:fldChar w:fldCharType="separate"/>
        </w:r>
        <w:r w:rsidR="00FA6108" w:rsidRPr="0086408A">
          <w:rPr>
            <w:noProof/>
            <w:webHidden/>
          </w:rPr>
          <w:t>8</w:t>
        </w:r>
        <w:r w:rsidR="00FA6108" w:rsidRPr="0086408A">
          <w:rPr>
            <w:noProof/>
            <w:webHidden/>
          </w:rPr>
          <w:fldChar w:fldCharType="end"/>
        </w:r>
      </w:hyperlink>
    </w:p>
    <w:p w14:paraId="6A473AEC" w14:textId="77777777" w:rsidR="00FA6108" w:rsidRPr="0086408A" w:rsidRDefault="00000000" w:rsidP="00FA6108">
      <w:pPr>
        <w:pStyle w:val="19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6446257" w:history="1">
        <w:r w:rsidR="00FA6108" w:rsidRPr="0086408A">
          <w:rPr>
            <w:rStyle w:val="a9"/>
            <w:noProof/>
          </w:rPr>
          <w:t xml:space="preserve">РАЗДЕЛ </w:t>
        </w:r>
        <w:r w:rsidR="00FA6108" w:rsidRPr="0086408A">
          <w:rPr>
            <w:rStyle w:val="a9"/>
            <w:noProof/>
            <w:lang w:val="en-US"/>
          </w:rPr>
          <w:t>X</w:t>
        </w:r>
        <w:r w:rsidR="00FA6108" w:rsidRPr="0086408A">
          <w:rPr>
            <w:rStyle w:val="a9"/>
            <w:noProof/>
          </w:rPr>
          <w:t>. ПОРЯДОК ОЗНАКОМЛЕНИЯ</w:t>
        </w:r>
        <w:r w:rsidR="00FA6108" w:rsidRPr="0086408A">
          <w:rPr>
            <w:noProof/>
            <w:webHidden/>
          </w:rPr>
          <w:tab/>
        </w:r>
        <w:r w:rsidR="00FA6108" w:rsidRPr="0086408A">
          <w:rPr>
            <w:noProof/>
            <w:webHidden/>
          </w:rPr>
          <w:fldChar w:fldCharType="begin"/>
        </w:r>
        <w:r w:rsidR="00FA6108" w:rsidRPr="0086408A">
          <w:rPr>
            <w:noProof/>
            <w:webHidden/>
          </w:rPr>
          <w:instrText xml:space="preserve"> PAGEREF _Toc26446257 \h </w:instrText>
        </w:r>
        <w:r w:rsidR="00FA6108" w:rsidRPr="0086408A">
          <w:rPr>
            <w:noProof/>
            <w:webHidden/>
          </w:rPr>
        </w:r>
        <w:r w:rsidR="00FA6108" w:rsidRPr="0086408A">
          <w:rPr>
            <w:noProof/>
            <w:webHidden/>
          </w:rPr>
          <w:fldChar w:fldCharType="separate"/>
        </w:r>
        <w:r w:rsidR="00FA6108" w:rsidRPr="0086408A">
          <w:rPr>
            <w:noProof/>
            <w:webHidden/>
          </w:rPr>
          <w:t>10</w:t>
        </w:r>
        <w:r w:rsidR="00FA6108" w:rsidRPr="0086408A">
          <w:rPr>
            <w:noProof/>
            <w:webHidden/>
          </w:rPr>
          <w:fldChar w:fldCharType="end"/>
        </w:r>
      </w:hyperlink>
    </w:p>
    <w:p w14:paraId="49AC4CB8" w14:textId="77777777" w:rsidR="00FA6108" w:rsidRPr="0086408A" w:rsidRDefault="00000000" w:rsidP="00FA6108">
      <w:pPr>
        <w:pStyle w:val="19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6446258" w:history="1">
        <w:r w:rsidR="00FA6108" w:rsidRPr="0086408A">
          <w:rPr>
            <w:rStyle w:val="a9"/>
            <w:noProof/>
          </w:rPr>
          <w:t xml:space="preserve">СО СВЕДЕНИЯМИ ОБ ИМУЩЕСТВЕ, ВЫСТАВЛЯЕМОМ НА </w:t>
        </w:r>
        <w:r w:rsidR="00FA6108" w:rsidRPr="0086408A">
          <w:rPr>
            <w:rStyle w:val="a9"/>
            <w:rFonts w:cs="TimesNewRoman"/>
            <w:noProof/>
          </w:rPr>
          <w:t>АУКЦИОНЕ</w:t>
        </w:r>
        <w:r w:rsidR="00FA6108" w:rsidRPr="0086408A">
          <w:rPr>
            <w:noProof/>
            <w:webHidden/>
          </w:rPr>
          <w:tab/>
        </w:r>
        <w:r w:rsidR="00FA6108" w:rsidRPr="0086408A">
          <w:rPr>
            <w:noProof/>
            <w:webHidden/>
          </w:rPr>
          <w:fldChar w:fldCharType="begin"/>
        </w:r>
        <w:r w:rsidR="00FA6108" w:rsidRPr="0086408A">
          <w:rPr>
            <w:noProof/>
            <w:webHidden/>
          </w:rPr>
          <w:instrText xml:space="preserve"> PAGEREF _Toc26446258 \h </w:instrText>
        </w:r>
        <w:r w:rsidR="00FA6108" w:rsidRPr="0086408A">
          <w:rPr>
            <w:noProof/>
            <w:webHidden/>
          </w:rPr>
        </w:r>
        <w:r w:rsidR="00FA6108" w:rsidRPr="0086408A">
          <w:rPr>
            <w:noProof/>
            <w:webHidden/>
          </w:rPr>
          <w:fldChar w:fldCharType="separate"/>
        </w:r>
        <w:r w:rsidR="00FA6108" w:rsidRPr="0086408A">
          <w:rPr>
            <w:noProof/>
            <w:webHidden/>
          </w:rPr>
          <w:t>10</w:t>
        </w:r>
        <w:r w:rsidR="00FA6108" w:rsidRPr="0086408A">
          <w:rPr>
            <w:noProof/>
            <w:webHidden/>
          </w:rPr>
          <w:fldChar w:fldCharType="end"/>
        </w:r>
      </w:hyperlink>
    </w:p>
    <w:p w14:paraId="720818A4" w14:textId="77777777" w:rsidR="00FA6108" w:rsidRPr="0086408A" w:rsidRDefault="00000000" w:rsidP="00FA6108">
      <w:pPr>
        <w:pStyle w:val="19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6446259" w:history="1">
        <w:r w:rsidR="00FA6108" w:rsidRPr="0086408A">
          <w:rPr>
            <w:rStyle w:val="a9"/>
            <w:noProof/>
          </w:rPr>
          <w:t xml:space="preserve">РАЗДЕЛ </w:t>
        </w:r>
        <w:r w:rsidR="00FA6108" w:rsidRPr="0086408A">
          <w:rPr>
            <w:rStyle w:val="a9"/>
            <w:noProof/>
            <w:lang w:val="en-US"/>
          </w:rPr>
          <w:t>XI</w:t>
        </w:r>
        <w:r w:rsidR="00FA6108" w:rsidRPr="0086408A">
          <w:rPr>
            <w:rStyle w:val="a9"/>
            <w:noProof/>
          </w:rPr>
          <w:t>. ПОРЯДОК ОПРЕДЕЛЕНИЯ УЧАСТНИКОВ АУКЦИОНА</w:t>
        </w:r>
        <w:r w:rsidR="00FA6108" w:rsidRPr="0086408A">
          <w:rPr>
            <w:noProof/>
            <w:webHidden/>
          </w:rPr>
          <w:tab/>
        </w:r>
        <w:r w:rsidR="00FA6108" w:rsidRPr="0086408A">
          <w:rPr>
            <w:noProof/>
            <w:webHidden/>
          </w:rPr>
          <w:fldChar w:fldCharType="begin"/>
        </w:r>
        <w:r w:rsidR="00FA6108" w:rsidRPr="0086408A">
          <w:rPr>
            <w:noProof/>
            <w:webHidden/>
          </w:rPr>
          <w:instrText xml:space="preserve"> PAGEREF _Toc26446259 \h </w:instrText>
        </w:r>
        <w:r w:rsidR="00FA6108" w:rsidRPr="0086408A">
          <w:rPr>
            <w:noProof/>
            <w:webHidden/>
          </w:rPr>
        </w:r>
        <w:r w:rsidR="00FA6108" w:rsidRPr="0086408A">
          <w:rPr>
            <w:noProof/>
            <w:webHidden/>
          </w:rPr>
          <w:fldChar w:fldCharType="separate"/>
        </w:r>
        <w:r w:rsidR="00FA6108" w:rsidRPr="0086408A">
          <w:rPr>
            <w:noProof/>
            <w:webHidden/>
          </w:rPr>
          <w:t>10</w:t>
        </w:r>
        <w:r w:rsidR="00FA6108" w:rsidRPr="0086408A">
          <w:rPr>
            <w:noProof/>
            <w:webHidden/>
          </w:rPr>
          <w:fldChar w:fldCharType="end"/>
        </w:r>
      </w:hyperlink>
    </w:p>
    <w:p w14:paraId="3BA637B3" w14:textId="77777777" w:rsidR="00FA6108" w:rsidRPr="0086408A" w:rsidRDefault="00000000" w:rsidP="00FA6108">
      <w:pPr>
        <w:pStyle w:val="19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6446260" w:history="1">
        <w:r w:rsidR="00FA6108" w:rsidRPr="0086408A">
          <w:rPr>
            <w:rStyle w:val="a9"/>
            <w:noProof/>
          </w:rPr>
          <w:t xml:space="preserve">РАЗДЕЛ </w:t>
        </w:r>
        <w:r w:rsidR="00FA6108" w:rsidRPr="0086408A">
          <w:rPr>
            <w:rStyle w:val="a9"/>
            <w:noProof/>
            <w:lang w:val="en-US"/>
          </w:rPr>
          <w:t>XII</w:t>
        </w:r>
        <w:r w:rsidR="00FA6108" w:rsidRPr="0086408A">
          <w:rPr>
            <w:rStyle w:val="a9"/>
            <w:noProof/>
          </w:rPr>
          <w:t>. ПОРЯДОК ПРОВЕДЕНИЯ</w:t>
        </w:r>
        <w:r w:rsidR="00FA6108" w:rsidRPr="0086408A">
          <w:rPr>
            <w:noProof/>
            <w:webHidden/>
          </w:rPr>
          <w:tab/>
        </w:r>
        <w:r w:rsidR="00FA6108" w:rsidRPr="0086408A">
          <w:rPr>
            <w:noProof/>
            <w:webHidden/>
          </w:rPr>
          <w:fldChar w:fldCharType="begin"/>
        </w:r>
        <w:r w:rsidR="00FA6108" w:rsidRPr="0086408A">
          <w:rPr>
            <w:noProof/>
            <w:webHidden/>
          </w:rPr>
          <w:instrText xml:space="preserve"> PAGEREF _Toc26446260 \h </w:instrText>
        </w:r>
        <w:r w:rsidR="00FA6108" w:rsidRPr="0086408A">
          <w:rPr>
            <w:noProof/>
            <w:webHidden/>
          </w:rPr>
        </w:r>
        <w:r w:rsidR="00FA6108" w:rsidRPr="0086408A">
          <w:rPr>
            <w:noProof/>
            <w:webHidden/>
          </w:rPr>
          <w:fldChar w:fldCharType="separate"/>
        </w:r>
        <w:r w:rsidR="00FA6108" w:rsidRPr="0086408A">
          <w:rPr>
            <w:noProof/>
            <w:webHidden/>
          </w:rPr>
          <w:t>11</w:t>
        </w:r>
        <w:r w:rsidR="00FA6108" w:rsidRPr="0086408A">
          <w:rPr>
            <w:noProof/>
            <w:webHidden/>
          </w:rPr>
          <w:fldChar w:fldCharType="end"/>
        </w:r>
      </w:hyperlink>
    </w:p>
    <w:p w14:paraId="72B3AC0F" w14:textId="77777777" w:rsidR="00FA6108" w:rsidRPr="0086408A" w:rsidRDefault="00000000" w:rsidP="00FA6108">
      <w:pPr>
        <w:pStyle w:val="19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6446261" w:history="1">
        <w:r w:rsidR="00FA6108" w:rsidRPr="0086408A">
          <w:rPr>
            <w:rStyle w:val="a9"/>
            <w:noProof/>
          </w:rPr>
          <w:t>АУКЦИОНА И ОПРЕДЕЛЕНИЯ ПОБЕДИТЕЛЯ</w:t>
        </w:r>
        <w:r w:rsidR="00FA6108" w:rsidRPr="0086408A">
          <w:rPr>
            <w:noProof/>
            <w:webHidden/>
          </w:rPr>
          <w:tab/>
        </w:r>
        <w:r w:rsidR="00FA6108" w:rsidRPr="0086408A">
          <w:rPr>
            <w:noProof/>
            <w:webHidden/>
          </w:rPr>
          <w:fldChar w:fldCharType="begin"/>
        </w:r>
        <w:r w:rsidR="00FA6108" w:rsidRPr="0086408A">
          <w:rPr>
            <w:noProof/>
            <w:webHidden/>
          </w:rPr>
          <w:instrText xml:space="preserve"> PAGEREF _Toc26446261 \h </w:instrText>
        </w:r>
        <w:r w:rsidR="00FA6108" w:rsidRPr="0086408A">
          <w:rPr>
            <w:noProof/>
            <w:webHidden/>
          </w:rPr>
        </w:r>
        <w:r w:rsidR="00FA6108" w:rsidRPr="0086408A">
          <w:rPr>
            <w:noProof/>
            <w:webHidden/>
          </w:rPr>
          <w:fldChar w:fldCharType="separate"/>
        </w:r>
        <w:r w:rsidR="00FA6108" w:rsidRPr="0086408A">
          <w:rPr>
            <w:noProof/>
            <w:webHidden/>
          </w:rPr>
          <w:t>11</w:t>
        </w:r>
        <w:r w:rsidR="00FA6108" w:rsidRPr="0086408A">
          <w:rPr>
            <w:noProof/>
            <w:webHidden/>
          </w:rPr>
          <w:fldChar w:fldCharType="end"/>
        </w:r>
      </w:hyperlink>
    </w:p>
    <w:p w14:paraId="71DCBA13" w14:textId="77777777" w:rsidR="00FA6108" w:rsidRPr="0086408A" w:rsidRDefault="00000000" w:rsidP="00FA6108">
      <w:pPr>
        <w:pStyle w:val="19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6446262" w:history="1">
        <w:r w:rsidR="00FA6108" w:rsidRPr="0086408A">
          <w:rPr>
            <w:rStyle w:val="a9"/>
            <w:noProof/>
          </w:rPr>
          <w:t xml:space="preserve">РАЗДЕЛ </w:t>
        </w:r>
        <w:r w:rsidR="00FA6108" w:rsidRPr="0086408A">
          <w:rPr>
            <w:rStyle w:val="a9"/>
            <w:noProof/>
            <w:lang w:val="en-US"/>
          </w:rPr>
          <w:t>XIII</w:t>
        </w:r>
        <w:r w:rsidR="00FA6108" w:rsidRPr="0086408A">
          <w:rPr>
            <w:rStyle w:val="a9"/>
            <w:noProof/>
          </w:rPr>
          <w:t>. СРОК ЗАКЛЮЧЕНИЯ</w:t>
        </w:r>
        <w:r w:rsidR="00FA6108" w:rsidRPr="0086408A">
          <w:rPr>
            <w:noProof/>
            <w:webHidden/>
          </w:rPr>
          <w:tab/>
        </w:r>
        <w:r w:rsidR="00FA6108" w:rsidRPr="0086408A">
          <w:rPr>
            <w:noProof/>
            <w:webHidden/>
          </w:rPr>
          <w:fldChar w:fldCharType="begin"/>
        </w:r>
        <w:r w:rsidR="00FA6108" w:rsidRPr="0086408A">
          <w:rPr>
            <w:noProof/>
            <w:webHidden/>
          </w:rPr>
          <w:instrText xml:space="preserve"> PAGEREF _Toc26446262 \h </w:instrText>
        </w:r>
        <w:r w:rsidR="00FA6108" w:rsidRPr="0086408A">
          <w:rPr>
            <w:noProof/>
            <w:webHidden/>
          </w:rPr>
        </w:r>
        <w:r w:rsidR="00FA6108" w:rsidRPr="0086408A">
          <w:rPr>
            <w:noProof/>
            <w:webHidden/>
          </w:rPr>
          <w:fldChar w:fldCharType="separate"/>
        </w:r>
        <w:r w:rsidR="00FA6108" w:rsidRPr="0086408A">
          <w:rPr>
            <w:noProof/>
            <w:webHidden/>
          </w:rPr>
          <w:t>12</w:t>
        </w:r>
        <w:r w:rsidR="00FA6108" w:rsidRPr="0086408A">
          <w:rPr>
            <w:noProof/>
            <w:webHidden/>
          </w:rPr>
          <w:fldChar w:fldCharType="end"/>
        </w:r>
      </w:hyperlink>
    </w:p>
    <w:p w14:paraId="3BDB6A35" w14:textId="77777777" w:rsidR="00FA6108" w:rsidRPr="0086408A" w:rsidRDefault="00000000" w:rsidP="00FA6108">
      <w:pPr>
        <w:pStyle w:val="19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6446263" w:history="1">
        <w:r w:rsidR="00FA6108" w:rsidRPr="0086408A">
          <w:rPr>
            <w:rStyle w:val="a9"/>
            <w:noProof/>
          </w:rPr>
          <w:t>ДОГОВОРА КУПЛИ-ПРОДАЖИ ИМУЩЕСТВА</w:t>
        </w:r>
        <w:r w:rsidR="00FA6108" w:rsidRPr="0086408A">
          <w:rPr>
            <w:noProof/>
            <w:webHidden/>
          </w:rPr>
          <w:tab/>
        </w:r>
        <w:r w:rsidR="00FA6108" w:rsidRPr="0086408A">
          <w:rPr>
            <w:noProof/>
            <w:webHidden/>
          </w:rPr>
          <w:fldChar w:fldCharType="begin"/>
        </w:r>
        <w:r w:rsidR="00FA6108" w:rsidRPr="0086408A">
          <w:rPr>
            <w:noProof/>
            <w:webHidden/>
          </w:rPr>
          <w:instrText xml:space="preserve"> PAGEREF _Toc26446263 \h </w:instrText>
        </w:r>
        <w:r w:rsidR="00FA6108" w:rsidRPr="0086408A">
          <w:rPr>
            <w:noProof/>
            <w:webHidden/>
          </w:rPr>
        </w:r>
        <w:r w:rsidR="00FA6108" w:rsidRPr="0086408A">
          <w:rPr>
            <w:noProof/>
            <w:webHidden/>
          </w:rPr>
          <w:fldChar w:fldCharType="separate"/>
        </w:r>
        <w:r w:rsidR="00FA6108" w:rsidRPr="0086408A">
          <w:rPr>
            <w:noProof/>
            <w:webHidden/>
          </w:rPr>
          <w:t>12</w:t>
        </w:r>
        <w:r w:rsidR="00FA6108" w:rsidRPr="0086408A">
          <w:rPr>
            <w:noProof/>
            <w:webHidden/>
          </w:rPr>
          <w:fldChar w:fldCharType="end"/>
        </w:r>
      </w:hyperlink>
    </w:p>
    <w:p w14:paraId="6B863E1B" w14:textId="77777777" w:rsidR="00FA6108" w:rsidRPr="0086408A" w:rsidRDefault="00000000" w:rsidP="00FA6108">
      <w:pPr>
        <w:pStyle w:val="19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6446264" w:history="1">
        <w:r w:rsidR="00FA6108" w:rsidRPr="0086408A">
          <w:rPr>
            <w:rStyle w:val="a9"/>
            <w:noProof/>
          </w:rPr>
          <w:t xml:space="preserve">РАЗДЕЛ </w:t>
        </w:r>
        <w:r w:rsidR="00FA6108" w:rsidRPr="0086408A">
          <w:rPr>
            <w:rStyle w:val="a9"/>
            <w:noProof/>
            <w:lang w:val="en-US"/>
          </w:rPr>
          <w:t>XIV</w:t>
        </w:r>
        <w:r w:rsidR="00FA6108" w:rsidRPr="0086408A">
          <w:rPr>
            <w:rStyle w:val="a9"/>
            <w:noProof/>
          </w:rPr>
          <w:t>. ПЕРЕХОД ПРАВА СОБСТВЕННОСТИ</w:t>
        </w:r>
        <w:r w:rsidR="00FA6108" w:rsidRPr="0086408A">
          <w:rPr>
            <w:noProof/>
            <w:webHidden/>
          </w:rPr>
          <w:tab/>
        </w:r>
        <w:r w:rsidR="00FA6108" w:rsidRPr="0086408A">
          <w:rPr>
            <w:noProof/>
            <w:webHidden/>
          </w:rPr>
          <w:fldChar w:fldCharType="begin"/>
        </w:r>
        <w:r w:rsidR="00FA6108" w:rsidRPr="0086408A">
          <w:rPr>
            <w:noProof/>
            <w:webHidden/>
          </w:rPr>
          <w:instrText xml:space="preserve"> PAGEREF _Toc26446264 \h </w:instrText>
        </w:r>
        <w:r w:rsidR="00FA6108" w:rsidRPr="0086408A">
          <w:rPr>
            <w:noProof/>
            <w:webHidden/>
          </w:rPr>
        </w:r>
        <w:r w:rsidR="00FA6108" w:rsidRPr="0086408A">
          <w:rPr>
            <w:noProof/>
            <w:webHidden/>
          </w:rPr>
          <w:fldChar w:fldCharType="separate"/>
        </w:r>
        <w:r w:rsidR="00FA6108" w:rsidRPr="0086408A">
          <w:rPr>
            <w:noProof/>
            <w:webHidden/>
          </w:rPr>
          <w:t>12</w:t>
        </w:r>
        <w:r w:rsidR="00FA6108" w:rsidRPr="0086408A">
          <w:rPr>
            <w:noProof/>
            <w:webHidden/>
          </w:rPr>
          <w:fldChar w:fldCharType="end"/>
        </w:r>
      </w:hyperlink>
    </w:p>
    <w:p w14:paraId="18097D42" w14:textId="77777777" w:rsidR="00FA6108" w:rsidRPr="0086408A" w:rsidRDefault="00000000" w:rsidP="00FA6108">
      <w:pPr>
        <w:pStyle w:val="19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6446265" w:history="1">
        <w:r w:rsidR="00FA6108" w:rsidRPr="0086408A">
          <w:rPr>
            <w:rStyle w:val="a9"/>
            <w:noProof/>
          </w:rPr>
          <w:t>НА ГОСУДАРСТВЕННОЕ ИМУЩЕСТВО</w:t>
        </w:r>
        <w:r w:rsidR="00FA6108" w:rsidRPr="0086408A">
          <w:rPr>
            <w:noProof/>
            <w:webHidden/>
          </w:rPr>
          <w:tab/>
        </w:r>
        <w:r w:rsidR="00FA6108" w:rsidRPr="0086408A">
          <w:rPr>
            <w:noProof/>
            <w:webHidden/>
          </w:rPr>
          <w:fldChar w:fldCharType="begin"/>
        </w:r>
        <w:r w:rsidR="00FA6108" w:rsidRPr="0086408A">
          <w:rPr>
            <w:noProof/>
            <w:webHidden/>
          </w:rPr>
          <w:instrText xml:space="preserve"> PAGEREF _Toc26446265 \h </w:instrText>
        </w:r>
        <w:r w:rsidR="00FA6108" w:rsidRPr="0086408A">
          <w:rPr>
            <w:noProof/>
            <w:webHidden/>
          </w:rPr>
        </w:r>
        <w:r w:rsidR="00FA6108" w:rsidRPr="0086408A">
          <w:rPr>
            <w:noProof/>
            <w:webHidden/>
          </w:rPr>
          <w:fldChar w:fldCharType="separate"/>
        </w:r>
        <w:r w:rsidR="00FA6108" w:rsidRPr="0086408A">
          <w:rPr>
            <w:noProof/>
            <w:webHidden/>
          </w:rPr>
          <w:t>12</w:t>
        </w:r>
        <w:r w:rsidR="00FA6108" w:rsidRPr="0086408A">
          <w:rPr>
            <w:noProof/>
            <w:webHidden/>
          </w:rPr>
          <w:fldChar w:fldCharType="end"/>
        </w:r>
      </w:hyperlink>
    </w:p>
    <w:p w14:paraId="3F1712BC" w14:textId="77777777" w:rsidR="00FA6108" w:rsidRPr="0086408A" w:rsidRDefault="00000000" w:rsidP="00FA6108">
      <w:pPr>
        <w:pStyle w:val="19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6446266" w:history="1">
        <w:r w:rsidR="00FA6108" w:rsidRPr="0086408A">
          <w:rPr>
            <w:rStyle w:val="a9"/>
            <w:noProof/>
          </w:rPr>
          <w:t xml:space="preserve">РАЗДЕЛ </w:t>
        </w:r>
        <w:r w:rsidR="00FA6108" w:rsidRPr="0086408A">
          <w:rPr>
            <w:rStyle w:val="a9"/>
            <w:noProof/>
            <w:lang w:val="en-US"/>
          </w:rPr>
          <w:t>XV</w:t>
        </w:r>
        <w:r w:rsidR="00FA6108" w:rsidRPr="0086408A">
          <w:rPr>
            <w:rStyle w:val="a9"/>
            <w:noProof/>
          </w:rPr>
          <w:t>. ЗАКЛЮЧИТЕЛЬНЫЕ ПОЛОЖЕНИЯ</w:t>
        </w:r>
        <w:r w:rsidR="00FA6108" w:rsidRPr="0086408A">
          <w:rPr>
            <w:noProof/>
            <w:webHidden/>
          </w:rPr>
          <w:tab/>
        </w:r>
        <w:r w:rsidR="00FA6108" w:rsidRPr="0086408A">
          <w:rPr>
            <w:noProof/>
            <w:webHidden/>
          </w:rPr>
          <w:fldChar w:fldCharType="begin"/>
        </w:r>
        <w:r w:rsidR="00FA6108" w:rsidRPr="0086408A">
          <w:rPr>
            <w:noProof/>
            <w:webHidden/>
          </w:rPr>
          <w:instrText xml:space="preserve"> PAGEREF _Toc26446266 \h </w:instrText>
        </w:r>
        <w:r w:rsidR="00FA6108" w:rsidRPr="0086408A">
          <w:rPr>
            <w:noProof/>
            <w:webHidden/>
          </w:rPr>
        </w:r>
        <w:r w:rsidR="00FA6108" w:rsidRPr="0086408A">
          <w:rPr>
            <w:noProof/>
            <w:webHidden/>
          </w:rPr>
          <w:fldChar w:fldCharType="separate"/>
        </w:r>
        <w:r w:rsidR="00FA6108" w:rsidRPr="0086408A">
          <w:rPr>
            <w:noProof/>
            <w:webHidden/>
          </w:rPr>
          <w:t>12</w:t>
        </w:r>
        <w:r w:rsidR="00FA6108" w:rsidRPr="0086408A">
          <w:rPr>
            <w:noProof/>
            <w:webHidden/>
          </w:rPr>
          <w:fldChar w:fldCharType="end"/>
        </w:r>
      </w:hyperlink>
    </w:p>
    <w:p w14:paraId="73369441" w14:textId="77777777" w:rsidR="00FA6108" w:rsidRPr="0086408A" w:rsidRDefault="00000000" w:rsidP="00FA6108">
      <w:pPr>
        <w:pStyle w:val="19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6446267" w:history="1">
        <w:r w:rsidR="00FA6108" w:rsidRPr="0086408A">
          <w:rPr>
            <w:rStyle w:val="a9"/>
            <w:noProof/>
          </w:rPr>
          <w:t>ПРИЛОЖЕНИЯ</w:t>
        </w:r>
        <w:r w:rsidR="00FA6108" w:rsidRPr="0086408A">
          <w:rPr>
            <w:noProof/>
            <w:webHidden/>
          </w:rPr>
          <w:tab/>
        </w:r>
        <w:r w:rsidR="00FA6108" w:rsidRPr="0086408A">
          <w:rPr>
            <w:noProof/>
            <w:webHidden/>
          </w:rPr>
          <w:fldChar w:fldCharType="begin"/>
        </w:r>
        <w:r w:rsidR="00FA6108" w:rsidRPr="0086408A">
          <w:rPr>
            <w:noProof/>
            <w:webHidden/>
          </w:rPr>
          <w:instrText xml:space="preserve"> PAGEREF _Toc26446267 \h </w:instrText>
        </w:r>
        <w:r w:rsidR="00FA6108" w:rsidRPr="0086408A">
          <w:rPr>
            <w:noProof/>
            <w:webHidden/>
          </w:rPr>
        </w:r>
        <w:r w:rsidR="00FA6108" w:rsidRPr="0086408A">
          <w:rPr>
            <w:noProof/>
            <w:webHidden/>
          </w:rPr>
          <w:fldChar w:fldCharType="separate"/>
        </w:r>
        <w:r w:rsidR="00FA6108" w:rsidRPr="0086408A">
          <w:rPr>
            <w:noProof/>
            <w:webHidden/>
          </w:rPr>
          <w:t>13</w:t>
        </w:r>
        <w:r w:rsidR="00FA6108" w:rsidRPr="0086408A">
          <w:rPr>
            <w:noProof/>
            <w:webHidden/>
          </w:rPr>
          <w:fldChar w:fldCharType="end"/>
        </w:r>
      </w:hyperlink>
    </w:p>
    <w:p w14:paraId="0FE27947" w14:textId="77777777" w:rsidR="00FA6108" w:rsidRPr="0086408A" w:rsidRDefault="00FA6108" w:rsidP="00FA6108">
      <w:pPr>
        <w:autoSpaceDE/>
        <w:autoSpaceDN/>
        <w:spacing w:after="200" w:line="276" w:lineRule="auto"/>
        <w:rPr>
          <w:b/>
          <w:caps/>
          <w:sz w:val="24"/>
          <w:szCs w:val="24"/>
        </w:rPr>
      </w:pPr>
      <w:r w:rsidRPr="0086408A">
        <w:rPr>
          <w:b/>
          <w:caps/>
          <w:sz w:val="24"/>
          <w:szCs w:val="24"/>
        </w:rPr>
        <w:fldChar w:fldCharType="end"/>
      </w:r>
    </w:p>
    <w:p w14:paraId="7E534F6A" w14:textId="77777777" w:rsidR="00FA6108" w:rsidRPr="0086408A" w:rsidRDefault="00FA6108" w:rsidP="00FA6108">
      <w:pPr>
        <w:jc w:val="center"/>
        <w:rPr>
          <w:b/>
          <w:caps/>
          <w:sz w:val="24"/>
          <w:szCs w:val="24"/>
        </w:rPr>
      </w:pPr>
    </w:p>
    <w:p w14:paraId="5D1A7F4E" w14:textId="77777777" w:rsidR="00FA6108" w:rsidRPr="0086408A" w:rsidRDefault="00FA6108" w:rsidP="00FA6108">
      <w:pPr>
        <w:jc w:val="center"/>
        <w:rPr>
          <w:b/>
          <w:caps/>
          <w:sz w:val="24"/>
          <w:szCs w:val="24"/>
        </w:rPr>
      </w:pPr>
    </w:p>
    <w:p w14:paraId="5C92BF75" w14:textId="77777777" w:rsidR="00FA6108" w:rsidRPr="0086408A" w:rsidRDefault="00FA6108" w:rsidP="00FA6108">
      <w:pPr>
        <w:jc w:val="center"/>
        <w:rPr>
          <w:b/>
          <w:caps/>
          <w:sz w:val="24"/>
          <w:szCs w:val="24"/>
        </w:rPr>
      </w:pPr>
    </w:p>
    <w:p w14:paraId="04C7C978" w14:textId="77777777" w:rsidR="00FA6108" w:rsidRPr="0086408A" w:rsidRDefault="00FA6108" w:rsidP="00FA6108">
      <w:pPr>
        <w:jc w:val="center"/>
        <w:rPr>
          <w:b/>
          <w:caps/>
          <w:sz w:val="24"/>
          <w:szCs w:val="24"/>
        </w:rPr>
      </w:pPr>
    </w:p>
    <w:p w14:paraId="7F88AB86" w14:textId="77777777" w:rsidR="00FA6108" w:rsidRPr="0086408A" w:rsidRDefault="00FA6108" w:rsidP="00FA6108">
      <w:pPr>
        <w:jc w:val="center"/>
        <w:rPr>
          <w:b/>
          <w:caps/>
          <w:sz w:val="24"/>
          <w:szCs w:val="24"/>
        </w:rPr>
      </w:pPr>
    </w:p>
    <w:p w14:paraId="392936F4" w14:textId="77777777" w:rsidR="00FA6108" w:rsidRPr="0086408A" w:rsidRDefault="00FA6108" w:rsidP="00FA6108">
      <w:pPr>
        <w:jc w:val="center"/>
        <w:rPr>
          <w:b/>
          <w:caps/>
          <w:sz w:val="24"/>
          <w:szCs w:val="24"/>
        </w:rPr>
      </w:pPr>
    </w:p>
    <w:p w14:paraId="7D2E1178" w14:textId="77777777" w:rsidR="00FA6108" w:rsidRPr="0086408A" w:rsidRDefault="00FA6108" w:rsidP="00FA6108">
      <w:pPr>
        <w:jc w:val="center"/>
        <w:rPr>
          <w:b/>
          <w:caps/>
          <w:sz w:val="24"/>
          <w:szCs w:val="24"/>
        </w:rPr>
      </w:pPr>
    </w:p>
    <w:p w14:paraId="6B6118D6" w14:textId="77777777" w:rsidR="00FA6108" w:rsidRPr="0086408A" w:rsidRDefault="00FA6108" w:rsidP="00FA6108">
      <w:pPr>
        <w:jc w:val="center"/>
        <w:rPr>
          <w:b/>
          <w:caps/>
          <w:sz w:val="24"/>
          <w:szCs w:val="24"/>
        </w:rPr>
      </w:pPr>
    </w:p>
    <w:p w14:paraId="0702A77B" w14:textId="77777777" w:rsidR="00FA6108" w:rsidRPr="0086408A" w:rsidRDefault="00FA6108" w:rsidP="00FA6108">
      <w:pPr>
        <w:jc w:val="center"/>
        <w:rPr>
          <w:b/>
          <w:caps/>
          <w:sz w:val="24"/>
          <w:szCs w:val="24"/>
        </w:rPr>
      </w:pPr>
    </w:p>
    <w:p w14:paraId="0BDFD627" w14:textId="77777777" w:rsidR="00FA6108" w:rsidRPr="0086408A" w:rsidRDefault="00FA6108" w:rsidP="00FA6108">
      <w:pPr>
        <w:jc w:val="center"/>
        <w:rPr>
          <w:b/>
          <w:caps/>
          <w:sz w:val="24"/>
          <w:szCs w:val="24"/>
        </w:rPr>
      </w:pPr>
    </w:p>
    <w:p w14:paraId="2527600D" w14:textId="77777777" w:rsidR="00FA6108" w:rsidRPr="0086408A" w:rsidRDefault="00FA6108" w:rsidP="00FA6108">
      <w:pPr>
        <w:jc w:val="center"/>
        <w:rPr>
          <w:b/>
          <w:caps/>
          <w:sz w:val="24"/>
          <w:szCs w:val="24"/>
        </w:rPr>
      </w:pPr>
    </w:p>
    <w:p w14:paraId="729C89F1" w14:textId="77777777" w:rsidR="00FA6108" w:rsidRPr="0086408A" w:rsidRDefault="00FA6108" w:rsidP="00FA6108">
      <w:pPr>
        <w:jc w:val="center"/>
        <w:rPr>
          <w:b/>
          <w:caps/>
          <w:sz w:val="24"/>
          <w:szCs w:val="24"/>
        </w:rPr>
      </w:pPr>
    </w:p>
    <w:p w14:paraId="7A64DDBB" w14:textId="77777777" w:rsidR="00FA6108" w:rsidRPr="0086408A" w:rsidRDefault="00FA6108" w:rsidP="00FA6108">
      <w:pPr>
        <w:jc w:val="center"/>
        <w:rPr>
          <w:b/>
          <w:caps/>
          <w:sz w:val="24"/>
          <w:szCs w:val="24"/>
        </w:rPr>
      </w:pPr>
    </w:p>
    <w:p w14:paraId="0A9B4074" w14:textId="77777777" w:rsidR="00FA6108" w:rsidRPr="0086408A" w:rsidRDefault="00FA6108" w:rsidP="00FA6108">
      <w:pPr>
        <w:jc w:val="center"/>
        <w:rPr>
          <w:b/>
          <w:caps/>
          <w:sz w:val="24"/>
          <w:szCs w:val="24"/>
        </w:rPr>
      </w:pPr>
    </w:p>
    <w:p w14:paraId="01045CD0" w14:textId="77777777" w:rsidR="00FA6108" w:rsidRPr="0086408A" w:rsidRDefault="00FA6108" w:rsidP="00FA6108">
      <w:pPr>
        <w:jc w:val="center"/>
        <w:rPr>
          <w:b/>
          <w:caps/>
          <w:sz w:val="24"/>
          <w:szCs w:val="24"/>
        </w:rPr>
      </w:pPr>
    </w:p>
    <w:p w14:paraId="1F6953A8" w14:textId="77777777" w:rsidR="00FA6108" w:rsidRPr="0086408A" w:rsidRDefault="00FA6108" w:rsidP="00FA6108">
      <w:pPr>
        <w:jc w:val="center"/>
        <w:rPr>
          <w:b/>
          <w:caps/>
          <w:sz w:val="24"/>
          <w:szCs w:val="24"/>
        </w:rPr>
      </w:pPr>
    </w:p>
    <w:p w14:paraId="26BB216F" w14:textId="77777777" w:rsidR="00FA6108" w:rsidRPr="0086408A" w:rsidRDefault="00FA6108" w:rsidP="00FA6108">
      <w:pPr>
        <w:jc w:val="center"/>
        <w:rPr>
          <w:b/>
          <w:caps/>
          <w:sz w:val="24"/>
          <w:szCs w:val="24"/>
        </w:rPr>
      </w:pPr>
    </w:p>
    <w:p w14:paraId="73FE76A6" w14:textId="77777777" w:rsidR="00FA6108" w:rsidRPr="0086408A" w:rsidRDefault="00FA6108" w:rsidP="00FA6108">
      <w:pPr>
        <w:jc w:val="center"/>
        <w:rPr>
          <w:b/>
          <w:caps/>
          <w:sz w:val="24"/>
          <w:szCs w:val="24"/>
        </w:rPr>
      </w:pPr>
    </w:p>
    <w:p w14:paraId="041AC644" w14:textId="77777777" w:rsidR="00FA6108" w:rsidRPr="0086408A" w:rsidRDefault="00FA6108">
      <w:pPr>
        <w:autoSpaceDE/>
        <w:autoSpaceDN/>
        <w:spacing w:after="160" w:line="259" w:lineRule="auto"/>
        <w:rPr>
          <w:b/>
          <w:caps/>
          <w:sz w:val="24"/>
          <w:szCs w:val="24"/>
        </w:rPr>
      </w:pPr>
      <w:r w:rsidRPr="0086408A">
        <w:rPr>
          <w:b/>
          <w:caps/>
          <w:sz w:val="24"/>
          <w:szCs w:val="24"/>
        </w:rPr>
        <w:br w:type="page"/>
      </w:r>
    </w:p>
    <w:p w14:paraId="1234D5A1" w14:textId="77777777" w:rsidR="00FA6108" w:rsidRPr="0086408A" w:rsidRDefault="00FA6108" w:rsidP="00FA6108">
      <w:pPr>
        <w:pStyle w:val="afffb"/>
      </w:pPr>
      <w:bookmarkStart w:id="0" w:name="_Toc26446245"/>
      <w:r w:rsidRPr="0086408A">
        <w:lastRenderedPageBreak/>
        <w:t xml:space="preserve">РАЗДЕЛ </w:t>
      </w:r>
      <w:r w:rsidRPr="0086408A">
        <w:rPr>
          <w:lang w:val="en-US"/>
        </w:rPr>
        <w:t>I</w:t>
      </w:r>
      <w:r w:rsidRPr="0086408A">
        <w:t>. ОБЩИЕ СВЕДЕНИЯ</w:t>
      </w:r>
      <w:bookmarkEnd w:id="0"/>
    </w:p>
    <w:p w14:paraId="0FF43A70" w14:textId="77777777" w:rsidR="00FA6108" w:rsidRPr="0086408A" w:rsidRDefault="00FA6108" w:rsidP="00FA6108">
      <w:pPr>
        <w:ind w:right="57" w:firstLine="709"/>
        <w:jc w:val="both"/>
        <w:rPr>
          <w:b/>
        </w:rPr>
      </w:pPr>
    </w:p>
    <w:p w14:paraId="27728FF7" w14:textId="77777777" w:rsidR="00FA6108" w:rsidRPr="0086408A" w:rsidRDefault="00FA6108" w:rsidP="00FA6108">
      <w:pPr>
        <w:ind w:right="57" w:firstLine="709"/>
        <w:jc w:val="both"/>
        <w:rPr>
          <w:sz w:val="22"/>
        </w:rPr>
      </w:pPr>
      <w:r w:rsidRPr="0086408A">
        <w:rPr>
          <w:b/>
          <w:sz w:val="22"/>
        </w:rPr>
        <w:t xml:space="preserve">Имущество </w:t>
      </w:r>
      <w:r w:rsidRPr="0086408A">
        <w:rPr>
          <w:sz w:val="22"/>
        </w:rPr>
        <w:t>– недвижимое имущество, движимое имущество, (далее – имущество), находящиеся на праве хозяйственного ведения МУП города Хабаровска «Горсвет».</w:t>
      </w:r>
    </w:p>
    <w:p w14:paraId="7109AFD3" w14:textId="77777777" w:rsidR="00FA6108" w:rsidRPr="0086408A" w:rsidRDefault="00FA6108" w:rsidP="00FA6108">
      <w:pPr>
        <w:ind w:right="57" w:firstLine="709"/>
        <w:jc w:val="both"/>
        <w:rPr>
          <w:sz w:val="22"/>
        </w:rPr>
      </w:pPr>
      <w:r w:rsidRPr="0086408A">
        <w:rPr>
          <w:b/>
          <w:sz w:val="22"/>
        </w:rPr>
        <w:t xml:space="preserve">Лот </w:t>
      </w:r>
      <w:r w:rsidRPr="0086408A">
        <w:rPr>
          <w:sz w:val="22"/>
        </w:rPr>
        <w:t>– имущество, являющееся предметом торгов, реализуемое в ходе проведения одной процедуры продажи (электронной продажи).</w:t>
      </w:r>
    </w:p>
    <w:p w14:paraId="1BAB1B3B" w14:textId="77777777" w:rsidR="00FA6108" w:rsidRPr="0086408A" w:rsidRDefault="00FA6108" w:rsidP="00FA6108">
      <w:pPr>
        <w:tabs>
          <w:tab w:val="left" w:pos="14820"/>
        </w:tabs>
        <w:ind w:right="57" w:firstLine="709"/>
        <w:jc w:val="both"/>
        <w:rPr>
          <w:sz w:val="22"/>
        </w:rPr>
      </w:pPr>
      <w:r w:rsidRPr="0086408A">
        <w:rPr>
          <w:b/>
          <w:sz w:val="22"/>
        </w:rPr>
        <w:t>Цена первоначального предложения</w:t>
      </w:r>
      <w:r w:rsidRPr="0086408A">
        <w:rPr>
          <w:rFonts w:eastAsiaTheme="minorHAnsi"/>
          <w:b/>
          <w:sz w:val="22"/>
          <w:lang w:eastAsia="en-US"/>
        </w:rPr>
        <w:t xml:space="preserve"> </w:t>
      </w:r>
      <w:r w:rsidRPr="0086408A">
        <w:rPr>
          <w:rFonts w:eastAsiaTheme="minorHAnsi"/>
          <w:sz w:val="22"/>
          <w:lang w:eastAsia="en-US"/>
        </w:rPr>
        <w:t>– цена продажи Имущества (лота</w:t>
      </w:r>
      <w:r w:rsidRPr="0086408A">
        <w:rPr>
          <w:sz w:val="22"/>
        </w:rPr>
        <w:t>).</w:t>
      </w:r>
    </w:p>
    <w:p w14:paraId="0E40575D" w14:textId="77777777" w:rsidR="00FA6108" w:rsidRPr="0086408A" w:rsidRDefault="00FA6108" w:rsidP="00FA6108">
      <w:pPr>
        <w:adjustRightInd w:val="0"/>
        <w:ind w:firstLine="709"/>
        <w:jc w:val="both"/>
        <w:rPr>
          <w:sz w:val="22"/>
        </w:rPr>
      </w:pPr>
      <w:r w:rsidRPr="0086408A">
        <w:rPr>
          <w:b/>
          <w:sz w:val="22"/>
        </w:rPr>
        <w:t>Информационное сообщение о проведении аукциона в электронной форме</w:t>
      </w:r>
      <w:r w:rsidRPr="0086408A">
        <w:rPr>
          <w:sz w:val="22"/>
        </w:rPr>
        <w:t xml:space="preserve"> (далее – Информационное сообщение) – Информационное сообщение, разработанное в соответствии с действующими нормативными правовыми актами об организации и проведении продажи государственного имущества в электронной форме, содержащее сведения об имуществе, условиях и порядке проведения аукциона в электронной форме, условиях и сроках подписания договора купли-продажи, иных существенных условиях, включая проект договора купли-продажи и другие документы.</w:t>
      </w:r>
    </w:p>
    <w:p w14:paraId="556455B6" w14:textId="77777777" w:rsidR="00FA6108" w:rsidRPr="0086408A" w:rsidRDefault="00FA6108" w:rsidP="00FA6108">
      <w:pPr>
        <w:tabs>
          <w:tab w:val="left" w:pos="14820"/>
        </w:tabs>
        <w:ind w:right="57" w:firstLine="709"/>
        <w:jc w:val="both"/>
        <w:rPr>
          <w:sz w:val="22"/>
        </w:rPr>
      </w:pPr>
      <w:r w:rsidRPr="0086408A">
        <w:rPr>
          <w:b/>
          <w:sz w:val="22"/>
        </w:rPr>
        <w:t>Продавец</w:t>
      </w:r>
      <w:r w:rsidRPr="0086408A">
        <w:rPr>
          <w:sz w:val="22"/>
        </w:rPr>
        <w:t xml:space="preserve"> – Муниципальное унитарное предприятие города Хабаровска «Горсвет».</w:t>
      </w:r>
    </w:p>
    <w:p w14:paraId="05391989" w14:textId="77777777" w:rsidR="00FA6108" w:rsidRPr="0086408A" w:rsidRDefault="00FA6108" w:rsidP="00FA6108">
      <w:pPr>
        <w:tabs>
          <w:tab w:val="left" w:pos="14820"/>
        </w:tabs>
        <w:ind w:right="57" w:firstLine="709"/>
        <w:jc w:val="both"/>
        <w:rPr>
          <w:sz w:val="22"/>
        </w:rPr>
      </w:pPr>
      <w:r w:rsidRPr="0086408A">
        <w:rPr>
          <w:b/>
          <w:sz w:val="22"/>
        </w:rPr>
        <w:t>Оператор электронной площадки</w:t>
      </w:r>
      <w:r w:rsidRPr="0086408A">
        <w:rPr>
          <w:sz w:val="22"/>
        </w:rPr>
        <w:t xml:space="preserve"> – в соответствии с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 - юридическое лицо, из числа юридических лиц,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форме, зарегистрированных на территории Российской Федерации, владеющих сайтом в информационно-телекоммуникационной сети «Интернет».</w:t>
      </w:r>
    </w:p>
    <w:p w14:paraId="7A955E41" w14:textId="77777777" w:rsidR="00FA6108" w:rsidRPr="0086408A" w:rsidRDefault="00FA6108" w:rsidP="00FA6108">
      <w:pPr>
        <w:ind w:right="57" w:firstLine="709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b/>
          <w:sz w:val="22"/>
          <w:lang w:eastAsia="en-US"/>
        </w:rPr>
        <w:t xml:space="preserve">Заявка </w:t>
      </w:r>
      <w:r w:rsidRPr="0086408A">
        <w:rPr>
          <w:rFonts w:eastAsiaTheme="minorHAnsi"/>
          <w:sz w:val="22"/>
          <w:lang w:eastAsia="en-US"/>
        </w:rPr>
        <w:t xml:space="preserve">– комплект документов, представленный претендентом в срок и по форме, </w:t>
      </w:r>
      <w:r w:rsidRPr="0086408A">
        <w:rPr>
          <w:sz w:val="22"/>
        </w:rPr>
        <w:t>которые установлены</w:t>
      </w:r>
      <w:r w:rsidRPr="0086408A">
        <w:rPr>
          <w:rFonts w:eastAsiaTheme="minorHAnsi"/>
          <w:sz w:val="22"/>
          <w:lang w:eastAsia="en-US"/>
        </w:rPr>
        <w:t xml:space="preserve"> в Информационном сообщении. </w:t>
      </w:r>
    </w:p>
    <w:p w14:paraId="4F4DDA60" w14:textId="77777777" w:rsidR="00FA6108" w:rsidRPr="0086408A" w:rsidRDefault="00FA6108" w:rsidP="00FA6108">
      <w:pPr>
        <w:ind w:firstLine="709"/>
        <w:jc w:val="both"/>
        <w:rPr>
          <w:sz w:val="22"/>
        </w:rPr>
      </w:pPr>
      <w:r w:rsidRPr="0086408A">
        <w:rPr>
          <w:b/>
          <w:sz w:val="22"/>
        </w:rPr>
        <w:t xml:space="preserve">Претендент </w:t>
      </w:r>
      <w:r w:rsidRPr="0086408A">
        <w:rPr>
          <w:sz w:val="22"/>
        </w:rPr>
        <w:t>– юридическое лицо, физическое лицо или физическое лицо в качестве индивидуального предпринимателя, прошедшее процедуру регистрации в соответствии с Регламентом ЭТП, подавшее в установленном порядке заявку и документы для участия в аукционе в электронной форме, намеревающееся принять участие в аукционе.</w:t>
      </w:r>
    </w:p>
    <w:p w14:paraId="78BF6AF7" w14:textId="77777777" w:rsidR="00FA6108" w:rsidRPr="0086408A" w:rsidRDefault="00FA6108" w:rsidP="00FA6108">
      <w:pPr>
        <w:pStyle w:val="23"/>
        <w:spacing w:after="0" w:line="240" w:lineRule="auto"/>
        <w:ind w:firstLine="714"/>
        <w:jc w:val="both"/>
        <w:rPr>
          <w:sz w:val="22"/>
        </w:rPr>
      </w:pPr>
      <w:r w:rsidRPr="0086408A">
        <w:rPr>
          <w:b/>
          <w:sz w:val="22"/>
        </w:rPr>
        <w:t>Аккредитация</w:t>
      </w:r>
      <w:r w:rsidRPr="0086408A">
        <w:rPr>
          <w:sz w:val="22"/>
        </w:rPr>
        <w:t xml:space="preserve"> – процедура, необходимая для получения доступа к работе на площадке, к участию в процедурах. Совершать юридически значимые действия на площадке претендент может только при наличии аккредитации.</w:t>
      </w:r>
    </w:p>
    <w:p w14:paraId="62777A9E" w14:textId="77777777" w:rsidR="00FA6108" w:rsidRPr="0086408A" w:rsidRDefault="00FA6108" w:rsidP="00FA6108">
      <w:pPr>
        <w:ind w:firstLine="709"/>
        <w:jc w:val="both"/>
        <w:rPr>
          <w:sz w:val="22"/>
        </w:rPr>
      </w:pPr>
      <w:r w:rsidRPr="0086408A">
        <w:rPr>
          <w:b/>
          <w:bCs/>
          <w:sz w:val="22"/>
        </w:rPr>
        <w:t xml:space="preserve">Участник </w:t>
      </w:r>
      <w:r w:rsidRPr="0086408A">
        <w:rPr>
          <w:sz w:val="22"/>
        </w:rPr>
        <w:t>– юридическое лицо, физическое лицо или физическое лицо в качестве индивидуального предпринимателя, предоставившее Оператору электронной площадки заявку на участие в аукционе по продаже имущества, находящиеся на праве хозяйственного ведения МУП города Хабаровска «Горсвет» и допущенное в установленном порядке Продавцом для участия в аукционе.</w:t>
      </w:r>
    </w:p>
    <w:p w14:paraId="1CA7E707" w14:textId="77777777" w:rsidR="00FA6108" w:rsidRPr="0086408A" w:rsidRDefault="00FA6108" w:rsidP="00FA6108">
      <w:pPr>
        <w:ind w:firstLine="709"/>
        <w:jc w:val="both"/>
        <w:rPr>
          <w:sz w:val="22"/>
        </w:rPr>
      </w:pPr>
      <w:r w:rsidRPr="0086408A">
        <w:rPr>
          <w:b/>
          <w:bCs/>
          <w:sz w:val="22"/>
        </w:rPr>
        <w:t>Победитель</w:t>
      </w:r>
      <w:r w:rsidRPr="0086408A">
        <w:rPr>
          <w:sz w:val="22"/>
        </w:rPr>
        <w:t xml:space="preserve"> – Участник аукциона, предложивший наиболее высокую цену за имущество на аукционе и определенный, в установленном законодательстве Российской Федерации порядке, для заключения договора купли-продажи с Продавцом по результатам аукциона в электронной форме.</w:t>
      </w:r>
    </w:p>
    <w:p w14:paraId="7056B309" w14:textId="77777777" w:rsidR="00FA6108" w:rsidRPr="0086408A" w:rsidRDefault="00FA6108" w:rsidP="00FA6108">
      <w:pPr>
        <w:ind w:right="57" w:firstLine="709"/>
        <w:jc w:val="both"/>
        <w:rPr>
          <w:sz w:val="22"/>
        </w:rPr>
      </w:pPr>
      <w:r w:rsidRPr="0086408A">
        <w:rPr>
          <w:b/>
          <w:sz w:val="22"/>
        </w:rPr>
        <w:t>Открытая часть электронной площадки</w:t>
      </w:r>
      <w:r w:rsidRPr="0086408A">
        <w:rPr>
          <w:sz w:val="22"/>
        </w:rPr>
        <w:t xml:space="preserve"> – раздел электронной площадки, находящийся в открытом доступе, не требующий регистрации на электронной площадке для работы в нём.</w:t>
      </w:r>
    </w:p>
    <w:p w14:paraId="491F42A6" w14:textId="77777777" w:rsidR="00FA6108" w:rsidRPr="0086408A" w:rsidRDefault="00FA6108" w:rsidP="00FA6108">
      <w:pPr>
        <w:ind w:right="57" w:firstLine="709"/>
        <w:jc w:val="both"/>
        <w:rPr>
          <w:sz w:val="22"/>
        </w:rPr>
      </w:pPr>
      <w:r w:rsidRPr="0086408A">
        <w:rPr>
          <w:b/>
          <w:sz w:val="22"/>
        </w:rPr>
        <w:t>Закрытая часть электронной площадки</w:t>
      </w:r>
      <w:r w:rsidRPr="0086408A">
        <w:rPr>
          <w:sz w:val="22"/>
        </w:rPr>
        <w:t xml:space="preserve"> – раздел электронной площадки, доступ к которому имеют только зарегистрированные на электронной площадке продавец и участники, позволяющий пользователям получить доступ к информации и выполнять определенные действия.</w:t>
      </w:r>
    </w:p>
    <w:p w14:paraId="4F4CC72D" w14:textId="77777777" w:rsidR="00FA6108" w:rsidRPr="0086408A" w:rsidRDefault="00FA6108" w:rsidP="00FA6108">
      <w:pPr>
        <w:ind w:right="57" w:firstLine="709"/>
        <w:jc w:val="both"/>
        <w:rPr>
          <w:sz w:val="22"/>
        </w:rPr>
      </w:pPr>
      <w:r w:rsidRPr="0086408A">
        <w:rPr>
          <w:b/>
          <w:sz w:val="22"/>
        </w:rPr>
        <w:t>Электронная подпись</w:t>
      </w:r>
      <w:r w:rsidRPr="0086408A">
        <w:rPr>
          <w:sz w:val="22"/>
        </w:rPr>
        <w:t xml:space="preserve">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информацию; реквизит электронного документа, предназначенный для защиты данного электронного документа от подделки,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подписи, а также установить отсутствие искажения информации в электронном документе.</w:t>
      </w:r>
    </w:p>
    <w:p w14:paraId="4F81E044" w14:textId="77777777" w:rsidR="00FA6108" w:rsidRPr="0086408A" w:rsidRDefault="00FA6108" w:rsidP="00FA6108">
      <w:pPr>
        <w:ind w:right="57" w:firstLine="709"/>
        <w:jc w:val="both"/>
        <w:rPr>
          <w:sz w:val="22"/>
        </w:rPr>
      </w:pPr>
      <w:r w:rsidRPr="0086408A">
        <w:rPr>
          <w:b/>
          <w:sz w:val="22"/>
        </w:rPr>
        <w:t>Электронный документ</w:t>
      </w:r>
      <w:r w:rsidRPr="0086408A">
        <w:rPr>
          <w:sz w:val="22"/>
        </w:rPr>
        <w:t xml:space="preserve">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</w:p>
    <w:p w14:paraId="44855F27" w14:textId="77777777" w:rsidR="00FA6108" w:rsidRPr="0086408A" w:rsidRDefault="00FA6108" w:rsidP="00FA6108">
      <w:pPr>
        <w:ind w:right="57" w:firstLine="709"/>
        <w:jc w:val="both"/>
        <w:rPr>
          <w:sz w:val="22"/>
        </w:rPr>
      </w:pPr>
      <w:r w:rsidRPr="0086408A">
        <w:rPr>
          <w:b/>
          <w:sz w:val="22"/>
        </w:rPr>
        <w:t>Электронный образ документа</w:t>
      </w:r>
      <w:r w:rsidRPr="0086408A">
        <w:rPr>
          <w:sz w:val="22"/>
        </w:rPr>
        <w:t xml:space="preserve"> – электронная копия документа, выполненная на бумажном носителе, заверенная электронной подписью лица, имеющего право действовать от имени лица, направившего такую копию документа.</w:t>
      </w:r>
    </w:p>
    <w:p w14:paraId="4BA03BD3" w14:textId="77777777" w:rsidR="00FA6108" w:rsidRPr="0086408A" w:rsidRDefault="00FA6108" w:rsidP="00FA6108">
      <w:pPr>
        <w:ind w:right="57" w:firstLine="709"/>
        <w:jc w:val="both"/>
        <w:rPr>
          <w:sz w:val="22"/>
        </w:rPr>
      </w:pPr>
      <w:r w:rsidRPr="0086408A">
        <w:rPr>
          <w:b/>
          <w:sz w:val="22"/>
        </w:rPr>
        <w:t>Электронное сообщение (электронное уведомление)</w:t>
      </w:r>
      <w:r w:rsidRPr="0086408A">
        <w:rPr>
          <w:sz w:val="22"/>
        </w:rPr>
        <w:t xml:space="preserve"> – информация, направляемая пользователями электронной площадки друг другу в процессе работы на электронной площадке.</w:t>
      </w:r>
    </w:p>
    <w:p w14:paraId="5D23F3A1" w14:textId="77777777" w:rsidR="00FA6108" w:rsidRPr="0086408A" w:rsidRDefault="00FA6108" w:rsidP="00FA6108">
      <w:pPr>
        <w:ind w:right="57" w:firstLine="709"/>
        <w:jc w:val="both"/>
        <w:rPr>
          <w:sz w:val="22"/>
        </w:rPr>
      </w:pPr>
      <w:r w:rsidRPr="0086408A">
        <w:rPr>
          <w:b/>
          <w:sz w:val="22"/>
        </w:rPr>
        <w:lastRenderedPageBreak/>
        <w:t>Электронный журнал</w:t>
      </w:r>
      <w:r w:rsidRPr="0086408A">
        <w:rPr>
          <w:sz w:val="22"/>
        </w:rPr>
        <w:t xml:space="preserve"> – электронный документ, в котором Оператором электронной площадки посредством программных и технических средств электронной площадки фиксируется ход проведения процедуры электронной продажи.</w:t>
      </w:r>
    </w:p>
    <w:p w14:paraId="4746497F" w14:textId="77777777" w:rsidR="00FA6108" w:rsidRPr="0086408A" w:rsidRDefault="00FA6108" w:rsidP="00FA6108">
      <w:pPr>
        <w:ind w:right="57" w:firstLine="709"/>
        <w:jc w:val="both"/>
        <w:rPr>
          <w:sz w:val="22"/>
        </w:rPr>
      </w:pPr>
      <w:r w:rsidRPr="0086408A">
        <w:rPr>
          <w:b/>
          <w:sz w:val="22"/>
        </w:rPr>
        <w:t>«Личный кабинет»</w:t>
      </w:r>
      <w:r w:rsidRPr="0086408A">
        <w:rPr>
          <w:sz w:val="22"/>
        </w:rPr>
        <w:t xml:space="preserve"> - персональный рабочий раздел на электронной площадке, доступ к которому может иметь только зарегистрированное на электронной площадке лицо путем ввода через интерфейс сайта идентифицирующих данных (имени пользователя и пароля).</w:t>
      </w:r>
    </w:p>
    <w:p w14:paraId="6E7E5717" w14:textId="77777777" w:rsidR="00FA6108" w:rsidRPr="0086408A" w:rsidRDefault="00FA6108" w:rsidP="00FA6108">
      <w:pPr>
        <w:tabs>
          <w:tab w:val="left" w:pos="1418"/>
        </w:tabs>
        <w:adjustRightInd w:val="0"/>
        <w:ind w:firstLine="709"/>
        <w:jc w:val="both"/>
        <w:rPr>
          <w:rFonts w:eastAsiaTheme="minorHAnsi"/>
          <w:lang w:eastAsia="en-US"/>
        </w:rPr>
      </w:pPr>
      <w:r w:rsidRPr="0086408A">
        <w:rPr>
          <w:b/>
          <w:sz w:val="22"/>
        </w:rPr>
        <w:t>Официальные сайты по продаже имущества</w:t>
      </w:r>
      <w:r w:rsidRPr="0086408A">
        <w:rPr>
          <w:sz w:val="22"/>
        </w:rPr>
        <w:t xml:space="preserve"> - официальный сайт Российской Федерации для размещения информации о проведении торгов в сети «Интернет» www.torgi.gov.ru, сайт Оператора электронной площадки в сети «Интернет» (</w:t>
      </w:r>
      <w:r w:rsidRPr="0086408A">
        <w:rPr>
          <w:szCs w:val="24"/>
        </w:rPr>
        <w:t>АО «ЕЭТП»</w:t>
      </w:r>
      <w:r w:rsidRPr="0086408A">
        <w:rPr>
          <w:rFonts w:eastAsiaTheme="minorHAnsi"/>
          <w:sz w:val="22"/>
          <w:lang w:eastAsia="en-US"/>
        </w:rPr>
        <w:t xml:space="preserve">) </w:t>
      </w:r>
      <w:hyperlink r:id="rId7" w:history="1">
        <w:r w:rsidRPr="0086408A">
          <w:rPr>
            <w:rStyle w:val="a9"/>
          </w:rPr>
          <w:t>www.roseltorg.ru</w:t>
        </w:r>
      </w:hyperlink>
      <w:r w:rsidRPr="0086408A">
        <w:t>.</w:t>
      </w:r>
    </w:p>
    <w:p w14:paraId="7FDFF1E8" w14:textId="77777777" w:rsidR="00FA6108" w:rsidRPr="0086408A" w:rsidRDefault="00FA6108" w:rsidP="00FA6108">
      <w:pPr>
        <w:jc w:val="center"/>
        <w:rPr>
          <w:b/>
          <w:caps/>
          <w:sz w:val="24"/>
          <w:szCs w:val="24"/>
        </w:rPr>
      </w:pPr>
    </w:p>
    <w:p w14:paraId="4D50487E" w14:textId="77777777" w:rsidR="00FA6108" w:rsidRPr="0086408A" w:rsidRDefault="00FA6108" w:rsidP="00FA6108">
      <w:pPr>
        <w:pStyle w:val="afffb"/>
      </w:pPr>
      <w:bookmarkStart w:id="1" w:name="_Toc26446246"/>
      <w:r w:rsidRPr="0086408A">
        <w:t xml:space="preserve">РАЗДЕЛ </w:t>
      </w:r>
      <w:r w:rsidRPr="0086408A">
        <w:rPr>
          <w:lang w:val="en-US"/>
        </w:rPr>
        <w:t>II</w:t>
      </w:r>
      <w:r w:rsidRPr="0086408A">
        <w:t>. ПРАВОВОЕ РЕГУЛИРОВАНИЕ</w:t>
      </w:r>
      <w:bookmarkEnd w:id="1"/>
    </w:p>
    <w:p w14:paraId="1BF9E351" w14:textId="77777777" w:rsidR="00FA6108" w:rsidRPr="0086408A" w:rsidRDefault="00FA6108" w:rsidP="00FA6108">
      <w:pPr>
        <w:ind w:right="57"/>
        <w:jc w:val="both"/>
        <w:rPr>
          <w:sz w:val="16"/>
        </w:rPr>
      </w:pPr>
    </w:p>
    <w:p w14:paraId="5C925039" w14:textId="77777777" w:rsidR="00FA6108" w:rsidRPr="0086408A" w:rsidRDefault="00FA6108" w:rsidP="00FA6108">
      <w:pPr>
        <w:ind w:right="57" w:firstLine="567"/>
        <w:jc w:val="both"/>
        <w:rPr>
          <w:b/>
          <w:sz w:val="22"/>
        </w:rPr>
      </w:pPr>
      <w:r w:rsidRPr="0086408A">
        <w:rPr>
          <w:b/>
          <w:sz w:val="22"/>
        </w:rPr>
        <w:t>Аукцион в электронной форме проводится в соответствии с:</w:t>
      </w:r>
    </w:p>
    <w:p w14:paraId="741C8494" w14:textId="77777777" w:rsidR="00FA6108" w:rsidRPr="0086408A" w:rsidRDefault="00FA6108" w:rsidP="00FA6108">
      <w:pPr>
        <w:pStyle w:val="23"/>
        <w:tabs>
          <w:tab w:val="left" w:pos="0"/>
        </w:tabs>
        <w:spacing w:after="0" w:line="240" w:lineRule="auto"/>
        <w:ind w:firstLine="567"/>
        <w:jc w:val="both"/>
        <w:rPr>
          <w:sz w:val="22"/>
          <w:szCs w:val="22"/>
        </w:rPr>
      </w:pPr>
      <w:r w:rsidRPr="0086408A">
        <w:rPr>
          <w:sz w:val="22"/>
          <w:szCs w:val="22"/>
        </w:rPr>
        <w:t>- Гражданским кодексом Российской Федерации;</w:t>
      </w:r>
    </w:p>
    <w:p w14:paraId="051714DC" w14:textId="77777777" w:rsidR="00FA6108" w:rsidRPr="0086408A" w:rsidRDefault="00FA6108" w:rsidP="00FA6108">
      <w:pPr>
        <w:pStyle w:val="23"/>
        <w:tabs>
          <w:tab w:val="left" w:pos="0"/>
        </w:tabs>
        <w:spacing w:after="0" w:line="240" w:lineRule="auto"/>
        <w:ind w:firstLine="567"/>
        <w:jc w:val="both"/>
        <w:rPr>
          <w:sz w:val="22"/>
          <w:szCs w:val="22"/>
        </w:rPr>
      </w:pPr>
      <w:r w:rsidRPr="0086408A">
        <w:rPr>
          <w:sz w:val="22"/>
          <w:szCs w:val="22"/>
        </w:rPr>
        <w:t>- Федеральным законом от 21.12.2001 № 178-ФЗ «О приватизации государственного и муниципального имущества»;</w:t>
      </w:r>
    </w:p>
    <w:p w14:paraId="6187EF65" w14:textId="77777777" w:rsidR="00FA6108" w:rsidRPr="0086408A" w:rsidRDefault="00FA6108" w:rsidP="00FA6108">
      <w:pPr>
        <w:pStyle w:val="23"/>
        <w:tabs>
          <w:tab w:val="left" w:pos="0"/>
        </w:tabs>
        <w:spacing w:after="0" w:line="240" w:lineRule="auto"/>
        <w:ind w:firstLine="567"/>
        <w:jc w:val="both"/>
        <w:rPr>
          <w:sz w:val="22"/>
          <w:szCs w:val="22"/>
        </w:rPr>
      </w:pPr>
      <w:r w:rsidRPr="0086408A">
        <w:rPr>
          <w:sz w:val="22"/>
          <w:szCs w:val="22"/>
        </w:rPr>
        <w:t>-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форме»;</w:t>
      </w:r>
    </w:p>
    <w:p w14:paraId="36F7EDBA" w14:textId="77777777" w:rsidR="00FA6108" w:rsidRPr="0086408A" w:rsidRDefault="00FA6108" w:rsidP="00FA6108">
      <w:pPr>
        <w:pStyle w:val="23"/>
        <w:tabs>
          <w:tab w:val="left" w:pos="0"/>
        </w:tabs>
        <w:spacing w:after="0" w:line="240" w:lineRule="auto"/>
        <w:ind w:firstLine="567"/>
        <w:jc w:val="both"/>
        <w:rPr>
          <w:sz w:val="22"/>
          <w:szCs w:val="22"/>
        </w:rPr>
      </w:pPr>
      <w:r w:rsidRPr="0086408A">
        <w:rPr>
          <w:sz w:val="22"/>
          <w:szCs w:val="22"/>
        </w:rPr>
        <w:t>- Уставом МУП города Хабаровска «Горсвет»;</w:t>
      </w:r>
    </w:p>
    <w:p w14:paraId="6067D1F5" w14:textId="77777777" w:rsidR="00FA6108" w:rsidRPr="0086408A" w:rsidRDefault="00FA6108" w:rsidP="00FA6108">
      <w:pPr>
        <w:pStyle w:val="23"/>
        <w:tabs>
          <w:tab w:val="left" w:pos="0"/>
        </w:tabs>
        <w:spacing w:after="0" w:line="240" w:lineRule="auto"/>
        <w:ind w:firstLine="567"/>
        <w:jc w:val="both"/>
        <w:rPr>
          <w:sz w:val="22"/>
          <w:szCs w:val="22"/>
        </w:rPr>
      </w:pPr>
      <w:r w:rsidRPr="0086408A">
        <w:rPr>
          <w:sz w:val="22"/>
          <w:szCs w:val="22"/>
        </w:rPr>
        <w:t xml:space="preserve">- </w:t>
      </w:r>
      <w:r w:rsidR="005F0740" w:rsidRPr="0086408A">
        <w:rPr>
          <w:sz w:val="22"/>
          <w:szCs w:val="22"/>
        </w:rPr>
        <w:t>Приказ от «</w:t>
      </w:r>
      <w:r w:rsidR="004F45E1" w:rsidRPr="0086408A">
        <w:rPr>
          <w:sz w:val="22"/>
          <w:szCs w:val="22"/>
        </w:rPr>
        <w:t>01</w:t>
      </w:r>
      <w:r w:rsidR="005F0740" w:rsidRPr="0086408A">
        <w:rPr>
          <w:sz w:val="22"/>
          <w:szCs w:val="22"/>
        </w:rPr>
        <w:t xml:space="preserve">» </w:t>
      </w:r>
      <w:r w:rsidR="004F45E1" w:rsidRPr="0086408A">
        <w:rPr>
          <w:sz w:val="22"/>
          <w:szCs w:val="22"/>
        </w:rPr>
        <w:t>августа</w:t>
      </w:r>
      <w:r w:rsidR="005F0740" w:rsidRPr="0086408A">
        <w:rPr>
          <w:sz w:val="22"/>
          <w:szCs w:val="22"/>
        </w:rPr>
        <w:t xml:space="preserve"> 202</w:t>
      </w:r>
      <w:r w:rsidR="004F45E1" w:rsidRPr="0086408A">
        <w:rPr>
          <w:sz w:val="22"/>
          <w:szCs w:val="22"/>
        </w:rPr>
        <w:t>4</w:t>
      </w:r>
      <w:r w:rsidR="005F0740" w:rsidRPr="0086408A">
        <w:rPr>
          <w:sz w:val="22"/>
          <w:szCs w:val="22"/>
        </w:rPr>
        <w:t xml:space="preserve"> г. № </w:t>
      </w:r>
      <w:r w:rsidR="004F45E1" w:rsidRPr="0086408A">
        <w:rPr>
          <w:sz w:val="22"/>
          <w:szCs w:val="22"/>
        </w:rPr>
        <w:t>270</w:t>
      </w:r>
      <w:r w:rsidR="005F0740" w:rsidRPr="0086408A">
        <w:rPr>
          <w:sz w:val="22"/>
          <w:szCs w:val="22"/>
        </w:rPr>
        <w:t>-ПР «О проведении аукциона по продаже муниципального движимого имущества».</w:t>
      </w:r>
    </w:p>
    <w:p w14:paraId="09EE9899" w14:textId="77777777" w:rsidR="00FA6108" w:rsidRPr="0086408A" w:rsidRDefault="00FA6108" w:rsidP="00FA6108">
      <w:pPr>
        <w:jc w:val="center"/>
        <w:rPr>
          <w:b/>
          <w:caps/>
          <w:sz w:val="24"/>
          <w:szCs w:val="24"/>
        </w:rPr>
      </w:pPr>
    </w:p>
    <w:p w14:paraId="2160CAF9" w14:textId="77777777" w:rsidR="00FA6108" w:rsidRPr="0086408A" w:rsidRDefault="00FA6108" w:rsidP="00FA6108">
      <w:pPr>
        <w:pStyle w:val="afffb"/>
      </w:pPr>
      <w:bookmarkStart w:id="2" w:name="_Toc26446247"/>
      <w:r w:rsidRPr="0086408A">
        <w:t xml:space="preserve">РАЗДЕЛ </w:t>
      </w:r>
      <w:r w:rsidRPr="0086408A">
        <w:rPr>
          <w:lang w:val="en-US"/>
        </w:rPr>
        <w:t>III</w:t>
      </w:r>
      <w:r w:rsidRPr="0086408A">
        <w:t>. СВЕДЕНИЯ ОБ АУКЦИОНЕ</w:t>
      </w:r>
      <w:bookmarkEnd w:id="2"/>
    </w:p>
    <w:p w14:paraId="19577E70" w14:textId="77777777" w:rsidR="00FA6108" w:rsidRPr="0086408A" w:rsidRDefault="00FA6108" w:rsidP="00FA6108">
      <w:pPr>
        <w:jc w:val="center"/>
        <w:rPr>
          <w:caps/>
          <w:sz w:val="16"/>
          <w:szCs w:val="16"/>
        </w:rPr>
      </w:pPr>
    </w:p>
    <w:p w14:paraId="4C9A4935" w14:textId="77777777" w:rsidR="00FA6108" w:rsidRPr="0086408A" w:rsidRDefault="00FA6108" w:rsidP="00FA6108">
      <w:pPr>
        <w:jc w:val="both"/>
        <w:rPr>
          <w:sz w:val="22"/>
          <w:szCs w:val="22"/>
        </w:rPr>
      </w:pPr>
      <w:r w:rsidRPr="0086408A">
        <w:rPr>
          <w:b/>
          <w:sz w:val="22"/>
          <w:szCs w:val="24"/>
        </w:rPr>
        <w:t>3.</w:t>
      </w:r>
      <w:proofErr w:type="gramStart"/>
      <w:r w:rsidRPr="0086408A">
        <w:rPr>
          <w:b/>
          <w:sz w:val="22"/>
          <w:szCs w:val="24"/>
        </w:rPr>
        <w:t>1.</w:t>
      </w:r>
      <w:r w:rsidRPr="0086408A">
        <w:rPr>
          <w:b/>
          <w:sz w:val="22"/>
          <w:szCs w:val="22"/>
        </w:rPr>
        <w:t>Форма</w:t>
      </w:r>
      <w:proofErr w:type="gramEnd"/>
      <w:r w:rsidRPr="0086408A">
        <w:rPr>
          <w:b/>
          <w:sz w:val="22"/>
          <w:szCs w:val="22"/>
        </w:rPr>
        <w:t xml:space="preserve"> продажи (способ приватизации)</w:t>
      </w:r>
      <w:r w:rsidRPr="0086408A">
        <w:rPr>
          <w:sz w:val="22"/>
          <w:szCs w:val="22"/>
        </w:rPr>
        <w:t xml:space="preserve"> – аукцион в электронной форме, открытый по составу участников и по форме подачи предложений о цене имущества.</w:t>
      </w:r>
    </w:p>
    <w:p w14:paraId="55F74AC6" w14:textId="77777777" w:rsidR="00FA6108" w:rsidRPr="0086408A" w:rsidRDefault="00FA6108" w:rsidP="00FA6108">
      <w:pPr>
        <w:jc w:val="both"/>
        <w:rPr>
          <w:sz w:val="22"/>
          <w:szCs w:val="22"/>
        </w:rPr>
      </w:pPr>
      <w:r w:rsidRPr="0086408A">
        <w:rPr>
          <w:b/>
          <w:bCs/>
          <w:sz w:val="22"/>
          <w:szCs w:val="22"/>
        </w:rPr>
        <w:t>3.2. Наименование Продавца</w:t>
      </w:r>
      <w:r w:rsidRPr="0086408A">
        <w:rPr>
          <w:b/>
          <w:sz w:val="22"/>
          <w:szCs w:val="22"/>
        </w:rPr>
        <w:t xml:space="preserve">: </w:t>
      </w:r>
      <w:r w:rsidRPr="0086408A">
        <w:rPr>
          <w:sz w:val="22"/>
          <w:szCs w:val="22"/>
        </w:rPr>
        <w:t>МУП города Хабаровска «Горсвет»</w:t>
      </w:r>
    </w:p>
    <w:p w14:paraId="0AFC6394" w14:textId="77777777" w:rsidR="00FA6108" w:rsidRPr="0086408A" w:rsidRDefault="00FA6108" w:rsidP="00FA6108">
      <w:pPr>
        <w:jc w:val="both"/>
        <w:rPr>
          <w:sz w:val="22"/>
          <w:szCs w:val="22"/>
        </w:rPr>
      </w:pPr>
      <w:r w:rsidRPr="0086408A">
        <w:rPr>
          <w:sz w:val="22"/>
          <w:szCs w:val="22"/>
        </w:rPr>
        <w:t xml:space="preserve">Адрес: г. Хабаровск, </w:t>
      </w:r>
      <w:r w:rsidR="00840739" w:rsidRPr="0086408A">
        <w:rPr>
          <w:sz w:val="22"/>
          <w:szCs w:val="22"/>
        </w:rPr>
        <w:t>ул. Волочаевская, 72</w:t>
      </w:r>
    </w:p>
    <w:p w14:paraId="0F84C97C" w14:textId="77777777" w:rsidR="00FA6108" w:rsidRPr="0086408A" w:rsidRDefault="00FA6108" w:rsidP="004F45E1">
      <w:pPr>
        <w:autoSpaceDE/>
        <w:autoSpaceDN/>
        <w:spacing w:line="270" w:lineRule="atLeast"/>
        <w:rPr>
          <w:rFonts w:asciiTheme="minorHAnsi" w:hAnsiTheme="minorHAnsi"/>
        </w:rPr>
      </w:pPr>
      <w:r w:rsidRPr="0086408A">
        <w:rPr>
          <w:sz w:val="22"/>
          <w:szCs w:val="22"/>
          <w:lang w:val="en-US"/>
        </w:rPr>
        <w:t>E</w:t>
      </w:r>
      <w:r w:rsidRPr="0086408A">
        <w:rPr>
          <w:sz w:val="22"/>
          <w:szCs w:val="22"/>
        </w:rPr>
        <w:t>-</w:t>
      </w:r>
      <w:r w:rsidRPr="0086408A">
        <w:rPr>
          <w:sz w:val="22"/>
          <w:szCs w:val="22"/>
          <w:lang w:val="en-US"/>
        </w:rPr>
        <w:t>mail</w:t>
      </w:r>
      <w:r w:rsidRPr="0086408A">
        <w:rPr>
          <w:sz w:val="22"/>
          <w:szCs w:val="22"/>
        </w:rPr>
        <w:t xml:space="preserve">: </w:t>
      </w:r>
      <w:r w:rsidR="004F45E1" w:rsidRPr="0086408A">
        <w:rPr>
          <w:sz w:val="22"/>
        </w:rPr>
        <w:t>zakupki@gorsvetkhabarovsk.ru</w:t>
      </w:r>
    </w:p>
    <w:p w14:paraId="74324DAB" w14:textId="77777777" w:rsidR="00FA6108" w:rsidRPr="0086408A" w:rsidRDefault="00FA6108" w:rsidP="00FA6108">
      <w:pPr>
        <w:jc w:val="both"/>
        <w:rPr>
          <w:sz w:val="22"/>
          <w:szCs w:val="22"/>
        </w:rPr>
      </w:pPr>
      <w:r w:rsidRPr="0086408A">
        <w:rPr>
          <w:sz w:val="22"/>
          <w:szCs w:val="22"/>
        </w:rPr>
        <w:t xml:space="preserve">Контактное лицо: </w:t>
      </w:r>
      <w:r w:rsidR="00840739" w:rsidRPr="0086408A">
        <w:rPr>
          <w:sz w:val="22"/>
          <w:szCs w:val="22"/>
        </w:rPr>
        <w:t>Добрыднев Вадим Сергеевич</w:t>
      </w:r>
    </w:p>
    <w:p w14:paraId="48DA9F18" w14:textId="77777777" w:rsidR="00FA6108" w:rsidRPr="0086408A" w:rsidRDefault="00FA6108" w:rsidP="00FA6108">
      <w:pPr>
        <w:jc w:val="both"/>
        <w:rPr>
          <w:sz w:val="22"/>
          <w:szCs w:val="22"/>
        </w:rPr>
      </w:pPr>
      <w:r w:rsidRPr="0086408A">
        <w:rPr>
          <w:sz w:val="22"/>
          <w:szCs w:val="22"/>
        </w:rPr>
        <w:t>Телефон: (</w:t>
      </w:r>
      <w:r w:rsidR="005313A6" w:rsidRPr="0086408A">
        <w:rPr>
          <w:sz w:val="22"/>
          <w:szCs w:val="22"/>
        </w:rPr>
        <w:t>965</w:t>
      </w:r>
      <w:r w:rsidRPr="0086408A">
        <w:rPr>
          <w:sz w:val="22"/>
          <w:szCs w:val="22"/>
        </w:rPr>
        <w:t xml:space="preserve">) </w:t>
      </w:r>
      <w:r w:rsidR="005313A6" w:rsidRPr="0086408A">
        <w:rPr>
          <w:sz w:val="22"/>
          <w:szCs w:val="22"/>
        </w:rPr>
        <w:t>673-72-11</w:t>
      </w:r>
    </w:p>
    <w:p w14:paraId="06162CDF" w14:textId="77777777" w:rsidR="00FA6108" w:rsidRPr="0086408A" w:rsidRDefault="00FA6108" w:rsidP="00FA6108">
      <w:pPr>
        <w:jc w:val="both"/>
        <w:rPr>
          <w:color w:val="006621"/>
          <w:sz w:val="22"/>
          <w:szCs w:val="22"/>
          <w:shd w:val="clear" w:color="auto" w:fill="FFFFFF"/>
        </w:rPr>
      </w:pPr>
      <w:r w:rsidRPr="0086408A">
        <w:rPr>
          <w:sz w:val="22"/>
          <w:szCs w:val="22"/>
        </w:rPr>
        <w:t xml:space="preserve">Адрес сайта </w:t>
      </w:r>
      <w:r w:rsidRPr="0086408A">
        <w:rPr>
          <w:rFonts w:eastAsia="Arial"/>
          <w:sz w:val="22"/>
          <w:szCs w:val="22"/>
          <w:lang w:eastAsia="ar-SA"/>
        </w:rPr>
        <w:t>в сети «Интернет»</w:t>
      </w:r>
      <w:r w:rsidRPr="0086408A">
        <w:rPr>
          <w:sz w:val="22"/>
          <w:szCs w:val="22"/>
        </w:rPr>
        <w:t xml:space="preserve">:  </w:t>
      </w:r>
      <w:hyperlink r:id="rId8" w:history="1">
        <w:r w:rsidRPr="0086408A">
          <w:rPr>
            <w:rStyle w:val="a9"/>
            <w:sz w:val="22"/>
            <w:szCs w:val="22"/>
            <w:shd w:val="clear" w:color="auto" w:fill="FFFFFF"/>
          </w:rPr>
          <w:t>https://torgi.gov.ru/</w:t>
        </w:r>
      </w:hyperlink>
    </w:p>
    <w:p w14:paraId="1BC40FA0" w14:textId="77777777" w:rsidR="00FA6108" w:rsidRPr="0086408A" w:rsidRDefault="00FA6108" w:rsidP="00FA6108">
      <w:pPr>
        <w:tabs>
          <w:tab w:val="left" w:pos="0"/>
        </w:tabs>
        <w:jc w:val="both"/>
        <w:rPr>
          <w:rFonts w:eastAsiaTheme="minorHAnsi"/>
          <w:sz w:val="22"/>
          <w:lang w:eastAsia="en-US"/>
        </w:rPr>
      </w:pPr>
      <w:r w:rsidRPr="0086408A">
        <w:rPr>
          <w:b/>
          <w:sz w:val="22"/>
        </w:rPr>
        <w:t xml:space="preserve">3.3. Оператор электронной площадки: </w:t>
      </w:r>
      <w:r w:rsidRPr="0086408A">
        <w:rPr>
          <w:sz w:val="22"/>
          <w:szCs w:val="24"/>
        </w:rPr>
        <w:t xml:space="preserve">Акционерное общество «Единая электронная торговая площадка» (АО «ЕЭТП»). </w:t>
      </w:r>
      <w:r w:rsidRPr="0086408A">
        <w:rPr>
          <w:sz w:val="22"/>
        </w:rPr>
        <w:t xml:space="preserve">Адрес - 115114, г. Москва, ул. </w:t>
      </w:r>
      <w:proofErr w:type="spellStart"/>
      <w:r w:rsidRPr="0086408A">
        <w:rPr>
          <w:sz w:val="22"/>
        </w:rPr>
        <w:t>Кожевническая</w:t>
      </w:r>
      <w:proofErr w:type="spellEnd"/>
      <w:r w:rsidRPr="0086408A">
        <w:rPr>
          <w:sz w:val="22"/>
        </w:rPr>
        <w:t xml:space="preserve">, д. 14, стр. 5. Сайт – </w:t>
      </w:r>
      <w:hyperlink r:id="rId9" w:history="1">
        <w:r w:rsidRPr="0086408A">
          <w:rPr>
            <w:rStyle w:val="a9"/>
            <w:sz w:val="22"/>
          </w:rPr>
          <w:t>www.roseltorg.ru</w:t>
        </w:r>
      </w:hyperlink>
      <w:r w:rsidRPr="0086408A">
        <w:rPr>
          <w:sz w:val="22"/>
        </w:rPr>
        <w:t>.</w:t>
      </w:r>
    </w:p>
    <w:p w14:paraId="4B9831D5" w14:textId="77777777" w:rsidR="00FA6108" w:rsidRPr="0086408A" w:rsidRDefault="00FA6108" w:rsidP="00FA6108">
      <w:pPr>
        <w:pStyle w:val="23"/>
        <w:tabs>
          <w:tab w:val="left" w:pos="0"/>
        </w:tabs>
        <w:spacing w:after="0" w:line="240" w:lineRule="auto"/>
        <w:jc w:val="both"/>
        <w:rPr>
          <w:sz w:val="22"/>
          <w:szCs w:val="22"/>
        </w:rPr>
      </w:pPr>
      <w:r w:rsidRPr="0086408A">
        <w:rPr>
          <w:rFonts w:eastAsiaTheme="minorHAnsi"/>
          <w:b/>
          <w:sz w:val="22"/>
          <w:szCs w:val="22"/>
          <w:lang w:eastAsia="en-US"/>
        </w:rPr>
        <w:t>3.4. Основание проведения аукциона в электронной форме</w:t>
      </w:r>
      <w:r w:rsidRPr="0086408A">
        <w:rPr>
          <w:rFonts w:eastAsiaTheme="minorHAnsi"/>
          <w:sz w:val="22"/>
          <w:szCs w:val="22"/>
          <w:lang w:eastAsia="en-US"/>
        </w:rPr>
        <w:t xml:space="preserve"> </w:t>
      </w:r>
      <w:r w:rsidR="006D4D06" w:rsidRPr="0086408A">
        <w:rPr>
          <w:sz w:val="22"/>
          <w:szCs w:val="22"/>
        </w:rPr>
        <w:t>Приказ от «</w:t>
      </w:r>
      <w:r w:rsidR="004F45E1" w:rsidRPr="0086408A">
        <w:rPr>
          <w:sz w:val="22"/>
          <w:szCs w:val="22"/>
        </w:rPr>
        <w:t>01</w:t>
      </w:r>
      <w:r w:rsidR="006D4D06" w:rsidRPr="0086408A">
        <w:rPr>
          <w:sz w:val="22"/>
          <w:szCs w:val="22"/>
        </w:rPr>
        <w:t xml:space="preserve">» </w:t>
      </w:r>
      <w:r w:rsidR="004F45E1" w:rsidRPr="0086408A">
        <w:rPr>
          <w:sz w:val="22"/>
          <w:szCs w:val="22"/>
        </w:rPr>
        <w:t xml:space="preserve">августа </w:t>
      </w:r>
      <w:r w:rsidR="006D4D06" w:rsidRPr="0086408A">
        <w:rPr>
          <w:sz w:val="22"/>
          <w:szCs w:val="22"/>
        </w:rPr>
        <w:t>20</w:t>
      </w:r>
      <w:r w:rsidR="004F45E1" w:rsidRPr="0086408A">
        <w:rPr>
          <w:sz w:val="22"/>
          <w:szCs w:val="22"/>
        </w:rPr>
        <w:t>24</w:t>
      </w:r>
      <w:r w:rsidR="006D4D06" w:rsidRPr="0086408A">
        <w:rPr>
          <w:sz w:val="22"/>
          <w:szCs w:val="22"/>
        </w:rPr>
        <w:t xml:space="preserve"> г. № </w:t>
      </w:r>
      <w:r w:rsidR="004F45E1" w:rsidRPr="0086408A">
        <w:rPr>
          <w:sz w:val="22"/>
          <w:szCs w:val="22"/>
        </w:rPr>
        <w:t>270</w:t>
      </w:r>
      <w:r w:rsidR="006D4D06" w:rsidRPr="0086408A">
        <w:rPr>
          <w:sz w:val="22"/>
          <w:szCs w:val="22"/>
        </w:rPr>
        <w:t>-ПР «О проведении аукциона по продаже муниципального движимого имущества».</w:t>
      </w:r>
    </w:p>
    <w:p w14:paraId="28BCA7E0" w14:textId="77777777" w:rsidR="00FA6108" w:rsidRPr="0086408A" w:rsidRDefault="00FA6108" w:rsidP="00FA6108">
      <w:pPr>
        <w:rPr>
          <w:sz w:val="26"/>
          <w:szCs w:val="26"/>
        </w:rPr>
      </w:pPr>
      <w:r w:rsidRPr="0086408A">
        <w:rPr>
          <w:b/>
          <w:sz w:val="22"/>
          <w:szCs w:val="24"/>
        </w:rPr>
        <w:t>3.5. Предмет аукциона</w:t>
      </w:r>
      <w:r w:rsidRPr="0086408A">
        <w:rPr>
          <w:b/>
          <w:sz w:val="24"/>
          <w:szCs w:val="24"/>
        </w:rPr>
        <w:t xml:space="preserve">: </w:t>
      </w:r>
      <w:r w:rsidRPr="0086408A">
        <w:rPr>
          <w:sz w:val="22"/>
          <w:szCs w:val="24"/>
        </w:rPr>
        <w:t>Заключение договора купли-продажи движимого имущества</w:t>
      </w:r>
    </w:p>
    <w:p w14:paraId="6880FAA3" w14:textId="77777777" w:rsidR="00FA6108" w:rsidRPr="0086408A" w:rsidRDefault="00FA6108" w:rsidP="00FA6108">
      <w:pPr>
        <w:rPr>
          <w:sz w:val="16"/>
          <w:szCs w:val="16"/>
        </w:rPr>
      </w:pPr>
    </w:p>
    <w:p w14:paraId="371C3D3F" w14:textId="77777777" w:rsidR="00FA6108" w:rsidRPr="0086408A" w:rsidRDefault="00FA6108" w:rsidP="00FA6108">
      <w:pPr>
        <w:jc w:val="both"/>
        <w:rPr>
          <w:b/>
          <w:sz w:val="22"/>
          <w:szCs w:val="24"/>
        </w:rPr>
      </w:pPr>
      <w:r w:rsidRPr="0086408A">
        <w:rPr>
          <w:b/>
          <w:sz w:val="22"/>
          <w:szCs w:val="24"/>
        </w:rPr>
        <w:t>Наименование и характеристики имущества</w:t>
      </w:r>
    </w:p>
    <w:tbl>
      <w:tblPr>
        <w:tblW w:w="10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6095"/>
        <w:gridCol w:w="1559"/>
        <w:gridCol w:w="1417"/>
      </w:tblGrid>
      <w:tr w:rsidR="00FA6108" w:rsidRPr="0086408A" w14:paraId="3339AAC7" w14:textId="77777777" w:rsidTr="005313A6">
        <w:trPr>
          <w:trHeight w:val="463"/>
        </w:trPr>
        <w:tc>
          <w:tcPr>
            <w:tcW w:w="993" w:type="dxa"/>
            <w:vAlign w:val="center"/>
          </w:tcPr>
          <w:p w14:paraId="5166614B" w14:textId="77777777" w:rsidR="00FA6108" w:rsidRPr="0086408A" w:rsidRDefault="00FA6108" w:rsidP="00FA6108">
            <w:pPr>
              <w:jc w:val="center"/>
              <w:rPr>
                <w:szCs w:val="22"/>
              </w:rPr>
            </w:pPr>
            <w:r w:rsidRPr="0086408A">
              <w:rPr>
                <w:szCs w:val="22"/>
              </w:rPr>
              <w:t>№ лота</w:t>
            </w:r>
          </w:p>
        </w:tc>
        <w:tc>
          <w:tcPr>
            <w:tcW w:w="6095" w:type="dxa"/>
            <w:vAlign w:val="center"/>
          </w:tcPr>
          <w:p w14:paraId="5FAF580E" w14:textId="77777777" w:rsidR="00FA6108" w:rsidRPr="0086408A" w:rsidRDefault="00FA6108" w:rsidP="00FA6108">
            <w:pPr>
              <w:jc w:val="center"/>
              <w:rPr>
                <w:szCs w:val="22"/>
              </w:rPr>
            </w:pPr>
            <w:r w:rsidRPr="0086408A">
              <w:rPr>
                <w:szCs w:val="22"/>
              </w:rPr>
              <w:t>Наименование лота</w:t>
            </w:r>
          </w:p>
        </w:tc>
        <w:tc>
          <w:tcPr>
            <w:tcW w:w="1559" w:type="dxa"/>
            <w:vAlign w:val="center"/>
          </w:tcPr>
          <w:p w14:paraId="64D1FACF" w14:textId="77777777" w:rsidR="00FA6108" w:rsidRPr="0086408A" w:rsidRDefault="00FA6108" w:rsidP="00FA6108">
            <w:pPr>
              <w:jc w:val="center"/>
              <w:rPr>
                <w:szCs w:val="22"/>
              </w:rPr>
            </w:pPr>
            <w:r w:rsidRPr="0086408A">
              <w:rPr>
                <w:szCs w:val="22"/>
              </w:rPr>
              <w:t>Цена лота, руб. с НДС</w:t>
            </w:r>
          </w:p>
        </w:tc>
        <w:tc>
          <w:tcPr>
            <w:tcW w:w="1417" w:type="dxa"/>
          </w:tcPr>
          <w:p w14:paraId="668FBC5A" w14:textId="77777777" w:rsidR="00FA6108" w:rsidRPr="0086408A" w:rsidRDefault="00FA6108" w:rsidP="001A346F">
            <w:pPr>
              <w:jc w:val="center"/>
              <w:rPr>
                <w:szCs w:val="22"/>
              </w:rPr>
            </w:pPr>
            <w:r w:rsidRPr="0086408A">
              <w:rPr>
                <w:szCs w:val="22"/>
              </w:rPr>
              <w:t>Размер задатка, руб. (</w:t>
            </w:r>
            <w:r w:rsidR="001A346F" w:rsidRPr="0086408A">
              <w:rPr>
                <w:szCs w:val="22"/>
              </w:rPr>
              <w:t>1</w:t>
            </w:r>
            <w:r w:rsidRPr="0086408A">
              <w:rPr>
                <w:szCs w:val="22"/>
              </w:rPr>
              <w:t>0% от начальной цены)</w:t>
            </w:r>
          </w:p>
        </w:tc>
      </w:tr>
      <w:tr w:rsidR="00FA6108" w:rsidRPr="0086408A" w14:paraId="1D289CBB" w14:textId="77777777" w:rsidTr="005313A6">
        <w:trPr>
          <w:trHeight w:val="276"/>
        </w:trPr>
        <w:tc>
          <w:tcPr>
            <w:tcW w:w="993" w:type="dxa"/>
            <w:vAlign w:val="center"/>
          </w:tcPr>
          <w:p w14:paraId="46596537" w14:textId="77777777" w:rsidR="00FA6108" w:rsidRPr="0086408A" w:rsidRDefault="00FA6108" w:rsidP="00FA6108">
            <w:pPr>
              <w:jc w:val="center"/>
              <w:rPr>
                <w:b/>
                <w:szCs w:val="22"/>
              </w:rPr>
            </w:pPr>
            <w:r w:rsidRPr="0086408A">
              <w:rPr>
                <w:b/>
                <w:szCs w:val="22"/>
              </w:rPr>
              <w:t>Лот 1</w:t>
            </w:r>
          </w:p>
        </w:tc>
        <w:tc>
          <w:tcPr>
            <w:tcW w:w="6095" w:type="dxa"/>
          </w:tcPr>
          <w:p w14:paraId="6E8CCF69" w14:textId="77777777" w:rsidR="004F45E1" w:rsidRPr="0086408A" w:rsidRDefault="004F45E1" w:rsidP="00F643BD">
            <w:pPr>
              <w:keepNext/>
              <w:keepLines/>
              <w:widowControl w:val="0"/>
              <w:suppressLineNumbers/>
              <w:suppressAutoHyphens/>
              <w:rPr>
                <w:b/>
                <w:sz w:val="24"/>
                <w:szCs w:val="24"/>
              </w:rPr>
            </w:pPr>
            <w:r w:rsidRPr="0086408A">
              <w:rPr>
                <w:b/>
                <w:sz w:val="24"/>
                <w:szCs w:val="24"/>
                <w:lang w:val="en-US"/>
              </w:rPr>
              <w:t>FORD</w:t>
            </w:r>
            <w:r w:rsidRPr="0086408A">
              <w:rPr>
                <w:b/>
                <w:sz w:val="24"/>
                <w:szCs w:val="24"/>
              </w:rPr>
              <w:t xml:space="preserve"> </w:t>
            </w:r>
            <w:r w:rsidRPr="0086408A">
              <w:rPr>
                <w:b/>
                <w:sz w:val="24"/>
                <w:szCs w:val="24"/>
                <w:lang w:val="en-US"/>
              </w:rPr>
              <w:t>TRANSIT</w:t>
            </w:r>
            <w:r w:rsidRPr="0086408A">
              <w:rPr>
                <w:b/>
                <w:sz w:val="24"/>
                <w:szCs w:val="24"/>
              </w:rPr>
              <w:t xml:space="preserve"> </w:t>
            </w:r>
          </w:p>
          <w:p w14:paraId="2AFDE695" w14:textId="77777777" w:rsidR="00F643BD" w:rsidRPr="0086408A" w:rsidRDefault="001114FB" w:rsidP="00F643BD">
            <w:pPr>
              <w:keepNext/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 w:rsidRPr="0086408A">
              <w:rPr>
                <w:sz w:val="22"/>
                <w:szCs w:val="22"/>
              </w:rPr>
              <w:t>Г</w:t>
            </w:r>
            <w:r w:rsidR="00F643BD" w:rsidRPr="0086408A">
              <w:rPr>
                <w:sz w:val="22"/>
                <w:szCs w:val="22"/>
              </w:rPr>
              <w:t xml:space="preserve">од </w:t>
            </w:r>
            <w:proofErr w:type="gramStart"/>
            <w:r w:rsidR="00F643BD" w:rsidRPr="0086408A">
              <w:rPr>
                <w:sz w:val="22"/>
                <w:szCs w:val="22"/>
              </w:rPr>
              <w:t xml:space="preserve">выпуска </w:t>
            </w:r>
            <w:r w:rsidRPr="0086408A">
              <w:rPr>
                <w:sz w:val="22"/>
                <w:szCs w:val="22"/>
              </w:rPr>
              <w:t xml:space="preserve"> -</w:t>
            </w:r>
            <w:proofErr w:type="gramEnd"/>
            <w:r w:rsidRPr="0086408A">
              <w:rPr>
                <w:sz w:val="22"/>
                <w:szCs w:val="22"/>
              </w:rPr>
              <w:t xml:space="preserve"> </w:t>
            </w:r>
            <w:r w:rsidR="004F45E1" w:rsidRPr="0086408A">
              <w:rPr>
                <w:sz w:val="22"/>
                <w:szCs w:val="22"/>
              </w:rPr>
              <w:t>2016</w:t>
            </w:r>
            <w:r w:rsidR="00F643BD" w:rsidRPr="0086408A">
              <w:rPr>
                <w:sz w:val="22"/>
                <w:szCs w:val="22"/>
              </w:rPr>
              <w:t>.</w:t>
            </w:r>
          </w:p>
          <w:p w14:paraId="6983AA48" w14:textId="77777777" w:rsidR="003E6325" w:rsidRPr="0086408A" w:rsidRDefault="003E6325" w:rsidP="003E6325">
            <w:pPr>
              <w:keepNext/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 w:rsidRPr="0086408A">
              <w:rPr>
                <w:sz w:val="22"/>
                <w:szCs w:val="22"/>
              </w:rPr>
              <w:t xml:space="preserve">Наименование - Автобус </w:t>
            </w:r>
          </w:p>
          <w:p w14:paraId="7B288949" w14:textId="77777777" w:rsidR="003E6325" w:rsidRPr="0086408A" w:rsidRDefault="003E6325" w:rsidP="003E6325">
            <w:pPr>
              <w:keepNext/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 w:rsidRPr="0086408A">
              <w:rPr>
                <w:sz w:val="22"/>
                <w:szCs w:val="22"/>
              </w:rPr>
              <w:t>Год изготовления ТС - 2016</w:t>
            </w:r>
          </w:p>
          <w:p w14:paraId="5D279C65" w14:textId="77777777" w:rsidR="003E6325" w:rsidRPr="0086408A" w:rsidRDefault="003E6325" w:rsidP="003E6325">
            <w:pPr>
              <w:keepNext/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 w:rsidRPr="0086408A">
              <w:rPr>
                <w:sz w:val="22"/>
                <w:szCs w:val="22"/>
              </w:rPr>
              <w:t xml:space="preserve">Технический паспорт ТС </w:t>
            </w:r>
            <w:r w:rsidRPr="0086408A">
              <w:rPr>
                <w:sz w:val="22"/>
                <w:szCs w:val="22"/>
              </w:rPr>
              <w:tab/>
              <w:t>16 ОО 391517</w:t>
            </w:r>
          </w:p>
          <w:p w14:paraId="53A7B7AA" w14:textId="77777777" w:rsidR="003E6325" w:rsidRPr="0086408A" w:rsidRDefault="003E6325" w:rsidP="003E6325">
            <w:pPr>
              <w:keepNext/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 w:rsidRPr="0086408A">
              <w:rPr>
                <w:sz w:val="22"/>
                <w:szCs w:val="22"/>
              </w:rPr>
              <w:t xml:space="preserve">Идентификационный номер (VIN) </w:t>
            </w:r>
            <w:r w:rsidRPr="0086408A">
              <w:rPr>
                <w:sz w:val="22"/>
                <w:szCs w:val="22"/>
              </w:rPr>
              <w:tab/>
              <w:t xml:space="preserve">Z6FXXXESGXGR41240 </w:t>
            </w:r>
          </w:p>
          <w:p w14:paraId="643DE0F4" w14:textId="77777777" w:rsidR="003E6325" w:rsidRPr="0086408A" w:rsidRDefault="003E6325" w:rsidP="003E6325">
            <w:pPr>
              <w:keepNext/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 w:rsidRPr="0086408A">
              <w:rPr>
                <w:sz w:val="22"/>
                <w:szCs w:val="22"/>
              </w:rPr>
              <w:t xml:space="preserve">Тип ходовой части </w:t>
            </w:r>
            <w:r w:rsidRPr="0086408A">
              <w:rPr>
                <w:sz w:val="22"/>
                <w:szCs w:val="22"/>
              </w:rPr>
              <w:tab/>
              <w:t>Механическая коробка перемены передач (МКПП), Задний привод</w:t>
            </w:r>
          </w:p>
          <w:p w14:paraId="34EBD592" w14:textId="77777777" w:rsidR="003E6325" w:rsidRPr="0086408A" w:rsidRDefault="003E6325" w:rsidP="003E6325">
            <w:pPr>
              <w:keepNext/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 w:rsidRPr="0086408A">
              <w:rPr>
                <w:sz w:val="22"/>
                <w:szCs w:val="22"/>
              </w:rPr>
              <w:t>Модель двигателя</w:t>
            </w:r>
            <w:r w:rsidRPr="0086408A">
              <w:rPr>
                <w:sz w:val="22"/>
                <w:szCs w:val="22"/>
              </w:rPr>
              <w:tab/>
              <w:t>UHR 5 GR41240</w:t>
            </w:r>
          </w:p>
          <w:p w14:paraId="566D0F37" w14:textId="77777777" w:rsidR="00F643BD" w:rsidRPr="0086408A" w:rsidRDefault="003E6325" w:rsidP="00F643BD">
            <w:pPr>
              <w:keepNext/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 w:rsidRPr="0086408A">
              <w:rPr>
                <w:sz w:val="22"/>
                <w:szCs w:val="22"/>
              </w:rPr>
              <w:t>Тип двигателя</w:t>
            </w:r>
            <w:r w:rsidRPr="0086408A">
              <w:rPr>
                <w:sz w:val="22"/>
                <w:szCs w:val="22"/>
              </w:rPr>
              <w:tab/>
              <w:t xml:space="preserve">Дизельный, объемом V-2198 </w:t>
            </w:r>
            <w:proofErr w:type="spellStart"/>
            <w:r w:rsidRPr="0086408A">
              <w:rPr>
                <w:sz w:val="22"/>
                <w:szCs w:val="22"/>
              </w:rPr>
              <w:t>с.с</w:t>
            </w:r>
            <w:proofErr w:type="spellEnd"/>
            <w:r w:rsidRPr="0086408A">
              <w:rPr>
                <w:sz w:val="22"/>
                <w:szCs w:val="22"/>
              </w:rPr>
              <w:t xml:space="preserve">., мощность 136 л.с. </w:t>
            </w:r>
          </w:p>
        </w:tc>
        <w:tc>
          <w:tcPr>
            <w:tcW w:w="1559" w:type="dxa"/>
            <w:vAlign w:val="center"/>
          </w:tcPr>
          <w:p w14:paraId="30ED8E44" w14:textId="77777777" w:rsidR="00FA6108" w:rsidRPr="0086408A" w:rsidRDefault="003E6325" w:rsidP="00FA6108">
            <w:pPr>
              <w:jc w:val="center"/>
              <w:rPr>
                <w:szCs w:val="22"/>
              </w:rPr>
            </w:pPr>
            <w:r w:rsidRPr="0086408A">
              <w:rPr>
                <w:szCs w:val="22"/>
              </w:rPr>
              <w:t>2056000,00</w:t>
            </w:r>
          </w:p>
        </w:tc>
        <w:tc>
          <w:tcPr>
            <w:tcW w:w="1417" w:type="dxa"/>
            <w:vAlign w:val="center"/>
          </w:tcPr>
          <w:p w14:paraId="2477A604" w14:textId="77777777" w:rsidR="00FA6108" w:rsidRPr="0086408A" w:rsidRDefault="001A346F" w:rsidP="00FA6108">
            <w:pPr>
              <w:jc w:val="center"/>
              <w:rPr>
                <w:szCs w:val="22"/>
              </w:rPr>
            </w:pPr>
            <w:r w:rsidRPr="0086408A">
              <w:rPr>
                <w:szCs w:val="22"/>
              </w:rPr>
              <w:t>205600,00</w:t>
            </w:r>
          </w:p>
        </w:tc>
      </w:tr>
      <w:tr w:rsidR="006D4D06" w:rsidRPr="0086408A" w14:paraId="02A71D1B" w14:textId="77777777" w:rsidTr="005313A6">
        <w:trPr>
          <w:trHeight w:val="276"/>
        </w:trPr>
        <w:tc>
          <w:tcPr>
            <w:tcW w:w="993" w:type="dxa"/>
            <w:vAlign w:val="center"/>
          </w:tcPr>
          <w:p w14:paraId="3A116B08" w14:textId="77777777" w:rsidR="006D4D06" w:rsidRPr="0086408A" w:rsidRDefault="006D4D06" w:rsidP="006D4D06">
            <w:pPr>
              <w:jc w:val="center"/>
              <w:rPr>
                <w:b/>
                <w:szCs w:val="22"/>
              </w:rPr>
            </w:pPr>
            <w:r w:rsidRPr="0086408A">
              <w:rPr>
                <w:b/>
                <w:szCs w:val="22"/>
              </w:rPr>
              <w:lastRenderedPageBreak/>
              <w:t>Лот 2</w:t>
            </w:r>
          </w:p>
        </w:tc>
        <w:tc>
          <w:tcPr>
            <w:tcW w:w="6095" w:type="dxa"/>
          </w:tcPr>
          <w:p w14:paraId="4943D51E" w14:textId="77777777" w:rsidR="00735A84" w:rsidRPr="0086408A" w:rsidRDefault="00735A84" w:rsidP="00735A84">
            <w:pPr>
              <w:keepNext/>
              <w:keepLines/>
              <w:widowControl w:val="0"/>
              <w:suppressLineNumbers/>
              <w:suppressAutoHyphens/>
              <w:rPr>
                <w:b/>
                <w:szCs w:val="22"/>
              </w:rPr>
            </w:pPr>
            <w:r w:rsidRPr="0086408A">
              <w:rPr>
                <w:b/>
                <w:szCs w:val="22"/>
              </w:rPr>
              <w:t xml:space="preserve">FORD TRANSIT </w:t>
            </w:r>
          </w:p>
          <w:p w14:paraId="4A53B71D" w14:textId="77777777" w:rsidR="00735A84" w:rsidRPr="0086408A" w:rsidRDefault="00735A84" w:rsidP="00735A84">
            <w:pPr>
              <w:keepNext/>
              <w:keepLines/>
              <w:widowControl w:val="0"/>
              <w:suppressLineNumbers/>
              <w:suppressAutoHyphens/>
              <w:rPr>
                <w:szCs w:val="22"/>
              </w:rPr>
            </w:pPr>
            <w:r w:rsidRPr="0086408A">
              <w:rPr>
                <w:szCs w:val="22"/>
              </w:rPr>
              <w:t xml:space="preserve">Наименование </w:t>
            </w:r>
            <w:r w:rsidRPr="0086408A">
              <w:rPr>
                <w:szCs w:val="22"/>
              </w:rPr>
              <w:tab/>
              <w:t xml:space="preserve">Автобус </w:t>
            </w:r>
          </w:p>
          <w:p w14:paraId="08A4BDDD" w14:textId="77777777" w:rsidR="00735A84" w:rsidRPr="0086408A" w:rsidRDefault="00735A84" w:rsidP="00735A84">
            <w:pPr>
              <w:keepNext/>
              <w:keepLines/>
              <w:widowControl w:val="0"/>
              <w:suppressLineNumbers/>
              <w:suppressAutoHyphens/>
              <w:rPr>
                <w:szCs w:val="22"/>
              </w:rPr>
            </w:pPr>
            <w:r w:rsidRPr="0086408A">
              <w:rPr>
                <w:szCs w:val="22"/>
              </w:rPr>
              <w:t xml:space="preserve">Год изготовления ТС по данным технического паспорта </w:t>
            </w:r>
            <w:r w:rsidRPr="0086408A">
              <w:rPr>
                <w:szCs w:val="22"/>
              </w:rPr>
              <w:tab/>
              <w:t>2015</w:t>
            </w:r>
          </w:p>
          <w:p w14:paraId="33147119" w14:textId="77777777" w:rsidR="00735A84" w:rsidRPr="0086408A" w:rsidRDefault="00735A84" w:rsidP="00735A84">
            <w:pPr>
              <w:keepNext/>
              <w:keepLines/>
              <w:widowControl w:val="0"/>
              <w:suppressLineNumbers/>
              <w:suppressAutoHyphens/>
              <w:rPr>
                <w:szCs w:val="22"/>
              </w:rPr>
            </w:pPr>
            <w:r w:rsidRPr="0086408A">
              <w:rPr>
                <w:szCs w:val="22"/>
              </w:rPr>
              <w:t xml:space="preserve">Технический паспорт ТС </w:t>
            </w:r>
            <w:r w:rsidRPr="0086408A">
              <w:rPr>
                <w:szCs w:val="22"/>
              </w:rPr>
              <w:tab/>
              <w:t>16 ОМ 555332</w:t>
            </w:r>
          </w:p>
          <w:p w14:paraId="32438D32" w14:textId="77777777" w:rsidR="00735A84" w:rsidRPr="0086408A" w:rsidRDefault="00735A84" w:rsidP="00735A84">
            <w:pPr>
              <w:keepNext/>
              <w:keepLines/>
              <w:widowControl w:val="0"/>
              <w:suppressLineNumbers/>
              <w:suppressAutoHyphens/>
              <w:rPr>
                <w:szCs w:val="22"/>
              </w:rPr>
            </w:pPr>
            <w:r w:rsidRPr="0086408A">
              <w:rPr>
                <w:szCs w:val="22"/>
              </w:rPr>
              <w:t xml:space="preserve">Идентификационный номер (VIN) </w:t>
            </w:r>
            <w:r w:rsidRPr="0086408A">
              <w:rPr>
                <w:szCs w:val="22"/>
              </w:rPr>
              <w:tab/>
              <w:t xml:space="preserve">Z6FXXXESGXFY34025 </w:t>
            </w:r>
          </w:p>
          <w:p w14:paraId="648C8B15" w14:textId="77777777" w:rsidR="00735A84" w:rsidRPr="0086408A" w:rsidRDefault="00735A84" w:rsidP="00735A84">
            <w:pPr>
              <w:keepNext/>
              <w:keepLines/>
              <w:widowControl w:val="0"/>
              <w:suppressLineNumbers/>
              <w:suppressAutoHyphens/>
              <w:rPr>
                <w:szCs w:val="22"/>
              </w:rPr>
            </w:pPr>
            <w:r w:rsidRPr="0086408A">
              <w:rPr>
                <w:szCs w:val="22"/>
              </w:rPr>
              <w:t xml:space="preserve">Тип ходовой части </w:t>
            </w:r>
            <w:r w:rsidRPr="0086408A">
              <w:rPr>
                <w:szCs w:val="22"/>
              </w:rPr>
              <w:tab/>
              <w:t>Механическая коробка перемены передач (МКПП) Задний привод</w:t>
            </w:r>
          </w:p>
          <w:p w14:paraId="7EC08F40" w14:textId="77777777" w:rsidR="00735A84" w:rsidRPr="0086408A" w:rsidRDefault="00735A84" w:rsidP="00735A84">
            <w:pPr>
              <w:keepNext/>
              <w:keepLines/>
              <w:widowControl w:val="0"/>
              <w:suppressLineNumbers/>
              <w:suppressAutoHyphens/>
              <w:rPr>
                <w:szCs w:val="22"/>
              </w:rPr>
            </w:pPr>
            <w:r w:rsidRPr="0086408A">
              <w:rPr>
                <w:szCs w:val="22"/>
              </w:rPr>
              <w:t>Модель двигателя</w:t>
            </w:r>
            <w:r w:rsidRPr="0086408A">
              <w:rPr>
                <w:szCs w:val="22"/>
              </w:rPr>
              <w:tab/>
              <w:t>UHR 5 FY34025</w:t>
            </w:r>
          </w:p>
          <w:p w14:paraId="3C44764C" w14:textId="77777777" w:rsidR="00485F33" w:rsidRPr="0086408A" w:rsidRDefault="00735A84" w:rsidP="00735A84">
            <w:pPr>
              <w:keepNext/>
              <w:keepLines/>
              <w:widowControl w:val="0"/>
              <w:suppressLineNumbers/>
              <w:suppressAutoHyphens/>
              <w:rPr>
                <w:szCs w:val="22"/>
              </w:rPr>
            </w:pPr>
            <w:r w:rsidRPr="0086408A">
              <w:rPr>
                <w:szCs w:val="22"/>
              </w:rPr>
              <w:t>Тип двигателя</w:t>
            </w:r>
            <w:r w:rsidRPr="0086408A">
              <w:rPr>
                <w:szCs w:val="22"/>
              </w:rPr>
              <w:tab/>
              <w:t xml:space="preserve">Дизельный, объемом V-2198 </w:t>
            </w:r>
            <w:proofErr w:type="spellStart"/>
            <w:r w:rsidRPr="0086408A">
              <w:rPr>
                <w:szCs w:val="22"/>
              </w:rPr>
              <w:t>с.с</w:t>
            </w:r>
            <w:proofErr w:type="spellEnd"/>
            <w:r w:rsidRPr="0086408A">
              <w:rPr>
                <w:szCs w:val="22"/>
              </w:rPr>
              <w:t xml:space="preserve">., мощность 136 л.с. </w:t>
            </w:r>
          </w:p>
        </w:tc>
        <w:tc>
          <w:tcPr>
            <w:tcW w:w="1559" w:type="dxa"/>
            <w:vAlign w:val="center"/>
          </w:tcPr>
          <w:p w14:paraId="297B18C1" w14:textId="77777777" w:rsidR="006D4D06" w:rsidRPr="0086408A" w:rsidRDefault="00735A84" w:rsidP="00FA6108">
            <w:pPr>
              <w:jc w:val="center"/>
              <w:rPr>
                <w:szCs w:val="22"/>
              </w:rPr>
            </w:pPr>
            <w:r w:rsidRPr="0086408A">
              <w:rPr>
                <w:szCs w:val="22"/>
              </w:rPr>
              <w:t>1989500,00</w:t>
            </w:r>
          </w:p>
        </w:tc>
        <w:tc>
          <w:tcPr>
            <w:tcW w:w="1417" w:type="dxa"/>
            <w:vAlign w:val="center"/>
          </w:tcPr>
          <w:p w14:paraId="7271611A" w14:textId="77777777" w:rsidR="006D4D06" w:rsidRPr="0086408A" w:rsidRDefault="001A346F" w:rsidP="00FA6108">
            <w:pPr>
              <w:jc w:val="center"/>
              <w:rPr>
                <w:szCs w:val="24"/>
              </w:rPr>
            </w:pPr>
            <w:r w:rsidRPr="0086408A">
              <w:rPr>
                <w:szCs w:val="24"/>
              </w:rPr>
              <w:t>198950,00</w:t>
            </w:r>
          </w:p>
        </w:tc>
      </w:tr>
      <w:tr w:rsidR="006D4D06" w:rsidRPr="0086408A" w14:paraId="30889734" w14:textId="77777777" w:rsidTr="005313A6">
        <w:trPr>
          <w:trHeight w:val="276"/>
        </w:trPr>
        <w:tc>
          <w:tcPr>
            <w:tcW w:w="993" w:type="dxa"/>
            <w:vAlign w:val="center"/>
          </w:tcPr>
          <w:p w14:paraId="6014559F" w14:textId="77777777" w:rsidR="006D4D06" w:rsidRPr="0086408A" w:rsidRDefault="006D4D06" w:rsidP="006D4D06">
            <w:pPr>
              <w:jc w:val="center"/>
              <w:rPr>
                <w:b/>
                <w:szCs w:val="22"/>
              </w:rPr>
            </w:pPr>
            <w:r w:rsidRPr="0086408A">
              <w:rPr>
                <w:b/>
                <w:szCs w:val="22"/>
              </w:rPr>
              <w:t>Лот 3</w:t>
            </w:r>
          </w:p>
        </w:tc>
        <w:tc>
          <w:tcPr>
            <w:tcW w:w="6095" w:type="dxa"/>
          </w:tcPr>
          <w:p w14:paraId="0725932D" w14:textId="77777777" w:rsidR="00735A84" w:rsidRPr="0086408A" w:rsidRDefault="00735A84" w:rsidP="00735A84">
            <w:pPr>
              <w:keepNext/>
              <w:keepLines/>
              <w:widowControl w:val="0"/>
              <w:suppressLineNumbers/>
              <w:suppressAutoHyphens/>
              <w:rPr>
                <w:b/>
                <w:szCs w:val="22"/>
              </w:rPr>
            </w:pPr>
            <w:r w:rsidRPr="0086408A">
              <w:rPr>
                <w:b/>
                <w:szCs w:val="22"/>
              </w:rPr>
              <w:t xml:space="preserve">MITSUBISHI - FUSO - CANTER </w:t>
            </w:r>
          </w:p>
          <w:p w14:paraId="478BEABB" w14:textId="77777777" w:rsidR="00735A84" w:rsidRPr="0086408A" w:rsidRDefault="00735A84" w:rsidP="00735A84">
            <w:pPr>
              <w:keepNext/>
              <w:keepLines/>
              <w:widowControl w:val="0"/>
              <w:suppressLineNumbers/>
              <w:suppressAutoHyphens/>
              <w:rPr>
                <w:szCs w:val="22"/>
              </w:rPr>
            </w:pPr>
            <w:r w:rsidRPr="0086408A">
              <w:rPr>
                <w:szCs w:val="22"/>
              </w:rPr>
              <w:t xml:space="preserve">Наименование </w:t>
            </w:r>
            <w:r w:rsidRPr="0086408A">
              <w:rPr>
                <w:szCs w:val="22"/>
              </w:rPr>
              <w:tab/>
              <w:t xml:space="preserve">Грузовой-бортовой </w:t>
            </w:r>
          </w:p>
          <w:p w14:paraId="5DB8E96A" w14:textId="77777777" w:rsidR="00735A84" w:rsidRPr="0086408A" w:rsidRDefault="00735A84" w:rsidP="00735A84">
            <w:pPr>
              <w:keepNext/>
              <w:keepLines/>
              <w:widowControl w:val="0"/>
              <w:suppressLineNumbers/>
              <w:suppressAutoHyphens/>
              <w:rPr>
                <w:szCs w:val="22"/>
              </w:rPr>
            </w:pPr>
            <w:r w:rsidRPr="0086408A">
              <w:rPr>
                <w:szCs w:val="22"/>
              </w:rPr>
              <w:t xml:space="preserve">Год изготовления ТС по данным технического паспорта </w:t>
            </w:r>
            <w:r w:rsidRPr="0086408A">
              <w:rPr>
                <w:szCs w:val="22"/>
              </w:rPr>
              <w:tab/>
              <w:t>2012</w:t>
            </w:r>
          </w:p>
          <w:p w14:paraId="19DF6D6A" w14:textId="77777777" w:rsidR="00735A84" w:rsidRPr="0086408A" w:rsidRDefault="00735A84" w:rsidP="00735A84">
            <w:pPr>
              <w:keepNext/>
              <w:keepLines/>
              <w:widowControl w:val="0"/>
              <w:suppressLineNumbers/>
              <w:suppressAutoHyphens/>
              <w:rPr>
                <w:szCs w:val="22"/>
              </w:rPr>
            </w:pPr>
            <w:r w:rsidRPr="0086408A">
              <w:rPr>
                <w:szCs w:val="22"/>
              </w:rPr>
              <w:t xml:space="preserve">Технический паспорт ТС </w:t>
            </w:r>
            <w:r w:rsidRPr="0086408A">
              <w:rPr>
                <w:szCs w:val="22"/>
              </w:rPr>
              <w:tab/>
              <w:t>25 УР 085987</w:t>
            </w:r>
          </w:p>
          <w:p w14:paraId="2B75302F" w14:textId="77777777" w:rsidR="00735A84" w:rsidRPr="0086408A" w:rsidRDefault="00735A84" w:rsidP="00735A84">
            <w:pPr>
              <w:keepNext/>
              <w:keepLines/>
              <w:widowControl w:val="0"/>
              <w:suppressLineNumbers/>
              <w:suppressAutoHyphens/>
              <w:rPr>
                <w:szCs w:val="22"/>
              </w:rPr>
            </w:pPr>
            <w:r w:rsidRPr="0086408A">
              <w:rPr>
                <w:szCs w:val="22"/>
              </w:rPr>
              <w:t>Дата первичной регистрации ПТС</w:t>
            </w:r>
            <w:r w:rsidRPr="0086408A">
              <w:rPr>
                <w:szCs w:val="22"/>
              </w:rPr>
              <w:tab/>
              <w:t xml:space="preserve">28.04.2014 выдан Владивостокской таможней </w:t>
            </w:r>
          </w:p>
          <w:p w14:paraId="49C64926" w14:textId="77777777" w:rsidR="00735A84" w:rsidRPr="0086408A" w:rsidRDefault="00735A84" w:rsidP="00735A84">
            <w:pPr>
              <w:keepNext/>
              <w:keepLines/>
              <w:widowControl w:val="0"/>
              <w:suppressLineNumbers/>
              <w:suppressAutoHyphens/>
              <w:rPr>
                <w:szCs w:val="22"/>
              </w:rPr>
            </w:pPr>
            <w:r w:rsidRPr="0086408A">
              <w:rPr>
                <w:szCs w:val="22"/>
              </w:rPr>
              <w:t xml:space="preserve">Свидетельство о регистрации ТС </w:t>
            </w:r>
            <w:r w:rsidRPr="0086408A">
              <w:rPr>
                <w:szCs w:val="22"/>
              </w:rPr>
              <w:tab/>
              <w:t xml:space="preserve">99 31 306035 </w:t>
            </w:r>
          </w:p>
          <w:p w14:paraId="56F11AFC" w14:textId="77777777" w:rsidR="00735A84" w:rsidRPr="0086408A" w:rsidRDefault="00735A84" w:rsidP="00735A84">
            <w:pPr>
              <w:keepNext/>
              <w:keepLines/>
              <w:widowControl w:val="0"/>
              <w:suppressLineNumbers/>
              <w:suppressAutoHyphens/>
              <w:rPr>
                <w:szCs w:val="22"/>
              </w:rPr>
            </w:pPr>
            <w:r w:rsidRPr="0086408A">
              <w:rPr>
                <w:szCs w:val="22"/>
              </w:rPr>
              <w:t>Шасси (рама) №</w:t>
            </w:r>
            <w:r w:rsidRPr="0086408A">
              <w:rPr>
                <w:szCs w:val="22"/>
              </w:rPr>
              <w:tab/>
              <w:t xml:space="preserve">SZ5F24 – 700004 </w:t>
            </w:r>
          </w:p>
          <w:p w14:paraId="7AA509C3" w14:textId="77777777" w:rsidR="00735A84" w:rsidRPr="0086408A" w:rsidRDefault="00735A84" w:rsidP="00735A84">
            <w:pPr>
              <w:keepNext/>
              <w:keepLines/>
              <w:widowControl w:val="0"/>
              <w:suppressLineNumbers/>
              <w:suppressAutoHyphens/>
              <w:rPr>
                <w:szCs w:val="22"/>
              </w:rPr>
            </w:pPr>
            <w:r w:rsidRPr="0086408A">
              <w:rPr>
                <w:szCs w:val="22"/>
              </w:rPr>
              <w:t xml:space="preserve">Комплектация </w:t>
            </w:r>
            <w:r w:rsidRPr="0086408A">
              <w:rPr>
                <w:szCs w:val="22"/>
              </w:rPr>
              <w:tab/>
              <w:t xml:space="preserve">SWS6JDFF24LZV-AM-- </w:t>
            </w:r>
          </w:p>
          <w:p w14:paraId="28748457" w14:textId="77777777" w:rsidR="00735A84" w:rsidRPr="0086408A" w:rsidRDefault="00735A84" w:rsidP="00735A84">
            <w:pPr>
              <w:keepNext/>
              <w:keepLines/>
              <w:widowControl w:val="0"/>
              <w:suppressLineNumbers/>
              <w:suppressAutoHyphens/>
              <w:rPr>
                <w:szCs w:val="22"/>
              </w:rPr>
            </w:pPr>
            <w:r w:rsidRPr="0086408A">
              <w:rPr>
                <w:szCs w:val="22"/>
              </w:rPr>
              <w:t xml:space="preserve">Тип ходовой части </w:t>
            </w:r>
            <w:r w:rsidRPr="0086408A">
              <w:rPr>
                <w:szCs w:val="22"/>
              </w:rPr>
              <w:tab/>
              <w:t>Механическая коробка передач (МКПП)</w:t>
            </w:r>
          </w:p>
          <w:p w14:paraId="1905B2E2" w14:textId="77777777" w:rsidR="00735A84" w:rsidRPr="0086408A" w:rsidRDefault="00735A84" w:rsidP="00735A84">
            <w:pPr>
              <w:keepNext/>
              <w:keepLines/>
              <w:widowControl w:val="0"/>
              <w:suppressLineNumbers/>
              <w:suppressAutoHyphens/>
              <w:rPr>
                <w:szCs w:val="22"/>
              </w:rPr>
            </w:pPr>
            <w:r w:rsidRPr="0086408A">
              <w:rPr>
                <w:szCs w:val="22"/>
              </w:rPr>
              <w:t xml:space="preserve">с полным приводом на колеса (4WD) </w:t>
            </w:r>
          </w:p>
          <w:p w14:paraId="0AAC4133" w14:textId="77777777" w:rsidR="00735A84" w:rsidRPr="0086408A" w:rsidRDefault="00735A84" w:rsidP="00735A84">
            <w:pPr>
              <w:keepNext/>
              <w:keepLines/>
              <w:widowControl w:val="0"/>
              <w:suppressLineNumbers/>
              <w:suppressAutoHyphens/>
              <w:rPr>
                <w:szCs w:val="22"/>
              </w:rPr>
            </w:pPr>
            <w:r w:rsidRPr="0086408A">
              <w:rPr>
                <w:szCs w:val="22"/>
              </w:rPr>
              <w:t>Модель двигателя</w:t>
            </w:r>
            <w:r w:rsidRPr="0086408A">
              <w:rPr>
                <w:szCs w:val="22"/>
              </w:rPr>
              <w:tab/>
              <w:t xml:space="preserve">ZD30 </w:t>
            </w:r>
          </w:p>
          <w:p w14:paraId="0D4E04BE" w14:textId="77777777" w:rsidR="00485F33" w:rsidRPr="0086408A" w:rsidRDefault="00735A84" w:rsidP="00735A84">
            <w:pPr>
              <w:keepNext/>
              <w:keepLines/>
              <w:widowControl w:val="0"/>
              <w:suppressLineNumbers/>
              <w:suppressAutoHyphens/>
              <w:rPr>
                <w:b/>
                <w:szCs w:val="22"/>
              </w:rPr>
            </w:pPr>
            <w:r w:rsidRPr="0086408A">
              <w:rPr>
                <w:szCs w:val="22"/>
              </w:rPr>
              <w:t>Тип двигателя</w:t>
            </w:r>
            <w:r w:rsidRPr="0086408A">
              <w:rPr>
                <w:szCs w:val="22"/>
              </w:rPr>
              <w:tab/>
              <w:t xml:space="preserve">Дизельный, объемом V-2953 </w:t>
            </w:r>
            <w:proofErr w:type="spellStart"/>
            <w:r w:rsidRPr="0086408A">
              <w:rPr>
                <w:szCs w:val="22"/>
              </w:rPr>
              <w:t>с.с</w:t>
            </w:r>
            <w:proofErr w:type="spellEnd"/>
            <w:r w:rsidRPr="0086408A">
              <w:rPr>
                <w:szCs w:val="22"/>
              </w:rPr>
              <w:t>., мощность 114 л.с.</w:t>
            </w:r>
            <w:r w:rsidRPr="0086408A">
              <w:rPr>
                <w:b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05189DE1" w14:textId="77777777" w:rsidR="006D4D06" w:rsidRPr="0086408A" w:rsidRDefault="00735A84" w:rsidP="00FA6108">
            <w:pPr>
              <w:jc w:val="center"/>
              <w:rPr>
                <w:szCs w:val="22"/>
              </w:rPr>
            </w:pPr>
            <w:r w:rsidRPr="0086408A">
              <w:rPr>
                <w:szCs w:val="22"/>
              </w:rPr>
              <w:t>723200</w:t>
            </w:r>
            <w:r w:rsidR="006D4D06" w:rsidRPr="0086408A">
              <w:rPr>
                <w:szCs w:val="22"/>
              </w:rPr>
              <w:t>,00</w:t>
            </w:r>
          </w:p>
        </w:tc>
        <w:tc>
          <w:tcPr>
            <w:tcW w:w="1417" w:type="dxa"/>
            <w:vAlign w:val="center"/>
          </w:tcPr>
          <w:p w14:paraId="1C6D84B3" w14:textId="77777777" w:rsidR="006D4D06" w:rsidRPr="0086408A" w:rsidRDefault="001A346F" w:rsidP="00FA6108">
            <w:pPr>
              <w:jc w:val="center"/>
              <w:rPr>
                <w:szCs w:val="24"/>
              </w:rPr>
            </w:pPr>
            <w:r w:rsidRPr="0086408A">
              <w:rPr>
                <w:szCs w:val="24"/>
              </w:rPr>
              <w:t>72320,00</w:t>
            </w:r>
          </w:p>
        </w:tc>
      </w:tr>
      <w:tr w:rsidR="00735A84" w:rsidRPr="0086408A" w14:paraId="2D426FB2" w14:textId="77777777" w:rsidTr="005313A6">
        <w:trPr>
          <w:trHeight w:val="276"/>
        </w:trPr>
        <w:tc>
          <w:tcPr>
            <w:tcW w:w="993" w:type="dxa"/>
            <w:vAlign w:val="center"/>
          </w:tcPr>
          <w:p w14:paraId="031D6702" w14:textId="77777777" w:rsidR="00735A84" w:rsidRPr="0086408A" w:rsidRDefault="00735A84" w:rsidP="00735A84">
            <w:pPr>
              <w:jc w:val="center"/>
              <w:rPr>
                <w:b/>
                <w:szCs w:val="22"/>
              </w:rPr>
            </w:pPr>
            <w:r w:rsidRPr="0086408A">
              <w:rPr>
                <w:b/>
                <w:szCs w:val="22"/>
              </w:rPr>
              <w:t>Лот 4</w:t>
            </w:r>
          </w:p>
        </w:tc>
        <w:tc>
          <w:tcPr>
            <w:tcW w:w="6095" w:type="dxa"/>
          </w:tcPr>
          <w:p w14:paraId="1A056549" w14:textId="77777777" w:rsidR="00735A84" w:rsidRPr="0086408A" w:rsidRDefault="00735A84" w:rsidP="00735A84">
            <w:pPr>
              <w:keepNext/>
              <w:keepLines/>
              <w:widowControl w:val="0"/>
              <w:suppressLineNumbers/>
              <w:suppressAutoHyphens/>
              <w:rPr>
                <w:b/>
                <w:szCs w:val="22"/>
              </w:rPr>
            </w:pPr>
            <w:r w:rsidRPr="0086408A">
              <w:rPr>
                <w:b/>
                <w:szCs w:val="22"/>
              </w:rPr>
              <w:t xml:space="preserve">NISSAN - ATLAS </w:t>
            </w:r>
          </w:p>
          <w:p w14:paraId="5C0B65C8" w14:textId="77777777" w:rsidR="00735A84" w:rsidRPr="0086408A" w:rsidRDefault="00735A84" w:rsidP="00735A84">
            <w:pPr>
              <w:keepNext/>
              <w:keepLines/>
              <w:widowControl w:val="0"/>
              <w:suppressLineNumbers/>
              <w:suppressAutoHyphens/>
              <w:rPr>
                <w:szCs w:val="22"/>
              </w:rPr>
            </w:pPr>
            <w:r w:rsidRPr="0086408A">
              <w:rPr>
                <w:szCs w:val="22"/>
              </w:rPr>
              <w:t xml:space="preserve">Наименование </w:t>
            </w:r>
            <w:r w:rsidRPr="0086408A">
              <w:rPr>
                <w:szCs w:val="22"/>
              </w:rPr>
              <w:tab/>
              <w:t xml:space="preserve">Грузовой-бортовой </w:t>
            </w:r>
          </w:p>
          <w:p w14:paraId="3C4C8658" w14:textId="77777777" w:rsidR="00735A84" w:rsidRPr="0086408A" w:rsidRDefault="00735A84" w:rsidP="00735A84">
            <w:pPr>
              <w:keepNext/>
              <w:keepLines/>
              <w:widowControl w:val="0"/>
              <w:suppressLineNumbers/>
              <w:suppressAutoHyphens/>
              <w:rPr>
                <w:szCs w:val="22"/>
              </w:rPr>
            </w:pPr>
            <w:r w:rsidRPr="0086408A">
              <w:rPr>
                <w:szCs w:val="22"/>
              </w:rPr>
              <w:t xml:space="preserve">Год изготовления ТС по данным технического паспорта </w:t>
            </w:r>
            <w:r w:rsidRPr="0086408A">
              <w:rPr>
                <w:szCs w:val="22"/>
              </w:rPr>
              <w:tab/>
              <w:t>2010</w:t>
            </w:r>
          </w:p>
          <w:p w14:paraId="5ECAABE5" w14:textId="77777777" w:rsidR="00735A84" w:rsidRPr="0086408A" w:rsidRDefault="00735A84" w:rsidP="00735A84">
            <w:pPr>
              <w:keepNext/>
              <w:keepLines/>
              <w:widowControl w:val="0"/>
              <w:suppressLineNumbers/>
              <w:suppressAutoHyphens/>
              <w:rPr>
                <w:szCs w:val="22"/>
              </w:rPr>
            </w:pPr>
            <w:r w:rsidRPr="0086408A">
              <w:rPr>
                <w:szCs w:val="22"/>
              </w:rPr>
              <w:t xml:space="preserve">Технический паспорт ТС </w:t>
            </w:r>
            <w:r w:rsidRPr="0086408A">
              <w:rPr>
                <w:szCs w:val="22"/>
              </w:rPr>
              <w:tab/>
              <w:t xml:space="preserve">25 УМ 389326 </w:t>
            </w:r>
          </w:p>
          <w:p w14:paraId="20314670" w14:textId="77777777" w:rsidR="00735A84" w:rsidRPr="0086408A" w:rsidRDefault="00735A84" w:rsidP="00735A84">
            <w:pPr>
              <w:keepNext/>
              <w:keepLines/>
              <w:widowControl w:val="0"/>
              <w:suppressLineNumbers/>
              <w:suppressAutoHyphens/>
              <w:rPr>
                <w:szCs w:val="22"/>
              </w:rPr>
            </w:pPr>
            <w:r w:rsidRPr="0086408A">
              <w:rPr>
                <w:szCs w:val="22"/>
              </w:rPr>
              <w:t>Дата первичной регистрации ПТС</w:t>
            </w:r>
            <w:r w:rsidRPr="0086408A">
              <w:rPr>
                <w:szCs w:val="22"/>
              </w:rPr>
              <w:tab/>
              <w:t xml:space="preserve">10.10.2013 года выдан Владивостокской таможней </w:t>
            </w:r>
          </w:p>
          <w:p w14:paraId="1D67ECCA" w14:textId="77777777" w:rsidR="00735A84" w:rsidRPr="0086408A" w:rsidRDefault="00735A84" w:rsidP="00735A84">
            <w:pPr>
              <w:keepNext/>
              <w:keepLines/>
              <w:widowControl w:val="0"/>
              <w:suppressLineNumbers/>
              <w:suppressAutoHyphens/>
              <w:rPr>
                <w:szCs w:val="22"/>
              </w:rPr>
            </w:pPr>
            <w:r w:rsidRPr="0086408A">
              <w:rPr>
                <w:szCs w:val="22"/>
              </w:rPr>
              <w:t xml:space="preserve">Свидетельство о регистрации ТС </w:t>
            </w:r>
            <w:r w:rsidRPr="0086408A">
              <w:rPr>
                <w:szCs w:val="22"/>
              </w:rPr>
              <w:tab/>
              <w:t>27 11 831988</w:t>
            </w:r>
          </w:p>
          <w:p w14:paraId="36F3BA67" w14:textId="77777777" w:rsidR="00735A84" w:rsidRPr="0086408A" w:rsidRDefault="00735A84" w:rsidP="00735A84">
            <w:pPr>
              <w:keepNext/>
              <w:keepLines/>
              <w:widowControl w:val="0"/>
              <w:suppressLineNumbers/>
              <w:suppressAutoHyphens/>
              <w:rPr>
                <w:szCs w:val="22"/>
              </w:rPr>
            </w:pPr>
            <w:r w:rsidRPr="0086408A">
              <w:rPr>
                <w:szCs w:val="22"/>
              </w:rPr>
              <w:t>Шасси (рама) №</w:t>
            </w:r>
            <w:r w:rsidRPr="0086408A">
              <w:rPr>
                <w:szCs w:val="22"/>
              </w:rPr>
              <w:tab/>
              <w:t xml:space="preserve">SZ5F24 – 010186 </w:t>
            </w:r>
          </w:p>
          <w:p w14:paraId="3F42E406" w14:textId="77777777" w:rsidR="00735A84" w:rsidRPr="0086408A" w:rsidRDefault="00735A84" w:rsidP="00735A84">
            <w:pPr>
              <w:keepNext/>
              <w:keepLines/>
              <w:widowControl w:val="0"/>
              <w:suppressLineNumbers/>
              <w:suppressAutoHyphens/>
              <w:rPr>
                <w:szCs w:val="22"/>
              </w:rPr>
            </w:pPr>
            <w:r w:rsidRPr="0086408A">
              <w:rPr>
                <w:szCs w:val="22"/>
              </w:rPr>
              <w:t xml:space="preserve">Комплектация </w:t>
            </w:r>
            <w:r w:rsidRPr="0086408A">
              <w:rPr>
                <w:szCs w:val="22"/>
              </w:rPr>
              <w:tab/>
              <w:t xml:space="preserve">SWS6SDFF24LZ2CAM-A </w:t>
            </w:r>
          </w:p>
          <w:p w14:paraId="04329585" w14:textId="77777777" w:rsidR="00735A84" w:rsidRPr="0086408A" w:rsidRDefault="00735A84" w:rsidP="00735A84">
            <w:pPr>
              <w:keepNext/>
              <w:keepLines/>
              <w:widowControl w:val="0"/>
              <w:suppressLineNumbers/>
              <w:suppressAutoHyphens/>
              <w:rPr>
                <w:szCs w:val="22"/>
              </w:rPr>
            </w:pPr>
            <w:r w:rsidRPr="0086408A">
              <w:rPr>
                <w:szCs w:val="22"/>
              </w:rPr>
              <w:t xml:space="preserve">Тип ходовой части </w:t>
            </w:r>
            <w:r w:rsidRPr="0086408A">
              <w:rPr>
                <w:szCs w:val="22"/>
              </w:rPr>
              <w:tab/>
              <w:t>Механическая коробка перемены передач (МКПП)</w:t>
            </w:r>
          </w:p>
          <w:p w14:paraId="239ED2E7" w14:textId="77777777" w:rsidR="00735A84" w:rsidRPr="0086408A" w:rsidRDefault="00735A84" w:rsidP="00735A84">
            <w:pPr>
              <w:keepNext/>
              <w:keepLines/>
              <w:widowControl w:val="0"/>
              <w:suppressLineNumbers/>
              <w:suppressAutoHyphens/>
              <w:rPr>
                <w:szCs w:val="22"/>
              </w:rPr>
            </w:pPr>
            <w:r w:rsidRPr="0086408A">
              <w:rPr>
                <w:szCs w:val="22"/>
              </w:rPr>
              <w:t xml:space="preserve">с полным приводом на колеса (4WD) </w:t>
            </w:r>
          </w:p>
          <w:p w14:paraId="1F0DBB9D" w14:textId="77777777" w:rsidR="00735A84" w:rsidRPr="0086408A" w:rsidRDefault="00735A84" w:rsidP="00735A84">
            <w:pPr>
              <w:keepNext/>
              <w:keepLines/>
              <w:widowControl w:val="0"/>
              <w:suppressLineNumbers/>
              <w:suppressAutoHyphens/>
              <w:rPr>
                <w:szCs w:val="22"/>
              </w:rPr>
            </w:pPr>
            <w:r w:rsidRPr="0086408A">
              <w:rPr>
                <w:szCs w:val="22"/>
              </w:rPr>
              <w:t>Модель двигателя</w:t>
            </w:r>
            <w:r w:rsidRPr="0086408A">
              <w:rPr>
                <w:szCs w:val="22"/>
              </w:rPr>
              <w:tab/>
              <w:t xml:space="preserve">ZD30 – 260233К </w:t>
            </w:r>
          </w:p>
          <w:p w14:paraId="6CE34BC0" w14:textId="77777777" w:rsidR="00735A84" w:rsidRPr="0086408A" w:rsidRDefault="00735A84" w:rsidP="00735A84">
            <w:pPr>
              <w:keepNext/>
              <w:keepLines/>
              <w:widowControl w:val="0"/>
              <w:suppressLineNumbers/>
              <w:suppressAutoHyphens/>
              <w:rPr>
                <w:szCs w:val="22"/>
              </w:rPr>
            </w:pPr>
            <w:r w:rsidRPr="0086408A">
              <w:rPr>
                <w:szCs w:val="22"/>
              </w:rPr>
              <w:t>Тип двигателя</w:t>
            </w:r>
            <w:r w:rsidRPr="0086408A">
              <w:rPr>
                <w:szCs w:val="22"/>
              </w:rPr>
              <w:tab/>
              <w:t xml:space="preserve">Дизельный, объемом V-2953 </w:t>
            </w:r>
            <w:proofErr w:type="spellStart"/>
            <w:r w:rsidRPr="0086408A">
              <w:rPr>
                <w:szCs w:val="22"/>
              </w:rPr>
              <w:t>с.с</w:t>
            </w:r>
            <w:proofErr w:type="spellEnd"/>
            <w:r w:rsidRPr="0086408A">
              <w:rPr>
                <w:szCs w:val="22"/>
              </w:rPr>
              <w:t xml:space="preserve">., мощность 114 л.с. </w:t>
            </w:r>
          </w:p>
        </w:tc>
        <w:tc>
          <w:tcPr>
            <w:tcW w:w="1559" w:type="dxa"/>
            <w:vAlign w:val="center"/>
          </w:tcPr>
          <w:p w14:paraId="66DDFD28" w14:textId="77777777" w:rsidR="00735A84" w:rsidRPr="0086408A" w:rsidRDefault="00735A84" w:rsidP="00735A84">
            <w:pPr>
              <w:jc w:val="center"/>
              <w:rPr>
                <w:szCs w:val="22"/>
              </w:rPr>
            </w:pPr>
            <w:r w:rsidRPr="0086408A">
              <w:rPr>
                <w:szCs w:val="22"/>
              </w:rPr>
              <w:t>541800,00</w:t>
            </w:r>
          </w:p>
        </w:tc>
        <w:tc>
          <w:tcPr>
            <w:tcW w:w="1417" w:type="dxa"/>
            <w:vAlign w:val="center"/>
          </w:tcPr>
          <w:p w14:paraId="6D45E3D6" w14:textId="77777777" w:rsidR="00735A84" w:rsidRPr="0086408A" w:rsidRDefault="001A346F" w:rsidP="00735A84">
            <w:pPr>
              <w:jc w:val="center"/>
              <w:rPr>
                <w:szCs w:val="24"/>
              </w:rPr>
            </w:pPr>
            <w:r w:rsidRPr="0086408A">
              <w:rPr>
                <w:szCs w:val="24"/>
              </w:rPr>
              <w:t>54180,00</w:t>
            </w:r>
          </w:p>
        </w:tc>
      </w:tr>
      <w:tr w:rsidR="00735A84" w:rsidRPr="0086408A" w14:paraId="36951C42" w14:textId="77777777" w:rsidTr="005313A6">
        <w:trPr>
          <w:trHeight w:val="276"/>
        </w:trPr>
        <w:tc>
          <w:tcPr>
            <w:tcW w:w="993" w:type="dxa"/>
            <w:vAlign w:val="center"/>
          </w:tcPr>
          <w:p w14:paraId="68C3C951" w14:textId="77777777" w:rsidR="00735A84" w:rsidRPr="0086408A" w:rsidRDefault="00735A84" w:rsidP="00735A84">
            <w:pPr>
              <w:jc w:val="center"/>
              <w:rPr>
                <w:b/>
                <w:szCs w:val="22"/>
              </w:rPr>
            </w:pPr>
            <w:r w:rsidRPr="0086408A">
              <w:rPr>
                <w:b/>
                <w:szCs w:val="22"/>
              </w:rPr>
              <w:t>Лот 5</w:t>
            </w:r>
          </w:p>
        </w:tc>
        <w:tc>
          <w:tcPr>
            <w:tcW w:w="6095" w:type="dxa"/>
          </w:tcPr>
          <w:p w14:paraId="3A0F1778" w14:textId="77777777" w:rsidR="00735A84" w:rsidRPr="0086408A" w:rsidRDefault="00735A84" w:rsidP="00735A84">
            <w:pPr>
              <w:keepNext/>
              <w:keepLines/>
              <w:widowControl w:val="0"/>
              <w:suppressLineNumbers/>
              <w:suppressAutoHyphens/>
              <w:rPr>
                <w:b/>
                <w:szCs w:val="22"/>
              </w:rPr>
            </w:pPr>
            <w:r w:rsidRPr="0086408A">
              <w:rPr>
                <w:b/>
                <w:szCs w:val="22"/>
              </w:rPr>
              <w:t xml:space="preserve">Nissan NP-300 </w:t>
            </w:r>
            <w:proofErr w:type="spellStart"/>
            <w:r w:rsidRPr="0086408A">
              <w:rPr>
                <w:b/>
                <w:szCs w:val="22"/>
              </w:rPr>
              <w:t>Pick</w:t>
            </w:r>
            <w:proofErr w:type="spellEnd"/>
            <w:r w:rsidRPr="0086408A">
              <w:rPr>
                <w:b/>
                <w:szCs w:val="22"/>
              </w:rPr>
              <w:t xml:space="preserve">-Up </w:t>
            </w:r>
          </w:p>
          <w:p w14:paraId="700437C6" w14:textId="77777777" w:rsidR="00735A84" w:rsidRPr="0086408A" w:rsidRDefault="00735A84" w:rsidP="00735A84">
            <w:pPr>
              <w:keepNext/>
              <w:keepLines/>
              <w:widowControl w:val="0"/>
              <w:suppressLineNumbers/>
              <w:suppressAutoHyphens/>
              <w:rPr>
                <w:szCs w:val="22"/>
              </w:rPr>
            </w:pPr>
            <w:r w:rsidRPr="0086408A">
              <w:rPr>
                <w:szCs w:val="22"/>
              </w:rPr>
              <w:t xml:space="preserve">Наименование </w:t>
            </w:r>
            <w:r w:rsidRPr="0086408A">
              <w:rPr>
                <w:szCs w:val="22"/>
              </w:rPr>
              <w:tab/>
              <w:t xml:space="preserve">Бортовой </w:t>
            </w:r>
          </w:p>
          <w:p w14:paraId="6CDC9752" w14:textId="77777777" w:rsidR="00735A84" w:rsidRPr="0086408A" w:rsidRDefault="00735A84" w:rsidP="00735A84">
            <w:pPr>
              <w:keepNext/>
              <w:keepLines/>
              <w:widowControl w:val="0"/>
              <w:suppressLineNumbers/>
              <w:suppressAutoHyphens/>
              <w:rPr>
                <w:szCs w:val="22"/>
              </w:rPr>
            </w:pPr>
            <w:r w:rsidRPr="0086408A">
              <w:rPr>
                <w:szCs w:val="22"/>
              </w:rPr>
              <w:t xml:space="preserve">Год изготовления ТС по данным технического паспорта </w:t>
            </w:r>
            <w:r w:rsidRPr="0086408A">
              <w:rPr>
                <w:szCs w:val="22"/>
              </w:rPr>
              <w:tab/>
              <w:t>2013</w:t>
            </w:r>
          </w:p>
          <w:p w14:paraId="65A6104F" w14:textId="77777777" w:rsidR="00735A84" w:rsidRPr="0086408A" w:rsidRDefault="00735A84" w:rsidP="00735A84">
            <w:pPr>
              <w:keepNext/>
              <w:keepLines/>
              <w:widowControl w:val="0"/>
              <w:suppressLineNumbers/>
              <w:suppressAutoHyphens/>
              <w:rPr>
                <w:szCs w:val="22"/>
              </w:rPr>
            </w:pPr>
            <w:r w:rsidRPr="0086408A">
              <w:rPr>
                <w:szCs w:val="22"/>
              </w:rPr>
              <w:t xml:space="preserve">Технический паспорт ТС </w:t>
            </w:r>
            <w:r w:rsidRPr="0086408A">
              <w:rPr>
                <w:szCs w:val="22"/>
              </w:rPr>
              <w:tab/>
              <w:t>78 УТ 497801</w:t>
            </w:r>
          </w:p>
          <w:p w14:paraId="2ECC99B7" w14:textId="77777777" w:rsidR="00735A84" w:rsidRPr="0086408A" w:rsidRDefault="00735A84" w:rsidP="00735A84">
            <w:pPr>
              <w:keepNext/>
              <w:keepLines/>
              <w:widowControl w:val="0"/>
              <w:suppressLineNumbers/>
              <w:suppressAutoHyphens/>
              <w:rPr>
                <w:szCs w:val="22"/>
              </w:rPr>
            </w:pPr>
            <w:r w:rsidRPr="0086408A">
              <w:rPr>
                <w:szCs w:val="22"/>
              </w:rPr>
              <w:t xml:space="preserve">Идентификационный номер (VIN) </w:t>
            </w:r>
            <w:r w:rsidRPr="0086408A">
              <w:rPr>
                <w:szCs w:val="22"/>
              </w:rPr>
              <w:tab/>
              <w:t xml:space="preserve">ADNCPUD22U0010062 </w:t>
            </w:r>
          </w:p>
          <w:p w14:paraId="7A31D459" w14:textId="77777777" w:rsidR="00735A84" w:rsidRPr="0086408A" w:rsidRDefault="00735A84" w:rsidP="00735A84">
            <w:pPr>
              <w:keepNext/>
              <w:keepLines/>
              <w:widowControl w:val="0"/>
              <w:suppressLineNumbers/>
              <w:suppressAutoHyphens/>
              <w:rPr>
                <w:szCs w:val="22"/>
              </w:rPr>
            </w:pPr>
            <w:r w:rsidRPr="0086408A">
              <w:rPr>
                <w:szCs w:val="22"/>
              </w:rPr>
              <w:t xml:space="preserve">Тип ходовой части </w:t>
            </w:r>
            <w:r w:rsidRPr="0086408A">
              <w:rPr>
                <w:szCs w:val="22"/>
              </w:rPr>
              <w:tab/>
              <w:t>Механическая коробка перемены передач (МКПП)</w:t>
            </w:r>
          </w:p>
          <w:p w14:paraId="64AC567C" w14:textId="77777777" w:rsidR="00735A84" w:rsidRPr="0086408A" w:rsidRDefault="00735A84" w:rsidP="00735A84">
            <w:pPr>
              <w:keepNext/>
              <w:keepLines/>
              <w:widowControl w:val="0"/>
              <w:suppressLineNumbers/>
              <w:suppressAutoHyphens/>
              <w:rPr>
                <w:szCs w:val="22"/>
              </w:rPr>
            </w:pPr>
            <w:r w:rsidRPr="0086408A">
              <w:rPr>
                <w:szCs w:val="22"/>
              </w:rPr>
              <w:t xml:space="preserve">с полным приводом на колеса (4WD) </w:t>
            </w:r>
          </w:p>
          <w:p w14:paraId="427ED280" w14:textId="77777777" w:rsidR="00735A84" w:rsidRPr="0086408A" w:rsidRDefault="00735A84" w:rsidP="00735A84">
            <w:pPr>
              <w:keepNext/>
              <w:keepLines/>
              <w:widowControl w:val="0"/>
              <w:suppressLineNumbers/>
              <w:suppressAutoHyphens/>
              <w:rPr>
                <w:szCs w:val="22"/>
              </w:rPr>
            </w:pPr>
            <w:r w:rsidRPr="0086408A">
              <w:rPr>
                <w:szCs w:val="22"/>
              </w:rPr>
              <w:t>Модель двигателя</w:t>
            </w:r>
            <w:r w:rsidRPr="0086408A">
              <w:rPr>
                <w:szCs w:val="22"/>
              </w:rPr>
              <w:tab/>
              <w:t>YD25 468764T</w:t>
            </w:r>
          </w:p>
          <w:p w14:paraId="165E5138" w14:textId="77777777" w:rsidR="00735A84" w:rsidRPr="0086408A" w:rsidRDefault="00735A84" w:rsidP="00735A84">
            <w:pPr>
              <w:keepNext/>
              <w:keepLines/>
              <w:widowControl w:val="0"/>
              <w:suppressLineNumbers/>
              <w:suppressAutoHyphens/>
              <w:rPr>
                <w:b/>
                <w:szCs w:val="22"/>
              </w:rPr>
            </w:pPr>
            <w:r w:rsidRPr="0086408A">
              <w:rPr>
                <w:szCs w:val="22"/>
              </w:rPr>
              <w:t>Тип двигателя</w:t>
            </w:r>
            <w:r w:rsidRPr="0086408A">
              <w:rPr>
                <w:szCs w:val="22"/>
              </w:rPr>
              <w:tab/>
              <w:t xml:space="preserve">Дизельный, объемом V-2488 </w:t>
            </w:r>
            <w:proofErr w:type="spellStart"/>
            <w:r w:rsidRPr="0086408A">
              <w:rPr>
                <w:szCs w:val="22"/>
              </w:rPr>
              <w:t>с.с</w:t>
            </w:r>
            <w:proofErr w:type="spellEnd"/>
            <w:r w:rsidRPr="0086408A">
              <w:rPr>
                <w:szCs w:val="22"/>
              </w:rPr>
              <w:t>., мощность 133 л.с.</w:t>
            </w:r>
          </w:p>
        </w:tc>
        <w:tc>
          <w:tcPr>
            <w:tcW w:w="1559" w:type="dxa"/>
            <w:vAlign w:val="center"/>
          </w:tcPr>
          <w:p w14:paraId="3B5E8738" w14:textId="77777777" w:rsidR="00735A84" w:rsidRPr="0086408A" w:rsidRDefault="00735A84" w:rsidP="00735A84">
            <w:pPr>
              <w:jc w:val="center"/>
              <w:rPr>
                <w:szCs w:val="22"/>
              </w:rPr>
            </w:pPr>
            <w:r w:rsidRPr="0086408A">
              <w:rPr>
                <w:szCs w:val="22"/>
              </w:rPr>
              <w:t>1291500,00</w:t>
            </w:r>
          </w:p>
        </w:tc>
        <w:tc>
          <w:tcPr>
            <w:tcW w:w="1417" w:type="dxa"/>
            <w:vAlign w:val="center"/>
          </w:tcPr>
          <w:p w14:paraId="347639D3" w14:textId="77777777" w:rsidR="00735A84" w:rsidRPr="0086408A" w:rsidRDefault="001A346F" w:rsidP="00735A84">
            <w:pPr>
              <w:jc w:val="center"/>
              <w:rPr>
                <w:szCs w:val="24"/>
              </w:rPr>
            </w:pPr>
            <w:r w:rsidRPr="0086408A">
              <w:rPr>
                <w:szCs w:val="24"/>
              </w:rPr>
              <w:t>129150,00</w:t>
            </w:r>
          </w:p>
        </w:tc>
      </w:tr>
      <w:tr w:rsidR="00735A84" w:rsidRPr="0086408A" w14:paraId="6690B34B" w14:textId="77777777" w:rsidTr="005313A6">
        <w:trPr>
          <w:trHeight w:val="276"/>
        </w:trPr>
        <w:tc>
          <w:tcPr>
            <w:tcW w:w="993" w:type="dxa"/>
            <w:vAlign w:val="center"/>
          </w:tcPr>
          <w:p w14:paraId="1169EA32" w14:textId="77777777" w:rsidR="00735A84" w:rsidRPr="0086408A" w:rsidRDefault="00735A84" w:rsidP="00735A84">
            <w:pPr>
              <w:jc w:val="center"/>
              <w:rPr>
                <w:b/>
                <w:szCs w:val="22"/>
              </w:rPr>
            </w:pPr>
            <w:r w:rsidRPr="0086408A">
              <w:rPr>
                <w:b/>
                <w:szCs w:val="22"/>
              </w:rPr>
              <w:t>Лот 6</w:t>
            </w:r>
          </w:p>
        </w:tc>
        <w:tc>
          <w:tcPr>
            <w:tcW w:w="6095" w:type="dxa"/>
          </w:tcPr>
          <w:p w14:paraId="274A27F4" w14:textId="77777777" w:rsidR="00735A84" w:rsidRPr="0086408A" w:rsidRDefault="00735A84" w:rsidP="00735A84">
            <w:pPr>
              <w:keepNext/>
              <w:keepLines/>
              <w:widowControl w:val="0"/>
              <w:suppressLineNumbers/>
              <w:suppressAutoHyphens/>
              <w:rPr>
                <w:b/>
                <w:szCs w:val="22"/>
              </w:rPr>
            </w:pPr>
            <w:r w:rsidRPr="0086408A">
              <w:rPr>
                <w:b/>
                <w:szCs w:val="22"/>
              </w:rPr>
              <w:t xml:space="preserve">ММЗ - 555 </w:t>
            </w:r>
          </w:p>
          <w:p w14:paraId="62EB806C" w14:textId="77777777" w:rsidR="00735A84" w:rsidRPr="0086408A" w:rsidRDefault="00735A84" w:rsidP="00735A84">
            <w:pPr>
              <w:keepNext/>
              <w:keepLines/>
              <w:widowControl w:val="0"/>
              <w:suppressLineNumbers/>
              <w:suppressAutoHyphens/>
              <w:rPr>
                <w:szCs w:val="22"/>
              </w:rPr>
            </w:pPr>
            <w:r w:rsidRPr="0086408A">
              <w:rPr>
                <w:szCs w:val="22"/>
              </w:rPr>
              <w:t xml:space="preserve">Наименование </w:t>
            </w:r>
            <w:r w:rsidRPr="0086408A">
              <w:rPr>
                <w:szCs w:val="22"/>
              </w:rPr>
              <w:tab/>
              <w:t xml:space="preserve">Грузовой-самосвал </w:t>
            </w:r>
          </w:p>
          <w:p w14:paraId="7FAAA5B1" w14:textId="77777777" w:rsidR="00735A84" w:rsidRPr="0086408A" w:rsidRDefault="00735A84" w:rsidP="00735A84">
            <w:pPr>
              <w:keepNext/>
              <w:keepLines/>
              <w:widowControl w:val="0"/>
              <w:suppressLineNumbers/>
              <w:suppressAutoHyphens/>
              <w:rPr>
                <w:szCs w:val="22"/>
              </w:rPr>
            </w:pPr>
            <w:r w:rsidRPr="0086408A">
              <w:rPr>
                <w:szCs w:val="22"/>
              </w:rPr>
              <w:t xml:space="preserve">Год изготовления ТС по данным технического паспорта </w:t>
            </w:r>
            <w:r w:rsidRPr="0086408A">
              <w:rPr>
                <w:szCs w:val="22"/>
              </w:rPr>
              <w:tab/>
              <w:t>1968</w:t>
            </w:r>
          </w:p>
          <w:p w14:paraId="50A37E2C" w14:textId="77777777" w:rsidR="00735A84" w:rsidRPr="0086408A" w:rsidRDefault="00735A84" w:rsidP="00735A84">
            <w:pPr>
              <w:keepNext/>
              <w:keepLines/>
              <w:widowControl w:val="0"/>
              <w:suppressLineNumbers/>
              <w:suppressAutoHyphens/>
              <w:rPr>
                <w:szCs w:val="22"/>
              </w:rPr>
            </w:pPr>
            <w:r w:rsidRPr="0086408A">
              <w:rPr>
                <w:szCs w:val="22"/>
              </w:rPr>
              <w:t xml:space="preserve">Технический паспорт ТС </w:t>
            </w:r>
            <w:r w:rsidRPr="0086408A">
              <w:rPr>
                <w:szCs w:val="22"/>
              </w:rPr>
              <w:tab/>
              <w:t xml:space="preserve">27 ЕН 449100 </w:t>
            </w:r>
          </w:p>
          <w:p w14:paraId="2B2C3607" w14:textId="77777777" w:rsidR="00735A84" w:rsidRPr="0086408A" w:rsidRDefault="00735A84" w:rsidP="00735A84">
            <w:pPr>
              <w:keepNext/>
              <w:keepLines/>
              <w:widowControl w:val="0"/>
              <w:suppressLineNumbers/>
              <w:suppressAutoHyphens/>
              <w:rPr>
                <w:szCs w:val="22"/>
              </w:rPr>
            </w:pPr>
            <w:r w:rsidRPr="0086408A">
              <w:rPr>
                <w:szCs w:val="22"/>
              </w:rPr>
              <w:t>Дата первичной регистрации ПТС</w:t>
            </w:r>
            <w:r w:rsidRPr="0086408A">
              <w:rPr>
                <w:szCs w:val="22"/>
              </w:rPr>
              <w:tab/>
              <w:t>Выдан 25.08.2000 года ГИБДД УВД Хабаровска</w:t>
            </w:r>
          </w:p>
          <w:p w14:paraId="5A216E6D" w14:textId="77777777" w:rsidR="00735A84" w:rsidRPr="0086408A" w:rsidRDefault="00735A84" w:rsidP="00735A84">
            <w:pPr>
              <w:keepNext/>
              <w:keepLines/>
              <w:widowControl w:val="0"/>
              <w:suppressLineNumbers/>
              <w:suppressAutoHyphens/>
              <w:rPr>
                <w:szCs w:val="22"/>
              </w:rPr>
            </w:pPr>
            <w:r w:rsidRPr="0086408A">
              <w:rPr>
                <w:szCs w:val="22"/>
              </w:rPr>
              <w:t xml:space="preserve">Взамен ПТС ВО 496912 от 29.06.1981 года </w:t>
            </w:r>
          </w:p>
          <w:p w14:paraId="4F963B2A" w14:textId="77777777" w:rsidR="00735A84" w:rsidRPr="0086408A" w:rsidRDefault="00735A84" w:rsidP="00735A84">
            <w:pPr>
              <w:keepNext/>
              <w:keepLines/>
              <w:widowControl w:val="0"/>
              <w:suppressLineNumbers/>
              <w:suppressAutoHyphens/>
              <w:rPr>
                <w:szCs w:val="22"/>
              </w:rPr>
            </w:pPr>
            <w:r w:rsidRPr="0086408A">
              <w:rPr>
                <w:szCs w:val="22"/>
              </w:rPr>
              <w:t xml:space="preserve">Свидетельство о регистрации ТС </w:t>
            </w:r>
            <w:r w:rsidRPr="0086408A">
              <w:rPr>
                <w:szCs w:val="22"/>
              </w:rPr>
              <w:tab/>
              <w:t xml:space="preserve">27 ТЕ 154184 </w:t>
            </w:r>
          </w:p>
          <w:p w14:paraId="5168A5DB" w14:textId="77777777" w:rsidR="00735A84" w:rsidRPr="0086408A" w:rsidRDefault="00735A84" w:rsidP="00735A84">
            <w:pPr>
              <w:keepNext/>
              <w:keepLines/>
              <w:widowControl w:val="0"/>
              <w:suppressLineNumbers/>
              <w:suppressAutoHyphens/>
              <w:rPr>
                <w:szCs w:val="22"/>
              </w:rPr>
            </w:pPr>
            <w:r w:rsidRPr="0086408A">
              <w:rPr>
                <w:szCs w:val="22"/>
              </w:rPr>
              <w:t xml:space="preserve">Идентификационный номер (VIN) </w:t>
            </w:r>
            <w:r w:rsidRPr="0086408A">
              <w:rPr>
                <w:szCs w:val="22"/>
              </w:rPr>
              <w:tab/>
              <w:t xml:space="preserve">Номер отсутствует </w:t>
            </w:r>
          </w:p>
          <w:p w14:paraId="36AF961B" w14:textId="77777777" w:rsidR="00735A84" w:rsidRPr="0086408A" w:rsidRDefault="00735A84" w:rsidP="00735A84">
            <w:pPr>
              <w:keepNext/>
              <w:keepLines/>
              <w:widowControl w:val="0"/>
              <w:suppressLineNumbers/>
              <w:suppressAutoHyphens/>
              <w:rPr>
                <w:szCs w:val="22"/>
              </w:rPr>
            </w:pPr>
            <w:r w:rsidRPr="0086408A">
              <w:rPr>
                <w:szCs w:val="22"/>
              </w:rPr>
              <w:t xml:space="preserve">Комплектация </w:t>
            </w:r>
            <w:r w:rsidRPr="0086408A">
              <w:rPr>
                <w:szCs w:val="22"/>
              </w:rPr>
              <w:tab/>
              <w:t xml:space="preserve">Самосвал </w:t>
            </w:r>
          </w:p>
          <w:p w14:paraId="091E5198" w14:textId="77777777" w:rsidR="00735A84" w:rsidRPr="0086408A" w:rsidRDefault="00735A84" w:rsidP="00735A84">
            <w:pPr>
              <w:keepNext/>
              <w:keepLines/>
              <w:widowControl w:val="0"/>
              <w:suppressLineNumbers/>
              <w:suppressAutoHyphens/>
              <w:rPr>
                <w:szCs w:val="22"/>
              </w:rPr>
            </w:pPr>
            <w:r w:rsidRPr="0086408A">
              <w:rPr>
                <w:szCs w:val="22"/>
              </w:rPr>
              <w:t>Модель двигателя</w:t>
            </w:r>
            <w:r w:rsidRPr="0086408A">
              <w:rPr>
                <w:szCs w:val="22"/>
              </w:rPr>
              <w:tab/>
              <w:t xml:space="preserve"> «394120» </w:t>
            </w:r>
          </w:p>
          <w:p w14:paraId="6B2CE824" w14:textId="77777777" w:rsidR="00735A84" w:rsidRPr="0086408A" w:rsidRDefault="00735A84" w:rsidP="00735A84">
            <w:pPr>
              <w:keepNext/>
              <w:keepLines/>
              <w:widowControl w:val="0"/>
              <w:suppressLineNumbers/>
              <w:suppressAutoHyphens/>
              <w:rPr>
                <w:b/>
                <w:szCs w:val="22"/>
              </w:rPr>
            </w:pPr>
            <w:r w:rsidRPr="0086408A">
              <w:rPr>
                <w:szCs w:val="22"/>
              </w:rPr>
              <w:t>Тип двигателя</w:t>
            </w:r>
            <w:r w:rsidRPr="0086408A">
              <w:rPr>
                <w:szCs w:val="22"/>
              </w:rPr>
              <w:tab/>
              <w:t xml:space="preserve">Бензиновый объемом V-6000 </w:t>
            </w:r>
            <w:proofErr w:type="spellStart"/>
            <w:r w:rsidRPr="0086408A">
              <w:rPr>
                <w:szCs w:val="22"/>
              </w:rPr>
              <w:t>с.с</w:t>
            </w:r>
            <w:proofErr w:type="spellEnd"/>
            <w:r w:rsidRPr="0086408A">
              <w:rPr>
                <w:szCs w:val="22"/>
              </w:rPr>
              <w:t>., мощность 150 л.с.</w:t>
            </w:r>
          </w:p>
        </w:tc>
        <w:tc>
          <w:tcPr>
            <w:tcW w:w="1559" w:type="dxa"/>
            <w:vAlign w:val="center"/>
          </w:tcPr>
          <w:p w14:paraId="34D2A890" w14:textId="77777777" w:rsidR="00735A84" w:rsidRPr="0086408A" w:rsidRDefault="0003727F" w:rsidP="00735A84">
            <w:pPr>
              <w:jc w:val="center"/>
              <w:rPr>
                <w:szCs w:val="22"/>
              </w:rPr>
            </w:pPr>
            <w:r w:rsidRPr="0086408A">
              <w:rPr>
                <w:szCs w:val="22"/>
              </w:rPr>
              <w:t>39500</w:t>
            </w:r>
            <w:r w:rsidR="00735A84" w:rsidRPr="0086408A">
              <w:rPr>
                <w:szCs w:val="22"/>
              </w:rPr>
              <w:t>,00</w:t>
            </w:r>
          </w:p>
        </w:tc>
        <w:tc>
          <w:tcPr>
            <w:tcW w:w="1417" w:type="dxa"/>
            <w:vAlign w:val="center"/>
          </w:tcPr>
          <w:p w14:paraId="10995CFB" w14:textId="77777777" w:rsidR="00735A84" w:rsidRPr="0086408A" w:rsidRDefault="001A346F" w:rsidP="00735A84">
            <w:pPr>
              <w:jc w:val="center"/>
              <w:rPr>
                <w:szCs w:val="24"/>
              </w:rPr>
            </w:pPr>
            <w:r w:rsidRPr="0086408A">
              <w:rPr>
                <w:szCs w:val="24"/>
              </w:rPr>
              <w:t>3950,00</w:t>
            </w:r>
          </w:p>
        </w:tc>
      </w:tr>
      <w:tr w:rsidR="00735A84" w:rsidRPr="0086408A" w14:paraId="09C6F28A" w14:textId="77777777" w:rsidTr="005313A6">
        <w:trPr>
          <w:trHeight w:val="276"/>
        </w:trPr>
        <w:tc>
          <w:tcPr>
            <w:tcW w:w="993" w:type="dxa"/>
            <w:vAlign w:val="center"/>
          </w:tcPr>
          <w:p w14:paraId="583B213B" w14:textId="77777777" w:rsidR="00735A84" w:rsidRPr="0086408A" w:rsidRDefault="00735A84" w:rsidP="00735A84">
            <w:pPr>
              <w:jc w:val="center"/>
              <w:rPr>
                <w:b/>
                <w:szCs w:val="22"/>
              </w:rPr>
            </w:pPr>
            <w:r w:rsidRPr="0086408A">
              <w:rPr>
                <w:b/>
                <w:szCs w:val="22"/>
              </w:rPr>
              <w:lastRenderedPageBreak/>
              <w:t>Лот7</w:t>
            </w:r>
          </w:p>
        </w:tc>
        <w:tc>
          <w:tcPr>
            <w:tcW w:w="6095" w:type="dxa"/>
          </w:tcPr>
          <w:p w14:paraId="6F76BE3B" w14:textId="77777777" w:rsidR="0003727F" w:rsidRPr="0086408A" w:rsidRDefault="0003727F" w:rsidP="0003727F">
            <w:pPr>
              <w:keepNext/>
              <w:keepLines/>
              <w:widowControl w:val="0"/>
              <w:suppressLineNumbers/>
              <w:suppressAutoHyphens/>
              <w:rPr>
                <w:b/>
                <w:szCs w:val="22"/>
              </w:rPr>
            </w:pPr>
            <w:r w:rsidRPr="0086408A">
              <w:rPr>
                <w:b/>
                <w:szCs w:val="22"/>
              </w:rPr>
              <w:t xml:space="preserve">УАЗ - 396255 </w:t>
            </w:r>
          </w:p>
          <w:p w14:paraId="396CC98E" w14:textId="77777777" w:rsidR="0003727F" w:rsidRPr="0086408A" w:rsidRDefault="0003727F" w:rsidP="0003727F">
            <w:pPr>
              <w:keepNext/>
              <w:keepLines/>
              <w:widowControl w:val="0"/>
              <w:suppressLineNumbers/>
              <w:suppressAutoHyphens/>
              <w:rPr>
                <w:szCs w:val="22"/>
              </w:rPr>
            </w:pPr>
            <w:r w:rsidRPr="0086408A">
              <w:rPr>
                <w:szCs w:val="22"/>
              </w:rPr>
              <w:t xml:space="preserve">Наименование </w:t>
            </w:r>
            <w:r w:rsidRPr="0086408A">
              <w:rPr>
                <w:szCs w:val="22"/>
              </w:rPr>
              <w:tab/>
              <w:t xml:space="preserve">Специальный автомобиль </w:t>
            </w:r>
          </w:p>
          <w:p w14:paraId="1D7D2AA0" w14:textId="77777777" w:rsidR="0003727F" w:rsidRPr="0086408A" w:rsidRDefault="0003727F" w:rsidP="0003727F">
            <w:pPr>
              <w:keepNext/>
              <w:keepLines/>
              <w:widowControl w:val="0"/>
              <w:suppressLineNumbers/>
              <w:suppressAutoHyphens/>
              <w:rPr>
                <w:szCs w:val="22"/>
              </w:rPr>
            </w:pPr>
            <w:r w:rsidRPr="0086408A">
              <w:rPr>
                <w:szCs w:val="22"/>
              </w:rPr>
              <w:t xml:space="preserve">Год изготовления ТС по данным технического паспорта </w:t>
            </w:r>
            <w:r w:rsidRPr="0086408A">
              <w:rPr>
                <w:szCs w:val="22"/>
              </w:rPr>
              <w:tab/>
              <w:t>2009</w:t>
            </w:r>
          </w:p>
          <w:p w14:paraId="65D8EE06" w14:textId="77777777" w:rsidR="0003727F" w:rsidRPr="0086408A" w:rsidRDefault="0003727F" w:rsidP="0003727F">
            <w:pPr>
              <w:keepNext/>
              <w:keepLines/>
              <w:widowControl w:val="0"/>
              <w:suppressLineNumbers/>
              <w:suppressAutoHyphens/>
              <w:rPr>
                <w:szCs w:val="22"/>
              </w:rPr>
            </w:pPr>
            <w:r w:rsidRPr="0086408A">
              <w:rPr>
                <w:szCs w:val="22"/>
              </w:rPr>
              <w:t xml:space="preserve">Технический паспорт ТС </w:t>
            </w:r>
            <w:r w:rsidRPr="0086408A">
              <w:rPr>
                <w:szCs w:val="22"/>
              </w:rPr>
              <w:tab/>
              <w:t>73 МУ 451980</w:t>
            </w:r>
          </w:p>
          <w:p w14:paraId="4E305B55" w14:textId="77777777" w:rsidR="0003727F" w:rsidRPr="0086408A" w:rsidRDefault="0003727F" w:rsidP="0003727F">
            <w:pPr>
              <w:keepNext/>
              <w:keepLines/>
              <w:widowControl w:val="0"/>
              <w:suppressLineNumbers/>
              <w:suppressAutoHyphens/>
              <w:rPr>
                <w:szCs w:val="22"/>
              </w:rPr>
            </w:pPr>
            <w:r w:rsidRPr="0086408A">
              <w:rPr>
                <w:szCs w:val="22"/>
              </w:rPr>
              <w:t>Дата первичной регистрации ПТС</w:t>
            </w:r>
            <w:r w:rsidRPr="0086408A">
              <w:rPr>
                <w:szCs w:val="22"/>
              </w:rPr>
              <w:tab/>
              <w:t xml:space="preserve">Выдан 29.10.2009 года ОАО «УАЗ» г. Ульяновск </w:t>
            </w:r>
          </w:p>
          <w:p w14:paraId="302CAF16" w14:textId="77777777" w:rsidR="0003727F" w:rsidRPr="0086408A" w:rsidRDefault="0003727F" w:rsidP="0003727F">
            <w:pPr>
              <w:keepNext/>
              <w:keepLines/>
              <w:widowControl w:val="0"/>
              <w:suppressLineNumbers/>
              <w:suppressAutoHyphens/>
              <w:rPr>
                <w:szCs w:val="22"/>
              </w:rPr>
            </w:pPr>
            <w:r w:rsidRPr="0086408A">
              <w:rPr>
                <w:szCs w:val="22"/>
              </w:rPr>
              <w:t xml:space="preserve">Свидетельство о регистрации ТС </w:t>
            </w:r>
            <w:r w:rsidRPr="0086408A">
              <w:rPr>
                <w:szCs w:val="22"/>
              </w:rPr>
              <w:tab/>
              <w:t xml:space="preserve">27 ТУ 535603 </w:t>
            </w:r>
          </w:p>
          <w:p w14:paraId="3D45A55A" w14:textId="77777777" w:rsidR="0003727F" w:rsidRPr="0086408A" w:rsidRDefault="0003727F" w:rsidP="0003727F">
            <w:pPr>
              <w:keepNext/>
              <w:keepLines/>
              <w:widowControl w:val="0"/>
              <w:suppressLineNumbers/>
              <w:suppressAutoHyphens/>
              <w:rPr>
                <w:szCs w:val="22"/>
              </w:rPr>
            </w:pPr>
            <w:r w:rsidRPr="0086408A">
              <w:rPr>
                <w:szCs w:val="22"/>
              </w:rPr>
              <w:t xml:space="preserve">Идентификационный номер (VIN) </w:t>
            </w:r>
            <w:r w:rsidRPr="0086408A">
              <w:rPr>
                <w:szCs w:val="22"/>
              </w:rPr>
              <w:tab/>
              <w:t xml:space="preserve">ХТТ39625590479592 </w:t>
            </w:r>
          </w:p>
          <w:p w14:paraId="33E536AD" w14:textId="77777777" w:rsidR="0003727F" w:rsidRPr="0086408A" w:rsidRDefault="0003727F" w:rsidP="0003727F">
            <w:pPr>
              <w:keepNext/>
              <w:keepLines/>
              <w:widowControl w:val="0"/>
              <w:suppressLineNumbers/>
              <w:suppressAutoHyphens/>
              <w:rPr>
                <w:szCs w:val="22"/>
              </w:rPr>
            </w:pPr>
            <w:r w:rsidRPr="0086408A">
              <w:rPr>
                <w:szCs w:val="22"/>
              </w:rPr>
              <w:t>Шасси (рама) №</w:t>
            </w:r>
            <w:r w:rsidRPr="0086408A">
              <w:rPr>
                <w:szCs w:val="22"/>
              </w:rPr>
              <w:tab/>
              <w:t>37410090400885</w:t>
            </w:r>
          </w:p>
          <w:p w14:paraId="7B6F6189" w14:textId="77777777" w:rsidR="0003727F" w:rsidRPr="0086408A" w:rsidRDefault="0003727F" w:rsidP="0003727F">
            <w:pPr>
              <w:keepNext/>
              <w:keepLines/>
              <w:widowControl w:val="0"/>
              <w:suppressLineNumbers/>
              <w:suppressAutoHyphens/>
              <w:rPr>
                <w:szCs w:val="22"/>
              </w:rPr>
            </w:pPr>
            <w:r w:rsidRPr="0086408A">
              <w:rPr>
                <w:szCs w:val="22"/>
              </w:rPr>
              <w:t>Кузов (кабина, прицеп)</w:t>
            </w:r>
            <w:r w:rsidRPr="0086408A">
              <w:rPr>
                <w:szCs w:val="22"/>
              </w:rPr>
              <w:tab/>
              <w:t xml:space="preserve">39620090205038 </w:t>
            </w:r>
          </w:p>
          <w:p w14:paraId="7AFDCB0A" w14:textId="77777777" w:rsidR="0003727F" w:rsidRPr="0086408A" w:rsidRDefault="0003727F" w:rsidP="0003727F">
            <w:pPr>
              <w:keepNext/>
              <w:keepLines/>
              <w:widowControl w:val="0"/>
              <w:suppressLineNumbers/>
              <w:suppressAutoHyphens/>
              <w:rPr>
                <w:szCs w:val="22"/>
              </w:rPr>
            </w:pPr>
            <w:r w:rsidRPr="0086408A">
              <w:rPr>
                <w:szCs w:val="22"/>
              </w:rPr>
              <w:t xml:space="preserve">Комплектация </w:t>
            </w:r>
            <w:r w:rsidRPr="0086408A">
              <w:rPr>
                <w:szCs w:val="22"/>
              </w:rPr>
              <w:tab/>
              <w:t xml:space="preserve">Грузовой фургон остекленный </w:t>
            </w:r>
          </w:p>
          <w:p w14:paraId="75632BA7" w14:textId="77777777" w:rsidR="0003727F" w:rsidRPr="0086408A" w:rsidRDefault="0003727F" w:rsidP="0003727F">
            <w:pPr>
              <w:keepNext/>
              <w:keepLines/>
              <w:widowControl w:val="0"/>
              <w:suppressLineNumbers/>
              <w:suppressAutoHyphens/>
              <w:rPr>
                <w:szCs w:val="22"/>
              </w:rPr>
            </w:pPr>
            <w:r w:rsidRPr="0086408A">
              <w:rPr>
                <w:szCs w:val="22"/>
              </w:rPr>
              <w:t>Модель двигателя</w:t>
            </w:r>
            <w:r w:rsidRPr="0086408A">
              <w:rPr>
                <w:szCs w:val="22"/>
              </w:rPr>
              <w:tab/>
              <w:t xml:space="preserve">409100 * 93017540 </w:t>
            </w:r>
          </w:p>
          <w:p w14:paraId="788E8A98" w14:textId="77777777" w:rsidR="0003727F" w:rsidRPr="0086408A" w:rsidRDefault="0003727F" w:rsidP="0003727F">
            <w:pPr>
              <w:keepNext/>
              <w:keepLines/>
              <w:widowControl w:val="0"/>
              <w:suppressLineNumbers/>
              <w:suppressAutoHyphens/>
              <w:rPr>
                <w:szCs w:val="22"/>
              </w:rPr>
            </w:pPr>
            <w:r w:rsidRPr="0086408A">
              <w:rPr>
                <w:szCs w:val="22"/>
              </w:rPr>
              <w:t>Тип двигателя</w:t>
            </w:r>
            <w:r w:rsidRPr="0086408A">
              <w:rPr>
                <w:szCs w:val="22"/>
              </w:rPr>
              <w:tab/>
              <w:t xml:space="preserve">Бензиновый, объемом V-2693 </w:t>
            </w:r>
            <w:proofErr w:type="spellStart"/>
            <w:r w:rsidRPr="0086408A">
              <w:rPr>
                <w:szCs w:val="22"/>
              </w:rPr>
              <w:t>с.с</w:t>
            </w:r>
            <w:proofErr w:type="spellEnd"/>
            <w:r w:rsidRPr="0086408A">
              <w:rPr>
                <w:szCs w:val="22"/>
              </w:rPr>
              <w:t xml:space="preserve">., мощность 112 л.с. </w:t>
            </w:r>
          </w:p>
          <w:p w14:paraId="0F67DCD6" w14:textId="77777777" w:rsidR="00735A84" w:rsidRPr="0086408A" w:rsidRDefault="00735A84" w:rsidP="0003727F">
            <w:pPr>
              <w:keepNext/>
              <w:keepLines/>
              <w:widowControl w:val="0"/>
              <w:suppressLineNumbers/>
              <w:suppressAutoHyphens/>
              <w:rPr>
                <w:b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E8FBBB6" w14:textId="77777777" w:rsidR="00735A84" w:rsidRPr="0086408A" w:rsidRDefault="0003727F" w:rsidP="00735A84">
            <w:pPr>
              <w:jc w:val="center"/>
              <w:rPr>
                <w:szCs w:val="22"/>
              </w:rPr>
            </w:pPr>
            <w:r w:rsidRPr="0086408A">
              <w:rPr>
                <w:szCs w:val="22"/>
              </w:rPr>
              <w:t>17000</w:t>
            </w:r>
            <w:r w:rsidR="00735A84" w:rsidRPr="0086408A">
              <w:rPr>
                <w:szCs w:val="22"/>
              </w:rPr>
              <w:t>,00</w:t>
            </w:r>
          </w:p>
        </w:tc>
        <w:tc>
          <w:tcPr>
            <w:tcW w:w="1417" w:type="dxa"/>
            <w:vAlign w:val="center"/>
          </w:tcPr>
          <w:p w14:paraId="0B20F0EA" w14:textId="77777777" w:rsidR="00735A84" w:rsidRPr="0086408A" w:rsidRDefault="001A346F" w:rsidP="00735A84">
            <w:pPr>
              <w:jc w:val="center"/>
              <w:rPr>
                <w:szCs w:val="24"/>
              </w:rPr>
            </w:pPr>
            <w:r w:rsidRPr="0086408A">
              <w:rPr>
                <w:szCs w:val="24"/>
              </w:rPr>
              <w:t>17</w:t>
            </w:r>
            <w:r w:rsidR="0003727F" w:rsidRPr="0086408A">
              <w:rPr>
                <w:szCs w:val="24"/>
              </w:rPr>
              <w:t>00</w:t>
            </w:r>
            <w:r w:rsidR="00735A84" w:rsidRPr="0086408A">
              <w:rPr>
                <w:szCs w:val="24"/>
              </w:rPr>
              <w:t>,00</w:t>
            </w:r>
          </w:p>
        </w:tc>
      </w:tr>
    </w:tbl>
    <w:p w14:paraId="30534E15" w14:textId="77777777" w:rsidR="00FA6108" w:rsidRPr="0086408A" w:rsidRDefault="00FA6108" w:rsidP="00FA6108">
      <w:pPr>
        <w:ind w:left="360"/>
        <w:jc w:val="both"/>
        <w:rPr>
          <w:sz w:val="16"/>
          <w:szCs w:val="16"/>
        </w:rPr>
      </w:pPr>
    </w:p>
    <w:p w14:paraId="06E74D14" w14:textId="77777777" w:rsidR="00FA6108" w:rsidRPr="0086408A" w:rsidRDefault="00FA6108" w:rsidP="00FA6108">
      <w:pPr>
        <w:keepNext/>
        <w:keepLines/>
        <w:widowControl w:val="0"/>
        <w:suppressLineNumbers/>
        <w:suppressAutoHyphens/>
        <w:rPr>
          <w:sz w:val="22"/>
        </w:rPr>
      </w:pPr>
      <w:r w:rsidRPr="0086408A">
        <w:rPr>
          <w:b/>
          <w:sz w:val="22"/>
          <w:szCs w:val="24"/>
        </w:rPr>
        <w:t xml:space="preserve">Шаг аукциона: </w:t>
      </w:r>
      <w:r w:rsidRPr="0086408A">
        <w:rPr>
          <w:sz w:val="22"/>
          <w:szCs w:val="24"/>
        </w:rPr>
        <w:t xml:space="preserve">5% от начальной цены лота, </w:t>
      </w:r>
      <w:r w:rsidRPr="0086408A">
        <w:rPr>
          <w:sz w:val="22"/>
        </w:rPr>
        <w:t>что составляет:</w:t>
      </w:r>
    </w:p>
    <w:p w14:paraId="7284BCBF" w14:textId="77777777" w:rsidR="00624B38" w:rsidRPr="0086408A" w:rsidRDefault="00624B38" w:rsidP="00624B38">
      <w:pPr>
        <w:keepNext/>
        <w:keepLines/>
        <w:widowControl w:val="0"/>
        <w:suppressLineNumbers/>
        <w:suppressAutoHyphens/>
        <w:rPr>
          <w:sz w:val="22"/>
          <w:szCs w:val="24"/>
        </w:rPr>
      </w:pPr>
      <w:r w:rsidRPr="0086408A">
        <w:rPr>
          <w:sz w:val="22"/>
          <w:szCs w:val="24"/>
        </w:rPr>
        <w:t xml:space="preserve">Лот № 1 – </w:t>
      </w:r>
      <w:r w:rsidR="0003727F" w:rsidRPr="0086408A">
        <w:rPr>
          <w:sz w:val="22"/>
          <w:szCs w:val="24"/>
        </w:rPr>
        <w:t>102 800</w:t>
      </w:r>
      <w:r w:rsidRPr="0086408A">
        <w:rPr>
          <w:sz w:val="22"/>
          <w:szCs w:val="24"/>
        </w:rPr>
        <w:t>,00 руб.</w:t>
      </w:r>
    </w:p>
    <w:p w14:paraId="6949EC56" w14:textId="77777777" w:rsidR="00624B38" w:rsidRPr="0086408A" w:rsidRDefault="00624B38" w:rsidP="00624B38">
      <w:pPr>
        <w:keepNext/>
        <w:keepLines/>
        <w:widowControl w:val="0"/>
        <w:suppressLineNumbers/>
        <w:suppressAutoHyphens/>
        <w:rPr>
          <w:sz w:val="22"/>
          <w:szCs w:val="24"/>
        </w:rPr>
      </w:pPr>
      <w:r w:rsidRPr="0086408A">
        <w:rPr>
          <w:sz w:val="22"/>
          <w:szCs w:val="24"/>
        </w:rPr>
        <w:t xml:space="preserve">Лот № 2 – </w:t>
      </w:r>
      <w:r w:rsidR="0003727F" w:rsidRPr="0086408A">
        <w:rPr>
          <w:sz w:val="22"/>
          <w:szCs w:val="24"/>
        </w:rPr>
        <w:t>99 475</w:t>
      </w:r>
      <w:r w:rsidRPr="0086408A">
        <w:rPr>
          <w:sz w:val="22"/>
          <w:szCs w:val="24"/>
        </w:rPr>
        <w:t>,00 руб.</w:t>
      </w:r>
    </w:p>
    <w:p w14:paraId="53FC904F" w14:textId="77777777" w:rsidR="00624B38" w:rsidRPr="0086408A" w:rsidRDefault="00624B38" w:rsidP="00624B38">
      <w:pPr>
        <w:keepNext/>
        <w:keepLines/>
        <w:widowControl w:val="0"/>
        <w:suppressLineNumbers/>
        <w:suppressAutoHyphens/>
        <w:rPr>
          <w:sz w:val="22"/>
          <w:szCs w:val="24"/>
        </w:rPr>
      </w:pPr>
      <w:r w:rsidRPr="0086408A">
        <w:rPr>
          <w:sz w:val="22"/>
          <w:szCs w:val="24"/>
        </w:rPr>
        <w:t xml:space="preserve">Лот № 3 – </w:t>
      </w:r>
      <w:r w:rsidR="0003727F" w:rsidRPr="0086408A">
        <w:rPr>
          <w:sz w:val="22"/>
          <w:szCs w:val="24"/>
        </w:rPr>
        <w:t>36 160</w:t>
      </w:r>
      <w:r w:rsidRPr="0086408A">
        <w:rPr>
          <w:sz w:val="22"/>
          <w:szCs w:val="24"/>
        </w:rPr>
        <w:t>,00 руб.</w:t>
      </w:r>
    </w:p>
    <w:p w14:paraId="1B390436" w14:textId="77777777" w:rsidR="0003727F" w:rsidRPr="0086408A" w:rsidRDefault="0003727F" w:rsidP="0003727F">
      <w:pPr>
        <w:keepNext/>
        <w:keepLines/>
        <w:widowControl w:val="0"/>
        <w:suppressLineNumbers/>
        <w:suppressAutoHyphens/>
        <w:rPr>
          <w:sz w:val="22"/>
          <w:szCs w:val="24"/>
        </w:rPr>
      </w:pPr>
      <w:r w:rsidRPr="0086408A">
        <w:rPr>
          <w:sz w:val="22"/>
          <w:szCs w:val="24"/>
        </w:rPr>
        <w:t>Лот № 4 – 27 090,00 руб.</w:t>
      </w:r>
    </w:p>
    <w:p w14:paraId="75635977" w14:textId="77777777" w:rsidR="0003727F" w:rsidRPr="0086408A" w:rsidRDefault="0003727F" w:rsidP="0003727F">
      <w:pPr>
        <w:keepNext/>
        <w:keepLines/>
        <w:widowControl w:val="0"/>
        <w:suppressLineNumbers/>
        <w:suppressAutoHyphens/>
        <w:rPr>
          <w:sz w:val="22"/>
          <w:szCs w:val="24"/>
        </w:rPr>
      </w:pPr>
      <w:r w:rsidRPr="0086408A">
        <w:rPr>
          <w:sz w:val="22"/>
          <w:szCs w:val="24"/>
        </w:rPr>
        <w:t>Лот № 5 – 64 575,00 руб.</w:t>
      </w:r>
    </w:p>
    <w:p w14:paraId="7F6C1FDD" w14:textId="77777777" w:rsidR="0003727F" w:rsidRPr="0086408A" w:rsidRDefault="0003727F" w:rsidP="0003727F">
      <w:pPr>
        <w:keepNext/>
        <w:keepLines/>
        <w:widowControl w:val="0"/>
        <w:suppressLineNumbers/>
        <w:suppressAutoHyphens/>
        <w:rPr>
          <w:sz w:val="22"/>
          <w:szCs w:val="24"/>
        </w:rPr>
      </w:pPr>
      <w:r w:rsidRPr="0086408A">
        <w:rPr>
          <w:sz w:val="22"/>
          <w:szCs w:val="24"/>
        </w:rPr>
        <w:t>Лот № 6 – 1 975,00 руб.</w:t>
      </w:r>
    </w:p>
    <w:p w14:paraId="720F6861" w14:textId="77777777" w:rsidR="0003727F" w:rsidRPr="0086408A" w:rsidRDefault="0003727F" w:rsidP="0003727F">
      <w:pPr>
        <w:keepNext/>
        <w:keepLines/>
        <w:widowControl w:val="0"/>
        <w:suppressLineNumbers/>
        <w:suppressAutoHyphens/>
        <w:rPr>
          <w:sz w:val="22"/>
          <w:szCs w:val="24"/>
        </w:rPr>
      </w:pPr>
      <w:r w:rsidRPr="0086408A">
        <w:rPr>
          <w:sz w:val="22"/>
          <w:szCs w:val="24"/>
        </w:rPr>
        <w:t>Лот № 7 – 850,00 руб.</w:t>
      </w:r>
    </w:p>
    <w:p w14:paraId="54243E42" w14:textId="77777777" w:rsidR="00FA6108" w:rsidRPr="0086408A" w:rsidRDefault="00FA6108" w:rsidP="00FA6108">
      <w:pPr>
        <w:jc w:val="both"/>
        <w:rPr>
          <w:sz w:val="16"/>
          <w:szCs w:val="16"/>
        </w:rPr>
      </w:pPr>
    </w:p>
    <w:p w14:paraId="0D754EE9" w14:textId="77777777" w:rsidR="00FA6108" w:rsidRPr="0086408A" w:rsidRDefault="00FA6108" w:rsidP="00FA6108">
      <w:pPr>
        <w:jc w:val="both"/>
        <w:rPr>
          <w:b/>
          <w:sz w:val="22"/>
          <w:szCs w:val="24"/>
        </w:rPr>
      </w:pPr>
      <w:r w:rsidRPr="0086408A">
        <w:rPr>
          <w:b/>
          <w:sz w:val="22"/>
          <w:szCs w:val="24"/>
        </w:rPr>
        <w:t>3.6. Срок внесения задатка:</w:t>
      </w:r>
      <w:r w:rsidRPr="0086408A">
        <w:rPr>
          <w:rFonts w:eastAsia="Calibri"/>
          <w:bCs/>
          <w:sz w:val="22"/>
          <w:szCs w:val="24"/>
        </w:rPr>
        <w:t xml:space="preserve"> с </w:t>
      </w:r>
      <w:r w:rsidR="001E51DF" w:rsidRPr="0086408A">
        <w:rPr>
          <w:rFonts w:eastAsia="Calibri"/>
          <w:bCs/>
          <w:sz w:val="22"/>
          <w:szCs w:val="24"/>
        </w:rPr>
        <w:t>20</w:t>
      </w:r>
      <w:r w:rsidRPr="0086408A">
        <w:rPr>
          <w:rFonts w:eastAsia="Calibri"/>
          <w:bCs/>
          <w:sz w:val="22"/>
          <w:szCs w:val="24"/>
        </w:rPr>
        <w:t>.</w:t>
      </w:r>
      <w:r w:rsidR="00424967" w:rsidRPr="0086408A">
        <w:rPr>
          <w:rFonts w:eastAsia="Calibri"/>
          <w:bCs/>
          <w:sz w:val="22"/>
          <w:szCs w:val="24"/>
        </w:rPr>
        <w:t>08</w:t>
      </w:r>
      <w:r w:rsidRPr="0086408A">
        <w:rPr>
          <w:rFonts w:eastAsia="Calibri"/>
          <w:bCs/>
          <w:sz w:val="22"/>
          <w:szCs w:val="24"/>
        </w:rPr>
        <w:t>.202</w:t>
      </w:r>
      <w:r w:rsidR="00424967" w:rsidRPr="0086408A">
        <w:rPr>
          <w:rFonts w:eastAsia="Calibri"/>
          <w:bCs/>
          <w:sz w:val="22"/>
          <w:szCs w:val="24"/>
        </w:rPr>
        <w:t>4</w:t>
      </w:r>
      <w:r w:rsidRPr="0086408A">
        <w:rPr>
          <w:rFonts w:eastAsia="Calibri"/>
          <w:bCs/>
          <w:sz w:val="22"/>
          <w:szCs w:val="24"/>
        </w:rPr>
        <w:t xml:space="preserve"> г. по </w:t>
      </w:r>
      <w:r w:rsidR="005829F1" w:rsidRPr="0086408A">
        <w:rPr>
          <w:rFonts w:eastAsia="Calibri"/>
          <w:bCs/>
          <w:sz w:val="22"/>
          <w:szCs w:val="24"/>
        </w:rPr>
        <w:t>1</w:t>
      </w:r>
      <w:r w:rsidR="005B2C06" w:rsidRPr="0086408A">
        <w:rPr>
          <w:rFonts w:eastAsia="Calibri"/>
          <w:bCs/>
          <w:sz w:val="22"/>
          <w:szCs w:val="24"/>
        </w:rPr>
        <w:t>6</w:t>
      </w:r>
      <w:r w:rsidRPr="0086408A">
        <w:rPr>
          <w:rFonts w:eastAsia="Calibri"/>
          <w:bCs/>
          <w:sz w:val="22"/>
          <w:szCs w:val="24"/>
        </w:rPr>
        <w:t>.</w:t>
      </w:r>
      <w:r w:rsidR="005829F1" w:rsidRPr="0086408A">
        <w:rPr>
          <w:rFonts w:eastAsia="Calibri"/>
          <w:bCs/>
          <w:sz w:val="22"/>
          <w:szCs w:val="24"/>
        </w:rPr>
        <w:t>09</w:t>
      </w:r>
      <w:r w:rsidRPr="0086408A">
        <w:rPr>
          <w:rFonts w:eastAsia="Calibri"/>
          <w:bCs/>
          <w:sz w:val="22"/>
          <w:szCs w:val="24"/>
        </w:rPr>
        <w:t>.20</w:t>
      </w:r>
      <w:r w:rsidR="00624B38" w:rsidRPr="0086408A">
        <w:rPr>
          <w:rFonts w:eastAsia="Calibri"/>
          <w:bCs/>
          <w:sz w:val="22"/>
          <w:szCs w:val="24"/>
        </w:rPr>
        <w:t>2</w:t>
      </w:r>
      <w:r w:rsidR="00843EB4" w:rsidRPr="0086408A">
        <w:rPr>
          <w:rFonts w:eastAsia="Calibri"/>
          <w:bCs/>
          <w:sz w:val="22"/>
          <w:szCs w:val="24"/>
        </w:rPr>
        <w:t>4</w:t>
      </w:r>
      <w:r w:rsidRPr="0086408A">
        <w:rPr>
          <w:rFonts w:eastAsia="Calibri"/>
          <w:bCs/>
          <w:sz w:val="22"/>
          <w:szCs w:val="24"/>
        </w:rPr>
        <w:t xml:space="preserve"> г. </w:t>
      </w:r>
      <w:r w:rsidRPr="0086408A">
        <w:rPr>
          <w:rFonts w:eastAsia="Calibri"/>
          <w:bCs/>
          <w:color w:val="000000" w:themeColor="text1"/>
          <w:sz w:val="22"/>
          <w:szCs w:val="24"/>
        </w:rPr>
        <w:t xml:space="preserve">до </w:t>
      </w:r>
      <w:r w:rsidR="0037220F" w:rsidRPr="0086408A">
        <w:rPr>
          <w:rFonts w:eastAsia="Calibri"/>
          <w:bCs/>
          <w:color w:val="000000" w:themeColor="text1"/>
          <w:sz w:val="22"/>
          <w:szCs w:val="24"/>
        </w:rPr>
        <w:t>09</w:t>
      </w:r>
      <w:r w:rsidRPr="0086408A">
        <w:rPr>
          <w:rFonts w:eastAsia="Calibri"/>
          <w:bCs/>
          <w:color w:val="000000" w:themeColor="text1"/>
          <w:sz w:val="22"/>
          <w:szCs w:val="24"/>
        </w:rPr>
        <w:t xml:space="preserve"> часов </w:t>
      </w:r>
      <w:r w:rsidR="00624B38" w:rsidRPr="0086408A">
        <w:rPr>
          <w:rFonts w:eastAsia="Calibri"/>
          <w:bCs/>
          <w:color w:val="000000" w:themeColor="text1"/>
          <w:sz w:val="22"/>
          <w:szCs w:val="24"/>
        </w:rPr>
        <w:t>00</w:t>
      </w:r>
      <w:r w:rsidRPr="0086408A">
        <w:rPr>
          <w:rFonts w:eastAsia="Calibri"/>
          <w:bCs/>
          <w:color w:val="000000" w:themeColor="text1"/>
          <w:sz w:val="22"/>
          <w:szCs w:val="24"/>
        </w:rPr>
        <w:t xml:space="preserve"> минут по </w:t>
      </w:r>
      <w:r w:rsidRPr="0086408A">
        <w:rPr>
          <w:rFonts w:eastAsia="Calibri"/>
          <w:bCs/>
          <w:sz w:val="22"/>
          <w:szCs w:val="24"/>
        </w:rPr>
        <w:t>хабаровскому времени (до окончания срока приема заявок).</w:t>
      </w:r>
      <w:r w:rsidRPr="0086408A">
        <w:rPr>
          <w:b/>
          <w:bCs/>
          <w:szCs w:val="24"/>
        </w:rPr>
        <w:t xml:space="preserve"> </w:t>
      </w:r>
      <w:r w:rsidRPr="0086408A">
        <w:rPr>
          <w:rFonts w:eastAsiaTheme="minorHAnsi"/>
          <w:sz w:val="22"/>
          <w:lang w:eastAsia="en-US"/>
        </w:rPr>
        <w:t>Денежные средства в качестве задатка для участия в аукционе вносятся Претендентом единым платежом на уникальный лицевой счет претендента, открытый при аккредитации Претендента на электронной площадке Оператора электронной площадки - АО «Единая электронная торговая площадка».</w:t>
      </w:r>
    </w:p>
    <w:p w14:paraId="6860E775" w14:textId="77777777" w:rsidR="00FA6108" w:rsidRPr="0086408A" w:rsidRDefault="00FA6108" w:rsidP="00FA6108">
      <w:pPr>
        <w:jc w:val="both"/>
        <w:rPr>
          <w:sz w:val="16"/>
          <w:szCs w:val="16"/>
        </w:rPr>
      </w:pPr>
    </w:p>
    <w:p w14:paraId="689C50CA" w14:textId="77777777" w:rsidR="00FA6108" w:rsidRPr="0086408A" w:rsidRDefault="00FA6108" w:rsidP="00FA6108">
      <w:pPr>
        <w:pStyle w:val="23"/>
        <w:spacing w:after="0" w:line="240" w:lineRule="auto"/>
        <w:jc w:val="both"/>
        <w:rPr>
          <w:bCs/>
          <w:sz w:val="22"/>
          <w:szCs w:val="22"/>
        </w:rPr>
      </w:pPr>
      <w:r w:rsidRPr="0086408A">
        <w:rPr>
          <w:b/>
          <w:sz w:val="22"/>
          <w:szCs w:val="22"/>
        </w:rPr>
        <w:t>3.7. Порядок осмотра имущества:</w:t>
      </w:r>
      <w:r w:rsidRPr="0086408A">
        <w:rPr>
          <w:sz w:val="22"/>
          <w:szCs w:val="22"/>
        </w:rPr>
        <w:t xml:space="preserve"> Осмотр имущества производится без взимания платы и обеспечивается Продавцом в период, отведенный для приема заявок, по предварительному согласованию (уточнению) времени проведения осмотра на основании направленного обращения. Для осмотра, с учетом установленных сроков, лицо, желающее осмотреть имущество, направляет обращение </w:t>
      </w:r>
      <w:r w:rsidRPr="0086408A">
        <w:rPr>
          <w:sz w:val="22"/>
          <w:szCs w:val="24"/>
        </w:rPr>
        <w:t xml:space="preserve">на электронный адрес </w:t>
      </w:r>
      <w:hyperlink r:id="rId10" w:history="1">
        <w:r w:rsidR="00C3505E" w:rsidRPr="0086408A">
          <w:rPr>
            <w:rStyle w:val="a9"/>
            <w:sz w:val="22"/>
            <w:lang w:val="en-US"/>
          </w:rPr>
          <w:t>zakupki</w:t>
        </w:r>
        <w:r w:rsidR="00C3505E" w:rsidRPr="0086408A">
          <w:rPr>
            <w:rStyle w:val="a9"/>
            <w:sz w:val="22"/>
          </w:rPr>
          <w:t>@</w:t>
        </w:r>
        <w:r w:rsidR="00C3505E" w:rsidRPr="0086408A">
          <w:rPr>
            <w:rStyle w:val="a9"/>
            <w:sz w:val="22"/>
            <w:lang w:val="en-US"/>
          </w:rPr>
          <w:t>gorsvetkhabarovsk</w:t>
        </w:r>
        <w:r w:rsidR="00C3505E" w:rsidRPr="0086408A">
          <w:rPr>
            <w:rStyle w:val="a9"/>
            <w:sz w:val="22"/>
          </w:rPr>
          <w:t>.</w:t>
        </w:r>
        <w:proofErr w:type="spellStart"/>
        <w:r w:rsidR="00C3505E" w:rsidRPr="0086408A">
          <w:rPr>
            <w:rStyle w:val="a9"/>
            <w:sz w:val="22"/>
            <w:lang w:val="en-US"/>
          </w:rPr>
          <w:t>ru</w:t>
        </w:r>
        <w:proofErr w:type="spellEnd"/>
      </w:hyperlink>
      <w:r w:rsidR="00C3505E" w:rsidRPr="0086408A">
        <w:rPr>
          <w:sz w:val="22"/>
          <w:u w:val="single"/>
        </w:rPr>
        <w:t xml:space="preserve"> </w:t>
      </w:r>
      <w:r w:rsidRPr="0086408A">
        <w:rPr>
          <w:sz w:val="22"/>
          <w:szCs w:val="22"/>
        </w:rPr>
        <w:t>с указанием номера лота и наименованием движимого имущества.</w:t>
      </w:r>
    </w:p>
    <w:p w14:paraId="4FD434B1" w14:textId="77777777" w:rsidR="00FA6108" w:rsidRPr="0086408A" w:rsidRDefault="00FA6108" w:rsidP="00FA6108">
      <w:pPr>
        <w:jc w:val="both"/>
        <w:rPr>
          <w:sz w:val="22"/>
          <w:szCs w:val="22"/>
        </w:rPr>
      </w:pPr>
    </w:p>
    <w:p w14:paraId="1AF645F1" w14:textId="77777777" w:rsidR="00FA6108" w:rsidRPr="0086408A" w:rsidRDefault="00FA6108" w:rsidP="00FA6108">
      <w:pPr>
        <w:pStyle w:val="afffb"/>
      </w:pPr>
      <w:bookmarkStart w:id="3" w:name="_Toc26446248"/>
      <w:r w:rsidRPr="0086408A">
        <w:t xml:space="preserve">РАЗДЕЛ </w:t>
      </w:r>
      <w:r w:rsidRPr="0086408A">
        <w:rPr>
          <w:lang w:val="en-US"/>
        </w:rPr>
        <w:t>IV</w:t>
      </w:r>
      <w:r w:rsidRPr="0086408A">
        <w:t>. МЕСТО, СРОКИ ПОДАЧИ (ПРИЕМА) ЗАЯВОК,</w:t>
      </w:r>
      <w:bookmarkEnd w:id="3"/>
    </w:p>
    <w:p w14:paraId="74E5E7A5" w14:textId="77777777" w:rsidR="00FA6108" w:rsidRPr="0086408A" w:rsidRDefault="00FA6108" w:rsidP="00FA6108">
      <w:pPr>
        <w:pStyle w:val="afffb"/>
      </w:pPr>
      <w:r w:rsidRPr="0086408A">
        <w:t xml:space="preserve"> </w:t>
      </w:r>
      <w:bookmarkStart w:id="4" w:name="_Toc26446249"/>
      <w:r w:rsidRPr="0086408A">
        <w:t>ОПРЕДЕЛЕНИЯ УЧАСТНИКОВ И ПОДВЕДЕНИЯ ИТОГОВ АУКЦИОНА</w:t>
      </w:r>
      <w:bookmarkEnd w:id="4"/>
    </w:p>
    <w:p w14:paraId="32F48E84" w14:textId="77777777" w:rsidR="00FA6108" w:rsidRPr="0086408A" w:rsidRDefault="00FA6108" w:rsidP="00FA6108">
      <w:pPr>
        <w:adjustRightInd w:val="0"/>
        <w:ind w:firstLine="709"/>
        <w:jc w:val="center"/>
        <w:rPr>
          <w:rFonts w:ascii="TimesNewRoman,Bold" w:hAnsi="TimesNewRoman,Bold" w:cs="TimesNewRoman,Bold"/>
          <w:bCs/>
          <w:color w:val="000000"/>
        </w:rPr>
      </w:pPr>
    </w:p>
    <w:p w14:paraId="6B0C353E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>4.1. Место подачи (приема) заявок, место проведения аукциона: АО «Единая электронная торговая площадка» - www.roseltorg.ru.</w:t>
      </w:r>
    </w:p>
    <w:p w14:paraId="4E637CD1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 xml:space="preserve">4.2. Дата и время начала подачи (приема) заявок: с </w:t>
      </w:r>
      <w:r w:rsidR="001E51DF" w:rsidRPr="0086408A">
        <w:rPr>
          <w:rFonts w:eastAsiaTheme="minorHAnsi"/>
          <w:sz w:val="22"/>
          <w:lang w:eastAsia="en-US"/>
        </w:rPr>
        <w:t>20</w:t>
      </w:r>
      <w:r w:rsidRPr="0086408A">
        <w:rPr>
          <w:rFonts w:eastAsiaTheme="minorHAnsi"/>
          <w:sz w:val="22"/>
          <w:lang w:eastAsia="en-US"/>
        </w:rPr>
        <w:t>.</w:t>
      </w:r>
      <w:r w:rsidR="00C3505E" w:rsidRPr="0086408A">
        <w:rPr>
          <w:rFonts w:eastAsiaTheme="minorHAnsi"/>
          <w:sz w:val="22"/>
          <w:lang w:eastAsia="en-US"/>
        </w:rPr>
        <w:t>08</w:t>
      </w:r>
      <w:r w:rsidRPr="0086408A">
        <w:rPr>
          <w:rFonts w:eastAsiaTheme="minorHAnsi"/>
          <w:sz w:val="22"/>
          <w:lang w:eastAsia="en-US"/>
        </w:rPr>
        <w:t>.202</w:t>
      </w:r>
      <w:r w:rsidR="00C3505E" w:rsidRPr="0086408A">
        <w:rPr>
          <w:rFonts w:eastAsiaTheme="minorHAnsi"/>
          <w:sz w:val="22"/>
          <w:lang w:eastAsia="en-US"/>
        </w:rPr>
        <w:t>4 г</w:t>
      </w:r>
      <w:r w:rsidRPr="0086408A">
        <w:rPr>
          <w:rFonts w:eastAsiaTheme="minorHAnsi"/>
          <w:sz w:val="22"/>
          <w:lang w:eastAsia="en-US"/>
        </w:rPr>
        <w:t xml:space="preserve">. </w:t>
      </w:r>
    </w:p>
    <w:p w14:paraId="59B829FA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>Подача заявок осуществляется круглосуточно.</w:t>
      </w:r>
    </w:p>
    <w:p w14:paraId="092F43AD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 xml:space="preserve">4.3. Дата и время окончания подачи (приема) заявок: </w:t>
      </w:r>
      <w:r w:rsidR="00C3505E" w:rsidRPr="0086408A">
        <w:rPr>
          <w:rFonts w:eastAsiaTheme="minorHAnsi"/>
          <w:sz w:val="22"/>
          <w:lang w:eastAsia="en-US"/>
        </w:rPr>
        <w:t>1</w:t>
      </w:r>
      <w:r w:rsidR="0037220F" w:rsidRPr="0086408A">
        <w:rPr>
          <w:rFonts w:eastAsiaTheme="minorHAnsi"/>
          <w:sz w:val="22"/>
          <w:lang w:eastAsia="en-US"/>
        </w:rPr>
        <w:t>6</w:t>
      </w:r>
      <w:r w:rsidRPr="0086408A">
        <w:rPr>
          <w:rFonts w:eastAsiaTheme="minorHAnsi"/>
          <w:sz w:val="22"/>
          <w:lang w:eastAsia="en-US"/>
        </w:rPr>
        <w:t>.</w:t>
      </w:r>
      <w:r w:rsidR="00C3505E" w:rsidRPr="0086408A">
        <w:rPr>
          <w:rFonts w:eastAsiaTheme="minorHAnsi"/>
          <w:sz w:val="22"/>
          <w:lang w:eastAsia="en-US"/>
        </w:rPr>
        <w:t>09</w:t>
      </w:r>
      <w:r w:rsidRPr="0086408A">
        <w:rPr>
          <w:rFonts w:eastAsiaTheme="minorHAnsi"/>
          <w:sz w:val="22"/>
          <w:lang w:eastAsia="en-US"/>
        </w:rPr>
        <w:t>.20</w:t>
      </w:r>
      <w:r w:rsidR="003E6BB5" w:rsidRPr="0086408A">
        <w:rPr>
          <w:rFonts w:eastAsiaTheme="minorHAnsi"/>
          <w:sz w:val="22"/>
          <w:lang w:eastAsia="en-US"/>
        </w:rPr>
        <w:t>2</w:t>
      </w:r>
      <w:r w:rsidR="00C3505E" w:rsidRPr="0086408A">
        <w:rPr>
          <w:rFonts w:eastAsiaTheme="minorHAnsi"/>
          <w:sz w:val="22"/>
          <w:lang w:eastAsia="en-US"/>
        </w:rPr>
        <w:t>4</w:t>
      </w:r>
      <w:r w:rsidRPr="0086408A">
        <w:rPr>
          <w:rFonts w:eastAsiaTheme="minorHAnsi"/>
          <w:sz w:val="22"/>
          <w:lang w:eastAsia="en-US"/>
        </w:rPr>
        <w:t xml:space="preserve"> г. </w:t>
      </w:r>
      <w:r w:rsidRPr="0086408A">
        <w:rPr>
          <w:rFonts w:eastAsiaTheme="minorHAnsi"/>
          <w:color w:val="000000" w:themeColor="text1"/>
          <w:sz w:val="22"/>
          <w:lang w:eastAsia="en-US"/>
        </w:rPr>
        <w:t xml:space="preserve">в </w:t>
      </w:r>
      <w:r w:rsidR="0037220F" w:rsidRPr="0086408A">
        <w:rPr>
          <w:rFonts w:eastAsiaTheme="minorHAnsi"/>
          <w:color w:val="000000" w:themeColor="text1"/>
          <w:sz w:val="22"/>
          <w:lang w:eastAsia="en-US"/>
        </w:rPr>
        <w:t>09</w:t>
      </w:r>
      <w:r w:rsidRPr="0086408A">
        <w:rPr>
          <w:rFonts w:eastAsiaTheme="minorHAnsi"/>
          <w:color w:val="000000" w:themeColor="text1"/>
          <w:sz w:val="22"/>
          <w:lang w:eastAsia="en-US"/>
        </w:rPr>
        <w:t>:</w:t>
      </w:r>
      <w:r w:rsidR="003E6BB5" w:rsidRPr="0086408A">
        <w:rPr>
          <w:rFonts w:eastAsiaTheme="minorHAnsi"/>
          <w:color w:val="000000" w:themeColor="text1"/>
          <w:sz w:val="22"/>
          <w:lang w:eastAsia="en-US"/>
        </w:rPr>
        <w:t>00</w:t>
      </w:r>
      <w:r w:rsidRPr="0086408A">
        <w:rPr>
          <w:rFonts w:eastAsiaTheme="minorHAnsi"/>
          <w:color w:val="000000" w:themeColor="text1"/>
          <w:sz w:val="22"/>
          <w:lang w:eastAsia="en-US"/>
        </w:rPr>
        <w:t xml:space="preserve"> ч. </w:t>
      </w:r>
      <w:r w:rsidRPr="0086408A">
        <w:rPr>
          <w:rFonts w:eastAsiaTheme="minorHAnsi"/>
          <w:sz w:val="22"/>
          <w:lang w:eastAsia="en-US"/>
        </w:rPr>
        <w:t>по хабаровскому времени.</w:t>
      </w:r>
    </w:p>
    <w:p w14:paraId="7543EDE1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 xml:space="preserve">4.4. Дата определения Участников аукциона: </w:t>
      </w:r>
      <w:r w:rsidR="005829F1" w:rsidRPr="0086408A">
        <w:rPr>
          <w:rFonts w:eastAsiaTheme="minorHAnsi"/>
          <w:sz w:val="22"/>
          <w:lang w:eastAsia="en-US"/>
        </w:rPr>
        <w:t>1</w:t>
      </w:r>
      <w:r w:rsidR="0037220F" w:rsidRPr="0086408A">
        <w:rPr>
          <w:rFonts w:eastAsiaTheme="minorHAnsi"/>
          <w:sz w:val="22"/>
          <w:lang w:eastAsia="en-US"/>
        </w:rPr>
        <w:t>7</w:t>
      </w:r>
      <w:r w:rsidRPr="0086408A">
        <w:rPr>
          <w:rFonts w:eastAsiaTheme="minorHAnsi"/>
          <w:sz w:val="22"/>
          <w:lang w:eastAsia="en-US"/>
        </w:rPr>
        <w:t>.</w:t>
      </w:r>
      <w:r w:rsidR="005829F1" w:rsidRPr="0086408A">
        <w:rPr>
          <w:rFonts w:eastAsiaTheme="minorHAnsi"/>
          <w:sz w:val="22"/>
          <w:lang w:eastAsia="en-US"/>
        </w:rPr>
        <w:t>09</w:t>
      </w:r>
      <w:r w:rsidRPr="0086408A">
        <w:rPr>
          <w:rFonts w:eastAsiaTheme="minorHAnsi"/>
          <w:sz w:val="22"/>
          <w:lang w:eastAsia="en-US"/>
        </w:rPr>
        <w:t>.202</w:t>
      </w:r>
      <w:r w:rsidR="005829F1" w:rsidRPr="0086408A">
        <w:rPr>
          <w:rFonts w:eastAsiaTheme="minorHAnsi"/>
          <w:sz w:val="22"/>
          <w:lang w:eastAsia="en-US"/>
        </w:rPr>
        <w:t>4</w:t>
      </w:r>
      <w:r w:rsidRPr="0086408A">
        <w:rPr>
          <w:rFonts w:eastAsiaTheme="minorHAnsi"/>
          <w:sz w:val="22"/>
          <w:lang w:eastAsia="en-US"/>
        </w:rPr>
        <w:t xml:space="preserve"> г.</w:t>
      </w:r>
    </w:p>
    <w:p w14:paraId="4A09CD1E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 xml:space="preserve">4.5. Дата, время и срок проведения аукциона: </w:t>
      </w:r>
      <w:r w:rsidR="0037220F" w:rsidRPr="0086408A">
        <w:rPr>
          <w:rFonts w:eastAsiaTheme="minorHAnsi"/>
          <w:sz w:val="22"/>
          <w:lang w:eastAsia="en-US"/>
        </w:rPr>
        <w:t>19</w:t>
      </w:r>
      <w:r w:rsidRPr="0086408A">
        <w:rPr>
          <w:rFonts w:eastAsiaTheme="minorHAnsi"/>
          <w:sz w:val="22"/>
          <w:lang w:eastAsia="en-US"/>
        </w:rPr>
        <w:t>.</w:t>
      </w:r>
      <w:r w:rsidR="005829F1" w:rsidRPr="0086408A">
        <w:rPr>
          <w:rFonts w:eastAsiaTheme="minorHAnsi"/>
          <w:sz w:val="22"/>
          <w:lang w:eastAsia="en-US"/>
        </w:rPr>
        <w:t>09</w:t>
      </w:r>
      <w:r w:rsidRPr="0086408A">
        <w:rPr>
          <w:rFonts w:eastAsiaTheme="minorHAnsi"/>
          <w:sz w:val="22"/>
          <w:lang w:eastAsia="en-US"/>
        </w:rPr>
        <w:t>.20</w:t>
      </w:r>
      <w:r w:rsidR="003E6BB5" w:rsidRPr="0086408A">
        <w:rPr>
          <w:rFonts w:eastAsiaTheme="minorHAnsi"/>
          <w:sz w:val="22"/>
          <w:lang w:eastAsia="en-US"/>
        </w:rPr>
        <w:t>2</w:t>
      </w:r>
      <w:r w:rsidR="005829F1" w:rsidRPr="0086408A">
        <w:rPr>
          <w:rFonts w:eastAsiaTheme="minorHAnsi"/>
          <w:sz w:val="22"/>
          <w:lang w:eastAsia="en-US"/>
        </w:rPr>
        <w:t>4</w:t>
      </w:r>
      <w:r w:rsidRPr="0086408A">
        <w:rPr>
          <w:rFonts w:eastAsiaTheme="minorHAnsi"/>
          <w:sz w:val="22"/>
          <w:lang w:eastAsia="en-US"/>
        </w:rPr>
        <w:t xml:space="preserve"> г. в </w:t>
      </w:r>
      <w:r w:rsidR="005829F1" w:rsidRPr="0086408A">
        <w:rPr>
          <w:rFonts w:eastAsiaTheme="minorHAnsi"/>
          <w:sz w:val="22"/>
          <w:lang w:eastAsia="en-US"/>
        </w:rPr>
        <w:t>09</w:t>
      </w:r>
      <w:r w:rsidRPr="0086408A">
        <w:rPr>
          <w:rFonts w:eastAsiaTheme="minorHAnsi"/>
          <w:sz w:val="22"/>
          <w:lang w:eastAsia="en-US"/>
        </w:rPr>
        <w:t>:00 ч. по хабаровскому времени и до последнего предложения Участников.</w:t>
      </w:r>
    </w:p>
    <w:p w14:paraId="750EE5D1" w14:textId="77777777" w:rsidR="00FA6108" w:rsidRPr="0086408A" w:rsidRDefault="00FA6108" w:rsidP="00FA6108">
      <w:pPr>
        <w:jc w:val="both"/>
        <w:rPr>
          <w:sz w:val="22"/>
          <w:szCs w:val="22"/>
        </w:rPr>
      </w:pPr>
    </w:p>
    <w:p w14:paraId="57936EAC" w14:textId="77777777" w:rsidR="00FA6108" w:rsidRPr="0086408A" w:rsidRDefault="00FA6108" w:rsidP="00FA6108">
      <w:pPr>
        <w:pStyle w:val="afffb"/>
      </w:pPr>
      <w:bookmarkStart w:id="5" w:name="_Toc26446250"/>
      <w:r w:rsidRPr="0086408A">
        <w:t xml:space="preserve">РАЗДЕЛ </w:t>
      </w:r>
      <w:r w:rsidRPr="0086408A">
        <w:rPr>
          <w:lang w:val="en-US"/>
        </w:rPr>
        <w:t>V</w:t>
      </w:r>
      <w:r w:rsidRPr="0086408A">
        <w:t>. СРОКИ И ПОРЯДОК РЕГИСТРАЦИИ НА ЭЛЕКТРОННОЙ ПЛОЩАДКЕ</w:t>
      </w:r>
      <w:bookmarkEnd w:id="5"/>
    </w:p>
    <w:p w14:paraId="4E099E1E" w14:textId="77777777" w:rsidR="00FA6108" w:rsidRPr="0086408A" w:rsidRDefault="00FA6108" w:rsidP="00FA6108">
      <w:pPr>
        <w:widowControl w:val="0"/>
        <w:ind w:firstLine="709"/>
        <w:contextualSpacing/>
        <w:jc w:val="center"/>
        <w:rPr>
          <w:b/>
        </w:rPr>
      </w:pPr>
    </w:p>
    <w:p w14:paraId="6203B25F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lang w:eastAsia="en-US"/>
        </w:rPr>
        <w:t>5</w:t>
      </w:r>
      <w:r w:rsidRPr="0086408A">
        <w:rPr>
          <w:rFonts w:eastAsiaTheme="minorHAnsi"/>
          <w:sz w:val="22"/>
          <w:lang w:eastAsia="en-US"/>
        </w:rPr>
        <w:t>.1. Для обеспечения доступа к участию в электронном аукционе Претендентам необходимо пройти процедуру аккредитации в соответствии с действующим законодательством Российской Федерации.</w:t>
      </w:r>
    </w:p>
    <w:p w14:paraId="42DEDFAC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>5.1.1. Для получения регистрации на электронной площадке претенденты представляют оператору электронной площадки:</w:t>
      </w:r>
    </w:p>
    <w:p w14:paraId="7B37984E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>- заявление об их регистрации на электронной площадке по форме, установленной оператором электронной площадки (далее - заявление);</w:t>
      </w:r>
    </w:p>
    <w:p w14:paraId="1EDAEBD6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>- адрес электронной почты этого претендента для направления оператором электронной площадки уведомлений и иной информации в соответствии с действующим законодательством Российской Федерации.</w:t>
      </w:r>
    </w:p>
    <w:p w14:paraId="4F964230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lastRenderedPageBreak/>
        <w:t>Оператор электронной площадки не должен требовать от претендента документы и информацию, не предусмотренные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форме».</w:t>
      </w:r>
    </w:p>
    <w:p w14:paraId="52761649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>5.1.2. В срок, не превышающий 3 рабочих дней со дня поступления заявления на аккредитацию, оператор электронной площадки осуществляет регистрацию претендента на электронной площадке или отказывает ему в регистрации в случае непредставления заявления по форме, установленной оператором электронной площадки, или информации, указанных в 5.1.1.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14:paraId="1741C91C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>5.2. 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информации, указанных в пункте 5.1.1. настоящего извещения.</w:t>
      </w:r>
    </w:p>
    <w:p w14:paraId="51CD01CD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>5.3. При принятии оператором электронной площадки решения об отказе в регистрации претендента уведомление, предусмотренное пунктом 5.1.</w:t>
      </w:r>
      <w:proofErr w:type="gramStart"/>
      <w:r w:rsidRPr="0086408A">
        <w:rPr>
          <w:rFonts w:eastAsiaTheme="minorHAnsi"/>
          <w:sz w:val="22"/>
          <w:lang w:eastAsia="en-US"/>
        </w:rPr>
        <w:t>2.настоящего</w:t>
      </w:r>
      <w:proofErr w:type="gramEnd"/>
      <w:r w:rsidRPr="0086408A">
        <w:rPr>
          <w:rFonts w:eastAsiaTheme="minorHAnsi"/>
          <w:sz w:val="22"/>
          <w:lang w:eastAsia="en-US"/>
        </w:rPr>
        <w:t xml:space="preserve"> извещения,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указанные в пункте 5.1.</w:t>
      </w:r>
      <w:proofErr w:type="gramStart"/>
      <w:r w:rsidRPr="0086408A">
        <w:rPr>
          <w:rFonts w:eastAsiaTheme="minorHAnsi"/>
          <w:sz w:val="22"/>
          <w:lang w:eastAsia="en-US"/>
        </w:rPr>
        <w:t>2.настоящего</w:t>
      </w:r>
      <w:proofErr w:type="gramEnd"/>
      <w:r w:rsidRPr="0086408A">
        <w:rPr>
          <w:rFonts w:eastAsiaTheme="minorHAnsi"/>
          <w:sz w:val="22"/>
          <w:lang w:eastAsia="en-US"/>
        </w:rPr>
        <w:t xml:space="preserve"> извещения, для получения регистрации на электронной площадке.</w:t>
      </w:r>
    </w:p>
    <w:p w14:paraId="40CAEC04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>5.4. Отказ в регистрации претендента на электронной площадке не допускается, за исключением случаев, указанных в пункте 5.</w:t>
      </w:r>
      <w:proofErr w:type="gramStart"/>
      <w:r w:rsidRPr="0086408A">
        <w:rPr>
          <w:rFonts w:eastAsiaTheme="minorHAnsi"/>
          <w:sz w:val="22"/>
          <w:lang w:eastAsia="en-US"/>
        </w:rPr>
        <w:t>2.настоящего</w:t>
      </w:r>
      <w:proofErr w:type="gramEnd"/>
      <w:r w:rsidRPr="0086408A">
        <w:rPr>
          <w:rFonts w:eastAsiaTheme="minorHAnsi"/>
          <w:sz w:val="22"/>
          <w:lang w:eastAsia="en-US"/>
        </w:rPr>
        <w:t xml:space="preserve"> извещения. </w:t>
      </w:r>
    </w:p>
    <w:p w14:paraId="43CD276D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>5.5. 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14:paraId="306E4F80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>5.6. 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14:paraId="12EC9F3E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>5.6.1. При этом претенденты, прошедшие с 1 января 2019 г.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контрактной системе, вправе участвовать в продаже имущества в электронной форме без регистрации на такой электронной площадке.</w:t>
      </w:r>
    </w:p>
    <w:p w14:paraId="1AA5DAC7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>5.7. Претендент, получивший регистрацию на электронной площадке, не вправе подавать заявку на участие в продаже имущества, если до дня окончания срока действия регистрации осталось менее 3 месяцев.</w:t>
      </w:r>
    </w:p>
    <w:p w14:paraId="67C6C22E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>5.8. 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14:paraId="4F146043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>5.9. Дата и время регистрации на электронной площадке претендентов на участие в аукционе осуществляется ежедневно, круглосуточно, но не позднее даты и времени окончания подачи (приема) заявок.</w:t>
      </w:r>
    </w:p>
    <w:p w14:paraId="5BBDC65A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>5.10. Регистрация на электронной площадке осуществляется без взимания платы.</w:t>
      </w:r>
    </w:p>
    <w:p w14:paraId="1A6F46A3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lang w:eastAsia="en-US"/>
        </w:rPr>
      </w:pPr>
      <w:r w:rsidRPr="0086408A">
        <w:rPr>
          <w:rFonts w:eastAsiaTheme="minorHAnsi"/>
          <w:sz w:val="22"/>
          <w:lang w:eastAsia="en-US"/>
        </w:rPr>
        <w:t>5.11. Регистрации на электронной площадке подлежат Претенденты, ранее не зарегистрированные на электронной площадке или регистрация которых, на электронной площадке была ими прекращена</w:t>
      </w:r>
      <w:r w:rsidRPr="0086408A">
        <w:rPr>
          <w:rFonts w:eastAsiaTheme="minorHAnsi"/>
          <w:lang w:eastAsia="en-US"/>
        </w:rPr>
        <w:t>.</w:t>
      </w:r>
    </w:p>
    <w:p w14:paraId="39F589D2" w14:textId="77777777" w:rsidR="00FA6108" w:rsidRPr="0086408A" w:rsidRDefault="00FA6108" w:rsidP="00FA6108">
      <w:pPr>
        <w:jc w:val="both"/>
        <w:rPr>
          <w:sz w:val="22"/>
          <w:szCs w:val="22"/>
        </w:rPr>
      </w:pPr>
    </w:p>
    <w:p w14:paraId="1BB51662" w14:textId="77777777" w:rsidR="00FA6108" w:rsidRPr="0086408A" w:rsidRDefault="00FA6108" w:rsidP="00FA6108">
      <w:pPr>
        <w:pStyle w:val="afffb"/>
        <w:rPr>
          <w:rFonts w:ascii="TimesNewRoman" w:hAnsi="TimesNewRoman"/>
        </w:rPr>
      </w:pPr>
      <w:bookmarkStart w:id="6" w:name="_Toc26446251"/>
      <w:r w:rsidRPr="0086408A">
        <w:t xml:space="preserve">РАЗДЕЛ </w:t>
      </w:r>
      <w:r w:rsidRPr="0086408A">
        <w:rPr>
          <w:lang w:val="en-US"/>
        </w:rPr>
        <w:t>VI</w:t>
      </w:r>
      <w:r w:rsidRPr="0086408A">
        <w:t>. ПОРЯДОК ПОДАЧИ (ПРИЕМА) И ОТЗЫВА ЗАЯВОК</w:t>
      </w:r>
      <w:bookmarkEnd w:id="6"/>
    </w:p>
    <w:p w14:paraId="0D285FF5" w14:textId="77777777" w:rsidR="00FA6108" w:rsidRPr="0086408A" w:rsidRDefault="00FA6108" w:rsidP="00FA6108">
      <w:pPr>
        <w:tabs>
          <w:tab w:val="left" w:pos="284"/>
        </w:tabs>
        <w:jc w:val="center"/>
        <w:rPr>
          <w:sz w:val="16"/>
          <w:szCs w:val="16"/>
        </w:rPr>
      </w:pPr>
    </w:p>
    <w:p w14:paraId="60F5EFE0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 xml:space="preserve">6.1. Прием заявок и прилагаемых к ним документов начинается с даты и времени, </w:t>
      </w:r>
      <w:r w:rsidRPr="0086408A">
        <w:rPr>
          <w:rFonts w:eastAsiaTheme="minorHAnsi"/>
          <w:sz w:val="22"/>
          <w:lang w:eastAsia="en-US"/>
        </w:rPr>
        <w:br/>
        <w:t>указанных в информационном сообщении о проведении продажи имущества, осуществляется в сроки, установленные в Информационном сообщении.</w:t>
      </w:r>
    </w:p>
    <w:p w14:paraId="56005537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 xml:space="preserve">6.2. Для участия в продаже имущества на аукционе претенденты перечисляют задаток в размере </w:t>
      </w:r>
      <w:r w:rsidR="001749C2" w:rsidRPr="0086408A">
        <w:rPr>
          <w:rFonts w:eastAsiaTheme="minorHAnsi"/>
          <w:sz w:val="22"/>
          <w:lang w:eastAsia="en-US"/>
        </w:rPr>
        <w:t>1</w:t>
      </w:r>
      <w:r w:rsidRPr="0086408A">
        <w:rPr>
          <w:rFonts w:eastAsiaTheme="minorHAnsi"/>
          <w:sz w:val="22"/>
          <w:lang w:eastAsia="en-US"/>
        </w:rPr>
        <w:t>0 процентов начальной цены продажи имущества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проведении аукциона.</w:t>
      </w:r>
    </w:p>
    <w:p w14:paraId="65D20DF3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 xml:space="preserve">6.3. Заявка (приложение № 2)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документов, предусмотренных Федеральным </w:t>
      </w:r>
      <w:hyperlink r:id="rId11" w:history="1">
        <w:r w:rsidRPr="0086408A">
          <w:rPr>
            <w:rFonts w:eastAsiaTheme="minorHAnsi"/>
            <w:sz w:val="22"/>
            <w:lang w:eastAsia="en-US"/>
          </w:rPr>
          <w:t>законом</w:t>
        </w:r>
      </w:hyperlink>
      <w:r w:rsidRPr="0086408A">
        <w:rPr>
          <w:rFonts w:eastAsiaTheme="minorHAnsi"/>
          <w:sz w:val="22"/>
          <w:lang w:eastAsia="en-US"/>
        </w:rPr>
        <w:t xml:space="preserve"> о приватизации от 21.12.2001 № 178-ФЗ «О приватизации государственного и муниципального имущества».</w:t>
      </w:r>
    </w:p>
    <w:p w14:paraId="466DFD7E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>6.4. Одно лицо имеет право подать только одну заявку.</w:t>
      </w:r>
    </w:p>
    <w:p w14:paraId="04A298ED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>6.5. При приеме заявок от претендентов Оператор электронной площадки обеспечивает:</w:t>
      </w:r>
    </w:p>
    <w:p w14:paraId="6CD180E1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14:paraId="3C4A2E33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lang w:eastAsia="en-US"/>
        </w:rPr>
        <w:t xml:space="preserve">- </w:t>
      </w:r>
      <w:r w:rsidRPr="0086408A">
        <w:rPr>
          <w:rFonts w:eastAsiaTheme="minorHAnsi"/>
          <w:sz w:val="22"/>
          <w:lang w:eastAsia="en-US"/>
        </w:rPr>
        <w:t xml:space="preserve">конфиденциальность данных о Претендентах и Участниках, за исключением случая направления электронных документов Продавцу в порядке, установленном постановлением Правительства Российской </w:t>
      </w:r>
      <w:r w:rsidRPr="0086408A">
        <w:rPr>
          <w:rFonts w:eastAsiaTheme="minorHAnsi"/>
          <w:sz w:val="22"/>
          <w:lang w:eastAsia="en-US"/>
        </w:rPr>
        <w:lastRenderedPageBreak/>
        <w:t>Федерации от 27.08.2012 № 860 «Об организации и проведении продажи государственного или муниципального имущества в электронной форме».</w:t>
      </w:r>
    </w:p>
    <w:p w14:paraId="04DB3B1D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>6.6. 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6977802E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>6.7. 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287D4AD7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>6.8. 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69ACE3AF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>6.9. 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14:paraId="28A798A7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>6.10. 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14:paraId="4097FD9C" w14:textId="77777777" w:rsidR="00FA6108" w:rsidRPr="0086408A" w:rsidRDefault="00FA6108" w:rsidP="00FA6108">
      <w:pPr>
        <w:pStyle w:val="23"/>
        <w:spacing w:after="0" w:line="240" w:lineRule="auto"/>
        <w:ind w:firstLine="851"/>
      </w:pPr>
    </w:p>
    <w:p w14:paraId="21E91354" w14:textId="77777777" w:rsidR="00FA6108" w:rsidRPr="0086408A" w:rsidRDefault="00FA6108" w:rsidP="00FA6108">
      <w:pPr>
        <w:pStyle w:val="afffb"/>
      </w:pPr>
      <w:bookmarkStart w:id="7" w:name="_Toc26446252"/>
      <w:r w:rsidRPr="0086408A">
        <w:t xml:space="preserve">РАЗДЕЛ </w:t>
      </w:r>
      <w:r w:rsidRPr="0086408A">
        <w:rPr>
          <w:lang w:val="en-US"/>
        </w:rPr>
        <w:t>VII</w:t>
      </w:r>
      <w:r w:rsidRPr="0086408A">
        <w:t>. ПЕРЕЧЕНЬ ДОКУМЕНТОВ, ПРЕДСТАВЛЯЕМЫХ</w:t>
      </w:r>
      <w:bookmarkEnd w:id="7"/>
      <w:r w:rsidRPr="0086408A">
        <w:t xml:space="preserve"> </w:t>
      </w:r>
    </w:p>
    <w:p w14:paraId="05974633" w14:textId="77777777" w:rsidR="00FA6108" w:rsidRPr="0086408A" w:rsidRDefault="00FA6108" w:rsidP="00FA6108">
      <w:pPr>
        <w:pStyle w:val="afffb"/>
      </w:pPr>
      <w:bookmarkStart w:id="8" w:name="_Toc26446253"/>
      <w:r w:rsidRPr="0086408A">
        <w:t>УЧАСТНИКАМИ ТОРГОВ И ТРЕБОВАНИЯ К ИХ ОФОРМЛЕНИЮ</w:t>
      </w:r>
      <w:bookmarkEnd w:id="8"/>
    </w:p>
    <w:p w14:paraId="176CCD59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lang w:eastAsia="en-US"/>
        </w:rPr>
      </w:pPr>
    </w:p>
    <w:p w14:paraId="440E995C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86408A">
        <w:rPr>
          <w:rFonts w:eastAsiaTheme="minorHAnsi"/>
          <w:sz w:val="22"/>
          <w:szCs w:val="22"/>
          <w:lang w:eastAsia="en-US"/>
        </w:rPr>
        <w:t xml:space="preserve">7.1. Одновременно с Заявкой </w:t>
      </w:r>
      <w:r w:rsidRPr="0086408A">
        <w:rPr>
          <w:rFonts w:eastAsiaTheme="minorHAnsi"/>
          <w:sz w:val="22"/>
          <w:lang w:eastAsia="en-US"/>
        </w:rPr>
        <w:t xml:space="preserve">(приложение № 2 к настоящей документации) </w:t>
      </w:r>
      <w:r w:rsidRPr="0086408A">
        <w:rPr>
          <w:rFonts w:eastAsiaTheme="minorHAnsi"/>
          <w:sz w:val="22"/>
          <w:szCs w:val="22"/>
          <w:lang w:eastAsia="en-US"/>
        </w:rPr>
        <w:t>на участие в аукционе Претенденты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14:paraId="7F1E49F1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86408A">
        <w:rPr>
          <w:rFonts w:eastAsiaTheme="minorHAnsi"/>
          <w:sz w:val="22"/>
          <w:szCs w:val="22"/>
          <w:lang w:eastAsia="en-US"/>
        </w:rPr>
        <w:t xml:space="preserve">7.2. 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 </w:t>
      </w:r>
    </w:p>
    <w:p w14:paraId="4807957E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86408A">
        <w:rPr>
          <w:rFonts w:eastAsiaTheme="minorHAnsi"/>
          <w:sz w:val="22"/>
          <w:szCs w:val="22"/>
          <w:lang w:eastAsia="en-US"/>
        </w:rPr>
        <w:t>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65FECED3" w14:textId="77777777" w:rsidR="00FA6108" w:rsidRPr="0086408A" w:rsidRDefault="00FA6108" w:rsidP="00FA6108">
      <w:pPr>
        <w:adjustRightInd w:val="0"/>
        <w:ind w:firstLine="567"/>
        <w:jc w:val="both"/>
        <w:rPr>
          <w:sz w:val="22"/>
          <w:szCs w:val="24"/>
        </w:rPr>
      </w:pPr>
      <w:r w:rsidRPr="0086408A">
        <w:rPr>
          <w:rFonts w:eastAsiaTheme="minorHAnsi"/>
          <w:sz w:val="22"/>
          <w:szCs w:val="22"/>
          <w:lang w:eastAsia="en-US"/>
        </w:rPr>
        <w:t xml:space="preserve">7.3. </w:t>
      </w:r>
      <w:r w:rsidRPr="0086408A">
        <w:rPr>
          <w:sz w:val="22"/>
          <w:szCs w:val="24"/>
        </w:rPr>
        <w:t>Вместе с заявкой претендентом представляются следующие документы:</w:t>
      </w:r>
    </w:p>
    <w:p w14:paraId="7B515C80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b/>
          <w:sz w:val="22"/>
          <w:szCs w:val="22"/>
          <w:lang w:eastAsia="en-US"/>
        </w:rPr>
      </w:pPr>
      <w:r w:rsidRPr="0086408A">
        <w:rPr>
          <w:rFonts w:eastAsiaTheme="minorHAnsi"/>
          <w:b/>
          <w:sz w:val="22"/>
          <w:szCs w:val="22"/>
          <w:lang w:eastAsia="en-US"/>
        </w:rPr>
        <w:t>юридические лица:</w:t>
      </w:r>
    </w:p>
    <w:p w14:paraId="7B569142" w14:textId="77777777" w:rsidR="00FA6108" w:rsidRPr="0086408A" w:rsidRDefault="00FA6108" w:rsidP="00FA6108">
      <w:pPr>
        <w:adjustRightInd w:val="0"/>
        <w:jc w:val="both"/>
        <w:rPr>
          <w:rFonts w:eastAsia="Calibri"/>
          <w:bCs/>
          <w:color w:val="000000"/>
          <w:sz w:val="22"/>
          <w:szCs w:val="22"/>
        </w:rPr>
      </w:pPr>
      <w:r w:rsidRPr="0086408A">
        <w:rPr>
          <w:rFonts w:eastAsia="Calibri"/>
          <w:bCs/>
          <w:color w:val="000000"/>
          <w:sz w:val="22"/>
          <w:szCs w:val="22"/>
        </w:rPr>
        <w:t>- заверенные копии учредительных документов;</w:t>
      </w:r>
    </w:p>
    <w:p w14:paraId="430F8D6F" w14:textId="77777777" w:rsidR="00FA6108" w:rsidRPr="0086408A" w:rsidRDefault="00FA6108" w:rsidP="00FA6108">
      <w:pPr>
        <w:adjustRightInd w:val="0"/>
        <w:jc w:val="both"/>
        <w:rPr>
          <w:rFonts w:eastAsia="Calibri"/>
          <w:bCs/>
          <w:color w:val="000000"/>
          <w:sz w:val="22"/>
          <w:szCs w:val="22"/>
        </w:rPr>
      </w:pPr>
      <w:r w:rsidRPr="0086408A">
        <w:rPr>
          <w:rFonts w:eastAsia="Calibri"/>
          <w:bCs/>
          <w:color w:val="000000"/>
          <w:sz w:val="22"/>
          <w:szCs w:val="22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14:paraId="46B1A9ED" w14:textId="77777777" w:rsidR="00FA6108" w:rsidRPr="0086408A" w:rsidRDefault="00FA6108" w:rsidP="00FA6108">
      <w:pPr>
        <w:adjustRightInd w:val="0"/>
        <w:jc w:val="both"/>
        <w:rPr>
          <w:rFonts w:eastAsia="Calibri"/>
          <w:bCs/>
          <w:color w:val="000000"/>
          <w:sz w:val="22"/>
          <w:szCs w:val="22"/>
        </w:rPr>
      </w:pPr>
      <w:r w:rsidRPr="0086408A">
        <w:rPr>
          <w:rFonts w:eastAsia="Calibri"/>
          <w:bCs/>
          <w:color w:val="000000"/>
          <w:sz w:val="22"/>
          <w:szCs w:val="22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14:paraId="28D0B155" w14:textId="77777777" w:rsidR="00FA6108" w:rsidRPr="0086408A" w:rsidRDefault="00FA6108" w:rsidP="00FA6108">
      <w:pPr>
        <w:adjustRightInd w:val="0"/>
        <w:ind w:firstLine="708"/>
        <w:jc w:val="both"/>
        <w:rPr>
          <w:rFonts w:eastAsia="Calibri"/>
          <w:b/>
          <w:bCs/>
          <w:color w:val="000000"/>
          <w:sz w:val="22"/>
          <w:szCs w:val="24"/>
        </w:rPr>
      </w:pPr>
      <w:r w:rsidRPr="0086408A">
        <w:rPr>
          <w:rFonts w:eastAsia="Calibri"/>
          <w:b/>
          <w:bCs/>
          <w:color w:val="000000"/>
          <w:sz w:val="22"/>
          <w:szCs w:val="24"/>
        </w:rPr>
        <w:t>физическое лицо:</w:t>
      </w:r>
    </w:p>
    <w:p w14:paraId="692FC140" w14:textId="77777777" w:rsidR="00FA6108" w:rsidRPr="0086408A" w:rsidRDefault="00FA6108" w:rsidP="00FA6108">
      <w:pPr>
        <w:adjustRightInd w:val="0"/>
        <w:jc w:val="both"/>
        <w:rPr>
          <w:rFonts w:eastAsia="Calibri"/>
          <w:bCs/>
          <w:color w:val="000000"/>
          <w:sz w:val="22"/>
          <w:szCs w:val="24"/>
        </w:rPr>
      </w:pPr>
      <w:r w:rsidRPr="0086408A">
        <w:rPr>
          <w:rFonts w:eastAsia="Calibri"/>
          <w:bCs/>
          <w:color w:val="000000"/>
          <w:sz w:val="22"/>
          <w:szCs w:val="24"/>
        </w:rPr>
        <w:t>- копию паспорта (всех листов) претендента.</w:t>
      </w:r>
    </w:p>
    <w:p w14:paraId="68159701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>7.4. Опись представленных документов, подписанная претендентом или его уполномоченным представителем (приложение № 3 к настоящей документации).</w:t>
      </w:r>
    </w:p>
    <w:p w14:paraId="1F4EEAA4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>7.5. Документы, представляемые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14:paraId="318C50EC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 xml:space="preserve">7.6. Указанные документы (в том числе копии документов) в части их оформления, </w:t>
      </w:r>
      <w:r w:rsidRPr="0086408A">
        <w:rPr>
          <w:rFonts w:eastAsiaTheme="minorHAnsi"/>
          <w:sz w:val="22"/>
          <w:lang w:eastAsia="en-US"/>
        </w:rPr>
        <w:br/>
        <w:t xml:space="preserve">заверения и содержания должны соответствовать требованиям законодательства Российской Федерации и настоящего информационного сообщения. </w:t>
      </w:r>
    </w:p>
    <w:p w14:paraId="6F09422D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 xml:space="preserve">7.7. Заявки подаются одновременно с полным комплектом документов, установленным в настоящем информационном сообщении. </w:t>
      </w:r>
    </w:p>
    <w:p w14:paraId="513CAD63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 xml:space="preserve">7.8.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Оператора электронной площадки и отправитель несет ответственность за подлинность и достоверность таких документов и сведений. </w:t>
      </w:r>
    </w:p>
    <w:p w14:paraId="1FD47E51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lang w:eastAsia="en-US"/>
        </w:rPr>
      </w:pPr>
      <w:r w:rsidRPr="0086408A">
        <w:rPr>
          <w:rFonts w:eastAsiaTheme="minorHAnsi"/>
          <w:sz w:val="22"/>
          <w:lang w:eastAsia="en-US"/>
        </w:rPr>
        <w:t xml:space="preserve">7.9. 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</w:t>
      </w:r>
      <w:r w:rsidRPr="0086408A">
        <w:rPr>
          <w:rFonts w:eastAsiaTheme="minorHAnsi"/>
          <w:sz w:val="22"/>
          <w:lang w:eastAsia="en-US"/>
        </w:rPr>
        <w:lastRenderedPageBreak/>
        <w:t>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Данное правило не применяется для договора купли-продажи имущества, который заключается сторонами в простой письменной форме</w:t>
      </w:r>
      <w:r w:rsidRPr="0086408A">
        <w:rPr>
          <w:rFonts w:eastAsiaTheme="minorHAnsi"/>
          <w:lang w:eastAsia="en-US"/>
        </w:rPr>
        <w:t>.</w:t>
      </w:r>
    </w:p>
    <w:p w14:paraId="35FEAA9D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18"/>
          <w:lang w:eastAsia="en-US"/>
        </w:rPr>
      </w:pPr>
    </w:p>
    <w:p w14:paraId="05E423ED" w14:textId="77777777" w:rsidR="00FA6108" w:rsidRPr="0086408A" w:rsidRDefault="00FA6108" w:rsidP="00FA6108">
      <w:pPr>
        <w:pStyle w:val="afffb"/>
      </w:pPr>
      <w:bookmarkStart w:id="9" w:name="_Toc26446254"/>
      <w:r w:rsidRPr="0086408A">
        <w:t xml:space="preserve">РАЗДЕЛ </w:t>
      </w:r>
      <w:r w:rsidRPr="0086408A">
        <w:rPr>
          <w:lang w:val="en-US"/>
        </w:rPr>
        <w:t>VIII</w:t>
      </w:r>
      <w:r w:rsidRPr="0086408A">
        <w:t>. ОГРАНИЧЕНИЯ УЧАСТИЯ В АУКЦИОНЕ</w:t>
      </w:r>
      <w:bookmarkEnd w:id="9"/>
    </w:p>
    <w:p w14:paraId="1C42FB3D" w14:textId="77777777" w:rsidR="00FA6108" w:rsidRPr="0086408A" w:rsidRDefault="00FA6108" w:rsidP="00FA6108">
      <w:pPr>
        <w:pStyle w:val="afffb"/>
      </w:pPr>
      <w:r w:rsidRPr="0086408A">
        <w:t xml:space="preserve"> </w:t>
      </w:r>
      <w:bookmarkStart w:id="10" w:name="_Toc26446255"/>
      <w:r w:rsidRPr="0086408A">
        <w:t>ОТДЕЛЬНЫХ КАТЕГОРИЙ ФИЗИЧЕСКИХ И ЮРИДИЧЕСКИХ ЛИЦ</w:t>
      </w:r>
      <w:bookmarkEnd w:id="10"/>
    </w:p>
    <w:p w14:paraId="50AD1938" w14:textId="77777777" w:rsidR="00FA6108" w:rsidRPr="0086408A" w:rsidRDefault="00FA6108" w:rsidP="00FA6108">
      <w:pPr>
        <w:tabs>
          <w:tab w:val="left" w:pos="284"/>
        </w:tabs>
        <w:ind w:firstLine="709"/>
        <w:jc w:val="both"/>
        <w:rPr>
          <w:rFonts w:eastAsiaTheme="minorHAnsi"/>
          <w:sz w:val="16"/>
          <w:szCs w:val="16"/>
          <w:lang w:eastAsia="en-US"/>
        </w:rPr>
      </w:pPr>
    </w:p>
    <w:p w14:paraId="1BAD4CD1" w14:textId="77777777" w:rsidR="00FA6108" w:rsidRPr="0086408A" w:rsidRDefault="00FA6108" w:rsidP="00FA6108">
      <w:pPr>
        <w:tabs>
          <w:tab w:val="left" w:pos="426"/>
        </w:tabs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>8.1. Покупателями государственного имущества могут быть лица, отвечающие признакам покупателя в соответствии с Федеральным законом от 21.12.2001 № 178-ФЗ «О приватизации государственного и муниципального имущества» и желающие приобрести государственное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</w:r>
    </w:p>
    <w:p w14:paraId="6268AEBD" w14:textId="77777777" w:rsidR="00FA6108" w:rsidRPr="0086408A" w:rsidRDefault="00FA6108" w:rsidP="00FA6108">
      <w:pPr>
        <w:tabs>
          <w:tab w:val="left" w:pos="426"/>
        </w:tabs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>8.2. Покупателями государственного имущества могут быть любые физические и юридические лица, за исключением случаев ограничения участия лиц, предусмотренных статьей 5 Федерального закона от 21.12.2001 № 178-ФЗ «О приватизации государственного и муниципального имущества»:</w:t>
      </w:r>
    </w:p>
    <w:p w14:paraId="65046711" w14:textId="77777777" w:rsidR="00FA6108" w:rsidRPr="0086408A" w:rsidRDefault="00FA6108" w:rsidP="00FA6108">
      <w:pPr>
        <w:tabs>
          <w:tab w:val="left" w:pos="426"/>
        </w:tabs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>- государственных и муниципальных унитарных предприятий, государственных и муниципальных учреждений;</w:t>
      </w:r>
    </w:p>
    <w:p w14:paraId="74F2F248" w14:textId="77777777" w:rsidR="00FA6108" w:rsidRPr="0086408A" w:rsidRDefault="00FA6108" w:rsidP="00FA6108">
      <w:pPr>
        <w:tabs>
          <w:tab w:val="left" w:pos="426"/>
        </w:tabs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 от 21 декабря 2001 г. № 178-ФЗ «О приватизации государственного и муниципального имущества», другими нормативными правовыми актами;</w:t>
      </w:r>
    </w:p>
    <w:p w14:paraId="27459EB5" w14:textId="77777777" w:rsidR="00FA6108" w:rsidRPr="0086408A" w:rsidRDefault="00FA6108" w:rsidP="00FA6108">
      <w:pPr>
        <w:tabs>
          <w:tab w:val="left" w:pos="426"/>
        </w:tabs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Федерации;</w:t>
      </w:r>
    </w:p>
    <w:p w14:paraId="34E6449F" w14:textId="77777777" w:rsidR="00FA6108" w:rsidRPr="0086408A" w:rsidRDefault="00FA6108" w:rsidP="00FA6108">
      <w:pPr>
        <w:tabs>
          <w:tab w:val="left" w:pos="426"/>
        </w:tabs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>* 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терроризма».</w:t>
      </w:r>
    </w:p>
    <w:p w14:paraId="00E34A74" w14:textId="77777777" w:rsidR="00FA6108" w:rsidRPr="0086408A" w:rsidRDefault="00FA6108" w:rsidP="00FA6108">
      <w:pPr>
        <w:tabs>
          <w:tab w:val="left" w:pos="426"/>
        </w:tabs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>Установленные федеральными законами и законами субъектов Российской Федерации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государственного имущества.</w:t>
      </w:r>
    </w:p>
    <w:p w14:paraId="2AABEA95" w14:textId="77777777" w:rsidR="00FA6108" w:rsidRPr="0086408A" w:rsidRDefault="00FA6108" w:rsidP="00FA6108">
      <w:pPr>
        <w:tabs>
          <w:tab w:val="left" w:pos="426"/>
        </w:tabs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Федеральным законом от 21 декабря 2001 г. № 178-ФЗ «О приватизации государственного и муниципального имущества».</w:t>
      </w:r>
    </w:p>
    <w:p w14:paraId="20531094" w14:textId="77777777" w:rsidR="00FA6108" w:rsidRPr="0086408A" w:rsidRDefault="00FA6108" w:rsidP="00FA6108">
      <w:pPr>
        <w:tabs>
          <w:tab w:val="left" w:pos="426"/>
        </w:tabs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>В случае, если впоследствии будет установлено, что покупатель государственного имущества не имел законное право на его приобретение, соответствующая сделка является ничтожной.</w:t>
      </w:r>
    </w:p>
    <w:p w14:paraId="2DAFB075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18"/>
          <w:lang w:eastAsia="en-US"/>
        </w:rPr>
      </w:pPr>
    </w:p>
    <w:p w14:paraId="48113A8E" w14:textId="77777777" w:rsidR="00FA6108" w:rsidRPr="0086408A" w:rsidRDefault="00FA6108" w:rsidP="00FA6108">
      <w:pPr>
        <w:pStyle w:val="afffb"/>
      </w:pPr>
      <w:bookmarkStart w:id="11" w:name="_Toc26446256"/>
      <w:r w:rsidRPr="0086408A">
        <w:t xml:space="preserve">РАЗДЕЛ </w:t>
      </w:r>
      <w:r w:rsidRPr="0086408A">
        <w:rPr>
          <w:lang w:val="en-US"/>
        </w:rPr>
        <w:t>IX</w:t>
      </w:r>
      <w:r w:rsidRPr="0086408A">
        <w:t xml:space="preserve">. ПОРЯДОК ВНЕСЕНИЯ </w:t>
      </w:r>
      <w:r w:rsidRPr="0086408A">
        <w:rPr>
          <w:rFonts w:cs="TimesNewRoman"/>
        </w:rPr>
        <w:t xml:space="preserve">ЗАДАТКА </w:t>
      </w:r>
      <w:r w:rsidRPr="0086408A">
        <w:t xml:space="preserve">И </w:t>
      </w:r>
      <w:r w:rsidRPr="0086408A">
        <w:rPr>
          <w:rFonts w:cs="TimesNewRoman"/>
        </w:rPr>
        <w:t xml:space="preserve">ЕГО </w:t>
      </w:r>
      <w:r w:rsidRPr="0086408A">
        <w:t>ВОЗВРАТА</w:t>
      </w:r>
      <w:bookmarkEnd w:id="11"/>
    </w:p>
    <w:p w14:paraId="580024B3" w14:textId="77777777" w:rsidR="00FA6108" w:rsidRPr="0086408A" w:rsidRDefault="00FA6108" w:rsidP="00FA6108">
      <w:pPr>
        <w:pStyle w:val="23"/>
        <w:spacing w:after="0" w:line="240" w:lineRule="auto"/>
        <w:ind w:left="360"/>
        <w:jc w:val="center"/>
        <w:rPr>
          <w:rFonts w:ascii="TimesNewRoman" w:hAnsi="TimesNewRoman"/>
          <w:sz w:val="16"/>
          <w:szCs w:val="16"/>
        </w:rPr>
      </w:pPr>
    </w:p>
    <w:p w14:paraId="188CD7B9" w14:textId="77777777" w:rsidR="00FA6108" w:rsidRPr="0086408A" w:rsidRDefault="00FA6108" w:rsidP="00FA6108">
      <w:pPr>
        <w:pStyle w:val="23"/>
        <w:spacing w:after="0" w:line="240" w:lineRule="auto"/>
        <w:ind w:firstLine="532"/>
        <w:rPr>
          <w:b/>
          <w:sz w:val="22"/>
        </w:rPr>
      </w:pPr>
      <w:r w:rsidRPr="0086408A">
        <w:rPr>
          <w:b/>
          <w:sz w:val="22"/>
        </w:rPr>
        <w:t>9.</w:t>
      </w:r>
      <w:proofErr w:type="gramStart"/>
      <w:r w:rsidRPr="0086408A">
        <w:rPr>
          <w:b/>
          <w:sz w:val="22"/>
        </w:rPr>
        <w:t>1.Порядок</w:t>
      </w:r>
      <w:proofErr w:type="gramEnd"/>
      <w:r w:rsidRPr="0086408A">
        <w:rPr>
          <w:b/>
          <w:sz w:val="22"/>
        </w:rPr>
        <w:t xml:space="preserve"> внесения задатка</w:t>
      </w:r>
    </w:p>
    <w:p w14:paraId="6E3C8EE0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>9.1.1. 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14:paraId="244209D5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 xml:space="preserve">9.1.2. Для участия в продаже имущества на аукционе претенденты перечисляют задаток в размере </w:t>
      </w:r>
      <w:r w:rsidR="004A24A3" w:rsidRPr="0086408A">
        <w:rPr>
          <w:rFonts w:eastAsiaTheme="minorHAnsi"/>
          <w:sz w:val="22"/>
          <w:lang w:eastAsia="en-US"/>
        </w:rPr>
        <w:t>1</w:t>
      </w:r>
      <w:r w:rsidRPr="0086408A">
        <w:rPr>
          <w:rFonts w:eastAsiaTheme="minorHAnsi"/>
          <w:sz w:val="22"/>
          <w:lang w:eastAsia="en-US"/>
        </w:rPr>
        <w:t>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проведении аукциона.</w:t>
      </w:r>
    </w:p>
    <w:p w14:paraId="147FFDEF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 xml:space="preserve">9.1.3 Денежные средства в качестве задатка для участия в аукционе вносятся Претендентом единым платежом на уникальный лицевой счет претендента, открытый при аккредитации Претендента на электронной площадке Оператора электронной площадки - АО «Единая электронная торговая площадка» в соответствии с </w:t>
      </w:r>
      <w:r w:rsidRPr="0086408A">
        <w:rPr>
          <w:rFonts w:eastAsiaTheme="minorHAnsi"/>
          <w:sz w:val="22"/>
          <w:lang w:eastAsia="en-US"/>
        </w:rPr>
        <w:lastRenderedPageBreak/>
        <w:t>регламентом размещения процедур по продаже и аренде государственного или муниципального имущества с использованием электронной площадки «Приватизация и аренда имущества».</w:t>
      </w:r>
    </w:p>
    <w:p w14:paraId="0D3D6D3A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>9.1.4. Организатор продажи осуществляет блокировку денежных средств на лицевом счете претендента на основании его заявки на участие не позднее 1 (одного) часа после получения такой заявки.</w:t>
      </w:r>
    </w:p>
    <w:p w14:paraId="089414C7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>Денежные средства блокируются в размере задатка, указанного продавцом в информационном сообщении о проведении процедуры, при условии наличия соответствующих, свободных денежных средств на счете претендента.</w:t>
      </w:r>
    </w:p>
    <w:p w14:paraId="33EDCD71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>Денежные средства на счете блокированных средств претендента учитываются Оператором электронной площадки раздельно по каждой конкретной процедуре.</w:t>
      </w:r>
    </w:p>
    <w:p w14:paraId="44EF35E7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>С момента перечисления претендентом задатка, договор о задатке считается заключенным в установленном порядке.</w:t>
      </w:r>
    </w:p>
    <w:p w14:paraId="27F3AE32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>9.1.5. Платежи по перечислению задатка для участия в торгах и порядок возврата задатка осуществляются в соответствии с Регламентом работы электронной площадки организатора - АО «Единая электронная торговая площадка» (www.roseltorg.ru)</w:t>
      </w:r>
      <w:r w:rsidRPr="0086408A">
        <w:rPr>
          <w:rFonts w:eastAsiaTheme="minorHAnsi"/>
          <w:sz w:val="22"/>
        </w:rPr>
        <w:t xml:space="preserve">. </w:t>
      </w:r>
    </w:p>
    <w:p w14:paraId="4A6E6E62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 xml:space="preserve">9.1.6. Задаток для участия в продаже служит обеспечением исполнения обязательства победителя продажи по заключению договора купли-продажи и оплате приобретенного на торгах имущества, вносится единым платежом на расчетный счет Претендента, открытый при регистрации на электронной площадке. </w:t>
      </w:r>
    </w:p>
    <w:p w14:paraId="098D849D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>9.1.7. Плательщиком задатка может быть только Претендент. Не допускается перечисление задатка иными лицами. Перечисленные денежные средства иными лицами, кроме Претендента, будут считаться ошибочно перечисленными денежными средствами и возвращены на счет плательщика.</w:t>
      </w:r>
    </w:p>
    <w:p w14:paraId="15253ACD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b/>
          <w:sz w:val="22"/>
          <w:lang w:eastAsia="en-US"/>
        </w:rPr>
      </w:pPr>
      <w:r w:rsidRPr="0086408A">
        <w:rPr>
          <w:rFonts w:eastAsiaTheme="minorHAnsi"/>
          <w:b/>
          <w:sz w:val="22"/>
          <w:lang w:eastAsia="en-US"/>
        </w:rPr>
        <w:t>Порядок возврата задатка</w:t>
      </w:r>
    </w:p>
    <w:p w14:paraId="504D940D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>9.2.1. Лицам, перечислившим задаток для участия в продаже государственного имущества на аукционе, денежные средства возвращаются в следующем порядке:</w:t>
      </w:r>
    </w:p>
    <w:p w14:paraId="4B359ECC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>а) участникам, за исключением победителя, - в течение 5 (пяти) календарных дней со дня подведения итогов продажи имущества, порядок возврата задатка определяется регламентом работы Оператора электронной площадки АО «Единая электронная торговая площадка» (www.roseltorg.ru);</w:t>
      </w:r>
    </w:p>
    <w:p w14:paraId="6319DD69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>б) претендентам, не допущенным к участию в продаже имущества, - в течение 5 (пяти) календарных дней со дня подписания протокола о признании претендентов участниками, порядок возврата задатка определяется регламентом работы Оператора электронной площадки АО «Единая электронная торговая площадка» (www.roseltorg.ru).</w:t>
      </w:r>
    </w:p>
    <w:p w14:paraId="724FF529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>9.2.2. Задаток победителя продажи муниципального имущества засчитывается в счет оплаты приобретаемого имущества и подлежит перечислению в установленном порядке Продавцу в течение 5 (пяти) календарных дней со дня истечения срока, установленного для заключения договора купли-продажи имущества.</w:t>
      </w:r>
    </w:p>
    <w:p w14:paraId="007D14F1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>9.2.3. 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14:paraId="59991C85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 xml:space="preserve">9.2.4. Ответственность покупателя в случае его отказа или уклонения от оплаты имущества в установленные сроки предусматривается в соответствии с </w:t>
      </w:r>
      <w:hyperlink r:id="rId12" w:history="1">
        <w:r w:rsidRPr="0086408A">
          <w:rPr>
            <w:rFonts w:eastAsiaTheme="minorHAnsi"/>
            <w:sz w:val="22"/>
            <w:lang w:eastAsia="en-US"/>
          </w:rPr>
          <w:t>законодательством</w:t>
        </w:r>
      </w:hyperlink>
      <w:r w:rsidRPr="0086408A">
        <w:rPr>
          <w:rFonts w:eastAsiaTheme="minorHAnsi"/>
          <w:sz w:val="22"/>
          <w:lang w:eastAsia="en-US"/>
        </w:rPr>
        <w:t xml:space="preserve"> Российской Федерации и договором купли –продажи имущества, задаток ему не возвращается.</w:t>
      </w:r>
    </w:p>
    <w:p w14:paraId="61E7F248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>9.2.5. В случае отзыва претендентом заявки:</w:t>
      </w:r>
    </w:p>
    <w:p w14:paraId="1A46A2E7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>– в установленном порядке до даты и времени окончания подачи (приема) заявок, поступивший от Претендента задаток подлежит возврату в срок, не позднее, чем 5 (пять) дней со дня поступления уведомления об отзыве заявки;</w:t>
      </w:r>
    </w:p>
    <w:p w14:paraId="22E43D3B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>– позднее даты и времени окончания подачи (приема) заявок задаток возвращается в течение 5 (пяти) календарных дней с даты подведения итогов Процедуры.</w:t>
      </w:r>
    </w:p>
    <w:p w14:paraId="290DB496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>9.2.6. В случае изменения реквизитов претендента/участника для возврата задатка, указанных в Заявке, претендент/участник должен направить в адрес Оператора электронной площадки уведомление об их изменении до дня проведения Процедуры, при этом задаток возвращается претенденту/участнику в порядке, установленном настоящим разделом.</w:t>
      </w:r>
    </w:p>
    <w:p w14:paraId="0DD5A228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 xml:space="preserve">9.2.7. В случае отказа Продавца от проведения продажи, поступившие задатки возвращаются претендентам/участникам в течение 5 (пяти) рабочих дней с даты принятия решения об отказе в проведении Процедуры, порядок возврата задатка определяется регламентом работы Оператора электронной площадки </w:t>
      </w:r>
      <w:hyperlink r:id="rId13" w:history="1">
        <w:r w:rsidRPr="0086408A">
          <w:rPr>
            <w:rStyle w:val="a9"/>
            <w:rFonts w:eastAsiaTheme="minorHAnsi"/>
            <w:sz w:val="22"/>
          </w:rPr>
          <w:t>www.roseltorg.ru</w:t>
        </w:r>
      </w:hyperlink>
      <w:r w:rsidRPr="0086408A">
        <w:rPr>
          <w:rFonts w:eastAsiaTheme="minorHAnsi"/>
          <w:sz w:val="22"/>
          <w:lang w:eastAsia="en-US"/>
        </w:rPr>
        <w:t>.</w:t>
      </w:r>
    </w:p>
    <w:p w14:paraId="57BA8CD5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</w:p>
    <w:p w14:paraId="2AB998FA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</w:p>
    <w:p w14:paraId="2D2E813E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</w:p>
    <w:p w14:paraId="6C20F9DE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18"/>
          <w:lang w:eastAsia="en-US"/>
        </w:rPr>
      </w:pPr>
    </w:p>
    <w:p w14:paraId="481EAB64" w14:textId="77777777" w:rsidR="00FA6108" w:rsidRPr="0086408A" w:rsidRDefault="00FA6108" w:rsidP="00FA6108">
      <w:pPr>
        <w:pStyle w:val="afffb"/>
      </w:pPr>
      <w:bookmarkStart w:id="12" w:name="_Toc26446257"/>
      <w:r w:rsidRPr="0086408A">
        <w:lastRenderedPageBreak/>
        <w:t xml:space="preserve">РАЗДЕЛ </w:t>
      </w:r>
      <w:r w:rsidRPr="0086408A">
        <w:rPr>
          <w:lang w:val="en-US"/>
        </w:rPr>
        <w:t>X</w:t>
      </w:r>
      <w:r w:rsidRPr="0086408A">
        <w:t>. ПОРЯДОК ОЗНАКОМЛЕНИЯ</w:t>
      </w:r>
      <w:bookmarkEnd w:id="12"/>
      <w:r w:rsidRPr="0086408A">
        <w:t xml:space="preserve"> </w:t>
      </w:r>
    </w:p>
    <w:p w14:paraId="5BA1EAFA" w14:textId="77777777" w:rsidR="00FA6108" w:rsidRPr="0086408A" w:rsidRDefault="00FA6108" w:rsidP="00FA6108">
      <w:pPr>
        <w:pStyle w:val="afffb"/>
        <w:rPr>
          <w:rFonts w:cs="TimesNewRoman"/>
        </w:rPr>
      </w:pPr>
      <w:bookmarkStart w:id="13" w:name="_Toc26446258"/>
      <w:r w:rsidRPr="0086408A">
        <w:t xml:space="preserve">СО СВЕДЕНИЯМИ ОБ ИМУЩЕСТВЕ, ВЫСТАВЛЯЕМОМ НА </w:t>
      </w:r>
      <w:r w:rsidRPr="0086408A">
        <w:rPr>
          <w:rFonts w:cs="TimesNewRoman"/>
        </w:rPr>
        <w:t>АУКЦИОНЕ</w:t>
      </w:r>
      <w:bookmarkEnd w:id="13"/>
    </w:p>
    <w:p w14:paraId="6DC055E1" w14:textId="77777777" w:rsidR="00FA6108" w:rsidRPr="0086408A" w:rsidRDefault="00FA6108" w:rsidP="00FA6108">
      <w:pPr>
        <w:tabs>
          <w:tab w:val="right" w:leader="dot" w:pos="9720"/>
        </w:tabs>
        <w:ind w:left="-284" w:right="-374"/>
        <w:jc w:val="center"/>
        <w:rPr>
          <w:sz w:val="16"/>
          <w:szCs w:val="16"/>
        </w:rPr>
      </w:pPr>
    </w:p>
    <w:p w14:paraId="06AB8982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>10.1. Информация о проведении аукциона по продаже имущества размещается на официальном сайте Российской Федерации в сети «Интернет» (</w:t>
      </w:r>
      <w:hyperlink r:id="rId14" w:history="1">
        <w:r w:rsidRPr="0086408A">
          <w:rPr>
            <w:rFonts w:eastAsiaTheme="minorHAnsi"/>
            <w:sz w:val="22"/>
            <w:lang w:eastAsia="en-US"/>
          </w:rPr>
          <w:t>www.torgi.gov.ru</w:t>
        </w:r>
      </w:hyperlink>
      <w:r w:rsidRPr="0086408A">
        <w:rPr>
          <w:rFonts w:eastAsiaTheme="minorHAnsi"/>
          <w:sz w:val="22"/>
          <w:lang w:eastAsia="en-US"/>
        </w:rPr>
        <w:t>), сайте организатора торгов АО «Единая электронная торговая площадка» (www.roseltorg.ru), в сети «Интернет» (</w:t>
      </w:r>
      <w:hyperlink r:id="rId15" w:history="1">
        <w:r w:rsidRPr="0086408A">
          <w:rPr>
            <w:rFonts w:eastAsiaTheme="minorHAnsi"/>
            <w:sz w:val="22"/>
            <w:lang w:eastAsia="en-US"/>
          </w:rPr>
          <w:t>www.pravitelstvo.kbr.ru/oigv/minimush</w:t>
        </w:r>
      </w:hyperlink>
      <w:r w:rsidRPr="0086408A">
        <w:rPr>
          <w:rFonts w:eastAsiaTheme="minorHAnsi"/>
          <w:sz w:val="22"/>
          <w:lang w:eastAsia="en-US"/>
        </w:rPr>
        <w:t>) и содержит следующее:</w:t>
      </w:r>
    </w:p>
    <w:p w14:paraId="7DC701EF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>а) информационное сообщение о проведении продажи имущества;</w:t>
      </w:r>
    </w:p>
    <w:p w14:paraId="56A2397D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>б) форма заявки (приложение № 2);</w:t>
      </w:r>
    </w:p>
    <w:p w14:paraId="2884606E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>в) проект договора купли-продажи имущества (приложение № 1);</w:t>
      </w:r>
    </w:p>
    <w:p w14:paraId="797424A3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>г) иные сведения, предусмотренные Федеральным законом от 21.12.2001 № 178-ФЗ «О приватизации государственного и муниципального имущества».</w:t>
      </w:r>
    </w:p>
    <w:p w14:paraId="77AE88C2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 xml:space="preserve">10.2. С настоящим информационным сообщением, условиями договора купли – продажи имущества, информацией о продаваемом движимом имуществе, образцами типовых документов, представляемых покупателями муниципального имущества, правилами проведения торгов и иной информацией, можно ознакомиться на сайтах </w:t>
      </w:r>
      <w:hyperlink r:id="rId16" w:history="1">
        <w:r w:rsidRPr="0086408A">
          <w:rPr>
            <w:rStyle w:val="a9"/>
            <w:rFonts w:eastAsiaTheme="minorHAnsi"/>
            <w:sz w:val="22"/>
            <w:lang w:eastAsia="en-US"/>
          </w:rPr>
          <w:t>www.torgi.gov.ru</w:t>
        </w:r>
      </w:hyperlink>
      <w:r w:rsidRPr="0086408A">
        <w:rPr>
          <w:rFonts w:eastAsiaTheme="minorHAnsi"/>
          <w:sz w:val="22"/>
          <w:lang w:eastAsia="en-US"/>
        </w:rPr>
        <w:t xml:space="preserve"> , </w:t>
      </w:r>
      <w:hyperlink r:id="rId17" w:history="1">
        <w:r w:rsidRPr="0086408A">
          <w:rPr>
            <w:rStyle w:val="a9"/>
            <w:rFonts w:eastAsiaTheme="minorHAnsi"/>
            <w:sz w:val="22"/>
          </w:rPr>
          <w:t>www.roseltorg.ru</w:t>
        </w:r>
      </w:hyperlink>
      <w:r w:rsidR="00016950" w:rsidRPr="0086408A">
        <w:rPr>
          <w:sz w:val="22"/>
        </w:rPr>
        <w:t>.</w:t>
      </w:r>
    </w:p>
    <w:p w14:paraId="7DC16AF1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>10.3. Любое лицо независимо от регистрации на электронной площадке вправе направить на электронный адрес Оператора электронной площадки, указанный в информационном сообщении о проведении продажи имущества, запрос о разъяснении размещенной информации.</w:t>
      </w:r>
    </w:p>
    <w:p w14:paraId="0030921F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окончания подачи заявок.</w:t>
      </w:r>
    </w:p>
    <w:p w14:paraId="62625865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>В течение 2 (двух)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14:paraId="71E6102D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>В случае направления запроса иностранными лицами такой запрос должен иметь перевод на русский язык.</w:t>
      </w:r>
    </w:p>
    <w:p w14:paraId="220795BF" w14:textId="77777777" w:rsidR="00FA6108" w:rsidRPr="0086408A" w:rsidRDefault="00FA6108" w:rsidP="00FA6108">
      <w:pPr>
        <w:ind w:firstLine="709"/>
        <w:jc w:val="both"/>
      </w:pPr>
    </w:p>
    <w:p w14:paraId="18087C8F" w14:textId="77777777" w:rsidR="00FA6108" w:rsidRPr="0086408A" w:rsidRDefault="00FA6108" w:rsidP="00FA6108">
      <w:pPr>
        <w:tabs>
          <w:tab w:val="left" w:pos="1440"/>
          <w:tab w:val="right" w:leader="dot" w:pos="9720"/>
        </w:tabs>
        <w:spacing w:line="360" w:lineRule="auto"/>
        <w:ind w:left="-284" w:right="-376"/>
        <w:rPr>
          <w:b/>
          <w:bCs/>
          <w:caps/>
          <w:noProof/>
          <w:color w:val="000000"/>
          <w:sz w:val="2"/>
          <w:szCs w:val="2"/>
        </w:rPr>
      </w:pPr>
      <w:r w:rsidRPr="0086408A">
        <w:rPr>
          <w:b/>
          <w:bCs/>
          <w:caps/>
          <w:noProof/>
        </w:rPr>
        <w:fldChar w:fldCharType="begin"/>
      </w:r>
      <w:r w:rsidRPr="0086408A">
        <w:rPr>
          <w:b/>
          <w:bCs/>
          <w:caps/>
          <w:noProof/>
        </w:rPr>
        <w:instrText xml:space="preserve"> TOC \o "1-3" \h \z \u </w:instrText>
      </w:r>
      <w:r w:rsidRPr="0086408A">
        <w:rPr>
          <w:b/>
          <w:bCs/>
          <w:caps/>
          <w:noProof/>
        </w:rPr>
        <w:fldChar w:fldCharType="separate"/>
      </w:r>
    </w:p>
    <w:p w14:paraId="189F27F5" w14:textId="77777777" w:rsidR="00FA6108" w:rsidRPr="0086408A" w:rsidRDefault="00FA6108" w:rsidP="00FA6108">
      <w:pPr>
        <w:pStyle w:val="afffb"/>
      </w:pPr>
      <w:r w:rsidRPr="0086408A">
        <w:fldChar w:fldCharType="end"/>
      </w:r>
      <w:bookmarkStart w:id="14" w:name="_Toc26446259"/>
      <w:r w:rsidRPr="0086408A">
        <w:t xml:space="preserve">РАЗДЕЛ </w:t>
      </w:r>
      <w:r w:rsidRPr="0086408A">
        <w:rPr>
          <w:lang w:val="en-US"/>
        </w:rPr>
        <w:t>XI</w:t>
      </w:r>
      <w:r w:rsidRPr="0086408A">
        <w:t>. ПОРЯДОК ОПРЕДЕЛЕНИЯ УЧАСТНИКОВ АУКЦИОНА</w:t>
      </w:r>
      <w:bookmarkEnd w:id="14"/>
    </w:p>
    <w:p w14:paraId="2CCCA9B6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lang w:eastAsia="en-US"/>
        </w:rPr>
        <w:t>11</w:t>
      </w:r>
      <w:r w:rsidRPr="0086408A">
        <w:rPr>
          <w:rFonts w:eastAsiaTheme="minorHAnsi"/>
          <w:sz w:val="22"/>
          <w:lang w:eastAsia="en-US"/>
        </w:rPr>
        <w:t>.1. В день определения участников аукциона, указанный в информационном сообщении, Оператор электронной площадки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14:paraId="42977E70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>11.2. 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</w:p>
    <w:p w14:paraId="48DA67ED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 xml:space="preserve">11.3. 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</w:r>
    </w:p>
    <w:p w14:paraId="7DD1D5BF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>11.4. Информация о претендентах, не допущенных к участию в аукционе, размещается в открытой части электронной площадки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«Интернет».</w:t>
      </w:r>
    </w:p>
    <w:p w14:paraId="7601FABE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>11.5. Претендент приобретает статус участника аукциона с момента подписания протокола о признании претендентов участниками аукциона.</w:t>
      </w:r>
    </w:p>
    <w:p w14:paraId="44FD3CB1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>11.6. Претендент не допускается к участию в аукционе по следующим основаниям:</w:t>
      </w:r>
    </w:p>
    <w:p w14:paraId="420E1AE8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>а)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14:paraId="322B107F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>б) представлены не все документы в соответствии с перечнем, указанным в информационном сообщении о проведении аукциона, или оформление представленных документов не соответствует законодательству Российской Федерации.</w:t>
      </w:r>
    </w:p>
    <w:p w14:paraId="3924A64A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>в) не подтверждено поступление в установленный срок задатка на счет Оператора электронной площадки, указанный в информационном сообщении.</w:t>
      </w:r>
    </w:p>
    <w:p w14:paraId="4E0C29AB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>г) заявка подана лицом, не уполномоченным Претендентом на осуществление таких действий.</w:t>
      </w:r>
    </w:p>
    <w:p w14:paraId="43A75538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>11.7. 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</w:t>
      </w:r>
    </w:p>
    <w:p w14:paraId="057D25DB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18"/>
          <w:lang w:eastAsia="en-US"/>
        </w:rPr>
      </w:pPr>
    </w:p>
    <w:p w14:paraId="2D21F43D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18"/>
          <w:lang w:eastAsia="en-US"/>
        </w:rPr>
      </w:pPr>
    </w:p>
    <w:p w14:paraId="0AA38C0C" w14:textId="77777777" w:rsidR="00FA6108" w:rsidRPr="0086408A" w:rsidRDefault="00FA6108" w:rsidP="00FA6108">
      <w:pPr>
        <w:pStyle w:val="afffb"/>
      </w:pPr>
      <w:bookmarkStart w:id="15" w:name="_Toc26446260"/>
      <w:r w:rsidRPr="0086408A">
        <w:t xml:space="preserve">РАЗДЕЛ </w:t>
      </w:r>
      <w:r w:rsidRPr="0086408A">
        <w:rPr>
          <w:lang w:val="en-US"/>
        </w:rPr>
        <w:t>XII</w:t>
      </w:r>
      <w:r w:rsidRPr="0086408A">
        <w:t>. ПОРЯДОК ПРОВЕДЕНИЯ</w:t>
      </w:r>
      <w:bookmarkEnd w:id="15"/>
    </w:p>
    <w:p w14:paraId="3F407191" w14:textId="77777777" w:rsidR="00FA6108" w:rsidRPr="0086408A" w:rsidRDefault="00FA6108" w:rsidP="00FA6108">
      <w:pPr>
        <w:pStyle w:val="afffb"/>
      </w:pPr>
      <w:bookmarkStart w:id="16" w:name="_Toc26446261"/>
      <w:r w:rsidRPr="0086408A">
        <w:t>АУКЦИОНА И ОПРЕДЕЛЕНИЯ ПОБЕДИТЕЛЯ</w:t>
      </w:r>
      <w:bookmarkEnd w:id="16"/>
    </w:p>
    <w:p w14:paraId="26518CE9" w14:textId="77777777" w:rsidR="00FA6108" w:rsidRPr="0086408A" w:rsidRDefault="00FA6108" w:rsidP="00FA6108">
      <w:pPr>
        <w:tabs>
          <w:tab w:val="right" w:leader="dot" w:pos="9720"/>
        </w:tabs>
        <w:ind w:right="-374"/>
        <w:jc w:val="center"/>
        <w:rPr>
          <w:bCs/>
          <w:sz w:val="16"/>
          <w:szCs w:val="16"/>
        </w:rPr>
      </w:pPr>
    </w:p>
    <w:p w14:paraId="21979A31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>12.1. Процедура аукциона проводится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14:paraId="50031195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</w:r>
    </w:p>
    <w:p w14:paraId="20C65B6B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>12.2. Во время проведения процедуры аукциона Оператором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74ADECFD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>12.3. Со времени начала проведения процедуры аукциона Оператором электронной площадки размещается:</w:t>
      </w:r>
    </w:p>
    <w:p w14:paraId="4F698CF0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14:paraId="1F50A3BD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14:paraId="73A64740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>12.4. 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14:paraId="4D0847ED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51BC3BAB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14:paraId="3D49F087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>12.5. При этом программными средствами электронной площадки обеспечивается:</w:t>
      </w:r>
    </w:p>
    <w:p w14:paraId="589D49FA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>а)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14:paraId="252BDAFB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>б)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14:paraId="1E7C9CE3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>12.6. Победителем признается участник, предложивший наиболее высокую цену имущества.</w:t>
      </w:r>
    </w:p>
    <w:p w14:paraId="2D9B71CE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>12.7. 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14:paraId="3F69AE4C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>12.8. Протокол 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14:paraId="545077DE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>12.9. Процедура аукциона считается завершенной со времени подписания продавцом протокола об итогах аукциона.</w:t>
      </w:r>
    </w:p>
    <w:p w14:paraId="2E136CD2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>12.10. Аукцион признается несостоявшимся в следующих случаях:</w:t>
      </w:r>
    </w:p>
    <w:p w14:paraId="3A4280B7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>а) не было подано ни одной заявки на участие либо ни один из претендентов не признан участником;</w:t>
      </w:r>
    </w:p>
    <w:p w14:paraId="2450D0D0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>б) принято решение о признании только одного претендента участником;</w:t>
      </w:r>
    </w:p>
    <w:p w14:paraId="4B67775B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>в) ни один из участников не сделал предложение о начальной цене имущества.</w:t>
      </w:r>
    </w:p>
    <w:p w14:paraId="5B5AB5F3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>12.11. Решение о признании аукциона несостоявшимся оформляется протоколом.</w:t>
      </w:r>
    </w:p>
    <w:p w14:paraId="42030797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>12.12.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14:paraId="0946FD4E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>а) наименование имущества и иные позволяющие его индивидуализировать сведения (спецификация лота);</w:t>
      </w:r>
    </w:p>
    <w:p w14:paraId="03705DD3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>б) цена сделки;</w:t>
      </w:r>
    </w:p>
    <w:p w14:paraId="08CC1BE2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>в) фамилия, имя, отчество физического лица или наименование юридического лица - победителя.</w:t>
      </w:r>
    </w:p>
    <w:p w14:paraId="1956515F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fldChar w:fldCharType="begin"/>
      </w:r>
      <w:r w:rsidRPr="0086408A">
        <w:rPr>
          <w:rFonts w:eastAsiaTheme="minorHAnsi"/>
          <w:sz w:val="22"/>
          <w:lang w:eastAsia="en-US"/>
        </w:rPr>
        <w:instrText xml:space="preserve"> TOC \o "1-3" \h \z \u </w:instrText>
      </w:r>
      <w:r w:rsidRPr="0086408A">
        <w:rPr>
          <w:rFonts w:eastAsiaTheme="minorHAnsi"/>
          <w:sz w:val="22"/>
          <w:lang w:eastAsia="en-US"/>
        </w:rPr>
        <w:fldChar w:fldCharType="separate"/>
      </w:r>
    </w:p>
    <w:p w14:paraId="1F7C59B1" w14:textId="77777777" w:rsidR="00FA6108" w:rsidRPr="0086408A" w:rsidRDefault="00FA6108" w:rsidP="00FA6108">
      <w:pPr>
        <w:pStyle w:val="afffb"/>
      </w:pPr>
      <w:r w:rsidRPr="0086408A">
        <w:rPr>
          <w:rFonts w:eastAsiaTheme="minorHAnsi"/>
          <w:sz w:val="22"/>
          <w:lang w:eastAsia="en-US"/>
        </w:rPr>
        <w:fldChar w:fldCharType="end"/>
      </w:r>
      <w:bookmarkStart w:id="17" w:name="_Toc26446262"/>
      <w:r w:rsidRPr="0086408A">
        <w:t xml:space="preserve">РАЗДЕЛ </w:t>
      </w:r>
      <w:r w:rsidRPr="0086408A">
        <w:rPr>
          <w:lang w:val="en-US"/>
        </w:rPr>
        <w:t>XIII</w:t>
      </w:r>
      <w:r w:rsidRPr="0086408A">
        <w:t>. СРОК ЗАКЛЮЧЕНИЯ</w:t>
      </w:r>
      <w:bookmarkEnd w:id="17"/>
    </w:p>
    <w:p w14:paraId="0089AD47" w14:textId="77777777" w:rsidR="00FA6108" w:rsidRPr="0086408A" w:rsidRDefault="00FA6108" w:rsidP="00FA6108">
      <w:pPr>
        <w:pStyle w:val="afffb"/>
      </w:pPr>
      <w:bookmarkStart w:id="18" w:name="_Toc26446263"/>
      <w:r w:rsidRPr="0086408A">
        <w:lastRenderedPageBreak/>
        <w:t>ДОГОВОРА КУПЛИ-ПРОДАЖИ ИМУЩЕСТВА</w:t>
      </w:r>
      <w:bookmarkEnd w:id="18"/>
    </w:p>
    <w:p w14:paraId="3CC92554" w14:textId="77777777" w:rsidR="00FA6108" w:rsidRPr="0086408A" w:rsidRDefault="00FA6108" w:rsidP="00FA6108">
      <w:pPr>
        <w:tabs>
          <w:tab w:val="right" w:leader="dot" w:pos="9720"/>
        </w:tabs>
        <w:ind w:right="-374"/>
        <w:jc w:val="center"/>
        <w:rPr>
          <w:b/>
        </w:rPr>
      </w:pPr>
    </w:p>
    <w:p w14:paraId="0BA9EBA0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 xml:space="preserve">13.1. Договор купли-продажи имущества заключается между продавцом и победителем аукциона в установленном законодательством порядке в течение 5 (пяти) рабочих дней с даты подведения итогов аукциона. </w:t>
      </w:r>
    </w:p>
    <w:p w14:paraId="10C10B7B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>13.2. 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14:paraId="58E2238E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>13.3.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</w:r>
    </w:p>
    <w:p w14:paraId="767AEF6D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>13.4. Денежные средства в счет оплаты продаваемого имущества подлежат перечислению (единовременно в безналичном порядке) победителем аукциона на счет Продавца по следующим реквизитам:</w:t>
      </w:r>
    </w:p>
    <w:p w14:paraId="65401791" w14:textId="77777777" w:rsidR="00FA6108" w:rsidRPr="0086408A" w:rsidRDefault="00FA6108" w:rsidP="00FA6108">
      <w:pPr>
        <w:pStyle w:val="afffa"/>
        <w:rPr>
          <w:sz w:val="22"/>
          <w:szCs w:val="22"/>
          <w:lang w:eastAsia="en-US"/>
        </w:rPr>
      </w:pPr>
    </w:p>
    <w:p w14:paraId="66D4EFF6" w14:textId="77777777" w:rsidR="00D44E36" w:rsidRPr="0086408A" w:rsidRDefault="00FA6108" w:rsidP="00D44E36">
      <w:pPr>
        <w:rPr>
          <w:rFonts w:eastAsia="Calibri"/>
          <w:b/>
          <w:bCs/>
          <w:color w:val="000000"/>
          <w:sz w:val="24"/>
          <w:szCs w:val="24"/>
        </w:rPr>
      </w:pPr>
      <w:r w:rsidRPr="0086408A">
        <w:rPr>
          <w:b/>
          <w:sz w:val="22"/>
          <w:szCs w:val="22"/>
          <w:lang w:eastAsia="en-US"/>
        </w:rPr>
        <w:t xml:space="preserve">Получатель: </w:t>
      </w:r>
      <w:r w:rsidR="00D44E36" w:rsidRPr="0086408A">
        <w:rPr>
          <w:rFonts w:eastAsia="Calibri"/>
          <w:b/>
          <w:bCs/>
          <w:color w:val="000000"/>
          <w:sz w:val="24"/>
          <w:szCs w:val="24"/>
        </w:rPr>
        <w:t xml:space="preserve">МУП города Хабаровска "Горсвет" </w:t>
      </w:r>
    </w:p>
    <w:p w14:paraId="1206ABDA" w14:textId="77777777" w:rsidR="00D44E36" w:rsidRPr="0086408A" w:rsidRDefault="00D44E36" w:rsidP="00D44E36">
      <w:pPr>
        <w:rPr>
          <w:rFonts w:eastAsia="Calibri"/>
          <w:b/>
          <w:bCs/>
          <w:color w:val="000000"/>
          <w:sz w:val="24"/>
          <w:szCs w:val="24"/>
        </w:rPr>
      </w:pPr>
      <w:r w:rsidRPr="0086408A">
        <w:rPr>
          <w:rFonts w:eastAsia="Calibri"/>
          <w:b/>
          <w:bCs/>
          <w:color w:val="000000"/>
          <w:sz w:val="24"/>
          <w:szCs w:val="24"/>
        </w:rPr>
        <w:t xml:space="preserve">680030, Хабаровский край, </w:t>
      </w:r>
    </w:p>
    <w:p w14:paraId="24FB8ADC" w14:textId="77777777" w:rsidR="00D44E36" w:rsidRPr="0086408A" w:rsidRDefault="00D44E36" w:rsidP="00D44E36">
      <w:pPr>
        <w:rPr>
          <w:rFonts w:eastAsia="Calibri"/>
          <w:b/>
          <w:bCs/>
          <w:color w:val="000000"/>
          <w:sz w:val="24"/>
          <w:szCs w:val="24"/>
        </w:rPr>
      </w:pPr>
      <w:r w:rsidRPr="0086408A">
        <w:rPr>
          <w:rFonts w:eastAsia="Calibri"/>
          <w:b/>
          <w:bCs/>
          <w:color w:val="000000"/>
          <w:sz w:val="24"/>
          <w:szCs w:val="24"/>
        </w:rPr>
        <w:t xml:space="preserve"> г. Хабаровск, ул. Волочаевская,72;</w:t>
      </w:r>
    </w:p>
    <w:p w14:paraId="610AEA65" w14:textId="77777777" w:rsidR="00D44E36" w:rsidRPr="0086408A" w:rsidRDefault="00D44E36" w:rsidP="00D44E36">
      <w:pPr>
        <w:rPr>
          <w:rFonts w:eastAsia="Calibri"/>
          <w:b/>
          <w:bCs/>
          <w:color w:val="000000"/>
          <w:sz w:val="24"/>
          <w:szCs w:val="24"/>
        </w:rPr>
      </w:pPr>
      <w:r w:rsidRPr="0086408A">
        <w:rPr>
          <w:rFonts w:eastAsia="Calibri"/>
          <w:b/>
          <w:bCs/>
          <w:color w:val="000000"/>
          <w:sz w:val="24"/>
          <w:szCs w:val="24"/>
        </w:rPr>
        <w:t>тел: 470-612, 470-628</w:t>
      </w:r>
    </w:p>
    <w:p w14:paraId="7ACF01AD" w14:textId="77777777" w:rsidR="00D44E36" w:rsidRPr="0086408A" w:rsidRDefault="00D44E36" w:rsidP="00D44E36">
      <w:pPr>
        <w:rPr>
          <w:rFonts w:eastAsia="Calibri"/>
          <w:b/>
          <w:bCs/>
          <w:color w:val="000000"/>
          <w:sz w:val="24"/>
          <w:szCs w:val="24"/>
        </w:rPr>
      </w:pPr>
      <w:r w:rsidRPr="0086408A">
        <w:rPr>
          <w:rFonts w:eastAsia="Calibri"/>
          <w:b/>
          <w:bCs/>
          <w:color w:val="000000"/>
          <w:sz w:val="24"/>
          <w:szCs w:val="24"/>
        </w:rPr>
        <w:t>Р/счет 40702810000000101447</w:t>
      </w:r>
    </w:p>
    <w:p w14:paraId="728033A5" w14:textId="77777777" w:rsidR="00D44E36" w:rsidRPr="0086408A" w:rsidRDefault="00D44E36" w:rsidP="00D44E36">
      <w:pPr>
        <w:rPr>
          <w:rFonts w:eastAsia="Calibri"/>
          <w:b/>
          <w:bCs/>
          <w:color w:val="000000"/>
          <w:sz w:val="24"/>
          <w:szCs w:val="24"/>
        </w:rPr>
      </w:pPr>
      <w:r w:rsidRPr="0086408A">
        <w:rPr>
          <w:rFonts w:eastAsia="Calibri"/>
          <w:b/>
          <w:bCs/>
          <w:color w:val="000000"/>
          <w:sz w:val="24"/>
          <w:szCs w:val="24"/>
        </w:rPr>
        <w:t xml:space="preserve">в филиал БАНКА ГПБ (АО)  </w:t>
      </w:r>
    </w:p>
    <w:p w14:paraId="3B4A2D10" w14:textId="77777777" w:rsidR="00D44E36" w:rsidRPr="0086408A" w:rsidRDefault="00D44E36" w:rsidP="00D44E36">
      <w:pPr>
        <w:rPr>
          <w:rFonts w:eastAsia="Calibri"/>
          <w:b/>
          <w:bCs/>
          <w:color w:val="000000"/>
          <w:sz w:val="24"/>
          <w:szCs w:val="24"/>
        </w:rPr>
      </w:pPr>
      <w:r w:rsidRPr="0086408A">
        <w:rPr>
          <w:rFonts w:eastAsia="Calibri"/>
          <w:b/>
          <w:bCs/>
          <w:color w:val="000000"/>
          <w:sz w:val="24"/>
          <w:szCs w:val="24"/>
        </w:rPr>
        <w:t xml:space="preserve">БИК 044525823;                                                        </w:t>
      </w:r>
    </w:p>
    <w:p w14:paraId="27AF9CD9" w14:textId="77777777" w:rsidR="00D44E36" w:rsidRPr="0086408A" w:rsidRDefault="00D44E36" w:rsidP="00D44E36">
      <w:pPr>
        <w:rPr>
          <w:rFonts w:eastAsia="Calibri"/>
          <w:b/>
          <w:bCs/>
          <w:color w:val="000000"/>
          <w:sz w:val="24"/>
          <w:szCs w:val="24"/>
        </w:rPr>
      </w:pPr>
      <w:r w:rsidRPr="0086408A">
        <w:rPr>
          <w:rFonts w:eastAsia="Calibri"/>
          <w:b/>
          <w:bCs/>
          <w:color w:val="000000"/>
          <w:sz w:val="24"/>
          <w:szCs w:val="24"/>
        </w:rPr>
        <w:t>К/счет 30101810200000000823</w:t>
      </w:r>
      <w:r w:rsidRPr="0086408A">
        <w:rPr>
          <w:rFonts w:eastAsia="Calibri"/>
          <w:b/>
          <w:bCs/>
          <w:color w:val="000000"/>
          <w:sz w:val="24"/>
          <w:szCs w:val="24"/>
        </w:rPr>
        <w:tab/>
      </w:r>
      <w:r w:rsidRPr="0086408A">
        <w:rPr>
          <w:rFonts w:eastAsia="Calibri"/>
          <w:b/>
          <w:bCs/>
          <w:color w:val="000000"/>
          <w:sz w:val="24"/>
          <w:szCs w:val="24"/>
        </w:rPr>
        <w:tab/>
        <w:t xml:space="preserve">                  </w:t>
      </w:r>
    </w:p>
    <w:p w14:paraId="1721091A" w14:textId="77777777" w:rsidR="00D44E36" w:rsidRPr="0086408A" w:rsidRDefault="00D44E36" w:rsidP="00D44E36">
      <w:pPr>
        <w:rPr>
          <w:rFonts w:eastAsia="Calibri"/>
          <w:b/>
          <w:bCs/>
          <w:color w:val="000000"/>
          <w:sz w:val="24"/>
          <w:szCs w:val="24"/>
        </w:rPr>
      </w:pPr>
      <w:r w:rsidRPr="0086408A">
        <w:rPr>
          <w:rFonts w:eastAsia="Calibri"/>
          <w:b/>
          <w:bCs/>
          <w:color w:val="000000"/>
          <w:sz w:val="24"/>
          <w:szCs w:val="24"/>
        </w:rPr>
        <w:t>ИНН: 2702040262</w:t>
      </w:r>
    </w:p>
    <w:p w14:paraId="6966DCDF" w14:textId="77777777" w:rsidR="00D44E36" w:rsidRPr="0086408A" w:rsidRDefault="00D44E36" w:rsidP="00D44E36">
      <w:pPr>
        <w:rPr>
          <w:rFonts w:eastAsia="Calibri"/>
          <w:b/>
          <w:bCs/>
          <w:color w:val="000000"/>
          <w:sz w:val="24"/>
          <w:szCs w:val="24"/>
        </w:rPr>
      </w:pPr>
      <w:r w:rsidRPr="0086408A">
        <w:rPr>
          <w:rFonts w:eastAsia="Calibri"/>
          <w:b/>
          <w:bCs/>
          <w:color w:val="000000"/>
          <w:sz w:val="24"/>
          <w:szCs w:val="24"/>
        </w:rPr>
        <w:t>КПП: 272301001</w:t>
      </w:r>
    </w:p>
    <w:p w14:paraId="2A343A38" w14:textId="77777777" w:rsidR="00D44E36" w:rsidRPr="0086408A" w:rsidRDefault="00D44E36" w:rsidP="00D44E36">
      <w:pPr>
        <w:rPr>
          <w:rFonts w:eastAsia="Calibri"/>
          <w:b/>
          <w:bCs/>
          <w:color w:val="000000"/>
          <w:sz w:val="24"/>
          <w:szCs w:val="24"/>
        </w:rPr>
      </w:pPr>
      <w:r w:rsidRPr="0086408A">
        <w:rPr>
          <w:rFonts w:eastAsia="Calibri"/>
          <w:b/>
          <w:bCs/>
          <w:color w:val="000000"/>
          <w:sz w:val="24"/>
          <w:szCs w:val="24"/>
        </w:rPr>
        <w:t>ОГРН: 1022701199619</w:t>
      </w:r>
    </w:p>
    <w:p w14:paraId="30AA3CB4" w14:textId="77777777" w:rsidR="00D44E36" w:rsidRPr="0086408A" w:rsidRDefault="00D44E36" w:rsidP="00D44E36">
      <w:pPr>
        <w:rPr>
          <w:rFonts w:eastAsia="Calibri"/>
          <w:b/>
          <w:bCs/>
          <w:color w:val="000000"/>
          <w:sz w:val="24"/>
          <w:szCs w:val="24"/>
        </w:rPr>
      </w:pPr>
      <w:r w:rsidRPr="0086408A">
        <w:rPr>
          <w:rFonts w:eastAsia="Calibri"/>
          <w:b/>
          <w:bCs/>
          <w:color w:val="000000"/>
          <w:sz w:val="24"/>
          <w:szCs w:val="24"/>
        </w:rPr>
        <w:t>ОКПО: 03255506</w:t>
      </w:r>
      <w:r w:rsidRPr="0086408A">
        <w:rPr>
          <w:rFonts w:eastAsia="Calibri"/>
          <w:b/>
          <w:bCs/>
          <w:color w:val="000000"/>
          <w:sz w:val="24"/>
          <w:szCs w:val="24"/>
        </w:rPr>
        <w:cr/>
      </w:r>
    </w:p>
    <w:p w14:paraId="0DE78E60" w14:textId="77777777" w:rsidR="00071964" w:rsidRPr="0086408A" w:rsidRDefault="00071964" w:rsidP="00D44E36">
      <w:pPr>
        <w:pStyle w:val="afffa"/>
        <w:rPr>
          <w:rFonts w:eastAsiaTheme="minorHAnsi"/>
          <w:sz w:val="16"/>
          <w:szCs w:val="16"/>
          <w:lang w:eastAsia="en-US"/>
        </w:rPr>
      </w:pPr>
    </w:p>
    <w:p w14:paraId="074DA935" w14:textId="77777777" w:rsidR="00FA6108" w:rsidRPr="0086408A" w:rsidRDefault="00FA6108" w:rsidP="00FA6108">
      <w:pPr>
        <w:adjustRightInd w:val="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>Назначение платежа по договору купли-продажи имущества от ___________ № _____.</w:t>
      </w:r>
    </w:p>
    <w:p w14:paraId="49610FCC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>13.4. Задаток, перечисленный покупателем для участия в аукционе, засчитывается в счет оплаты имущества.</w:t>
      </w:r>
    </w:p>
    <w:p w14:paraId="2BA7F222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 xml:space="preserve">13.5. Факт оплаты имущества подтверждается выпиской со счета о поступлении средств в размере и сроки, указанные в договоре купли-продажи. </w:t>
      </w:r>
    </w:p>
    <w:p w14:paraId="6500C0D7" w14:textId="77777777" w:rsidR="00FA6108" w:rsidRPr="0086408A" w:rsidRDefault="00FA6108" w:rsidP="00FA6108">
      <w:pPr>
        <w:jc w:val="both"/>
        <w:rPr>
          <w:sz w:val="22"/>
          <w:szCs w:val="22"/>
        </w:rPr>
      </w:pPr>
    </w:p>
    <w:p w14:paraId="68F2E4AD" w14:textId="77777777" w:rsidR="00FA6108" w:rsidRPr="0086408A" w:rsidRDefault="00FA6108" w:rsidP="00FA6108">
      <w:pPr>
        <w:pStyle w:val="afffb"/>
      </w:pPr>
      <w:bookmarkStart w:id="19" w:name="_Toc26446264"/>
      <w:r w:rsidRPr="0086408A">
        <w:t xml:space="preserve">РАЗДЕЛ </w:t>
      </w:r>
      <w:r w:rsidRPr="0086408A">
        <w:rPr>
          <w:lang w:val="en-US"/>
        </w:rPr>
        <w:t>XIV</w:t>
      </w:r>
      <w:r w:rsidRPr="0086408A">
        <w:t>. ПЕРЕХОД ПРАВА СОБСТВЕННОСТИ</w:t>
      </w:r>
      <w:bookmarkEnd w:id="19"/>
      <w:r w:rsidRPr="0086408A">
        <w:t xml:space="preserve"> </w:t>
      </w:r>
    </w:p>
    <w:p w14:paraId="493BA241" w14:textId="77777777" w:rsidR="00FA6108" w:rsidRPr="0086408A" w:rsidRDefault="00FA6108" w:rsidP="00FA6108">
      <w:pPr>
        <w:pStyle w:val="afffb"/>
      </w:pPr>
      <w:bookmarkStart w:id="20" w:name="_Toc26446265"/>
      <w:r w:rsidRPr="0086408A">
        <w:t>НА ГОСУДАРСТВЕННОЕ ИМУЩЕСТВО</w:t>
      </w:r>
      <w:bookmarkEnd w:id="20"/>
    </w:p>
    <w:p w14:paraId="0FCC768D" w14:textId="77777777" w:rsidR="00FA6108" w:rsidRPr="0086408A" w:rsidRDefault="00FA6108" w:rsidP="00FA6108">
      <w:pPr>
        <w:tabs>
          <w:tab w:val="right" w:leader="dot" w:pos="9720"/>
        </w:tabs>
        <w:ind w:left="-284" w:right="-374"/>
        <w:jc w:val="center"/>
        <w:rPr>
          <w:sz w:val="16"/>
          <w:szCs w:val="16"/>
        </w:rPr>
      </w:pPr>
    </w:p>
    <w:p w14:paraId="31ECB805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86408A">
        <w:rPr>
          <w:rFonts w:eastAsiaTheme="minorHAnsi"/>
          <w:sz w:val="22"/>
          <w:lang w:eastAsia="en-US"/>
        </w:rPr>
        <w:t>14.1.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(тридцать) календарных дней после дня оплаты имущества.</w:t>
      </w:r>
    </w:p>
    <w:p w14:paraId="615C6584" w14:textId="77777777" w:rsidR="00FA6108" w:rsidRPr="0086408A" w:rsidRDefault="00FA6108" w:rsidP="00FA6108">
      <w:pPr>
        <w:adjustRightInd w:val="0"/>
        <w:ind w:firstLine="540"/>
        <w:jc w:val="both"/>
        <w:rPr>
          <w:rFonts w:eastAsiaTheme="minorHAnsi"/>
          <w:lang w:eastAsia="en-US"/>
        </w:rPr>
      </w:pPr>
      <w:r w:rsidRPr="0086408A">
        <w:rPr>
          <w:rFonts w:eastAsiaTheme="minorHAnsi"/>
          <w:sz w:val="22"/>
          <w:lang w:eastAsia="en-US"/>
        </w:rPr>
        <w:t>14.2. Покупатель самостоятельно и за свой счет оформляет документы, необходимые для оформления права собственности на приобретаемое имущество на основании договора купли-продажи, в порядке, установленном законодательством Российской Федерации</w:t>
      </w:r>
      <w:r w:rsidRPr="0086408A">
        <w:rPr>
          <w:rFonts w:eastAsiaTheme="minorHAnsi"/>
          <w:lang w:eastAsia="en-US"/>
        </w:rPr>
        <w:t>.</w:t>
      </w:r>
    </w:p>
    <w:p w14:paraId="30AF60A8" w14:textId="77777777" w:rsidR="00FA6108" w:rsidRPr="0086408A" w:rsidRDefault="00FA6108" w:rsidP="00FA6108">
      <w:pPr>
        <w:tabs>
          <w:tab w:val="left" w:pos="1440"/>
          <w:tab w:val="right" w:leader="dot" w:pos="9720"/>
        </w:tabs>
        <w:spacing w:line="360" w:lineRule="auto"/>
        <w:ind w:left="-284" w:right="-376"/>
        <w:rPr>
          <w:b/>
          <w:bCs/>
          <w:caps/>
          <w:noProof/>
          <w:color w:val="000000"/>
          <w:sz w:val="2"/>
          <w:szCs w:val="2"/>
        </w:rPr>
      </w:pPr>
      <w:r w:rsidRPr="0086408A">
        <w:rPr>
          <w:b/>
          <w:bCs/>
          <w:caps/>
          <w:noProof/>
        </w:rPr>
        <w:fldChar w:fldCharType="begin"/>
      </w:r>
      <w:r w:rsidRPr="0086408A">
        <w:rPr>
          <w:b/>
          <w:bCs/>
          <w:caps/>
          <w:noProof/>
        </w:rPr>
        <w:instrText xml:space="preserve"> TOC \o "1-3" \h \z \u </w:instrText>
      </w:r>
      <w:r w:rsidRPr="0086408A">
        <w:rPr>
          <w:b/>
          <w:bCs/>
          <w:caps/>
          <w:noProof/>
        </w:rPr>
        <w:fldChar w:fldCharType="separate"/>
      </w:r>
    </w:p>
    <w:p w14:paraId="531BCF7E" w14:textId="77777777" w:rsidR="00FA6108" w:rsidRPr="0086408A" w:rsidRDefault="00FA6108" w:rsidP="00FA6108">
      <w:pPr>
        <w:tabs>
          <w:tab w:val="right" w:leader="dot" w:pos="9720"/>
        </w:tabs>
        <w:spacing w:line="360" w:lineRule="auto"/>
        <w:ind w:left="-284" w:right="-376"/>
        <w:rPr>
          <w:b/>
          <w:bCs/>
          <w:caps/>
          <w:noProof/>
          <w:color w:val="000000"/>
          <w:sz w:val="2"/>
          <w:szCs w:val="2"/>
        </w:rPr>
      </w:pPr>
      <w:r w:rsidRPr="0086408A">
        <w:fldChar w:fldCharType="end"/>
      </w:r>
      <w:r w:rsidRPr="0086408A">
        <w:rPr>
          <w:b/>
          <w:bCs/>
          <w:caps/>
          <w:noProof/>
        </w:rPr>
        <w:fldChar w:fldCharType="begin"/>
      </w:r>
      <w:r w:rsidRPr="0086408A">
        <w:rPr>
          <w:b/>
          <w:bCs/>
          <w:caps/>
          <w:noProof/>
        </w:rPr>
        <w:instrText xml:space="preserve"> TOC \o "1-3" \h \z \u </w:instrText>
      </w:r>
      <w:r w:rsidRPr="0086408A">
        <w:rPr>
          <w:b/>
          <w:bCs/>
          <w:caps/>
          <w:noProof/>
        </w:rPr>
        <w:fldChar w:fldCharType="separate"/>
      </w:r>
    </w:p>
    <w:p w14:paraId="6CF3F308" w14:textId="77777777" w:rsidR="00FA6108" w:rsidRPr="0086408A" w:rsidRDefault="00FA6108" w:rsidP="00FA6108">
      <w:pPr>
        <w:tabs>
          <w:tab w:val="right" w:leader="dot" w:pos="9720"/>
        </w:tabs>
        <w:spacing w:line="360" w:lineRule="auto"/>
        <w:ind w:left="-284" w:right="-376"/>
        <w:jc w:val="center"/>
      </w:pPr>
      <w:r w:rsidRPr="0086408A">
        <w:fldChar w:fldCharType="end"/>
      </w:r>
    </w:p>
    <w:p w14:paraId="65BF6713" w14:textId="77777777" w:rsidR="00FA6108" w:rsidRPr="0086408A" w:rsidRDefault="00FA6108" w:rsidP="00FA6108">
      <w:pPr>
        <w:pStyle w:val="afffb"/>
      </w:pPr>
      <w:bookmarkStart w:id="21" w:name="_Toc26446266"/>
      <w:r w:rsidRPr="0086408A">
        <w:t xml:space="preserve">РАЗДЕЛ </w:t>
      </w:r>
      <w:r w:rsidRPr="0086408A">
        <w:rPr>
          <w:lang w:val="en-US"/>
        </w:rPr>
        <w:t>XV</w:t>
      </w:r>
      <w:r w:rsidRPr="0086408A">
        <w:t>. ЗАКЛЮЧИТЕЛЬНЫЕ ПОЛОЖЕНИЯ</w:t>
      </w:r>
      <w:bookmarkEnd w:id="21"/>
    </w:p>
    <w:p w14:paraId="7AE236C4" w14:textId="77777777" w:rsidR="00FA6108" w:rsidRPr="0086408A" w:rsidRDefault="00FA6108" w:rsidP="00FA6108">
      <w:pPr>
        <w:ind w:firstLine="851"/>
        <w:jc w:val="both"/>
        <w:rPr>
          <w:sz w:val="22"/>
        </w:rPr>
      </w:pPr>
      <w:r w:rsidRPr="0086408A">
        <w:rPr>
          <w:rFonts w:eastAsiaTheme="minorHAnsi"/>
          <w:lang w:eastAsia="en-US"/>
        </w:rPr>
        <w:t>15</w:t>
      </w:r>
      <w:r w:rsidRPr="0086408A">
        <w:rPr>
          <w:rFonts w:eastAsiaTheme="minorHAnsi"/>
          <w:sz w:val="22"/>
          <w:lang w:eastAsia="en-US"/>
        </w:rPr>
        <w:t>.1. Все вопросы, касающиеся проведения аукциона в электронной форме не нашедшие отражения в настоящем информационном сообщении, регулируются законодательством Российской Федерации.</w:t>
      </w:r>
    </w:p>
    <w:p w14:paraId="535BE880" w14:textId="77777777" w:rsidR="00FA6108" w:rsidRPr="0086408A" w:rsidRDefault="00FA6108" w:rsidP="00FA6108">
      <w:pPr>
        <w:ind w:firstLine="851"/>
        <w:jc w:val="both"/>
      </w:pPr>
    </w:p>
    <w:p w14:paraId="07F3548A" w14:textId="77777777" w:rsidR="00FA6108" w:rsidRPr="0086408A" w:rsidRDefault="00FA6108" w:rsidP="00FA6108">
      <w:pPr>
        <w:jc w:val="both"/>
        <w:rPr>
          <w:sz w:val="22"/>
          <w:szCs w:val="22"/>
        </w:rPr>
      </w:pPr>
    </w:p>
    <w:p w14:paraId="1CFEE40A" w14:textId="77777777" w:rsidR="00FA6108" w:rsidRPr="0086408A" w:rsidRDefault="00FA6108" w:rsidP="00FA6108">
      <w:pPr>
        <w:jc w:val="both"/>
        <w:rPr>
          <w:sz w:val="16"/>
          <w:szCs w:val="24"/>
        </w:rPr>
      </w:pPr>
    </w:p>
    <w:p w14:paraId="797F060E" w14:textId="77777777" w:rsidR="00071964" w:rsidRPr="0086408A" w:rsidRDefault="00071964">
      <w:pPr>
        <w:autoSpaceDE/>
        <w:autoSpaceDN/>
        <w:spacing w:after="160" w:line="259" w:lineRule="auto"/>
        <w:rPr>
          <w:b/>
          <w:sz w:val="24"/>
        </w:rPr>
      </w:pPr>
      <w:bookmarkStart w:id="22" w:name="_Toc119988603"/>
      <w:r w:rsidRPr="0086408A">
        <w:rPr>
          <w:b/>
          <w:sz w:val="24"/>
        </w:rPr>
        <w:br w:type="page"/>
      </w:r>
    </w:p>
    <w:p w14:paraId="191850A8" w14:textId="77777777" w:rsidR="00FA6108" w:rsidRPr="0086408A" w:rsidRDefault="00FA6108" w:rsidP="00FA6108">
      <w:pPr>
        <w:pStyle w:val="afffb"/>
      </w:pPr>
      <w:bookmarkStart w:id="23" w:name="_Toc26446267"/>
      <w:r w:rsidRPr="0086408A">
        <w:lastRenderedPageBreak/>
        <w:t>ПРИЛОЖЕНИЯ</w:t>
      </w:r>
      <w:bookmarkEnd w:id="23"/>
    </w:p>
    <w:p w14:paraId="54DB0363" w14:textId="77777777" w:rsidR="00FA6108" w:rsidRPr="0086408A" w:rsidRDefault="00FA6108" w:rsidP="00FA6108">
      <w:pPr>
        <w:adjustRightInd w:val="0"/>
        <w:jc w:val="right"/>
        <w:rPr>
          <w:rFonts w:eastAsia="Calibri"/>
          <w:bCs/>
          <w:sz w:val="24"/>
          <w:szCs w:val="24"/>
        </w:rPr>
      </w:pPr>
      <w:r w:rsidRPr="0086408A">
        <w:rPr>
          <w:rFonts w:eastAsia="Calibri"/>
          <w:bCs/>
          <w:sz w:val="24"/>
          <w:szCs w:val="24"/>
        </w:rPr>
        <w:t>Приложение 1</w:t>
      </w:r>
    </w:p>
    <w:p w14:paraId="711DDC4E" w14:textId="77777777" w:rsidR="00FA6108" w:rsidRPr="0086408A" w:rsidRDefault="00FA6108" w:rsidP="00FA6108">
      <w:pPr>
        <w:jc w:val="center"/>
        <w:rPr>
          <w:b/>
          <w:snapToGrid w:val="0"/>
          <w:sz w:val="24"/>
          <w:szCs w:val="24"/>
        </w:rPr>
      </w:pPr>
      <w:r w:rsidRPr="0086408A">
        <w:rPr>
          <w:b/>
          <w:snapToGrid w:val="0"/>
          <w:sz w:val="24"/>
          <w:szCs w:val="24"/>
        </w:rPr>
        <w:t>ПРОЕКТ ДОГОВОРА</w:t>
      </w:r>
    </w:p>
    <w:p w14:paraId="21999965" w14:textId="77777777" w:rsidR="00FA6108" w:rsidRPr="0086408A" w:rsidRDefault="00FA6108" w:rsidP="00FA6108">
      <w:pPr>
        <w:jc w:val="center"/>
        <w:rPr>
          <w:b/>
          <w:snapToGrid w:val="0"/>
          <w:sz w:val="24"/>
          <w:szCs w:val="24"/>
        </w:rPr>
      </w:pPr>
      <w:r w:rsidRPr="0086408A">
        <w:rPr>
          <w:b/>
          <w:snapToGrid w:val="0"/>
          <w:sz w:val="24"/>
          <w:szCs w:val="24"/>
        </w:rPr>
        <w:t>купли-продажи движимого имущества</w:t>
      </w:r>
    </w:p>
    <w:p w14:paraId="1C9E7150" w14:textId="77777777" w:rsidR="00FA6108" w:rsidRPr="0086408A" w:rsidRDefault="00FA6108" w:rsidP="00FA6108">
      <w:pPr>
        <w:jc w:val="center"/>
        <w:rPr>
          <w:snapToGrid w:val="0"/>
          <w:sz w:val="24"/>
          <w:szCs w:val="24"/>
        </w:rPr>
      </w:pPr>
    </w:p>
    <w:p w14:paraId="056DD7B1" w14:textId="77777777" w:rsidR="00FA6108" w:rsidRPr="0086408A" w:rsidRDefault="00FA6108" w:rsidP="00FA6108">
      <w:pPr>
        <w:jc w:val="center"/>
        <w:rPr>
          <w:snapToGrid w:val="0"/>
          <w:sz w:val="24"/>
          <w:szCs w:val="24"/>
        </w:rPr>
      </w:pPr>
      <w:r w:rsidRPr="0086408A">
        <w:rPr>
          <w:snapToGrid w:val="0"/>
          <w:sz w:val="24"/>
          <w:szCs w:val="24"/>
        </w:rPr>
        <w:t xml:space="preserve">г. Хабаровск                                                                             </w:t>
      </w:r>
      <w:proofErr w:type="gramStart"/>
      <w:r w:rsidRPr="0086408A">
        <w:rPr>
          <w:snapToGrid w:val="0"/>
          <w:sz w:val="24"/>
          <w:szCs w:val="24"/>
        </w:rPr>
        <w:t xml:space="preserve">   «</w:t>
      </w:r>
      <w:proofErr w:type="gramEnd"/>
      <w:r w:rsidRPr="0086408A">
        <w:rPr>
          <w:snapToGrid w:val="0"/>
          <w:sz w:val="24"/>
          <w:szCs w:val="24"/>
        </w:rPr>
        <w:t>____» ______________ 202</w:t>
      </w:r>
      <w:r w:rsidR="004A3D41" w:rsidRPr="0086408A">
        <w:rPr>
          <w:snapToGrid w:val="0"/>
          <w:sz w:val="24"/>
          <w:szCs w:val="24"/>
        </w:rPr>
        <w:t>4</w:t>
      </w:r>
      <w:r w:rsidRPr="0086408A">
        <w:rPr>
          <w:snapToGrid w:val="0"/>
          <w:sz w:val="24"/>
          <w:szCs w:val="24"/>
        </w:rPr>
        <w:t xml:space="preserve"> г.</w:t>
      </w:r>
    </w:p>
    <w:p w14:paraId="61F85BAB" w14:textId="77777777" w:rsidR="00FA6108" w:rsidRPr="0086408A" w:rsidRDefault="00FA6108" w:rsidP="00FA6108">
      <w:pPr>
        <w:ind w:firstLine="567"/>
        <w:jc w:val="both"/>
        <w:rPr>
          <w:snapToGrid w:val="0"/>
          <w:sz w:val="24"/>
          <w:szCs w:val="24"/>
        </w:rPr>
      </w:pPr>
    </w:p>
    <w:p w14:paraId="0FE19C12" w14:textId="77777777" w:rsidR="00FA6108" w:rsidRPr="0086408A" w:rsidRDefault="00FA6108" w:rsidP="00FA6108">
      <w:pPr>
        <w:ind w:firstLine="567"/>
        <w:jc w:val="both"/>
        <w:rPr>
          <w:bCs/>
          <w:snapToGrid w:val="0"/>
          <w:sz w:val="24"/>
          <w:szCs w:val="24"/>
        </w:rPr>
      </w:pPr>
      <w:r w:rsidRPr="0086408A">
        <w:rPr>
          <w:snapToGrid w:val="0"/>
          <w:sz w:val="24"/>
          <w:szCs w:val="24"/>
        </w:rPr>
        <w:t>Муниципальное унитарное предприятие города Хабаровска «Горсвет»</w:t>
      </w:r>
      <w:r w:rsidRPr="0086408A">
        <w:rPr>
          <w:bCs/>
          <w:snapToGrid w:val="0"/>
          <w:sz w:val="24"/>
          <w:szCs w:val="24"/>
        </w:rPr>
        <w:t>, в лице</w:t>
      </w:r>
      <w:r w:rsidRPr="0086408A">
        <w:rPr>
          <w:snapToGrid w:val="0"/>
          <w:sz w:val="24"/>
          <w:szCs w:val="24"/>
        </w:rPr>
        <w:t xml:space="preserve"> директора </w:t>
      </w:r>
      <w:r w:rsidR="00071964" w:rsidRPr="0086408A">
        <w:rPr>
          <w:snapToGrid w:val="0"/>
          <w:sz w:val="24"/>
          <w:szCs w:val="24"/>
        </w:rPr>
        <w:t>Демина Сергея Васильевича</w:t>
      </w:r>
      <w:r w:rsidRPr="0086408A">
        <w:rPr>
          <w:snapToGrid w:val="0"/>
          <w:sz w:val="24"/>
          <w:szCs w:val="24"/>
        </w:rPr>
        <w:t xml:space="preserve">, действующего на основании Устава, именуемый в дальнейшем Продавец, с одной стороны и _______________________________________, в лице __________________, действующего на основании _________, именуемый в дальнейшем Покупатель, с другой стороны, совместно именуемые Стороны, на основании протокола аукциона </w:t>
      </w:r>
      <w:r w:rsidRPr="0086408A">
        <w:rPr>
          <w:rFonts w:eastAsia="Calibri"/>
          <w:sz w:val="24"/>
          <w:szCs w:val="24"/>
        </w:rPr>
        <w:t>«____» _________20___ № _______________.</w:t>
      </w:r>
      <w:r w:rsidRPr="0086408A">
        <w:rPr>
          <w:snapToGrid w:val="0"/>
          <w:sz w:val="24"/>
          <w:szCs w:val="24"/>
        </w:rPr>
        <w:t xml:space="preserve"> заключили настоящий договор купли-продажи движимого имущества (далее – Договор) о нижеследующем:</w:t>
      </w:r>
    </w:p>
    <w:p w14:paraId="5D2D160F" w14:textId="77777777" w:rsidR="00FA6108" w:rsidRPr="0086408A" w:rsidRDefault="00FA6108" w:rsidP="00FA6108">
      <w:pPr>
        <w:jc w:val="center"/>
        <w:rPr>
          <w:rFonts w:eastAsia="Calibri"/>
          <w:b/>
          <w:sz w:val="24"/>
          <w:szCs w:val="24"/>
        </w:rPr>
      </w:pPr>
    </w:p>
    <w:p w14:paraId="25B42E25" w14:textId="77777777" w:rsidR="00FA6108" w:rsidRPr="0086408A" w:rsidRDefault="00FA6108" w:rsidP="00FA6108">
      <w:pPr>
        <w:jc w:val="center"/>
        <w:rPr>
          <w:rFonts w:eastAsia="Calibri"/>
          <w:b/>
          <w:sz w:val="24"/>
          <w:szCs w:val="24"/>
        </w:rPr>
      </w:pPr>
      <w:r w:rsidRPr="0086408A">
        <w:rPr>
          <w:rFonts w:eastAsia="Calibri"/>
          <w:b/>
          <w:sz w:val="24"/>
          <w:szCs w:val="24"/>
        </w:rPr>
        <w:t>1. Предмет Договора</w:t>
      </w:r>
    </w:p>
    <w:p w14:paraId="0C5AFC1D" w14:textId="77777777" w:rsidR="00FA6108" w:rsidRPr="0086408A" w:rsidRDefault="00FA6108" w:rsidP="00FA6108">
      <w:pPr>
        <w:ind w:right="-1" w:firstLine="567"/>
        <w:jc w:val="both"/>
        <w:rPr>
          <w:sz w:val="24"/>
          <w:szCs w:val="24"/>
        </w:rPr>
      </w:pPr>
      <w:r w:rsidRPr="0086408A">
        <w:rPr>
          <w:rFonts w:eastAsia="Calibri"/>
          <w:sz w:val="24"/>
          <w:szCs w:val="24"/>
        </w:rPr>
        <w:t>1.1. Продавец обязуется передать в собственность Покупателя, а Покупатель обязуется принять и оплатить ранее бывшее в эксплуатации движимое имущество</w:t>
      </w:r>
      <w:r w:rsidRPr="0086408A">
        <w:rPr>
          <w:sz w:val="24"/>
          <w:szCs w:val="24"/>
        </w:rPr>
        <w:t>: _________________________________________________________________, расположенное по адресу: __________________________________</w:t>
      </w:r>
      <w:r w:rsidRPr="0086408A">
        <w:rPr>
          <w:color w:val="000000"/>
          <w:sz w:val="24"/>
          <w:szCs w:val="24"/>
        </w:rPr>
        <w:t xml:space="preserve"> </w:t>
      </w:r>
      <w:r w:rsidRPr="0086408A">
        <w:rPr>
          <w:sz w:val="24"/>
          <w:szCs w:val="24"/>
        </w:rPr>
        <w:t>(далее Имущество).</w:t>
      </w:r>
    </w:p>
    <w:p w14:paraId="1986A0A1" w14:textId="77777777" w:rsidR="00FA6108" w:rsidRPr="0086408A" w:rsidRDefault="00FA6108" w:rsidP="00FA6108">
      <w:pPr>
        <w:ind w:right="-142" w:firstLine="567"/>
        <w:jc w:val="both"/>
        <w:rPr>
          <w:sz w:val="24"/>
          <w:szCs w:val="24"/>
        </w:rPr>
      </w:pPr>
      <w:r w:rsidRPr="0086408A">
        <w:rPr>
          <w:sz w:val="24"/>
          <w:szCs w:val="24"/>
        </w:rPr>
        <w:t xml:space="preserve">Характеристика имущества: ___________________________________________ ______________________________________________________. </w:t>
      </w:r>
    </w:p>
    <w:p w14:paraId="5CCD0DE3" w14:textId="77777777" w:rsidR="00FA6108" w:rsidRPr="0086408A" w:rsidRDefault="00FA6108" w:rsidP="00FA6108">
      <w:pPr>
        <w:adjustRightInd w:val="0"/>
        <w:ind w:firstLine="709"/>
        <w:jc w:val="both"/>
        <w:rPr>
          <w:b/>
          <w:sz w:val="24"/>
          <w:szCs w:val="24"/>
        </w:rPr>
      </w:pPr>
    </w:p>
    <w:p w14:paraId="419AAFA8" w14:textId="77777777" w:rsidR="00FA6108" w:rsidRPr="0086408A" w:rsidRDefault="00FA6108" w:rsidP="00FA6108">
      <w:pPr>
        <w:ind w:left="708"/>
        <w:jc w:val="center"/>
        <w:rPr>
          <w:b/>
          <w:sz w:val="24"/>
          <w:szCs w:val="24"/>
        </w:rPr>
      </w:pPr>
      <w:r w:rsidRPr="0086408A">
        <w:rPr>
          <w:b/>
          <w:sz w:val="24"/>
          <w:szCs w:val="24"/>
        </w:rPr>
        <w:t>2. Порядок расчетов и оплаты по Договору</w:t>
      </w:r>
    </w:p>
    <w:p w14:paraId="665192FA" w14:textId="77777777" w:rsidR="00FA6108" w:rsidRPr="0086408A" w:rsidRDefault="00FA6108" w:rsidP="00FA6108">
      <w:pPr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6408A">
        <w:rPr>
          <w:rFonts w:eastAsia="Calibri"/>
          <w:sz w:val="24"/>
          <w:szCs w:val="24"/>
        </w:rPr>
        <w:t>2.1. Стоимость Имущества определена в соответствии с итогами аукциона по продаже движимого имущества (протокол от «__</w:t>
      </w:r>
      <w:proofErr w:type="gramStart"/>
      <w:r w:rsidRPr="0086408A">
        <w:rPr>
          <w:rFonts w:eastAsia="Calibri"/>
          <w:sz w:val="24"/>
          <w:szCs w:val="24"/>
        </w:rPr>
        <w:t>_»_</w:t>
      </w:r>
      <w:proofErr w:type="gramEnd"/>
      <w:r w:rsidRPr="0086408A">
        <w:rPr>
          <w:rFonts w:eastAsia="Calibri"/>
          <w:sz w:val="24"/>
          <w:szCs w:val="24"/>
        </w:rPr>
        <w:t xml:space="preserve">______ 20__ №_____) и составляет ________ руб., включая НДС 20 % - ____________________ руб. </w:t>
      </w:r>
    </w:p>
    <w:p w14:paraId="62805D94" w14:textId="77777777" w:rsidR="00FA6108" w:rsidRPr="0086408A" w:rsidRDefault="00FA6108" w:rsidP="00FA6108">
      <w:pPr>
        <w:widowControl w:val="0"/>
        <w:shd w:val="clear" w:color="auto" w:fill="FFFFFF"/>
        <w:tabs>
          <w:tab w:val="left" w:pos="840"/>
          <w:tab w:val="num" w:pos="1134"/>
        </w:tabs>
        <w:adjustRightInd w:val="0"/>
        <w:spacing w:line="240" w:lineRule="atLeast"/>
        <w:ind w:firstLine="709"/>
        <w:jc w:val="both"/>
        <w:rPr>
          <w:spacing w:val="-6"/>
          <w:sz w:val="24"/>
        </w:rPr>
      </w:pPr>
      <w:r w:rsidRPr="0086408A">
        <w:rPr>
          <w:sz w:val="24"/>
        </w:rPr>
        <w:t xml:space="preserve">Задаток в сумме </w:t>
      </w:r>
      <w:r w:rsidRPr="0086408A">
        <w:rPr>
          <w:b/>
          <w:bCs/>
          <w:i/>
          <w:iCs/>
          <w:sz w:val="24"/>
        </w:rPr>
        <w:t>___________ (____________) рублей ___________ копеек</w:t>
      </w:r>
      <w:r w:rsidRPr="0086408A">
        <w:rPr>
          <w:sz w:val="24"/>
        </w:rPr>
        <w:t>, внесенный Покупателем на счет Продавца засчитывается в счет оплаты Имущества.</w:t>
      </w:r>
    </w:p>
    <w:p w14:paraId="7192F205" w14:textId="77777777" w:rsidR="00FA6108" w:rsidRPr="0086408A" w:rsidRDefault="00FA6108" w:rsidP="00FA6108">
      <w:pPr>
        <w:adjustRightInd w:val="0"/>
        <w:ind w:firstLine="709"/>
        <w:jc w:val="both"/>
        <w:rPr>
          <w:sz w:val="24"/>
        </w:rPr>
      </w:pPr>
      <w:r w:rsidRPr="0086408A">
        <w:rPr>
          <w:sz w:val="24"/>
        </w:rPr>
        <w:t xml:space="preserve">2.2. С учетом п. 2.1 Договора Покупатель обязан оплатить Продавцу оставшуюся сумму в размере </w:t>
      </w:r>
      <w:r w:rsidRPr="0086408A">
        <w:rPr>
          <w:b/>
          <w:bCs/>
          <w:i/>
          <w:iCs/>
          <w:sz w:val="24"/>
        </w:rPr>
        <w:t>___________ (____________) рублей ___________ копеек</w:t>
      </w:r>
      <w:r w:rsidRPr="0086408A">
        <w:rPr>
          <w:sz w:val="24"/>
        </w:rPr>
        <w:t xml:space="preserve"> в безналичном порядке на счет Продавца.</w:t>
      </w:r>
    </w:p>
    <w:p w14:paraId="2D5BA24D" w14:textId="77777777" w:rsidR="00FA6108" w:rsidRPr="0086408A" w:rsidRDefault="00FA6108" w:rsidP="00FA6108">
      <w:pPr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6408A">
        <w:rPr>
          <w:rFonts w:eastAsia="Calibri"/>
          <w:sz w:val="24"/>
          <w:szCs w:val="24"/>
        </w:rPr>
        <w:t>На дату заключения настоящего Договора Имущество не является предметом долга и на него не обращено взыскание.</w:t>
      </w:r>
    </w:p>
    <w:p w14:paraId="2F6E40CF" w14:textId="77777777" w:rsidR="00FA6108" w:rsidRPr="0086408A" w:rsidRDefault="00FA6108" w:rsidP="00FA6108">
      <w:pPr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6408A">
        <w:rPr>
          <w:rFonts w:eastAsia="Calibri"/>
          <w:sz w:val="24"/>
          <w:szCs w:val="24"/>
        </w:rPr>
        <w:t>2.3. Оплата по Договору осуществляется в рублях Российской Федерации.</w:t>
      </w:r>
    </w:p>
    <w:p w14:paraId="33B92110" w14:textId="77777777" w:rsidR="00FA6108" w:rsidRPr="0086408A" w:rsidRDefault="00FA6108" w:rsidP="00FA6108">
      <w:pPr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6408A">
        <w:rPr>
          <w:rFonts w:eastAsia="Calibri"/>
          <w:sz w:val="24"/>
          <w:szCs w:val="24"/>
        </w:rPr>
        <w:t>2.4. Покупатель производит оплату по Договору единовременно в полном объеме в течение 15 (пятнадцати) календарных дней со дня заключения Договора купли-продажи.</w:t>
      </w:r>
    </w:p>
    <w:p w14:paraId="603630D0" w14:textId="77777777" w:rsidR="00FA6108" w:rsidRPr="0086408A" w:rsidRDefault="00FA6108" w:rsidP="00FA6108">
      <w:pPr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6408A">
        <w:rPr>
          <w:rFonts w:eastAsia="Calibri"/>
          <w:sz w:val="24"/>
          <w:szCs w:val="24"/>
        </w:rPr>
        <w:t>2.5. Платеж осуществляется в безналичном порядке путем перечисления денежных средств на счет Продавца, указанный в Договоре.</w:t>
      </w:r>
    </w:p>
    <w:p w14:paraId="19FB78C7" w14:textId="77777777" w:rsidR="00FA6108" w:rsidRPr="0086408A" w:rsidRDefault="00FA6108" w:rsidP="00FA6108">
      <w:pPr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6408A">
        <w:rPr>
          <w:rFonts w:eastAsia="Calibri"/>
          <w:sz w:val="24"/>
          <w:szCs w:val="24"/>
        </w:rPr>
        <w:t>2.6. Покупатель несет расходы по постановке на учет и содержанию Имущества с момента его приема по Акту приема-передачи.</w:t>
      </w:r>
    </w:p>
    <w:p w14:paraId="5F551C45" w14:textId="77777777" w:rsidR="00FA6108" w:rsidRPr="0086408A" w:rsidRDefault="00FA6108" w:rsidP="00FA6108">
      <w:pPr>
        <w:adjustRightInd w:val="0"/>
        <w:ind w:left="708"/>
        <w:jc w:val="center"/>
        <w:rPr>
          <w:b/>
          <w:sz w:val="24"/>
          <w:szCs w:val="24"/>
        </w:rPr>
      </w:pPr>
    </w:p>
    <w:p w14:paraId="5F2A62D3" w14:textId="77777777" w:rsidR="00FA6108" w:rsidRPr="0086408A" w:rsidRDefault="00FA6108" w:rsidP="00FA6108">
      <w:pPr>
        <w:adjustRightInd w:val="0"/>
        <w:ind w:left="708"/>
        <w:jc w:val="center"/>
        <w:rPr>
          <w:b/>
          <w:sz w:val="24"/>
          <w:szCs w:val="24"/>
        </w:rPr>
      </w:pPr>
      <w:r w:rsidRPr="0086408A">
        <w:rPr>
          <w:b/>
          <w:sz w:val="24"/>
          <w:szCs w:val="24"/>
        </w:rPr>
        <w:t>3. Срок и условия передачи имущества</w:t>
      </w:r>
    </w:p>
    <w:p w14:paraId="781E17BC" w14:textId="77777777" w:rsidR="00FA6108" w:rsidRPr="0086408A" w:rsidRDefault="00FA6108" w:rsidP="00FA6108">
      <w:pPr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6408A">
        <w:rPr>
          <w:rFonts w:eastAsia="Calibri"/>
          <w:sz w:val="24"/>
          <w:szCs w:val="24"/>
        </w:rPr>
        <w:t xml:space="preserve">3.1. Продавец обязан передать Товар в месте его нахождения с оформлением Накладной, счет-фактуры и акта приема-передачи на Имущество. Продавец считается исполнившим свою обязанность по передаче Имущества в момент подписания </w:t>
      </w:r>
      <w:proofErr w:type="gramStart"/>
      <w:r w:rsidRPr="0086408A">
        <w:rPr>
          <w:rFonts w:eastAsia="Calibri"/>
          <w:sz w:val="24"/>
          <w:szCs w:val="24"/>
        </w:rPr>
        <w:t>накладной  и</w:t>
      </w:r>
      <w:proofErr w:type="gramEnd"/>
      <w:r w:rsidRPr="0086408A">
        <w:rPr>
          <w:rFonts w:eastAsia="Calibri"/>
          <w:sz w:val="24"/>
          <w:szCs w:val="24"/>
        </w:rPr>
        <w:t xml:space="preserve"> акта приема-передачи уполномоченными представителями сторон.</w:t>
      </w:r>
    </w:p>
    <w:p w14:paraId="35817465" w14:textId="77777777" w:rsidR="00FA6108" w:rsidRPr="0086408A" w:rsidRDefault="00FA6108" w:rsidP="00FA6108">
      <w:pPr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6408A">
        <w:rPr>
          <w:rFonts w:eastAsia="Calibri"/>
          <w:sz w:val="24"/>
          <w:szCs w:val="24"/>
        </w:rPr>
        <w:t>3.2. Передача Товара осуществляется на основании Накладной и счет-фактуры, в течение 5 (пяти) рабочих дней после поступления денежных средств на расчетный счет продавца согласно разделу 2 настоящего Договора. Покупатель подписывает накладную и акт приема-передачи до начала демонтажа и вывоза Имущества. Передача Имущества производится в месте его нахождения</w:t>
      </w:r>
      <w:r w:rsidR="00071964" w:rsidRPr="0086408A">
        <w:rPr>
          <w:rFonts w:eastAsia="Calibri"/>
          <w:sz w:val="24"/>
          <w:szCs w:val="24"/>
        </w:rPr>
        <w:t>:</w:t>
      </w:r>
      <w:r w:rsidRPr="0086408A">
        <w:rPr>
          <w:rFonts w:eastAsia="Calibri"/>
          <w:sz w:val="24"/>
          <w:szCs w:val="24"/>
        </w:rPr>
        <w:t xml:space="preserve"> </w:t>
      </w:r>
      <w:r w:rsidR="00071964" w:rsidRPr="0086408A">
        <w:rPr>
          <w:rFonts w:eastAsia="Calibri"/>
          <w:sz w:val="24"/>
          <w:szCs w:val="24"/>
        </w:rPr>
        <w:t>____________________________</w:t>
      </w:r>
      <w:r w:rsidRPr="0086408A">
        <w:rPr>
          <w:rFonts w:eastAsia="Calibri"/>
          <w:sz w:val="24"/>
          <w:szCs w:val="24"/>
        </w:rPr>
        <w:t>.</w:t>
      </w:r>
    </w:p>
    <w:p w14:paraId="425B0C26" w14:textId="77777777" w:rsidR="00FA6108" w:rsidRPr="0086408A" w:rsidRDefault="00FA6108" w:rsidP="00FA6108">
      <w:pPr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6408A">
        <w:rPr>
          <w:rFonts w:eastAsia="Calibri"/>
          <w:sz w:val="24"/>
          <w:szCs w:val="24"/>
        </w:rPr>
        <w:lastRenderedPageBreak/>
        <w:t xml:space="preserve">3.3. Демонтаж и вывоз Имущества, утилизация мусора и отходов, образовавшихся в процессе демонтажа </w:t>
      </w:r>
      <w:proofErr w:type="gramStart"/>
      <w:r w:rsidRPr="0086408A">
        <w:rPr>
          <w:rFonts w:eastAsia="Calibri"/>
          <w:sz w:val="24"/>
          <w:szCs w:val="24"/>
        </w:rPr>
        <w:t>Имущества  в</w:t>
      </w:r>
      <w:proofErr w:type="gramEnd"/>
      <w:r w:rsidRPr="0086408A">
        <w:rPr>
          <w:rFonts w:eastAsia="Calibri"/>
          <w:sz w:val="24"/>
          <w:szCs w:val="24"/>
        </w:rPr>
        <w:t xml:space="preserve"> месте его нахождения, не входит в стоимость Имущества и производится за счет Покупателя и силами Покупателя или привлекаемых им третьих лиц.</w:t>
      </w:r>
    </w:p>
    <w:p w14:paraId="39EDF641" w14:textId="77777777" w:rsidR="00FA6108" w:rsidRPr="0086408A" w:rsidRDefault="00FA6108" w:rsidP="00FA6108">
      <w:pPr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6408A">
        <w:rPr>
          <w:rFonts w:eastAsia="Calibri"/>
          <w:sz w:val="24"/>
          <w:szCs w:val="24"/>
        </w:rPr>
        <w:t>3.4. Право собственности на Имущество, а также риск его случайной гибели и случайного повреждения переходит к Покупателю в момент передачи Имущества от Продавца к Покупателю (что подтверждается подписанным Сторонами Актом приема-передачи Имущества).</w:t>
      </w:r>
    </w:p>
    <w:p w14:paraId="790CFD64" w14:textId="77777777" w:rsidR="00FA6108" w:rsidRPr="0086408A" w:rsidRDefault="00FA6108" w:rsidP="00FA6108">
      <w:pPr>
        <w:adjustRightInd w:val="0"/>
        <w:ind w:firstLine="709"/>
        <w:jc w:val="both"/>
        <w:rPr>
          <w:rFonts w:eastAsia="Calibri"/>
          <w:sz w:val="24"/>
          <w:szCs w:val="24"/>
        </w:rPr>
      </w:pPr>
    </w:p>
    <w:p w14:paraId="0261E71C" w14:textId="77777777" w:rsidR="00FA6108" w:rsidRPr="0086408A" w:rsidRDefault="00FA6108" w:rsidP="00FA6108">
      <w:pPr>
        <w:ind w:left="708"/>
        <w:jc w:val="center"/>
        <w:rPr>
          <w:b/>
          <w:sz w:val="24"/>
          <w:szCs w:val="24"/>
        </w:rPr>
      </w:pPr>
      <w:r w:rsidRPr="0086408A">
        <w:rPr>
          <w:b/>
          <w:sz w:val="24"/>
          <w:szCs w:val="24"/>
        </w:rPr>
        <w:t>4. Обязательства Сторон</w:t>
      </w:r>
    </w:p>
    <w:p w14:paraId="00EBC15E" w14:textId="77777777" w:rsidR="00FA6108" w:rsidRPr="0086408A" w:rsidRDefault="00FA6108" w:rsidP="00FA6108">
      <w:pPr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6408A">
        <w:rPr>
          <w:rFonts w:eastAsia="Calibri"/>
          <w:sz w:val="24"/>
          <w:szCs w:val="24"/>
        </w:rPr>
        <w:t>4.1. Продавец обязан в порядке, установленном настоящим Договором передать Покупателю полностью оплаченное Имущество.</w:t>
      </w:r>
    </w:p>
    <w:p w14:paraId="6F65DC5C" w14:textId="77777777" w:rsidR="00FA6108" w:rsidRPr="0086408A" w:rsidRDefault="00FA6108" w:rsidP="00FA6108">
      <w:pPr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6408A">
        <w:rPr>
          <w:rFonts w:eastAsia="Calibri"/>
          <w:sz w:val="24"/>
          <w:szCs w:val="24"/>
        </w:rPr>
        <w:t>4.2. Покупатель обязан оплатить Продавцу стоимость Имущества в срок и в сумме, указанной в разделе 2 Договора.</w:t>
      </w:r>
    </w:p>
    <w:p w14:paraId="31C3A283" w14:textId="77777777" w:rsidR="00FA6108" w:rsidRPr="0086408A" w:rsidRDefault="00FA6108" w:rsidP="00FA6108">
      <w:pPr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6408A">
        <w:rPr>
          <w:rFonts w:eastAsia="Calibri"/>
          <w:sz w:val="24"/>
          <w:szCs w:val="24"/>
        </w:rPr>
        <w:t>4.3. Покупатель обязан предоставить Продавцу все необходимые допуски, разрешения и лицензии на право производства работ согласно п. 3.3 настоящего договора, соблюдать все нормы и требования охраны труда и санитарии, охраны окружающей среды, промышленной, пожарной безопасности, осуществлять все необходимые действия, регламентированные действующим законодательством требуемые для проведения работ по демонтажу и вывозу Имущества, мусора и отходов.</w:t>
      </w:r>
    </w:p>
    <w:p w14:paraId="393E5461" w14:textId="77777777" w:rsidR="00FA6108" w:rsidRPr="0086408A" w:rsidRDefault="00FA6108" w:rsidP="00FA6108">
      <w:pPr>
        <w:ind w:left="708"/>
        <w:jc w:val="center"/>
        <w:rPr>
          <w:b/>
          <w:sz w:val="24"/>
          <w:szCs w:val="24"/>
        </w:rPr>
      </w:pPr>
    </w:p>
    <w:p w14:paraId="2737F072" w14:textId="77777777" w:rsidR="00FA6108" w:rsidRPr="0086408A" w:rsidRDefault="00FA6108" w:rsidP="00FA6108">
      <w:pPr>
        <w:ind w:left="708"/>
        <w:jc w:val="center"/>
        <w:rPr>
          <w:b/>
          <w:sz w:val="24"/>
          <w:szCs w:val="24"/>
        </w:rPr>
      </w:pPr>
      <w:r w:rsidRPr="0086408A">
        <w:rPr>
          <w:b/>
          <w:sz w:val="24"/>
          <w:szCs w:val="24"/>
        </w:rPr>
        <w:t>5. Ответственность Сторон</w:t>
      </w:r>
    </w:p>
    <w:p w14:paraId="28100BC6" w14:textId="77777777" w:rsidR="00FA6108" w:rsidRPr="0086408A" w:rsidRDefault="00FA6108" w:rsidP="00FA6108">
      <w:pPr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6408A">
        <w:rPr>
          <w:rFonts w:eastAsia="Calibri"/>
          <w:sz w:val="24"/>
          <w:szCs w:val="24"/>
        </w:rPr>
        <w:t>5.1. В случае не поступления на счет, указанный Продавцом, денежных средств в размере и в срок, указанные в п. 2.1, 2.4 настоящего Договора, Покупатель уплачивает Продавцу пени в размере 0,1% (одна десятая процента) от суммы просроченного платежа за каждый день просрочки.</w:t>
      </w:r>
    </w:p>
    <w:p w14:paraId="0AA073EA" w14:textId="77777777" w:rsidR="00FA6108" w:rsidRPr="0086408A" w:rsidRDefault="00FA6108" w:rsidP="00FA6108">
      <w:pPr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6408A">
        <w:rPr>
          <w:rFonts w:eastAsia="Calibri"/>
          <w:sz w:val="24"/>
          <w:szCs w:val="24"/>
        </w:rPr>
        <w:t>Уплата пеней не освобождает Покупателя от взятых на себя обязательств по настоящему Договору.</w:t>
      </w:r>
    </w:p>
    <w:p w14:paraId="488B8856" w14:textId="77777777" w:rsidR="00FA6108" w:rsidRPr="0086408A" w:rsidRDefault="00FA6108" w:rsidP="00FA6108">
      <w:pPr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6408A">
        <w:rPr>
          <w:rFonts w:eastAsia="Calibri"/>
          <w:sz w:val="24"/>
          <w:szCs w:val="24"/>
        </w:rPr>
        <w:t>5.2. В случае не поступления на счет, указанный Продавцом, денежных средств, указанных в п. 2.1 настоящего Договора, в течение 30 (тридцати) рабочих дней с момента заключения договора, настоящий Договор в одностороннем внесудебном порядке расторгается Продавцом, а внесенная Покупателем сумма, в том числе задаток, не возвращается.</w:t>
      </w:r>
    </w:p>
    <w:p w14:paraId="2BFA2B27" w14:textId="77777777" w:rsidR="00FA6108" w:rsidRPr="0086408A" w:rsidRDefault="00FA6108" w:rsidP="00FA6108">
      <w:pPr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6408A">
        <w:rPr>
          <w:rFonts w:eastAsia="Calibri"/>
          <w:sz w:val="24"/>
          <w:szCs w:val="24"/>
        </w:rPr>
        <w:t>5.3. Начисление пеней и штрафных санкций осуществляется со дня, следующего за установленным по Договору днем оплаты, по день фактической оплаты включительно.</w:t>
      </w:r>
    </w:p>
    <w:p w14:paraId="37563DD4" w14:textId="77777777" w:rsidR="00FA6108" w:rsidRPr="0086408A" w:rsidRDefault="00FA6108" w:rsidP="00FA6108">
      <w:pPr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6408A">
        <w:rPr>
          <w:rFonts w:eastAsia="Calibri"/>
          <w:sz w:val="24"/>
          <w:szCs w:val="24"/>
        </w:rPr>
        <w:t>5.3. За неисполнение или ненадлежащее исполнение иных обязанностей по настоящему Договору Стороны несут ответственность, установленную действующим законодательством Российской Федерации.</w:t>
      </w:r>
    </w:p>
    <w:p w14:paraId="028EAC83" w14:textId="77777777" w:rsidR="00FA6108" w:rsidRPr="0086408A" w:rsidRDefault="00FA6108" w:rsidP="00FA6108">
      <w:pPr>
        <w:ind w:left="708"/>
        <w:jc w:val="center"/>
        <w:rPr>
          <w:b/>
          <w:sz w:val="24"/>
          <w:szCs w:val="24"/>
        </w:rPr>
      </w:pPr>
    </w:p>
    <w:p w14:paraId="367CBD6F" w14:textId="77777777" w:rsidR="00FA6108" w:rsidRPr="0086408A" w:rsidRDefault="00FA6108" w:rsidP="00FA6108">
      <w:pPr>
        <w:ind w:left="708"/>
        <w:jc w:val="center"/>
        <w:rPr>
          <w:b/>
          <w:sz w:val="24"/>
          <w:szCs w:val="24"/>
        </w:rPr>
      </w:pPr>
      <w:r w:rsidRPr="0086408A">
        <w:rPr>
          <w:b/>
          <w:sz w:val="24"/>
          <w:szCs w:val="24"/>
        </w:rPr>
        <w:t>6. Разрешение споров</w:t>
      </w:r>
    </w:p>
    <w:p w14:paraId="6A7C2CBB" w14:textId="77777777" w:rsidR="00FA6108" w:rsidRPr="0086408A" w:rsidRDefault="00FA6108" w:rsidP="00FA6108">
      <w:pPr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6408A">
        <w:rPr>
          <w:rFonts w:eastAsia="Calibri"/>
          <w:sz w:val="24"/>
          <w:szCs w:val="24"/>
        </w:rPr>
        <w:t>6.1. Все споры и разногласия по настоящему Договору разрешаются путем переговоров.</w:t>
      </w:r>
    </w:p>
    <w:p w14:paraId="38CCF7DF" w14:textId="77777777" w:rsidR="00FA6108" w:rsidRPr="0086408A" w:rsidRDefault="00FA6108" w:rsidP="00FA6108">
      <w:pPr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6408A">
        <w:rPr>
          <w:rFonts w:eastAsia="Calibri"/>
          <w:sz w:val="24"/>
          <w:szCs w:val="24"/>
        </w:rPr>
        <w:t>6.2. В случае невозможности разрешения споров или разногласий путем переговоров, споры передаются в установленном законом порядке на рассмотрение в соответствующий суд.</w:t>
      </w:r>
    </w:p>
    <w:p w14:paraId="2A4DFC1B" w14:textId="77777777" w:rsidR="00FA6108" w:rsidRPr="0086408A" w:rsidRDefault="00FA6108" w:rsidP="00FA6108">
      <w:pPr>
        <w:ind w:left="708"/>
        <w:jc w:val="center"/>
        <w:rPr>
          <w:b/>
          <w:sz w:val="24"/>
          <w:szCs w:val="24"/>
        </w:rPr>
      </w:pPr>
    </w:p>
    <w:p w14:paraId="0CCD6656" w14:textId="77777777" w:rsidR="00FA6108" w:rsidRPr="0086408A" w:rsidRDefault="00FA6108" w:rsidP="00FA6108">
      <w:pPr>
        <w:ind w:left="708"/>
        <w:jc w:val="center"/>
        <w:rPr>
          <w:b/>
          <w:sz w:val="24"/>
          <w:szCs w:val="24"/>
        </w:rPr>
      </w:pPr>
      <w:r w:rsidRPr="0086408A">
        <w:rPr>
          <w:b/>
          <w:sz w:val="24"/>
          <w:szCs w:val="24"/>
        </w:rPr>
        <w:t>7. Заключительные положения</w:t>
      </w:r>
    </w:p>
    <w:p w14:paraId="3EDBB281" w14:textId="77777777" w:rsidR="00FA6108" w:rsidRPr="0086408A" w:rsidRDefault="00FA6108" w:rsidP="00FA6108">
      <w:pPr>
        <w:ind w:firstLine="709"/>
        <w:contextualSpacing/>
        <w:jc w:val="both"/>
        <w:rPr>
          <w:rFonts w:eastAsia="Calibri"/>
          <w:sz w:val="24"/>
          <w:szCs w:val="24"/>
        </w:rPr>
      </w:pPr>
      <w:r w:rsidRPr="0086408A">
        <w:rPr>
          <w:rFonts w:eastAsia="Calibri"/>
          <w:sz w:val="24"/>
          <w:szCs w:val="24"/>
        </w:rPr>
        <w:t>7.1. Настоящий Договор вступает в законную силу с момента подписания его Сторонами и действует до полного исполнения Сторонами своих обязательств.</w:t>
      </w:r>
    </w:p>
    <w:p w14:paraId="0D5BE0B9" w14:textId="77777777" w:rsidR="00FA6108" w:rsidRPr="0086408A" w:rsidRDefault="00FA6108" w:rsidP="00FA6108">
      <w:pPr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6408A">
        <w:rPr>
          <w:rFonts w:eastAsia="Calibri"/>
          <w:sz w:val="24"/>
          <w:szCs w:val="24"/>
        </w:rPr>
        <w:t>7.2. Договор составлен в 2 (двух) экземплярах, имеющих равную юридическую силу, по одному для каждой Стороны.</w:t>
      </w:r>
    </w:p>
    <w:p w14:paraId="18C8D53A" w14:textId="77777777" w:rsidR="00FA6108" w:rsidRPr="0086408A" w:rsidRDefault="00FA6108" w:rsidP="00FA6108">
      <w:pPr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6408A">
        <w:rPr>
          <w:rFonts w:eastAsia="Calibri"/>
          <w:sz w:val="24"/>
          <w:szCs w:val="24"/>
        </w:rPr>
        <w:t>7.3. Все изменения и дополнения к настоящему Договору оформляются в письменной форме путем заключения дополнительного соглашения к настоящему Договору.</w:t>
      </w:r>
    </w:p>
    <w:p w14:paraId="6BA8D880" w14:textId="77777777" w:rsidR="00FA6108" w:rsidRPr="0086408A" w:rsidRDefault="00FA6108" w:rsidP="00FA6108">
      <w:pPr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6408A">
        <w:rPr>
          <w:rFonts w:eastAsia="Calibri"/>
          <w:sz w:val="24"/>
          <w:szCs w:val="24"/>
        </w:rPr>
        <w:t>7.4.  Приложения, являющиеся неотъемлемой частью настоящего Договора:</w:t>
      </w:r>
    </w:p>
    <w:p w14:paraId="47869CD0" w14:textId="77777777" w:rsidR="00FA6108" w:rsidRPr="0086408A" w:rsidRDefault="00FA6108" w:rsidP="00FA6108">
      <w:pPr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6408A">
        <w:rPr>
          <w:rFonts w:eastAsia="Calibri"/>
          <w:sz w:val="24"/>
          <w:szCs w:val="24"/>
        </w:rPr>
        <w:t xml:space="preserve">- Приложение №1 - Форма Акта приема-передачи имущества, на 1 (одном) листе. </w:t>
      </w:r>
    </w:p>
    <w:p w14:paraId="123AAA36" w14:textId="77777777" w:rsidR="00FA6108" w:rsidRPr="0086408A" w:rsidRDefault="00FA6108" w:rsidP="00FA6108">
      <w:pPr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6408A">
        <w:rPr>
          <w:rFonts w:eastAsia="Calibri"/>
          <w:sz w:val="24"/>
          <w:szCs w:val="24"/>
        </w:rPr>
        <w:t>7.5. Во всех иных случаях, не упомянутых в настоящем договоре, стороны руководствуются положениями и нормами действующего законодательства РФ.</w:t>
      </w:r>
    </w:p>
    <w:p w14:paraId="6FA09A81" w14:textId="77777777" w:rsidR="00FA6108" w:rsidRPr="0086408A" w:rsidRDefault="00FA6108" w:rsidP="00FA6108">
      <w:pPr>
        <w:ind w:firstLine="708"/>
        <w:jc w:val="center"/>
        <w:rPr>
          <w:rFonts w:eastAsia="Calibri"/>
          <w:b/>
          <w:sz w:val="24"/>
          <w:szCs w:val="24"/>
        </w:rPr>
      </w:pPr>
    </w:p>
    <w:p w14:paraId="7F542C3D" w14:textId="77777777" w:rsidR="00FA6108" w:rsidRPr="0086408A" w:rsidRDefault="00FA6108" w:rsidP="00FA6108">
      <w:pPr>
        <w:ind w:firstLine="708"/>
        <w:jc w:val="center"/>
        <w:rPr>
          <w:rFonts w:eastAsia="Calibri"/>
          <w:b/>
          <w:sz w:val="24"/>
          <w:szCs w:val="24"/>
        </w:rPr>
      </w:pPr>
      <w:r w:rsidRPr="0086408A">
        <w:rPr>
          <w:rFonts w:eastAsia="Calibri"/>
          <w:b/>
          <w:sz w:val="24"/>
          <w:szCs w:val="24"/>
        </w:rPr>
        <w:t>9. Адреса, реквизиты и подписи Сторон</w:t>
      </w:r>
    </w:p>
    <w:tbl>
      <w:tblPr>
        <w:tblW w:w="10204" w:type="dxa"/>
        <w:jc w:val="center"/>
        <w:tblLayout w:type="fixed"/>
        <w:tblLook w:val="0000" w:firstRow="0" w:lastRow="0" w:firstColumn="0" w:lastColumn="0" w:noHBand="0" w:noVBand="0"/>
      </w:tblPr>
      <w:tblGrid>
        <w:gridCol w:w="5102"/>
        <w:gridCol w:w="5102"/>
      </w:tblGrid>
      <w:tr w:rsidR="00FA6108" w:rsidRPr="0086408A" w14:paraId="2A6FF00B" w14:textId="77777777" w:rsidTr="00071964">
        <w:trPr>
          <w:trHeight w:val="4680"/>
          <w:jc w:val="center"/>
        </w:trPr>
        <w:tc>
          <w:tcPr>
            <w:tcW w:w="5102" w:type="dxa"/>
          </w:tcPr>
          <w:p w14:paraId="5B321738" w14:textId="77777777" w:rsidR="00FA6108" w:rsidRPr="0086408A" w:rsidRDefault="00FA6108" w:rsidP="00FA610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6408A">
              <w:rPr>
                <w:rFonts w:eastAsia="Calibri"/>
                <w:b/>
                <w:sz w:val="24"/>
                <w:szCs w:val="24"/>
              </w:rPr>
              <w:lastRenderedPageBreak/>
              <w:t>ПРОДАВЕЦ:</w:t>
            </w:r>
          </w:p>
          <w:p w14:paraId="2BB1B150" w14:textId="77777777" w:rsidR="00071964" w:rsidRPr="0086408A" w:rsidRDefault="00071964" w:rsidP="00071964">
            <w:pPr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86408A">
              <w:rPr>
                <w:rFonts w:eastAsia="Calibri"/>
                <w:bCs/>
                <w:color w:val="000000"/>
                <w:sz w:val="24"/>
                <w:szCs w:val="24"/>
              </w:rPr>
              <w:t xml:space="preserve">МУП города Хабаровска "Горсвет" </w:t>
            </w:r>
          </w:p>
          <w:p w14:paraId="5AEC081A" w14:textId="77777777" w:rsidR="00071964" w:rsidRPr="0086408A" w:rsidRDefault="00071964" w:rsidP="00071964">
            <w:pPr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86408A">
              <w:rPr>
                <w:rFonts w:eastAsia="Calibri"/>
                <w:bCs/>
                <w:color w:val="000000"/>
                <w:sz w:val="24"/>
                <w:szCs w:val="24"/>
              </w:rPr>
              <w:t xml:space="preserve">680030, Хабаровский край, </w:t>
            </w:r>
          </w:p>
          <w:p w14:paraId="2BFFB692" w14:textId="77777777" w:rsidR="00071964" w:rsidRPr="0086408A" w:rsidRDefault="00071964" w:rsidP="00071964">
            <w:pPr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86408A">
              <w:rPr>
                <w:rFonts w:eastAsia="Calibri"/>
                <w:bCs/>
                <w:color w:val="000000"/>
                <w:sz w:val="24"/>
                <w:szCs w:val="24"/>
              </w:rPr>
              <w:t xml:space="preserve"> г. Хабаровск, ул. Волочаевская,72;</w:t>
            </w:r>
          </w:p>
          <w:p w14:paraId="0C0BD2D0" w14:textId="77777777" w:rsidR="00071964" w:rsidRPr="0086408A" w:rsidRDefault="00071964" w:rsidP="00071964">
            <w:pPr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86408A">
              <w:rPr>
                <w:rFonts w:eastAsia="Calibri"/>
                <w:bCs/>
                <w:color w:val="000000"/>
                <w:sz w:val="24"/>
                <w:szCs w:val="24"/>
              </w:rPr>
              <w:t>тел: 470-612, 470-628</w:t>
            </w:r>
          </w:p>
          <w:p w14:paraId="3CA32BE3" w14:textId="77777777" w:rsidR="00071964" w:rsidRPr="0086408A" w:rsidRDefault="00071964" w:rsidP="00071964">
            <w:pPr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86408A">
              <w:rPr>
                <w:rFonts w:eastAsia="Calibri"/>
                <w:bCs/>
                <w:color w:val="000000"/>
                <w:sz w:val="24"/>
                <w:szCs w:val="24"/>
              </w:rPr>
              <w:t xml:space="preserve">Р/счет </w:t>
            </w:r>
            <w:r w:rsidR="00D44E36" w:rsidRPr="0086408A">
              <w:rPr>
                <w:rFonts w:eastAsia="Calibri"/>
                <w:bCs/>
                <w:color w:val="000000"/>
                <w:sz w:val="24"/>
                <w:szCs w:val="24"/>
              </w:rPr>
              <w:t>40702810000000101447</w:t>
            </w:r>
          </w:p>
          <w:p w14:paraId="5AD77164" w14:textId="77777777" w:rsidR="00071964" w:rsidRPr="0086408A" w:rsidRDefault="00071964" w:rsidP="00071964">
            <w:pPr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86408A">
              <w:rPr>
                <w:rFonts w:eastAsia="Calibri"/>
                <w:bCs/>
                <w:color w:val="000000"/>
                <w:sz w:val="24"/>
                <w:szCs w:val="24"/>
              </w:rPr>
              <w:t xml:space="preserve">в филиал БАНКА ГПБ (АО)  </w:t>
            </w:r>
          </w:p>
          <w:p w14:paraId="1625DF93" w14:textId="77777777" w:rsidR="00071964" w:rsidRPr="0086408A" w:rsidRDefault="00071964" w:rsidP="00071964">
            <w:pPr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86408A">
              <w:rPr>
                <w:rFonts w:eastAsia="Calibri"/>
                <w:bCs/>
                <w:color w:val="000000"/>
                <w:sz w:val="24"/>
                <w:szCs w:val="24"/>
              </w:rPr>
              <w:t xml:space="preserve">БИК </w:t>
            </w:r>
            <w:r w:rsidR="00D44E36" w:rsidRPr="0086408A">
              <w:rPr>
                <w:rFonts w:eastAsia="Calibri"/>
                <w:bCs/>
                <w:color w:val="000000"/>
                <w:sz w:val="24"/>
                <w:szCs w:val="24"/>
              </w:rPr>
              <w:t>044525823</w:t>
            </w:r>
            <w:r w:rsidRPr="0086408A">
              <w:rPr>
                <w:rFonts w:eastAsia="Calibri"/>
                <w:bCs/>
                <w:color w:val="000000"/>
                <w:sz w:val="24"/>
                <w:szCs w:val="24"/>
              </w:rPr>
              <w:t xml:space="preserve">;                                                        </w:t>
            </w:r>
          </w:p>
          <w:p w14:paraId="45FEC080" w14:textId="77777777" w:rsidR="00071964" w:rsidRPr="0086408A" w:rsidRDefault="00071964" w:rsidP="00071964">
            <w:pPr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86408A">
              <w:rPr>
                <w:rFonts w:eastAsia="Calibri"/>
                <w:bCs/>
                <w:color w:val="000000"/>
                <w:sz w:val="24"/>
                <w:szCs w:val="24"/>
              </w:rPr>
              <w:t xml:space="preserve">К/счет </w:t>
            </w:r>
            <w:r w:rsidR="00D44E36" w:rsidRPr="0086408A">
              <w:rPr>
                <w:rFonts w:eastAsia="Calibri"/>
                <w:bCs/>
                <w:color w:val="000000"/>
                <w:sz w:val="24"/>
                <w:szCs w:val="24"/>
              </w:rPr>
              <w:t>30101810200000000823</w:t>
            </w:r>
            <w:r w:rsidRPr="0086408A">
              <w:rPr>
                <w:rFonts w:eastAsia="Calibri"/>
                <w:bCs/>
                <w:color w:val="000000"/>
                <w:sz w:val="24"/>
                <w:szCs w:val="24"/>
              </w:rPr>
              <w:tab/>
            </w:r>
            <w:r w:rsidRPr="0086408A">
              <w:rPr>
                <w:rFonts w:eastAsia="Calibri"/>
                <w:bCs/>
                <w:color w:val="000000"/>
                <w:sz w:val="24"/>
                <w:szCs w:val="24"/>
              </w:rPr>
              <w:tab/>
              <w:t xml:space="preserve">                  </w:t>
            </w:r>
          </w:p>
          <w:p w14:paraId="592BCDE2" w14:textId="77777777" w:rsidR="00D44E36" w:rsidRPr="0086408A" w:rsidRDefault="00D44E36" w:rsidP="00D44E36">
            <w:pPr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86408A">
              <w:rPr>
                <w:rFonts w:eastAsia="Calibri"/>
                <w:bCs/>
                <w:color w:val="000000"/>
                <w:sz w:val="24"/>
                <w:szCs w:val="24"/>
              </w:rPr>
              <w:t>ИНН: 2702040262</w:t>
            </w:r>
          </w:p>
          <w:p w14:paraId="008639B6" w14:textId="77777777" w:rsidR="00D44E36" w:rsidRPr="0086408A" w:rsidRDefault="00D44E36" w:rsidP="00D44E36">
            <w:pPr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86408A">
              <w:rPr>
                <w:rFonts w:eastAsia="Calibri"/>
                <w:bCs/>
                <w:color w:val="000000"/>
                <w:sz w:val="24"/>
                <w:szCs w:val="24"/>
              </w:rPr>
              <w:t>КПП: 272301001</w:t>
            </w:r>
          </w:p>
          <w:p w14:paraId="3860B018" w14:textId="77777777" w:rsidR="00D44E36" w:rsidRPr="0086408A" w:rsidRDefault="00D44E36" w:rsidP="00D44E36">
            <w:pPr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86408A">
              <w:rPr>
                <w:rFonts w:eastAsia="Calibri"/>
                <w:bCs/>
                <w:color w:val="000000"/>
                <w:sz w:val="24"/>
                <w:szCs w:val="24"/>
              </w:rPr>
              <w:t>ОГРН: 1022701199619</w:t>
            </w:r>
          </w:p>
          <w:p w14:paraId="70504C4D" w14:textId="77777777" w:rsidR="00071964" w:rsidRPr="0086408A" w:rsidRDefault="00D44E36" w:rsidP="00D44E36">
            <w:pPr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86408A">
              <w:rPr>
                <w:rFonts w:eastAsia="Calibri"/>
                <w:bCs/>
                <w:color w:val="000000"/>
                <w:sz w:val="24"/>
                <w:szCs w:val="24"/>
              </w:rPr>
              <w:t>ОКПО: 03255506</w:t>
            </w:r>
            <w:r w:rsidRPr="0086408A">
              <w:rPr>
                <w:rFonts w:eastAsia="Calibri"/>
                <w:bCs/>
                <w:color w:val="000000"/>
                <w:sz w:val="24"/>
                <w:szCs w:val="24"/>
              </w:rPr>
              <w:cr/>
            </w:r>
          </w:p>
          <w:p w14:paraId="538C2B7E" w14:textId="77777777" w:rsidR="00071964" w:rsidRPr="0086408A" w:rsidRDefault="00071964" w:rsidP="00071964">
            <w:pPr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86408A">
              <w:rPr>
                <w:rFonts w:eastAsia="Calibri"/>
                <w:bCs/>
                <w:color w:val="000000"/>
                <w:sz w:val="24"/>
                <w:szCs w:val="24"/>
              </w:rPr>
              <w:t>Директор</w:t>
            </w:r>
          </w:p>
          <w:p w14:paraId="436D74FD" w14:textId="77777777" w:rsidR="00FA6108" w:rsidRPr="0086408A" w:rsidRDefault="00071964" w:rsidP="00071964">
            <w:pPr>
              <w:rPr>
                <w:rFonts w:eastAsia="Calibri"/>
                <w:b/>
                <w:sz w:val="24"/>
                <w:szCs w:val="24"/>
              </w:rPr>
            </w:pPr>
            <w:r w:rsidRPr="0086408A">
              <w:rPr>
                <w:rFonts w:eastAsia="Calibri"/>
                <w:bCs/>
                <w:color w:val="000000"/>
                <w:sz w:val="24"/>
                <w:szCs w:val="24"/>
              </w:rPr>
              <w:t>________________ С.В. Демин</w:t>
            </w:r>
          </w:p>
        </w:tc>
        <w:tc>
          <w:tcPr>
            <w:tcW w:w="5102" w:type="dxa"/>
          </w:tcPr>
          <w:p w14:paraId="592DDD2F" w14:textId="77777777" w:rsidR="00FA6108" w:rsidRPr="0086408A" w:rsidRDefault="00FA6108" w:rsidP="00FA610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6408A">
              <w:rPr>
                <w:rFonts w:eastAsia="Calibri"/>
                <w:b/>
                <w:sz w:val="24"/>
                <w:szCs w:val="24"/>
              </w:rPr>
              <w:t>ПОКУПАТЕЛЬ:</w:t>
            </w:r>
          </w:p>
          <w:p w14:paraId="4F8B34A8" w14:textId="77777777" w:rsidR="00FA6108" w:rsidRPr="0086408A" w:rsidRDefault="00FA6108" w:rsidP="00FA6108">
            <w:pPr>
              <w:ind w:left="-74" w:firstLine="74"/>
              <w:rPr>
                <w:rFonts w:eastAsia="Calibri"/>
                <w:sz w:val="24"/>
                <w:szCs w:val="24"/>
              </w:rPr>
            </w:pPr>
          </w:p>
        </w:tc>
      </w:tr>
    </w:tbl>
    <w:p w14:paraId="235895C3" w14:textId="77777777" w:rsidR="00FA6108" w:rsidRPr="0086408A" w:rsidRDefault="00FA6108" w:rsidP="00FA6108">
      <w:pPr>
        <w:rPr>
          <w:b/>
          <w:iCs/>
          <w:sz w:val="24"/>
          <w:szCs w:val="24"/>
        </w:rPr>
      </w:pPr>
    </w:p>
    <w:p w14:paraId="1876236C" w14:textId="77777777" w:rsidR="00071964" w:rsidRPr="0086408A" w:rsidRDefault="00071964">
      <w:pPr>
        <w:autoSpaceDE/>
        <w:autoSpaceDN/>
        <w:spacing w:after="160" w:line="259" w:lineRule="auto"/>
        <w:rPr>
          <w:b/>
          <w:iCs/>
          <w:sz w:val="24"/>
          <w:szCs w:val="24"/>
        </w:rPr>
      </w:pPr>
      <w:r w:rsidRPr="0086408A">
        <w:rPr>
          <w:b/>
          <w:iCs/>
          <w:sz w:val="24"/>
          <w:szCs w:val="24"/>
        </w:rPr>
        <w:br w:type="page"/>
      </w:r>
    </w:p>
    <w:p w14:paraId="0739A7F3" w14:textId="77777777" w:rsidR="00FA6108" w:rsidRPr="0086408A" w:rsidRDefault="00FA6108" w:rsidP="00FA6108">
      <w:pPr>
        <w:keepNext/>
        <w:ind w:left="5670"/>
        <w:jc w:val="right"/>
        <w:outlineLvl w:val="1"/>
        <w:rPr>
          <w:iCs/>
          <w:sz w:val="22"/>
          <w:szCs w:val="24"/>
        </w:rPr>
      </w:pPr>
      <w:r w:rsidRPr="0086408A">
        <w:rPr>
          <w:iCs/>
          <w:sz w:val="22"/>
          <w:szCs w:val="24"/>
        </w:rPr>
        <w:lastRenderedPageBreak/>
        <w:t>Приложение №1 к договору купли-продажи движимого имущества № ___ от «____» ___________ 20__ г.</w:t>
      </w:r>
    </w:p>
    <w:p w14:paraId="49ECD438" w14:textId="77777777" w:rsidR="00FA6108" w:rsidRPr="0086408A" w:rsidRDefault="00FA6108" w:rsidP="00FA6108">
      <w:pPr>
        <w:jc w:val="center"/>
        <w:rPr>
          <w:rFonts w:eastAsia="Calibri"/>
          <w:b/>
          <w:bCs/>
          <w:sz w:val="24"/>
          <w:szCs w:val="24"/>
        </w:rPr>
      </w:pPr>
    </w:p>
    <w:p w14:paraId="1D963200" w14:textId="77777777" w:rsidR="00FA6108" w:rsidRPr="0086408A" w:rsidRDefault="00FA6108" w:rsidP="00FA6108">
      <w:pPr>
        <w:jc w:val="center"/>
        <w:rPr>
          <w:rFonts w:eastAsia="Calibri"/>
          <w:b/>
          <w:bCs/>
          <w:sz w:val="24"/>
          <w:szCs w:val="24"/>
        </w:rPr>
      </w:pPr>
      <w:r w:rsidRPr="0086408A">
        <w:rPr>
          <w:rFonts w:eastAsia="Calibri"/>
          <w:b/>
          <w:bCs/>
          <w:sz w:val="24"/>
          <w:szCs w:val="24"/>
        </w:rPr>
        <w:t>АКТ</w:t>
      </w:r>
    </w:p>
    <w:p w14:paraId="2608F2AF" w14:textId="77777777" w:rsidR="00FA6108" w:rsidRPr="0086408A" w:rsidRDefault="00FA6108" w:rsidP="00FA6108">
      <w:pPr>
        <w:jc w:val="center"/>
        <w:rPr>
          <w:rFonts w:eastAsia="Calibri"/>
          <w:b/>
          <w:bCs/>
          <w:sz w:val="24"/>
          <w:szCs w:val="24"/>
        </w:rPr>
      </w:pPr>
      <w:r w:rsidRPr="0086408A">
        <w:rPr>
          <w:rFonts w:eastAsia="Calibri"/>
          <w:b/>
          <w:bCs/>
          <w:sz w:val="24"/>
          <w:szCs w:val="24"/>
        </w:rPr>
        <w:t>приема-передачи имущества</w:t>
      </w:r>
    </w:p>
    <w:p w14:paraId="4052DE65" w14:textId="77777777" w:rsidR="00FA6108" w:rsidRPr="0086408A" w:rsidRDefault="00FA6108" w:rsidP="00FA6108">
      <w:pPr>
        <w:jc w:val="center"/>
        <w:rPr>
          <w:b/>
          <w:snapToGrid w:val="0"/>
          <w:sz w:val="24"/>
          <w:szCs w:val="24"/>
        </w:rPr>
      </w:pPr>
      <w:r w:rsidRPr="0086408A">
        <w:rPr>
          <w:b/>
          <w:bCs/>
          <w:snapToGrid w:val="0"/>
          <w:sz w:val="24"/>
          <w:szCs w:val="24"/>
        </w:rPr>
        <w:t xml:space="preserve">по договору </w:t>
      </w:r>
      <w:r w:rsidRPr="0086408A">
        <w:rPr>
          <w:b/>
          <w:snapToGrid w:val="0"/>
          <w:sz w:val="24"/>
          <w:szCs w:val="24"/>
        </w:rPr>
        <w:t xml:space="preserve">купли-продажи </w:t>
      </w:r>
    </w:p>
    <w:p w14:paraId="462A92B8" w14:textId="77777777" w:rsidR="00FA6108" w:rsidRPr="0086408A" w:rsidRDefault="00FA6108" w:rsidP="00FA6108">
      <w:pPr>
        <w:jc w:val="center"/>
        <w:rPr>
          <w:rFonts w:eastAsia="Calibri"/>
          <w:b/>
          <w:bCs/>
          <w:sz w:val="24"/>
          <w:szCs w:val="24"/>
        </w:rPr>
      </w:pPr>
      <w:r w:rsidRPr="0086408A">
        <w:rPr>
          <w:rFonts w:eastAsia="Calibri"/>
          <w:b/>
          <w:bCs/>
          <w:sz w:val="24"/>
          <w:szCs w:val="24"/>
        </w:rPr>
        <w:t>№ __________ от «____» ______________ 20__ г.</w:t>
      </w:r>
    </w:p>
    <w:p w14:paraId="6A4B885D" w14:textId="77777777" w:rsidR="00FA6108" w:rsidRPr="0086408A" w:rsidRDefault="00FA6108" w:rsidP="00FA6108">
      <w:pPr>
        <w:jc w:val="center"/>
        <w:rPr>
          <w:rFonts w:eastAsia="Calibri"/>
          <w:b/>
          <w:bCs/>
          <w:sz w:val="24"/>
          <w:szCs w:val="24"/>
        </w:rPr>
      </w:pPr>
    </w:p>
    <w:p w14:paraId="6EBB4AB9" w14:textId="77777777" w:rsidR="00FA6108" w:rsidRPr="0086408A" w:rsidRDefault="00FA6108" w:rsidP="00FA6108">
      <w:pPr>
        <w:jc w:val="center"/>
        <w:rPr>
          <w:snapToGrid w:val="0"/>
          <w:sz w:val="24"/>
          <w:szCs w:val="24"/>
        </w:rPr>
      </w:pPr>
      <w:r w:rsidRPr="0086408A">
        <w:rPr>
          <w:snapToGrid w:val="0"/>
          <w:sz w:val="24"/>
          <w:szCs w:val="24"/>
        </w:rPr>
        <w:t xml:space="preserve">г. Хабаровск                                                                             </w:t>
      </w:r>
      <w:proofErr w:type="gramStart"/>
      <w:r w:rsidRPr="0086408A">
        <w:rPr>
          <w:snapToGrid w:val="0"/>
          <w:sz w:val="24"/>
          <w:szCs w:val="24"/>
        </w:rPr>
        <w:t xml:space="preserve">   «</w:t>
      </w:r>
      <w:proofErr w:type="gramEnd"/>
      <w:r w:rsidRPr="0086408A">
        <w:rPr>
          <w:snapToGrid w:val="0"/>
          <w:sz w:val="24"/>
          <w:szCs w:val="24"/>
        </w:rPr>
        <w:t>____» ______________ 20___ г.</w:t>
      </w:r>
    </w:p>
    <w:p w14:paraId="222E8D7A" w14:textId="77777777" w:rsidR="00FA6108" w:rsidRPr="0086408A" w:rsidRDefault="00FA6108" w:rsidP="00FA6108">
      <w:pPr>
        <w:rPr>
          <w:rFonts w:eastAsia="Calibri"/>
          <w:b/>
          <w:sz w:val="24"/>
          <w:szCs w:val="24"/>
        </w:rPr>
      </w:pPr>
    </w:p>
    <w:p w14:paraId="6EF634F2" w14:textId="77777777" w:rsidR="00FA6108" w:rsidRPr="0086408A" w:rsidRDefault="00FA6108" w:rsidP="00FA6108">
      <w:pPr>
        <w:ind w:firstLine="709"/>
        <w:jc w:val="both"/>
        <w:rPr>
          <w:b/>
          <w:snapToGrid w:val="0"/>
          <w:sz w:val="22"/>
          <w:szCs w:val="24"/>
        </w:rPr>
      </w:pPr>
      <w:r w:rsidRPr="0086408A">
        <w:rPr>
          <w:snapToGrid w:val="0"/>
          <w:sz w:val="22"/>
          <w:szCs w:val="24"/>
        </w:rPr>
        <w:t>Муниципальное унитарное предприятие города Хабаровска «Горсвет»</w:t>
      </w:r>
      <w:r w:rsidRPr="0086408A">
        <w:rPr>
          <w:bCs/>
          <w:snapToGrid w:val="0"/>
          <w:sz w:val="22"/>
          <w:szCs w:val="24"/>
        </w:rPr>
        <w:t>, в лице</w:t>
      </w:r>
      <w:r w:rsidRPr="0086408A">
        <w:rPr>
          <w:snapToGrid w:val="0"/>
          <w:sz w:val="22"/>
          <w:szCs w:val="24"/>
        </w:rPr>
        <w:t xml:space="preserve"> директора </w:t>
      </w:r>
      <w:r w:rsidR="00071964" w:rsidRPr="0086408A">
        <w:rPr>
          <w:snapToGrid w:val="0"/>
          <w:sz w:val="24"/>
          <w:szCs w:val="24"/>
        </w:rPr>
        <w:t>Демина Сергея Васильевича</w:t>
      </w:r>
      <w:r w:rsidRPr="0086408A">
        <w:rPr>
          <w:snapToGrid w:val="0"/>
          <w:sz w:val="22"/>
          <w:szCs w:val="24"/>
        </w:rPr>
        <w:t xml:space="preserve">, действующего на основании Устава, именуемый в дальнейшем Продавец, с одной стороны и _______________________________________, в лице __________________, действующего на основании _________, именуемый в дальнейшем Покупатель, с другой стороны, совместно именуемые «Стороны»,  составили настоящий Акт приема-передачи имущества средства </w:t>
      </w:r>
      <w:r w:rsidRPr="0086408A">
        <w:rPr>
          <w:bCs/>
          <w:snapToGrid w:val="0"/>
          <w:sz w:val="22"/>
          <w:szCs w:val="24"/>
        </w:rPr>
        <w:t xml:space="preserve">по договору </w:t>
      </w:r>
      <w:r w:rsidRPr="0086408A">
        <w:rPr>
          <w:snapToGrid w:val="0"/>
          <w:sz w:val="22"/>
          <w:szCs w:val="24"/>
        </w:rPr>
        <w:t xml:space="preserve">купли-продажи </w:t>
      </w:r>
      <w:r w:rsidRPr="0086408A">
        <w:rPr>
          <w:bCs/>
          <w:snapToGrid w:val="0"/>
          <w:sz w:val="22"/>
          <w:szCs w:val="24"/>
        </w:rPr>
        <w:t xml:space="preserve">№ _______ от </w:t>
      </w:r>
      <w:r w:rsidRPr="0086408A">
        <w:rPr>
          <w:snapToGrid w:val="0"/>
          <w:sz w:val="22"/>
          <w:szCs w:val="24"/>
        </w:rPr>
        <w:t>«____» ______________ 20__ г. (далее – «Акт») о нижеследующем:</w:t>
      </w:r>
    </w:p>
    <w:p w14:paraId="765A0785" w14:textId="77777777" w:rsidR="00FA6108" w:rsidRPr="0086408A" w:rsidRDefault="00FA6108" w:rsidP="00FA6108">
      <w:pPr>
        <w:adjustRightInd w:val="0"/>
        <w:ind w:firstLine="709"/>
        <w:jc w:val="both"/>
        <w:rPr>
          <w:rFonts w:eastAsia="Calibri"/>
          <w:sz w:val="22"/>
          <w:szCs w:val="24"/>
        </w:rPr>
      </w:pPr>
    </w:p>
    <w:p w14:paraId="76DF70D3" w14:textId="77777777" w:rsidR="00FA6108" w:rsidRPr="0086408A" w:rsidRDefault="00FA6108" w:rsidP="00FA6108">
      <w:pPr>
        <w:adjustRightInd w:val="0"/>
        <w:ind w:firstLine="709"/>
        <w:jc w:val="both"/>
        <w:rPr>
          <w:rFonts w:eastAsia="Calibri"/>
          <w:sz w:val="22"/>
          <w:szCs w:val="24"/>
        </w:rPr>
      </w:pPr>
      <w:r w:rsidRPr="0086408A">
        <w:rPr>
          <w:rFonts w:eastAsia="Calibri"/>
          <w:sz w:val="22"/>
          <w:szCs w:val="24"/>
        </w:rPr>
        <w:t xml:space="preserve">1. Продавец в соответствии с </w:t>
      </w:r>
      <w:hyperlink r:id="rId18" w:history="1">
        <w:r w:rsidRPr="0086408A">
          <w:rPr>
            <w:rFonts w:eastAsia="Calibri"/>
            <w:sz w:val="22"/>
            <w:szCs w:val="24"/>
          </w:rPr>
          <w:t>Договором</w:t>
        </w:r>
      </w:hyperlink>
      <w:r w:rsidRPr="0086408A">
        <w:rPr>
          <w:rFonts w:eastAsia="Calibri"/>
          <w:sz w:val="22"/>
          <w:szCs w:val="24"/>
        </w:rPr>
        <w:t xml:space="preserve"> купли-продажи имущества от </w:t>
      </w:r>
      <w:r w:rsidRPr="0086408A">
        <w:rPr>
          <w:snapToGrid w:val="0"/>
          <w:sz w:val="22"/>
          <w:szCs w:val="24"/>
        </w:rPr>
        <w:t>«____» ______________ 20__ г.</w:t>
      </w:r>
      <w:r w:rsidRPr="0086408A">
        <w:rPr>
          <w:rFonts w:eastAsia="Calibri"/>
          <w:sz w:val="22"/>
          <w:szCs w:val="24"/>
        </w:rPr>
        <w:t xml:space="preserve"> № ____ (далее – «Договор») передал в собственность Покупателя, а Покупатель принял нижеуказанное ранее бывшее в эксплуатации следующее имущество (далее – «имущество»):_______________________________________________________________________________________________________________________________________________________________________________</w:t>
      </w:r>
    </w:p>
    <w:p w14:paraId="74F84410" w14:textId="77777777" w:rsidR="00FA6108" w:rsidRPr="0086408A" w:rsidRDefault="00FA6108" w:rsidP="00FA6108">
      <w:pPr>
        <w:adjustRightInd w:val="0"/>
        <w:ind w:firstLine="709"/>
        <w:jc w:val="both"/>
        <w:rPr>
          <w:rFonts w:eastAsia="Calibri"/>
          <w:sz w:val="22"/>
          <w:szCs w:val="24"/>
        </w:rPr>
      </w:pPr>
    </w:p>
    <w:p w14:paraId="73580BED" w14:textId="77777777" w:rsidR="00FA6108" w:rsidRPr="0086408A" w:rsidRDefault="00FA6108" w:rsidP="00FA6108">
      <w:pPr>
        <w:ind w:firstLine="708"/>
        <w:rPr>
          <w:sz w:val="22"/>
          <w:szCs w:val="22"/>
        </w:rPr>
      </w:pPr>
      <w:bookmarkStart w:id="24" w:name="sub_2002"/>
      <w:r w:rsidRPr="0086408A">
        <w:rPr>
          <w:sz w:val="22"/>
          <w:szCs w:val="22"/>
        </w:rPr>
        <w:t>2. Техническое состояние вышеуказанного имущества соответствует требованиям по его эксплуатации и действующим в Российской Федерации стандартам и техническим условиям.</w:t>
      </w:r>
    </w:p>
    <w:p w14:paraId="13CE7584" w14:textId="77777777" w:rsidR="00FA6108" w:rsidRPr="0086408A" w:rsidRDefault="00FA6108" w:rsidP="00FA6108">
      <w:pPr>
        <w:ind w:firstLine="708"/>
        <w:rPr>
          <w:sz w:val="22"/>
          <w:szCs w:val="22"/>
        </w:rPr>
      </w:pPr>
      <w:bookmarkStart w:id="25" w:name="sub_2003"/>
      <w:bookmarkEnd w:id="24"/>
      <w:r w:rsidRPr="0086408A">
        <w:rPr>
          <w:sz w:val="22"/>
          <w:szCs w:val="22"/>
        </w:rPr>
        <w:t xml:space="preserve">3. Покупатель не имеет претензий к качеству, ассортименту, количеству вышеуказанного </w:t>
      </w:r>
      <w:bookmarkEnd w:id="25"/>
      <w:r w:rsidRPr="0086408A">
        <w:rPr>
          <w:sz w:val="22"/>
          <w:szCs w:val="22"/>
        </w:rPr>
        <w:t xml:space="preserve">имущества, </w:t>
      </w:r>
      <w:r w:rsidRPr="0086408A">
        <w:rPr>
          <w:rFonts w:eastAsia="Calibri"/>
          <w:sz w:val="22"/>
          <w:szCs w:val="22"/>
        </w:rPr>
        <w:t>все недостатки Имущества оговорены Продавцом и известны Покупателю (ст.475</w:t>
      </w:r>
      <w:r w:rsidRPr="0086408A">
        <w:rPr>
          <w:rFonts w:eastAsia="Calibri"/>
          <w:sz w:val="22"/>
          <w:szCs w:val="24"/>
        </w:rPr>
        <w:t xml:space="preserve"> ГК РФ).</w:t>
      </w:r>
    </w:p>
    <w:p w14:paraId="727F0A83" w14:textId="77777777" w:rsidR="00FA6108" w:rsidRPr="0086408A" w:rsidRDefault="00FA6108" w:rsidP="00FA6108">
      <w:pPr>
        <w:adjustRightInd w:val="0"/>
        <w:ind w:firstLine="709"/>
        <w:jc w:val="both"/>
        <w:rPr>
          <w:rFonts w:eastAsia="Calibri"/>
          <w:sz w:val="22"/>
          <w:szCs w:val="24"/>
        </w:rPr>
      </w:pPr>
      <w:r w:rsidRPr="0086408A">
        <w:rPr>
          <w:rFonts w:eastAsia="Calibri"/>
          <w:sz w:val="22"/>
          <w:szCs w:val="24"/>
        </w:rPr>
        <w:t>4. Все обязательства Продавца, предусмотренные Договором выполнены. Покупатель не имеет к Продавцу претензий по выполнению ими обязательств, предусмотренных Договором.</w:t>
      </w:r>
    </w:p>
    <w:p w14:paraId="0EC34153" w14:textId="77777777" w:rsidR="00FA6108" w:rsidRPr="0086408A" w:rsidRDefault="00FA6108" w:rsidP="00FA6108">
      <w:pPr>
        <w:ind w:firstLine="709"/>
        <w:rPr>
          <w:rFonts w:eastAsia="Calibri"/>
          <w:sz w:val="22"/>
          <w:szCs w:val="24"/>
        </w:rPr>
      </w:pPr>
      <w:r w:rsidRPr="0086408A">
        <w:rPr>
          <w:rFonts w:eastAsia="Calibri"/>
          <w:sz w:val="22"/>
          <w:szCs w:val="24"/>
        </w:rPr>
        <w:t>5. Адреса, реквизиты и подписи Сторон:</w:t>
      </w:r>
    </w:p>
    <w:p w14:paraId="73ADB8D5" w14:textId="77777777" w:rsidR="00FA6108" w:rsidRPr="0086408A" w:rsidRDefault="00FA6108" w:rsidP="00FA6108">
      <w:pPr>
        <w:adjustRightInd w:val="0"/>
        <w:jc w:val="right"/>
        <w:rPr>
          <w:rFonts w:eastAsia="Calibri"/>
          <w:bCs/>
          <w:sz w:val="22"/>
          <w:szCs w:val="24"/>
        </w:rPr>
      </w:pPr>
    </w:p>
    <w:tbl>
      <w:tblPr>
        <w:tblW w:w="10204" w:type="dxa"/>
        <w:jc w:val="center"/>
        <w:tblLayout w:type="fixed"/>
        <w:tblLook w:val="0000" w:firstRow="0" w:lastRow="0" w:firstColumn="0" w:lastColumn="0" w:noHBand="0" w:noVBand="0"/>
      </w:tblPr>
      <w:tblGrid>
        <w:gridCol w:w="5102"/>
        <w:gridCol w:w="5102"/>
      </w:tblGrid>
      <w:tr w:rsidR="00FA6108" w:rsidRPr="0086408A" w14:paraId="7A2903A7" w14:textId="77777777" w:rsidTr="00FA6108">
        <w:trPr>
          <w:jc w:val="center"/>
        </w:trPr>
        <w:tc>
          <w:tcPr>
            <w:tcW w:w="5102" w:type="dxa"/>
          </w:tcPr>
          <w:p w14:paraId="6A98BF9C" w14:textId="77777777" w:rsidR="00FA6108" w:rsidRPr="0086408A" w:rsidRDefault="00FA6108" w:rsidP="00FA6108">
            <w:pPr>
              <w:jc w:val="center"/>
              <w:rPr>
                <w:rFonts w:eastAsia="Calibri"/>
                <w:b/>
                <w:sz w:val="22"/>
                <w:szCs w:val="24"/>
              </w:rPr>
            </w:pPr>
            <w:r w:rsidRPr="0086408A">
              <w:rPr>
                <w:rFonts w:eastAsia="Calibri"/>
                <w:b/>
                <w:sz w:val="22"/>
                <w:szCs w:val="24"/>
              </w:rPr>
              <w:t>ПРОДАВЕЦ:</w:t>
            </w:r>
          </w:p>
          <w:p w14:paraId="00FBA3CF" w14:textId="77777777" w:rsidR="00FA6108" w:rsidRPr="0086408A" w:rsidRDefault="00FA6108" w:rsidP="00FA6108">
            <w:pPr>
              <w:rPr>
                <w:rFonts w:eastAsia="Calibri"/>
                <w:b/>
                <w:sz w:val="22"/>
                <w:szCs w:val="24"/>
              </w:rPr>
            </w:pPr>
            <w:r w:rsidRPr="0086408A">
              <w:rPr>
                <w:rFonts w:eastAsia="Calibri"/>
                <w:bCs/>
                <w:color w:val="000000"/>
                <w:sz w:val="22"/>
                <w:szCs w:val="24"/>
              </w:rPr>
              <w:t xml:space="preserve"> </w:t>
            </w:r>
          </w:p>
        </w:tc>
        <w:tc>
          <w:tcPr>
            <w:tcW w:w="5102" w:type="dxa"/>
          </w:tcPr>
          <w:p w14:paraId="50C7F166" w14:textId="77777777" w:rsidR="00FA6108" w:rsidRPr="0086408A" w:rsidRDefault="00FA6108" w:rsidP="00FA6108">
            <w:pPr>
              <w:jc w:val="center"/>
              <w:rPr>
                <w:rFonts w:eastAsia="Calibri"/>
                <w:b/>
                <w:sz w:val="22"/>
                <w:szCs w:val="24"/>
              </w:rPr>
            </w:pPr>
            <w:r w:rsidRPr="0086408A">
              <w:rPr>
                <w:rFonts w:eastAsia="Calibri"/>
                <w:b/>
                <w:sz w:val="22"/>
                <w:szCs w:val="24"/>
              </w:rPr>
              <w:t>ПОКУПАТЕЛЬ:</w:t>
            </w:r>
          </w:p>
          <w:p w14:paraId="2184AE8C" w14:textId="77777777" w:rsidR="00FA6108" w:rsidRPr="0086408A" w:rsidRDefault="00FA6108" w:rsidP="00FA6108">
            <w:pPr>
              <w:ind w:left="-74" w:firstLine="74"/>
              <w:rPr>
                <w:rFonts w:eastAsia="Calibri"/>
                <w:sz w:val="22"/>
                <w:szCs w:val="24"/>
              </w:rPr>
            </w:pPr>
          </w:p>
        </w:tc>
      </w:tr>
    </w:tbl>
    <w:p w14:paraId="127E12DC" w14:textId="77777777" w:rsidR="00FA6108" w:rsidRPr="0086408A" w:rsidRDefault="00FA6108" w:rsidP="00FA6108">
      <w:pPr>
        <w:rPr>
          <w:sz w:val="24"/>
          <w:szCs w:val="24"/>
        </w:rPr>
      </w:pPr>
    </w:p>
    <w:p w14:paraId="09A638B3" w14:textId="77777777" w:rsidR="00FA6108" w:rsidRPr="0086408A" w:rsidRDefault="00FA6108" w:rsidP="00FA6108">
      <w:pPr>
        <w:autoSpaceDE/>
        <w:autoSpaceDN/>
        <w:spacing w:after="200" w:line="276" w:lineRule="auto"/>
        <w:rPr>
          <w:sz w:val="24"/>
        </w:rPr>
      </w:pPr>
      <w:r w:rsidRPr="0086408A">
        <w:rPr>
          <w:sz w:val="24"/>
        </w:rPr>
        <w:br w:type="page"/>
      </w:r>
    </w:p>
    <w:p w14:paraId="48D9D609" w14:textId="77777777" w:rsidR="00FA6108" w:rsidRPr="0086408A" w:rsidRDefault="00FA6108" w:rsidP="00FA6108">
      <w:pPr>
        <w:jc w:val="right"/>
        <w:rPr>
          <w:sz w:val="24"/>
        </w:rPr>
      </w:pPr>
      <w:r w:rsidRPr="0086408A">
        <w:rPr>
          <w:sz w:val="24"/>
        </w:rPr>
        <w:lastRenderedPageBreak/>
        <w:t>Приложение 2</w:t>
      </w:r>
    </w:p>
    <w:p w14:paraId="67F4FB26" w14:textId="77777777" w:rsidR="00FA6108" w:rsidRPr="0086408A" w:rsidRDefault="00FA6108" w:rsidP="00FA6108"/>
    <w:p w14:paraId="3C53BF84" w14:textId="77777777" w:rsidR="00FA6108" w:rsidRPr="0086408A" w:rsidRDefault="00FA6108" w:rsidP="00FA6108">
      <w:pPr>
        <w:shd w:val="clear" w:color="auto" w:fill="FFFFFF"/>
        <w:adjustRightInd w:val="0"/>
        <w:jc w:val="center"/>
        <w:rPr>
          <w:bCs/>
          <w:i/>
          <w:iCs/>
          <w:sz w:val="24"/>
        </w:rPr>
      </w:pPr>
      <w:r w:rsidRPr="0086408A">
        <w:rPr>
          <w:rFonts w:asciiTheme="majorHAnsi" w:hAnsiTheme="majorHAnsi"/>
          <w:b/>
          <w:bCs/>
          <w:color w:val="000000"/>
          <w:sz w:val="28"/>
          <w:szCs w:val="28"/>
        </w:rPr>
        <w:t xml:space="preserve"> </w:t>
      </w:r>
      <w:r w:rsidRPr="0086408A">
        <w:rPr>
          <w:rFonts w:asciiTheme="majorHAnsi" w:hAnsiTheme="majorHAnsi"/>
          <w:b/>
          <w:sz w:val="24"/>
        </w:rPr>
        <w:t>ФОРМА ЗАЯВКИ, ПРЕДСТАВЛЯЕМОЙ ДЛЯ УЧАСТИЯ В АУКЦИОНЕ</w:t>
      </w:r>
    </w:p>
    <w:p w14:paraId="73E6F534" w14:textId="77777777" w:rsidR="00FA6108" w:rsidRPr="0086408A" w:rsidRDefault="00FA6108" w:rsidP="00FA6108">
      <w:pPr>
        <w:shd w:val="clear" w:color="auto" w:fill="FFFFFF"/>
        <w:spacing w:line="264" w:lineRule="exact"/>
        <w:jc w:val="center"/>
        <w:rPr>
          <w:b/>
          <w:sz w:val="22"/>
          <w:szCs w:val="22"/>
        </w:rPr>
      </w:pPr>
    </w:p>
    <w:p w14:paraId="7E59CC50" w14:textId="77777777" w:rsidR="00FA6108" w:rsidRPr="0086408A" w:rsidRDefault="00FA6108" w:rsidP="00FA6108">
      <w:pPr>
        <w:jc w:val="center"/>
        <w:rPr>
          <w:b/>
          <w:sz w:val="32"/>
          <w:szCs w:val="32"/>
        </w:rPr>
      </w:pPr>
      <w:r w:rsidRPr="0086408A">
        <w:rPr>
          <w:b/>
          <w:sz w:val="32"/>
          <w:szCs w:val="32"/>
        </w:rPr>
        <w:t>Заявка</w:t>
      </w:r>
    </w:p>
    <w:p w14:paraId="56002627" w14:textId="77777777" w:rsidR="00FA6108" w:rsidRPr="0086408A" w:rsidRDefault="00FA6108" w:rsidP="00FA6108">
      <w:pPr>
        <w:keepNext/>
        <w:keepLines/>
        <w:widowControl w:val="0"/>
        <w:suppressLineNumbers/>
        <w:suppressAutoHyphens/>
        <w:rPr>
          <w:sz w:val="28"/>
          <w:szCs w:val="28"/>
          <w:vertAlign w:val="subscript"/>
        </w:rPr>
      </w:pPr>
      <w:r w:rsidRPr="0086408A">
        <w:rPr>
          <w:sz w:val="24"/>
          <w:szCs w:val="24"/>
        </w:rPr>
        <w:t xml:space="preserve">на участие в аукционе по продаже муниципального движимого имущества </w:t>
      </w:r>
      <w:proofErr w:type="gramStart"/>
      <w:r w:rsidRPr="0086408A">
        <w:rPr>
          <w:sz w:val="24"/>
          <w:szCs w:val="24"/>
        </w:rPr>
        <w:t xml:space="preserve">–  </w:t>
      </w:r>
      <w:r w:rsidR="00FE2BDB" w:rsidRPr="0086408A">
        <w:rPr>
          <w:sz w:val="24"/>
          <w:szCs w:val="24"/>
        </w:rPr>
        <w:t>(</w:t>
      </w:r>
      <w:proofErr w:type="gramEnd"/>
      <w:r w:rsidR="00FE2BDB" w:rsidRPr="0086408A">
        <w:rPr>
          <w:sz w:val="24"/>
          <w:szCs w:val="24"/>
        </w:rPr>
        <w:t>НАИМЕНОВАНИЕ ЛОТА)</w:t>
      </w:r>
    </w:p>
    <w:p w14:paraId="5EC48134" w14:textId="77777777" w:rsidR="00FA6108" w:rsidRPr="0086408A" w:rsidRDefault="00FA6108" w:rsidP="00FA6108">
      <w:pPr>
        <w:tabs>
          <w:tab w:val="left" w:pos="900"/>
        </w:tabs>
      </w:pPr>
    </w:p>
    <w:p w14:paraId="339D9C55" w14:textId="77777777" w:rsidR="00FA6108" w:rsidRPr="0086408A" w:rsidRDefault="00FA6108" w:rsidP="00FA6108">
      <w:pPr>
        <w:tabs>
          <w:tab w:val="left" w:pos="900"/>
        </w:tabs>
        <w:rPr>
          <w:sz w:val="24"/>
        </w:rPr>
      </w:pPr>
      <w:r w:rsidRPr="0086408A">
        <w:rPr>
          <w:sz w:val="24"/>
        </w:rPr>
        <w:t>Участник: ____________________________________________________________</w:t>
      </w:r>
    </w:p>
    <w:p w14:paraId="408326B2" w14:textId="77777777" w:rsidR="00FA6108" w:rsidRPr="0086408A" w:rsidRDefault="00FA6108" w:rsidP="00FA6108">
      <w:pPr>
        <w:tabs>
          <w:tab w:val="left" w:pos="900"/>
        </w:tabs>
        <w:spacing w:after="120"/>
        <w:rPr>
          <w:sz w:val="24"/>
        </w:rPr>
      </w:pPr>
      <w:r w:rsidRPr="0086408A">
        <w:rPr>
          <w:sz w:val="24"/>
        </w:rPr>
        <w:t>(</w:t>
      </w:r>
      <w:r w:rsidRPr="0086408A">
        <w:t>наименование организации, Ф.И.О.</w:t>
      </w:r>
      <w:r w:rsidRPr="0086408A">
        <w:rPr>
          <w:sz w:val="24"/>
        </w:rPr>
        <w:t>)</w:t>
      </w:r>
    </w:p>
    <w:p w14:paraId="02704EE3" w14:textId="77777777" w:rsidR="00FA6108" w:rsidRPr="0086408A" w:rsidRDefault="00FA6108" w:rsidP="00FA6108">
      <w:pPr>
        <w:tabs>
          <w:tab w:val="left" w:pos="900"/>
        </w:tabs>
        <w:rPr>
          <w:sz w:val="24"/>
        </w:rPr>
      </w:pPr>
      <w:r w:rsidRPr="0086408A">
        <w:rPr>
          <w:sz w:val="24"/>
        </w:rPr>
        <w:t xml:space="preserve">Контактный </w:t>
      </w:r>
      <w:proofErr w:type="gramStart"/>
      <w:r w:rsidRPr="0086408A">
        <w:rPr>
          <w:sz w:val="24"/>
        </w:rPr>
        <w:t>телефон:_</w:t>
      </w:r>
      <w:proofErr w:type="gramEnd"/>
      <w:r w:rsidRPr="0086408A">
        <w:rPr>
          <w:sz w:val="24"/>
        </w:rPr>
        <w:t>___________________________________________</w:t>
      </w:r>
    </w:p>
    <w:p w14:paraId="298F143C" w14:textId="77777777" w:rsidR="00FA6108" w:rsidRPr="0086408A" w:rsidRDefault="00FA6108" w:rsidP="00FA6108">
      <w:pPr>
        <w:tabs>
          <w:tab w:val="left" w:pos="900"/>
        </w:tabs>
        <w:rPr>
          <w:sz w:val="16"/>
          <w:szCs w:val="16"/>
        </w:rPr>
      </w:pPr>
      <w:r w:rsidRPr="0086408A">
        <w:rPr>
          <w:sz w:val="24"/>
        </w:rPr>
        <w:t xml:space="preserve"> </w:t>
      </w:r>
    </w:p>
    <w:p w14:paraId="71081D5C" w14:textId="77777777" w:rsidR="00FA6108" w:rsidRPr="0086408A" w:rsidRDefault="00FA6108" w:rsidP="00FA6108">
      <w:pPr>
        <w:keepNext/>
        <w:keepLines/>
        <w:widowControl w:val="0"/>
        <w:suppressLineNumbers/>
        <w:suppressAutoHyphens/>
        <w:rPr>
          <w:sz w:val="24"/>
          <w:szCs w:val="24"/>
        </w:rPr>
      </w:pPr>
      <w:r w:rsidRPr="0086408A">
        <w:rPr>
          <w:snapToGrid w:val="0"/>
          <w:sz w:val="24"/>
          <w:szCs w:val="24"/>
        </w:rPr>
        <w:t xml:space="preserve">Изучив извещение о проведении аукциона № ___________________, я, нижеподписавшийся, </w:t>
      </w:r>
      <w:r w:rsidRPr="0086408A">
        <w:rPr>
          <w:sz w:val="24"/>
        </w:rPr>
        <w:t xml:space="preserve">согласен принять участие в открытом аукционе на право заключения договора купли -продажи движимого имущества </w:t>
      </w:r>
      <w:r w:rsidR="00FE2BDB" w:rsidRPr="0086408A">
        <w:rPr>
          <w:sz w:val="24"/>
          <w:szCs w:val="24"/>
        </w:rPr>
        <w:t>(НАИМЕНОВАНИЕ ЛОТА)</w:t>
      </w:r>
    </w:p>
    <w:p w14:paraId="5F5B41EA" w14:textId="77777777" w:rsidR="00FA6108" w:rsidRPr="0086408A" w:rsidRDefault="00FA6108" w:rsidP="00FA6108">
      <w:pPr>
        <w:ind w:firstLine="709"/>
        <w:jc w:val="both"/>
        <w:rPr>
          <w:snapToGrid w:val="0"/>
          <w:szCs w:val="24"/>
        </w:rPr>
      </w:pPr>
    </w:p>
    <w:p w14:paraId="4AFC92A3" w14:textId="77777777" w:rsidR="00FA6108" w:rsidRPr="0086408A" w:rsidRDefault="00FA6108" w:rsidP="00FA6108">
      <w:pPr>
        <w:adjustRightInd w:val="0"/>
        <w:jc w:val="both"/>
        <w:rPr>
          <w:rFonts w:eastAsia="Calibri"/>
          <w:bCs/>
          <w:sz w:val="24"/>
          <w:szCs w:val="23"/>
        </w:rPr>
      </w:pPr>
      <w:r w:rsidRPr="0086408A">
        <w:rPr>
          <w:rFonts w:eastAsia="Calibri"/>
          <w:bCs/>
          <w:sz w:val="24"/>
          <w:szCs w:val="23"/>
        </w:rPr>
        <w:t>Я обязуюсь:</w:t>
      </w:r>
    </w:p>
    <w:p w14:paraId="56924EE1" w14:textId="77777777" w:rsidR="00FA6108" w:rsidRPr="0086408A" w:rsidRDefault="00FA6108" w:rsidP="00FA6108">
      <w:pPr>
        <w:adjustRightInd w:val="0"/>
        <w:jc w:val="both"/>
        <w:rPr>
          <w:rFonts w:eastAsia="Calibri"/>
          <w:bCs/>
          <w:sz w:val="24"/>
          <w:szCs w:val="23"/>
        </w:rPr>
      </w:pPr>
      <w:r w:rsidRPr="0086408A">
        <w:rPr>
          <w:rFonts w:eastAsia="Calibri"/>
          <w:bCs/>
          <w:sz w:val="24"/>
          <w:szCs w:val="23"/>
        </w:rPr>
        <w:t>1. Соблюдать условия и порядок проведения аукциона, содержащиеся в аукционной документации.</w:t>
      </w:r>
    </w:p>
    <w:p w14:paraId="45E8FB82" w14:textId="77777777" w:rsidR="00FA6108" w:rsidRPr="0086408A" w:rsidRDefault="00FA6108" w:rsidP="00FA6108">
      <w:pPr>
        <w:adjustRightInd w:val="0"/>
        <w:jc w:val="both"/>
        <w:rPr>
          <w:rFonts w:eastAsia="Calibri"/>
          <w:bCs/>
          <w:sz w:val="24"/>
          <w:szCs w:val="23"/>
        </w:rPr>
      </w:pPr>
      <w:r w:rsidRPr="0086408A">
        <w:rPr>
          <w:rFonts w:eastAsia="Calibri"/>
          <w:bCs/>
          <w:sz w:val="24"/>
          <w:szCs w:val="23"/>
        </w:rPr>
        <w:t>2. В случае признания Победителем аукциона заключить договор купли-продажи с Продавцом в соответствии с порядком, сроками и требованиями, установленными в Извещении и договоре купли-продажи.</w:t>
      </w:r>
    </w:p>
    <w:p w14:paraId="1605880A" w14:textId="77777777" w:rsidR="00FA6108" w:rsidRPr="0086408A" w:rsidRDefault="00FA6108" w:rsidP="00FA6108">
      <w:pPr>
        <w:adjustRightInd w:val="0"/>
        <w:jc w:val="both"/>
        <w:rPr>
          <w:rFonts w:eastAsia="Calibri"/>
          <w:bCs/>
          <w:sz w:val="24"/>
          <w:szCs w:val="23"/>
        </w:rPr>
      </w:pPr>
      <w:r w:rsidRPr="0086408A">
        <w:rPr>
          <w:rFonts w:eastAsia="Calibri"/>
          <w:bCs/>
          <w:sz w:val="24"/>
          <w:szCs w:val="23"/>
        </w:rPr>
        <w:t>3. Задаток Победителя аукциона засчитывается в счет оплаты приобретаемого Объекта (лота) аукциона.</w:t>
      </w:r>
    </w:p>
    <w:p w14:paraId="6D40AAFE" w14:textId="77777777" w:rsidR="00FA6108" w:rsidRPr="0086408A" w:rsidRDefault="00FA6108" w:rsidP="00FA6108">
      <w:pPr>
        <w:adjustRightInd w:val="0"/>
        <w:jc w:val="both"/>
        <w:rPr>
          <w:rFonts w:eastAsia="Calibri"/>
          <w:bCs/>
          <w:sz w:val="24"/>
          <w:szCs w:val="23"/>
        </w:rPr>
      </w:pPr>
      <w:r w:rsidRPr="0086408A">
        <w:rPr>
          <w:rFonts w:eastAsia="Calibri"/>
          <w:bCs/>
          <w:sz w:val="24"/>
          <w:szCs w:val="23"/>
        </w:rPr>
        <w:t xml:space="preserve">4. Претенденту понятны все требования и положения Информационного сообщения. Претенденту известно фактическое состояние и технические характеристики Объекта (лота) аукциона (п.1.) </w:t>
      </w:r>
      <w:r w:rsidRPr="0086408A">
        <w:rPr>
          <w:rFonts w:eastAsia="Calibri"/>
          <w:b/>
          <w:bCs/>
          <w:sz w:val="24"/>
          <w:szCs w:val="23"/>
        </w:rPr>
        <w:t>и он не имеет претензий к ним.</w:t>
      </w:r>
    </w:p>
    <w:p w14:paraId="64ECB76D" w14:textId="77777777" w:rsidR="00FA6108" w:rsidRPr="0086408A" w:rsidRDefault="00FA6108" w:rsidP="00FA6108">
      <w:pPr>
        <w:adjustRightInd w:val="0"/>
        <w:jc w:val="both"/>
        <w:rPr>
          <w:rFonts w:eastAsia="Calibri"/>
          <w:bCs/>
          <w:sz w:val="24"/>
          <w:szCs w:val="23"/>
        </w:rPr>
      </w:pPr>
      <w:r w:rsidRPr="0086408A">
        <w:rPr>
          <w:rFonts w:eastAsia="Calibri"/>
          <w:bCs/>
          <w:sz w:val="24"/>
          <w:szCs w:val="23"/>
        </w:rPr>
        <w:t>5. Претендент извещён о том, что он вправе отозвать Заявку в порядке и в сроки, установленные в Информационном сообщении.</w:t>
      </w:r>
    </w:p>
    <w:p w14:paraId="6845B2D4" w14:textId="77777777" w:rsidR="00FA6108" w:rsidRPr="0086408A" w:rsidRDefault="00FA6108" w:rsidP="00FA6108">
      <w:pPr>
        <w:adjustRightInd w:val="0"/>
        <w:jc w:val="both"/>
        <w:rPr>
          <w:rFonts w:eastAsia="Calibri"/>
          <w:bCs/>
          <w:sz w:val="24"/>
          <w:szCs w:val="23"/>
        </w:rPr>
      </w:pPr>
      <w:r w:rsidRPr="0086408A">
        <w:rPr>
          <w:rFonts w:eastAsia="Calibri"/>
          <w:bCs/>
          <w:sz w:val="24"/>
          <w:szCs w:val="23"/>
        </w:rPr>
        <w:t>6. Ответственность за достоверность представленных документов и информации несет Претендент.</w:t>
      </w:r>
    </w:p>
    <w:p w14:paraId="54EA4DE0" w14:textId="77777777" w:rsidR="00FA6108" w:rsidRPr="0086408A" w:rsidRDefault="00FA6108" w:rsidP="00FA6108">
      <w:pPr>
        <w:adjustRightInd w:val="0"/>
        <w:jc w:val="both"/>
        <w:rPr>
          <w:rFonts w:eastAsia="Calibri"/>
          <w:bCs/>
          <w:sz w:val="24"/>
          <w:szCs w:val="23"/>
        </w:rPr>
      </w:pPr>
      <w:r w:rsidRPr="0086408A">
        <w:rPr>
          <w:rFonts w:eastAsia="Calibri"/>
          <w:bCs/>
          <w:sz w:val="24"/>
          <w:szCs w:val="23"/>
        </w:rPr>
        <w:t>7. Претендент подтверждает, что на дату подписания настоящей Заявки ознакомлен с порядком проведения аукциона, порядком внесения задатка, Извещением, аукционной документацией и проектом договора купли-продажи, и они ему понятны. Претендент подтверждает, что надлежащим образом идентифицировал и ознакомился с реальным состоянием выставляемых на аукцион Объектов (лота) аукциона в результате осмотра, который осуществляется по адресу места расположения Объектов (лота) аукциона.</w:t>
      </w:r>
    </w:p>
    <w:p w14:paraId="3BBA6291" w14:textId="77777777" w:rsidR="00FA6108" w:rsidRPr="0086408A" w:rsidRDefault="00FA6108" w:rsidP="00FA6108">
      <w:pPr>
        <w:adjustRightInd w:val="0"/>
        <w:jc w:val="both"/>
        <w:rPr>
          <w:rFonts w:eastAsia="Calibri"/>
          <w:bCs/>
          <w:sz w:val="24"/>
          <w:szCs w:val="23"/>
        </w:rPr>
      </w:pPr>
      <w:r w:rsidRPr="0086408A">
        <w:rPr>
          <w:rFonts w:eastAsia="Calibri"/>
          <w:bCs/>
          <w:sz w:val="24"/>
          <w:szCs w:val="23"/>
        </w:rPr>
        <w:t>8. Претендент осведомлен и согласен с тем, что Организатор и Продавец не несут ответственности за ущерб, который может быть причинен Претенденту отменой аукциона, внесением изменений в Информационное сообщение или снятием с аукциона Объектов (лота) аукциона, а также приостановлением организации и проведения аукциона.</w:t>
      </w:r>
    </w:p>
    <w:p w14:paraId="7864267F" w14:textId="77777777" w:rsidR="00FA6108" w:rsidRPr="0086408A" w:rsidRDefault="00FA6108" w:rsidP="00FA6108">
      <w:pPr>
        <w:adjustRightInd w:val="0"/>
        <w:jc w:val="both"/>
        <w:rPr>
          <w:rFonts w:eastAsia="Calibri"/>
          <w:bCs/>
          <w:sz w:val="24"/>
          <w:szCs w:val="23"/>
        </w:rPr>
      </w:pPr>
      <w:r w:rsidRPr="0086408A">
        <w:rPr>
          <w:rFonts w:eastAsia="Calibri"/>
          <w:bCs/>
          <w:sz w:val="24"/>
          <w:szCs w:val="23"/>
        </w:rPr>
        <w:t>9. В соответствии с Федеральным законом от 27.07.2006 г. №152-ФЗ 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информации.</w:t>
      </w:r>
    </w:p>
    <w:p w14:paraId="3525BD77" w14:textId="77777777" w:rsidR="00FA6108" w:rsidRPr="0086408A" w:rsidRDefault="00FA6108" w:rsidP="00FA6108">
      <w:pPr>
        <w:ind w:right="-284"/>
        <w:contextualSpacing/>
        <w:jc w:val="both"/>
        <w:rPr>
          <w:rFonts w:eastAsia="Calibri"/>
          <w:bCs/>
          <w:sz w:val="24"/>
          <w:szCs w:val="23"/>
        </w:rPr>
      </w:pPr>
      <w:r w:rsidRPr="0086408A">
        <w:rPr>
          <w:rFonts w:eastAsia="Calibri"/>
          <w:bCs/>
          <w:sz w:val="24"/>
          <w:szCs w:val="23"/>
        </w:rPr>
        <w:t>10. Настоящей заявкой Претендент подтверждает, что:</w:t>
      </w:r>
    </w:p>
    <w:p w14:paraId="03E2444B" w14:textId="77777777" w:rsidR="00FA6108" w:rsidRPr="0086408A" w:rsidRDefault="00FA6108" w:rsidP="00FA6108">
      <w:pPr>
        <w:ind w:right="-284"/>
        <w:contextualSpacing/>
        <w:jc w:val="both"/>
        <w:rPr>
          <w:rFonts w:eastAsia="Calibri"/>
          <w:bCs/>
          <w:sz w:val="24"/>
          <w:szCs w:val="23"/>
        </w:rPr>
      </w:pPr>
      <w:r w:rsidRPr="0086408A">
        <w:rPr>
          <w:rFonts w:eastAsia="Calibri"/>
          <w:bCs/>
          <w:sz w:val="24"/>
          <w:szCs w:val="23"/>
        </w:rPr>
        <w:t xml:space="preserve">- против </w:t>
      </w:r>
      <w:proofErr w:type="gramStart"/>
      <w:r w:rsidRPr="0086408A">
        <w:rPr>
          <w:rFonts w:eastAsia="Calibri"/>
          <w:bCs/>
          <w:sz w:val="24"/>
          <w:szCs w:val="23"/>
        </w:rPr>
        <w:t>Претендента  не</w:t>
      </w:r>
      <w:proofErr w:type="gramEnd"/>
      <w:r w:rsidRPr="0086408A">
        <w:rPr>
          <w:rFonts w:eastAsia="Calibri"/>
          <w:bCs/>
          <w:sz w:val="24"/>
          <w:szCs w:val="23"/>
        </w:rPr>
        <w:t xml:space="preserve"> проводится процедура ликвидации;</w:t>
      </w:r>
    </w:p>
    <w:p w14:paraId="1A629E5B" w14:textId="77777777" w:rsidR="00FA6108" w:rsidRPr="0086408A" w:rsidRDefault="00FA6108" w:rsidP="00FA6108">
      <w:pPr>
        <w:ind w:right="-284"/>
        <w:contextualSpacing/>
        <w:jc w:val="both"/>
        <w:rPr>
          <w:rFonts w:eastAsia="Calibri"/>
          <w:bCs/>
          <w:sz w:val="24"/>
          <w:szCs w:val="23"/>
        </w:rPr>
      </w:pPr>
      <w:r w:rsidRPr="0086408A">
        <w:rPr>
          <w:rFonts w:eastAsia="Calibri"/>
          <w:bCs/>
          <w:sz w:val="24"/>
          <w:szCs w:val="23"/>
        </w:rPr>
        <w:t>- в отношении Претендента отсутствует решение арбитражного суда о признании банкротом и об открытии конкурсного производства;</w:t>
      </w:r>
    </w:p>
    <w:p w14:paraId="5461C9DF" w14:textId="77777777" w:rsidR="00FA6108" w:rsidRPr="0086408A" w:rsidRDefault="00FA6108" w:rsidP="00FA6108">
      <w:pPr>
        <w:ind w:right="-284"/>
        <w:contextualSpacing/>
        <w:jc w:val="both"/>
        <w:rPr>
          <w:rFonts w:eastAsia="Calibri"/>
          <w:bCs/>
          <w:sz w:val="24"/>
          <w:szCs w:val="23"/>
        </w:rPr>
      </w:pPr>
      <w:r w:rsidRPr="0086408A">
        <w:rPr>
          <w:rFonts w:eastAsia="Calibri"/>
          <w:bCs/>
          <w:sz w:val="24"/>
          <w:szCs w:val="23"/>
        </w:rPr>
        <w:t>- деятельность Претендента не приостановлена.</w:t>
      </w:r>
    </w:p>
    <w:p w14:paraId="468A4E6C" w14:textId="77777777" w:rsidR="00FA6108" w:rsidRPr="0086408A" w:rsidRDefault="00FA6108" w:rsidP="00FA6108">
      <w:pPr>
        <w:ind w:right="-284"/>
        <w:contextualSpacing/>
        <w:jc w:val="both"/>
        <w:rPr>
          <w:rFonts w:eastAsia="Calibri"/>
          <w:bCs/>
          <w:sz w:val="24"/>
          <w:szCs w:val="23"/>
        </w:rPr>
      </w:pPr>
      <w:r w:rsidRPr="0086408A">
        <w:rPr>
          <w:rFonts w:eastAsia="Calibri"/>
          <w:bCs/>
          <w:sz w:val="24"/>
          <w:szCs w:val="23"/>
        </w:rPr>
        <w:t>11. Претендент обязуется:</w:t>
      </w:r>
    </w:p>
    <w:p w14:paraId="42EF59FA" w14:textId="77777777" w:rsidR="00FA6108" w:rsidRPr="0086408A" w:rsidRDefault="00FA6108" w:rsidP="00FA6108">
      <w:pPr>
        <w:ind w:right="-284"/>
        <w:contextualSpacing/>
        <w:jc w:val="both"/>
        <w:rPr>
          <w:rFonts w:eastAsia="Calibri"/>
          <w:bCs/>
          <w:sz w:val="24"/>
          <w:szCs w:val="23"/>
        </w:rPr>
      </w:pPr>
      <w:r w:rsidRPr="0086408A">
        <w:rPr>
          <w:rFonts w:eastAsia="Calibri"/>
          <w:bCs/>
          <w:sz w:val="24"/>
          <w:szCs w:val="23"/>
        </w:rPr>
        <w:t xml:space="preserve">- в случае признания Претендента победителем аукциона заключить с Продавцом договор купли-продажи в сроки, указанные в информационном сообщении о проведении настоящей процедуры, уплатить стоимость имущества, определенную по результатам аукциона, в порядке и в сроки, установленные действующим законодательством, информационным сообщением о </w:t>
      </w:r>
      <w:r w:rsidRPr="0086408A">
        <w:rPr>
          <w:rFonts w:eastAsia="Calibri"/>
          <w:bCs/>
          <w:color w:val="000000"/>
          <w:sz w:val="24"/>
          <w:szCs w:val="23"/>
        </w:rPr>
        <w:t xml:space="preserve">проведении настоящей процедуры </w:t>
      </w:r>
      <w:r w:rsidRPr="0086408A">
        <w:rPr>
          <w:rFonts w:eastAsia="Calibri"/>
          <w:bCs/>
          <w:sz w:val="24"/>
          <w:szCs w:val="23"/>
        </w:rPr>
        <w:t xml:space="preserve">и </w:t>
      </w:r>
      <w:r w:rsidRPr="0086408A">
        <w:rPr>
          <w:rFonts w:eastAsia="Calibri"/>
          <w:bCs/>
          <w:sz w:val="24"/>
          <w:szCs w:val="23"/>
        </w:rPr>
        <w:lastRenderedPageBreak/>
        <w:t>договором купли-продажи, произвести оплату государственной пошлины за государственную регистрацию перехода права собственности на имущество;</w:t>
      </w:r>
    </w:p>
    <w:p w14:paraId="735BB65E" w14:textId="77777777" w:rsidR="00FA6108" w:rsidRPr="0086408A" w:rsidRDefault="00FA6108" w:rsidP="00FA6108">
      <w:pPr>
        <w:ind w:right="-284"/>
        <w:contextualSpacing/>
        <w:jc w:val="both"/>
        <w:rPr>
          <w:rFonts w:eastAsia="Calibri"/>
          <w:sz w:val="24"/>
          <w:szCs w:val="23"/>
        </w:rPr>
      </w:pPr>
    </w:p>
    <w:p w14:paraId="2070193B" w14:textId="77777777" w:rsidR="00FA6108" w:rsidRPr="0086408A" w:rsidRDefault="00FA6108" w:rsidP="00FA6108">
      <w:pPr>
        <w:ind w:right="-284"/>
        <w:contextualSpacing/>
        <w:jc w:val="both"/>
        <w:rPr>
          <w:rFonts w:eastAsia="Calibri"/>
          <w:bCs/>
          <w:sz w:val="24"/>
          <w:szCs w:val="23"/>
        </w:rPr>
      </w:pPr>
      <w:r w:rsidRPr="0086408A">
        <w:rPr>
          <w:rFonts w:eastAsia="Calibri"/>
          <w:bCs/>
          <w:sz w:val="24"/>
          <w:szCs w:val="23"/>
        </w:rPr>
        <w:t>- в случае признания Претендента участником аукциона, сделавшим предпоследнее предложение о цене договора заключить с Продавцом договор купли-продажи в сроки, указанные в информационном сообщении о проведении настоящей процедуры, уплатить стоимость имущества, определенную по результатам аукциона, в порядке и в сроки, установленные действующим законодательством, информационным сообщением о проведении настоящей процедуры и договором купли-продажи, произвести оплату государственной пошлины за государственную регистрацию перехода права собственности на имущество;</w:t>
      </w:r>
    </w:p>
    <w:p w14:paraId="0784A143" w14:textId="77777777" w:rsidR="00FA6108" w:rsidRPr="0086408A" w:rsidRDefault="00FA6108" w:rsidP="00FA6108">
      <w:pPr>
        <w:ind w:firstLine="709"/>
        <w:jc w:val="both"/>
        <w:rPr>
          <w:snapToGrid w:val="0"/>
          <w:sz w:val="24"/>
          <w:szCs w:val="24"/>
        </w:rPr>
      </w:pPr>
    </w:p>
    <w:p w14:paraId="062B3CFE" w14:textId="77777777" w:rsidR="00FA6108" w:rsidRPr="0086408A" w:rsidRDefault="00FA6108" w:rsidP="00FA6108">
      <w:pPr>
        <w:ind w:firstLine="709"/>
        <w:jc w:val="both"/>
        <w:rPr>
          <w:snapToGrid w:val="0"/>
          <w:sz w:val="24"/>
          <w:szCs w:val="24"/>
        </w:rPr>
      </w:pPr>
      <w:r w:rsidRPr="0086408A">
        <w:rPr>
          <w:snapToGrid w:val="0"/>
          <w:sz w:val="24"/>
          <w:szCs w:val="24"/>
        </w:rPr>
        <w:t xml:space="preserve">Мы/я признаем, что предоставление аукционной заявки не накладывают на стороны каких-либо дополнительных обязательств. </w:t>
      </w:r>
    </w:p>
    <w:p w14:paraId="43CF91D9" w14:textId="77777777" w:rsidR="00FA6108" w:rsidRPr="0086408A" w:rsidRDefault="00FA6108" w:rsidP="00FA6108">
      <w:pPr>
        <w:ind w:firstLine="540"/>
        <w:jc w:val="both"/>
        <w:rPr>
          <w:sz w:val="24"/>
          <w:szCs w:val="24"/>
        </w:rPr>
      </w:pPr>
      <w:r w:rsidRPr="0086408A">
        <w:rPr>
          <w:sz w:val="24"/>
          <w:szCs w:val="24"/>
        </w:rPr>
        <w:t>К настоящей заявке прилагаются следующие документы:</w:t>
      </w:r>
    </w:p>
    <w:p w14:paraId="0D1B06CE" w14:textId="77777777" w:rsidR="00FA6108" w:rsidRPr="0086408A" w:rsidRDefault="00FA6108" w:rsidP="00FA6108">
      <w:pPr>
        <w:tabs>
          <w:tab w:val="left" w:pos="1080"/>
          <w:tab w:val="left" w:pos="1620"/>
        </w:tabs>
        <w:autoSpaceDE/>
        <w:autoSpaceDN/>
        <w:jc w:val="both"/>
        <w:rPr>
          <w:sz w:val="22"/>
        </w:rPr>
      </w:pPr>
      <w:r w:rsidRPr="0086408A">
        <w:t xml:space="preserve">1) </w:t>
      </w:r>
    </w:p>
    <w:p w14:paraId="60E0BF90" w14:textId="77777777" w:rsidR="00FA6108" w:rsidRPr="0086408A" w:rsidRDefault="00FA6108" w:rsidP="00FA6108">
      <w:pPr>
        <w:pStyle w:val="aa"/>
        <w:tabs>
          <w:tab w:val="left" w:pos="900"/>
        </w:tabs>
        <w:ind w:left="502"/>
        <w:rPr>
          <w:sz w:val="22"/>
          <w:szCs w:val="22"/>
        </w:rPr>
      </w:pPr>
    </w:p>
    <w:p w14:paraId="2921D008" w14:textId="77777777" w:rsidR="00FA6108" w:rsidRPr="0086408A" w:rsidRDefault="00FA6108" w:rsidP="00FA6108">
      <w:pPr>
        <w:tabs>
          <w:tab w:val="left" w:pos="900"/>
        </w:tabs>
      </w:pPr>
    </w:p>
    <w:p w14:paraId="113678C8" w14:textId="77777777" w:rsidR="00FA6108" w:rsidRPr="0086408A" w:rsidRDefault="00FA6108" w:rsidP="00FA6108">
      <w:pPr>
        <w:tabs>
          <w:tab w:val="left" w:pos="900"/>
        </w:tabs>
        <w:rPr>
          <w:sz w:val="24"/>
        </w:rPr>
      </w:pPr>
      <w:r w:rsidRPr="0086408A">
        <w:rPr>
          <w:sz w:val="24"/>
        </w:rPr>
        <w:t xml:space="preserve">             «____</w:t>
      </w:r>
      <w:proofErr w:type="gramStart"/>
      <w:r w:rsidRPr="0086408A">
        <w:rPr>
          <w:sz w:val="24"/>
        </w:rPr>
        <w:t>_»_</w:t>
      </w:r>
      <w:proofErr w:type="gramEnd"/>
      <w:r w:rsidRPr="0086408A">
        <w:rPr>
          <w:sz w:val="24"/>
        </w:rPr>
        <w:t xml:space="preserve">__________20__ г. </w:t>
      </w:r>
    </w:p>
    <w:p w14:paraId="71C45B22" w14:textId="77777777" w:rsidR="00FA6108" w:rsidRPr="0086408A" w:rsidRDefault="00FA6108" w:rsidP="00FA6108">
      <w:pPr>
        <w:tabs>
          <w:tab w:val="left" w:pos="900"/>
        </w:tabs>
        <w:rPr>
          <w:sz w:val="24"/>
        </w:rPr>
      </w:pPr>
    </w:p>
    <w:p w14:paraId="14E91653" w14:textId="77777777" w:rsidR="00FA6108" w:rsidRPr="0086408A" w:rsidRDefault="00FA6108" w:rsidP="00FA6108">
      <w:pPr>
        <w:tabs>
          <w:tab w:val="left" w:pos="900"/>
        </w:tabs>
        <w:rPr>
          <w:sz w:val="24"/>
        </w:rPr>
      </w:pPr>
    </w:p>
    <w:p w14:paraId="4D0A2214" w14:textId="77777777" w:rsidR="00FA6108" w:rsidRPr="0086408A" w:rsidRDefault="00FA6108" w:rsidP="00FA6108">
      <w:pPr>
        <w:tabs>
          <w:tab w:val="left" w:pos="900"/>
        </w:tabs>
      </w:pPr>
      <w:r w:rsidRPr="0086408A">
        <w:rPr>
          <w:sz w:val="24"/>
        </w:rPr>
        <w:t>___________________                     ______________        ____________________</w:t>
      </w:r>
    </w:p>
    <w:p w14:paraId="18CA2E63" w14:textId="77777777" w:rsidR="00FA6108" w:rsidRPr="0086408A" w:rsidRDefault="00FA6108" w:rsidP="00FA6108">
      <w:pPr>
        <w:tabs>
          <w:tab w:val="left" w:pos="900"/>
        </w:tabs>
      </w:pPr>
      <w:r w:rsidRPr="0086408A">
        <w:t xml:space="preserve">                 должность                                              </w:t>
      </w:r>
      <w:proofErr w:type="gramStart"/>
      <w:r w:rsidRPr="0086408A">
        <w:t xml:space="preserve">   (</w:t>
      </w:r>
      <w:proofErr w:type="gramEnd"/>
      <w:r w:rsidRPr="0086408A">
        <w:t>подпись)                        (Ф.И.О.)</w:t>
      </w:r>
    </w:p>
    <w:p w14:paraId="1F624CA1" w14:textId="77777777" w:rsidR="00FA6108" w:rsidRPr="0086408A" w:rsidRDefault="00FA6108" w:rsidP="00FA6108">
      <w:pPr>
        <w:tabs>
          <w:tab w:val="left" w:pos="900"/>
        </w:tabs>
      </w:pPr>
    </w:p>
    <w:p w14:paraId="19228CF7" w14:textId="77777777" w:rsidR="00FA6108" w:rsidRPr="0086408A" w:rsidRDefault="00FA6108" w:rsidP="00FA6108">
      <w:pPr>
        <w:tabs>
          <w:tab w:val="left" w:pos="900"/>
        </w:tabs>
      </w:pPr>
      <w:r w:rsidRPr="0086408A">
        <w:t>М.П.</w:t>
      </w:r>
    </w:p>
    <w:p w14:paraId="5D86965A" w14:textId="77777777" w:rsidR="00FA6108" w:rsidRPr="0086408A" w:rsidRDefault="00FA6108" w:rsidP="00FA6108">
      <w:pPr>
        <w:tabs>
          <w:tab w:val="left" w:pos="-142"/>
          <w:tab w:val="left" w:pos="0"/>
          <w:tab w:val="left" w:pos="4005"/>
        </w:tabs>
        <w:rPr>
          <w:i/>
          <w:sz w:val="16"/>
          <w:szCs w:val="16"/>
          <w:lang w:eastAsia="ar-SA"/>
        </w:rPr>
      </w:pPr>
      <w:r w:rsidRPr="0086408A">
        <w:rPr>
          <w:sz w:val="22"/>
          <w:szCs w:val="22"/>
          <w:lang w:eastAsia="ar-SA"/>
        </w:rPr>
        <w:tab/>
      </w:r>
    </w:p>
    <w:p w14:paraId="0F42E47F" w14:textId="77777777" w:rsidR="00FA6108" w:rsidRPr="0086408A" w:rsidRDefault="00FA6108" w:rsidP="00FA6108">
      <w:pPr>
        <w:jc w:val="right"/>
        <w:rPr>
          <w:sz w:val="24"/>
        </w:rPr>
      </w:pPr>
    </w:p>
    <w:p w14:paraId="1444A1E6" w14:textId="77777777" w:rsidR="00FA6108" w:rsidRPr="0086408A" w:rsidRDefault="00FA6108" w:rsidP="00FA6108">
      <w:pPr>
        <w:jc w:val="right"/>
        <w:rPr>
          <w:sz w:val="24"/>
        </w:rPr>
      </w:pPr>
    </w:p>
    <w:p w14:paraId="2803AC27" w14:textId="77777777" w:rsidR="00FA6108" w:rsidRPr="0086408A" w:rsidRDefault="00FA6108" w:rsidP="00FA6108">
      <w:pPr>
        <w:jc w:val="right"/>
        <w:rPr>
          <w:sz w:val="24"/>
        </w:rPr>
      </w:pPr>
    </w:p>
    <w:p w14:paraId="2FF02577" w14:textId="77777777" w:rsidR="00FA6108" w:rsidRPr="0086408A" w:rsidRDefault="00FA6108" w:rsidP="00FA6108">
      <w:pPr>
        <w:jc w:val="right"/>
        <w:rPr>
          <w:sz w:val="24"/>
        </w:rPr>
      </w:pPr>
    </w:p>
    <w:p w14:paraId="2ADA2325" w14:textId="77777777" w:rsidR="00FA6108" w:rsidRPr="0086408A" w:rsidRDefault="00FA6108" w:rsidP="00FA6108">
      <w:pPr>
        <w:jc w:val="right"/>
        <w:rPr>
          <w:sz w:val="24"/>
        </w:rPr>
      </w:pPr>
    </w:p>
    <w:p w14:paraId="0D82FEE9" w14:textId="77777777" w:rsidR="00FA6108" w:rsidRPr="0086408A" w:rsidRDefault="00FA6108" w:rsidP="00FA6108">
      <w:pPr>
        <w:jc w:val="right"/>
        <w:rPr>
          <w:sz w:val="24"/>
        </w:rPr>
      </w:pPr>
    </w:p>
    <w:p w14:paraId="7579FA85" w14:textId="77777777" w:rsidR="00FA6108" w:rsidRPr="0086408A" w:rsidRDefault="00FA6108" w:rsidP="00FA6108">
      <w:pPr>
        <w:jc w:val="right"/>
        <w:rPr>
          <w:sz w:val="24"/>
        </w:rPr>
      </w:pPr>
    </w:p>
    <w:p w14:paraId="638CC443" w14:textId="77777777" w:rsidR="00FA6108" w:rsidRPr="0086408A" w:rsidRDefault="00FA6108" w:rsidP="00FA6108">
      <w:pPr>
        <w:jc w:val="right"/>
        <w:rPr>
          <w:sz w:val="24"/>
        </w:rPr>
      </w:pPr>
    </w:p>
    <w:p w14:paraId="2A523999" w14:textId="77777777" w:rsidR="00FA6108" w:rsidRPr="0086408A" w:rsidRDefault="00FA6108" w:rsidP="00FA6108">
      <w:pPr>
        <w:jc w:val="right"/>
        <w:rPr>
          <w:sz w:val="24"/>
        </w:rPr>
      </w:pPr>
    </w:p>
    <w:p w14:paraId="2F7874B4" w14:textId="77777777" w:rsidR="00FA6108" w:rsidRPr="0086408A" w:rsidRDefault="00FA6108" w:rsidP="00FA6108">
      <w:pPr>
        <w:jc w:val="right"/>
        <w:rPr>
          <w:sz w:val="24"/>
        </w:rPr>
      </w:pPr>
    </w:p>
    <w:p w14:paraId="3B21FA3A" w14:textId="77777777" w:rsidR="00FA6108" w:rsidRPr="0086408A" w:rsidRDefault="00FA6108" w:rsidP="00FA6108">
      <w:pPr>
        <w:jc w:val="right"/>
        <w:rPr>
          <w:sz w:val="24"/>
        </w:rPr>
      </w:pPr>
    </w:p>
    <w:p w14:paraId="21895EEF" w14:textId="77777777" w:rsidR="00FA6108" w:rsidRPr="0086408A" w:rsidRDefault="00FA6108" w:rsidP="00FA6108">
      <w:pPr>
        <w:jc w:val="right"/>
        <w:rPr>
          <w:sz w:val="24"/>
        </w:rPr>
      </w:pPr>
    </w:p>
    <w:p w14:paraId="2E0BC4D3" w14:textId="77777777" w:rsidR="00FA6108" w:rsidRPr="0086408A" w:rsidRDefault="00FA6108" w:rsidP="00FA6108">
      <w:pPr>
        <w:jc w:val="right"/>
        <w:rPr>
          <w:sz w:val="24"/>
        </w:rPr>
      </w:pPr>
    </w:p>
    <w:p w14:paraId="148AAFDE" w14:textId="77777777" w:rsidR="00FA6108" w:rsidRPr="0086408A" w:rsidRDefault="00FA6108" w:rsidP="00FA6108">
      <w:pPr>
        <w:jc w:val="right"/>
        <w:rPr>
          <w:sz w:val="24"/>
        </w:rPr>
      </w:pPr>
    </w:p>
    <w:p w14:paraId="278989A1" w14:textId="77777777" w:rsidR="00FA6108" w:rsidRPr="0086408A" w:rsidRDefault="00FA6108" w:rsidP="00FA6108">
      <w:pPr>
        <w:jc w:val="right"/>
        <w:rPr>
          <w:sz w:val="24"/>
        </w:rPr>
      </w:pPr>
    </w:p>
    <w:p w14:paraId="62719EE2" w14:textId="77777777" w:rsidR="00FA6108" w:rsidRPr="0086408A" w:rsidRDefault="00FA6108" w:rsidP="00FA6108">
      <w:pPr>
        <w:jc w:val="right"/>
        <w:rPr>
          <w:sz w:val="24"/>
        </w:rPr>
      </w:pPr>
    </w:p>
    <w:p w14:paraId="3BE92330" w14:textId="77777777" w:rsidR="00FA6108" w:rsidRPr="0086408A" w:rsidRDefault="00FA6108" w:rsidP="00FA6108">
      <w:pPr>
        <w:jc w:val="right"/>
        <w:rPr>
          <w:sz w:val="24"/>
        </w:rPr>
      </w:pPr>
    </w:p>
    <w:p w14:paraId="79F7AF2B" w14:textId="77777777" w:rsidR="00FA6108" w:rsidRPr="0086408A" w:rsidRDefault="00FA6108" w:rsidP="00FA6108">
      <w:pPr>
        <w:jc w:val="right"/>
        <w:rPr>
          <w:sz w:val="24"/>
        </w:rPr>
      </w:pPr>
    </w:p>
    <w:p w14:paraId="2E07F072" w14:textId="77777777" w:rsidR="00FA6108" w:rsidRPr="0086408A" w:rsidRDefault="00FA6108" w:rsidP="00FA6108">
      <w:pPr>
        <w:jc w:val="right"/>
        <w:rPr>
          <w:sz w:val="24"/>
        </w:rPr>
      </w:pPr>
    </w:p>
    <w:p w14:paraId="01A00794" w14:textId="77777777" w:rsidR="00FA6108" w:rsidRPr="0086408A" w:rsidRDefault="00FA6108" w:rsidP="00FA6108">
      <w:pPr>
        <w:jc w:val="right"/>
        <w:rPr>
          <w:sz w:val="24"/>
        </w:rPr>
      </w:pPr>
    </w:p>
    <w:p w14:paraId="734F7B26" w14:textId="77777777" w:rsidR="00FA6108" w:rsidRPr="0086408A" w:rsidRDefault="00FA6108" w:rsidP="00FA6108">
      <w:pPr>
        <w:autoSpaceDE/>
        <w:autoSpaceDN/>
        <w:spacing w:after="200" w:line="276" w:lineRule="auto"/>
        <w:rPr>
          <w:sz w:val="24"/>
        </w:rPr>
      </w:pPr>
      <w:r w:rsidRPr="0086408A">
        <w:rPr>
          <w:sz w:val="24"/>
        </w:rPr>
        <w:br w:type="page"/>
      </w:r>
    </w:p>
    <w:p w14:paraId="4B345E76" w14:textId="77777777" w:rsidR="00FA6108" w:rsidRPr="0086408A" w:rsidRDefault="00FA6108" w:rsidP="00FA6108">
      <w:pPr>
        <w:jc w:val="right"/>
      </w:pPr>
      <w:r w:rsidRPr="0086408A">
        <w:rPr>
          <w:sz w:val="24"/>
        </w:rPr>
        <w:lastRenderedPageBreak/>
        <w:t>Приложение 3</w:t>
      </w:r>
    </w:p>
    <w:p w14:paraId="3318AB69" w14:textId="77777777" w:rsidR="00FA6108" w:rsidRPr="0086408A" w:rsidRDefault="00FA6108" w:rsidP="00FA6108">
      <w:pPr>
        <w:pStyle w:val="10"/>
        <w:spacing w:before="120"/>
        <w:jc w:val="center"/>
        <w:rPr>
          <w:color w:val="auto"/>
          <w:sz w:val="24"/>
        </w:rPr>
      </w:pPr>
      <w:r w:rsidRPr="0086408A">
        <w:rPr>
          <w:color w:val="auto"/>
          <w:sz w:val="24"/>
        </w:rPr>
        <w:t xml:space="preserve">  ФОРМА ОПИСИ ДОКУМЕНТОВ, ПРЕДСТАВЛЯЕМЫХ ДЛЯ УЧАСТИЯ В </w:t>
      </w:r>
      <w:bookmarkEnd w:id="22"/>
      <w:r w:rsidRPr="0086408A">
        <w:rPr>
          <w:color w:val="auto"/>
          <w:sz w:val="24"/>
        </w:rPr>
        <w:t>АУКЦИОНЕ</w:t>
      </w:r>
    </w:p>
    <w:p w14:paraId="5474AD1D" w14:textId="77777777" w:rsidR="00FA6108" w:rsidRPr="0086408A" w:rsidRDefault="00FA6108" w:rsidP="00FA6108">
      <w:pPr>
        <w:jc w:val="center"/>
        <w:rPr>
          <w:b/>
        </w:rPr>
      </w:pPr>
      <w:bookmarkStart w:id="26" w:name="_Toc119343910"/>
    </w:p>
    <w:p w14:paraId="1B2226CD" w14:textId="77777777" w:rsidR="00FA6108" w:rsidRPr="0086408A" w:rsidRDefault="00FA6108" w:rsidP="00FA6108">
      <w:pPr>
        <w:jc w:val="center"/>
        <w:rPr>
          <w:b/>
        </w:rPr>
      </w:pPr>
      <w:r w:rsidRPr="0086408A">
        <w:rPr>
          <w:b/>
        </w:rPr>
        <w:t>ОПИСЬ ДОКУМЕНТОВ,</w:t>
      </w:r>
    </w:p>
    <w:p w14:paraId="08374438" w14:textId="77777777" w:rsidR="00FA6108" w:rsidRPr="0086408A" w:rsidRDefault="00FA6108" w:rsidP="00FA6108">
      <w:pPr>
        <w:jc w:val="center"/>
        <w:rPr>
          <w:b/>
          <w:sz w:val="24"/>
          <w:szCs w:val="24"/>
        </w:rPr>
      </w:pPr>
      <w:r w:rsidRPr="0086408A">
        <w:rPr>
          <w:sz w:val="24"/>
          <w:szCs w:val="24"/>
        </w:rPr>
        <w:t>представляемых для участия в открытом аукционе по продаже муниципального движимого имущества (Лот №1</w:t>
      </w:r>
      <w:r w:rsidRPr="0086408A">
        <w:rPr>
          <w:b/>
          <w:sz w:val="24"/>
          <w:szCs w:val="24"/>
        </w:rPr>
        <w:t>)</w:t>
      </w:r>
    </w:p>
    <w:p w14:paraId="4B40BF3B" w14:textId="77777777" w:rsidR="00FA6108" w:rsidRPr="0086408A" w:rsidRDefault="00FA6108" w:rsidP="00FA6108">
      <w:pPr>
        <w:jc w:val="center"/>
        <w:rPr>
          <w:b/>
          <w:sz w:val="24"/>
          <w:szCs w:val="24"/>
        </w:rPr>
      </w:pPr>
    </w:p>
    <w:p w14:paraId="0DF51EB1" w14:textId="77777777" w:rsidR="00FA6108" w:rsidRPr="0086408A" w:rsidRDefault="00FA6108" w:rsidP="00FA6108">
      <w:pPr>
        <w:ind w:firstLine="709"/>
        <w:rPr>
          <w:sz w:val="24"/>
          <w:szCs w:val="24"/>
        </w:rPr>
      </w:pPr>
      <w:r w:rsidRPr="0086408A">
        <w:rPr>
          <w:sz w:val="24"/>
          <w:szCs w:val="24"/>
        </w:rPr>
        <w:t>Настоящим _________________________________________   подтверждает, что для</w:t>
      </w:r>
    </w:p>
    <w:p w14:paraId="0FA72121" w14:textId="77777777" w:rsidR="00FA6108" w:rsidRPr="0086408A" w:rsidRDefault="00FA6108" w:rsidP="00FA6108">
      <w:pPr>
        <w:rPr>
          <w:sz w:val="24"/>
          <w:szCs w:val="24"/>
        </w:rPr>
      </w:pPr>
      <w:r w:rsidRPr="0086408A">
        <w:rPr>
          <w:i/>
        </w:rPr>
        <w:t xml:space="preserve">                                   (наименование лица-претендента на участие в аукционе</w:t>
      </w:r>
      <w:r w:rsidRPr="0086408A">
        <w:rPr>
          <w:i/>
          <w:sz w:val="24"/>
          <w:szCs w:val="24"/>
        </w:rPr>
        <w:t>)</w:t>
      </w:r>
    </w:p>
    <w:p w14:paraId="19AEA4A4" w14:textId="77777777" w:rsidR="00FA6108" w:rsidRPr="0086408A" w:rsidRDefault="00FA6108" w:rsidP="00FA6108">
      <w:pPr>
        <w:jc w:val="both"/>
        <w:rPr>
          <w:sz w:val="24"/>
          <w:szCs w:val="24"/>
        </w:rPr>
      </w:pPr>
      <w:r w:rsidRPr="0086408A">
        <w:rPr>
          <w:sz w:val="24"/>
          <w:szCs w:val="24"/>
        </w:rPr>
        <w:t xml:space="preserve">участия в аукционе </w:t>
      </w:r>
      <w:r w:rsidRPr="0086408A">
        <w:rPr>
          <w:bCs/>
          <w:color w:val="000000"/>
          <w:sz w:val="24"/>
          <w:szCs w:val="24"/>
        </w:rPr>
        <w:t xml:space="preserve">по продаже муниципального движимого имущества </w:t>
      </w:r>
      <w:r w:rsidR="00FE2BDB" w:rsidRPr="0086408A">
        <w:rPr>
          <w:sz w:val="24"/>
          <w:szCs w:val="24"/>
        </w:rPr>
        <w:t>(НАИМЕНОВАНИЕ ЛОТА)</w:t>
      </w:r>
      <w:r w:rsidRPr="0086408A">
        <w:rPr>
          <w:spacing w:val="-5"/>
          <w:sz w:val="24"/>
          <w:szCs w:val="24"/>
        </w:rPr>
        <w:t xml:space="preserve">, </w:t>
      </w:r>
      <w:r w:rsidRPr="0086408A">
        <w:rPr>
          <w:sz w:val="24"/>
          <w:szCs w:val="24"/>
        </w:rPr>
        <w:t>нами направляются ниже перечисленные документы.</w:t>
      </w:r>
    </w:p>
    <w:p w14:paraId="5BEEDD27" w14:textId="77777777" w:rsidR="00FA6108" w:rsidRPr="0086408A" w:rsidRDefault="00FA6108" w:rsidP="00FA6108">
      <w:pPr>
        <w:rPr>
          <w:b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0"/>
        <w:gridCol w:w="7796"/>
        <w:gridCol w:w="1327"/>
      </w:tblGrid>
      <w:tr w:rsidR="00FA6108" w:rsidRPr="0086408A" w14:paraId="2D54C43D" w14:textId="77777777" w:rsidTr="00FA6108">
        <w:tc>
          <w:tcPr>
            <w:tcW w:w="800" w:type="dxa"/>
            <w:shd w:val="pct5" w:color="000000" w:fill="FFFFFF"/>
            <w:vAlign w:val="center"/>
          </w:tcPr>
          <w:bookmarkEnd w:id="26"/>
          <w:p w14:paraId="75A6F622" w14:textId="77777777" w:rsidR="00FA6108" w:rsidRPr="0086408A" w:rsidRDefault="00FA6108" w:rsidP="00FA6108">
            <w:pPr>
              <w:jc w:val="center"/>
              <w:rPr>
                <w:b/>
              </w:rPr>
            </w:pPr>
            <w:r w:rsidRPr="0086408A">
              <w:rPr>
                <w:b/>
              </w:rPr>
              <w:t>№№ п\п</w:t>
            </w:r>
          </w:p>
        </w:tc>
        <w:tc>
          <w:tcPr>
            <w:tcW w:w="7796" w:type="dxa"/>
            <w:shd w:val="pct5" w:color="000000" w:fill="FFFFFF"/>
            <w:vAlign w:val="center"/>
          </w:tcPr>
          <w:p w14:paraId="213D75CF" w14:textId="77777777" w:rsidR="00FA6108" w:rsidRPr="0086408A" w:rsidRDefault="00FA6108" w:rsidP="00FA6108">
            <w:pPr>
              <w:jc w:val="center"/>
              <w:rPr>
                <w:b/>
              </w:rPr>
            </w:pPr>
            <w:r w:rsidRPr="0086408A">
              <w:rPr>
                <w:b/>
              </w:rPr>
              <w:t>Наименование</w:t>
            </w:r>
          </w:p>
        </w:tc>
        <w:tc>
          <w:tcPr>
            <w:tcW w:w="1327" w:type="dxa"/>
            <w:shd w:val="pct5" w:color="000000" w:fill="FFFFFF"/>
            <w:vAlign w:val="center"/>
          </w:tcPr>
          <w:p w14:paraId="4DDD38A0" w14:textId="77777777" w:rsidR="00FA6108" w:rsidRPr="0086408A" w:rsidRDefault="00FA6108" w:rsidP="00FA6108">
            <w:pPr>
              <w:jc w:val="center"/>
              <w:rPr>
                <w:b/>
              </w:rPr>
            </w:pPr>
            <w:r w:rsidRPr="0086408A">
              <w:rPr>
                <w:b/>
              </w:rPr>
              <w:t>Кол-во</w:t>
            </w:r>
          </w:p>
          <w:p w14:paraId="3AD23555" w14:textId="77777777" w:rsidR="00FA6108" w:rsidRPr="0086408A" w:rsidRDefault="00FA6108" w:rsidP="00FA6108">
            <w:pPr>
              <w:jc w:val="center"/>
              <w:rPr>
                <w:b/>
              </w:rPr>
            </w:pPr>
            <w:r w:rsidRPr="0086408A">
              <w:rPr>
                <w:b/>
              </w:rPr>
              <w:t>страниц</w:t>
            </w:r>
          </w:p>
        </w:tc>
      </w:tr>
      <w:tr w:rsidR="00FA6108" w:rsidRPr="0086408A" w14:paraId="1D08B7FB" w14:textId="77777777" w:rsidTr="00FA6108">
        <w:tc>
          <w:tcPr>
            <w:tcW w:w="800" w:type="dxa"/>
          </w:tcPr>
          <w:p w14:paraId="27F92124" w14:textId="77777777" w:rsidR="00FA6108" w:rsidRPr="0086408A" w:rsidRDefault="00FA6108" w:rsidP="00FA6108">
            <w:pPr>
              <w:numPr>
                <w:ilvl w:val="0"/>
                <w:numId w:val="26"/>
              </w:numPr>
              <w:tabs>
                <w:tab w:val="clear" w:pos="720"/>
                <w:tab w:val="num" w:pos="392"/>
              </w:tabs>
              <w:autoSpaceDE/>
              <w:autoSpaceDN/>
              <w:ind w:hanging="720"/>
              <w:rPr>
                <w:szCs w:val="22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1B7938C6" w14:textId="77777777" w:rsidR="00FA6108" w:rsidRPr="0086408A" w:rsidRDefault="00FA6108" w:rsidP="00FA6108">
            <w:pPr>
              <w:rPr>
                <w:sz w:val="24"/>
                <w:szCs w:val="24"/>
              </w:rPr>
            </w:pPr>
          </w:p>
        </w:tc>
        <w:tc>
          <w:tcPr>
            <w:tcW w:w="1327" w:type="dxa"/>
          </w:tcPr>
          <w:p w14:paraId="1483BD7A" w14:textId="77777777" w:rsidR="00FA6108" w:rsidRPr="0086408A" w:rsidRDefault="00FA6108" w:rsidP="00FA6108">
            <w:pPr>
              <w:rPr>
                <w:szCs w:val="22"/>
              </w:rPr>
            </w:pPr>
          </w:p>
        </w:tc>
      </w:tr>
      <w:tr w:rsidR="00FA6108" w:rsidRPr="0086408A" w14:paraId="0F0B2B95" w14:textId="77777777" w:rsidTr="00FA6108">
        <w:tc>
          <w:tcPr>
            <w:tcW w:w="800" w:type="dxa"/>
          </w:tcPr>
          <w:p w14:paraId="7286D6AC" w14:textId="77777777" w:rsidR="00FA6108" w:rsidRPr="0086408A" w:rsidRDefault="00FA6108" w:rsidP="00FA6108">
            <w:pPr>
              <w:numPr>
                <w:ilvl w:val="0"/>
                <w:numId w:val="26"/>
              </w:numPr>
              <w:tabs>
                <w:tab w:val="clear" w:pos="720"/>
                <w:tab w:val="num" w:pos="392"/>
              </w:tabs>
              <w:autoSpaceDE/>
              <w:autoSpaceDN/>
              <w:ind w:hanging="720"/>
              <w:rPr>
                <w:szCs w:val="22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39E6710E" w14:textId="77777777" w:rsidR="00FA6108" w:rsidRPr="0086408A" w:rsidRDefault="00FA6108" w:rsidP="00FA6108">
            <w:pPr>
              <w:rPr>
                <w:sz w:val="24"/>
                <w:szCs w:val="24"/>
              </w:rPr>
            </w:pPr>
          </w:p>
        </w:tc>
        <w:tc>
          <w:tcPr>
            <w:tcW w:w="1327" w:type="dxa"/>
          </w:tcPr>
          <w:p w14:paraId="588C0791" w14:textId="77777777" w:rsidR="00FA6108" w:rsidRPr="0086408A" w:rsidRDefault="00FA6108" w:rsidP="00FA6108">
            <w:pPr>
              <w:rPr>
                <w:szCs w:val="22"/>
              </w:rPr>
            </w:pPr>
          </w:p>
        </w:tc>
      </w:tr>
      <w:tr w:rsidR="00FA6108" w:rsidRPr="0086408A" w14:paraId="1FBE97E0" w14:textId="77777777" w:rsidTr="00FA6108">
        <w:tc>
          <w:tcPr>
            <w:tcW w:w="800" w:type="dxa"/>
            <w:tcBorders>
              <w:right w:val="single" w:sz="4" w:space="0" w:color="auto"/>
            </w:tcBorders>
          </w:tcPr>
          <w:p w14:paraId="3A93A7CE" w14:textId="77777777" w:rsidR="00FA6108" w:rsidRPr="0086408A" w:rsidRDefault="00FA6108" w:rsidP="00FA6108">
            <w:pPr>
              <w:numPr>
                <w:ilvl w:val="0"/>
                <w:numId w:val="26"/>
              </w:numPr>
              <w:tabs>
                <w:tab w:val="clear" w:pos="720"/>
                <w:tab w:val="num" w:pos="392"/>
              </w:tabs>
              <w:autoSpaceDE/>
              <w:autoSpaceDN/>
              <w:ind w:hanging="720"/>
              <w:rPr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57E9" w14:textId="77777777" w:rsidR="00FA6108" w:rsidRPr="0086408A" w:rsidRDefault="00FA6108" w:rsidP="00FA6108">
            <w:pPr>
              <w:rPr>
                <w:sz w:val="24"/>
                <w:szCs w:val="24"/>
              </w:rPr>
            </w:pPr>
          </w:p>
        </w:tc>
        <w:tc>
          <w:tcPr>
            <w:tcW w:w="1327" w:type="dxa"/>
            <w:tcBorders>
              <w:left w:val="single" w:sz="4" w:space="0" w:color="auto"/>
            </w:tcBorders>
          </w:tcPr>
          <w:p w14:paraId="0ECE69D4" w14:textId="77777777" w:rsidR="00FA6108" w:rsidRPr="0086408A" w:rsidRDefault="00FA6108" w:rsidP="00FA6108">
            <w:pPr>
              <w:rPr>
                <w:szCs w:val="22"/>
              </w:rPr>
            </w:pPr>
          </w:p>
        </w:tc>
      </w:tr>
      <w:tr w:rsidR="00FA6108" w:rsidRPr="0086408A" w14:paraId="09F73BA3" w14:textId="77777777" w:rsidTr="00FA6108">
        <w:trPr>
          <w:trHeight w:val="389"/>
        </w:trPr>
        <w:tc>
          <w:tcPr>
            <w:tcW w:w="800" w:type="dxa"/>
          </w:tcPr>
          <w:p w14:paraId="6DD52624" w14:textId="77777777" w:rsidR="00FA6108" w:rsidRPr="0086408A" w:rsidRDefault="00FA6108" w:rsidP="00FA6108">
            <w:pPr>
              <w:numPr>
                <w:ilvl w:val="0"/>
                <w:numId w:val="26"/>
              </w:numPr>
              <w:tabs>
                <w:tab w:val="clear" w:pos="720"/>
                <w:tab w:val="num" w:pos="392"/>
              </w:tabs>
              <w:autoSpaceDE/>
              <w:autoSpaceDN/>
              <w:ind w:hanging="720"/>
              <w:rPr>
                <w:szCs w:val="22"/>
              </w:rPr>
            </w:pPr>
          </w:p>
        </w:tc>
        <w:tc>
          <w:tcPr>
            <w:tcW w:w="7796" w:type="dxa"/>
          </w:tcPr>
          <w:p w14:paraId="25253501" w14:textId="77777777" w:rsidR="00FA6108" w:rsidRPr="0086408A" w:rsidRDefault="00FA6108" w:rsidP="00FA6108">
            <w:pPr>
              <w:rPr>
                <w:sz w:val="24"/>
                <w:szCs w:val="24"/>
              </w:rPr>
            </w:pPr>
          </w:p>
        </w:tc>
        <w:tc>
          <w:tcPr>
            <w:tcW w:w="1327" w:type="dxa"/>
          </w:tcPr>
          <w:p w14:paraId="1F6F4001" w14:textId="77777777" w:rsidR="00FA6108" w:rsidRPr="0086408A" w:rsidRDefault="00FA6108" w:rsidP="00FA6108">
            <w:pPr>
              <w:rPr>
                <w:szCs w:val="22"/>
              </w:rPr>
            </w:pPr>
          </w:p>
        </w:tc>
      </w:tr>
      <w:tr w:rsidR="00FA6108" w:rsidRPr="0086408A" w14:paraId="2A3153A5" w14:textId="77777777" w:rsidTr="00FA6108">
        <w:trPr>
          <w:trHeight w:val="389"/>
        </w:trPr>
        <w:tc>
          <w:tcPr>
            <w:tcW w:w="800" w:type="dxa"/>
          </w:tcPr>
          <w:p w14:paraId="6CB78473" w14:textId="77777777" w:rsidR="00FA6108" w:rsidRPr="0086408A" w:rsidRDefault="00FA6108" w:rsidP="00FA6108">
            <w:pPr>
              <w:numPr>
                <w:ilvl w:val="0"/>
                <w:numId w:val="26"/>
              </w:numPr>
              <w:tabs>
                <w:tab w:val="clear" w:pos="720"/>
                <w:tab w:val="num" w:pos="392"/>
              </w:tabs>
              <w:autoSpaceDE/>
              <w:autoSpaceDN/>
              <w:ind w:hanging="720"/>
              <w:rPr>
                <w:szCs w:val="22"/>
              </w:rPr>
            </w:pPr>
          </w:p>
        </w:tc>
        <w:tc>
          <w:tcPr>
            <w:tcW w:w="7796" w:type="dxa"/>
          </w:tcPr>
          <w:p w14:paraId="57611E5F" w14:textId="77777777" w:rsidR="00FA6108" w:rsidRPr="0086408A" w:rsidRDefault="00FA6108" w:rsidP="00FA6108">
            <w:pPr>
              <w:rPr>
                <w:sz w:val="24"/>
                <w:szCs w:val="24"/>
              </w:rPr>
            </w:pPr>
          </w:p>
        </w:tc>
        <w:tc>
          <w:tcPr>
            <w:tcW w:w="1327" w:type="dxa"/>
          </w:tcPr>
          <w:p w14:paraId="43D7003F" w14:textId="77777777" w:rsidR="00FA6108" w:rsidRPr="0086408A" w:rsidRDefault="00FA6108" w:rsidP="00FA6108">
            <w:pPr>
              <w:rPr>
                <w:szCs w:val="22"/>
              </w:rPr>
            </w:pPr>
          </w:p>
        </w:tc>
      </w:tr>
      <w:tr w:rsidR="00FA6108" w:rsidRPr="0086408A" w14:paraId="20A74377" w14:textId="77777777" w:rsidTr="00FA6108">
        <w:trPr>
          <w:trHeight w:val="389"/>
        </w:trPr>
        <w:tc>
          <w:tcPr>
            <w:tcW w:w="800" w:type="dxa"/>
          </w:tcPr>
          <w:p w14:paraId="4162A3DA" w14:textId="77777777" w:rsidR="00FA6108" w:rsidRPr="0086408A" w:rsidRDefault="00FA6108" w:rsidP="00FA6108">
            <w:pPr>
              <w:numPr>
                <w:ilvl w:val="0"/>
                <w:numId w:val="26"/>
              </w:numPr>
              <w:tabs>
                <w:tab w:val="clear" w:pos="720"/>
                <w:tab w:val="num" w:pos="392"/>
              </w:tabs>
              <w:autoSpaceDE/>
              <w:autoSpaceDN/>
              <w:ind w:hanging="720"/>
              <w:rPr>
                <w:szCs w:val="22"/>
              </w:rPr>
            </w:pPr>
          </w:p>
        </w:tc>
        <w:tc>
          <w:tcPr>
            <w:tcW w:w="7796" w:type="dxa"/>
          </w:tcPr>
          <w:p w14:paraId="0034C3E8" w14:textId="77777777" w:rsidR="00FA6108" w:rsidRPr="0086408A" w:rsidRDefault="00FA6108" w:rsidP="00FA6108">
            <w:pPr>
              <w:rPr>
                <w:sz w:val="24"/>
                <w:szCs w:val="24"/>
              </w:rPr>
            </w:pPr>
          </w:p>
        </w:tc>
        <w:tc>
          <w:tcPr>
            <w:tcW w:w="1327" w:type="dxa"/>
          </w:tcPr>
          <w:p w14:paraId="034C495E" w14:textId="77777777" w:rsidR="00FA6108" w:rsidRPr="0086408A" w:rsidRDefault="00FA6108" w:rsidP="00FA6108">
            <w:pPr>
              <w:rPr>
                <w:szCs w:val="22"/>
              </w:rPr>
            </w:pPr>
          </w:p>
        </w:tc>
      </w:tr>
      <w:tr w:rsidR="00FA6108" w:rsidRPr="0086408A" w14:paraId="5A19831D" w14:textId="77777777" w:rsidTr="00FA6108">
        <w:trPr>
          <w:trHeight w:val="389"/>
        </w:trPr>
        <w:tc>
          <w:tcPr>
            <w:tcW w:w="800" w:type="dxa"/>
          </w:tcPr>
          <w:p w14:paraId="4BD3E371" w14:textId="77777777" w:rsidR="00FA6108" w:rsidRPr="0086408A" w:rsidRDefault="00FA6108" w:rsidP="00FA6108">
            <w:pPr>
              <w:numPr>
                <w:ilvl w:val="0"/>
                <w:numId w:val="26"/>
              </w:numPr>
              <w:tabs>
                <w:tab w:val="clear" w:pos="720"/>
                <w:tab w:val="num" w:pos="392"/>
              </w:tabs>
              <w:autoSpaceDE/>
              <w:autoSpaceDN/>
              <w:ind w:hanging="720"/>
              <w:rPr>
                <w:szCs w:val="22"/>
              </w:rPr>
            </w:pPr>
          </w:p>
        </w:tc>
        <w:tc>
          <w:tcPr>
            <w:tcW w:w="7796" w:type="dxa"/>
          </w:tcPr>
          <w:p w14:paraId="1AC93AFC" w14:textId="77777777" w:rsidR="00FA6108" w:rsidRPr="0086408A" w:rsidRDefault="00FA6108" w:rsidP="00FA6108">
            <w:pPr>
              <w:rPr>
                <w:sz w:val="24"/>
                <w:szCs w:val="24"/>
              </w:rPr>
            </w:pPr>
          </w:p>
        </w:tc>
        <w:tc>
          <w:tcPr>
            <w:tcW w:w="1327" w:type="dxa"/>
          </w:tcPr>
          <w:p w14:paraId="34E897EF" w14:textId="77777777" w:rsidR="00FA6108" w:rsidRPr="0086408A" w:rsidRDefault="00FA6108" w:rsidP="00FA6108">
            <w:pPr>
              <w:rPr>
                <w:szCs w:val="22"/>
              </w:rPr>
            </w:pPr>
          </w:p>
        </w:tc>
      </w:tr>
      <w:tr w:rsidR="00FA6108" w:rsidRPr="0086408A" w14:paraId="0CD539F2" w14:textId="77777777" w:rsidTr="00FA6108">
        <w:tc>
          <w:tcPr>
            <w:tcW w:w="800" w:type="dxa"/>
          </w:tcPr>
          <w:p w14:paraId="1FC7E0D4" w14:textId="77777777" w:rsidR="00FA6108" w:rsidRPr="0086408A" w:rsidRDefault="00FA6108" w:rsidP="00FA6108">
            <w:pPr>
              <w:numPr>
                <w:ilvl w:val="0"/>
                <w:numId w:val="26"/>
              </w:numPr>
              <w:tabs>
                <w:tab w:val="clear" w:pos="720"/>
                <w:tab w:val="num" w:pos="392"/>
              </w:tabs>
              <w:autoSpaceDE/>
              <w:autoSpaceDN/>
              <w:ind w:hanging="720"/>
              <w:rPr>
                <w:szCs w:val="22"/>
              </w:rPr>
            </w:pPr>
          </w:p>
        </w:tc>
        <w:tc>
          <w:tcPr>
            <w:tcW w:w="7796" w:type="dxa"/>
          </w:tcPr>
          <w:p w14:paraId="5208F111" w14:textId="77777777" w:rsidR="00FA6108" w:rsidRPr="0086408A" w:rsidRDefault="00FA6108" w:rsidP="00FA6108">
            <w:pPr>
              <w:rPr>
                <w:sz w:val="24"/>
                <w:szCs w:val="24"/>
              </w:rPr>
            </w:pPr>
          </w:p>
        </w:tc>
        <w:tc>
          <w:tcPr>
            <w:tcW w:w="1327" w:type="dxa"/>
          </w:tcPr>
          <w:p w14:paraId="3C150107" w14:textId="77777777" w:rsidR="00FA6108" w:rsidRPr="0086408A" w:rsidRDefault="00FA6108" w:rsidP="00FA6108">
            <w:pPr>
              <w:rPr>
                <w:szCs w:val="22"/>
              </w:rPr>
            </w:pPr>
          </w:p>
        </w:tc>
      </w:tr>
      <w:tr w:rsidR="00FA6108" w:rsidRPr="0086408A" w14:paraId="72A59F15" w14:textId="77777777" w:rsidTr="00FA6108">
        <w:tc>
          <w:tcPr>
            <w:tcW w:w="800" w:type="dxa"/>
          </w:tcPr>
          <w:p w14:paraId="6B1CA891" w14:textId="77777777" w:rsidR="00FA6108" w:rsidRPr="0086408A" w:rsidRDefault="00FA6108" w:rsidP="00FA6108">
            <w:pPr>
              <w:rPr>
                <w:szCs w:val="22"/>
              </w:rPr>
            </w:pPr>
            <w:r w:rsidRPr="0086408A">
              <w:rPr>
                <w:szCs w:val="22"/>
              </w:rPr>
              <w:t>9.</w:t>
            </w:r>
          </w:p>
        </w:tc>
        <w:tc>
          <w:tcPr>
            <w:tcW w:w="7796" w:type="dxa"/>
          </w:tcPr>
          <w:p w14:paraId="457BB098" w14:textId="77777777" w:rsidR="00FA6108" w:rsidRPr="0086408A" w:rsidRDefault="00FA6108" w:rsidP="00FA6108">
            <w:pPr>
              <w:rPr>
                <w:sz w:val="24"/>
                <w:szCs w:val="24"/>
              </w:rPr>
            </w:pPr>
          </w:p>
        </w:tc>
        <w:tc>
          <w:tcPr>
            <w:tcW w:w="1327" w:type="dxa"/>
          </w:tcPr>
          <w:p w14:paraId="3532A30B" w14:textId="77777777" w:rsidR="00FA6108" w:rsidRPr="0086408A" w:rsidRDefault="00FA6108" w:rsidP="00FA6108">
            <w:pPr>
              <w:rPr>
                <w:szCs w:val="22"/>
              </w:rPr>
            </w:pPr>
          </w:p>
        </w:tc>
      </w:tr>
      <w:tr w:rsidR="00FA6108" w:rsidRPr="0086408A" w14:paraId="750A6753" w14:textId="77777777" w:rsidTr="00FA6108">
        <w:tc>
          <w:tcPr>
            <w:tcW w:w="800" w:type="dxa"/>
          </w:tcPr>
          <w:p w14:paraId="56D4CA69" w14:textId="77777777" w:rsidR="00FA6108" w:rsidRPr="0086408A" w:rsidRDefault="00FA6108" w:rsidP="00FA6108">
            <w:pPr>
              <w:rPr>
                <w:szCs w:val="22"/>
              </w:rPr>
            </w:pPr>
            <w:r w:rsidRPr="0086408A">
              <w:rPr>
                <w:szCs w:val="22"/>
              </w:rPr>
              <w:t>10.</w:t>
            </w:r>
          </w:p>
        </w:tc>
        <w:tc>
          <w:tcPr>
            <w:tcW w:w="7796" w:type="dxa"/>
          </w:tcPr>
          <w:p w14:paraId="3C65F9A2" w14:textId="77777777" w:rsidR="00FA6108" w:rsidRPr="0086408A" w:rsidRDefault="00FA6108" w:rsidP="00FA6108">
            <w:pPr>
              <w:rPr>
                <w:sz w:val="24"/>
                <w:szCs w:val="24"/>
              </w:rPr>
            </w:pPr>
          </w:p>
        </w:tc>
        <w:tc>
          <w:tcPr>
            <w:tcW w:w="1327" w:type="dxa"/>
          </w:tcPr>
          <w:p w14:paraId="2F268D60" w14:textId="77777777" w:rsidR="00FA6108" w:rsidRPr="0086408A" w:rsidRDefault="00FA6108" w:rsidP="00FA6108">
            <w:pPr>
              <w:rPr>
                <w:szCs w:val="22"/>
              </w:rPr>
            </w:pPr>
          </w:p>
        </w:tc>
      </w:tr>
      <w:tr w:rsidR="00FA6108" w:rsidRPr="0086408A" w14:paraId="0186570A" w14:textId="77777777" w:rsidTr="00FA6108">
        <w:tc>
          <w:tcPr>
            <w:tcW w:w="800" w:type="dxa"/>
            <w:tcBorders>
              <w:bottom w:val="single" w:sz="4" w:space="0" w:color="auto"/>
            </w:tcBorders>
          </w:tcPr>
          <w:p w14:paraId="2B2AD7FC" w14:textId="77777777" w:rsidR="00FA6108" w:rsidRPr="0086408A" w:rsidRDefault="00FA6108" w:rsidP="00FA6108">
            <w:pPr>
              <w:ind w:left="720"/>
              <w:rPr>
                <w:szCs w:val="22"/>
              </w:rPr>
            </w:pPr>
            <w:r w:rsidRPr="0086408A">
              <w:rPr>
                <w:szCs w:val="22"/>
              </w:rPr>
              <w:t>1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25ACA9B4" w14:textId="77777777" w:rsidR="00FA6108" w:rsidRPr="0086408A" w:rsidRDefault="00FA6108" w:rsidP="00FA6108">
            <w:pPr>
              <w:rPr>
                <w:b/>
                <w:i/>
                <w:szCs w:val="22"/>
              </w:rPr>
            </w:pP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14:paraId="6BF718FB" w14:textId="77777777" w:rsidR="00FA6108" w:rsidRPr="0086408A" w:rsidRDefault="00FA6108" w:rsidP="00FA6108">
            <w:pPr>
              <w:rPr>
                <w:szCs w:val="22"/>
              </w:rPr>
            </w:pPr>
          </w:p>
        </w:tc>
      </w:tr>
    </w:tbl>
    <w:p w14:paraId="19C5C5DE" w14:textId="77777777" w:rsidR="00FA6108" w:rsidRPr="0086408A" w:rsidRDefault="00FA6108" w:rsidP="00FA6108"/>
    <w:p w14:paraId="5344A812" w14:textId="77777777" w:rsidR="00FA6108" w:rsidRPr="0086408A" w:rsidRDefault="00FA6108" w:rsidP="00FA6108"/>
    <w:p w14:paraId="0BF09864" w14:textId="77777777" w:rsidR="00FA6108" w:rsidRPr="0086408A" w:rsidRDefault="00FA6108" w:rsidP="00FA6108">
      <w:r w:rsidRPr="0086408A">
        <w:t>Руководитель организации</w:t>
      </w:r>
      <w:r w:rsidRPr="0086408A">
        <w:tab/>
      </w:r>
      <w:r w:rsidRPr="0086408A">
        <w:tab/>
      </w:r>
      <w:r w:rsidRPr="0086408A">
        <w:tab/>
        <w:t>___________________        _____________________</w:t>
      </w:r>
    </w:p>
    <w:p w14:paraId="2812E808" w14:textId="77777777" w:rsidR="00FA6108" w:rsidRPr="0086408A" w:rsidRDefault="00FA6108" w:rsidP="00FA6108">
      <w:pPr>
        <w:rPr>
          <w:vertAlign w:val="superscript"/>
        </w:rPr>
      </w:pPr>
      <w:r w:rsidRPr="0086408A">
        <w:rPr>
          <w:vertAlign w:val="superscript"/>
        </w:rPr>
        <w:tab/>
      </w:r>
      <w:r w:rsidRPr="0086408A">
        <w:rPr>
          <w:vertAlign w:val="superscript"/>
        </w:rPr>
        <w:tab/>
      </w:r>
      <w:r w:rsidRPr="0086408A">
        <w:rPr>
          <w:vertAlign w:val="superscript"/>
        </w:rPr>
        <w:tab/>
        <w:t xml:space="preserve">                                                                              (</w:t>
      </w:r>
      <w:proofErr w:type="gramStart"/>
      <w:r w:rsidRPr="0086408A">
        <w:rPr>
          <w:vertAlign w:val="superscript"/>
        </w:rPr>
        <w:t xml:space="preserve">подпись)   </w:t>
      </w:r>
      <w:proofErr w:type="gramEnd"/>
      <w:r w:rsidRPr="0086408A">
        <w:rPr>
          <w:vertAlign w:val="superscript"/>
        </w:rPr>
        <w:t xml:space="preserve">                                                          (Ф.И.О.)</w:t>
      </w:r>
    </w:p>
    <w:p w14:paraId="785C3B1E" w14:textId="77777777" w:rsidR="00FA6108" w:rsidRPr="0086408A" w:rsidRDefault="00FA6108" w:rsidP="00FA6108">
      <w:pPr>
        <w:rPr>
          <w:vertAlign w:val="superscript"/>
        </w:rPr>
      </w:pPr>
      <w:r w:rsidRPr="0086408A">
        <w:t xml:space="preserve">                                               М.П.</w:t>
      </w:r>
    </w:p>
    <w:p w14:paraId="0554E14B" w14:textId="77777777" w:rsidR="00FA6108" w:rsidRPr="0086408A" w:rsidRDefault="00FA6108" w:rsidP="00FA6108"/>
    <w:p w14:paraId="2453A33C" w14:textId="77777777" w:rsidR="00FA6108" w:rsidRPr="0086408A" w:rsidRDefault="00FA6108" w:rsidP="00FA6108"/>
    <w:p w14:paraId="37A9F5FC" w14:textId="77777777" w:rsidR="00FA6108" w:rsidRPr="0086408A" w:rsidRDefault="00FA6108" w:rsidP="00FA6108"/>
    <w:p w14:paraId="0E4E9F70" w14:textId="77777777" w:rsidR="00FA6108" w:rsidRPr="0086408A" w:rsidRDefault="00FA6108" w:rsidP="00FA6108">
      <w:pPr>
        <w:pStyle w:val="10"/>
        <w:rPr>
          <w:sz w:val="24"/>
        </w:rPr>
      </w:pPr>
    </w:p>
    <w:p w14:paraId="79474BD3" w14:textId="77777777" w:rsidR="00FA6108" w:rsidRPr="0086408A" w:rsidRDefault="00FA6108" w:rsidP="00FA6108">
      <w:pPr>
        <w:shd w:val="clear" w:color="auto" w:fill="FFFFFF"/>
        <w:adjustRightInd w:val="0"/>
        <w:jc w:val="center"/>
        <w:rPr>
          <w:b/>
          <w:kern w:val="28"/>
        </w:rPr>
      </w:pPr>
    </w:p>
    <w:p w14:paraId="3F34CA13" w14:textId="77777777" w:rsidR="00FA6108" w:rsidRPr="0086408A" w:rsidRDefault="00FA6108" w:rsidP="00FA6108"/>
    <w:p w14:paraId="67390E72" w14:textId="77777777" w:rsidR="00FA6108" w:rsidRPr="0086408A" w:rsidRDefault="00FA6108" w:rsidP="00FA6108"/>
    <w:p w14:paraId="12EC1990" w14:textId="77777777" w:rsidR="00FA6108" w:rsidRPr="0086408A" w:rsidRDefault="00FA6108" w:rsidP="00FA6108"/>
    <w:p w14:paraId="069D5D3E" w14:textId="77777777" w:rsidR="00FA6108" w:rsidRPr="0086408A" w:rsidRDefault="00FA6108" w:rsidP="00FA6108"/>
    <w:p w14:paraId="5E0EC247" w14:textId="77777777" w:rsidR="00FA6108" w:rsidRPr="0086408A" w:rsidRDefault="00FA6108" w:rsidP="00FA6108"/>
    <w:p w14:paraId="774004D1" w14:textId="77777777" w:rsidR="00FA6108" w:rsidRPr="0086408A" w:rsidRDefault="00FA6108" w:rsidP="00FA6108"/>
    <w:p w14:paraId="6E05BCC2" w14:textId="77777777" w:rsidR="00FA6108" w:rsidRPr="0086408A" w:rsidRDefault="00FA6108" w:rsidP="00FA6108">
      <w:pPr>
        <w:tabs>
          <w:tab w:val="left" w:pos="-142"/>
          <w:tab w:val="left" w:pos="0"/>
          <w:tab w:val="left" w:pos="8160"/>
        </w:tabs>
        <w:rPr>
          <w:sz w:val="22"/>
          <w:szCs w:val="22"/>
          <w:lang w:eastAsia="ar-SA"/>
        </w:rPr>
      </w:pPr>
    </w:p>
    <w:p w14:paraId="6D2761F9" w14:textId="77777777" w:rsidR="00FA6108" w:rsidRPr="0086408A" w:rsidRDefault="00FA6108" w:rsidP="00FA6108">
      <w:pPr>
        <w:tabs>
          <w:tab w:val="left" w:pos="-142"/>
          <w:tab w:val="left" w:pos="0"/>
          <w:tab w:val="left" w:pos="8160"/>
        </w:tabs>
        <w:rPr>
          <w:sz w:val="22"/>
          <w:szCs w:val="22"/>
          <w:lang w:eastAsia="ar-SA"/>
        </w:rPr>
      </w:pPr>
    </w:p>
    <w:p w14:paraId="1AE68545" w14:textId="77777777" w:rsidR="00FA6108" w:rsidRPr="0086408A" w:rsidRDefault="00FA6108" w:rsidP="00FA6108">
      <w:pPr>
        <w:tabs>
          <w:tab w:val="left" w:pos="-142"/>
          <w:tab w:val="left" w:pos="0"/>
          <w:tab w:val="left" w:pos="8160"/>
        </w:tabs>
        <w:rPr>
          <w:sz w:val="22"/>
          <w:szCs w:val="22"/>
          <w:lang w:eastAsia="ar-SA"/>
        </w:rPr>
      </w:pPr>
    </w:p>
    <w:p w14:paraId="18936CA1" w14:textId="77777777" w:rsidR="00FA6108" w:rsidRPr="0086408A" w:rsidRDefault="00FA6108" w:rsidP="00FA6108">
      <w:pPr>
        <w:tabs>
          <w:tab w:val="left" w:pos="-142"/>
          <w:tab w:val="left" w:pos="0"/>
          <w:tab w:val="left" w:pos="8160"/>
        </w:tabs>
        <w:rPr>
          <w:sz w:val="22"/>
          <w:szCs w:val="22"/>
          <w:lang w:eastAsia="ar-SA"/>
        </w:rPr>
      </w:pPr>
    </w:p>
    <w:p w14:paraId="6ABB17AE" w14:textId="77777777" w:rsidR="00FA6108" w:rsidRPr="0086408A" w:rsidRDefault="00FA6108" w:rsidP="00FA6108">
      <w:pPr>
        <w:tabs>
          <w:tab w:val="left" w:pos="-142"/>
          <w:tab w:val="left" w:pos="0"/>
          <w:tab w:val="left" w:pos="8160"/>
        </w:tabs>
        <w:rPr>
          <w:sz w:val="22"/>
          <w:szCs w:val="22"/>
          <w:lang w:eastAsia="ar-SA"/>
        </w:rPr>
      </w:pPr>
    </w:p>
    <w:p w14:paraId="26885B15" w14:textId="77777777" w:rsidR="00FA6108" w:rsidRPr="0086408A" w:rsidRDefault="00FA6108" w:rsidP="00FA6108">
      <w:pPr>
        <w:tabs>
          <w:tab w:val="left" w:pos="-142"/>
          <w:tab w:val="left" w:pos="0"/>
          <w:tab w:val="left" w:pos="8160"/>
        </w:tabs>
        <w:rPr>
          <w:sz w:val="22"/>
          <w:szCs w:val="22"/>
          <w:lang w:eastAsia="ar-SA"/>
        </w:rPr>
      </w:pPr>
    </w:p>
    <w:p w14:paraId="581B0B8B" w14:textId="77777777" w:rsidR="00FA6108" w:rsidRPr="0086408A" w:rsidRDefault="00FA6108" w:rsidP="00FA6108">
      <w:pPr>
        <w:tabs>
          <w:tab w:val="left" w:pos="-142"/>
          <w:tab w:val="left" w:pos="0"/>
          <w:tab w:val="left" w:pos="8160"/>
        </w:tabs>
        <w:rPr>
          <w:sz w:val="22"/>
          <w:szCs w:val="22"/>
          <w:lang w:eastAsia="ar-SA"/>
        </w:rPr>
      </w:pPr>
    </w:p>
    <w:p w14:paraId="2096C850" w14:textId="77777777" w:rsidR="00FA6108" w:rsidRPr="0086408A" w:rsidRDefault="00FA6108" w:rsidP="00FA6108">
      <w:pPr>
        <w:tabs>
          <w:tab w:val="left" w:pos="-142"/>
          <w:tab w:val="left" w:pos="0"/>
          <w:tab w:val="left" w:pos="8160"/>
        </w:tabs>
        <w:rPr>
          <w:sz w:val="22"/>
          <w:szCs w:val="22"/>
          <w:lang w:eastAsia="ar-SA"/>
        </w:rPr>
      </w:pPr>
    </w:p>
    <w:p w14:paraId="538F5F5B" w14:textId="77777777" w:rsidR="00FA6108" w:rsidRPr="0086408A" w:rsidRDefault="00FA6108" w:rsidP="00FA6108">
      <w:pPr>
        <w:tabs>
          <w:tab w:val="left" w:pos="-142"/>
          <w:tab w:val="left" w:pos="0"/>
          <w:tab w:val="left" w:pos="8160"/>
        </w:tabs>
        <w:rPr>
          <w:sz w:val="22"/>
          <w:szCs w:val="22"/>
          <w:lang w:eastAsia="ar-SA"/>
        </w:rPr>
      </w:pPr>
    </w:p>
    <w:p w14:paraId="3E4A0C09" w14:textId="77777777" w:rsidR="00FA6108" w:rsidRPr="0086408A" w:rsidRDefault="00FA6108" w:rsidP="00FA6108">
      <w:pPr>
        <w:tabs>
          <w:tab w:val="left" w:pos="-142"/>
          <w:tab w:val="left" w:pos="0"/>
          <w:tab w:val="left" w:pos="8160"/>
        </w:tabs>
        <w:rPr>
          <w:sz w:val="22"/>
          <w:szCs w:val="22"/>
          <w:lang w:eastAsia="ar-SA"/>
        </w:rPr>
      </w:pPr>
    </w:p>
    <w:p w14:paraId="39BC9747" w14:textId="77777777" w:rsidR="00FA6108" w:rsidRPr="0086408A" w:rsidRDefault="00FA6108" w:rsidP="00FA6108">
      <w:pPr>
        <w:tabs>
          <w:tab w:val="left" w:pos="-142"/>
          <w:tab w:val="left" w:pos="0"/>
          <w:tab w:val="left" w:pos="8160"/>
        </w:tabs>
        <w:rPr>
          <w:sz w:val="22"/>
          <w:szCs w:val="22"/>
          <w:lang w:eastAsia="ar-SA"/>
        </w:rPr>
      </w:pPr>
    </w:p>
    <w:p w14:paraId="130448C0" w14:textId="77777777" w:rsidR="00FA6108" w:rsidRPr="0086408A" w:rsidRDefault="00FA6108" w:rsidP="00FA6108">
      <w:pPr>
        <w:tabs>
          <w:tab w:val="left" w:pos="-142"/>
          <w:tab w:val="left" w:pos="0"/>
          <w:tab w:val="left" w:pos="8160"/>
        </w:tabs>
        <w:rPr>
          <w:sz w:val="22"/>
          <w:szCs w:val="22"/>
          <w:lang w:eastAsia="ar-SA"/>
        </w:rPr>
      </w:pPr>
    </w:p>
    <w:p w14:paraId="2667ABF1" w14:textId="77777777" w:rsidR="00FA6108" w:rsidRPr="0086408A" w:rsidRDefault="00FA6108" w:rsidP="00FA6108">
      <w:pPr>
        <w:tabs>
          <w:tab w:val="left" w:pos="-142"/>
          <w:tab w:val="left" w:pos="0"/>
          <w:tab w:val="left" w:pos="8160"/>
        </w:tabs>
        <w:jc w:val="right"/>
        <w:rPr>
          <w:sz w:val="24"/>
          <w:szCs w:val="22"/>
          <w:lang w:eastAsia="ar-SA"/>
        </w:rPr>
      </w:pPr>
      <w:r w:rsidRPr="0086408A">
        <w:rPr>
          <w:sz w:val="24"/>
          <w:szCs w:val="22"/>
          <w:lang w:eastAsia="ar-SA"/>
        </w:rPr>
        <w:lastRenderedPageBreak/>
        <w:t>Приложение 4</w:t>
      </w:r>
    </w:p>
    <w:p w14:paraId="723C0D3F" w14:textId="77777777" w:rsidR="00FA6108" w:rsidRPr="0086408A" w:rsidRDefault="00FA6108" w:rsidP="00FA6108">
      <w:pPr>
        <w:tabs>
          <w:tab w:val="left" w:pos="-142"/>
          <w:tab w:val="left" w:pos="0"/>
          <w:tab w:val="left" w:pos="8160"/>
        </w:tabs>
        <w:jc w:val="center"/>
        <w:rPr>
          <w:rFonts w:asciiTheme="majorHAnsi" w:hAnsiTheme="majorHAnsi"/>
          <w:b/>
          <w:sz w:val="24"/>
          <w:szCs w:val="24"/>
        </w:rPr>
      </w:pPr>
      <w:r w:rsidRPr="0086408A">
        <w:rPr>
          <w:rFonts w:asciiTheme="majorHAnsi" w:hAnsiTheme="majorHAnsi"/>
          <w:b/>
          <w:caps/>
          <w:sz w:val="24"/>
          <w:szCs w:val="24"/>
        </w:rPr>
        <w:t xml:space="preserve"> ФОРМА </w:t>
      </w:r>
      <w:r w:rsidRPr="0086408A">
        <w:rPr>
          <w:rFonts w:asciiTheme="majorHAnsi" w:hAnsiTheme="majorHAnsi"/>
          <w:b/>
          <w:sz w:val="24"/>
          <w:szCs w:val="24"/>
        </w:rPr>
        <w:t>АНКЕТЫ УЧАСТНИКА АУКЦИОНА</w:t>
      </w:r>
    </w:p>
    <w:p w14:paraId="04D51BC8" w14:textId="77777777" w:rsidR="00FA6108" w:rsidRPr="0086408A" w:rsidRDefault="00FA6108" w:rsidP="00FA6108">
      <w:pPr>
        <w:jc w:val="center"/>
        <w:rPr>
          <w:snapToGrid w:val="0"/>
          <w:sz w:val="24"/>
          <w:szCs w:val="24"/>
        </w:rPr>
      </w:pPr>
      <w:r w:rsidRPr="0086408A">
        <w:rPr>
          <w:snapToGrid w:val="0"/>
          <w:sz w:val="24"/>
          <w:szCs w:val="24"/>
        </w:rPr>
        <w:t xml:space="preserve">АНКЕТА УЧАСТНИКА </w:t>
      </w:r>
    </w:p>
    <w:p w14:paraId="7E977EBA" w14:textId="77777777" w:rsidR="00FA6108" w:rsidRPr="0086408A" w:rsidRDefault="00FA6108" w:rsidP="00FA6108">
      <w:pPr>
        <w:jc w:val="center"/>
        <w:rPr>
          <w:snapToGrid w:val="0"/>
          <w:sz w:val="24"/>
          <w:szCs w:val="24"/>
        </w:rPr>
      </w:pPr>
    </w:p>
    <w:p w14:paraId="14E592D2" w14:textId="77777777" w:rsidR="00FA6108" w:rsidRPr="0086408A" w:rsidRDefault="00FA6108" w:rsidP="00FA6108">
      <w:pPr>
        <w:jc w:val="center"/>
        <w:rPr>
          <w:snapToGrid w:val="0"/>
          <w:sz w:val="24"/>
          <w:szCs w:val="24"/>
        </w:rPr>
      </w:pPr>
      <w:r w:rsidRPr="0086408A">
        <w:rPr>
          <w:snapToGrid w:val="0"/>
          <w:sz w:val="24"/>
          <w:szCs w:val="24"/>
        </w:rPr>
        <w:t>Основные сведения об исполнителе – претенденте</w:t>
      </w:r>
    </w:p>
    <w:p w14:paraId="463E2F79" w14:textId="77777777" w:rsidR="00FA6108" w:rsidRPr="0086408A" w:rsidRDefault="00FA6108" w:rsidP="00FA6108">
      <w:pPr>
        <w:jc w:val="center"/>
        <w:rPr>
          <w:snapToGrid w:val="0"/>
          <w:sz w:val="24"/>
          <w:szCs w:val="24"/>
        </w:rPr>
      </w:pPr>
    </w:p>
    <w:p w14:paraId="5AAFFCBD" w14:textId="77777777" w:rsidR="00FA6108" w:rsidRPr="0086408A" w:rsidRDefault="00FA6108" w:rsidP="00FA6108">
      <w:pPr>
        <w:rPr>
          <w:snapToGrid w:val="0"/>
          <w:sz w:val="24"/>
          <w:szCs w:val="24"/>
        </w:rPr>
      </w:pPr>
      <w:r w:rsidRPr="0086408A">
        <w:rPr>
          <w:snapToGrid w:val="0"/>
          <w:sz w:val="24"/>
          <w:szCs w:val="24"/>
        </w:rPr>
        <w:t>Данные на «___» _________ 20__ г.</w:t>
      </w:r>
    </w:p>
    <w:p w14:paraId="2C7FB8F3" w14:textId="77777777" w:rsidR="00FA6108" w:rsidRPr="0086408A" w:rsidRDefault="00FA6108" w:rsidP="00FA6108">
      <w:pPr>
        <w:rPr>
          <w:snapToGrid w:val="0"/>
          <w:sz w:val="24"/>
          <w:szCs w:val="24"/>
        </w:rPr>
      </w:pPr>
      <w:r w:rsidRPr="0086408A">
        <w:rPr>
          <w:snapToGrid w:val="0"/>
          <w:sz w:val="24"/>
          <w:szCs w:val="24"/>
        </w:rPr>
        <w:t>1. Полное наименование предприятия, Ф.И.О. индивидуального предпринимателя: ___________________________________________________________________</w:t>
      </w:r>
    </w:p>
    <w:p w14:paraId="3AE71766" w14:textId="77777777" w:rsidR="00FA6108" w:rsidRPr="0086408A" w:rsidRDefault="00FA6108" w:rsidP="00FA6108">
      <w:pPr>
        <w:jc w:val="both"/>
        <w:rPr>
          <w:snapToGrid w:val="0"/>
          <w:sz w:val="24"/>
          <w:szCs w:val="24"/>
        </w:rPr>
      </w:pPr>
    </w:p>
    <w:p w14:paraId="4E7964B8" w14:textId="77777777" w:rsidR="00FA6108" w:rsidRPr="0086408A" w:rsidRDefault="00FA6108" w:rsidP="00FA6108">
      <w:pPr>
        <w:rPr>
          <w:snapToGrid w:val="0"/>
          <w:sz w:val="24"/>
          <w:szCs w:val="24"/>
        </w:rPr>
      </w:pPr>
      <w:r w:rsidRPr="0086408A">
        <w:rPr>
          <w:snapToGrid w:val="0"/>
          <w:sz w:val="24"/>
          <w:szCs w:val="24"/>
        </w:rPr>
        <w:t>2. Краткое наименование предприятия: ___________________________________________________</w:t>
      </w:r>
    </w:p>
    <w:p w14:paraId="2219B752" w14:textId="77777777" w:rsidR="00FA6108" w:rsidRPr="0086408A" w:rsidRDefault="00FA6108" w:rsidP="00FA6108">
      <w:pPr>
        <w:rPr>
          <w:snapToGrid w:val="0"/>
          <w:sz w:val="24"/>
          <w:szCs w:val="24"/>
        </w:rPr>
      </w:pPr>
      <w:r w:rsidRPr="0086408A">
        <w:rPr>
          <w:snapToGrid w:val="0"/>
          <w:sz w:val="24"/>
          <w:szCs w:val="24"/>
        </w:rPr>
        <w:t>3. ИНН ___________________ КПП__________________</w:t>
      </w:r>
    </w:p>
    <w:p w14:paraId="4F9A7B69" w14:textId="77777777" w:rsidR="00FA6108" w:rsidRPr="0086408A" w:rsidRDefault="00FA6108" w:rsidP="00FA6108">
      <w:pPr>
        <w:rPr>
          <w:snapToGrid w:val="0"/>
          <w:sz w:val="24"/>
          <w:szCs w:val="24"/>
        </w:rPr>
      </w:pPr>
      <w:r w:rsidRPr="0086408A">
        <w:rPr>
          <w:snapToGrid w:val="0"/>
          <w:sz w:val="24"/>
          <w:szCs w:val="24"/>
        </w:rPr>
        <w:t>ОКПО ______________ОКДП _________ОКВЭД ________________</w:t>
      </w:r>
    </w:p>
    <w:p w14:paraId="747D54F1" w14:textId="77777777" w:rsidR="00FA6108" w:rsidRPr="0086408A" w:rsidRDefault="00FA6108" w:rsidP="00FA6108">
      <w:pPr>
        <w:rPr>
          <w:snapToGrid w:val="0"/>
          <w:sz w:val="24"/>
          <w:szCs w:val="24"/>
        </w:rPr>
      </w:pPr>
      <w:r w:rsidRPr="0086408A">
        <w:rPr>
          <w:snapToGrid w:val="0"/>
          <w:sz w:val="24"/>
          <w:szCs w:val="24"/>
        </w:rPr>
        <w:t>ОГРН _______________________________</w:t>
      </w:r>
    </w:p>
    <w:p w14:paraId="07308DAD" w14:textId="77777777" w:rsidR="00FA6108" w:rsidRPr="0086408A" w:rsidRDefault="00FA6108" w:rsidP="00FA6108">
      <w:pPr>
        <w:spacing w:line="360" w:lineRule="auto"/>
        <w:rPr>
          <w:snapToGrid w:val="0"/>
          <w:sz w:val="24"/>
          <w:szCs w:val="24"/>
        </w:rPr>
      </w:pPr>
      <w:r w:rsidRPr="0086408A">
        <w:rPr>
          <w:snapToGrid w:val="0"/>
          <w:sz w:val="24"/>
          <w:szCs w:val="24"/>
        </w:rPr>
        <w:t>4. Организационно – правовая форма (ООО, АО др.): ________________________________</w:t>
      </w:r>
    </w:p>
    <w:p w14:paraId="6CB7DD84" w14:textId="77777777" w:rsidR="00FA6108" w:rsidRPr="0086408A" w:rsidRDefault="00FA6108" w:rsidP="00FA6108">
      <w:pPr>
        <w:spacing w:line="360" w:lineRule="auto"/>
        <w:rPr>
          <w:snapToGrid w:val="0"/>
          <w:sz w:val="24"/>
          <w:szCs w:val="24"/>
        </w:rPr>
      </w:pPr>
      <w:r w:rsidRPr="0086408A">
        <w:rPr>
          <w:snapToGrid w:val="0"/>
          <w:sz w:val="24"/>
          <w:szCs w:val="24"/>
        </w:rPr>
        <w:t>5. Дата, № свидетельства о государственной регистрации: __________________________________</w:t>
      </w:r>
    </w:p>
    <w:p w14:paraId="64BA0F94" w14:textId="77777777" w:rsidR="00FA6108" w:rsidRPr="0086408A" w:rsidRDefault="00FA6108" w:rsidP="00FA6108">
      <w:pPr>
        <w:spacing w:line="360" w:lineRule="auto"/>
        <w:rPr>
          <w:snapToGrid w:val="0"/>
          <w:sz w:val="24"/>
          <w:szCs w:val="24"/>
        </w:rPr>
      </w:pPr>
      <w:r w:rsidRPr="0086408A">
        <w:rPr>
          <w:snapToGrid w:val="0"/>
          <w:sz w:val="24"/>
          <w:szCs w:val="24"/>
        </w:rPr>
        <w:t>6. Место и орган государственной регистрации: ________________________________________________________________</w:t>
      </w:r>
    </w:p>
    <w:p w14:paraId="50F4A011" w14:textId="77777777" w:rsidR="00FA6108" w:rsidRPr="0086408A" w:rsidRDefault="00FA6108" w:rsidP="00FA6108">
      <w:pPr>
        <w:spacing w:line="360" w:lineRule="auto"/>
        <w:rPr>
          <w:snapToGrid w:val="0"/>
          <w:sz w:val="24"/>
          <w:szCs w:val="24"/>
        </w:rPr>
      </w:pPr>
      <w:r w:rsidRPr="0086408A">
        <w:rPr>
          <w:snapToGrid w:val="0"/>
          <w:sz w:val="24"/>
          <w:szCs w:val="24"/>
        </w:rPr>
        <w:t>7. Юридический адрес: ________________________________________________________________</w:t>
      </w:r>
    </w:p>
    <w:p w14:paraId="53AD9D51" w14:textId="77777777" w:rsidR="00FA6108" w:rsidRPr="0086408A" w:rsidRDefault="00FA6108" w:rsidP="00FA6108">
      <w:pPr>
        <w:spacing w:line="360" w:lineRule="auto"/>
        <w:rPr>
          <w:snapToGrid w:val="0"/>
          <w:sz w:val="24"/>
          <w:szCs w:val="24"/>
        </w:rPr>
      </w:pPr>
      <w:r w:rsidRPr="0086408A">
        <w:rPr>
          <w:snapToGrid w:val="0"/>
          <w:sz w:val="24"/>
          <w:szCs w:val="24"/>
        </w:rPr>
        <w:t>8. Фактический адрес: _________________________________________________________________</w:t>
      </w:r>
    </w:p>
    <w:p w14:paraId="467910E8" w14:textId="77777777" w:rsidR="00FA6108" w:rsidRPr="0086408A" w:rsidRDefault="00FA6108" w:rsidP="00FA6108">
      <w:pPr>
        <w:spacing w:line="360" w:lineRule="auto"/>
        <w:rPr>
          <w:snapToGrid w:val="0"/>
          <w:sz w:val="24"/>
          <w:szCs w:val="24"/>
        </w:rPr>
      </w:pPr>
      <w:r w:rsidRPr="0086408A">
        <w:rPr>
          <w:snapToGrid w:val="0"/>
          <w:sz w:val="24"/>
          <w:szCs w:val="24"/>
        </w:rPr>
        <w:t>9. Банковские реквизиты: _______________________________________________</w:t>
      </w:r>
    </w:p>
    <w:p w14:paraId="2D8A5E03" w14:textId="77777777" w:rsidR="00FA6108" w:rsidRPr="0086408A" w:rsidRDefault="00FA6108" w:rsidP="00FA6108">
      <w:pPr>
        <w:spacing w:line="360" w:lineRule="auto"/>
        <w:rPr>
          <w:snapToGrid w:val="0"/>
          <w:sz w:val="24"/>
          <w:szCs w:val="24"/>
        </w:rPr>
      </w:pPr>
      <w:r w:rsidRPr="0086408A">
        <w:rPr>
          <w:snapToGrid w:val="0"/>
          <w:sz w:val="24"/>
          <w:szCs w:val="24"/>
        </w:rPr>
        <w:t>10. Телефон (код города), факс: __________________________________________</w:t>
      </w:r>
    </w:p>
    <w:p w14:paraId="304568BD" w14:textId="77777777" w:rsidR="00FA6108" w:rsidRPr="0086408A" w:rsidRDefault="00FA6108" w:rsidP="00FA6108">
      <w:pPr>
        <w:spacing w:line="360" w:lineRule="auto"/>
        <w:rPr>
          <w:snapToGrid w:val="0"/>
          <w:sz w:val="24"/>
          <w:szCs w:val="24"/>
        </w:rPr>
      </w:pPr>
      <w:r w:rsidRPr="0086408A">
        <w:rPr>
          <w:snapToGrid w:val="0"/>
          <w:sz w:val="24"/>
          <w:szCs w:val="24"/>
        </w:rPr>
        <w:t>11. Адрес электронной почты: ___________________________________________</w:t>
      </w:r>
    </w:p>
    <w:p w14:paraId="71CFF7B8" w14:textId="77777777" w:rsidR="00FA6108" w:rsidRPr="0086408A" w:rsidRDefault="00FA6108" w:rsidP="00FA6108">
      <w:pPr>
        <w:spacing w:line="360" w:lineRule="auto"/>
        <w:rPr>
          <w:snapToGrid w:val="0"/>
          <w:sz w:val="24"/>
          <w:szCs w:val="24"/>
        </w:rPr>
      </w:pPr>
      <w:r w:rsidRPr="0086408A">
        <w:rPr>
          <w:snapToGrid w:val="0"/>
          <w:sz w:val="24"/>
          <w:szCs w:val="24"/>
        </w:rPr>
        <w:t>адрес страницы в Интернете: ____________________________________________</w:t>
      </w:r>
    </w:p>
    <w:p w14:paraId="525F3E9C" w14:textId="77777777" w:rsidR="00FA6108" w:rsidRPr="0086408A" w:rsidRDefault="00FA6108" w:rsidP="00FA6108">
      <w:pPr>
        <w:rPr>
          <w:snapToGrid w:val="0"/>
          <w:sz w:val="24"/>
          <w:szCs w:val="24"/>
        </w:rPr>
      </w:pPr>
      <w:r w:rsidRPr="0086408A">
        <w:rPr>
          <w:snapToGrid w:val="0"/>
          <w:sz w:val="24"/>
          <w:szCs w:val="24"/>
        </w:rPr>
        <w:t>12. Руководитель: ______________________________________________________</w:t>
      </w:r>
    </w:p>
    <w:p w14:paraId="2AF1CEC0" w14:textId="77777777" w:rsidR="00FA6108" w:rsidRPr="0086408A" w:rsidRDefault="00FA6108" w:rsidP="00FA6108">
      <w:pPr>
        <w:spacing w:line="360" w:lineRule="auto"/>
        <w:ind w:left="1701"/>
        <w:rPr>
          <w:snapToGrid w:val="0"/>
        </w:rPr>
      </w:pPr>
      <w:r w:rsidRPr="0086408A">
        <w:rPr>
          <w:snapToGrid w:val="0"/>
        </w:rPr>
        <w:t>(должность, фамилия, имя, отчество, телефон)</w:t>
      </w:r>
    </w:p>
    <w:p w14:paraId="19955AB1" w14:textId="77777777" w:rsidR="00FA6108" w:rsidRPr="0086408A" w:rsidRDefault="00FA6108" w:rsidP="00FA6108">
      <w:pPr>
        <w:spacing w:line="360" w:lineRule="auto"/>
        <w:rPr>
          <w:snapToGrid w:val="0"/>
          <w:sz w:val="24"/>
          <w:szCs w:val="24"/>
        </w:rPr>
      </w:pPr>
      <w:r w:rsidRPr="0086408A">
        <w:rPr>
          <w:snapToGrid w:val="0"/>
          <w:sz w:val="24"/>
          <w:szCs w:val="24"/>
        </w:rPr>
        <w:t xml:space="preserve">13. Действует на </w:t>
      </w:r>
      <w:proofErr w:type="gramStart"/>
      <w:r w:rsidRPr="0086408A">
        <w:rPr>
          <w:snapToGrid w:val="0"/>
          <w:sz w:val="24"/>
          <w:szCs w:val="24"/>
        </w:rPr>
        <w:t>основании:_</w:t>
      </w:r>
      <w:proofErr w:type="gramEnd"/>
      <w:r w:rsidRPr="0086408A">
        <w:rPr>
          <w:snapToGrid w:val="0"/>
          <w:sz w:val="24"/>
          <w:szCs w:val="24"/>
        </w:rPr>
        <w:t>____________________________________________</w:t>
      </w:r>
    </w:p>
    <w:p w14:paraId="11C501F5" w14:textId="77777777" w:rsidR="00FA6108" w:rsidRPr="0086408A" w:rsidRDefault="00FA6108" w:rsidP="00FA6108">
      <w:pPr>
        <w:rPr>
          <w:snapToGrid w:val="0"/>
          <w:sz w:val="24"/>
          <w:szCs w:val="24"/>
        </w:rPr>
      </w:pPr>
      <w:r w:rsidRPr="0086408A">
        <w:rPr>
          <w:snapToGrid w:val="0"/>
          <w:sz w:val="24"/>
          <w:szCs w:val="24"/>
        </w:rPr>
        <w:t>14. Главный бухгалтер: _________________________________________________</w:t>
      </w:r>
    </w:p>
    <w:p w14:paraId="4DE8DCAF" w14:textId="77777777" w:rsidR="00FA6108" w:rsidRPr="0086408A" w:rsidRDefault="00FA6108" w:rsidP="00FA6108">
      <w:pPr>
        <w:spacing w:line="360" w:lineRule="auto"/>
        <w:ind w:left="1701"/>
        <w:jc w:val="center"/>
        <w:rPr>
          <w:snapToGrid w:val="0"/>
        </w:rPr>
      </w:pPr>
      <w:r w:rsidRPr="0086408A">
        <w:rPr>
          <w:snapToGrid w:val="0"/>
        </w:rPr>
        <w:t>(фамилия, имя, отчество, телефон)</w:t>
      </w:r>
    </w:p>
    <w:p w14:paraId="796706C1" w14:textId="77777777" w:rsidR="00FA6108" w:rsidRPr="0086408A" w:rsidRDefault="00FA6108" w:rsidP="00FA6108">
      <w:pPr>
        <w:rPr>
          <w:snapToGrid w:val="0"/>
          <w:sz w:val="24"/>
          <w:szCs w:val="24"/>
        </w:rPr>
      </w:pPr>
      <w:r w:rsidRPr="0086408A">
        <w:rPr>
          <w:snapToGrid w:val="0"/>
          <w:sz w:val="24"/>
          <w:szCs w:val="24"/>
        </w:rPr>
        <w:t>15. Контактное лицо: ___________________________________________________</w:t>
      </w:r>
    </w:p>
    <w:p w14:paraId="007B0A83" w14:textId="77777777" w:rsidR="00FA6108" w:rsidRPr="0086408A" w:rsidRDefault="00FA6108" w:rsidP="00FA6108">
      <w:pPr>
        <w:spacing w:line="360" w:lineRule="auto"/>
        <w:ind w:left="1701"/>
        <w:jc w:val="center"/>
        <w:rPr>
          <w:snapToGrid w:val="0"/>
        </w:rPr>
      </w:pPr>
      <w:r w:rsidRPr="0086408A">
        <w:rPr>
          <w:snapToGrid w:val="0"/>
        </w:rPr>
        <w:t>(фамилия, имя, отчество, телефон)</w:t>
      </w:r>
    </w:p>
    <w:p w14:paraId="0B4EE264" w14:textId="77777777" w:rsidR="00FA6108" w:rsidRPr="0086408A" w:rsidRDefault="00FA6108" w:rsidP="00FA6108">
      <w:pPr>
        <w:rPr>
          <w:snapToGrid w:val="0"/>
          <w:sz w:val="24"/>
          <w:szCs w:val="24"/>
        </w:rPr>
      </w:pPr>
    </w:p>
    <w:p w14:paraId="6C4FBC8A" w14:textId="77777777" w:rsidR="00FA6108" w:rsidRPr="0086408A" w:rsidRDefault="00FA6108" w:rsidP="00FA6108">
      <w:pPr>
        <w:rPr>
          <w:snapToGrid w:val="0"/>
          <w:sz w:val="24"/>
          <w:szCs w:val="24"/>
        </w:rPr>
      </w:pPr>
    </w:p>
    <w:p w14:paraId="4A00F7E6" w14:textId="77777777" w:rsidR="00FA6108" w:rsidRPr="0086408A" w:rsidRDefault="00FA6108" w:rsidP="00FA6108">
      <w:pPr>
        <w:rPr>
          <w:snapToGrid w:val="0"/>
          <w:sz w:val="24"/>
          <w:szCs w:val="24"/>
        </w:rPr>
      </w:pPr>
      <w:r w:rsidRPr="0086408A">
        <w:rPr>
          <w:snapToGrid w:val="0"/>
          <w:sz w:val="24"/>
          <w:szCs w:val="24"/>
        </w:rPr>
        <w:t>Руководитель _________________</w:t>
      </w:r>
      <w:proofErr w:type="gramStart"/>
      <w:r w:rsidRPr="0086408A">
        <w:rPr>
          <w:snapToGrid w:val="0"/>
          <w:sz w:val="24"/>
          <w:szCs w:val="24"/>
        </w:rPr>
        <w:t xml:space="preserve">_  </w:t>
      </w:r>
      <w:r w:rsidRPr="0086408A">
        <w:rPr>
          <w:snapToGrid w:val="0"/>
          <w:sz w:val="24"/>
          <w:szCs w:val="24"/>
        </w:rPr>
        <w:tab/>
      </w:r>
      <w:proofErr w:type="gramEnd"/>
      <w:r w:rsidRPr="0086408A">
        <w:rPr>
          <w:snapToGrid w:val="0"/>
          <w:sz w:val="24"/>
          <w:szCs w:val="24"/>
        </w:rPr>
        <w:tab/>
      </w:r>
      <w:r w:rsidRPr="0086408A">
        <w:rPr>
          <w:snapToGrid w:val="0"/>
          <w:sz w:val="24"/>
          <w:szCs w:val="24"/>
        </w:rPr>
        <w:tab/>
        <w:t xml:space="preserve">________________                            </w:t>
      </w:r>
    </w:p>
    <w:p w14:paraId="22331B3B" w14:textId="77777777" w:rsidR="00FA6108" w:rsidRPr="0086408A" w:rsidRDefault="00FA6108" w:rsidP="00FA6108">
      <w:pPr>
        <w:ind w:left="1843"/>
        <w:rPr>
          <w:snapToGrid w:val="0"/>
          <w:sz w:val="24"/>
          <w:szCs w:val="24"/>
        </w:rPr>
      </w:pPr>
      <w:r w:rsidRPr="0086408A">
        <w:rPr>
          <w:snapToGrid w:val="0"/>
          <w:sz w:val="24"/>
          <w:szCs w:val="24"/>
        </w:rPr>
        <w:t xml:space="preserve"> (</w:t>
      </w:r>
      <w:proofErr w:type="gramStart"/>
      <w:r w:rsidRPr="0086408A">
        <w:rPr>
          <w:snapToGrid w:val="0"/>
          <w:sz w:val="24"/>
          <w:szCs w:val="24"/>
        </w:rPr>
        <w:t xml:space="preserve">подпись)   </w:t>
      </w:r>
      <w:proofErr w:type="gramEnd"/>
      <w:r w:rsidRPr="0086408A">
        <w:rPr>
          <w:snapToGrid w:val="0"/>
          <w:sz w:val="24"/>
          <w:szCs w:val="24"/>
        </w:rPr>
        <w:t xml:space="preserve">                                                        (Ф.И.О.)</w:t>
      </w:r>
    </w:p>
    <w:p w14:paraId="1DA876C2" w14:textId="77777777" w:rsidR="00FA6108" w:rsidRPr="0086408A" w:rsidRDefault="00FA6108" w:rsidP="00FA6108">
      <w:pPr>
        <w:rPr>
          <w:snapToGrid w:val="0"/>
        </w:rPr>
      </w:pPr>
      <w:r w:rsidRPr="0086408A">
        <w:rPr>
          <w:snapToGrid w:val="0"/>
        </w:rPr>
        <w:t>М.П.</w:t>
      </w:r>
    </w:p>
    <w:p w14:paraId="62E0BF86" w14:textId="77777777" w:rsidR="00FA6108" w:rsidRPr="0086408A" w:rsidRDefault="00FA6108" w:rsidP="00FA6108">
      <w:pPr>
        <w:tabs>
          <w:tab w:val="left" w:pos="-142"/>
          <w:tab w:val="left" w:pos="0"/>
          <w:tab w:val="left" w:pos="8160"/>
        </w:tabs>
        <w:jc w:val="center"/>
        <w:rPr>
          <w:rFonts w:asciiTheme="majorHAnsi" w:hAnsiTheme="majorHAnsi"/>
          <w:sz w:val="24"/>
          <w:szCs w:val="24"/>
          <w:lang w:eastAsia="ar-SA"/>
        </w:rPr>
      </w:pPr>
    </w:p>
    <w:p w14:paraId="632069B8" w14:textId="77777777" w:rsidR="00FA6108" w:rsidRPr="0086408A" w:rsidRDefault="00FA6108" w:rsidP="00FA6108">
      <w:pPr>
        <w:tabs>
          <w:tab w:val="left" w:pos="-142"/>
          <w:tab w:val="left" w:pos="0"/>
          <w:tab w:val="left" w:pos="8160"/>
        </w:tabs>
        <w:rPr>
          <w:sz w:val="22"/>
          <w:szCs w:val="22"/>
          <w:lang w:eastAsia="ar-SA"/>
        </w:rPr>
      </w:pPr>
    </w:p>
    <w:p w14:paraId="6D84A337" w14:textId="77777777" w:rsidR="00FA6108" w:rsidRPr="0086408A" w:rsidRDefault="00FA6108" w:rsidP="00FA6108">
      <w:pPr>
        <w:autoSpaceDE/>
        <w:autoSpaceDN/>
        <w:spacing w:after="200" w:line="276" w:lineRule="auto"/>
        <w:rPr>
          <w:sz w:val="22"/>
          <w:szCs w:val="22"/>
          <w:lang w:eastAsia="ar-SA"/>
        </w:rPr>
      </w:pPr>
      <w:r w:rsidRPr="0086408A">
        <w:rPr>
          <w:sz w:val="22"/>
          <w:szCs w:val="22"/>
          <w:lang w:eastAsia="ar-SA"/>
        </w:rPr>
        <w:br w:type="page"/>
      </w:r>
    </w:p>
    <w:p w14:paraId="147659FD" w14:textId="77777777" w:rsidR="00FA6108" w:rsidRPr="0086408A" w:rsidRDefault="00FA6108" w:rsidP="00FA6108">
      <w:pPr>
        <w:tabs>
          <w:tab w:val="left" w:pos="-142"/>
          <w:tab w:val="left" w:pos="0"/>
          <w:tab w:val="left" w:pos="8160"/>
        </w:tabs>
        <w:rPr>
          <w:sz w:val="22"/>
          <w:szCs w:val="22"/>
          <w:lang w:eastAsia="ar-SA"/>
        </w:rPr>
      </w:pPr>
    </w:p>
    <w:p w14:paraId="1B66ECB2" w14:textId="77777777" w:rsidR="00FA6108" w:rsidRPr="0086408A" w:rsidRDefault="00FA6108" w:rsidP="00FA6108">
      <w:pPr>
        <w:jc w:val="right"/>
        <w:rPr>
          <w:sz w:val="24"/>
          <w:szCs w:val="22"/>
          <w:lang w:eastAsia="ar-SA"/>
        </w:rPr>
      </w:pPr>
      <w:r w:rsidRPr="0086408A">
        <w:rPr>
          <w:sz w:val="24"/>
          <w:szCs w:val="22"/>
          <w:lang w:eastAsia="ar-SA"/>
        </w:rPr>
        <w:t>Приложение 5</w:t>
      </w:r>
    </w:p>
    <w:p w14:paraId="56931B77" w14:textId="77777777" w:rsidR="00FA6108" w:rsidRPr="0086408A" w:rsidRDefault="00FA6108" w:rsidP="00FA6108">
      <w:pPr>
        <w:jc w:val="right"/>
      </w:pPr>
    </w:p>
    <w:p w14:paraId="649183E9" w14:textId="77777777" w:rsidR="00FA6108" w:rsidRPr="0086408A" w:rsidRDefault="00FA6108" w:rsidP="00FA6108">
      <w:pPr>
        <w:pStyle w:val="10"/>
        <w:spacing w:before="0"/>
        <w:jc w:val="center"/>
        <w:rPr>
          <w:rFonts w:ascii="Times New Roman" w:hAnsi="Times New Roman" w:cs="Times New Roman"/>
          <w:color w:val="auto"/>
          <w:sz w:val="24"/>
        </w:rPr>
      </w:pPr>
      <w:r w:rsidRPr="0086408A">
        <w:rPr>
          <w:rFonts w:ascii="Times New Roman" w:hAnsi="Times New Roman" w:cs="Times New Roman"/>
          <w:color w:val="auto"/>
          <w:sz w:val="24"/>
        </w:rPr>
        <w:t>ФОРМА ДОВЕРЕННОСТИ</w:t>
      </w:r>
      <w:r w:rsidRPr="0086408A">
        <w:rPr>
          <w:rFonts w:ascii="Times New Roman" w:hAnsi="Times New Roman" w:cs="Times New Roman"/>
          <w:color w:val="auto"/>
          <w:sz w:val="24"/>
          <w:szCs w:val="24"/>
          <w:lang w:eastAsia="ar-SA"/>
        </w:rPr>
        <w:t xml:space="preserve"> НА УПОЛНОМОЧЕННОЕ ЛИЦО</w:t>
      </w:r>
      <w:r w:rsidRPr="0086408A">
        <w:rPr>
          <w:rFonts w:ascii="Times New Roman" w:hAnsi="Times New Roman" w:cs="Times New Roman"/>
          <w:color w:val="auto"/>
          <w:sz w:val="24"/>
        </w:rPr>
        <w:t xml:space="preserve">, </w:t>
      </w:r>
      <w:r w:rsidRPr="0086408A">
        <w:rPr>
          <w:rFonts w:ascii="Times New Roman" w:hAnsi="Times New Roman" w:cs="Times New Roman"/>
          <w:color w:val="auto"/>
          <w:sz w:val="24"/>
          <w:szCs w:val="24"/>
          <w:lang w:eastAsia="ar-SA"/>
        </w:rPr>
        <w:t>ИМЕЮЩЕЕ ПРАВО ПОДПИСИ И ПОЛНОМОЧИЯ НА ПРЕДСТАВЛЕНИЕ ИНТЕРЕСОВ ПРЕТЕНДЕНТА</w:t>
      </w:r>
      <w:r w:rsidRPr="0086408A">
        <w:rPr>
          <w:rFonts w:ascii="Times New Roman" w:hAnsi="Times New Roman" w:cs="Times New Roman"/>
          <w:color w:val="auto"/>
          <w:sz w:val="24"/>
        </w:rPr>
        <w:t xml:space="preserve"> ДЛЯ УЧАСТИЯ В АУКЦИОНЕ</w:t>
      </w:r>
    </w:p>
    <w:p w14:paraId="3D7E8020" w14:textId="77777777" w:rsidR="00FA6108" w:rsidRPr="0086408A" w:rsidRDefault="00FA6108" w:rsidP="00FA6108">
      <w:pPr>
        <w:adjustRightInd w:val="0"/>
        <w:jc w:val="both"/>
        <w:rPr>
          <w:rFonts w:eastAsia="Calibri"/>
          <w:bCs/>
          <w:szCs w:val="24"/>
        </w:rPr>
      </w:pPr>
    </w:p>
    <w:p w14:paraId="3906167B" w14:textId="77777777" w:rsidR="00FA6108" w:rsidRPr="0086408A" w:rsidRDefault="00FA6108" w:rsidP="00FA6108">
      <w:pPr>
        <w:adjustRightInd w:val="0"/>
        <w:jc w:val="both"/>
        <w:rPr>
          <w:rFonts w:eastAsia="Calibri"/>
          <w:bCs/>
          <w:szCs w:val="24"/>
        </w:rPr>
      </w:pPr>
      <w:r w:rsidRPr="0086408A">
        <w:rPr>
          <w:rFonts w:eastAsia="Calibri"/>
          <w:bCs/>
          <w:szCs w:val="24"/>
        </w:rPr>
        <w:t>НА БЛАНКЕ</w:t>
      </w:r>
    </w:p>
    <w:p w14:paraId="399931C5" w14:textId="77777777" w:rsidR="00FA6108" w:rsidRPr="0086408A" w:rsidRDefault="00FA6108" w:rsidP="00FA6108">
      <w:pPr>
        <w:adjustRightInd w:val="0"/>
        <w:jc w:val="both"/>
        <w:rPr>
          <w:rFonts w:eastAsia="Calibri"/>
          <w:bCs/>
          <w:szCs w:val="24"/>
        </w:rPr>
      </w:pPr>
      <w:r w:rsidRPr="0086408A">
        <w:rPr>
          <w:rFonts w:eastAsia="Calibri"/>
          <w:bCs/>
          <w:szCs w:val="24"/>
        </w:rPr>
        <w:t>(для юридических лиц)</w:t>
      </w:r>
    </w:p>
    <w:p w14:paraId="4517182D" w14:textId="77777777" w:rsidR="00FA6108" w:rsidRPr="0086408A" w:rsidRDefault="00FA6108" w:rsidP="00FA6108">
      <w:pPr>
        <w:adjustRightInd w:val="0"/>
        <w:jc w:val="center"/>
        <w:rPr>
          <w:rFonts w:eastAsia="Calibri"/>
          <w:b/>
          <w:bCs/>
          <w:sz w:val="28"/>
          <w:szCs w:val="32"/>
        </w:rPr>
      </w:pPr>
      <w:r w:rsidRPr="0086408A">
        <w:rPr>
          <w:rFonts w:eastAsia="Calibri"/>
          <w:b/>
          <w:bCs/>
          <w:sz w:val="28"/>
          <w:szCs w:val="32"/>
        </w:rPr>
        <w:t>ДОВЕРЕННОСТЬ</w:t>
      </w:r>
    </w:p>
    <w:p w14:paraId="22074660" w14:textId="77777777" w:rsidR="00FA6108" w:rsidRPr="0086408A" w:rsidRDefault="00FA6108" w:rsidP="00FA6108">
      <w:pPr>
        <w:adjustRightInd w:val="0"/>
        <w:jc w:val="center"/>
        <w:rPr>
          <w:rFonts w:eastAsia="Calibri"/>
          <w:b/>
          <w:bCs/>
          <w:sz w:val="28"/>
          <w:szCs w:val="32"/>
        </w:rPr>
      </w:pPr>
    </w:p>
    <w:p w14:paraId="0C23840E" w14:textId="77777777" w:rsidR="00FA6108" w:rsidRPr="0086408A" w:rsidRDefault="00FA6108" w:rsidP="00FA6108">
      <w:pPr>
        <w:adjustRightInd w:val="0"/>
        <w:rPr>
          <w:rFonts w:eastAsia="Calibri"/>
          <w:bCs/>
          <w:szCs w:val="24"/>
        </w:rPr>
      </w:pPr>
      <w:r w:rsidRPr="0086408A">
        <w:rPr>
          <w:rFonts w:eastAsia="Calibri"/>
          <w:bCs/>
          <w:szCs w:val="24"/>
        </w:rPr>
        <w:t xml:space="preserve">г. ____________ </w:t>
      </w:r>
      <w:r w:rsidRPr="0086408A">
        <w:rPr>
          <w:rFonts w:eastAsia="Calibri"/>
          <w:bCs/>
          <w:szCs w:val="24"/>
        </w:rPr>
        <w:tab/>
      </w:r>
      <w:r w:rsidRPr="0086408A">
        <w:rPr>
          <w:rFonts w:eastAsia="Calibri"/>
          <w:bCs/>
          <w:szCs w:val="24"/>
        </w:rPr>
        <w:tab/>
      </w:r>
      <w:r w:rsidRPr="0086408A">
        <w:rPr>
          <w:rFonts w:eastAsia="Calibri"/>
          <w:bCs/>
          <w:szCs w:val="24"/>
        </w:rPr>
        <w:tab/>
      </w:r>
      <w:r w:rsidRPr="0086408A">
        <w:rPr>
          <w:rFonts w:eastAsia="Calibri"/>
          <w:bCs/>
          <w:szCs w:val="24"/>
        </w:rPr>
        <w:tab/>
      </w:r>
      <w:r w:rsidRPr="0086408A">
        <w:rPr>
          <w:rFonts w:eastAsia="Calibri"/>
          <w:bCs/>
          <w:szCs w:val="24"/>
        </w:rPr>
        <w:tab/>
      </w:r>
      <w:r w:rsidRPr="0086408A">
        <w:rPr>
          <w:rFonts w:eastAsia="Calibri"/>
          <w:bCs/>
          <w:szCs w:val="24"/>
        </w:rPr>
        <w:tab/>
      </w:r>
      <w:r w:rsidRPr="0086408A">
        <w:rPr>
          <w:rFonts w:eastAsia="Calibri"/>
          <w:bCs/>
          <w:szCs w:val="24"/>
        </w:rPr>
        <w:tab/>
        <w:t>«___» _________________20__г.</w:t>
      </w:r>
    </w:p>
    <w:p w14:paraId="498DC2E2" w14:textId="77777777" w:rsidR="00FA6108" w:rsidRPr="0086408A" w:rsidRDefault="00FA6108" w:rsidP="00FA6108">
      <w:pPr>
        <w:adjustRightInd w:val="0"/>
        <w:jc w:val="center"/>
        <w:rPr>
          <w:rFonts w:eastAsia="Calibri"/>
          <w:bCs/>
          <w:sz w:val="24"/>
          <w:szCs w:val="28"/>
        </w:rPr>
      </w:pPr>
      <w:r w:rsidRPr="0086408A">
        <w:rPr>
          <w:rFonts w:eastAsia="Calibri"/>
          <w:bCs/>
          <w:sz w:val="24"/>
          <w:szCs w:val="28"/>
        </w:rPr>
        <w:t>____________________________________________________________</w:t>
      </w:r>
    </w:p>
    <w:p w14:paraId="5E7A41F9" w14:textId="77777777" w:rsidR="00FA6108" w:rsidRPr="0086408A" w:rsidRDefault="00FA6108" w:rsidP="00FA6108">
      <w:pPr>
        <w:adjustRightInd w:val="0"/>
        <w:jc w:val="center"/>
        <w:rPr>
          <w:rFonts w:eastAsia="Calibri"/>
          <w:bCs/>
          <w:sz w:val="18"/>
          <w:szCs w:val="19"/>
        </w:rPr>
      </w:pPr>
      <w:r w:rsidRPr="0086408A">
        <w:rPr>
          <w:rFonts w:eastAsia="Calibri"/>
          <w:bCs/>
          <w:sz w:val="18"/>
          <w:szCs w:val="19"/>
        </w:rPr>
        <w:t>(наименование юридического лица, Ф.И.О. ИП, физического лица)</w:t>
      </w:r>
    </w:p>
    <w:p w14:paraId="1341E08D" w14:textId="77777777" w:rsidR="00FA6108" w:rsidRPr="0086408A" w:rsidRDefault="00FA6108" w:rsidP="00FA6108">
      <w:pPr>
        <w:adjustRightInd w:val="0"/>
        <w:jc w:val="both"/>
        <w:rPr>
          <w:rFonts w:eastAsia="Calibri"/>
          <w:bCs/>
          <w:sz w:val="24"/>
          <w:szCs w:val="28"/>
        </w:rPr>
      </w:pPr>
      <w:r w:rsidRPr="0086408A">
        <w:rPr>
          <w:rFonts w:eastAsia="Calibri"/>
          <w:bCs/>
          <w:sz w:val="24"/>
          <w:szCs w:val="28"/>
        </w:rPr>
        <w:t>в лице ___________________________________________________________,</w:t>
      </w:r>
    </w:p>
    <w:p w14:paraId="615034B2" w14:textId="77777777" w:rsidR="00FA6108" w:rsidRPr="0086408A" w:rsidRDefault="00FA6108" w:rsidP="00FA6108">
      <w:pPr>
        <w:adjustRightInd w:val="0"/>
        <w:jc w:val="center"/>
        <w:rPr>
          <w:rFonts w:eastAsia="Calibri"/>
          <w:bCs/>
          <w:sz w:val="18"/>
          <w:szCs w:val="19"/>
        </w:rPr>
      </w:pPr>
      <w:r w:rsidRPr="0086408A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175501C" wp14:editId="2C8F13EC">
                <wp:simplePos x="0" y="0"/>
                <wp:positionH relativeFrom="column">
                  <wp:posOffset>635</wp:posOffset>
                </wp:positionH>
                <wp:positionV relativeFrom="paragraph">
                  <wp:posOffset>69850</wp:posOffset>
                </wp:positionV>
                <wp:extent cx="5285105" cy="1885315"/>
                <wp:effectExtent l="0" t="1188085" r="0" b="98425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868210">
                          <a:off x="0" y="0"/>
                          <a:ext cx="5285105" cy="18853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946AEB4" w14:textId="77777777" w:rsidR="004F45E1" w:rsidRDefault="004F45E1" w:rsidP="00FA6108">
                            <w:pPr>
                              <w:pStyle w:val="aff0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F2F2F2" w:themeColor="background1" w:themeShade="F2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75501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.05pt;margin-top:5.5pt;width:416.15pt;height:148.45pt;rotation:-2040584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" filled="f" stroked="f">
                <o:lock v:ext="edit" shapetype="t"/>
                <v:textbox style="mso-fit-shape-to-text:t">
                  <w:txbxContent>
                    <w:p w14:paraId="3946AEB4" w14:textId="77777777" w:rsidR="004F45E1" w:rsidRDefault="004F45E1" w:rsidP="00FA6108">
                      <w:pPr>
                        <w:pStyle w:val="aff0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F2F2F2" w:themeColor="background1" w:themeShade="F2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Pr="0086408A">
        <w:rPr>
          <w:rFonts w:eastAsia="Calibri"/>
          <w:bCs/>
          <w:sz w:val="18"/>
          <w:szCs w:val="19"/>
        </w:rPr>
        <w:t>(Ф.И.О. руководителя, ИП)</w:t>
      </w:r>
    </w:p>
    <w:p w14:paraId="5D0288B3" w14:textId="77777777" w:rsidR="00FA6108" w:rsidRPr="0086408A" w:rsidRDefault="00FA6108" w:rsidP="00FA6108">
      <w:pPr>
        <w:adjustRightInd w:val="0"/>
        <w:jc w:val="both"/>
        <w:rPr>
          <w:rFonts w:eastAsia="Calibri"/>
          <w:bCs/>
          <w:sz w:val="24"/>
          <w:szCs w:val="28"/>
        </w:rPr>
      </w:pPr>
      <w:r w:rsidRPr="0086408A">
        <w:rPr>
          <w:rFonts w:eastAsia="Calibri"/>
          <w:bCs/>
          <w:sz w:val="24"/>
          <w:szCs w:val="28"/>
        </w:rPr>
        <w:t>действующего на основании____________________________________________</w:t>
      </w:r>
    </w:p>
    <w:p w14:paraId="4543146B" w14:textId="77777777" w:rsidR="00FA6108" w:rsidRPr="0086408A" w:rsidRDefault="00FA6108" w:rsidP="00FA6108">
      <w:pPr>
        <w:adjustRightInd w:val="0"/>
        <w:jc w:val="center"/>
        <w:rPr>
          <w:rFonts w:eastAsia="Calibri"/>
          <w:bCs/>
          <w:sz w:val="18"/>
          <w:szCs w:val="19"/>
        </w:rPr>
      </w:pPr>
      <w:r w:rsidRPr="0086408A">
        <w:rPr>
          <w:rFonts w:eastAsia="Calibri"/>
          <w:bCs/>
          <w:sz w:val="18"/>
          <w:szCs w:val="19"/>
        </w:rPr>
        <w:t>(устава, контракта и т.д. – для юридического лица)</w:t>
      </w:r>
    </w:p>
    <w:p w14:paraId="39731B19" w14:textId="77777777" w:rsidR="00FA6108" w:rsidRPr="0086408A" w:rsidRDefault="00FA6108" w:rsidP="00FA6108">
      <w:pPr>
        <w:adjustRightInd w:val="0"/>
        <w:jc w:val="both"/>
        <w:rPr>
          <w:rFonts w:eastAsia="Calibri"/>
          <w:bCs/>
          <w:sz w:val="24"/>
          <w:szCs w:val="28"/>
        </w:rPr>
      </w:pPr>
      <w:r w:rsidRPr="0086408A">
        <w:rPr>
          <w:rFonts w:eastAsia="Calibri"/>
          <w:bCs/>
          <w:sz w:val="24"/>
          <w:szCs w:val="28"/>
        </w:rPr>
        <w:t>уполномочивает_______________________________________________________</w:t>
      </w:r>
    </w:p>
    <w:p w14:paraId="0FE359D6" w14:textId="77777777" w:rsidR="00FA6108" w:rsidRPr="0086408A" w:rsidRDefault="00FA6108" w:rsidP="00FA6108">
      <w:pPr>
        <w:adjustRightInd w:val="0"/>
        <w:jc w:val="center"/>
        <w:rPr>
          <w:rFonts w:eastAsia="Calibri"/>
          <w:bCs/>
          <w:sz w:val="18"/>
          <w:szCs w:val="19"/>
        </w:rPr>
      </w:pPr>
      <w:r w:rsidRPr="0086408A">
        <w:rPr>
          <w:rFonts w:eastAsia="Calibri"/>
          <w:bCs/>
          <w:sz w:val="18"/>
          <w:szCs w:val="19"/>
        </w:rPr>
        <w:t>(Ф.И.О., паспортные данные)</w:t>
      </w:r>
    </w:p>
    <w:p w14:paraId="1FFA32B9" w14:textId="77777777" w:rsidR="00FA6108" w:rsidRPr="0086408A" w:rsidRDefault="00FA6108" w:rsidP="00FA6108">
      <w:pPr>
        <w:adjustRightInd w:val="0"/>
        <w:jc w:val="both"/>
        <w:rPr>
          <w:rFonts w:eastAsia="Calibri"/>
          <w:bCs/>
          <w:sz w:val="24"/>
          <w:szCs w:val="28"/>
        </w:rPr>
      </w:pPr>
      <w:r w:rsidRPr="0086408A">
        <w:rPr>
          <w:rFonts w:eastAsia="Calibri"/>
          <w:bCs/>
          <w:sz w:val="24"/>
          <w:szCs w:val="28"/>
        </w:rPr>
        <w:t>быть представителем_________________________________________</w:t>
      </w:r>
    </w:p>
    <w:p w14:paraId="5C789DBA" w14:textId="77777777" w:rsidR="00FA6108" w:rsidRPr="0086408A" w:rsidRDefault="00FA6108" w:rsidP="00FA6108">
      <w:pPr>
        <w:adjustRightInd w:val="0"/>
        <w:jc w:val="both"/>
        <w:rPr>
          <w:rFonts w:eastAsia="Calibri"/>
          <w:b/>
          <w:bCs/>
          <w:sz w:val="24"/>
          <w:szCs w:val="28"/>
        </w:rPr>
      </w:pPr>
      <w:r w:rsidRPr="0086408A">
        <w:rPr>
          <w:rFonts w:eastAsia="Calibri"/>
          <w:b/>
          <w:bCs/>
          <w:sz w:val="24"/>
          <w:szCs w:val="28"/>
        </w:rPr>
        <w:t>для участия в аукционе на право заключения договора купли-продажи</w:t>
      </w:r>
    </w:p>
    <w:p w14:paraId="1A47BD18" w14:textId="77777777" w:rsidR="00FA6108" w:rsidRPr="0086408A" w:rsidRDefault="00FA6108" w:rsidP="00FA6108">
      <w:pPr>
        <w:adjustRightInd w:val="0"/>
        <w:jc w:val="both"/>
        <w:rPr>
          <w:rFonts w:eastAsia="Calibri"/>
          <w:bCs/>
          <w:sz w:val="24"/>
          <w:szCs w:val="28"/>
        </w:rPr>
      </w:pPr>
      <w:r w:rsidRPr="0086408A">
        <w:rPr>
          <w:rFonts w:eastAsia="Calibri"/>
          <w:bCs/>
          <w:sz w:val="24"/>
          <w:szCs w:val="28"/>
        </w:rPr>
        <w:t>на Лот №___, находящийся по адресу: ___________________________,</w:t>
      </w:r>
    </w:p>
    <w:p w14:paraId="4D2DF0FF" w14:textId="77777777" w:rsidR="00FA6108" w:rsidRPr="0086408A" w:rsidRDefault="00FA6108" w:rsidP="00FA6108">
      <w:pPr>
        <w:adjustRightInd w:val="0"/>
        <w:jc w:val="center"/>
        <w:rPr>
          <w:rFonts w:eastAsia="Calibri"/>
          <w:bCs/>
          <w:sz w:val="18"/>
          <w:szCs w:val="19"/>
        </w:rPr>
      </w:pPr>
      <w:r w:rsidRPr="0086408A">
        <w:rPr>
          <w:rFonts w:eastAsia="Calibri"/>
          <w:bCs/>
          <w:sz w:val="18"/>
          <w:szCs w:val="19"/>
        </w:rPr>
        <w:t>(местоположение Объектов (Лота) аукциона)</w:t>
      </w:r>
    </w:p>
    <w:p w14:paraId="76835813" w14:textId="77777777" w:rsidR="00FA6108" w:rsidRPr="0086408A" w:rsidRDefault="00FA6108" w:rsidP="00FA6108">
      <w:pPr>
        <w:adjustRightInd w:val="0"/>
        <w:jc w:val="both"/>
        <w:rPr>
          <w:rFonts w:eastAsia="Calibri"/>
          <w:bCs/>
          <w:sz w:val="24"/>
          <w:szCs w:val="28"/>
        </w:rPr>
      </w:pPr>
      <w:r w:rsidRPr="0086408A">
        <w:rPr>
          <w:rFonts w:eastAsia="Calibri"/>
          <w:bCs/>
          <w:sz w:val="24"/>
          <w:szCs w:val="28"/>
        </w:rPr>
        <w:t>со следующими полномочиями: осматривать Объект (лот) аукциона, подавать и подписывать заявку установленного образца с пакетом документов, участвовать в аукционе, определять цену, подписывать протоколы, по итогам аукциона заключать договор купли-продажи, подписывать акт приема-передачи, а также представлять соответствующий пакет документов для государственной регистрации права собственности.</w:t>
      </w:r>
    </w:p>
    <w:p w14:paraId="27D6D142" w14:textId="77777777" w:rsidR="00FA6108" w:rsidRPr="0086408A" w:rsidRDefault="00FA6108" w:rsidP="00FA6108">
      <w:pPr>
        <w:adjustRightInd w:val="0"/>
        <w:jc w:val="both"/>
        <w:rPr>
          <w:rFonts w:eastAsia="Calibri"/>
          <w:bCs/>
          <w:sz w:val="24"/>
          <w:szCs w:val="28"/>
        </w:rPr>
      </w:pPr>
      <w:r w:rsidRPr="0086408A">
        <w:rPr>
          <w:rFonts w:eastAsia="Calibri"/>
          <w:bCs/>
          <w:sz w:val="24"/>
          <w:szCs w:val="28"/>
        </w:rPr>
        <w:t xml:space="preserve">Срок действия </w:t>
      </w:r>
      <w:proofErr w:type="gramStart"/>
      <w:r w:rsidRPr="0086408A">
        <w:rPr>
          <w:rFonts w:eastAsia="Calibri"/>
          <w:bCs/>
          <w:sz w:val="24"/>
          <w:szCs w:val="28"/>
        </w:rPr>
        <w:t>доверенности:_</w:t>
      </w:r>
      <w:proofErr w:type="gramEnd"/>
      <w:r w:rsidRPr="0086408A">
        <w:rPr>
          <w:rFonts w:eastAsia="Calibri"/>
          <w:bCs/>
          <w:sz w:val="24"/>
          <w:szCs w:val="28"/>
        </w:rPr>
        <w:t>__________ без права передоверия.</w:t>
      </w:r>
    </w:p>
    <w:p w14:paraId="77268A4B" w14:textId="77777777" w:rsidR="00FA6108" w:rsidRPr="0086408A" w:rsidRDefault="00FA6108" w:rsidP="00FA6108">
      <w:pPr>
        <w:adjustRightInd w:val="0"/>
        <w:jc w:val="center"/>
        <w:rPr>
          <w:rFonts w:eastAsia="Calibri"/>
          <w:bCs/>
          <w:sz w:val="16"/>
          <w:szCs w:val="18"/>
        </w:rPr>
      </w:pPr>
      <w:r w:rsidRPr="0086408A">
        <w:rPr>
          <w:rFonts w:eastAsia="Calibri"/>
          <w:bCs/>
          <w:sz w:val="16"/>
          <w:szCs w:val="18"/>
        </w:rPr>
        <w:t>(не более 1 года)</w:t>
      </w:r>
    </w:p>
    <w:p w14:paraId="1C945DBA" w14:textId="77777777" w:rsidR="00FA6108" w:rsidRPr="0086408A" w:rsidRDefault="00FA6108" w:rsidP="00FA6108">
      <w:pPr>
        <w:adjustRightInd w:val="0"/>
        <w:jc w:val="both"/>
        <w:rPr>
          <w:rFonts w:eastAsia="Calibri"/>
          <w:bCs/>
          <w:sz w:val="24"/>
          <w:szCs w:val="28"/>
        </w:rPr>
      </w:pPr>
      <w:r w:rsidRPr="0086408A">
        <w:rPr>
          <w:rFonts w:eastAsia="Calibri"/>
          <w:bCs/>
          <w:sz w:val="24"/>
          <w:szCs w:val="28"/>
        </w:rPr>
        <w:t>Подпись _____________________________________________</w:t>
      </w:r>
    </w:p>
    <w:p w14:paraId="02DC736E" w14:textId="77777777" w:rsidR="00FA6108" w:rsidRPr="0086408A" w:rsidRDefault="00FA6108" w:rsidP="00FA6108">
      <w:pPr>
        <w:adjustRightInd w:val="0"/>
        <w:jc w:val="both"/>
        <w:rPr>
          <w:rFonts w:eastAsia="Calibri"/>
          <w:bCs/>
          <w:sz w:val="24"/>
          <w:szCs w:val="28"/>
        </w:rPr>
      </w:pPr>
      <w:r w:rsidRPr="0086408A">
        <w:rPr>
          <w:rFonts w:eastAsia="Calibri"/>
          <w:bCs/>
          <w:sz w:val="24"/>
          <w:szCs w:val="28"/>
        </w:rPr>
        <w:t>_______________</w:t>
      </w:r>
    </w:p>
    <w:p w14:paraId="5E44E1AE" w14:textId="77777777" w:rsidR="00FA6108" w:rsidRPr="0086408A" w:rsidRDefault="00FA6108" w:rsidP="00FA6108">
      <w:pPr>
        <w:adjustRightInd w:val="0"/>
        <w:jc w:val="center"/>
        <w:rPr>
          <w:rFonts w:eastAsia="Calibri"/>
          <w:bCs/>
          <w:szCs w:val="28"/>
        </w:rPr>
      </w:pPr>
      <w:r w:rsidRPr="0086408A">
        <w:rPr>
          <w:rFonts w:eastAsia="Calibri"/>
          <w:bCs/>
          <w:szCs w:val="28"/>
        </w:rPr>
        <w:t>Ф. И. О. (полностью)</w:t>
      </w:r>
    </w:p>
    <w:p w14:paraId="1392BC30" w14:textId="77777777" w:rsidR="00FA6108" w:rsidRPr="0086408A" w:rsidRDefault="00FA6108" w:rsidP="00FA6108">
      <w:pPr>
        <w:adjustRightInd w:val="0"/>
        <w:jc w:val="center"/>
        <w:rPr>
          <w:rFonts w:eastAsia="Calibri"/>
          <w:bCs/>
          <w:szCs w:val="28"/>
        </w:rPr>
      </w:pPr>
      <w:r w:rsidRPr="0086408A">
        <w:rPr>
          <w:rFonts w:eastAsia="Calibri"/>
          <w:bCs/>
          <w:szCs w:val="28"/>
        </w:rPr>
        <w:t>подпись</w:t>
      </w:r>
    </w:p>
    <w:p w14:paraId="7F4A3E19" w14:textId="77777777" w:rsidR="00FA6108" w:rsidRPr="0086408A" w:rsidRDefault="00FA6108" w:rsidP="00FA6108">
      <w:pPr>
        <w:adjustRightInd w:val="0"/>
        <w:jc w:val="both"/>
        <w:rPr>
          <w:rFonts w:eastAsia="Calibri"/>
          <w:bCs/>
          <w:sz w:val="24"/>
          <w:szCs w:val="28"/>
        </w:rPr>
      </w:pPr>
      <w:r w:rsidRPr="0086408A">
        <w:rPr>
          <w:rFonts w:eastAsia="Calibri"/>
          <w:bCs/>
          <w:sz w:val="24"/>
          <w:szCs w:val="28"/>
        </w:rPr>
        <w:t>Удостоверяем,</w:t>
      </w:r>
    </w:p>
    <w:p w14:paraId="5E3D3BEB" w14:textId="77777777" w:rsidR="00FA6108" w:rsidRPr="0086408A" w:rsidRDefault="00FA6108" w:rsidP="00FA6108">
      <w:pPr>
        <w:adjustRightInd w:val="0"/>
        <w:jc w:val="both"/>
        <w:rPr>
          <w:rFonts w:eastAsia="Calibri"/>
          <w:bCs/>
          <w:sz w:val="24"/>
          <w:szCs w:val="28"/>
        </w:rPr>
      </w:pPr>
      <w:r w:rsidRPr="0086408A">
        <w:rPr>
          <w:rFonts w:eastAsia="Calibri"/>
          <w:bCs/>
          <w:sz w:val="24"/>
          <w:szCs w:val="28"/>
        </w:rPr>
        <w:t>Подпись *_________________________________________________________</w:t>
      </w:r>
    </w:p>
    <w:p w14:paraId="6E308381" w14:textId="77777777" w:rsidR="00FA6108" w:rsidRPr="0086408A" w:rsidRDefault="00FA6108" w:rsidP="00FA6108">
      <w:pPr>
        <w:adjustRightInd w:val="0"/>
        <w:jc w:val="center"/>
        <w:rPr>
          <w:rFonts w:eastAsia="Calibri"/>
          <w:bCs/>
          <w:szCs w:val="28"/>
        </w:rPr>
      </w:pPr>
      <w:r w:rsidRPr="0086408A">
        <w:rPr>
          <w:rFonts w:eastAsia="Calibri"/>
          <w:bCs/>
          <w:szCs w:val="28"/>
        </w:rPr>
        <w:t>(Ф.И.О. руководителя юридического лица (с указанием должности), ИП, физического лица)</w:t>
      </w:r>
    </w:p>
    <w:p w14:paraId="5631E399" w14:textId="77777777" w:rsidR="00FA6108" w:rsidRPr="0086408A" w:rsidRDefault="00FA6108" w:rsidP="00FA6108">
      <w:pPr>
        <w:adjustRightInd w:val="0"/>
        <w:jc w:val="both"/>
        <w:rPr>
          <w:rFonts w:eastAsia="Calibri"/>
          <w:bCs/>
          <w:sz w:val="24"/>
          <w:szCs w:val="28"/>
        </w:rPr>
      </w:pPr>
    </w:p>
    <w:p w14:paraId="52F5489C" w14:textId="77777777" w:rsidR="00FA6108" w:rsidRPr="0086408A" w:rsidRDefault="00FA6108" w:rsidP="00FA6108">
      <w:pPr>
        <w:adjustRightInd w:val="0"/>
        <w:jc w:val="both"/>
        <w:rPr>
          <w:rFonts w:eastAsia="Calibri"/>
          <w:bCs/>
          <w:sz w:val="24"/>
          <w:szCs w:val="28"/>
        </w:rPr>
      </w:pPr>
      <w:r w:rsidRPr="0086408A">
        <w:rPr>
          <w:rFonts w:eastAsia="Calibri"/>
          <w:bCs/>
          <w:sz w:val="24"/>
          <w:szCs w:val="28"/>
        </w:rPr>
        <w:t>МП (при наличии)</w:t>
      </w:r>
    </w:p>
    <w:p w14:paraId="26EF7552" w14:textId="77777777" w:rsidR="00FA6108" w:rsidRPr="0086408A" w:rsidRDefault="00FA6108" w:rsidP="00FA6108">
      <w:pPr>
        <w:adjustRightInd w:val="0"/>
        <w:jc w:val="both"/>
        <w:rPr>
          <w:rFonts w:eastAsia="Calibri"/>
          <w:bCs/>
          <w:sz w:val="24"/>
          <w:szCs w:val="28"/>
        </w:rPr>
      </w:pPr>
    </w:p>
    <w:p w14:paraId="4B748CCD" w14:textId="77777777" w:rsidR="00FA6108" w:rsidRPr="0086408A" w:rsidRDefault="00FA6108" w:rsidP="00FA6108">
      <w:pPr>
        <w:adjustRightInd w:val="0"/>
        <w:jc w:val="both"/>
        <w:rPr>
          <w:rFonts w:eastAsia="Calibri"/>
          <w:bCs/>
          <w:sz w:val="24"/>
          <w:szCs w:val="24"/>
        </w:rPr>
      </w:pPr>
      <w:r w:rsidRPr="0086408A">
        <w:rPr>
          <w:rFonts w:eastAsia="Calibri"/>
          <w:bCs/>
          <w:szCs w:val="24"/>
        </w:rPr>
        <w:t xml:space="preserve">*- </w:t>
      </w:r>
      <w:r w:rsidRPr="0086408A">
        <w:rPr>
          <w:rFonts w:eastAsia="Calibri"/>
          <w:bCs/>
          <w:sz w:val="24"/>
          <w:szCs w:val="24"/>
        </w:rPr>
        <w:t>В случае оформления доверенности от имени физического лица доверенность должна</w:t>
      </w:r>
    </w:p>
    <w:p w14:paraId="514A6F49" w14:textId="77777777" w:rsidR="00FA6108" w:rsidRPr="00D95079" w:rsidRDefault="00FA6108" w:rsidP="00FA6108">
      <w:pPr>
        <w:adjustRightInd w:val="0"/>
        <w:jc w:val="both"/>
        <w:rPr>
          <w:rFonts w:eastAsia="Calibri"/>
          <w:bCs/>
          <w:sz w:val="24"/>
          <w:szCs w:val="24"/>
        </w:rPr>
      </w:pPr>
      <w:r w:rsidRPr="0086408A">
        <w:rPr>
          <w:rFonts w:eastAsia="Calibri"/>
          <w:bCs/>
          <w:sz w:val="24"/>
          <w:szCs w:val="24"/>
        </w:rPr>
        <w:t>быть оформлена нотариально.</w:t>
      </w:r>
    </w:p>
    <w:p w14:paraId="2F9C230E" w14:textId="77777777" w:rsidR="00FA6108" w:rsidRDefault="00FA6108" w:rsidP="00FA6108">
      <w:pPr>
        <w:tabs>
          <w:tab w:val="left" w:pos="-142"/>
          <w:tab w:val="left" w:pos="0"/>
        </w:tabs>
        <w:ind w:left="6372" w:firstLine="708"/>
        <w:rPr>
          <w:vertAlign w:val="superscript"/>
          <w:lang w:eastAsia="ar-SA"/>
        </w:rPr>
      </w:pPr>
    </w:p>
    <w:p w14:paraId="13F99A45" w14:textId="77777777" w:rsidR="00FA6108" w:rsidRDefault="00FA6108" w:rsidP="00FA6108">
      <w:pPr>
        <w:shd w:val="clear" w:color="auto" w:fill="FFFFFF"/>
        <w:spacing w:before="67"/>
        <w:jc w:val="center"/>
        <w:rPr>
          <w:b/>
          <w:caps/>
        </w:rPr>
      </w:pPr>
    </w:p>
    <w:p w14:paraId="699FF5CC" w14:textId="77777777" w:rsidR="00FA6108" w:rsidRDefault="00FA6108" w:rsidP="00FA6108">
      <w:pPr>
        <w:shd w:val="clear" w:color="auto" w:fill="FFFFFF"/>
        <w:spacing w:before="67"/>
        <w:jc w:val="center"/>
        <w:rPr>
          <w:b/>
          <w:caps/>
        </w:rPr>
      </w:pPr>
    </w:p>
    <w:p w14:paraId="38A57DCF" w14:textId="77777777" w:rsidR="00FA6108" w:rsidRDefault="00FA6108" w:rsidP="00FA6108">
      <w:pPr>
        <w:shd w:val="clear" w:color="auto" w:fill="FFFFFF"/>
        <w:spacing w:before="67"/>
        <w:jc w:val="center"/>
        <w:rPr>
          <w:b/>
          <w:caps/>
        </w:rPr>
      </w:pPr>
    </w:p>
    <w:p w14:paraId="3FD83ADA" w14:textId="77777777" w:rsidR="00FA6108" w:rsidRDefault="00FA6108" w:rsidP="00FA6108">
      <w:pPr>
        <w:shd w:val="clear" w:color="auto" w:fill="FFFFFF"/>
        <w:spacing w:before="67"/>
        <w:jc w:val="center"/>
        <w:rPr>
          <w:b/>
          <w:caps/>
        </w:rPr>
      </w:pPr>
    </w:p>
    <w:p w14:paraId="65569010" w14:textId="77777777" w:rsidR="00FA6108" w:rsidRDefault="00FA6108" w:rsidP="00FA6108">
      <w:pPr>
        <w:rPr>
          <w:b/>
        </w:rPr>
      </w:pPr>
    </w:p>
    <w:p w14:paraId="44E1B1F8" w14:textId="77777777" w:rsidR="00FA6108" w:rsidRDefault="00FA6108"/>
    <w:sectPr w:rsidR="00FA6108" w:rsidSect="00FA6108">
      <w:footerReference w:type="default" r:id="rId19"/>
      <w:pgSz w:w="11906" w:h="16838"/>
      <w:pgMar w:top="851" w:right="566" w:bottom="1134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AE7FAF" w14:textId="77777777" w:rsidR="007659C3" w:rsidRDefault="007659C3">
      <w:r>
        <w:separator/>
      </w:r>
    </w:p>
  </w:endnote>
  <w:endnote w:type="continuationSeparator" w:id="0">
    <w:p w14:paraId="0C49EDA8" w14:textId="77777777" w:rsidR="007659C3" w:rsidRDefault="00765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91067891"/>
      <w:docPartObj>
        <w:docPartGallery w:val="Page Numbers (Bottom of Page)"/>
        <w:docPartUnique/>
      </w:docPartObj>
    </w:sdtPr>
    <w:sdtContent>
      <w:p w14:paraId="3B57649B" w14:textId="77777777" w:rsidR="004F45E1" w:rsidRDefault="004F45E1">
        <w:pPr>
          <w:pStyle w:val="af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49C2">
          <w:t>8</w:t>
        </w:r>
        <w:r>
          <w:fldChar w:fldCharType="end"/>
        </w:r>
      </w:p>
    </w:sdtContent>
  </w:sdt>
  <w:p w14:paraId="22BB71E4" w14:textId="77777777" w:rsidR="004F45E1" w:rsidRDefault="004F45E1">
    <w:pPr>
      <w:pStyle w:val="af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26891F" w14:textId="77777777" w:rsidR="007659C3" w:rsidRDefault="007659C3">
      <w:r>
        <w:separator/>
      </w:r>
    </w:p>
  </w:footnote>
  <w:footnote w:type="continuationSeparator" w:id="0">
    <w:p w14:paraId="31C39598" w14:textId="77777777" w:rsidR="007659C3" w:rsidRDefault="00765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AC2CC68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3883DE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E823A0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CEEFCD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F546B24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F826A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8470F4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1E9786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2B815F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2"/>
    <w:multiLevelType w:val="multilevel"/>
    <w:tmpl w:val="00000002"/>
    <w:name w:val="RTF_Num 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0" w15:restartNumberingAfterBreak="0">
    <w:nsid w:val="076C7DB3"/>
    <w:multiLevelType w:val="hybridMultilevel"/>
    <w:tmpl w:val="18D031E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A772672"/>
    <w:multiLevelType w:val="multilevel"/>
    <w:tmpl w:val="578E3E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 w15:restartNumberingAfterBreak="0">
    <w:nsid w:val="0FB55065"/>
    <w:multiLevelType w:val="hybridMultilevel"/>
    <w:tmpl w:val="A4D8801E"/>
    <w:lvl w:ilvl="0" w:tplc="5FEAFB80">
      <w:start w:val="1"/>
      <w:numFmt w:val="decimal"/>
      <w:lvlText w:val="%1."/>
      <w:lvlJc w:val="left"/>
      <w:pPr>
        <w:tabs>
          <w:tab w:val="num" w:pos="1300"/>
        </w:tabs>
        <w:ind w:left="1300" w:hanging="900"/>
      </w:pPr>
      <w:rPr>
        <w:rFonts w:hint="default"/>
      </w:rPr>
    </w:lvl>
    <w:lvl w:ilvl="1" w:tplc="18AA719C">
      <w:numFmt w:val="none"/>
      <w:lvlText w:val=""/>
      <w:lvlJc w:val="left"/>
      <w:pPr>
        <w:tabs>
          <w:tab w:val="num" w:pos="360"/>
        </w:tabs>
      </w:pPr>
    </w:lvl>
    <w:lvl w:ilvl="2" w:tplc="F9667250">
      <w:numFmt w:val="none"/>
      <w:lvlText w:val=""/>
      <w:lvlJc w:val="left"/>
      <w:pPr>
        <w:tabs>
          <w:tab w:val="num" w:pos="360"/>
        </w:tabs>
      </w:pPr>
    </w:lvl>
    <w:lvl w:ilvl="3" w:tplc="C2D86644">
      <w:numFmt w:val="none"/>
      <w:lvlText w:val=""/>
      <w:lvlJc w:val="left"/>
      <w:pPr>
        <w:tabs>
          <w:tab w:val="num" w:pos="360"/>
        </w:tabs>
      </w:pPr>
    </w:lvl>
    <w:lvl w:ilvl="4" w:tplc="949CCBEA">
      <w:numFmt w:val="none"/>
      <w:lvlText w:val=""/>
      <w:lvlJc w:val="left"/>
      <w:pPr>
        <w:tabs>
          <w:tab w:val="num" w:pos="360"/>
        </w:tabs>
      </w:pPr>
    </w:lvl>
    <w:lvl w:ilvl="5" w:tplc="7C4E2946">
      <w:numFmt w:val="none"/>
      <w:lvlText w:val=""/>
      <w:lvlJc w:val="left"/>
      <w:pPr>
        <w:tabs>
          <w:tab w:val="num" w:pos="360"/>
        </w:tabs>
      </w:pPr>
    </w:lvl>
    <w:lvl w:ilvl="6" w:tplc="C26C41DC">
      <w:numFmt w:val="none"/>
      <w:lvlText w:val=""/>
      <w:lvlJc w:val="left"/>
      <w:pPr>
        <w:tabs>
          <w:tab w:val="num" w:pos="360"/>
        </w:tabs>
      </w:pPr>
    </w:lvl>
    <w:lvl w:ilvl="7" w:tplc="20269E9C">
      <w:numFmt w:val="none"/>
      <w:lvlText w:val=""/>
      <w:lvlJc w:val="left"/>
      <w:pPr>
        <w:tabs>
          <w:tab w:val="num" w:pos="360"/>
        </w:tabs>
      </w:pPr>
    </w:lvl>
    <w:lvl w:ilvl="8" w:tplc="425C540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170123AD"/>
    <w:multiLevelType w:val="multilevel"/>
    <w:tmpl w:val="BEDA6A4C"/>
    <w:lvl w:ilvl="0">
      <w:start w:val="1"/>
      <w:numFmt w:val="bullet"/>
      <w:lvlText w:val="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380"/>
        </w:tabs>
        <w:ind w:left="1380" w:hanging="48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  <w:b/>
        <w:color w:val="auto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CF46B9A"/>
    <w:multiLevelType w:val="multilevel"/>
    <w:tmpl w:val="E10888F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5" w15:restartNumberingAfterBreak="0">
    <w:nsid w:val="1E0967C9"/>
    <w:multiLevelType w:val="multilevel"/>
    <w:tmpl w:val="6BF2AC0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1E7E04D5"/>
    <w:multiLevelType w:val="singleLevel"/>
    <w:tmpl w:val="D34A6F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41E428B"/>
    <w:multiLevelType w:val="hybridMultilevel"/>
    <w:tmpl w:val="2DC2F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790261"/>
    <w:multiLevelType w:val="hybridMultilevel"/>
    <w:tmpl w:val="D06AED9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AC02F2"/>
    <w:multiLevelType w:val="multilevel"/>
    <w:tmpl w:val="73F2AE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  <w:rPr>
        <w:rFonts w:hint="default"/>
      </w:rPr>
    </w:lvl>
  </w:abstractNum>
  <w:abstractNum w:abstractNumId="20" w15:restartNumberingAfterBreak="0">
    <w:nsid w:val="307066DC"/>
    <w:multiLevelType w:val="hybridMultilevel"/>
    <w:tmpl w:val="A5BC9514"/>
    <w:lvl w:ilvl="0" w:tplc="0784B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4600135"/>
    <w:multiLevelType w:val="multilevel"/>
    <w:tmpl w:val="BEDA6A4C"/>
    <w:lvl w:ilvl="0">
      <w:start w:val="1"/>
      <w:numFmt w:val="bullet"/>
      <w:lvlText w:val="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380"/>
        </w:tabs>
        <w:ind w:left="1380" w:hanging="48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  <w:b/>
        <w:color w:val="auto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4AA15D2"/>
    <w:multiLevelType w:val="multilevel"/>
    <w:tmpl w:val="4AC039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D9D6108"/>
    <w:multiLevelType w:val="multilevel"/>
    <w:tmpl w:val="A002114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2345"/>
        </w:tabs>
        <w:ind w:left="2345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24" w15:restartNumberingAfterBreak="0">
    <w:nsid w:val="43F8548A"/>
    <w:multiLevelType w:val="hybridMultilevel"/>
    <w:tmpl w:val="87986914"/>
    <w:lvl w:ilvl="0" w:tplc="A1E448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1922A1"/>
    <w:multiLevelType w:val="hybridMultilevel"/>
    <w:tmpl w:val="B1906DF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CE23AD2"/>
    <w:multiLevelType w:val="multilevel"/>
    <w:tmpl w:val="B0E2673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4"/>
      </w:rPr>
    </w:lvl>
  </w:abstractNum>
  <w:abstractNum w:abstractNumId="27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1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1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1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5B633DC5"/>
    <w:multiLevelType w:val="multilevel"/>
    <w:tmpl w:val="BEDA6A4C"/>
    <w:lvl w:ilvl="0">
      <w:start w:val="1"/>
      <w:numFmt w:val="bullet"/>
      <w:lvlText w:val="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380"/>
        </w:tabs>
        <w:ind w:left="1380" w:hanging="48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  <w:b/>
        <w:color w:val="auto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B965EF3"/>
    <w:multiLevelType w:val="hybridMultilevel"/>
    <w:tmpl w:val="CB3A08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7987A75"/>
    <w:multiLevelType w:val="hybridMultilevel"/>
    <w:tmpl w:val="9502E780"/>
    <w:lvl w:ilvl="0" w:tplc="DA6297C4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6CF70BC1"/>
    <w:multiLevelType w:val="multilevel"/>
    <w:tmpl w:val="5BEABA66"/>
    <w:lvl w:ilvl="0">
      <w:start w:val="1"/>
      <w:numFmt w:val="decimal"/>
      <w:pStyle w:val="1"/>
      <w:lvlText w:val="%1."/>
      <w:lvlJc w:val="left"/>
      <w:pPr>
        <w:tabs>
          <w:tab w:val="num" w:pos="575"/>
        </w:tabs>
        <w:ind w:left="575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9"/>
        </w:tabs>
        <w:ind w:left="769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20"/>
        </w:tabs>
        <w:ind w:left="-347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203"/>
        </w:tabs>
        <w:ind w:left="-203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59"/>
        </w:tabs>
        <w:ind w:left="-5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5"/>
        </w:tabs>
        <w:ind w:left="85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"/>
        </w:tabs>
        <w:ind w:left="22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3"/>
        </w:tabs>
        <w:ind w:left="3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7"/>
        </w:tabs>
        <w:ind w:left="517" w:hanging="1584"/>
      </w:pPr>
      <w:rPr>
        <w:rFonts w:hint="default"/>
      </w:rPr>
    </w:lvl>
  </w:abstractNum>
  <w:abstractNum w:abstractNumId="32" w15:restartNumberingAfterBreak="0">
    <w:nsid w:val="6EC835A9"/>
    <w:multiLevelType w:val="multilevel"/>
    <w:tmpl w:val="9FC015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072125F"/>
    <w:multiLevelType w:val="multilevel"/>
    <w:tmpl w:val="E0F47D1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34" w15:restartNumberingAfterBreak="0">
    <w:nsid w:val="7318233F"/>
    <w:multiLevelType w:val="hybridMultilevel"/>
    <w:tmpl w:val="9502E780"/>
    <w:lvl w:ilvl="0" w:tplc="DA6297C4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741B7194"/>
    <w:multiLevelType w:val="multilevel"/>
    <w:tmpl w:val="0B5C0434"/>
    <w:lvl w:ilvl="0">
      <w:start w:val="1"/>
      <w:numFmt w:val="upperRoman"/>
      <w:lvlText w:val="ЧАСТЬ %1."/>
      <w:lvlJc w:val="left"/>
      <w:pPr>
        <w:tabs>
          <w:tab w:val="num" w:pos="2160"/>
        </w:tabs>
        <w:ind w:left="720" w:hanging="720"/>
      </w:pPr>
      <w:rPr>
        <w:rFonts w:hint="default"/>
        <w:sz w:val="40"/>
        <w:szCs w:val="40"/>
      </w:rPr>
    </w:lvl>
    <w:lvl w:ilvl="1">
      <w:start w:val="1"/>
      <w:numFmt w:val="decimal"/>
      <w:lvlText w:val="РАЗДЕЛ %1.%2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5AE5358"/>
    <w:multiLevelType w:val="hybridMultilevel"/>
    <w:tmpl w:val="58FAF428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206FC2"/>
    <w:multiLevelType w:val="hybridMultilevel"/>
    <w:tmpl w:val="77403E3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67000C0"/>
    <w:multiLevelType w:val="hybridMultilevel"/>
    <w:tmpl w:val="E606318E"/>
    <w:lvl w:ilvl="0" w:tplc="F3A21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3A5BA3"/>
    <w:multiLevelType w:val="hybridMultilevel"/>
    <w:tmpl w:val="2716F5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32842405">
    <w:abstractNumId w:val="31"/>
  </w:num>
  <w:num w:numId="2" w16cid:durableId="1923835770">
    <w:abstractNumId w:val="28"/>
  </w:num>
  <w:num w:numId="3" w16cid:durableId="1537935784">
    <w:abstractNumId w:val="29"/>
  </w:num>
  <w:num w:numId="4" w16cid:durableId="1815638385">
    <w:abstractNumId w:val="37"/>
  </w:num>
  <w:num w:numId="5" w16cid:durableId="222955778">
    <w:abstractNumId w:val="32"/>
  </w:num>
  <w:num w:numId="6" w16cid:durableId="656500953">
    <w:abstractNumId w:val="39"/>
  </w:num>
  <w:num w:numId="7" w16cid:durableId="1324158236">
    <w:abstractNumId w:val="10"/>
  </w:num>
  <w:num w:numId="8" w16cid:durableId="976642333">
    <w:abstractNumId w:val="25"/>
  </w:num>
  <w:num w:numId="9" w16cid:durableId="1265920581">
    <w:abstractNumId w:val="13"/>
  </w:num>
  <w:num w:numId="10" w16cid:durableId="705569385">
    <w:abstractNumId w:val="9"/>
  </w:num>
  <w:num w:numId="11" w16cid:durableId="1697534121">
    <w:abstractNumId w:val="30"/>
  </w:num>
  <w:num w:numId="12" w16cid:durableId="190804115">
    <w:abstractNumId w:val="21"/>
  </w:num>
  <w:num w:numId="13" w16cid:durableId="1787456546">
    <w:abstractNumId w:val="7"/>
  </w:num>
  <w:num w:numId="14" w16cid:durableId="1741439918">
    <w:abstractNumId w:val="6"/>
  </w:num>
  <w:num w:numId="15" w16cid:durableId="316231007">
    <w:abstractNumId w:val="5"/>
  </w:num>
  <w:num w:numId="16" w16cid:durableId="809520546">
    <w:abstractNumId w:val="4"/>
  </w:num>
  <w:num w:numId="17" w16cid:durableId="857309133">
    <w:abstractNumId w:val="8"/>
  </w:num>
  <w:num w:numId="18" w16cid:durableId="1298611850">
    <w:abstractNumId w:val="3"/>
  </w:num>
  <w:num w:numId="19" w16cid:durableId="1158184840">
    <w:abstractNumId w:val="2"/>
  </w:num>
  <w:num w:numId="20" w16cid:durableId="5257738">
    <w:abstractNumId w:val="1"/>
  </w:num>
  <w:num w:numId="21" w16cid:durableId="1963341474">
    <w:abstractNumId w:val="0"/>
  </w:num>
  <w:num w:numId="22" w16cid:durableId="2059284220">
    <w:abstractNumId w:val="27"/>
  </w:num>
  <w:num w:numId="23" w16cid:durableId="1023675050">
    <w:abstractNumId w:val="35"/>
  </w:num>
  <w:num w:numId="24" w16cid:durableId="967055091">
    <w:abstractNumId w:val="16"/>
  </w:num>
  <w:num w:numId="25" w16cid:durableId="1932739545">
    <w:abstractNumId w:val="15"/>
  </w:num>
  <w:num w:numId="26" w16cid:durableId="481626389">
    <w:abstractNumId w:val="17"/>
  </w:num>
  <w:num w:numId="27" w16cid:durableId="511068726">
    <w:abstractNumId w:val="12"/>
  </w:num>
  <w:num w:numId="28" w16cid:durableId="304748108">
    <w:abstractNumId w:val="14"/>
  </w:num>
  <w:num w:numId="29" w16cid:durableId="500658484">
    <w:abstractNumId w:val="18"/>
  </w:num>
  <w:num w:numId="30" w16cid:durableId="602304387">
    <w:abstractNumId w:val="11"/>
  </w:num>
  <w:num w:numId="31" w16cid:durableId="1714767227">
    <w:abstractNumId w:val="33"/>
  </w:num>
  <w:num w:numId="32" w16cid:durableId="603805817">
    <w:abstractNumId w:val="36"/>
  </w:num>
  <w:num w:numId="33" w16cid:durableId="1497569985">
    <w:abstractNumId w:val="19"/>
  </w:num>
  <w:num w:numId="34" w16cid:durableId="845291674">
    <w:abstractNumId w:val="34"/>
  </w:num>
  <w:num w:numId="35" w16cid:durableId="827944860">
    <w:abstractNumId w:val="38"/>
  </w:num>
  <w:num w:numId="36" w16cid:durableId="1902010870">
    <w:abstractNumId w:val="24"/>
  </w:num>
  <w:num w:numId="37" w16cid:durableId="2143958094">
    <w:abstractNumId w:val="22"/>
  </w:num>
  <w:num w:numId="38" w16cid:durableId="1338726342">
    <w:abstractNumId w:val="26"/>
  </w:num>
  <w:num w:numId="39" w16cid:durableId="1268348307">
    <w:abstractNumId w:val="20"/>
  </w:num>
  <w:num w:numId="40" w16cid:durableId="18883724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87"/>
    <w:rsid w:val="00016950"/>
    <w:rsid w:val="0003727F"/>
    <w:rsid w:val="00041F87"/>
    <w:rsid w:val="00071964"/>
    <w:rsid w:val="001114FB"/>
    <w:rsid w:val="001711E1"/>
    <w:rsid w:val="001749C2"/>
    <w:rsid w:val="001A346F"/>
    <w:rsid w:val="001E51DF"/>
    <w:rsid w:val="002B74D7"/>
    <w:rsid w:val="002F4CC6"/>
    <w:rsid w:val="0037220F"/>
    <w:rsid w:val="003E0499"/>
    <w:rsid w:val="003E6325"/>
    <w:rsid w:val="003E6BB5"/>
    <w:rsid w:val="00413EBB"/>
    <w:rsid w:val="00424967"/>
    <w:rsid w:val="00485F33"/>
    <w:rsid w:val="0049429A"/>
    <w:rsid w:val="004A24A3"/>
    <w:rsid w:val="004A3D41"/>
    <w:rsid w:val="004F45E1"/>
    <w:rsid w:val="005313A6"/>
    <w:rsid w:val="00553845"/>
    <w:rsid w:val="005829F1"/>
    <w:rsid w:val="005B2C06"/>
    <w:rsid w:val="005F0740"/>
    <w:rsid w:val="00624B38"/>
    <w:rsid w:val="006C5101"/>
    <w:rsid w:val="006D4D06"/>
    <w:rsid w:val="006E4ED8"/>
    <w:rsid w:val="00710F90"/>
    <w:rsid w:val="00735266"/>
    <w:rsid w:val="00735A84"/>
    <w:rsid w:val="007659C3"/>
    <w:rsid w:val="007E5E69"/>
    <w:rsid w:val="00840739"/>
    <w:rsid w:val="00843EB4"/>
    <w:rsid w:val="0086408A"/>
    <w:rsid w:val="009B0986"/>
    <w:rsid w:val="00A54445"/>
    <w:rsid w:val="00A75278"/>
    <w:rsid w:val="00B140F3"/>
    <w:rsid w:val="00BC4108"/>
    <w:rsid w:val="00C3505E"/>
    <w:rsid w:val="00CC7DD3"/>
    <w:rsid w:val="00D44E36"/>
    <w:rsid w:val="00E502B8"/>
    <w:rsid w:val="00F643BD"/>
    <w:rsid w:val="00FA6108"/>
    <w:rsid w:val="00FE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94287"/>
  <w15:chartTrackingRefBased/>
  <w15:docId w15:val="{4E29241B-415C-4D6C-97DE-F55864941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A610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0"/>
    <w:next w:val="a0"/>
    <w:link w:val="11"/>
    <w:qFormat/>
    <w:rsid w:val="00FA61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0"/>
    <w:next w:val="a0"/>
    <w:link w:val="22"/>
    <w:qFormat/>
    <w:rsid w:val="00FA6108"/>
    <w:pPr>
      <w:keepNext/>
      <w:autoSpaceDE/>
      <w:autoSpaceDN/>
      <w:spacing w:after="60"/>
      <w:jc w:val="center"/>
      <w:outlineLvl w:val="1"/>
    </w:pPr>
    <w:rPr>
      <w:b/>
      <w:sz w:val="30"/>
    </w:rPr>
  </w:style>
  <w:style w:type="paragraph" w:styleId="31">
    <w:name w:val="heading 3"/>
    <w:basedOn w:val="a0"/>
    <w:next w:val="a0"/>
    <w:link w:val="32"/>
    <w:qFormat/>
    <w:rsid w:val="00FA6108"/>
    <w:pPr>
      <w:keepNext/>
      <w:numPr>
        <w:ilvl w:val="2"/>
        <w:numId w:val="22"/>
      </w:numPr>
      <w:autoSpaceDE/>
      <w:autoSpaceDN/>
      <w:spacing w:before="240" w:after="60"/>
      <w:jc w:val="both"/>
      <w:outlineLvl w:val="2"/>
    </w:pPr>
    <w:rPr>
      <w:rFonts w:ascii="Arial" w:hAnsi="Arial"/>
      <w:b/>
      <w:sz w:val="24"/>
    </w:rPr>
  </w:style>
  <w:style w:type="paragraph" w:styleId="41">
    <w:name w:val="heading 4"/>
    <w:basedOn w:val="a0"/>
    <w:next w:val="a0"/>
    <w:link w:val="42"/>
    <w:qFormat/>
    <w:rsid w:val="00FA6108"/>
    <w:pPr>
      <w:keepNext/>
      <w:numPr>
        <w:ilvl w:val="3"/>
        <w:numId w:val="22"/>
      </w:numPr>
      <w:autoSpaceDE/>
      <w:autoSpaceDN/>
      <w:spacing w:before="240" w:after="60"/>
      <w:jc w:val="both"/>
      <w:outlineLvl w:val="3"/>
    </w:pPr>
    <w:rPr>
      <w:rFonts w:ascii="Arial" w:hAnsi="Arial"/>
      <w:sz w:val="24"/>
    </w:rPr>
  </w:style>
  <w:style w:type="paragraph" w:styleId="51">
    <w:name w:val="heading 5"/>
    <w:basedOn w:val="a0"/>
    <w:next w:val="a0"/>
    <w:link w:val="52"/>
    <w:qFormat/>
    <w:rsid w:val="00FA6108"/>
    <w:pPr>
      <w:numPr>
        <w:ilvl w:val="4"/>
        <w:numId w:val="22"/>
      </w:numPr>
      <w:autoSpaceDE/>
      <w:autoSpaceDN/>
      <w:spacing w:before="240" w:after="60"/>
      <w:jc w:val="both"/>
      <w:outlineLvl w:val="4"/>
    </w:pPr>
    <w:rPr>
      <w:sz w:val="22"/>
    </w:rPr>
  </w:style>
  <w:style w:type="paragraph" w:styleId="6">
    <w:name w:val="heading 6"/>
    <w:basedOn w:val="a0"/>
    <w:next w:val="a0"/>
    <w:link w:val="60"/>
    <w:qFormat/>
    <w:rsid w:val="00FA6108"/>
    <w:pPr>
      <w:numPr>
        <w:ilvl w:val="5"/>
        <w:numId w:val="22"/>
      </w:numPr>
      <w:autoSpaceDE/>
      <w:autoSpaceDN/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a0"/>
    <w:next w:val="a0"/>
    <w:link w:val="70"/>
    <w:qFormat/>
    <w:rsid w:val="00FA6108"/>
    <w:pPr>
      <w:numPr>
        <w:ilvl w:val="6"/>
        <w:numId w:val="22"/>
      </w:numPr>
      <w:autoSpaceDE/>
      <w:autoSpaceDN/>
      <w:spacing w:before="240" w:after="60"/>
      <w:jc w:val="both"/>
      <w:outlineLvl w:val="6"/>
    </w:pPr>
    <w:rPr>
      <w:rFonts w:ascii="Arial" w:hAnsi="Arial"/>
    </w:rPr>
  </w:style>
  <w:style w:type="paragraph" w:styleId="8">
    <w:name w:val="heading 8"/>
    <w:basedOn w:val="a0"/>
    <w:next w:val="a0"/>
    <w:link w:val="80"/>
    <w:qFormat/>
    <w:rsid w:val="00FA6108"/>
    <w:pPr>
      <w:numPr>
        <w:ilvl w:val="7"/>
        <w:numId w:val="22"/>
      </w:numPr>
      <w:autoSpaceDE/>
      <w:autoSpaceDN/>
      <w:spacing w:before="240" w:after="60"/>
      <w:jc w:val="both"/>
      <w:outlineLvl w:val="7"/>
    </w:pPr>
    <w:rPr>
      <w:rFonts w:ascii="Arial" w:hAnsi="Arial"/>
      <w:i/>
    </w:rPr>
  </w:style>
  <w:style w:type="paragraph" w:styleId="9">
    <w:name w:val="heading 9"/>
    <w:basedOn w:val="a0"/>
    <w:next w:val="a0"/>
    <w:link w:val="90"/>
    <w:qFormat/>
    <w:rsid w:val="00FA6108"/>
    <w:pPr>
      <w:numPr>
        <w:ilvl w:val="8"/>
        <w:numId w:val="22"/>
      </w:numPr>
      <w:autoSpaceDE/>
      <w:autoSpaceDN/>
      <w:spacing w:before="240" w:after="60"/>
      <w:jc w:val="both"/>
      <w:outlineLvl w:val="8"/>
    </w:pPr>
    <w:rPr>
      <w:rFonts w:ascii="Arial" w:hAnsi="Arial"/>
      <w:b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FA610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1"/>
    <w:link w:val="21"/>
    <w:rsid w:val="00FA610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32">
    <w:name w:val="Заголовок 3 Знак"/>
    <w:basedOn w:val="a1"/>
    <w:link w:val="31"/>
    <w:rsid w:val="00FA6108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2">
    <w:name w:val="Заголовок 4 Знак"/>
    <w:basedOn w:val="a1"/>
    <w:link w:val="41"/>
    <w:rsid w:val="00FA6108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2">
    <w:name w:val="Заголовок 5 Знак"/>
    <w:basedOn w:val="a1"/>
    <w:link w:val="51"/>
    <w:rsid w:val="00FA6108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FA6108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FA6108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FA6108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FA6108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ConsNormal">
    <w:name w:val="ConsNormal"/>
    <w:link w:val="ConsNormal0"/>
    <w:rsid w:val="00FA610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FA6108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0"/>
    <w:link w:val="a5"/>
    <w:rsid w:val="00FA6108"/>
    <w:pPr>
      <w:ind w:firstLine="709"/>
      <w:jc w:val="both"/>
    </w:pPr>
    <w:rPr>
      <w:sz w:val="26"/>
      <w:szCs w:val="26"/>
    </w:rPr>
  </w:style>
  <w:style w:type="character" w:customStyle="1" w:styleId="a5">
    <w:name w:val="Основной текст с отступом Знак"/>
    <w:basedOn w:val="a1"/>
    <w:link w:val="a4"/>
    <w:rsid w:val="00FA610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1">
    <w:name w:val="Обычный1"/>
    <w:rsid w:val="00FA6108"/>
    <w:pPr>
      <w:widowControl w:val="0"/>
      <w:numPr>
        <w:numId w:val="1"/>
      </w:numPr>
      <w:tabs>
        <w:tab w:val="num" w:pos="432"/>
      </w:tabs>
      <w:spacing w:after="0" w:line="300" w:lineRule="auto"/>
      <w:ind w:left="432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6">
    <w:name w:val="Body Text"/>
    <w:basedOn w:val="a0"/>
    <w:link w:val="a7"/>
    <w:rsid w:val="00FA6108"/>
    <w:pPr>
      <w:widowControl w:val="0"/>
      <w:tabs>
        <w:tab w:val="num" w:pos="432"/>
        <w:tab w:val="num" w:pos="575"/>
      </w:tabs>
      <w:autoSpaceDE/>
      <w:autoSpaceDN/>
      <w:spacing w:after="120" w:line="300" w:lineRule="auto"/>
      <w:ind w:left="432" w:hanging="432"/>
    </w:pPr>
    <w:rPr>
      <w:sz w:val="22"/>
      <w:szCs w:val="22"/>
    </w:rPr>
  </w:style>
  <w:style w:type="character" w:customStyle="1" w:styleId="a7">
    <w:name w:val="Основной текст Знак"/>
    <w:basedOn w:val="a1"/>
    <w:link w:val="a6"/>
    <w:rsid w:val="00FA6108"/>
    <w:rPr>
      <w:rFonts w:ascii="Times New Roman" w:eastAsia="Times New Roman" w:hAnsi="Times New Roman" w:cs="Times New Roman"/>
      <w:lang w:eastAsia="ru-RU"/>
    </w:rPr>
  </w:style>
  <w:style w:type="table" w:styleId="a8">
    <w:name w:val="Table Grid"/>
    <w:basedOn w:val="a2"/>
    <w:rsid w:val="00FA61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0"/>
    <w:link w:val="24"/>
    <w:rsid w:val="00FA6108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FA61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5">
    <w:name w:val="Body Text Indent 2"/>
    <w:basedOn w:val="a0"/>
    <w:link w:val="26"/>
    <w:rsid w:val="00FA6108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1"/>
    <w:link w:val="25"/>
    <w:rsid w:val="00FA61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0">
    <w:name w:val="Основной текст с отступом 31"/>
    <w:basedOn w:val="a0"/>
    <w:rsid w:val="00FA6108"/>
    <w:pPr>
      <w:overflowPunct w:val="0"/>
      <w:adjustRightInd w:val="0"/>
      <w:ind w:right="140" w:firstLine="709"/>
      <w:jc w:val="both"/>
    </w:pPr>
    <w:rPr>
      <w:sz w:val="26"/>
    </w:rPr>
  </w:style>
  <w:style w:type="paragraph" w:customStyle="1" w:styleId="12">
    <w:name w:val="Знак1"/>
    <w:basedOn w:val="a0"/>
    <w:rsid w:val="00FA6108"/>
    <w:pPr>
      <w:widowControl w:val="0"/>
      <w:autoSpaceDE/>
      <w:autoSpaceDN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character" w:styleId="a9">
    <w:name w:val="Hyperlink"/>
    <w:basedOn w:val="a1"/>
    <w:uiPriority w:val="99"/>
    <w:unhideWhenUsed/>
    <w:rsid w:val="00FA6108"/>
    <w:rPr>
      <w:color w:val="0563C1" w:themeColor="hyperlink"/>
      <w:u w:val="single"/>
    </w:rPr>
  </w:style>
  <w:style w:type="paragraph" w:styleId="aa">
    <w:name w:val="List Paragraph"/>
    <w:basedOn w:val="a0"/>
    <w:link w:val="ab"/>
    <w:qFormat/>
    <w:rsid w:val="00FA6108"/>
    <w:pPr>
      <w:ind w:left="720"/>
      <w:contextualSpacing/>
    </w:pPr>
  </w:style>
  <w:style w:type="character" w:customStyle="1" w:styleId="ab">
    <w:name w:val="Абзац списка Знак"/>
    <w:link w:val="aa"/>
    <w:rsid w:val="00FA61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Заголовок №1_"/>
    <w:basedOn w:val="a1"/>
    <w:link w:val="14"/>
    <w:rsid w:val="00FA6108"/>
    <w:rPr>
      <w:rFonts w:ascii="Times New Roman" w:eastAsia="Times New Roman" w:hAnsi="Times New Roman" w:cs="Times New Roman"/>
      <w:b/>
      <w:bCs/>
      <w:spacing w:val="3"/>
      <w:sz w:val="19"/>
      <w:szCs w:val="19"/>
      <w:shd w:val="clear" w:color="auto" w:fill="FFFFFF"/>
    </w:rPr>
  </w:style>
  <w:style w:type="paragraph" w:customStyle="1" w:styleId="14">
    <w:name w:val="Заголовок №1"/>
    <w:basedOn w:val="a0"/>
    <w:link w:val="13"/>
    <w:rsid w:val="00FA6108"/>
    <w:pPr>
      <w:widowControl w:val="0"/>
      <w:shd w:val="clear" w:color="auto" w:fill="FFFFFF"/>
      <w:autoSpaceDE/>
      <w:autoSpaceDN/>
      <w:spacing w:after="300" w:line="0" w:lineRule="atLeast"/>
      <w:jc w:val="center"/>
      <w:outlineLvl w:val="0"/>
    </w:pPr>
    <w:rPr>
      <w:b/>
      <w:bCs/>
      <w:spacing w:val="3"/>
      <w:sz w:val="19"/>
      <w:szCs w:val="19"/>
      <w:lang w:eastAsia="en-US"/>
    </w:rPr>
  </w:style>
  <w:style w:type="character" w:customStyle="1" w:styleId="ac">
    <w:name w:val="Основной текст_"/>
    <w:basedOn w:val="a1"/>
    <w:link w:val="15"/>
    <w:rsid w:val="00FA6108"/>
    <w:rPr>
      <w:rFonts w:ascii="Times New Roman" w:eastAsia="Times New Roman" w:hAnsi="Times New Roman" w:cs="Times New Roman"/>
      <w:spacing w:val="3"/>
      <w:sz w:val="19"/>
      <w:szCs w:val="19"/>
      <w:shd w:val="clear" w:color="auto" w:fill="FFFFFF"/>
    </w:rPr>
  </w:style>
  <w:style w:type="paragraph" w:customStyle="1" w:styleId="15">
    <w:name w:val="Основной текст1"/>
    <w:basedOn w:val="a0"/>
    <w:link w:val="ac"/>
    <w:rsid w:val="00FA6108"/>
    <w:pPr>
      <w:widowControl w:val="0"/>
      <w:shd w:val="clear" w:color="auto" w:fill="FFFFFF"/>
      <w:autoSpaceDE/>
      <w:autoSpaceDN/>
      <w:spacing w:before="300" w:line="250" w:lineRule="exact"/>
      <w:jc w:val="both"/>
    </w:pPr>
    <w:rPr>
      <w:spacing w:val="3"/>
      <w:sz w:val="19"/>
      <w:szCs w:val="19"/>
      <w:lang w:eastAsia="en-US"/>
    </w:rPr>
  </w:style>
  <w:style w:type="paragraph" w:styleId="ad">
    <w:name w:val="Balloon Text"/>
    <w:basedOn w:val="a0"/>
    <w:link w:val="ae"/>
    <w:unhideWhenUsed/>
    <w:rsid w:val="00FA610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rsid w:val="00FA6108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Title"/>
    <w:basedOn w:val="a0"/>
    <w:link w:val="af0"/>
    <w:qFormat/>
    <w:rsid w:val="00FA6108"/>
    <w:pPr>
      <w:autoSpaceDE/>
      <w:autoSpaceDN/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f0">
    <w:name w:val="Заголовок Знак"/>
    <w:basedOn w:val="a1"/>
    <w:link w:val="af"/>
    <w:rsid w:val="00FA6108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af1">
    <w:name w:val="Plain Text"/>
    <w:basedOn w:val="a0"/>
    <w:link w:val="af2"/>
    <w:rsid w:val="00FA6108"/>
    <w:pPr>
      <w:autoSpaceDE/>
      <w:autoSpaceDN/>
    </w:pPr>
    <w:rPr>
      <w:rFonts w:ascii="Courier New" w:hAnsi="Courier New" w:cs="Courier New"/>
    </w:rPr>
  </w:style>
  <w:style w:type="character" w:customStyle="1" w:styleId="af2">
    <w:name w:val="Текст Знак"/>
    <w:basedOn w:val="a1"/>
    <w:link w:val="af1"/>
    <w:rsid w:val="00FA610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List Bullet"/>
    <w:basedOn w:val="a0"/>
    <w:autoRedefine/>
    <w:rsid w:val="00FA6108"/>
    <w:pPr>
      <w:widowControl w:val="0"/>
      <w:autoSpaceDE/>
      <w:autoSpaceDN/>
      <w:spacing w:after="60"/>
      <w:jc w:val="both"/>
    </w:pPr>
    <w:rPr>
      <w:sz w:val="24"/>
      <w:szCs w:val="24"/>
    </w:rPr>
  </w:style>
  <w:style w:type="paragraph" w:styleId="20">
    <w:name w:val="List Bullet 2"/>
    <w:basedOn w:val="a0"/>
    <w:autoRedefine/>
    <w:rsid w:val="00FA6108"/>
    <w:pPr>
      <w:numPr>
        <w:numId w:val="13"/>
      </w:numPr>
      <w:autoSpaceDE/>
      <w:autoSpaceDN/>
      <w:spacing w:after="60"/>
      <w:jc w:val="both"/>
    </w:pPr>
    <w:rPr>
      <w:sz w:val="24"/>
    </w:rPr>
  </w:style>
  <w:style w:type="paragraph" w:styleId="30">
    <w:name w:val="List Bullet 3"/>
    <w:basedOn w:val="a0"/>
    <w:autoRedefine/>
    <w:rsid w:val="00FA6108"/>
    <w:pPr>
      <w:numPr>
        <w:numId w:val="14"/>
      </w:numPr>
      <w:autoSpaceDE/>
      <w:autoSpaceDN/>
      <w:spacing w:after="60"/>
      <w:jc w:val="both"/>
    </w:pPr>
    <w:rPr>
      <w:sz w:val="24"/>
    </w:rPr>
  </w:style>
  <w:style w:type="paragraph" w:styleId="40">
    <w:name w:val="List Bullet 4"/>
    <w:basedOn w:val="a0"/>
    <w:autoRedefine/>
    <w:rsid w:val="00FA6108"/>
    <w:pPr>
      <w:numPr>
        <w:numId w:val="15"/>
      </w:numPr>
      <w:autoSpaceDE/>
      <w:autoSpaceDN/>
      <w:spacing w:after="60"/>
      <w:jc w:val="both"/>
    </w:pPr>
    <w:rPr>
      <w:sz w:val="24"/>
    </w:rPr>
  </w:style>
  <w:style w:type="paragraph" w:styleId="50">
    <w:name w:val="List Bullet 5"/>
    <w:basedOn w:val="a0"/>
    <w:autoRedefine/>
    <w:rsid w:val="00FA6108"/>
    <w:pPr>
      <w:numPr>
        <w:numId w:val="16"/>
      </w:numPr>
      <w:autoSpaceDE/>
      <w:autoSpaceDN/>
      <w:spacing w:after="60"/>
      <w:jc w:val="both"/>
    </w:pPr>
    <w:rPr>
      <w:sz w:val="24"/>
    </w:rPr>
  </w:style>
  <w:style w:type="paragraph" w:styleId="a">
    <w:name w:val="List Number"/>
    <w:basedOn w:val="a0"/>
    <w:rsid w:val="00FA6108"/>
    <w:pPr>
      <w:numPr>
        <w:numId w:val="17"/>
      </w:numPr>
      <w:autoSpaceDE/>
      <w:autoSpaceDN/>
      <w:spacing w:after="60"/>
      <w:jc w:val="both"/>
    </w:pPr>
    <w:rPr>
      <w:sz w:val="24"/>
    </w:rPr>
  </w:style>
  <w:style w:type="paragraph" w:styleId="2">
    <w:name w:val="List Number 2"/>
    <w:basedOn w:val="a0"/>
    <w:rsid w:val="00FA6108"/>
    <w:pPr>
      <w:numPr>
        <w:numId w:val="18"/>
      </w:numPr>
      <w:autoSpaceDE/>
      <w:autoSpaceDN/>
      <w:spacing w:after="60"/>
      <w:jc w:val="both"/>
    </w:pPr>
    <w:rPr>
      <w:sz w:val="24"/>
    </w:rPr>
  </w:style>
  <w:style w:type="paragraph" w:styleId="3">
    <w:name w:val="List Number 3"/>
    <w:basedOn w:val="a0"/>
    <w:rsid w:val="00FA6108"/>
    <w:pPr>
      <w:numPr>
        <w:numId w:val="19"/>
      </w:numPr>
      <w:autoSpaceDE/>
      <w:autoSpaceDN/>
      <w:spacing w:after="60"/>
      <w:jc w:val="both"/>
    </w:pPr>
    <w:rPr>
      <w:sz w:val="24"/>
    </w:rPr>
  </w:style>
  <w:style w:type="paragraph" w:styleId="4">
    <w:name w:val="List Number 4"/>
    <w:basedOn w:val="a0"/>
    <w:rsid w:val="00FA6108"/>
    <w:pPr>
      <w:numPr>
        <w:numId w:val="20"/>
      </w:numPr>
      <w:autoSpaceDE/>
      <w:autoSpaceDN/>
      <w:spacing w:after="60"/>
      <w:jc w:val="both"/>
    </w:pPr>
    <w:rPr>
      <w:sz w:val="24"/>
    </w:rPr>
  </w:style>
  <w:style w:type="paragraph" w:styleId="5">
    <w:name w:val="List Number 5"/>
    <w:basedOn w:val="a0"/>
    <w:rsid w:val="00FA6108"/>
    <w:pPr>
      <w:numPr>
        <w:numId w:val="21"/>
      </w:numPr>
      <w:autoSpaceDE/>
      <w:autoSpaceDN/>
      <w:spacing w:after="60"/>
      <w:jc w:val="both"/>
    </w:pPr>
    <w:rPr>
      <w:sz w:val="24"/>
    </w:rPr>
  </w:style>
  <w:style w:type="paragraph" w:styleId="af4">
    <w:name w:val="Subtitle"/>
    <w:basedOn w:val="a0"/>
    <w:link w:val="af5"/>
    <w:qFormat/>
    <w:rsid w:val="00FA6108"/>
    <w:pPr>
      <w:autoSpaceDE/>
      <w:autoSpaceDN/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5">
    <w:name w:val="Подзаголовок Знак"/>
    <w:basedOn w:val="a1"/>
    <w:link w:val="af4"/>
    <w:rsid w:val="00FA6108"/>
    <w:rPr>
      <w:rFonts w:ascii="Arial" w:eastAsia="Times New Roman" w:hAnsi="Arial" w:cs="Times New Roman"/>
      <w:sz w:val="24"/>
      <w:szCs w:val="20"/>
      <w:lang w:eastAsia="ru-RU"/>
    </w:rPr>
  </w:style>
  <w:style w:type="paragraph" w:styleId="af6">
    <w:name w:val="Date"/>
    <w:basedOn w:val="a0"/>
    <w:next w:val="a0"/>
    <w:link w:val="af7"/>
    <w:rsid w:val="00FA6108"/>
    <w:pPr>
      <w:autoSpaceDE/>
      <w:autoSpaceDN/>
      <w:spacing w:after="60"/>
      <w:jc w:val="both"/>
    </w:pPr>
    <w:rPr>
      <w:sz w:val="24"/>
    </w:rPr>
  </w:style>
  <w:style w:type="character" w:customStyle="1" w:styleId="af7">
    <w:name w:val="Дата Знак"/>
    <w:basedOn w:val="a1"/>
    <w:link w:val="af6"/>
    <w:rsid w:val="00FA61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Body Text Indent 3"/>
    <w:basedOn w:val="a0"/>
    <w:link w:val="34"/>
    <w:rsid w:val="00FA6108"/>
    <w:pPr>
      <w:autoSpaceDE/>
      <w:autoSpaceDN/>
      <w:spacing w:after="120"/>
      <w:ind w:left="283"/>
      <w:jc w:val="both"/>
    </w:pPr>
    <w:rPr>
      <w:sz w:val="16"/>
    </w:rPr>
  </w:style>
  <w:style w:type="character" w:customStyle="1" w:styleId="34">
    <w:name w:val="Основной текст с отступом 3 Знак"/>
    <w:basedOn w:val="a1"/>
    <w:link w:val="33"/>
    <w:rsid w:val="00FA6108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8">
    <w:name w:val="header"/>
    <w:basedOn w:val="a0"/>
    <w:link w:val="af9"/>
    <w:rsid w:val="00FA6108"/>
    <w:pPr>
      <w:tabs>
        <w:tab w:val="center" w:pos="4153"/>
        <w:tab w:val="right" w:pos="8306"/>
      </w:tabs>
      <w:autoSpaceDE/>
      <w:autoSpaceDN/>
      <w:spacing w:before="120" w:after="120"/>
      <w:jc w:val="both"/>
    </w:pPr>
    <w:rPr>
      <w:rFonts w:ascii="Arial" w:hAnsi="Arial"/>
      <w:noProof/>
      <w:sz w:val="24"/>
    </w:rPr>
  </w:style>
  <w:style w:type="character" w:customStyle="1" w:styleId="af9">
    <w:name w:val="Верхний колонтитул Знак"/>
    <w:basedOn w:val="a1"/>
    <w:link w:val="af8"/>
    <w:rsid w:val="00FA6108"/>
    <w:rPr>
      <w:rFonts w:ascii="Arial" w:eastAsia="Times New Roman" w:hAnsi="Arial" w:cs="Times New Roman"/>
      <w:noProof/>
      <w:sz w:val="24"/>
      <w:szCs w:val="20"/>
      <w:lang w:eastAsia="ru-RU"/>
    </w:rPr>
  </w:style>
  <w:style w:type="paragraph" w:styleId="afa">
    <w:name w:val="Block Text"/>
    <w:basedOn w:val="a0"/>
    <w:rsid w:val="00FA6108"/>
    <w:pPr>
      <w:autoSpaceDE/>
      <w:autoSpaceDN/>
      <w:spacing w:after="120"/>
      <w:ind w:left="1440" w:right="1440"/>
      <w:jc w:val="both"/>
    </w:pPr>
    <w:rPr>
      <w:sz w:val="24"/>
    </w:rPr>
  </w:style>
  <w:style w:type="character" w:customStyle="1" w:styleId="afb">
    <w:name w:val="Текст сноски Знак"/>
    <w:basedOn w:val="a1"/>
    <w:link w:val="afc"/>
    <w:semiHidden/>
    <w:rsid w:val="00FA61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footnote text"/>
    <w:basedOn w:val="a0"/>
    <w:link w:val="afb"/>
    <w:semiHidden/>
    <w:rsid w:val="00FA6108"/>
    <w:pPr>
      <w:autoSpaceDE/>
      <w:autoSpaceDN/>
      <w:spacing w:after="60"/>
      <w:jc w:val="both"/>
    </w:pPr>
  </w:style>
  <w:style w:type="character" w:styleId="afd">
    <w:name w:val="page number"/>
    <w:basedOn w:val="a1"/>
    <w:rsid w:val="00FA6108"/>
    <w:rPr>
      <w:rFonts w:ascii="Times New Roman" w:hAnsi="Times New Roman"/>
    </w:rPr>
  </w:style>
  <w:style w:type="paragraph" w:styleId="afe">
    <w:name w:val="footer"/>
    <w:basedOn w:val="a0"/>
    <w:link w:val="aff"/>
    <w:uiPriority w:val="99"/>
    <w:rsid w:val="00FA6108"/>
    <w:pPr>
      <w:tabs>
        <w:tab w:val="center" w:pos="4153"/>
        <w:tab w:val="right" w:pos="8306"/>
      </w:tabs>
      <w:autoSpaceDE/>
      <w:autoSpaceDN/>
      <w:spacing w:after="60"/>
      <w:jc w:val="both"/>
    </w:pPr>
    <w:rPr>
      <w:noProof/>
      <w:sz w:val="24"/>
    </w:rPr>
  </w:style>
  <w:style w:type="character" w:customStyle="1" w:styleId="aff">
    <w:name w:val="Нижний колонтитул Знак"/>
    <w:basedOn w:val="a1"/>
    <w:link w:val="afe"/>
    <w:uiPriority w:val="99"/>
    <w:rsid w:val="00FA6108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styleId="35">
    <w:name w:val="Body Text 3"/>
    <w:basedOn w:val="a0"/>
    <w:link w:val="36"/>
    <w:rsid w:val="00FA6108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autoSpaceDE/>
      <w:autoSpaceDN/>
      <w:spacing w:before="148" w:after="112"/>
      <w:jc w:val="both"/>
    </w:pPr>
    <w:rPr>
      <w:b/>
      <w:i/>
      <w:sz w:val="22"/>
      <w:szCs w:val="24"/>
    </w:rPr>
  </w:style>
  <w:style w:type="character" w:customStyle="1" w:styleId="36">
    <w:name w:val="Основной текст 3 Знак"/>
    <w:basedOn w:val="a1"/>
    <w:link w:val="35"/>
    <w:rsid w:val="00FA6108"/>
    <w:rPr>
      <w:rFonts w:ascii="Times New Roman" w:eastAsia="Times New Roman" w:hAnsi="Times New Roman" w:cs="Times New Roman"/>
      <w:b/>
      <w:i/>
      <w:szCs w:val="24"/>
      <w:lang w:eastAsia="ru-RU"/>
    </w:rPr>
  </w:style>
  <w:style w:type="paragraph" w:styleId="aff0">
    <w:name w:val="Normal (Web)"/>
    <w:basedOn w:val="a0"/>
    <w:uiPriority w:val="99"/>
    <w:rsid w:val="00FA610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HTML">
    <w:name w:val="HTML Address"/>
    <w:basedOn w:val="a0"/>
    <w:link w:val="HTML0"/>
    <w:rsid w:val="00FA6108"/>
    <w:pPr>
      <w:autoSpaceDE/>
      <w:autoSpaceDN/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basedOn w:val="a1"/>
    <w:link w:val="HTML"/>
    <w:rsid w:val="00FA610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f1">
    <w:name w:val="envelope address"/>
    <w:basedOn w:val="a0"/>
    <w:rsid w:val="00FA6108"/>
    <w:pPr>
      <w:framePr w:w="7920" w:h="1980" w:hRule="exact" w:hSpace="180" w:wrap="auto" w:hAnchor="page" w:xAlign="center" w:yAlign="bottom"/>
      <w:autoSpaceDE/>
      <w:autoSpaceDN/>
      <w:spacing w:after="60"/>
      <w:ind w:left="2880"/>
      <w:jc w:val="both"/>
    </w:pPr>
    <w:rPr>
      <w:rFonts w:ascii="Arial" w:hAnsi="Arial" w:cs="Arial"/>
      <w:sz w:val="24"/>
      <w:szCs w:val="24"/>
    </w:rPr>
  </w:style>
  <w:style w:type="character" w:styleId="HTML1">
    <w:name w:val="HTML Acronym"/>
    <w:basedOn w:val="a1"/>
    <w:rsid w:val="00FA6108"/>
  </w:style>
  <w:style w:type="character" w:styleId="aff2">
    <w:name w:val="Emphasis"/>
    <w:basedOn w:val="a1"/>
    <w:qFormat/>
    <w:rsid w:val="00FA6108"/>
    <w:rPr>
      <w:i/>
      <w:iCs/>
    </w:rPr>
  </w:style>
  <w:style w:type="paragraph" w:styleId="aff3">
    <w:name w:val="Note Heading"/>
    <w:basedOn w:val="a0"/>
    <w:next w:val="a0"/>
    <w:link w:val="aff4"/>
    <w:rsid w:val="00FA6108"/>
    <w:pPr>
      <w:autoSpaceDE/>
      <w:autoSpaceDN/>
      <w:spacing w:after="60"/>
      <w:jc w:val="both"/>
    </w:pPr>
    <w:rPr>
      <w:sz w:val="24"/>
      <w:szCs w:val="24"/>
    </w:rPr>
  </w:style>
  <w:style w:type="character" w:customStyle="1" w:styleId="aff4">
    <w:name w:val="Заголовок записки Знак"/>
    <w:basedOn w:val="a1"/>
    <w:link w:val="aff3"/>
    <w:rsid w:val="00FA61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2">
    <w:name w:val="HTML Keyboard"/>
    <w:basedOn w:val="a1"/>
    <w:rsid w:val="00FA6108"/>
    <w:rPr>
      <w:rFonts w:ascii="Courier New" w:hAnsi="Courier New" w:cs="Courier New"/>
      <w:sz w:val="20"/>
      <w:szCs w:val="20"/>
    </w:rPr>
  </w:style>
  <w:style w:type="character" w:styleId="HTML3">
    <w:name w:val="HTML Code"/>
    <w:basedOn w:val="a1"/>
    <w:rsid w:val="00FA6108"/>
    <w:rPr>
      <w:rFonts w:ascii="Courier New" w:hAnsi="Courier New" w:cs="Courier New"/>
      <w:sz w:val="20"/>
      <w:szCs w:val="20"/>
    </w:rPr>
  </w:style>
  <w:style w:type="paragraph" w:styleId="aff5">
    <w:name w:val="Body Text First Indent"/>
    <w:basedOn w:val="a6"/>
    <w:link w:val="aff6"/>
    <w:rsid w:val="00FA6108"/>
    <w:pPr>
      <w:widowControl/>
      <w:tabs>
        <w:tab w:val="clear" w:pos="432"/>
        <w:tab w:val="clear" w:pos="575"/>
      </w:tabs>
      <w:spacing w:line="240" w:lineRule="auto"/>
      <w:ind w:left="0" w:firstLine="210"/>
      <w:jc w:val="both"/>
    </w:pPr>
    <w:rPr>
      <w:sz w:val="24"/>
      <w:szCs w:val="24"/>
    </w:rPr>
  </w:style>
  <w:style w:type="character" w:customStyle="1" w:styleId="aff6">
    <w:name w:val="Красная строка Знак"/>
    <w:basedOn w:val="a7"/>
    <w:link w:val="aff5"/>
    <w:rsid w:val="00FA61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Body Text First Indent 2"/>
    <w:basedOn w:val="a4"/>
    <w:link w:val="28"/>
    <w:rsid w:val="00FA6108"/>
    <w:pPr>
      <w:autoSpaceDE/>
      <w:autoSpaceDN/>
      <w:spacing w:after="120"/>
      <w:ind w:left="283" w:firstLine="210"/>
    </w:pPr>
    <w:rPr>
      <w:sz w:val="24"/>
      <w:szCs w:val="24"/>
    </w:rPr>
  </w:style>
  <w:style w:type="character" w:customStyle="1" w:styleId="28">
    <w:name w:val="Красная строка 2 Знак"/>
    <w:basedOn w:val="a5"/>
    <w:link w:val="27"/>
    <w:rsid w:val="00FA61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7">
    <w:name w:val="line number"/>
    <w:basedOn w:val="a1"/>
    <w:rsid w:val="00FA6108"/>
  </w:style>
  <w:style w:type="character" w:styleId="HTML4">
    <w:name w:val="HTML Sample"/>
    <w:basedOn w:val="a1"/>
    <w:rsid w:val="00FA6108"/>
    <w:rPr>
      <w:rFonts w:ascii="Courier New" w:hAnsi="Courier New" w:cs="Courier New"/>
    </w:rPr>
  </w:style>
  <w:style w:type="paragraph" w:styleId="29">
    <w:name w:val="envelope return"/>
    <w:basedOn w:val="a0"/>
    <w:rsid w:val="00FA6108"/>
    <w:pPr>
      <w:autoSpaceDE/>
      <w:autoSpaceDN/>
      <w:spacing w:after="60"/>
      <w:jc w:val="both"/>
    </w:pPr>
    <w:rPr>
      <w:rFonts w:ascii="Arial" w:hAnsi="Arial" w:cs="Arial"/>
    </w:rPr>
  </w:style>
  <w:style w:type="paragraph" w:styleId="aff8">
    <w:name w:val="Normal Indent"/>
    <w:basedOn w:val="a0"/>
    <w:rsid w:val="00FA6108"/>
    <w:pPr>
      <w:autoSpaceDE/>
      <w:autoSpaceDN/>
      <w:spacing w:after="60"/>
      <w:ind w:left="708"/>
      <w:jc w:val="both"/>
    </w:pPr>
    <w:rPr>
      <w:sz w:val="24"/>
      <w:szCs w:val="24"/>
    </w:rPr>
  </w:style>
  <w:style w:type="character" w:styleId="HTML5">
    <w:name w:val="HTML Definition"/>
    <w:basedOn w:val="a1"/>
    <w:rsid w:val="00FA6108"/>
    <w:rPr>
      <w:i/>
      <w:iCs/>
    </w:rPr>
  </w:style>
  <w:style w:type="character" w:styleId="HTML6">
    <w:name w:val="HTML Variable"/>
    <w:basedOn w:val="a1"/>
    <w:rsid w:val="00FA6108"/>
    <w:rPr>
      <w:i/>
      <w:iCs/>
    </w:rPr>
  </w:style>
  <w:style w:type="character" w:styleId="HTML7">
    <w:name w:val="HTML Typewriter"/>
    <w:basedOn w:val="a1"/>
    <w:rsid w:val="00FA6108"/>
    <w:rPr>
      <w:rFonts w:ascii="Courier New" w:hAnsi="Courier New" w:cs="Courier New"/>
      <w:sz w:val="20"/>
      <w:szCs w:val="20"/>
    </w:rPr>
  </w:style>
  <w:style w:type="paragraph" w:styleId="aff9">
    <w:name w:val="Signature"/>
    <w:basedOn w:val="a0"/>
    <w:link w:val="affa"/>
    <w:rsid w:val="00FA6108"/>
    <w:pPr>
      <w:autoSpaceDE/>
      <w:autoSpaceDN/>
      <w:spacing w:after="60"/>
      <w:ind w:left="4252"/>
      <w:jc w:val="both"/>
    </w:pPr>
    <w:rPr>
      <w:sz w:val="24"/>
      <w:szCs w:val="24"/>
    </w:rPr>
  </w:style>
  <w:style w:type="character" w:customStyle="1" w:styleId="affa">
    <w:name w:val="Подпись Знак"/>
    <w:basedOn w:val="a1"/>
    <w:link w:val="aff9"/>
    <w:rsid w:val="00FA61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b">
    <w:name w:val="Salutation"/>
    <w:basedOn w:val="a0"/>
    <w:next w:val="a0"/>
    <w:link w:val="affc"/>
    <w:rsid w:val="00FA6108"/>
    <w:pPr>
      <w:autoSpaceDE/>
      <w:autoSpaceDN/>
      <w:spacing w:after="60"/>
      <w:jc w:val="both"/>
    </w:pPr>
    <w:rPr>
      <w:sz w:val="24"/>
      <w:szCs w:val="24"/>
    </w:rPr>
  </w:style>
  <w:style w:type="character" w:customStyle="1" w:styleId="affc">
    <w:name w:val="Приветствие Знак"/>
    <w:basedOn w:val="a1"/>
    <w:link w:val="affb"/>
    <w:rsid w:val="00FA61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d">
    <w:name w:val="List Continue"/>
    <w:basedOn w:val="a0"/>
    <w:rsid w:val="00FA6108"/>
    <w:pPr>
      <w:autoSpaceDE/>
      <w:autoSpaceDN/>
      <w:spacing w:after="120"/>
      <w:ind w:left="283"/>
      <w:jc w:val="both"/>
    </w:pPr>
    <w:rPr>
      <w:sz w:val="24"/>
      <w:szCs w:val="24"/>
    </w:rPr>
  </w:style>
  <w:style w:type="paragraph" w:styleId="2a">
    <w:name w:val="List Continue 2"/>
    <w:basedOn w:val="a0"/>
    <w:rsid w:val="00FA6108"/>
    <w:pPr>
      <w:autoSpaceDE/>
      <w:autoSpaceDN/>
      <w:spacing w:after="120"/>
      <w:ind w:left="566"/>
      <w:jc w:val="both"/>
    </w:pPr>
    <w:rPr>
      <w:sz w:val="24"/>
      <w:szCs w:val="24"/>
    </w:rPr>
  </w:style>
  <w:style w:type="paragraph" w:styleId="37">
    <w:name w:val="List Continue 3"/>
    <w:basedOn w:val="a0"/>
    <w:rsid w:val="00FA6108"/>
    <w:pPr>
      <w:autoSpaceDE/>
      <w:autoSpaceDN/>
      <w:spacing w:after="120"/>
      <w:ind w:left="849"/>
      <w:jc w:val="both"/>
    </w:pPr>
    <w:rPr>
      <w:sz w:val="24"/>
      <w:szCs w:val="24"/>
    </w:rPr>
  </w:style>
  <w:style w:type="paragraph" w:styleId="43">
    <w:name w:val="List Continue 4"/>
    <w:basedOn w:val="a0"/>
    <w:rsid w:val="00FA6108"/>
    <w:pPr>
      <w:autoSpaceDE/>
      <w:autoSpaceDN/>
      <w:spacing w:after="120"/>
      <w:ind w:left="1132"/>
      <w:jc w:val="both"/>
    </w:pPr>
    <w:rPr>
      <w:sz w:val="24"/>
      <w:szCs w:val="24"/>
    </w:rPr>
  </w:style>
  <w:style w:type="paragraph" w:styleId="53">
    <w:name w:val="List Continue 5"/>
    <w:basedOn w:val="a0"/>
    <w:rsid w:val="00FA6108"/>
    <w:pPr>
      <w:autoSpaceDE/>
      <w:autoSpaceDN/>
      <w:spacing w:after="120"/>
      <w:ind w:left="1415"/>
      <w:jc w:val="both"/>
    </w:pPr>
    <w:rPr>
      <w:sz w:val="24"/>
      <w:szCs w:val="24"/>
    </w:rPr>
  </w:style>
  <w:style w:type="character" w:styleId="affe">
    <w:name w:val="FollowedHyperlink"/>
    <w:basedOn w:val="a1"/>
    <w:rsid w:val="00FA6108"/>
    <w:rPr>
      <w:color w:val="800080"/>
      <w:u w:val="single"/>
    </w:rPr>
  </w:style>
  <w:style w:type="paragraph" w:styleId="afff">
    <w:name w:val="Closing"/>
    <w:basedOn w:val="a0"/>
    <w:link w:val="afff0"/>
    <w:rsid w:val="00FA6108"/>
    <w:pPr>
      <w:autoSpaceDE/>
      <w:autoSpaceDN/>
      <w:spacing w:after="60"/>
      <w:ind w:left="4252"/>
      <w:jc w:val="both"/>
    </w:pPr>
    <w:rPr>
      <w:sz w:val="24"/>
      <w:szCs w:val="24"/>
    </w:rPr>
  </w:style>
  <w:style w:type="character" w:customStyle="1" w:styleId="afff0">
    <w:name w:val="Прощание Знак"/>
    <w:basedOn w:val="a1"/>
    <w:link w:val="afff"/>
    <w:rsid w:val="00FA61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1">
    <w:name w:val="List"/>
    <w:basedOn w:val="a0"/>
    <w:rsid w:val="00FA6108"/>
    <w:pPr>
      <w:autoSpaceDE/>
      <w:autoSpaceDN/>
      <w:spacing w:after="60"/>
      <w:ind w:left="283" w:hanging="283"/>
      <w:jc w:val="both"/>
    </w:pPr>
    <w:rPr>
      <w:sz w:val="24"/>
      <w:szCs w:val="24"/>
    </w:rPr>
  </w:style>
  <w:style w:type="paragraph" w:styleId="2b">
    <w:name w:val="List 2"/>
    <w:basedOn w:val="a0"/>
    <w:rsid w:val="00FA6108"/>
    <w:pPr>
      <w:autoSpaceDE/>
      <w:autoSpaceDN/>
      <w:spacing w:after="60"/>
      <w:ind w:left="566" w:hanging="283"/>
      <w:jc w:val="both"/>
    </w:pPr>
    <w:rPr>
      <w:sz w:val="24"/>
      <w:szCs w:val="24"/>
    </w:rPr>
  </w:style>
  <w:style w:type="paragraph" w:styleId="38">
    <w:name w:val="List 3"/>
    <w:basedOn w:val="a0"/>
    <w:rsid w:val="00FA6108"/>
    <w:pPr>
      <w:autoSpaceDE/>
      <w:autoSpaceDN/>
      <w:spacing w:after="60"/>
      <w:ind w:left="849" w:hanging="283"/>
      <w:jc w:val="both"/>
    </w:pPr>
    <w:rPr>
      <w:sz w:val="24"/>
      <w:szCs w:val="24"/>
    </w:rPr>
  </w:style>
  <w:style w:type="paragraph" w:styleId="44">
    <w:name w:val="List 4"/>
    <w:basedOn w:val="a0"/>
    <w:rsid w:val="00FA6108"/>
    <w:pPr>
      <w:autoSpaceDE/>
      <w:autoSpaceDN/>
      <w:spacing w:after="60"/>
      <w:ind w:left="1132" w:hanging="283"/>
      <w:jc w:val="both"/>
    </w:pPr>
    <w:rPr>
      <w:sz w:val="24"/>
      <w:szCs w:val="24"/>
    </w:rPr>
  </w:style>
  <w:style w:type="paragraph" w:styleId="54">
    <w:name w:val="List 5"/>
    <w:basedOn w:val="a0"/>
    <w:rsid w:val="00FA6108"/>
    <w:pPr>
      <w:autoSpaceDE/>
      <w:autoSpaceDN/>
      <w:spacing w:after="60"/>
      <w:ind w:left="1415" w:hanging="283"/>
      <w:jc w:val="both"/>
    </w:pPr>
    <w:rPr>
      <w:sz w:val="24"/>
      <w:szCs w:val="24"/>
    </w:rPr>
  </w:style>
  <w:style w:type="paragraph" w:styleId="HTML8">
    <w:name w:val="HTML Preformatted"/>
    <w:basedOn w:val="a0"/>
    <w:link w:val="HTML9"/>
    <w:uiPriority w:val="99"/>
    <w:rsid w:val="00FA6108"/>
    <w:pPr>
      <w:autoSpaceDE/>
      <w:autoSpaceDN/>
      <w:spacing w:after="60"/>
      <w:jc w:val="both"/>
    </w:pPr>
    <w:rPr>
      <w:rFonts w:ascii="Courier New" w:hAnsi="Courier New" w:cs="Courier New"/>
    </w:rPr>
  </w:style>
  <w:style w:type="character" w:customStyle="1" w:styleId="HTML9">
    <w:name w:val="Стандартный HTML Знак"/>
    <w:basedOn w:val="a1"/>
    <w:link w:val="HTML8"/>
    <w:uiPriority w:val="99"/>
    <w:rsid w:val="00FA610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f2">
    <w:name w:val="Strong"/>
    <w:basedOn w:val="a1"/>
    <w:qFormat/>
    <w:rsid w:val="00FA6108"/>
    <w:rPr>
      <w:b/>
      <w:bCs/>
    </w:rPr>
  </w:style>
  <w:style w:type="character" w:styleId="HTMLa">
    <w:name w:val="HTML Cite"/>
    <w:basedOn w:val="a1"/>
    <w:rsid w:val="00FA6108"/>
    <w:rPr>
      <w:i/>
      <w:iCs/>
    </w:rPr>
  </w:style>
  <w:style w:type="paragraph" w:styleId="afff3">
    <w:name w:val="Message Header"/>
    <w:basedOn w:val="a0"/>
    <w:link w:val="afff4"/>
    <w:rsid w:val="00FA610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/>
      <w:autoSpaceDN/>
      <w:spacing w:after="60"/>
      <w:ind w:left="1134" w:hanging="1134"/>
      <w:jc w:val="both"/>
    </w:pPr>
    <w:rPr>
      <w:rFonts w:ascii="Arial" w:hAnsi="Arial" w:cs="Arial"/>
      <w:sz w:val="24"/>
      <w:szCs w:val="24"/>
    </w:rPr>
  </w:style>
  <w:style w:type="character" w:customStyle="1" w:styleId="afff4">
    <w:name w:val="Шапка Знак"/>
    <w:basedOn w:val="a1"/>
    <w:link w:val="afff3"/>
    <w:rsid w:val="00FA6108"/>
    <w:rPr>
      <w:rFonts w:ascii="Arial" w:eastAsia="Times New Roman" w:hAnsi="Arial" w:cs="Arial"/>
      <w:sz w:val="24"/>
      <w:szCs w:val="24"/>
      <w:shd w:val="pct20" w:color="auto" w:fill="auto"/>
      <w:lang w:eastAsia="ru-RU"/>
    </w:rPr>
  </w:style>
  <w:style w:type="paragraph" w:styleId="afff5">
    <w:name w:val="E-mail Signature"/>
    <w:basedOn w:val="a0"/>
    <w:link w:val="afff6"/>
    <w:rsid w:val="00FA6108"/>
    <w:pPr>
      <w:autoSpaceDE/>
      <w:autoSpaceDN/>
      <w:spacing w:after="60"/>
      <w:jc w:val="both"/>
    </w:pPr>
    <w:rPr>
      <w:sz w:val="24"/>
      <w:szCs w:val="24"/>
    </w:rPr>
  </w:style>
  <w:style w:type="character" w:customStyle="1" w:styleId="afff6">
    <w:name w:val="Электронная подпись Знак"/>
    <w:basedOn w:val="a1"/>
    <w:link w:val="afff5"/>
    <w:rsid w:val="00FA61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Стиль1"/>
    <w:basedOn w:val="a0"/>
    <w:rsid w:val="00FA6108"/>
    <w:pPr>
      <w:keepNext/>
      <w:keepLines/>
      <w:widowControl w:val="0"/>
      <w:suppressLineNumbers/>
      <w:tabs>
        <w:tab w:val="num" w:pos="432"/>
      </w:tabs>
      <w:suppressAutoHyphens/>
      <w:autoSpaceDE/>
      <w:autoSpaceDN/>
      <w:spacing w:after="60"/>
      <w:ind w:left="432" w:hanging="432"/>
    </w:pPr>
    <w:rPr>
      <w:b/>
      <w:sz w:val="28"/>
      <w:szCs w:val="24"/>
    </w:rPr>
  </w:style>
  <w:style w:type="paragraph" w:customStyle="1" w:styleId="2-1">
    <w:name w:val="содержание2-1"/>
    <w:basedOn w:val="31"/>
    <w:next w:val="a0"/>
    <w:rsid w:val="00FA6108"/>
  </w:style>
  <w:style w:type="paragraph" w:customStyle="1" w:styleId="210">
    <w:name w:val="Заголовок 2.1"/>
    <w:basedOn w:val="10"/>
    <w:rsid w:val="00FA6108"/>
    <w:pPr>
      <w:widowControl w:val="0"/>
      <w:suppressLineNumbers/>
      <w:suppressAutoHyphens/>
      <w:autoSpaceDE/>
      <w:autoSpaceDN/>
      <w:spacing w:before="240" w:after="60"/>
      <w:jc w:val="center"/>
    </w:pPr>
    <w:rPr>
      <w:rFonts w:ascii="Times New Roman" w:eastAsia="Times New Roman" w:hAnsi="Times New Roman" w:cs="Times New Roman"/>
      <w:bCs w:val="0"/>
      <w:caps/>
      <w:color w:val="auto"/>
      <w:kern w:val="28"/>
      <w:sz w:val="36"/>
    </w:rPr>
  </w:style>
  <w:style w:type="paragraph" w:customStyle="1" w:styleId="2c">
    <w:name w:val="Стиль2"/>
    <w:basedOn w:val="2"/>
    <w:rsid w:val="00FA6108"/>
    <w:pPr>
      <w:keepNext/>
      <w:keepLines/>
      <w:widowControl w:val="0"/>
      <w:numPr>
        <w:numId w:val="0"/>
      </w:numPr>
      <w:suppressLineNumbers/>
      <w:tabs>
        <w:tab w:val="num" w:pos="1836"/>
      </w:tabs>
      <w:suppressAutoHyphens/>
      <w:ind w:left="1836" w:hanging="576"/>
    </w:pPr>
    <w:rPr>
      <w:b/>
    </w:rPr>
  </w:style>
  <w:style w:type="paragraph" w:customStyle="1" w:styleId="39">
    <w:name w:val="Стиль3"/>
    <w:basedOn w:val="25"/>
    <w:rsid w:val="00FA6108"/>
    <w:pPr>
      <w:widowControl w:val="0"/>
      <w:tabs>
        <w:tab w:val="num" w:pos="587"/>
      </w:tabs>
      <w:autoSpaceDE/>
      <w:autoSpaceDN/>
      <w:adjustRightInd w:val="0"/>
      <w:spacing w:after="0" w:line="240" w:lineRule="auto"/>
      <w:ind w:left="360"/>
      <w:jc w:val="both"/>
      <w:textAlignment w:val="baseline"/>
    </w:pPr>
    <w:rPr>
      <w:sz w:val="24"/>
    </w:rPr>
  </w:style>
  <w:style w:type="paragraph" w:customStyle="1" w:styleId="2-11">
    <w:name w:val="содержание2-11"/>
    <w:basedOn w:val="a0"/>
    <w:rsid w:val="00FA6108"/>
    <w:pPr>
      <w:autoSpaceDE/>
      <w:autoSpaceDN/>
      <w:spacing w:after="60"/>
      <w:jc w:val="both"/>
    </w:pPr>
    <w:rPr>
      <w:sz w:val="24"/>
      <w:szCs w:val="24"/>
    </w:rPr>
  </w:style>
  <w:style w:type="character" w:customStyle="1" w:styleId="17">
    <w:name w:val="Знак Знак1"/>
    <w:basedOn w:val="a1"/>
    <w:rsid w:val="00FA6108"/>
    <w:rPr>
      <w:sz w:val="24"/>
      <w:lang w:val="ru-RU" w:eastAsia="ru-RU" w:bidi="ar-SA"/>
    </w:rPr>
  </w:style>
  <w:style w:type="character" w:customStyle="1" w:styleId="3a">
    <w:name w:val="Стиль3 Знак"/>
    <w:basedOn w:val="17"/>
    <w:rsid w:val="00FA6108"/>
    <w:rPr>
      <w:sz w:val="24"/>
      <w:lang w:val="ru-RU" w:eastAsia="ru-RU" w:bidi="ar-SA"/>
    </w:rPr>
  </w:style>
  <w:style w:type="paragraph" w:customStyle="1" w:styleId="45">
    <w:name w:val="Стиль4"/>
    <w:basedOn w:val="21"/>
    <w:next w:val="a0"/>
    <w:rsid w:val="00FA6108"/>
    <w:pPr>
      <w:keepLines/>
      <w:widowControl w:val="0"/>
      <w:suppressLineNumbers/>
      <w:suppressAutoHyphens/>
      <w:ind w:firstLine="567"/>
    </w:pPr>
  </w:style>
  <w:style w:type="paragraph" w:customStyle="1" w:styleId="afff7">
    <w:name w:val="Таблица заголовок"/>
    <w:basedOn w:val="a0"/>
    <w:rsid w:val="00FA6108"/>
    <w:pPr>
      <w:autoSpaceDE/>
      <w:autoSpaceDN/>
      <w:spacing w:before="120" w:after="120" w:line="360" w:lineRule="auto"/>
      <w:jc w:val="right"/>
    </w:pPr>
    <w:rPr>
      <w:b/>
      <w:sz w:val="28"/>
      <w:szCs w:val="28"/>
    </w:rPr>
  </w:style>
  <w:style w:type="paragraph" w:customStyle="1" w:styleId="afff8">
    <w:name w:val="текст таблицы"/>
    <w:basedOn w:val="a0"/>
    <w:rsid w:val="00FA6108"/>
    <w:pPr>
      <w:autoSpaceDE/>
      <w:autoSpaceDN/>
      <w:spacing w:before="120"/>
      <w:ind w:right="-102"/>
    </w:pPr>
    <w:rPr>
      <w:sz w:val="24"/>
      <w:szCs w:val="24"/>
    </w:rPr>
  </w:style>
  <w:style w:type="paragraph" w:customStyle="1" w:styleId="afff9">
    <w:name w:val="Пункт Знак"/>
    <w:basedOn w:val="a0"/>
    <w:rsid w:val="00FA6108"/>
    <w:pPr>
      <w:tabs>
        <w:tab w:val="num" w:pos="1134"/>
        <w:tab w:val="left" w:pos="1701"/>
      </w:tabs>
      <w:autoSpaceDE/>
      <w:autoSpaceDN/>
      <w:snapToGrid w:val="0"/>
      <w:spacing w:line="360" w:lineRule="auto"/>
      <w:ind w:left="1134" w:hanging="567"/>
      <w:jc w:val="both"/>
    </w:pPr>
    <w:rPr>
      <w:sz w:val="28"/>
    </w:rPr>
  </w:style>
  <w:style w:type="paragraph" w:customStyle="1" w:styleId="211">
    <w:name w:val="Основной текст 21"/>
    <w:basedOn w:val="a0"/>
    <w:rsid w:val="00FA6108"/>
    <w:pPr>
      <w:tabs>
        <w:tab w:val="num" w:pos="1209"/>
      </w:tabs>
      <w:suppressAutoHyphens/>
      <w:autoSpaceDE/>
      <w:autoSpaceDN/>
      <w:spacing w:after="60"/>
      <w:jc w:val="both"/>
    </w:pPr>
    <w:rPr>
      <w:sz w:val="24"/>
      <w:lang w:eastAsia="ar-SA"/>
    </w:rPr>
  </w:style>
  <w:style w:type="paragraph" w:customStyle="1" w:styleId="ConsPlusNonformat">
    <w:name w:val="ConsPlusNonformat"/>
    <w:rsid w:val="00FA610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FA61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b">
    <w:name w:val="Стиль3 Знак Знак"/>
    <w:basedOn w:val="25"/>
    <w:link w:val="3c"/>
    <w:rsid w:val="00FA6108"/>
    <w:pPr>
      <w:widowControl w:val="0"/>
      <w:tabs>
        <w:tab w:val="num" w:pos="360"/>
      </w:tabs>
      <w:autoSpaceDE/>
      <w:autoSpaceDN/>
      <w:adjustRightInd w:val="0"/>
      <w:spacing w:after="0" w:line="240" w:lineRule="auto"/>
      <w:jc w:val="both"/>
      <w:textAlignment w:val="baseline"/>
    </w:pPr>
    <w:rPr>
      <w:sz w:val="24"/>
      <w:szCs w:val="24"/>
    </w:rPr>
  </w:style>
  <w:style w:type="character" w:customStyle="1" w:styleId="3c">
    <w:name w:val="Стиль3 Знак Знак Знак"/>
    <w:basedOn w:val="17"/>
    <w:link w:val="3b"/>
    <w:rsid w:val="00FA6108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18">
    <w:name w:val="Знак Знак Знак Знак Знак Знак1 Знак Знак Знак Знак"/>
    <w:basedOn w:val="a0"/>
    <w:rsid w:val="00FA6108"/>
    <w:pPr>
      <w:autoSpaceDE/>
      <w:autoSpaceDN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pple-converted-space">
    <w:name w:val="apple-converted-space"/>
    <w:basedOn w:val="a1"/>
    <w:rsid w:val="00FA6108"/>
  </w:style>
  <w:style w:type="paragraph" w:customStyle="1" w:styleId="ConsPlusNormal">
    <w:name w:val="ConsPlusNormal"/>
    <w:rsid w:val="00FA61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rsid w:val="00FA6108"/>
    <w:rPr>
      <w:rFonts w:ascii="Times New Roman" w:hAnsi="Times New Roman" w:cs="Times New Roman"/>
      <w:b/>
      <w:bCs/>
      <w:sz w:val="22"/>
      <w:szCs w:val="22"/>
    </w:rPr>
  </w:style>
  <w:style w:type="paragraph" w:styleId="afffa">
    <w:name w:val="No Spacing"/>
    <w:uiPriority w:val="1"/>
    <w:qFormat/>
    <w:rsid w:val="00FA610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lk">
    <w:name w:val="blk"/>
    <w:basedOn w:val="a1"/>
    <w:rsid w:val="00FA6108"/>
  </w:style>
  <w:style w:type="paragraph" w:customStyle="1" w:styleId="TextBasTxt">
    <w:name w:val="TextBasTxt"/>
    <w:basedOn w:val="a0"/>
    <w:rsid w:val="00FA6108"/>
    <w:pPr>
      <w:adjustRightInd w:val="0"/>
      <w:ind w:firstLine="567"/>
      <w:jc w:val="both"/>
    </w:pPr>
    <w:rPr>
      <w:rFonts w:eastAsia="Calibri"/>
      <w:sz w:val="24"/>
      <w:szCs w:val="24"/>
    </w:rPr>
  </w:style>
  <w:style w:type="paragraph" w:customStyle="1" w:styleId="afffb">
    <w:name w:val="заголовки хох"/>
    <w:basedOn w:val="a0"/>
    <w:link w:val="afffc"/>
    <w:qFormat/>
    <w:rsid w:val="00FA6108"/>
    <w:pPr>
      <w:ind w:right="57" w:firstLine="709"/>
      <w:jc w:val="center"/>
    </w:pPr>
    <w:rPr>
      <w:b/>
      <w:bCs/>
    </w:rPr>
  </w:style>
  <w:style w:type="character" w:customStyle="1" w:styleId="afffc">
    <w:name w:val="заголовки хох Знак"/>
    <w:basedOn w:val="a1"/>
    <w:link w:val="afffb"/>
    <w:rsid w:val="00FA610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19">
    <w:name w:val="toc 1"/>
    <w:basedOn w:val="a0"/>
    <w:next w:val="a0"/>
    <w:autoRedefine/>
    <w:uiPriority w:val="39"/>
    <w:unhideWhenUsed/>
    <w:rsid w:val="00FA6108"/>
    <w:pPr>
      <w:tabs>
        <w:tab w:val="right" w:leader="dot" w:pos="10490"/>
      </w:tabs>
      <w:spacing w:after="100"/>
    </w:pPr>
  </w:style>
  <w:style w:type="paragraph" w:styleId="2d">
    <w:name w:val="toc 2"/>
    <w:basedOn w:val="a0"/>
    <w:next w:val="a0"/>
    <w:autoRedefine/>
    <w:uiPriority w:val="39"/>
    <w:unhideWhenUsed/>
    <w:rsid w:val="00FA6108"/>
    <w:pPr>
      <w:spacing w:after="100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43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984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0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81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48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59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484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6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2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87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4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" TargetMode="External"/><Relationship Id="rId13" Type="http://schemas.openxmlformats.org/officeDocument/2006/relationships/hyperlink" Target="http://www.roseltorg.ru" TargetMode="External"/><Relationship Id="rId18" Type="http://schemas.openxmlformats.org/officeDocument/2006/relationships/hyperlink" Target="consultantplus://offline/ref=5812EB22DD8598C39F73268281FE3757B3AB249DEAE44246051045MCZAH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roseltorg.ru" TargetMode="External"/><Relationship Id="rId12" Type="http://schemas.openxmlformats.org/officeDocument/2006/relationships/hyperlink" Target="consultantplus://offline/ref=D54B536E147478390F4E00EB7DDC3F85EBB1AC050E3F505E03D970FC37B84872C1BD5795E2D383C8K856P" TargetMode="External"/><Relationship Id="rId17" Type="http://schemas.openxmlformats.org/officeDocument/2006/relationships/hyperlink" Target="http://www.roseltorg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orgi.gov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608A915A77589369BD2B7F347595D5ABC538B22E06FA735FD52FF4C23570E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ravitelstvo.kbr.ru/oigv/minimush" TargetMode="External"/><Relationship Id="rId10" Type="http://schemas.openxmlformats.org/officeDocument/2006/relationships/hyperlink" Target="mailto:zakupki@gorsvetkhabarovsk.ru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roseltorg.ru" TargetMode="Externa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1</Pages>
  <Words>9354</Words>
  <Characters>53318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Vadim Dobrydnev</cp:lastModifiedBy>
  <cp:revision>18</cp:revision>
  <dcterms:created xsi:type="dcterms:W3CDTF">2021-01-17T12:06:00Z</dcterms:created>
  <dcterms:modified xsi:type="dcterms:W3CDTF">2024-08-20T13:20:00Z</dcterms:modified>
</cp:coreProperties>
</file>