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FE" w:rsidRDefault="00A778FE" w:rsidP="00A778FE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88">
        <w:rPr>
          <w:rFonts w:ascii="Times New Roman" w:hAnsi="Times New Roman" w:cs="Times New Roman"/>
          <w:b/>
          <w:sz w:val="24"/>
          <w:szCs w:val="24"/>
        </w:rPr>
        <w:t>Анализ рынка работ, услуг предприятия</w:t>
      </w:r>
    </w:p>
    <w:p w:rsidR="00A778FE" w:rsidRPr="00F41F88" w:rsidRDefault="00A778FE" w:rsidP="00A778F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88">
        <w:rPr>
          <w:rFonts w:ascii="Times New Roman" w:hAnsi="Times New Roman" w:cs="Times New Roman"/>
          <w:b/>
          <w:color w:val="000080"/>
          <w:sz w:val="24"/>
          <w:szCs w:val="24"/>
        </w:rPr>
        <w:tab/>
      </w:r>
    </w:p>
    <w:p w:rsidR="00A778FE" w:rsidRPr="00F41F88" w:rsidRDefault="00A778FE" w:rsidP="00A778FE">
      <w:pPr>
        <w:pStyle w:val="2"/>
        <w:spacing w:after="0" w:line="240" w:lineRule="auto"/>
        <w:ind w:left="0" w:right="83" w:firstLine="426"/>
        <w:jc w:val="both"/>
      </w:pPr>
      <w:r w:rsidRPr="00F41F88">
        <w:t xml:space="preserve">Предприятие создано в целях удовлетворения общественных потребностей жителей города в освещении главных магистралей, скверов, площадей и улиц, обеспечение технически исправного состояния электроустановок, повышение надежности их работы, обеспечение безопасности населения и работающего персонала, выполнение мероприятий по охране окружающей среды и экологической безопасности и т.д. </w:t>
      </w:r>
      <w:r>
        <w:t xml:space="preserve">Затраты по содержанию сетей наружного освещения, находящихся на балансе города компенсируются из городского бюджета путем предоставления субсидии решением Городской думы. </w:t>
      </w:r>
    </w:p>
    <w:p w:rsidR="00A778FE" w:rsidRPr="00F41F88" w:rsidRDefault="00A778FE" w:rsidP="00A778FE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Доля муниципального заказа по </w:t>
      </w:r>
      <w:r>
        <w:rPr>
          <w:rFonts w:ascii="Times New Roman" w:hAnsi="Times New Roman" w:cs="Times New Roman"/>
          <w:sz w:val="24"/>
          <w:szCs w:val="24"/>
        </w:rPr>
        <w:t xml:space="preserve">ремонту, </w:t>
      </w:r>
      <w:r w:rsidRPr="00F41F88">
        <w:rPr>
          <w:rFonts w:ascii="Times New Roman" w:hAnsi="Times New Roman" w:cs="Times New Roman"/>
          <w:sz w:val="24"/>
          <w:szCs w:val="24"/>
        </w:rPr>
        <w:t>содержанию и техническому обслуживанию наружного освещения и фонтанов города в объеме работ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1F88">
        <w:rPr>
          <w:rFonts w:ascii="Times New Roman" w:hAnsi="Times New Roman" w:cs="Times New Roman"/>
          <w:sz w:val="24"/>
          <w:szCs w:val="24"/>
        </w:rPr>
        <w:t xml:space="preserve"> год состав</w:t>
      </w:r>
      <w:r>
        <w:rPr>
          <w:rFonts w:ascii="Times New Roman" w:hAnsi="Times New Roman" w:cs="Times New Roman"/>
          <w:sz w:val="24"/>
          <w:szCs w:val="24"/>
        </w:rPr>
        <w:t>ляет53,3</w:t>
      </w:r>
      <w:r w:rsidRPr="00F41F88">
        <w:rPr>
          <w:rFonts w:ascii="Times New Roman" w:hAnsi="Times New Roman" w:cs="Times New Roman"/>
          <w:sz w:val="24"/>
          <w:szCs w:val="24"/>
        </w:rPr>
        <w:t>% (в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1F8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-56,7</w:t>
      </w:r>
      <w:r w:rsidRPr="00F41F88">
        <w:rPr>
          <w:rFonts w:ascii="Times New Roman" w:hAnsi="Times New Roman" w:cs="Times New Roman"/>
          <w:sz w:val="24"/>
          <w:szCs w:val="24"/>
        </w:rPr>
        <w:t xml:space="preserve">%). Договорные работы и платные услуги </w:t>
      </w:r>
      <w:r>
        <w:rPr>
          <w:rFonts w:ascii="Times New Roman" w:hAnsi="Times New Roman" w:cs="Times New Roman"/>
          <w:sz w:val="24"/>
          <w:szCs w:val="24"/>
        </w:rPr>
        <w:t>-46,7</w:t>
      </w:r>
      <w:r w:rsidRPr="00F41F88">
        <w:rPr>
          <w:rFonts w:ascii="Times New Roman" w:hAnsi="Times New Roman" w:cs="Times New Roman"/>
          <w:sz w:val="24"/>
          <w:szCs w:val="24"/>
        </w:rPr>
        <w:t>% (в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1F8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-43,3</w:t>
      </w:r>
      <w:r w:rsidRPr="00F41F88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A778FE" w:rsidRPr="00F41F88" w:rsidRDefault="00A778FE" w:rsidP="00A778FE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>Хозяйственную деятельность предприятие формирует за счёт участия в проводимых торгах, конкурсах и аукционах на право  выполнения работ по договорам подряда и субподряда по ремонту, строительству и техническому обслуживанию электрических сетей, электроустановок и электрооборудования наружного освещения города</w:t>
      </w:r>
      <w:r>
        <w:rPr>
          <w:rFonts w:ascii="Times New Roman" w:hAnsi="Times New Roman" w:cs="Times New Roman"/>
          <w:sz w:val="24"/>
          <w:szCs w:val="24"/>
        </w:rPr>
        <w:t>, ведомственных электроустановок</w:t>
      </w:r>
      <w:r w:rsidRPr="00F41F88">
        <w:rPr>
          <w:rFonts w:ascii="Times New Roman" w:hAnsi="Times New Roman" w:cs="Times New Roman"/>
          <w:sz w:val="24"/>
          <w:szCs w:val="24"/>
        </w:rPr>
        <w:t>, включая праздничную иллюминацию  города и подсветку зданий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F88">
        <w:rPr>
          <w:rFonts w:ascii="Times New Roman" w:hAnsi="Times New Roman" w:cs="Times New Roman"/>
          <w:sz w:val="24"/>
          <w:szCs w:val="24"/>
        </w:rPr>
        <w:t>Дополнительно к основной деятельности участвует в аукционах на право выполнения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1F88">
        <w:rPr>
          <w:rFonts w:ascii="Times New Roman" w:hAnsi="Times New Roman" w:cs="Times New Roman"/>
          <w:sz w:val="24"/>
          <w:szCs w:val="24"/>
        </w:rPr>
        <w:t xml:space="preserve"> по монтажу и демонтажу оборудования фонтанов;  по содержанию и эксплуатации фонтанных комплексов на площадях и в парковых зонах города; </w:t>
      </w: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F41F88">
        <w:rPr>
          <w:rFonts w:ascii="Times New Roman" w:hAnsi="Times New Roman" w:cs="Times New Roman"/>
          <w:sz w:val="24"/>
          <w:szCs w:val="24"/>
        </w:rPr>
        <w:t>дистанционное включение и отключение подсветки фонтанов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41F88">
        <w:rPr>
          <w:rFonts w:ascii="Times New Roman" w:hAnsi="Times New Roman" w:cs="Times New Roman"/>
          <w:sz w:val="24"/>
          <w:szCs w:val="24"/>
        </w:rPr>
        <w:t xml:space="preserve">лазерного оборудования; 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F41F88">
        <w:rPr>
          <w:rFonts w:ascii="Times New Roman" w:hAnsi="Times New Roman" w:cs="Times New Roman"/>
          <w:sz w:val="24"/>
          <w:szCs w:val="24"/>
        </w:rPr>
        <w:t>свето</w:t>
      </w:r>
      <w:r>
        <w:rPr>
          <w:rFonts w:ascii="Times New Roman" w:hAnsi="Times New Roman" w:cs="Times New Roman"/>
          <w:sz w:val="24"/>
          <w:szCs w:val="24"/>
        </w:rPr>
        <w:t xml:space="preserve">вое и </w:t>
      </w:r>
      <w:r w:rsidRPr="00F41F88">
        <w:rPr>
          <w:rFonts w:ascii="Times New Roman" w:hAnsi="Times New Roman" w:cs="Times New Roman"/>
          <w:sz w:val="24"/>
          <w:szCs w:val="24"/>
        </w:rPr>
        <w:t>музык</w:t>
      </w:r>
      <w:r>
        <w:rPr>
          <w:rFonts w:ascii="Times New Roman" w:hAnsi="Times New Roman" w:cs="Times New Roman"/>
          <w:sz w:val="24"/>
          <w:szCs w:val="24"/>
        </w:rPr>
        <w:t xml:space="preserve">альное сопровождение работы фонтанов </w:t>
      </w:r>
      <w:r w:rsidRPr="00F41F88">
        <w:rPr>
          <w:rFonts w:ascii="Times New Roman" w:hAnsi="Times New Roman" w:cs="Times New Roman"/>
          <w:sz w:val="24"/>
          <w:szCs w:val="24"/>
        </w:rPr>
        <w:t xml:space="preserve">в заданном режиме;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41F88">
        <w:rPr>
          <w:rFonts w:ascii="Times New Roman" w:hAnsi="Times New Roman" w:cs="Times New Roman"/>
          <w:sz w:val="24"/>
          <w:szCs w:val="24"/>
        </w:rPr>
        <w:t xml:space="preserve"> консервации фонтанов.</w:t>
      </w:r>
    </w:p>
    <w:p w:rsidR="00A778FE" w:rsidRPr="00F41F88" w:rsidRDefault="00A778FE" w:rsidP="00A778FE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В производственных мастерских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ремонт и </w:t>
      </w:r>
      <w:r w:rsidRPr="00F41F88">
        <w:rPr>
          <w:rFonts w:ascii="Times New Roman" w:hAnsi="Times New Roman" w:cs="Times New Roman"/>
          <w:sz w:val="24"/>
          <w:szCs w:val="24"/>
        </w:rPr>
        <w:t>изгот</w:t>
      </w:r>
      <w:r>
        <w:rPr>
          <w:rFonts w:ascii="Times New Roman" w:hAnsi="Times New Roman" w:cs="Times New Roman"/>
          <w:sz w:val="24"/>
          <w:szCs w:val="24"/>
        </w:rPr>
        <w:t xml:space="preserve">овление </w:t>
      </w:r>
      <w:r w:rsidRPr="00F41F88">
        <w:rPr>
          <w:rFonts w:ascii="Times New Roman" w:hAnsi="Times New Roman" w:cs="Times New Roman"/>
          <w:sz w:val="24"/>
          <w:szCs w:val="24"/>
        </w:rPr>
        <w:t>панел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41F88">
        <w:rPr>
          <w:rFonts w:ascii="Times New Roman" w:hAnsi="Times New Roman" w:cs="Times New Roman"/>
          <w:sz w:val="24"/>
          <w:szCs w:val="24"/>
        </w:rPr>
        <w:t xml:space="preserve"> управления уличным освещением с наладкой в них бесконтактных коммутаторов (ПУО с БК-100), изготавливаются металлические опоры, кронштейны, кабельные шкафы и т.д. </w:t>
      </w:r>
    </w:p>
    <w:p w:rsidR="00A778FE" w:rsidRPr="00F41F88" w:rsidRDefault="00A778FE" w:rsidP="00A778FE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Квалифицированные специалисты изготавливают  световые изделия и гирлянды, производят ревизию и ремонт светового оборудования, монтаж, наладку и испытание, сдачу в эксплуатацию и эксплуатацию светового оборудования новогодних ёлок в городском парке Динамо, на площадях и скверах города. </w:t>
      </w:r>
    </w:p>
    <w:p w:rsidR="00A778FE" w:rsidRPr="00F41F88" w:rsidRDefault="00A778FE" w:rsidP="00A778FE">
      <w:pPr>
        <w:spacing w:after="0"/>
        <w:ind w:right="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F88">
        <w:rPr>
          <w:rFonts w:ascii="Times New Roman" w:hAnsi="Times New Roman" w:cs="Times New Roman"/>
          <w:sz w:val="24"/>
          <w:szCs w:val="24"/>
        </w:rPr>
        <w:t xml:space="preserve">Предприятие оказывает дополнительные платные работы и услуги организациям любой формы собственности и населению: по предоставлению опор для размещения ВОЛС, оказывает услуги автотранспорта и специализированной техники, услуги по подключению наружной рекламы и электроснабжению объектов, по проведению испытаний и измерений на электрооборудовании до 1000В, испытанию  средств защиты и электроинструмента. </w:t>
      </w:r>
    </w:p>
    <w:p w:rsidR="001C74DE" w:rsidRDefault="001C74DE"/>
    <w:sectPr w:rsidR="001C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778FE"/>
    <w:rsid w:val="001C74DE"/>
    <w:rsid w:val="00A7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78FE"/>
    <w:pPr>
      <w:spacing w:after="120" w:line="480" w:lineRule="auto"/>
      <w:ind w:left="283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778FE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poklonov</dc:creator>
  <cp:keywords/>
  <dc:description/>
  <cp:lastModifiedBy>poklonov</cp:lastModifiedBy>
  <cp:revision>2</cp:revision>
  <dcterms:created xsi:type="dcterms:W3CDTF">2017-01-20T06:00:00Z</dcterms:created>
  <dcterms:modified xsi:type="dcterms:W3CDTF">2017-01-20T06:00:00Z</dcterms:modified>
</cp:coreProperties>
</file>