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0F0CA4" w:rsidTr="000F0CA4">
        <w:tc>
          <w:tcPr>
            <w:tcW w:w="4785" w:type="dxa"/>
          </w:tcPr>
          <w:p w:rsidR="000F0CA4" w:rsidRPr="008D57F0" w:rsidRDefault="008D57F0">
            <w:pPr>
              <w:widowControl w:val="0"/>
              <w:tabs>
                <w:tab w:val="left" w:pos="1900"/>
                <w:tab w:val="right" w:pos="9355"/>
              </w:tabs>
              <w:autoSpaceDE w:val="0"/>
              <w:autoSpaceDN w:val="0"/>
              <w:adjustRightInd w:val="0"/>
            </w:pPr>
            <w:r w:rsidRPr="008D57F0">
              <w:t>Проект</w:t>
            </w:r>
          </w:p>
        </w:tc>
        <w:tc>
          <w:tcPr>
            <w:tcW w:w="4786" w:type="dxa"/>
          </w:tcPr>
          <w:p w:rsidR="00AD63F4" w:rsidRDefault="000F0CA4" w:rsidP="0078247C">
            <w:pPr>
              <w:jc w:val="right"/>
              <w:rPr>
                <w:sz w:val="20"/>
                <w:szCs w:val="20"/>
              </w:rPr>
            </w:pPr>
            <w:r>
              <w:t xml:space="preserve">                      </w:t>
            </w:r>
            <w:r w:rsidR="0078247C">
              <w:t xml:space="preserve">                             </w:t>
            </w:r>
            <w:r>
              <w:rPr>
                <w:sz w:val="20"/>
                <w:szCs w:val="20"/>
              </w:rPr>
              <w:t>Приложение</w:t>
            </w:r>
            <w:r w:rsidR="0078247C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1</w:t>
            </w:r>
          </w:p>
          <w:p w:rsidR="00AD63F4" w:rsidRDefault="00AD63F4" w:rsidP="007824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распоряжению ДОО ТО</w:t>
            </w:r>
          </w:p>
          <w:p w:rsidR="000F0CA4" w:rsidRDefault="007B77CF" w:rsidP="0003781E">
            <w:pPr>
              <w:jc w:val="right"/>
            </w:pPr>
            <w:r>
              <w:rPr>
                <w:sz w:val="20"/>
                <w:szCs w:val="20"/>
              </w:rPr>
              <w:t xml:space="preserve">№ </w:t>
            </w:r>
            <w:r w:rsidR="0003781E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="00AD63F4">
              <w:rPr>
                <w:sz w:val="20"/>
                <w:szCs w:val="20"/>
              </w:rPr>
              <w:t xml:space="preserve"> от «</w:t>
            </w:r>
            <w:r w:rsidR="0003781E">
              <w:rPr>
                <w:sz w:val="20"/>
                <w:szCs w:val="20"/>
              </w:rPr>
              <w:t xml:space="preserve">   </w:t>
            </w:r>
            <w:r w:rsidR="00AD63F4">
              <w:rPr>
                <w:sz w:val="20"/>
                <w:szCs w:val="20"/>
              </w:rPr>
              <w:t xml:space="preserve"> »</w:t>
            </w:r>
            <w:r>
              <w:rPr>
                <w:sz w:val="20"/>
                <w:szCs w:val="20"/>
              </w:rPr>
              <w:t xml:space="preserve"> </w:t>
            </w:r>
            <w:r w:rsidR="0003781E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</w:t>
            </w:r>
            <w:r w:rsidR="00AD63F4">
              <w:rPr>
                <w:sz w:val="20"/>
                <w:szCs w:val="20"/>
              </w:rPr>
              <w:t>201</w:t>
            </w:r>
            <w:r w:rsidR="0003781E">
              <w:rPr>
                <w:sz w:val="20"/>
                <w:szCs w:val="20"/>
              </w:rPr>
              <w:t>7</w:t>
            </w:r>
            <w:r w:rsidR="00AD63F4">
              <w:rPr>
                <w:sz w:val="20"/>
                <w:szCs w:val="20"/>
              </w:rPr>
              <w:t xml:space="preserve"> г.</w:t>
            </w:r>
            <w:r w:rsidR="000F0CA4">
              <w:rPr>
                <w:sz w:val="20"/>
                <w:szCs w:val="20"/>
              </w:rPr>
              <w:br/>
            </w:r>
          </w:p>
        </w:tc>
      </w:tr>
      <w:tr w:rsidR="000F0CA4" w:rsidTr="000F0CA4">
        <w:tc>
          <w:tcPr>
            <w:tcW w:w="4785" w:type="dxa"/>
          </w:tcPr>
          <w:p w:rsidR="000F0CA4" w:rsidRDefault="0078247C" w:rsidP="0078247C">
            <w:pPr>
              <w:widowControl w:val="0"/>
              <w:tabs>
                <w:tab w:val="left" w:pos="190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0F0CA4" w:rsidRDefault="000F0CA4">
            <w:pPr>
              <w:widowControl w:val="0"/>
              <w:tabs>
                <w:tab w:val="left" w:pos="1900"/>
                <w:tab w:val="right" w:pos="9355"/>
              </w:tabs>
              <w:autoSpaceDE w:val="0"/>
              <w:autoSpaceDN w:val="0"/>
              <w:adjustRightInd w:val="0"/>
            </w:pPr>
          </w:p>
        </w:tc>
      </w:tr>
    </w:tbl>
    <w:p w:rsidR="000F0CA4" w:rsidRDefault="000F0CA4" w:rsidP="000F0CA4">
      <w:pPr>
        <w:widowControl w:val="0"/>
        <w:tabs>
          <w:tab w:val="left" w:pos="1900"/>
          <w:tab w:val="right" w:pos="9355"/>
        </w:tabs>
        <w:autoSpaceDE w:val="0"/>
        <w:autoSpaceDN w:val="0"/>
        <w:adjustRightInd w:val="0"/>
        <w:rPr>
          <w:b/>
        </w:rPr>
      </w:pPr>
      <w:r>
        <w:tab/>
      </w:r>
      <w:r>
        <w:tab/>
      </w:r>
    </w:p>
    <w:p w:rsidR="0078247C" w:rsidRDefault="0078247C" w:rsidP="000F0CA4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b/>
        </w:rPr>
      </w:pPr>
    </w:p>
    <w:p w:rsidR="000F0CA4" w:rsidRDefault="000F0CA4" w:rsidP="000F0CA4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ПОЛОЖЕНИЕ</w:t>
      </w:r>
    </w:p>
    <w:p w:rsidR="000F0CA4" w:rsidRDefault="000F0CA4" w:rsidP="000F0CA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 проведении </w:t>
      </w:r>
      <w:r w:rsidR="005B1DA8">
        <w:rPr>
          <w:b/>
          <w:color w:val="000000"/>
        </w:rPr>
        <w:t xml:space="preserve">областного финала </w:t>
      </w:r>
      <w:r>
        <w:rPr>
          <w:b/>
          <w:color w:val="000000"/>
        </w:rPr>
        <w:t>военно-спортивной игры «Победа», посвященного 7</w:t>
      </w:r>
      <w:r w:rsidR="0003781E">
        <w:rPr>
          <w:b/>
          <w:color w:val="000000"/>
        </w:rPr>
        <w:t>2</w:t>
      </w:r>
      <w:r>
        <w:rPr>
          <w:b/>
          <w:color w:val="000000"/>
        </w:rPr>
        <w:t>-</w:t>
      </w:r>
      <w:r w:rsidR="005A382B">
        <w:rPr>
          <w:b/>
          <w:color w:val="000000"/>
        </w:rPr>
        <w:t xml:space="preserve">ой годовщине </w:t>
      </w:r>
      <w:r>
        <w:rPr>
          <w:b/>
          <w:color w:val="000000"/>
        </w:rPr>
        <w:t>Победы Советского народа в Великой Отечественной войне над немецко-фашистскими захватчиками 1941-1945гг.</w:t>
      </w:r>
    </w:p>
    <w:p w:rsidR="000F0CA4" w:rsidRDefault="000F0CA4" w:rsidP="000F0CA4">
      <w:pPr>
        <w:jc w:val="center"/>
        <w:rPr>
          <w:b/>
          <w:color w:val="000000"/>
        </w:rPr>
      </w:pPr>
    </w:p>
    <w:p w:rsidR="000F0CA4" w:rsidRDefault="000F0CA4" w:rsidP="000F0CA4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ЦЕЛИ И ЗАДАЧИ</w:t>
      </w:r>
    </w:p>
    <w:p w:rsidR="000F0CA4" w:rsidRDefault="006E53AA" w:rsidP="007F4C33">
      <w:pPr>
        <w:pStyle w:val="2"/>
        <w:ind w:firstLine="709"/>
        <w:jc w:val="both"/>
      </w:pPr>
      <w:r>
        <w:t>Областной финал</w:t>
      </w:r>
      <w:r w:rsidR="000F0CA4">
        <w:t xml:space="preserve"> военно-спортивной игры «Победа» (далее - Игра) это комплекс просветительно-соревновательных мероприятий по патриотическому воспитанию, физической культуре и основам безопасности жизнедеятельности для обучающихся общеобразовательных организаций и иных организаций, военно-патриотических клубов, детско-юношеских формирований.</w:t>
      </w:r>
    </w:p>
    <w:p w:rsidR="000F0CA4" w:rsidRDefault="000F0CA4" w:rsidP="000F0CA4">
      <w:pPr>
        <w:pStyle w:val="2"/>
        <w:jc w:val="both"/>
      </w:pPr>
      <w:r>
        <w:tab/>
        <w:t>Целью проведения Игры является совершенствование системы патриотического воспитания, обеспечивающей формирование у молодых граждан Российской Федерации прочных основ патриотического сознания, здорового образа жизни, чувства верности долгу по защите своего Отечества, а также содействие становлению активной гражданской позиции, понимания силы и устойчивости России.</w:t>
      </w:r>
    </w:p>
    <w:p w:rsidR="000F0CA4" w:rsidRDefault="000F0CA4" w:rsidP="000F0CA4">
      <w:pPr>
        <w:pStyle w:val="1"/>
      </w:pPr>
    </w:p>
    <w:p w:rsidR="000F0CA4" w:rsidRDefault="000F0CA4" w:rsidP="000F0CA4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ОРГАНИЗАЦИЯ ФИНАЛА</w:t>
      </w:r>
    </w:p>
    <w:p w:rsidR="000F0CA4" w:rsidRDefault="000F0CA4" w:rsidP="000F0CA4">
      <w:pPr>
        <w:ind w:firstLine="360"/>
        <w:jc w:val="both"/>
      </w:pPr>
      <w:r>
        <w:tab/>
        <w:t>Общее руководство проведения Игры возлагается на Департамент общего образования Томской области, Областной центр д</w:t>
      </w:r>
      <w:r w:rsidR="0003781E">
        <w:t>ополнительного образования.</w:t>
      </w:r>
      <w:r>
        <w:tab/>
        <w:t xml:space="preserve">Непосредственное проведение возлагается на </w:t>
      </w:r>
      <w:r w:rsidR="002E2D12">
        <w:t xml:space="preserve">Центр патриотического воспитания </w:t>
      </w:r>
      <w:r w:rsidR="00AD63F4">
        <w:t>ОГБОУДО «</w:t>
      </w:r>
      <w:r>
        <w:t>Областно</w:t>
      </w:r>
      <w:r w:rsidR="00AD63F4">
        <w:t>го</w:t>
      </w:r>
      <w:r>
        <w:t xml:space="preserve"> центр</w:t>
      </w:r>
      <w:r w:rsidR="00AD63F4">
        <w:t>а</w:t>
      </w:r>
      <w:r>
        <w:t xml:space="preserve"> д</w:t>
      </w:r>
      <w:r w:rsidR="002E2D12">
        <w:t>ополнительного образования</w:t>
      </w:r>
      <w:r w:rsidR="00AD63F4">
        <w:t>»</w:t>
      </w:r>
      <w:r>
        <w:t xml:space="preserve"> и главную судейскую коллегию. </w:t>
      </w:r>
    </w:p>
    <w:p w:rsidR="000F0CA4" w:rsidRDefault="000F0CA4" w:rsidP="000F0CA4"/>
    <w:p w:rsidR="000F0CA4" w:rsidRDefault="000F0CA4" w:rsidP="000F0CA4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ВРЕМЯ И МЕСТО ПРОВЕДЕНИЯ</w:t>
      </w:r>
    </w:p>
    <w:p w:rsidR="000F0CA4" w:rsidRDefault="000F0CA4" w:rsidP="000F0CA4">
      <w:pPr>
        <w:jc w:val="both"/>
      </w:pPr>
      <w:r>
        <w:tab/>
        <w:t>Соревнования в рамках военно-спортивной игры «П</w:t>
      </w:r>
      <w:r w:rsidR="005A382B">
        <w:t xml:space="preserve">обеда» проводятся в период с   </w:t>
      </w:r>
      <w:r w:rsidR="008D57F0">
        <w:t xml:space="preserve">16 </w:t>
      </w:r>
      <w:r w:rsidR="005A382B">
        <w:t xml:space="preserve">по </w:t>
      </w:r>
      <w:r w:rsidR="008D57F0">
        <w:t xml:space="preserve">18 </w:t>
      </w:r>
      <w:r w:rsidR="005A382B">
        <w:t xml:space="preserve"> мая 201</w:t>
      </w:r>
      <w:r w:rsidR="0003781E">
        <w:t>7</w:t>
      </w:r>
      <w:r>
        <w:t xml:space="preserve"> г. в г. Томске. </w:t>
      </w:r>
      <w:r w:rsidR="00C40DEE">
        <w:t xml:space="preserve">Размещение команд осуществляется на базе </w:t>
      </w:r>
      <w:r w:rsidR="0003781E">
        <w:t>профилактория «Учитель»</w:t>
      </w:r>
      <w:r w:rsidR="00C40DEE">
        <w:t>.</w:t>
      </w:r>
    </w:p>
    <w:p w:rsidR="005A382B" w:rsidRDefault="005A382B" w:rsidP="005A382B">
      <w:pPr>
        <w:jc w:val="both"/>
      </w:pPr>
      <w:r>
        <w:tab/>
        <w:t xml:space="preserve">День приезда команд: </w:t>
      </w:r>
      <w:r w:rsidR="0003781E">
        <w:t xml:space="preserve"> </w:t>
      </w:r>
      <w:r w:rsidR="008D57F0">
        <w:t>16</w:t>
      </w:r>
      <w:r w:rsidR="000F0CA4">
        <w:t xml:space="preserve"> мая до 1</w:t>
      </w:r>
      <w:r w:rsidR="00094A48">
        <w:t>5</w:t>
      </w:r>
      <w:r w:rsidR="000F0CA4">
        <w:t>.</w:t>
      </w:r>
      <w:r>
        <w:t xml:space="preserve">00 часов. </w:t>
      </w:r>
    </w:p>
    <w:p w:rsidR="005A382B" w:rsidRDefault="005A382B" w:rsidP="00C40DEE">
      <w:pPr>
        <w:jc w:val="both"/>
      </w:pPr>
      <w:r>
        <w:t xml:space="preserve">Заседание мандатной комиссии – </w:t>
      </w:r>
      <w:r w:rsidR="008D57F0">
        <w:t xml:space="preserve">16 </w:t>
      </w:r>
      <w:r w:rsidR="0003781E">
        <w:t xml:space="preserve"> </w:t>
      </w:r>
      <w:r w:rsidR="00250E1F">
        <w:t xml:space="preserve"> мая с</w:t>
      </w:r>
      <w:r>
        <w:t xml:space="preserve"> 9.0</w:t>
      </w:r>
      <w:r w:rsidR="00250E1F">
        <w:t xml:space="preserve">0 </w:t>
      </w:r>
      <w:r>
        <w:t xml:space="preserve"> </w:t>
      </w:r>
      <w:r w:rsidR="00250E1F">
        <w:t>до 1</w:t>
      </w:r>
      <w:r w:rsidR="00094A48">
        <w:t>5</w:t>
      </w:r>
      <w:r w:rsidR="00250E1F">
        <w:t xml:space="preserve">.30 часов </w:t>
      </w:r>
    </w:p>
    <w:p w:rsidR="005A382B" w:rsidRDefault="005A382B" w:rsidP="000F0CA4">
      <w:pPr>
        <w:jc w:val="both"/>
      </w:pPr>
      <w:r>
        <w:t xml:space="preserve">Начало соревнований  </w:t>
      </w:r>
      <w:r w:rsidR="008D57F0">
        <w:t>16</w:t>
      </w:r>
      <w:r w:rsidR="0003781E">
        <w:t xml:space="preserve">  </w:t>
      </w:r>
      <w:r w:rsidR="000F0CA4">
        <w:t xml:space="preserve"> мая в 9.30 час. РО ДОСААФ России</w:t>
      </w:r>
      <w:r w:rsidR="0003781E">
        <w:t xml:space="preserve"> Томской области</w:t>
      </w:r>
      <w:r w:rsidR="000F0CA4">
        <w:t xml:space="preserve">, по адресу: </w:t>
      </w:r>
      <w:proofErr w:type="gramStart"/>
      <w:r w:rsidR="000F0CA4">
        <w:t>г</w:t>
      </w:r>
      <w:proofErr w:type="gramEnd"/>
      <w:r w:rsidR="000F0CA4">
        <w:t xml:space="preserve">. Томск, ул. Иркутский тракт, 15. </w:t>
      </w:r>
    </w:p>
    <w:p w:rsidR="005B1DA8" w:rsidRDefault="000F0CA4" w:rsidP="000F0CA4">
      <w:pPr>
        <w:jc w:val="both"/>
      </w:pPr>
      <w:r>
        <w:tab/>
        <w:t>Заседание</w:t>
      </w:r>
      <w:r w:rsidR="005A382B">
        <w:t xml:space="preserve"> главной судейской коллегии в 19.0</w:t>
      </w:r>
      <w:r>
        <w:t>0 часов</w:t>
      </w:r>
      <w:r w:rsidR="00AD63F4">
        <w:t>.</w:t>
      </w:r>
      <w:r>
        <w:t xml:space="preserve"> </w:t>
      </w:r>
    </w:p>
    <w:p w:rsidR="000F0CA4" w:rsidRDefault="000F0CA4" w:rsidP="000F0CA4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УЧАСТНИКИ СОРЕВНОВАНИЙ</w:t>
      </w:r>
    </w:p>
    <w:p w:rsidR="00530261" w:rsidRDefault="000F0CA4" w:rsidP="000F0CA4">
      <w:pPr>
        <w:ind w:firstLine="360"/>
        <w:jc w:val="both"/>
      </w:pPr>
      <w:r>
        <w:tab/>
        <w:t>В Игре принимают участие сборные команды общеобразовательных организаций, в том числе победители районных соревнований, воспитанники кадетских корпусов, клубов и объединений военно-патриотической направленности. Возраст участников</w:t>
      </w:r>
      <w:r w:rsidR="009C7759">
        <w:t xml:space="preserve"> не должен превышать 18 лет на момент </w:t>
      </w:r>
      <w:r w:rsidR="00AD63F4">
        <w:t xml:space="preserve">окончания </w:t>
      </w:r>
      <w:r w:rsidR="009C7759">
        <w:t>соревнований.</w:t>
      </w:r>
    </w:p>
    <w:p w:rsidR="000F0CA4" w:rsidRDefault="000F0CA4" w:rsidP="000F0CA4">
      <w:pPr>
        <w:ind w:firstLine="360"/>
        <w:jc w:val="both"/>
      </w:pPr>
      <w:r>
        <w:t>К соревнованиям от района допускается одна команда от общеобразовательн</w:t>
      </w:r>
      <w:r w:rsidR="009C7759">
        <w:t>ой</w:t>
      </w:r>
      <w:r>
        <w:t xml:space="preserve">  организаци</w:t>
      </w:r>
      <w:r w:rsidR="009C7759">
        <w:t>и</w:t>
      </w:r>
      <w:r>
        <w:t xml:space="preserve"> - </w:t>
      </w:r>
      <w:r w:rsidR="0003781E">
        <w:t>8</w:t>
      </w:r>
      <w:r>
        <w:t xml:space="preserve"> участников (</w:t>
      </w:r>
      <w:r w:rsidR="009C7759">
        <w:t>не зависимо от пола</w:t>
      </w:r>
      <w:r>
        <w:t xml:space="preserve">). </w:t>
      </w:r>
    </w:p>
    <w:p w:rsidR="000F0CA4" w:rsidRPr="000F0CA4" w:rsidRDefault="000F0CA4" w:rsidP="000F0CA4">
      <w:pPr>
        <w:jc w:val="both"/>
      </w:pPr>
      <w:r>
        <w:tab/>
      </w:r>
      <w:r w:rsidRPr="000F0CA4">
        <w:t>Команду сопровождают не более 2-х руководителей. Команды обязаны иметь парадную форму, принадлежности и экипировку для соревнований.</w:t>
      </w:r>
    </w:p>
    <w:p w:rsidR="000F0CA4" w:rsidRDefault="000F0CA4" w:rsidP="000F0CA4">
      <w:pPr>
        <w:jc w:val="both"/>
      </w:pPr>
      <w:r>
        <w:tab/>
        <w:t>На мандатную комиссию представить:</w:t>
      </w:r>
    </w:p>
    <w:p w:rsidR="000F0CA4" w:rsidRDefault="000F0CA4" w:rsidP="000F0CA4">
      <w:pPr>
        <w:numPr>
          <w:ilvl w:val="1"/>
          <w:numId w:val="1"/>
        </w:numPr>
      </w:pPr>
      <w:r>
        <w:t>Заявку по установленной форме;</w:t>
      </w:r>
    </w:p>
    <w:p w:rsidR="000F0CA4" w:rsidRDefault="000F0CA4" w:rsidP="000F0CA4">
      <w:pPr>
        <w:numPr>
          <w:ilvl w:val="1"/>
          <w:numId w:val="1"/>
        </w:numPr>
      </w:pPr>
      <w:r>
        <w:t>Справку школьника с фотографией;</w:t>
      </w:r>
    </w:p>
    <w:p w:rsidR="000F0CA4" w:rsidRDefault="000F0CA4" w:rsidP="000F0CA4">
      <w:pPr>
        <w:numPr>
          <w:ilvl w:val="1"/>
          <w:numId w:val="1"/>
        </w:numPr>
      </w:pPr>
      <w:r>
        <w:lastRenderedPageBreak/>
        <w:t>Приказ о командировании муниципальных органов управления образованием;</w:t>
      </w:r>
    </w:p>
    <w:p w:rsidR="000F0CA4" w:rsidRDefault="000F0CA4" w:rsidP="000F0CA4">
      <w:pPr>
        <w:numPr>
          <w:ilvl w:val="1"/>
          <w:numId w:val="1"/>
        </w:numPr>
      </w:pPr>
      <w:r>
        <w:t>Полис ОМС</w:t>
      </w:r>
    </w:p>
    <w:p w:rsidR="000F0CA4" w:rsidRDefault="000F0CA4" w:rsidP="000F0CA4">
      <w:pPr>
        <w:numPr>
          <w:ilvl w:val="1"/>
          <w:numId w:val="1"/>
        </w:numPr>
      </w:pPr>
      <w:r>
        <w:t>Страховка от несчастного случая на каждого участника</w:t>
      </w:r>
    </w:p>
    <w:p w:rsidR="000F0CA4" w:rsidRDefault="000F0CA4" w:rsidP="000F0CA4">
      <w:pPr>
        <w:numPr>
          <w:ilvl w:val="1"/>
          <w:numId w:val="1"/>
        </w:numPr>
      </w:pPr>
      <w:r>
        <w:t>Страховка от клещевого энцефалита</w:t>
      </w:r>
    </w:p>
    <w:p w:rsidR="000F0CA4" w:rsidRDefault="000F0CA4" w:rsidP="000F0CA4">
      <w:pPr>
        <w:numPr>
          <w:ilvl w:val="1"/>
          <w:numId w:val="1"/>
        </w:numPr>
      </w:pPr>
      <w:r>
        <w:t>Справку об отсутствии карантина.</w:t>
      </w:r>
    </w:p>
    <w:p w:rsidR="000F0CA4" w:rsidRDefault="000F0CA4" w:rsidP="002E2D12">
      <w:pPr>
        <w:ind w:firstLine="284"/>
        <w:jc w:val="both"/>
        <w:rPr>
          <w:b/>
        </w:rPr>
      </w:pPr>
      <w:r>
        <w:rPr>
          <w:b/>
        </w:rPr>
        <w:t>Участники соревнований обязаны иметь при себе паспорт (оригинал), копия не допускается. Перед каждым видом состязания участник предоставляет паспорт судье соревнований</w:t>
      </w:r>
      <w:r w:rsidR="008D57F0">
        <w:rPr>
          <w:b/>
        </w:rPr>
        <w:t xml:space="preserve"> </w:t>
      </w:r>
      <w:proofErr w:type="gramStart"/>
      <w:r w:rsidR="008D57F0">
        <w:rPr>
          <w:b/>
        </w:rPr>
        <w:t xml:space="preserve">( </w:t>
      </w:r>
      <w:proofErr w:type="gramEnd"/>
      <w:r w:rsidR="008D57F0">
        <w:rPr>
          <w:b/>
        </w:rPr>
        <w:t>по требованию)</w:t>
      </w:r>
      <w:r>
        <w:rPr>
          <w:b/>
        </w:rPr>
        <w:t>, без паспорта участник к старту не допускается.</w:t>
      </w:r>
    </w:p>
    <w:p w:rsidR="000F0CA4" w:rsidRDefault="000F0CA4" w:rsidP="000F0CA4">
      <w:pPr>
        <w:rPr>
          <w:b/>
        </w:rPr>
      </w:pPr>
    </w:p>
    <w:p w:rsidR="000F0CA4" w:rsidRDefault="0066006A" w:rsidP="000F0CA4">
      <w:pPr>
        <w:ind w:firstLine="284"/>
        <w:jc w:val="both"/>
        <w:rPr>
          <w:b/>
        </w:rPr>
      </w:pPr>
      <w:r>
        <w:t>Предварительные заявки</w:t>
      </w:r>
      <w:r w:rsidR="00192710">
        <w:t xml:space="preserve"> по участию команд </w:t>
      </w:r>
      <w:r>
        <w:t xml:space="preserve">направлять </w:t>
      </w:r>
      <w:r w:rsidR="00192710">
        <w:t xml:space="preserve">до </w:t>
      </w:r>
      <w:r w:rsidR="007B77CF">
        <w:t>3</w:t>
      </w:r>
      <w:r>
        <w:t>0</w:t>
      </w:r>
      <w:r w:rsidR="00192710">
        <w:t>.0</w:t>
      </w:r>
      <w:r w:rsidR="007B77CF">
        <w:t>4</w:t>
      </w:r>
      <w:r w:rsidR="00192710">
        <w:t>.201</w:t>
      </w:r>
      <w:r w:rsidR="0003781E">
        <w:t>7</w:t>
      </w:r>
      <w:r w:rsidR="000F0CA4">
        <w:t xml:space="preserve"> года по адресу: г.</w:t>
      </w:r>
      <w:r w:rsidR="00F90FC4">
        <w:t xml:space="preserve"> </w:t>
      </w:r>
      <w:r w:rsidR="000F0CA4">
        <w:t xml:space="preserve">Томск, ул. Карташова, 21, </w:t>
      </w:r>
      <w:proofErr w:type="spellStart"/>
      <w:r w:rsidR="000F0CA4">
        <w:t>каб</w:t>
      </w:r>
      <w:proofErr w:type="spellEnd"/>
      <w:r w:rsidR="000F0CA4">
        <w:t xml:space="preserve">. № 8, тел. 56-35-19. </w:t>
      </w:r>
      <w:proofErr w:type="spellStart"/>
      <w:r w:rsidR="000F0CA4">
        <w:t>e-mail</w:t>
      </w:r>
      <w:proofErr w:type="spellEnd"/>
      <w:r w:rsidR="000F0CA4">
        <w:t xml:space="preserve">: </w:t>
      </w:r>
      <w:hyperlink r:id="rId5" w:history="1">
        <w:r w:rsidR="000F0CA4">
          <w:rPr>
            <w:rStyle w:val="a3"/>
          </w:rPr>
          <w:t>cvpv2011@yandex.ru</w:t>
        </w:r>
      </w:hyperlink>
      <w:r w:rsidR="000F0CA4">
        <w:t xml:space="preserve"> </w:t>
      </w:r>
      <w:r w:rsidR="000F0CA4">
        <w:rPr>
          <w:b/>
        </w:rPr>
        <w:t xml:space="preserve">(в заявке указать согласие в </w:t>
      </w:r>
      <w:proofErr w:type="gramStart"/>
      <w:r w:rsidR="000F0CA4">
        <w:rPr>
          <w:b/>
        </w:rPr>
        <w:t>организованном</w:t>
      </w:r>
      <w:proofErr w:type="gramEnd"/>
      <w:r w:rsidR="000F0CA4">
        <w:rPr>
          <w:b/>
        </w:rPr>
        <w:t xml:space="preserve"> (</w:t>
      </w:r>
      <w:r w:rsidR="00C40DEE">
        <w:rPr>
          <w:b/>
        </w:rPr>
        <w:t xml:space="preserve">наличный или </w:t>
      </w:r>
      <w:r w:rsidR="000F0CA4">
        <w:rPr>
          <w:b/>
        </w:rPr>
        <w:t>безналичный расчет) или самостоятельное питание команды). Все расходы по командированию участников соревнований (проезд в оба конца, питание, размещение, суточные) – за счет коман</w:t>
      </w:r>
      <w:r w:rsidR="00192710">
        <w:rPr>
          <w:b/>
        </w:rPr>
        <w:t xml:space="preserve">дирующей организации (питание </w:t>
      </w:r>
      <w:r w:rsidR="0003781E">
        <w:rPr>
          <w:b/>
        </w:rPr>
        <w:t>3</w:t>
      </w:r>
      <w:r w:rsidR="00C40DEE">
        <w:rPr>
          <w:b/>
        </w:rPr>
        <w:t>5</w:t>
      </w:r>
      <w:r w:rsidR="000F0CA4">
        <w:rPr>
          <w:b/>
        </w:rPr>
        <w:t>0 руб. на человека в ден</w:t>
      </w:r>
      <w:r w:rsidR="00F90FC4">
        <w:rPr>
          <w:b/>
        </w:rPr>
        <w:t xml:space="preserve">ь, проживание </w:t>
      </w:r>
      <w:r w:rsidR="0003781E">
        <w:rPr>
          <w:b/>
        </w:rPr>
        <w:t>4</w:t>
      </w:r>
      <w:r w:rsidR="00C40DEE">
        <w:rPr>
          <w:b/>
        </w:rPr>
        <w:t>5</w:t>
      </w:r>
      <w:r w:rsidR="00192710">
        <w:rPr>
          <w:b/>
        </w:rPr>
        <w:t>0</w:t>
      </w:r>
      <w:r w:rsidR="000F0CA4">
        <w:rPr>
          <w:b/>
        </w:rPr>
        <w:t xml:space="preserve"> руб. на человека в сутки).</w:t>
      </w:r>
      <w:r w:rsidR="00C40DEE">
        <w:rPr>
          <w:b/>
        </w:rPr>
        <w:t xml:space="preserve"> </w:t>
      </w:r>
    </w:p>
    <w:p w:rsidR="000F0CA4" w:rsidRDefault="000F0CA4" w:rsidP="000F0CA4"/>
    <w:p w:rsidR="000F0CA4" w:rsidRDefault="000F0CA4" w:rsidP="000F0CA4"/>
    <w:p w:rsidR="000F0CA4" w:rsidRDefault="000F0CA4" w:rsidP="000F0CA4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ПРОГРАММА СОРЕВНОВАНИЙ</w:t>
      </w:r>
    </w:p>
    <w:p w:rsidR="000F0CA4" w:rsidRDefault="000F0CA4" w:rsidP="000F0CA4">
      <w:pPr>
        <w:numPr>
          <w:ilvl w:val="0"/>
          <w:numId w:val="2"/>
        </w:numPr>
      </w:pPr>
      <w:r>
        <w:t>Строевой смотр.</w:t>
      </w:r>
    </w:p>
    <w:p w:rsidR="000F0CA4" w:rsidRPr="00AD63F4" w:rsidRDefault="00AD63F4" w:rsidP="000F0CA4">
      <w:pPr>
        <w:numPr>
          <w:ilvl w:val="0"/>
          <w:numId w:val="2"/>
        </w:numPr>
      </w:pPr>
      <w:r w:rsidRPr="00AD63F4">
        <w:t>Соревнования</w:t>
      </w:r>
      <w:r w:rsidR="00BA01E4" w:rsidRPr="00AD63F4">
        <w:t xml:space="preserve"> по сборке-разборке</w:t>
      </w:r>
      <w:r w:rsidRPr="00AD63F4">
        <w:t xml:space="preserve"> автомата и снаряжению магазина.</w:t>
      </w:r>
    </w:p>
    <w:p w:rsidR="000F0CA4" w:rsidRDefault="000F0CA4" w:rsidP="000F0CA4">
      <w:pPr>
        <w:numPr>
          <w:ilvl w:val="0"/>
          <w:numId w:val="2"/>
        </w:numPr>
      </w:pPr>
      <w:r>
        <w:t>Соревнования по стрельбе из МК винтовки.</w:t>
      </w:r>
    </w:p>
    <w:p w:rsidR="000F0CA4" w:rsidRDefault="000F0CA4" w:rsidP="000F0CA4">
      <w:pPr>
        <w:numPr>
          <w:ilvl w:val="0"/>
          <w:numId w:val="2"/>
        </w:numPr>
      </w:pPr>
      <w:r>
        <w:t>Бег с преодолением армейской единой полосы препятствий в составе подразделения.</w:t>
      </w:r>
    </w:p>
    <w:p w:rsidR="000F0CA4" w:rsidRDefault="00192710" w:rsidP="000F0CA4">
      <w:pPr>
        <w:numPr>
          <w:ilvl w:val="0"/>
          <w:numId w:val="2"/>
        </w:numPr>
      </w:pPr>
      <w:r>
        <w:t>Марш – бросок.</w:t>
      </w:r>
    </w:p>
    <w:p w:rsidR="000F0CA4" w:rsidRDefault="000F0CA4" w:rsidP="000F0CA4">
      <w:pPr>
        <w:numPr>
          <w:ilvl w:val="0"/>
          <w:numId w:val="2"/>
        </w:numPr>
      </w:pPr>
      <w:r>
        <w:t xml:space="preserve">Конкурс «Визитка». </w:t>
      </w:r>
    </w:p>
    <w:p w:rsidR="000F0CA4" w:rsidRDefault="000F0CA4" w:rsidP="000F0CA4">
      <w:pPr>
        <w:numPr>
          <w:ilvl w:val="0"/>
          <w:numId w:val="2"/>
        </w:numPr>
      </w:pPr>
      <w:r>
        <w:t>Викторина «Ратные страницы истории Отечества».</w:t>
      </w:r>
    </w:p>
    <w:p w:rsidR="000F0CA4" w:rsidRDefault="000F0CA4" w:rsidP="000F0CA4">
      <w:pPr>
        <w:ind w:left="720"/>
      </w:pPr>
    </w:p>
    <w:p w:rsidR="000F0CA4" w:rsidRDefault="000F0CA4" w:rsidP="000F0CA4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ПОДВЕДЕНИЕ ИТОГОВ</w:t>
      </w:r>
    </w:p>
    <w:p w:rsidR="00192710" w:rsidRDefault="000F0CA4" w:rsidP="000F0CA4">
      <w:pPr>
        <w:jc w:val="both"/>
      </w:pPr>
      <w:r>
        <w:tab/>
        <w:t>Общекомандное место определяется по наименьшей сумме мест-очков в</w:t>
      </w:r>
      <w:r w:rsidR="00192710">
        <w:t>о всех видах  соревнований.</w:t>
      </w:r>
    </w:p>
    <w:p w:rsidR="000F0CA4" w:rsidRDefault="000F0CA4" w:rsidP="000F0CA4">
      <w:pPr>
        <w:jc w:val="both"/>
      </w:pPr>
      <w:r>
        <w:tab/>
        <w:t>В случае равенства очков преимущество отдается команде, имеющей наибольшее количество первых мест.</w:t>
      </w:r>
    </w:p>
    <w:p w:rsidR="000F0CA4" w:rsidRDefault="000F0CA4" w:rsidP="000F0CA4">
      <w:pPr>
        <w:rPr>
          <w:sz w:val="22"/>
          <w:szCs w:val="22"/>
        </w:rPr>
      </w:pPr>
      <w:r>
        <w:tab/>
        <w:t xml:space="preserve"> </w:t>
      </w:r>
    </w:p>
    <w:p w:rsidR="000F0CA4" w:rsidRDefault="000F0CA4" w:rsidP="000F0CA4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ФИНАНСОВЫЕ РАСХОДЫ</w:t>
      </w:r>
    </w:p>
    <w:p w:rsidR="000F0CA4" w:rsidRDefault="000F0CA4" w:rsidP="000F0CA4">
      <w:r>
        <w:tab/>
        <w:t>Расходы по командированию сборных команд на финальные соревнования (проезд в оба конца, питание, проживание, суточные в пути) несут командирующие организации.</w:t>
      </w:r>
    </w:p>
    <w:p w:rsidR="000F0CA4" w:rsidRDefault="000F0CA4" w:rsidP="000F0CA4">
      <w:r>
        <w:t>Расходы по организации и проведению финала несут:</w:t>
      </w:r>
    </w:p>
    <w:p w:rsidR="000F0CA4" w:rsidRDefault="000F0CA4" w:rsidP="000F0CA4">
      <w:pPr>
        <w:pStyle w:val="10"/>
        <w:numPr>
          <w:ilvl w:val="0"/>
          <w:numId w:val="3"/>
        </w:numPr>
      </w:pPr>
      <w:r>
        <w:t>Областной центр до</w:t>
      </w:r>
      <w:r w:rsidR="00192710">
        <w:t xml:space="preserve">полнительного образования </w:t>
      </w:r>
      <w:r>
        <w:t>(оплата работы судейской бригады, типографские расходы, награждение победителей, фот</w:t>
      </w:r>
      <w:proofErr w:type="gramStart"/>
      <w:r>
        <w:t>о-</w:t>
      </w:r>
      <w:proofErr w:type="gramEnd"/>
      <w:r>
        <w:t xml:space="preserve"> видеосъемка).</w:t>
      </w:r>
    </w:p>
    <w:p w:rsidR="000F0CA4" w:rsidRDefault="000F0CA4" w:rsidP="000F0CA4">
      <w:pPr>
        <w:numPr>
          <w:ilvl w:val="0"/>
          <w:numId w:val="4"/>
        </w:numPr>
        <w:spacing w:before="100" w:beforeAutospacing="1" w:after="100" w:afterAutospacing="1"/>
        <w:ind w:left="0" w:firstLine="360"/>
        <w:contextualSpacing/>
        <w:jc w:val="both"/>
      </w:pPr>
      <w:r>
        <w:t>Областной Совет ветеранов войны, труда, Вооруженных Сил и правоохранительных органов – награждение ценными призами в командном первенстве и приобретение цветов для возложения.</w:t>
      </w:r>
    </w:p>
    <w:p w:rsidR="000F0CA4" w:rsidRDefault="000F0CA4" w:rsidP="000F0CA4">
      <w:pPr>
        <w:jc w:val="both"/>
      </w:pPr>
    </w:p>
    <w:p w:rsidR="000F0CA4" w:rsidRDefault="000F0CA4" w:rsidP="000F0CA4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ИНФОРМАЦИОННОЕ СОПРОВОЖДЕНИЕ</w:t>
      </w:r>
    </w:p>
    <w:p w:rsidR="000F0CA4" w:rsidRDefault="000F0CA4" w:rsidP="004C58A5">
      <w:pPr>
        <w:ind w:left="-284"/>
        <w:jc w:val="both"/>
      </w:pPr>
      <w:r>
        <w:tab/>
      </w:r>
      <w:r>
        <w:tab/>
        <w:t>Департамент по информационной политике и работе с общественностью, государственная телевизионная и радиовещательная компания «Томск» (ГТРК «Томс</w:t>
      </w:r>
      <w:r w:rsidR="00192710">
        <w:t>к») с целью пропаганды военно-</w:t>
      </w:r>
      <w:r>
        <w:t>патриотического воспитания детей и молодежи организуют информационно</w:t>
      </w:r>
      <w:r w:rsidR="00192710">
        <w:t>е сопровождение финала военно-</w:t>
      </w:r>
      <w:r>
        <w:t>спортивной игры «Победа» в средствах массовой информации области.</w:t>
      </w:r>
    </w:p>
    <w:p w:rsidR="000F0CA4" w:rsidRDefault="000F0CA4" w:rsidP="00192710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НАГРАЖДЕНИЕ</w:t>
      </w:r>
    </w:p>
    <w:p w:rsidR="000F0CA4" w:rsidRDefault="000F0CA4" w:rsidP="000F0CA4">
      <w:pPr>
        <w:ind w:left="-284" w:firstLine="360"/>
        <w:jc w:val="both"/>
      </w:pPr>
      <w:r>
        <w:tab/>
        <w:t>Команда – победительница награждается памятным кубком, дипломом. Участники – медалями и грамотами.</w:t>
      </w:r>
    </w:p>
    <w:p w:rsidR="000F0CA4" w:rsidRDefault="000F0CA4" w:rsidP="000F0CA4">
      <w:pPr>
        <w:ind w:left="-284" w:firstLine="360"/>
        <w:jc w:val="both"/>
      </w:pPr>
      <w:r>
        <w:tab/>
        <w:t>За 2, 3 места – команды награждаются кубками, участники - медалями и дипломами соответствующих степеней.</w:t>
      </w:r>
    </w:p>
    <w:p w:rsidR="000F0CA4" w:rsidRDefault="000F0CA4" w:rsidP="000F0CA4">
      <w:pPr>
        <w:ind w:left="-284" w:firstLine="360"/>
        <w:jc w:val="both"/>
      </w:pPr>
      <w:r>
        <w:tab/>
        <w:t xml:space="preserve">Команды – победители по отдельным видам программы награждаются </w:t>
      </w:r>
      <w:r w:rsidR="0003781E">
        <w:t>кубками</w:t>
      </w:r>
      <w:r>
        <w:t xml:space="preserve"> и грамотами.</w:t>
      </w:r>
    </w:p>
    <w:p w:rsidR="000F0CA4" w:rsidRDefault="000F0CA4" w:rsidP="000F0CA4">
      <w:pPr>
        <w:ind w:left="-284"/>
        <w:rPr>
          <w:b/>
          <w:sz w:val="28"/>
          <w:szCs w:val="28"/>
        </w:rPr>
      </w:pPr>
    </w:p>
    <w:p w:rsidR="000F0CA4" w:rsidRDefault="000F0CA4" w:rsidP="000F0C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Строевой смотр</w:t>
      </w:r>
    </w:p>
    <w:p w:rsidR="000F0CA4" w:rsidRDefault="000F0CA4" w:rsidP="000F0CA4">
      <w:pPr>
        <w:jc w:val="center"/>
      </w:pPr>
    </w:p>
    <w:p w:rsidR="000F0CA4" w:rsidRDefault="000F0CA4" w:rsidP="000F0CA4">
      <w:pPr>
        <w:jc w:val="both"/>
      </w:pPr>
      <w:r>
        <w:tab/>
        <w:t>Участвует команда в полном составе. Форма одежды парадная с головным убором, оборудованная символикой клуба, объединения, игры.</w:t>
      </w:r>
    </w:p>
    <w:p w:rsidR="000F0CA4" w:rsidRDefault="000F0CA4" w:rsidP="000F0CA4">
      <w:pPr>
        <w:jc w:val="both"/>
        <w:rPr>
          <w:b/>
        </w:rPr>
      </w:pPr>
      <w:r>
        <w:tab/>
      </w:r>
      <w:r>
        <w:rPr>
          <w:b/>
        </w:rPr>
        <w:t>Последовательность выполнения строевых приемов без оружия строго по списку:</w:t>
      </w:r>
    </w:p>
    <w:p w:rsidR="000F0CA4" w:rsidRDefault="000F0CA4" w:rsidP="000F0CA4">
      <w:pPr>
        <w:numPr>
          <w:ilvl w:val="0"/>
          <w:numId w:val="5"/>
        </w:numPr>
        <w:jc w:val="both"/>
      </w:pPr>
      <w:r>
        <w:t>Построение в одну шеренгу;</w:t>
      </w:r>
    </w:p>
    <w:p w:rsidR="000F0CA4" w:rsidRDefault="000F0CA4" w:rsidP="000F0CA4">
      <w:pPr>
        <w:numPr>
          <w:ilvl w:val="0"/>
          <w:numId w:val="5"/>
        </w:numPr>
        <w:jc w:val="both"/>
      </w:pPr>
      <w:r>
        <w:t>Выполнение команд «Равняйсь», «Смирно», «Равнение на средину»;</w:t>
      </w:r>
    </w:p>
    <w:p w:rsidR="000F0CA4" w:rsidRDefault="000F0CA4" w:rsidP="000F0CA4">
      <w:pPr>
        <w:numPr>
          <w:ilvl w:val="0"/>
          <w:numId w:val="5"/>
        </w:numPr>
        <w:jc w:val="both"/>
      </w:pPr>
      <w:r>
        <w:t>Доклад командира отряда о готовности к смотру;</w:t>
      </w:r>
    </w:p>
    <w:p w:rsidR="000F0CA4" w:rsidRDefault="000F0CA4" w:rsidP="000F0CA4">
      <w:pPr>
        <w:numPr>
          <w:ilvl w:val="0"/>
          <w:numId w:val="5"/>
        </w:numPr>
        <w:jc w:val="both"/>
      </w:pPr>
      <w:r>
        <w:t>Ответ на приветствие;</w:t>
      </w:r>
    </w:p>
    <w:p w:rsidR="000F0CA4" w:rsidRDefault="000F0CA4" w:rsidP="000F0CA4">
      <w:pPr>
        <w:numPr>
          <w:ilvl w:val="0"/>
          <w:numId w:val="5"/>
        </w:numPr>
        <w:jc w:val="both"/>
      </w:pPr>
      <w:r>
        <w:t xml:space="preserve">Выполнение команд «Вольно», «Заправиться», «Разойдись»; </w:t>
      </w:r>
    </w:p>
    <w:p w:rsidR="000F0CA4" w:rsidRDefault="000F0CA4" w:rsidP="000F0CA4">
      <w:pPr>
        <w:numPr>
          <w:ilvl w:val="0"/>
          <w:numId w:val="5"/>
        </w:numPr>
        <w:jc w:val="both"/>
      </w:pPr>
      <w:r>
        <w:t>Построение в одну шеренгу;</w:t>
      </w:r>
    </w:p>
    <w:p w:rsidR="000F0CA4" w:rsidRDefault="000F0CA4" w:rsidP="000F0CA4">
      <w:pPr>
        <w:numPr>
          <w:ilvl w:val="0"/>
          <w:numId w:val="5"/>
        </w:numPr>
        <w:jc w:val="both"/>
      </w:pPr>
      <w:r>
        <w:t>Расчет по порядку;</w:t>
      </w:r>
    </w:p>
    <w:p w:rsidR="000F0CA4" w:rsidRDefault="000F0CA4" w:rsidP="000F0CA4">
      <w:pPr>
        <w:numPr>
          <w:ilvl w:val="0"/>
          <w:numId w:val="5"/>
        </w:numPr>
        <w:jc w:val="both"/>
      </w:pPr>
      <w:r>
        <w:t>Повороты на месте;</w:t>
      </w:r>
    </w:p>
    <w:p w:rsidR="000F0CA4" w:rsidRDefault="000F0CA4" w:rsidP="000F0CA4">
      <w:pPr>
        <w:numPr>
          <w:ilvl w:val="0"/>
          <w:numId w:val="5"/>
        </w:numPr>
        <w:jc w:val="both"/>
      </w:pPr>
      <w:r>
        <w:t>Размыкание и смыкание строя;</w:t>
      </w:r>
    </w:p>
    <w:p w:rsidR="000F0CA4" w:rsidRDefault="000F0CA4" w:rsidP="000F0CA4">
      <w:pPr>
        <w:numPr>
          <w:ilvl w:val="0"/>
          <w:numId w:val="5"/>
        </w:numPr>
        <w:jc w:val="both"/>
      </w:pPr>
      <w:r>
        <w:t>Перестроение из одной шеренги в две и обратно;</w:t>
      </w:r>
    </w:p>
    <w:p w:rsidR="000F0CA4" w:rsidRDefault="000F0CA4" w:rsidP="000F0CA4">
      <w:pPr>
        <w:numPr>
          <w:ilvl w:val="0"/>
          <w:numId w:val="5"/>
        </w:numPr>
        <w:jc w:val="both"/>
      </w:pPr>
      <w:r>
        <w:t>Построение в колонну по два;</w:t>
      </w:r>
    </w:p>
    <w:p w:rsidR="000F0CA4" w:rsidRDefault="000F0CA4" w:rsidP="000F0CA4">
      <w:pPr>
        <w:numPr>
          <w:ilvl w:val="0"/>
          <w:numId w:val="5"/>
        </w:numPr>
        <w:jc w:val="both"/>
      </w:pPr>
      <w:r>
        <w:t>Движение в колонну по два;</w:t>
      </w:r>
    </w:p>
    <w:p w:rsidR="000F0CA4" w:rsidRDefault="000F0CA4" w:rsidP="000F0CA4">
      <w:pPr>
        <w:numPr>
          <w:ilvl w:val="0"/>
          <w:numId w:val="5"/>
        </w:numPr>
        <w:jc w:val="both"/>
      </w:pPr>
      <w:r>
        <w:t>Движение строевым шагом;</w:t>
      </w:r>
    </w:p>
    <w:p w:rsidR="000F0CA4" w:rsidRDefault="000F0CA4" w:rsidP="000F0CA4">
      <w:pPr>
        <w:numPr>
          <w:ilvl w:val="0"/>
          <w:numId w:val="5"/>
        </w:numPr>
        <w:jc w:val="both"/>
      </w:pPr>
      <w:r>
        <w:t>Повороты в движении в составе подразделения;</w:t>
      </w:r>
    </w:p>
    <w:p w:rsidR="000F0CA4" w:rsidRDefault="000F0CA4" w:rsidP="000F0CA4">
      <w:pPr>
        <w:numPr>
          <w:ilvl w:val="0"/>
          <w:numId w:val="5"/>
        </w:numPr>
        <w:jc w:val="both"/>
      </w:pPr>
      <w:r>
        <w:t>Перемена направления движения;</w:t>
      </w:r>
    </w:p>
    <w:p w:rsidR="000F0CA4" w:rsidRDefault="000F0CA4" w:rsidP="000F0CA4">
      <w:pPr>
        <w:numPr>
          <w:ilvl w:val="0"/>
          <w:numId w:val="5"/>
        </w:numPr>
        <w:jc w:val="both"/>
      </w:pPr>
      <w:r>
        <w:t>Приветствие в движении в составе отряда;</w:t>
      </w:r>
    </w:p>
    <w:p w:rsidR="000F0CA4" w:rsidRDefault="000F0CA4" w:rsidP="000F0CA4">
      <w:pPr>
        <w:numPr>
          <w:ilvl w:val="0"/>
          <w:numId w:val="5"/>
        </w:numPr>
        <w:jc w:val="both"/>
      </w:pPr>
      <w:r>
        <w:t>Исполнение песни (один, два куплета);</w:t>
      </w:r>
    </w:p>
    <w:p w:rsidR="000F0CA4" w:rsidRDefault="000F0CA4" w:rsidP="000F0CA4">
      <w:pPr>
        <w:ind w:left="360"/>
        <w:jc w:val="both"/>
        <w:rPr>
          <w:b/>
        </w:rPr>
      </w:pPr>
      <w:r>
        <w:rPr>
          <w:b/>
        </w:rPr>
        <w:t>Выполнение строевых приемов с оружием.</w:t>
      </w:r>
    </w:p>
    <w:p w:rsidR="000F0CA4" w:rsidRDefault="000F0CA4" w:rsidP="000F0CA4">
      <w:pPr>
        <w:numPr>
          <w:ilvl w:val="0"/>
          <w:numId w:val="6"/>
        </w:numPr>
        <w:jc w:val="both"/>
      </w:pPr>
      <w:r>
        <w:t>«К оружию»</w:t>
      </w:r>
    </w:p>
    <w:p w:rsidR="000F0CA4" w:rsidRDefault="000F0CA4" w:rsidP="000F0CA4">
      <w:pPr>
        <w:numPr>
          <w:ilvl w:val="0"/>
          <w:numId w:val="6"/>
        </w:numPr>
        <w:jc w:val="both"/>
      </w:pPr>
      <w:r>
        <w:t xml:space="preserve">«В ружьё» </w:t>
      </w:r>
    </w:p>
    <w:p w:rsidR="000F0CA4" w:rsidRDefault="000F0CA4" w:rsidP="000F0CA4">
      <w:pPr>
        <w:numPr>
          <w:ilvl w:val="0"/>
          <w:numId w:val="6"/>
        </w:numPr>
        <w:jc w:val="both"/>
      </w:pPr>
      <w:r>
        <w:t>«Ремень отпустить»</w:t>
      </w:r>
    </w:p>
    <w:p w:rsidR="000F0CA4" w:rsidRDefault="000F0CA4" w:rsidP="000F0CA4">
      <w:pPr>
        <w:numPr>
          <w:ilvl w:val="0"/>
          <w:numId w:val="6"/>
        </w:numPr>
        <w:jc w:val="both"/>
      </w:pPr>
      <w:r>
        <w:t>«Автомат на грудь»</w:t>
      </w:r>
    </w:p>
    <w:p w:rsidR="000F0CA4" w:rsidRDefault="000F0CA4" w:rsidP="000F0CA4">
      <w:pPr>
        <w:numPr>
          <w:ilvl w:val="0"/>
          <w:numId w:val="6"/>
        </w:numPr>
        <w:jc w:val="both"/>
      </w:pPr>
      <w:r>
        <w:t>«Автомат на ремень»</w:t>
      </w:r>
    </w:p>
    <w:p w:rsidR="000F0CA4" w:rsidRDefault="000F0CA4" w:rsidP="000F0CA4">
      <w:pPr>
        <w:numPr>
          <w:ilvl w:val="0"/>
          <w:numId w:val="6"/>
        </w:numPr>
        <w:jc w:val="both"/>
      </w:pPr>
      <w:r>
        <w:t>«Оружие за спину»</w:t>
      </w:r>
    </w:p>
    <w:p w:rsidR="000F0CA4" w:rsidRDefault="000F0CA4" w:rsidP="000F0CA4">
      <w:pPr>
        <w:numPr>
          <w:ilvl w:val="0"/>
          <w:numId w:val="6"/>
        </w:numPr>
        <w:jc w:val="both"/>
      </w:pPr>
      <w:r>
        <w:t>«Положить оружие»</w:t>
      </w:r>
    </w:p>
    <w:p w:rsidR="000F0CA4" w:rsidRDefault="000F0CA4" w:rsidP="000F0CA4">
      <w:pPr>
        <w:jc w:val="both"/>
      </w:pPr>
    </w:p>
    <w:p w:rsidR="000F0CA4" w:rsidRDefault="000F0CA4" w:rsidP="000F0CA4">
      <w:pPr>
        <w:jc w:val="both"/>
      </w:pPr>
      <w:r>
        <w:tab/>
        <w:t xml:space="preserve">Все строевые приемы, включенные в программу конкурса, выполняются 1 раз в соответствии со строевым Уставом </w:t>
      </w:r>
      <w:proofErr w:type="gramStart"/>
      <w:r>
        <w:t>ВС</w:t>
      </w:r>
      <w:proofErr w:type="gramEnd"/>
      <w:r>
        <w:t xml:space="preserve"> РФ. Каждый элемент (прием) программы оценивается по наименьшей сумме ошибок, кроме этого оценивается дисциплина строя, внешний вид, действия командира. В случае невыполнения элементов двух и более команд, считается результат ошибок между ними.</w:t>
      </w:r>
    </w:p>
    <w:p w:rsidR="000F0CA4" w:rsidRDefault="000F0CA4" w:rsidP="000F0CA4">
      <w:pPr>
        <w:jc w:val="both"/>
      </w:pPr>
      <w:r>
        <w:t>Лучшим считается команда и командир, который наберут наименьшую сумму ошибок.</w:t>
      </w:r>
    </w:p>
    <w:p w:rsidR="000F0CA4" w:rsidRDefault="000F0CA4" w:rsidP="000F0CA4">
      <w:pPr>
        <w:jc w:val="center"/>
        <w:rPr>
          <w:b/>
          <w:sz w:val="28"/>
          <w:szCs w:val="28"/>
        </w:rPr>
      </w:pPr>
    </w:p>
    <w:p w:rsidR="000F0CA4" w:rsidRPr="00AD63F4" w:rsidRDefault="000F0CA4" w:rsidP="00AD63F4">
      <w:pPr>
        <w:rPr>
          <w:b/>
          <w:sz w:val="28"/>
          <w:szCs w:val="28"/>
        </w:rPr>
      </w:pPr>
      <w:r w:rsidRPr="00AD63F4">
        <w:rPr>
          <w:b/>
          <w:sz w:val="28"/>
          <w:szCs w:val="28"/>
        </w:rPr>
        <w:t>«</w:t>
      </w:r>
      <w:r w:rsidR="00AD63F4" w:rsidRPr="00AD63F4">
        <w:rPr>
          <w:b/>
          <w:sz w:val="28"/>
          <w:szCs w:val="28"/>
        </w:rPr>
        <w:t>Соревнования по сборке-разборке</w:t>
      </w:r>
      <w:r w:rsidR="00AD63F4">
        <w:rPr>
          <w:b/>
          <w:sz w:val="28"/>
          <w:szCs w:val="28"/>
        </w:rPr>
        <w:t xml:space="preserve"> автомата и снаряжению магазина»</w:t>
      </w:r>
    </w:p>
    <w:p w:rsidR="000F0CA4" w:rsidRDefault="000F0CA4" w:rsidP="000F0CA4">
      <w:pPr>
        <w:jc w:val="center"/>
        <w:rPr>
          <w:sz w:val="28"/>
          <w:szCs w:val="28"/>
        </w:rPr>
      </w:pPr>
    </w:p>
    <w:p w:rsidR="005627DC" w:rsidRPr="005627DC" w:rsidRDefault="005627DC" w:rsidP="005627DC">
      <w:pPr>
        <w:ind w:left="360"/>
        <w:jc w:val="center"/>
        <w:rPr>
          <w:color w:val="000000"/>
        </w:rPr>
      </w:pPr>
      <w:r w:rsidRPr="005627DC">
        <w:rPr>
          <w:color w:val="000000"/>
        </w:rPr>
        <w:t>РАЗБОРКА И СБОРКА АВТОМАТА НА ВРЕМЯ</w:t>
      </w:r>
    </w:p>
    <w:p w:rsidR="005627DC" w:rsidRDefault="005627DC" w:rsidP="005627DC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 xml:space="preserve">(участвует </w:t>
      </w:r>
      <w:r w:rsidR="00651482">
        <w:rPr>
          <w:b/>
          <w:color w:val="000000"/>
        </w:rPr>
        <w:t>4 человека, не участвующие в соревнованиях по стрельбе</w:t>
      </w:r>
      <w:r>
        <w:rPr>
          <w:b/>
          <w:color w:val="000000"/>
        </w:rPr>
        <w:t>)</w:t>
      </w:r>
    </w:p>
    <w:p w:rsidR="005627DC" w:rsidRDefault="005627DC" w:rsidP="005627DC">
      <w:pPr>
        <w:ind w:firstLine="360"/>
        <w:jc w:val="both"/>
        <w:rPr>
          <w:color w:val="000000"/>
        </w:rPr>
      </w:pPr>
      <w:r>
        <w:rPr>
          <w:color w:val="000000"/>
        </w:rPr>
        <w:lastRenderedPageBreak/>
        <w:t>Каждый участник по очереди разбирает и собирает учебный автомат на время (без извлечения «пенала»). Полученные результаты суммируются. Места распределяются по наименьшей сумме затраченного времени. Итоги в виде «Разборка и сборка автомата на время» и в виде «Снаряжение магазина» определяются по наименьшей сумме затраченного времени и идут в командный зачет как один вид.</w:t>
      </w:r>
    </w:p>
    <w:p w:rsidR="005627DC" w:rsidRDefault="005627DC" w:rsidP="005627DC">
      <w:pPr>
        <w:ind w:left="360"/>
        <w:jc w:val="center"/>
        <w:rPr>
          <w:b/>
          <w:color w:val="000000"/>
        </w:rPr>
      </w:pPr>
    </w:p>
    <w:p w:rsidR="005627DC" w:rsidRPr="005627DC" w:rsidRDefault="005627DC" w:rsidP="005627DC">
      <w:pPr>
        <w:ind w:left="360"/>
        <w:jc w:val="center"/>
        <w:rPr>
          <w:color w:val="000000"/>
        </w:rPr>
      </w:pPr>
      <w:r w:rsidRPr="005627DC">
        <w:rPr>
          <w:color w:val="000000"/>
        </w:rPr>
        <w:t>СНАРЯЖЕНИЕ МАГАЗИНА</w:t>
      </w:r>
    </w:p>
    <w:p w:rsidR="005627DC" w:rsidRDefault="005627DC" w:rsidP="005627DC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(</w:t>
      </w:r>
      <w:r w:rsidR="00651482">
        <w:rPr>
          <w:b/>
          <w:color w:val="000000"/>
        </w:rPr>
        <w:t>участвует 4 человека, не участвующие в соревнованиях по стрельбе</w:t>
      </w:r>
      <w:r>
        <w:rPr>
          <w:b/>
          <w:color w:val="000000"/>
        </w:rPr>
        <w:t>)</w:t>
      </w:r>
    </w:p>
    <w:p w:rsidR="005627DC" w:rsidRDefault="005627DC" w:rsidP="005627DC">
      <w:pPr>
        <w:ind w:firstLine="360"/>
        <w:jc w:val="both"/>
        <w:rPr>
          <w:color w:val="000000"/>
        </w:rPr>
      </w:pPr>
      <w:r>
        <w:rPr>
          <w:color w:val="000000"/>
        </w:rPr>
        <w:t>Каждый участник по очереди снаряжает магазин АК-74  30-тью учебными патронами (на время). Полученные результаты суммируются. Места распределяются по наименьшей сумме затраченного времени. Итоги в виде «Разборка и сборка автомата на время» и в виде «Снаряжение магазина» определяются по наименьшей сумме затраченного времени за два конкурса и идут в командный зачет как один вид</w:t>
      </w:r>
    </w:p>
    <w:p w:rsidR="000F0CA4" w:rsidRDefault="000F0CA4" w:rsidP="000F0CA4">
      <w:pPr>
        <w:jc w:val="both"/>
      </w:pPr>
    </w:p>
    <w:p w:rsidR="000F0CA4" w:rsidRDefault="000F0CA4" w:rsidP="000F0C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Соревнования по стрельбе из МК винтовки.</w:t>
      </w:r>
    </w:p>
    <w:p w:rsidR="00651482" w:rsidRDefault="00651482" w:rsidP="00651482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(участвует 4 человека, не участвующие в соревнованиях по сборке-разборке автомата и снаряжению магазина</w:t>
      </w:r>
      <w:proofErr w:type="gramStart"/>
      <w:r>
        <w:rPr>
          <w:b/>
          <w:color w:val="000000"/>
        </w:rPr>
        <w:t xml:space="preserve"> )</w:t>
      </w:r>
      <w:proofErr w:type="gramEnd"/>
    </w:p>
    <w:p w:rsidR="000F0CA4" w:rsidRDefault="000F0CA4" w:rsidP="000F0CA4">
      <w:pPr>
        <w:jc w:val="center"/>
      </w:pPr>
    </w:p>
    <w:p w:rsidR="000F0CA4" w:rsidRDefault="000F0CA4" w:rsidP="000F0CA4">
      <w:r>
        <w:tab/>
        <w:t xml:space="preserve">Соревнования по стрельбе из МК-винтовки. Упражнение МВ-1. Дистанция </w:t>
      </w:r>
      <w:smartTag w:uri="urn:schemas-microsoft-com:office:smarttags" w:element="metricconverter">
        <w:smartTagPr>
          <w:attr w:name="ProductID" w:val="25 м"/>
        </w:smartTagPr>
        <w:r>
          <w:t>25 м</w:t>
        </w:r>
      </w:smartTag>
      <w:r>
        <w:t>. Мишень № 6. Количество выстрелов: 3 пробных, 5 зачетных. Положение для стрельбы – лежа с упора. Первенство лично-командное. Победителями считаются участники и команда, выбившие наибольшее число очков.</w:t>
      </w:r>
    </w:p>
    <w:p w:rsidR="000F0CA4" w:rsidRDefault="000F0CA4" w:rsidP="000F0CA4"/>
    <w:p w:rsidR="000F0CA4" w:rsidRDefault="000F0CA4" w:rsidP="000F0C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Бег с преодолением армейской единой полосы препятствий</w:t>
      </w:r>
    </w:p>
    <w:p w:rsidR="000F0CA4" w:rsidRDefault="000F0CA4" w:rsidP="000F0C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составе подразделения.</w:t>
      </w:r>
    </w:p>
    <w:p w:rsidR="000F0CA4" w:rsidRDefault="000F0CA4" w:rsidP="000F0CA4">
      <w:pPr>
        <w:jc w:val="center"/>
      </w:pPr>
    </w:p>
    <w:p w:rsidR="000F0CA4" w:rsidRDefault="000F0CA4" w:rsidP="002E2D12">
      <w:pPr>
        <w:jc w:val="both"/>
      </w:pPr>
      <w:r>
        <w:tab/>
        <w:t xml:space="preserve">Стартуют 4 человека. Форма одежды спортивная (полевая). Дистанция – </w:t>
      </w:r>
      <w:smartTag w:uri="urn:schemas-microsoft-com:office:smarttags" w:element="metricconverter">
        <w:smartTagPr>
          <w:attr w:name="ProductID" w:val="600 м"/>
        </w:smartTagPr>
        <w:r>
          <w:t>600 м</w:t>
        </w:r>
      </w:smartTag>
      <w:r>
        <w:t xml:space="preserve">. </w:t>
      </w:r>
    </w:p>
    <w:p w:rsidR="000F0CA4" w:rsidRDefault="000F0CA4" w:rsidP="002E2D12">
      <w:pPr>
        <w:jc w:val="both"/>
      </w:pPr>
      <w:proofErr w:type="gramStart"/>
      <w:r>
        <w:t xml:space="preserve">Условия: пробежать </w:t>
      </w:r>
      <w:smartTag w:uri="urn:schemas-microsoft-com:office:smarttags" w:element="metricconverter">
        <w:smartTagPr>
          <w:attr w:name="ProductID" w:val="500 м"/>
        </w:smartTagPr>
        <w:r>
          <w:t>500 м</w:t>
        </w:r>
      </w:smartTag>
      <w:r>
        <w:t xml:space="preserve">, затем преодолеть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 xml:space="preserve"> полосу препятствий: ров, лабиринт, забор, разрушенную лестницу, наступая на три ступени (под четвертой пробежать), стенку, перепрыгнуть через траншею.</w:t>
      </w:r>
      <w:proofErr w:type="gramEnd"/>
      <w:r>
        <w:t xml:space="preserve"> Зачет по последнему участнику. Подведение итогов: первенство командное. Победителем считается команда, показавшая наименьшее время прохождения трассы.</w:t>
      </w:r>
    </w:p>
    <w:p w:rsidR="004C58A5" w:rsidRDefault="004C58A5" w:rsidP="004C58A5">
      <w:pPr>
        <w:ind w:left="360"/>
        <w:jc w:val="center"/>
        <w:rPr>
          <w:b/>
          <w:color w:val="000000"/>
          <w:sz w:val="28"/>
          <w:szCs w:val="28"/>
        </w:rPr>
      </w:pPr>
    </w:p>
    <w:p w:rsidR="004C58A5" w:rsidRDefault="004C58A5" w:rsidP="004C58A5">
      <w:pPr>
        <w:ind w:left="360"/>
        <w:jc w:val="center"/>
        <w:rPr>
          <w:b/>
          <w:color w:val="000000"/>
        </w:rPr>
      </w:pPr>
      <w:r w:rsidRPr="004C58A5">
        <w:rPr>
          <w:b/>
          <w:color w:val="000000"/>
          <w:sz w:val="28"/>
          <w:szCs w:val="28"/>
        </w:rPr>
        <w:t>Марш-бросок</w:t>
      </w:r>
      <w:r w:rsidR="007F0224">
        <w:rPr>
          <w:b/>
          <w:color w:val="000000"/>
          <w:sz w:val="28"/>
          <w:szCs w:val="28"/>
        </w:rPr>
        <w:t>.</w:t>
      </w:r>
    </w:p>
    <w:p w:rsidR="004C58A5" w:rsidRDefault="004C58A5" w:rsidP="004C58A5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(участвует вся команда)</w:t>
      </w:r>
    </w:p>
    <w:p w:rsidR="00AD63F4" w:rsidRDefault="00AD63F4" w:rsidP="004C58A5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Дистанция до 3000 метров.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263"/>
      </w:tblGrid>
      <w:tr w:rsidR="004C58A5" w:rsidTr="004C58A5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4C58A5" w:rsidRDefault="004C58A5" w:rsidP="00AD63F4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1 этап – </w:t>
            </w:r>
            <w:r w:rsidR="00AD63F4">
              <w:rPr>
                <w:color w:val="000000"/>
              </w:rPr>
              <w:t>бег 1000 метров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4C58A5" w:rsidRDefault="004C58A5" w:rsidP="004C58A5">
            <w:pPr>
              <w:rPr>
                <w:color w:val="000000"/>
              </w:rPr>
            </w:pPr>
            <w:r>
              <w:rPr>
                <w:color w:val="000000"/>
              </w:rPr>
              <w:t>- вся команда</w:t>
            </w:r>
          </w:p>
        </w:tc>
      </w:tr>
      <w:tr w:rsidR="004C58A5" w:rsidTr="004C58A5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AD63F4" w:rsidRDefault="004C58A5" w:rsidP="00AD63F4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2 этап – </w:t>
            </w:r>
            <w:r w:rsidR="00AD63F4">
              <w:rPr>
                <w:color w:val="000000"/>
              </w:rPr>
              <w:t>метание гранаты в цель</w:t>
            </w:r>
          </w:p>
          <w:p w:rsidR="00AD63F4" w:rsidRPr="00AD63F4" w:rsidRDefault="00AD63F4" w:rsidP="00AD63F4"/>
          <w:p w:rsidR="00900596" w:rsidRDefault="00900596" w:rsidP="00AD63F4"/>
          <w:p w:rsidR="00900596" w:rsidRDefault="00900596" w:rsidP="00AD63F4"/>
          <w:p w:rsidR="00AD63F4" w:rsidRDefault="00900596" w:rsidP="00AD63F4">
            <w:r>
              <w:t xml:space="preserve">      3 этап – одевание ОЗК в виде плаща, противогаза, преодоление </w:t>
            </w:r>
            <w:r w:rsidR="00083005">
              <w:t xml:space="preserve">  </w:t>
            </w:r>
            <w:r>
              <w:t>участка зараженной местности 100 метров</w:t>
            </w:r>
          </w:p>
          <w:p w:rsidR="004C58A5" w:rsidRPr="00AD63F4" w:rsidRDefault="00AD63F4" w:rsidP="00AD63F4">
            <w:r>
              <w:t xml:space="preserve">      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4C58A5" w:rsidRDefault="004C58A5" w:rsidP="004C58A5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AD63F4">
              <w:rPr>
                <w:color w:val="000000"/>
              </w:rPr>
              <w:t>вся команда по очереди до первого попадания</w:t>
            </w:r>
          </w:p>
          <w:p w:rsidR="00AD63F4" w:rsidRDefault="00AD63F4" w:rsidP="00AD63F4">
            <w:pPr>
              <w:jc w:val="both"/>
              <w:rPr>
                <w:color w:val="000000"/>
              </w:rPr>
            </w:pPr>
          </w:p>
          <w:p w:rsidR="00AD63F4" w:rsidRDefault="00900596" w:rsidP="004C58A5">
            <w:pPr>
              <w:rPr>
                <w:color w:val="000000"/>
              </w:rPr>
            </w:pPr>
            <w:r>
              <w:rPr>
                <w:color w:val="000000"/>
              </w:rPr>
              <w:t>- вся команда</w:t>
            </w:r>
          </w:p>
        </w:tc>
      </w:tr>
      <w:tr w:rsidR="004C58A5" w:rsidTr="004C58A5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4C58A5" w:rsidRDefault="00900596" w:rsidP="004C58A5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C58A5">
              <w:rPr>
                <w:color w:val="000000"/>
              </w:rPr>
              <w:t xml:space="preserve"> этап – стрельба из пневматической винтовки по мишеням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4C58A5" w:rsidRDefault="004C58A5" w:rsidP="004C58A5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вся команда </w:t>
            </w:r>
            <w:r w:rsidR="00AD63F4">
              <w:rPr>
                <w:color w:val="000000"/>
              </w:rPr>
              <w:t xml:space="preserve">по очереди </w:t>
            </w:r>
            <w:r>
              <w:rPr>
                <w:color w:val="000000"/>
              </w:rPr>
              <w:t>до первого попадания</w:t>
            </w:r>
          </w:p>
        </w:tc>
      </w:tr>
      <w:tr w:rsidR="004C58A5" w:rsidTr="004C58A5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4C58A5" w:rsidRDefault="004C58A5" w:rsidP="004C58A5">
            <w:pPr>
              <w:rPr>
                <w:color w:val="00000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4C58A5" w:rsidRDefault="004C58A5" w:rsidP="004C58A5">
            <w:pPr>
              <w:rPr>
                <w:color w:val="000000"/>
              </w:rPr>
            </w:pPr>
          </w:p>
        </w:tc>
      </w:tr>
      <w:tr w:rsidR="004C58A5" w:rsidTr="004C58A5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4C58A5" w:rsidRDefault="00900596" w:rsidP="00900596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C58A5">
              <w:rPr>
                <w:color w:val="000000"/>
              </w:rPr>
              <w:t xml:space="preserve"> этап – </w:t>
            </w:r>
            <w:r>
              <w:rPr>
                <w:color w:val="000000"/>
              </w:rPr>
              <w:t>бег 1000 метров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4C58A5" w:rsidRDefault="004C58A5" w:rsidP="004C58A5">
            <w:pPr>
              <w:rPr>
                <w:color w:val="000000"/>
              </w:rPr>
            </w:pPr>
            <w:r>
              <w:rPr>
                <w:color w:val="000000"/>
              </w:rPr>
              <w:t>- вся команда</w:t>
            </w:r>
          </w:p>
        </w:tc>
      </w:tr>
      <w:tr w:rsidR="004C58A5" w:rsidTr="004C58A5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4C58A5" w:rsidRDefault="004C58A5" w:rsidP="00900596">
            <w:pPr>
              <w:rPr>
                <w:color w:val="00000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4C58A5" w:rsidRDefault="004C58A5" w:rsidP="004C58A5">
            <w:pPr>
              <w:rPr>
                <w:color w:val="000000"/>
              </w:rPr>
            </w:pPr>
          </w:p>
        </w:tc>
      </w:tr>
      <w:tr w:rsidR="004C58A5" w:rsidTr="004C58A5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4C58A5" w:rsidRDefault="00900596" w:rsidP="0090059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6</w:t>
            </w:r>
            <w:r w:rsidR="004C58A5">
              <w:rPr>
                <w:color w:val="000000"/>
              </w:rPr>
              <w:t xml:space="preserve"> этап – разжигание костра (пережечь нитку).</w:t>
            </w:r>
          </w:p>
          <w:p w:rsidR="004C58A5" w:rsidRDefault="004C58A5" w:rsidP="004C58A5">
            <w:pPr>
              <w:ind w:left="1260" w:hanging="90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Горючие материалы (бензин, керосин</w:t>
            </w:r>
            <w:r w:rsidR="00083005">
              <w:rPr>
                <w:color w:val="000000"/>
              </w:rPr>
              <w:t>, опилки</w:t>
            </w:r>
            <w:r>
              <w:rPr>
                <w:color w:val="000000"/>
              </w:rPr>
              <w:t xml:space="preserve"> и т. д.)   </w:t>
            </w:r>
          </w:p>
          <w:p w:rsidR="004C58A5" w:rsidRDefault="004C58A5" w:rsidP="004C58A5">
            <w:pPr>
              <w:ind w:left="1260" w:hanging="900"/>
              <w:rPr>
                <w:color w:val="000000"/>
              </w:rPr>
            </w:pPr>
            <w:r>
              <w:rPr>
                <w:color w:val="000000"/>
              </w:rPr>
              <w:t xml:space="preserve">              использовать запрещается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4C58A5" w:rsidRDefault="004C58A5" w:rsidP="004C58A5">
            <w:pPr>
              <w:rPr>
                <w:color w:val="000000"/>
              </w:rPr>
            </w:pPr>
          </w:p>
          <w:p w:rsidR="004C58A5" w:rsidRDefault="004C58A5" w:rsidP="004C58A5">
            <w:pPr>
              <w:rPr>
                <w:color w:val="000000"/>
              </w:rPr>
            </w:pPr>
          </w:p>
          <w:p w:rsidR="004C58A5" w:rsidRDefault="004C58A5" w:rsidP="004C58A5">
            <w:pPr>
              <w:rPr>
                <w:color w:val="000000"/>
              </w:rPr>
            </w:pPr>
            <w:r>
              <w:rPr>
                <w:color w:val="000000"/>
              </w:rPr>
              <w:t>- вся команда</w:t>
            </w:r>
          </w:p>
        </w:tc>
      </w:tr>
      <w:tr w:rsidR="004C58A5" w:rsidTr="004C58A5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4C58A5" w:rsidRDefault="004C58A5" w:rsidP="004C58A5">
            <w:pPr>
              <w:ind w:left="1260" w:hanging="900"/>
              <w:rPr>
                <w:color w:val="000000"/>
              </w:rPr>
            </w:pPr>
            <w:r>
              <w:rPr>
                <w:color w:val="000000"/>
              </w:rPr>
              <w:lastRenderedPageBreak/>
              <w:t>7 этап – оказание медицинской помощи (наложение шины на голень, наложение «чепчика» на голову пострадавшего)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4C58A5" w:rsidRDefault="004C58A5" w:rsidP="004C58A5">
            <w:pPr>
              <w:rPr>
                <w:color w:val="000000"/>
              </w:rPr>
            </w:pPr>
          </w:p>
          <w:p w:rsidR="004C58A5" w:rsidRDefault="004C58A5" w:rsidP="004C58A5">
            <w:pPr>
              <w:rPr>
                <w:color w:val="000000"/>
              </w:rPr>
            </w:pPr>
            <w:r>
              <w:rPr>
                <w:color w:val="000000"/>
              </w:rPr>
              <w:t>- 2 человека</w:t>
            </w:r>
          </w:p>
        </w:tc>
      </w:tr>
      <w:tr w:rsidR="004C58A5" w:rsidTr="004C58A5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4C58A5" w:rsidRDefault="004C58A5" w:rsidP="004C58A5">
            <w:pPr>
              <w:rPr>
                <w:color w:val="00000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4C58A5" w:rsidRDefault="004C58A5" w:rsidP="004C58A5">
            <w:pPr>
              <w:rPr>
                <w:color w:val="000000"/>
              </w:rPr>
            </w:pPr>
          </w:p>
        </w:tc>
      </w:tr>
      <w:tr w:rsidR="004C58A5" w:rsidTr="004C58A5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4C58A5" w:rsidRDefault="004C58A5" w:rsidP="004C58A5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8 этап – перенос «пострадавшего» на носилках к финишу. </w:t>
            </w:r>
            <w:proofErr w:type="gramStart"/>
            <w:r>
              <w:rPr>
                <w:b/>
                <w:color w:val="000000"/>
              </w:rPr>
              <w:t>Финиш по последнему участнику (команда должна иметь свои дрова, оружие</w:t>
            </w:r>
            <w:r w:rsidR="00900596">
              <w:rPr>
                <w:b/>
                <w:color w:val="000000"/>
              </w:rPr>
              <w:t>, противогазы</w:t>
            </w:r>
            <w:r w:rsidR="00094A48">
              <w:rPr>
                <w:b/>
                <w:color w:val="000000"/>
              </w:rPr>
              <w:t>, плащи ОЗК (при наличии)</w:t>
            </w:r>
            <w:r>
              <w:rPr>
                <w:b/>
                <w:color w:val="000000"/>
              </w:rPr>
              <w:t xml:space="preserve"> и перчатки для каждого участника.</w:t>
            </w:r>
            <w:proofErr w:type="gramEnd"/>
            <w:r>
              <w:rPr>
                <w:b/>
                <w:color w:val="000000"/>
              </w:rPr>
              <w:t xml:space="preserve"> </w:t>
            </w:r>
            <w:proofErr w:type="gramStart"/>
            <w:r>
              <w:rPr>
                <w:b/>
                <w:color w:val="000000"/>
              </w:rPr>
              <w:t>Спички обыкновенные).</w:t>
            </w:r>
            <w:proofErr w:type="gramEnd"/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4C58A5" w:rsidRDefault="004C58A5" w:rsidP="004C58A5">
            <w:pPr>
              <w:rPr>
                <w:color w:val="000000"/>
              </w:rPr>
            </w:pPr>
            <w:r>
              <w:rPr>
                <w:color w:val="000000"/>
              </w:rPr>
              <w:t>- вся команда</w:t>
            </w:r>
          </w:p>
          <w:p w:rsidR="004C58A5" w:rsidRDefault="004C58A5" w:rsidP="004C58A5">
            <w:pPr>
              <w:rPr>
                <w:color w:val="000000"/>
              </w:rPr>
            </w:pPr>
          </w:p>
        </w:tc>
      </w:tr>
    </w:tbl>
    <w:p w:rsidR="000F0CA4" w:rsidRDefault="000F0CA4" w:rsidP="000F0CA4"/>
    <w:p w:rsidR="000F0CA4" w:rsidRDefault="000F0CA4" w:rsidP="000F0C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Викторина «Ратные страницы истории Отечества».</w:t>
      </w:r>
    </w:p>
    <w:p w:rsidR="000F0CA4" w:rsidRDefault="000F0CA4" w:rsidP="000F0CA4">
      <w:pPr>
        <w:jc w:val="center"/>
      </w:pPr>
    </w:p>
    <w:p w:rsidR="00F266E8" w:rsidRDefault="000F0CA4" w:rsidP="000F0CA4">
      <w:pPr>
        <w:jc w:val="both"/>
      </w:pPr>
      <w:r>
        <w:tab/>
        <w:t>В викторине принимают участие все члены команды. Команда отвечает в течени</w:t>
      </w:r>
      <w:proofErr w:type="gramStart"/>
      <w:r>
        <w:t>и</w:t>
      </w:r>
      <w:proofErr w:type="gramEnd"/>
      <w:r>
        <w:t xml:space="preserve"> 25 минут на вопросы</w:t>
      </w:r>
      <w:r w:rsidR="00F266E8">
        <w:t xml:space="preserve"> и творческое задание</w:t>
      </w:r>
      <w:r>
        <w:t xml:space="preserve">. По истечению времени командир команды предоставляет членам жюри результаты викторины. Вопросы составлены согласно теме викторины – история 9 класса. Каждый вопрос оценивается по трех бальной системе (0 – нет ответа, 1 – близкий к истине, 2 – правильный ответ). </w:t>
      </w:r>
      <w:r w:rsidR="00F266E8">
        <w:t xml:space="preserve">В творческом задании будет определен один вопрос о геополитике России на современном этапе – мах. 10 баллов. </w:t>
      </w:r>
    </w:p>
    <w:p w:rsidR="000F0CA4" w:rsidRDefault="000F0CA4" w:rsidP="000F0CA4">
      <w:pPr>
        <w:jc w:val="both"/>
      </w:pPr>
      <w:r>
        <w:t xml:space="preserve">Члены жюри имеют право изменять критерии оценки ответов на свое усмотрение. </w:t>
      </w:r>
    </w:p>
    <w:p w:rsidR="000F0CA4" w:rsidRDefault="000F0CA4" w:rsidP="000F0CA4">
      <w:pPr>
        <w:ind w:firstLine="708"/>
        <w:jc w:val="both"/>
      </w:pPr>
      <w:r>
        <w:t>Победители награждаются дипломами и призами.</w:t>
      </w:r>
    </w:p>
    <w:p w:rsidR="000F0CA4" w:rsidRDefault="000F0CA4" w:rsidP="000F0CA4"/>
    <w:p w:rsidR="000F0CA4" w:rsidRDefault="000F0CA4" w:rsidP="000F0C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«Визитка»</w:t>
      </w:r>
      <w:r w:rsidR="007F0224">
        <w:rPr>
          <w:b/>
          <w:sz w:val="28"/>
          <w:szCs w:val="28"/>
        </w:rPr>
        <w:t>.</w:t>
      </w:r>
    </w:p>
    <w:p w:rsidR="000F0CA4" w:rsidRDefault="000F0CA4" w:rsidP="000F0CA4">
      <w:pPr>
        <w:jc w:val="center"/>
      </w:pPr>
    </w:p>
    <w:p w:rsidR="00192710" w:rsidRDefault="000F0CA4" w:rsidP="000F0CA4">
      <w:pPr>
        <w:jc w:val="both"/>
      </w:pPr>
      <w:r>
        <w:tab/>
        <w:t xml:space="preserve">Команда готовит свою презентацию (домашнее задание) и представляет ее на встрече с ветеранами, которые войдут в состав жюри для оценки домашнего задания. </w:t>
      </w:r>
    </w:p>
    <w:p w:rsidR="00192710" w:rsidRDefault="000F0CA4" w:rsidP="00192710">
      <w:pPr>
        <w:ind w:firstLine="708"/>
        <w:jc w:val="both"/>
      </w:pPr>
      <w:r>
        <w:t xml:space="preserve">В презентацию необходимо включить следующие номинации: </w:t>
      </w:r>
    </w:p>
    <w:p w:rsidR="00192710" w:rsidRDefault="000F0CA4" w:rsidP="00192710">
      <w:pPr>
        <w:jc w:val="both"/>
      </w:pPr>
      <w:r>
        <w:t xml:space="preserve">представление команды (указывается название команды, район, достижения каждого участника) – 1 минута; </w:t>
      </w:r>
    </w:p>
    <w:p w:rsidR="00192710" w:rsidRDefault="000F0CA4" w:rsidP="00192710">
      <w:pPr>
        <w:jc w:val="both"/>
      </w:pPr>
      <w:r>
        <w:t>рассказ о св</w:t>
      </w:r>
      <w:r w:rsidR="00651482">
        <w:t>о</w:t>
      </w:r>
      <w:r>
        <w:t xml:space="preserve">ей работе с ветеранами и участие в мероприятиях по военно-патриотическому направлению своего муниципального образования –2 минуты; </w:t>
      </w:r>
    </w:p>
    <w:p w:rsidR="00192710" w:rsidRDefault="000F0CA4" w:rsidP="00192710">
      <w:pPr>
        <w:jc w:val="both"/>
      </w:pPr>
      <w:r>
        <w:t xml:space="preserve">номер художественной самодеятельности (стихи, песня, танец, инсценированное представление) – 3 минуты. </w:t>
      </w:r>
    </w:p>
    <w:p w:rsidR="000F0CA4" w:rsidRDefault="000F0CA4" w:rsidP="00192710">
      <w:pPr>
        <w:jc w:val="both"/>
      </w:pPr>
      <w:r>
        <w:t>Форму представления по номинациям каждая команда выбирает самостоятельно.</w:t>
      </w:r>
    </w:p>
    <w:p w:rsidR="000F0CA4" w:rsidRDefault="000F0CA4" w:rsidP="000F0CA4">
      <w:pPr>
        <w:ind w:firstLine="708"/>
        <w:jc w:val="both"/>
      </w:pPr>
      <w:r>
        <w:rPr>
          <w:u w:val="single"/>
        </w:rPr>
        <w:t xml:space="preserve">На презентацию </w:t>
      </w:r>
      <w:proofErr w:type="gramStart"/>
      <w:r>
        <w:rPr>
          <w:u w:val="single"/>
        </w:rPr>
        <w:t>одной команды отводится</w:t>
      </w:r>
      <w:proofErr w:type="gramEnd"/>
      <w:r>
        <w:rPr>
          <w:u w:val="single"/>
        </w:rPr>
        <w:t xml:space="preserve"> не более 6 минут</w:t>
      </w:r>
      <w:r>
        <w:t xml:space="preserve">. Члены жюри подводят итоги и выявляют победителей. </w:t>
      </w:r>
    </w:p>
    <w:p w:rsidR="000F0CA4" w:rsidRDefault="000F0CA4" w:rsidP="000F0CA4">
      <w:pPr>
        <w:ind w:firstLine="708"/>
        <w:jc w:val="both"/>
      </w:pPr>
      <w:r>
        <w:t>Победители награждаются дипломами и призами.</w:t>
      </w:r>
    </w:p>
    <w:p w:rsidR="00BF33B1" w:rsidRDefault="00BF33B1" w:rsidP="000F0CA4">
      <w:pPr>
        <w:ind w:firstLine="708"/>
        <w:jc w:val="both"/>
      </w:pPr>
    </w:p>
    <w:p w:rsidR="00BF33B1" w:rsidRDefault="00BF33B1" w:rsidP="000F0CA4">
      <w:pPr>
        <w:ind w:firstLine="708"/>
        <w:jc w:val="both"/>
      </w:pPr>
    </w:p>
    <w:p w:rsidR="00BF33B1" w:rsidRPr="00134931" w:rsidRDefault="00BF33B1" w:rsidP="00BF33B1">
      <w:pPr>
        <w:pStyle w:val="10"/>
        <w:tabs>
          <w:tab w:val="left" w:pos="993"/>
        </w:tabs>
        <w:spacing w:before="120" w:after="120"/>
        <w:ind w:left="567"/>
        <w:contextualSpacing w:val="0"/>
        <w:jc w:val="both"/>
        <w:rPr>
          <w:b/>
        </w:rPr>
      </w:pPr>
      <w:r>
        <w:rPr>
          <w:b/>
          <w:sz w:val="28"/>
          <w:szCs w:val="28"/>
        </w:rPr>
        <w:t xml:space="preserve">                </w:t>
      </w:r>
      <w:r w:rsidRPr="00134931">
        <w:rPr>
          <w:b/>
        </w:rPr>
        <w:t>Ответственность организаторов Игры.</w:t>
      </w:r>
    </w:p>
    <w:p w:rsidR="00BF33B1" w:rsidRPr="00134931" w:rsidRDefault="00BF33B1" w:rsidP="00BF33B1">
      <w:pPr>
        <w:pStyle w:val="10"/>
        <w:numPr>
          <w:ilvl w:val="0"/>
          <w:numId w:val="12"/>
        </w:numPr>
        <w:tabs>
          <w:tab w:val="left" w:pos="1134"/>
        </w:tabs>
        <w:ind w:left="567"/>
        <w:jc w:val="both"/>
      </w:pPr>
      <w:r w:rsidRPr="00134931">
        <w:t>Медицинское обслуживание. На всех мероприятиях Игры организовано дежурство медицинских работников.</w:t>
      </w:r>
    </w:p>
    <w:p w:rsidR="00BF33B1" w:rsidRPr="00134931" w:rsidRDefault="00BF33B1" w:rsidP="00BF33B1">
      <w:pPr>
        <w:pStyle w:val="10"/>
        <w:numPr>
          <w:ilvl w:val="0"/>
          <w:numId w:val="12"/>
        </w:numPr>
        <w:tabs>
          <w:tab w:val="left" w:pos="1134"/>
        </w:tabs>
        <w:ind w:left="567"/>
        <w:jc w:val="both"/>
      </w:pPr>
      <w:r w:rsidRPr="00134931">
        <w:t>Обеспечение безопасности:</w:t>
      </w:r>
    </w:p>
    <w:p w:rsidR="00BF33B1" w:rsidRPr="00134931" w:rsidRDefault="00BF33B1" w:rsidP="00BF33B1">
      <w:pPr>
        <w:pStyle w:val="10"/>
        <w:numPr>
          <w:ilvl w:val="0"/>
          <w:numId w:val="13"/>
        </w:numPr>
        <w:tabs>
          <w:tab w:val="left" w:pos="1418"/>
        </w:tabs>
        <w:ind w:left="567"/>
        <w:jc w:val="both"/>
      </w:pPr>
      <w:r w:rsidRPr="00134931">
        <w:t>На мероприятиях Игры, а также в местах проживания организовано дежурство сотрудников охраны общественного правопорядка и работников правоохранительных органов;</w:t>
      </w:r>
    </w:p>
    <w:p w:rsidR="00BF33B1" w:rsidRPr="00134931" w:rsidRDefault="00BF33B1" w:rsidP="00BF33B1">
      <w:pPr>
        <w:pStyle w:val="10"/>
        <w:numPr>
          <w:ilvl w:val="0"/>
          <w:numId w:val="13"/>
        </w:numPr>
        <w:tabs>
          <w:tab w:val="left" w:pos="1134"/>
          <w:tab w:val="left" w:pos="1418"/>
        </w:tabs>
        <w:ind w:left="567"/>
        <w:jc w:val="both"/>
      </w:pPr>
      <w:r w:rsidRPr="00134931">
        <w:rPr>
          <w:color w:val="000000"/>
          <w:spacing w:val="-1"/>
        </w:rPr>
        <w:t>Соревнования Игры проводятся на спортивных сооружениях и иных объектах,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при условии наличия актов готовности спортивных сооружений и иных объектов к проведению соревнований, утвержденных в установленном порядке.</w:t>
      </w:r>
    </w:p>
    <w:p w:rsidR="00BF33B1" w:rsidRPr="00134931" w:rsidRDefault="00BF33B1" w:rsidP="00BF33B1">
      <w:pPr>
        <w:pStyle w:val="10"/>
        <w:tabs>
          <w:tab w:val="left" w:pos="1418"/>
        </w:tabs>
        <w:ind w:left="567"/>
        <w:contextualSpacing w:val="0"/>
        <w:jc w:val="both"/>
      </w:pPr>
    </w:p>
    <w:p w:rsidR="00BF33B1" w:rsidRPr="00134931" w:rsidRDefault="00BF33B1" w:rsidP="00BF33B1">
      <w:pPr>
        <w:pStyle w:val="10"/>
        <w:tabs>
          <w:tab w:val="left" w:pos="993"/>
        </w:tabs>
        <w:spacing w:before="120" w:after="120"/>
        <w:ind w:left="567"/>
        <w:contextualSpacing w:val="0"/>
        <w:jc w:val="both"/>
        <w:rPr>
          <w:b/>
        </w:rPr>
      </w:pPr>
      <w:r>
        <w:rPr>
          <w:b/>
        </w:rPr>
        <w:t xml:space="preserve">                    </w:t>
      </w:r>
      <w:r w:rsidRPr="00134931">
        <w:rPr>
          <w:b/>
        </w:rPr>
        <w:t>Ответственность руководителей и участников команд</w:t>
      </w:r>
    </w:p>
    <w:p w:rsidR="00BF33B1" w:rsidRPr="00134931" w:rsidRDefault="00BF33B1" w:rsidP="00BF33B1">
      <w:pPr>
        <w:pStyle w:val="10"/>
        <w:numPr>
          <w:ilvl w:val="0"/>
          <w:numId w:val="14"/>
        </w:numPr>
        <w:tabs>
          <w:tab w:val="left" w:pos="1134"/>
        </w:tabs>
        <w:spacing w:after="200"/>
        <w:ind w:left="567"/>
        <w:jc w:val="both"/>
      </w:pPr>
      <w:r w:rsidRPr="00134931">
        <w:t xml:space="preserve">Руководитель команды несет ответственность </w:t>
      </w:r>
      <w:proofErr w:type="gramStart"/>
      <w:r w:rsidRPr="00134931">
        <w:t>за</w:t>
      </w:r>
      <w:proofErr w:type="gramEnd"/>
      <w:r w:rsidRPr="00134931">
        <w:t>:</w:t>
      </w:r>
    </w:p>
    <w:p w:rsidR="00BF33B1" w:rsidRPr="00134931" w:rsidRDefault="00BF33B1" w:rsidP="00BF33B1">
      <w:pPr>
        <w:pStyle w:val="10"/>
        <w:numPr>
          <w:ilvl w:val="3"/>
          <w:numId w:val="14"/>
        </w:numPr>
        <w:tabs>
          <w:tab w:val="left" w:pos="1418"/>
        </w:tabs>
        <w:spacing w:after="200"/>
        <w:ind w:left="567"/>
        <w:jc w:val="both"/>
      </w:pPr>
      <w:r w:rsidRPr="00134931">
        <w:t>Жизнь и здоровье участников команды;</w:t>
      </w:r>
    </w:p>
    <w:p w:rsidR="00BF33B1" w:rsidRPr="00134931" w:rsidRDefault="00BF33B1" w:rsidP="00BF33B1">
      <w:pPr>
        <w:pStyle w:val="10"/>
        <w:numPr>
          <w:ilvl w:val="3"/>
          <w:numId w:val="14"/>
        </w:numPr>
        <w:tabs>
          <w:tab w:val="left" w:pos="1418"/>
        </w:tabs>
        <w:spacing w:after="200"/>
        <w:ind w:left="567"/>
        <w:jc w:val="both"/>
      </w:pPr>
      <w:r w:rsidRPr="00134931">
        <w:t>Сохранность имущества;</w:t>
      </w:r>
    </w:p>
    <w:p w:rsidR="00BF33B1" w:rsidRPr="00134931" w:rsidRDefault="00BF33B1" w:rsidP="00BF33B1">
      <w:pPr>
        <w:pStyle w:val="10"/>
        <w:numPr>
          <w:ilvl w:val="3"/>
          <w:numId w:val="14"/>
        </w:numPr>
        <w:tabs>
          <w:tab w:val="left" w:pos="1418"/>
        </w:tabs>
        <w:spacing w:after="200"/>
        <w:ind w:left="567"/>
        <w:jc w:val="both"/>
      </w:pPr>
      <w:r w:rsidRPr="00134931">
        <w:t>Соблюдение режимных моментов Игры;</w:t>
      </w:r>
    </w:p>
    <w:p w:rsidR="00BF33B1" w:rsidRPr="00134931" w:rsidRDefault="00BF33B1" w:rsidP="00BF33B1">
      <w:pPr>
        <w:pStyle w:val="10"/>
        <w:numPr>
          <w:ilvl w:val="3"/>
          <w:numId w:val="14"/>
        </w:numPr>
        <w:tabs>
          <w:tab w:val="left" w:pos="1418"/>
        </w:tabs>
        <w:spacing w:after="200"/>
        <w:ind w:left="567"/>
        <w:jc w:val="both"/>
      </w:pPr>
      <w:r w:rsidRPr="00134931">
        <w:t>Предоставление достоверной информации об участниках команды.</w:t>
      </w:r>
    </w:p>
    <w:p w:rsidR="00BF33B1" w:rsidRPr="00134931" w:rsidRDefault="00BF33B1" w:rsidP="00BF33B1">
      <w:pPr>
        <w:pStyle w:val="10"/>
        <w:numPr>
          <w:ilvl w:val="0"/>
          <w:numId w:val="14"/>
        </w:numPr>
        <w:tabs>
          <w:tab w:val="left" w:pos="1134"/>
        </w:tabs>
        <w:spacing w:after="200"/>
        <w:ind w:left="567"/>
        <w:jc w:val="both"/>
      </w:pPr>
      <w:r w:rsidRPr="00134931">
        <w:t>Руководитель команды несет ответственность за свои действия и действия всех участников команды за несоблюдение режима, установленного в местах проживания участников команды.</w:t>
      </w:r>
    </w:p>
    <w:p w:rsidR="00BF33B1" w:rsidRPr="00134931" w:rsidRDefault="00BF33B1" w:rsidP="00BF33B1">
      <w:pPr>
        <w:pStyle w:val="10"/>
        <w:numPr>
          <w:ilvl w:val="0"/>
          <w:numId w:val="14"/>
        </w:numPr>
        <w:tabs>
          <w:tab w:val="left" w:pos="1134"/>
        </w:tabs>
        <w:spacing w:after="200"/>
        <w:ind w:left="567"/>
        <w:jc w:val="both"/>
      </w:pPr>
      <w:r w:rsidRPr="00134931">
        <w:t>За нарушение условий настоящего Положения исполнительная дирекция имеет право дисквалифицировать участников команд и направить в адрес региональных исполнительных дирекций соответствующие разъяснительные письма.</w:t>
      </w:r>
    </w:p>
    <w:p w:rsidR="00BF33B1" w:rsidRPr="00134931" w:rsidRDefault="00BF33B1" w:rsidP="00BF33B1">
      <w:pPr>
        <w:pStyle w:val="10"/>
        <w:numPr>
          <w:ilvl w:val="0"/>
          <w:numId w:val="14"/>
        </w:numPr>
        <w:tabs>
          <w:tab w:val="left" w:pos="1134"/>
        </w:tabs>
        <w:ind w:left="567"/>
        <w:contextualSpacing w:val="0"/>
        <w:jc w:val="both"/>
      </w:pPr>
      <w:r w:rsidRPr="00134931">
        <w:t>Разрешение споров:</w:t>
      </w:r>
    </w:p>
    <w:p w:rsidR="00BF33B1" w:rsidRPr="00134931" w:rsidRDefault="00BF33B1" w:rsidP="00BF33B1">
      <w:pPr>
        <w:ind w:left="567" w:firstLine="709"/>
        <w:jc w:val="both"/>
      </w:pPr>
      <w:r w:rsidRPr="00134931">
        <w:t xml:space="preserve">в случае возникновения вопросов, а также замечаний и предложений </w:t>
      </w:r>
      <w:r w:rsidRPr="00134931">
        <w:br/>
        <w:t>по проведению Игры руководители делегаций имеют право направить письменный протест не позднее 1 часа после окончания вида соревнований в Оргкомитет Игры.</w:t>
      </w:r>
    </w:p>
    <w:p w:rsidR="00BF33B1" w:rsidRDefault="00BF33B1" w:rsidP="000F0CA4">
      <w:pPr>
        <w:ind w:firstLine="708"/>
        <w:jc w:val="both"/>
      </w:pPr>
    </w:p>
    <w:p w:rsidR="000F0CA4" w:rsidRDefault="000F0CA4" w:rsidP="000F0CA4">
      <w:pPr>
        <w:tabs>
          <w:tab w:val="left" w:pos="6120"/>
        </w:tabs>
        <w:jc w:val="right"/>
      </w:pPr>
    </w:p>
    <w:p w:rsidR="000F0CA4" w:rsidRDefault="000F0CA4" w:rsidP="000F0CA4">
      <w:pPr>
        <w:ind w:firstLine="720"/>
        <w:jc w:val="both"/>
      </w:pPr>
      <w:r>
        <w:rPr>
          <w:b/>
        </w:rPr>
        <w:t>ПРИМЕЧАНИЕ:</w:t>
      </w:r>
      <w:r>
        <w:t xml:space="preserve"> Условия проведения соревнований могут быть частично изменены Главной судейской коллегией (ГСК) по результатам совещания с представителями команд и с учётом местных условий проведения соревнований. Изменения условий доводятся до каждой команды не позднее, чем за 1 сутки до проведения соревнований.   </w:t>
      </w:r>
    </w:p>
    <w:p w:rsidR="000F0CA4" w:rsidRDefault="000F0CA4" w:rsidP="000F0CA4">
      <w:pPr>
        <w:ind w:firstLine="720"/>
        <w:jc w:val="both"/>
      </w:pPr>
    </w:p>
    <w:p w:rsidR="000F0CA4" w:rsidRDefault="000F0CA4" w:rsidP="000F0CA4">
      <w:pPr>
        <w:jc w:val="both"/>
        <w:rPr>
          <w:b/>
          <w:color w:val="000000"/>
        </w:rPr>
      </w:pPr>
      <w:r>
        <w:rPr>
          <w:b/>
          <w:color w:val="000000"/>
        </w:rPr>
        <w:t>Данное положение является офи</w:t>
      </w:r>
      <w:r w:rsidR="004C58A5">
        <w:rPr>
          <w:b/>
          <w:color w:val="000000"/>
        </w:rPr>
        <w:t>ци</w:t>
      </w:r>
      <w:r w:rsidR="004703B1">
        <w:rPr>
          <w:b/>
          <w:color w:val="000000"/>
        </w:rPr>
        <w:t>альным вызовом на ВСИ «Победа»</w:t>
      </w:r>
      <w:r w:rsidR="004C58A5">
        <w:rPr>
          <w:b/>
          <w:color w:val="000000"/>
        </w:rPr>
        <w:t>.</w:t>
      </w:r>
    </w:p>
    <w:p w:rsidR="00230C6F" w:rsidRDefault="00230C6F"/>
    <w:sectPr w:rsidR="00230C6F" w:rsidSect="0038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C77"/>
    <w:multiLevelType w:val="multilevel"/>
    <w:tmpl w:val="0A885FF0"/>
    <w:lvl w:ilvl="0">
      <w:start w:val="1"/>
      <w:numFmt w:val="decimal"/>
      <w:lvlText w:val="%1."/>
      <w:lvlJc w:val="left"/>
      <w:pPr>
        <w:ind w:left="197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697" w:hanging="360"/>
      </w:pPr>
    </w:lvl>
    <w:lvl w:ilvl="2" w:tentative="1">
      <w:start w:val="1"/>
      <w:numFmt w:val="lowerRoman"/>
      <w:lvlText w:val="%3."/>
      <w:lvlJc w:val="right"/>
      <w:pPr>
        <w:ind w:left="3417" w:hanging="180"/>
      </w:pPr>
    </w:lvl>
    <w:lvl w:ilvl="3">
      <w:start w:val="1"/>
      <w:numFmt w:val="decimal"/>
      <w:lvlText w:val="%4."/>
      <w:lvlJc w:val="left"/>
      <w:pPr>
        <w:ind w:left="4137" w:hanging="360"/>
      </w:pPr>
    </w:lvl>
    <w:lvl w:ilvl="4" w:tentative="1">
      <w:start w:val="1"/>
      <w:numFmt w:val="lowerLetter"/>
      <w:lvlText w:val="%5."/>
      <w:lvlJc w:val="left"/>
      <w:pPr>
        <w:ind w:left="4857" w:hanging="360"/>
      </w:pPr>
    </w:lvl>
    <w:lvl w:ilvl="5" w:tentative="1">
      <w:start w:val="1"/>
      <w:numFmt w:val="lowerRoman"/>
      <w:lvlText w:val="%6."/>
      <w:lvlJc w:val="right"/>
      <w:pPr>
        <w:ind w:left="5577" w:hanging="180"/>
      </w:pPr>
    </w:lvl>
    <w:lvl w:ilvl="6" w:tentative="1">
      <w:start w:val="1"/>
      <w:numFmt w:val="decimal"/>
      <w:lvlText w:val="%7."/>
      <w:lvlJc w:val="left"/>
      <w:pPr>
        <w:ind w:left="6297" w:hanging="360"/>
      </w:pPr>
    </w:lvl>
    <w:lvl w:ilvl="7" w:tentative="1">
      <w:start w:val="1"/>
      <w:numFmt w:val="lowerLetter"/>
      <w:lvlText w:val="%8."/>
      <w:lvlJc w:val="left"/>
      <w:pPr>
        <w:ind w:left="7017" w:hanging="360"/>
      </w:pPr>
    </w:lvl>
    <w:lvl w:ilvl="8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1">
    <w:nsid w:val="031B4D7F"/>
    <w:multiLevelType w:val="hybridMultilevel"/>
    <w:tmpl w:val="6BD2E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F1316"/>
    <w:multiLevelType w:val="hybridMultilevel"/>
    <w:tmpl w:val="D020E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13AC6"/>
    <w:multiLevelType w:val="hybridMultilevel"/>
    <w:tmpl w:val="DC600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4104E"/>
    <w:multiLevelType w:val="hybridMultilevel"/>
    <w:tmpl w:val="8968FED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73676B"/>
    <w:multiLevelType w:val="hybridMultilevel"/>
    <w:tmpl w:val="72CC9380"/>
    <w:lvl w:ilvl="0" w:tplc="04190001">
      <w:start w:val="1"/>
      <w:numFmt w:val="bullet"/>
      <w:lvlText w:val=""/>
      <w:lvlJc w:val="left"/>
      <w:pPr>
        <w:ind w:left="2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97" w:hanging="360"/>
      </w:pPr>
      <w:rPr>
        <w:rFonts w:ascii="Wingdings" w:hAnsi="Wingdings" w:hint="default"/>
      </w:rPr>
    </w:lvl>
  </w:abstractNum>
  <w:abstractNum w:abstractNumId="6">
    <w:nsid w:val="674C092A"/>
    <w:multiLevelType w:val="hybridMultilevel"/>
    <w:tmpl w:val="8C144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281801"/>
    <w:multiLevelType w:val="hybridMultilevel"/>
    <w:tmpl w:val="6BD2E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426CFF"/>
    <w:multiLevelType w:val="hybridMultilevel"/>
    <w:tmpl w:val="7114A3F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55682D"/>
    <w:multiLevelType w:val="hybridMultilevel"/>
    <w:tmpl w:val="97CE5C3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671F38"/>
    <w:multiLevelType w:val="multilevel"/>
    <w:tmpl w:val="0A885FF0"/>
    <w:lvl w:ilvl="0">
      <w:start w:val="1"/>
      <w:numFmt w:val="decimal"/>
      <w:lvlText w:val="%1."/>
      <w:lvlJc w:val="left"/>
      <w:pPr>
        <w:ind w:left="197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697" w:hanging="360"/>
      </w:pPr>
    </w:lvl>
    <w:lvl w:ilvl="2" w:tentative="1">
      <w:start w:val="1"/>
      <w:numFmt w:val="lowerRoman"/>
      <w:lvlText w:val="%3."/>
      <w:lvlJc w:val="right"/>
      <w:pPr>
        <w:ind w:left="3417" w:hanging="180"/>
      </w:pPr>
    </w:lvl>
    <w:lvl w:ilvl="3" w:tentative="1">
      <w:start w:val="1"/>
      <w:numFmt w:val="decimal"/>
      <w:lvlText w:val="%4."/>
      <w:lvlJc w:val="left"/>
      <w:pPr>
        <w:ind w:left="4137" w:hanging="360"/>
      </w:pPr>
    </w:lvl>
    <w:lvl w:ilvl="4" w:tentative="1">
      <w:start w:val="1"/>
      <w:numFmt w:val="lowerLetter"/>
      <w:lvlText w:val="%5."/>
      <w:lvlJc w:val="left"/>
      <w:pPr>
        <w:ind w:left="4857" w:hanging="360"/>
      </w:pPr>
    </w:lvl>
    <w:lvl w:ilvl="5" w:tentative="1">
      <w:start w:val="1"/>
      <w:numFmt w:val="lowerRoman"/>
      <w:lvlText w:val="%6."/>
      <w:lvlJc w:val="right"/>
      <w:pPr>
        <w:ind w:left="5577" w:hanging="180"/>
      </w:pPr>
    </w:lvl>
    <w:lvl w:ilvl="6" w:tentative="1">
      <w:start w:val="1"/>
      <w:numFmt w:val="decimal"/>
      <w:lvlText w:val="%7."/>
      <w:lvlJc w:val="left"/>
      <w:pPr>
        <w:ind w:left="6297" w:hanging="360"/>
      </w:pPr>
    </w:lvl>
    <w:lvl w:ilvl="7" w:tentative="1">
      <w:start w:val="1"/>
      <w:numFmt w:val="lowerLetter"/>
      <w:lvlText w:val="%8."/>
      <w:lvlJc w:val="left"/>
      <w:pPr>
        <w:ind w:left="7017" w:hanging="360"/>
      </w:pPr>
    </w:lvl>
    <w:lvl w:ilvl="8" w:tentative="1">
      <w:start w:val="1"/>
      <w:numFmt w:val="lowerRoman"/>
      <w:lvlText w:val="%9."/>
      <w:lvlJc w:val="right"/>
      <w:pPr>
        <w:ind w:left="7737" w:hanging="180"/>
      </w:p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CA4"/>
    <w:rsid w:val="0003781E"/>
    <w:rsid w:val="00083005"/>
    <w:rsid w:val="00094A48"/>
    <w:rsid w:val="000F0CA4"/>
    <w:rsid w:val="00121313"/>
    <w:rsid w:val="00192710"/>
    <w:rsid w:val="00230C6F"/>
    <w:rsid w:val="00250E1F"/>
    <w:rsid w:val="002D3DA8"/>
    <w:rsid w:val="002E2D12"/>
    <w:rsid w:val="003807D1"/>
    <w:rsid w:val="003E555F"/>
    <w:rsid w:val="004703B1"/>
    <w:rsid w:val="004C58A5"/>
    <w:rsid w:val="00530261"/>
    <w:rsid w:val="005627DC"/>
    <w:rsid w:val="00564A67"/>
    <w:rsid w:val="005A382B"/>
    <w:rsid w:val="005B1DA8"/>
    <w:rsid w:val="00651482"/>
    <w:rsid w:val="0066006A"/>
    <w:rsid w:val="006A7501"/>
    <w:rsid w:val="006E20DB"/>
    <w:rsid w:val="006E53AA"/>
    <w:rsid w:val="0078247C"/>
    <w:rsid w:val="007B77CF"/>
    <w:rsid w:val="007F0224"/>
    <w:rsid w:val="007F4C33"/>
    <w:rsid w:val="008D57F0"/>
    <w:rsid w:val="00900596"/>
    <w:rsid w:val="00906578"/>
    <w:rsid w:val="009C7759"/>
    <w:rsid w:val="00AD63F4"/>
    <w:rsid w:val="00B97C32"/>
    <w:rsid w:val="00BA01E4"/>
    <w:rsid w:val="00BF33B1"/>
    <w:rsid w:val="00C40DEE"/>
    <w:rsid w:val="00C85236"/>
    <w:rsid w:val="00CD495D"/>
    <w:rsid w:val="00DD76A9"/>
    <w:rsid w:val="00E47B29"/>
    <w:rsid w:val="00E47E76"/>
    <w:rsid w:val="00F266E8"/>
    <w:rsid w:val="00F540F4"/>
    <w:rsid w:val="00F9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C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0CA4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0F0CA4"/>
    <w:rPr>
      <w:sz w:val="24"/>
      <w:szCs w:val="24"/>
    </w:rPr>
  </w:style>
  <w:style w:type="paragraph" w:customStyle="1" w:styleId="10">
    <w:name w:val="Абзац списка1"/>
    <w:basedOn w:val="a"/>
    <w:rsid w:val="000F0CA4"/>
    <w:pPr>
      <w:ind w:left="720"/>
      <w:contextualSpacing/>
    </w:pPr>
  </w:style>
  <w:style w:type="paragraph" w:customStyle="1" w:styleId="2">
    <w:name w:val="Без интервала2"/>
    <w:rsid w:val="000F0CA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vpv20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Links>
    <vt:vector size="6" baseType="variant">
      <vt:variant>
        <vt:i4>3997719</vt:i4>
      </vt:variant>
      <vt:variant>
        <vt:i4>0</vt:i4>
      </vt:variant>
      <vt:variant>
        <vt:i4>0</vt:i4>
      </vt:variant>
      <vt:variant>
        <vt:i4>5</vt:i4>
      </vt:variant>
      <vt:variant>
        <vt:lpwstr>mailto:cvpv2011@yandex.ru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Well</cp:lastModifiedBy>
  <cp:revision>16</cp:revision>
  <dcterms:created xsi:type="dcterms:W3CDTF">2016-02-18T04:56:00Z</dcterms:created>
  <dcterms:modified xsi:type="dcterms:W3CDTF">2017-02-16T06:20:00Z</dcterms:modified>
</cp:coreProperties>
</file>