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FD" w:rsidRDefault="00CD15FD" w:rsidP="00EA78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75 обязательных занятий с </w:t>
      </w:r>
      <w:r w:rsidR="00EA7860" w:rsidRPr="00EA78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ребёнком</w:t>
      </w:r>
      <w:r w:rsidRPr="00EA78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ярких и счастливых воспоминаний о детстве.</w:t>
      </w:r>
    </w:p>
    <w:p w:rsidR="00EA7860" w:rsidRPr="00EA7860" w:rsidRDefault="00EA7860" w:rsidP="00EA78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Пускать солнечные зайчики.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Наблюдать, как прорастают семена.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Вместе скатиться с высокой ледяной горы.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Принести с мороза и поставить в воду ветку.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Вырезать челюсти из апельсиновых корок.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Смотреть на звезды.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Заштриховывать монетки и листья, спрятанные под бумагой.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Трясти карандаш, чтобы казалось, что он стал гибким.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Дырявить</w:t>
      </w:r>
      <w:proofErr w:type="gramEnd"/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льдинки под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струёй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Приготовить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жжёный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 в ложке.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Вырезать гирлянды бумажных человечков.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Показывать театр теней.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Пускать блинчики на воде.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Рисовать мультфильм на полях тетради.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Устроить жилище в коробке от холодильника.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Плести венки.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Делать извержение вулкана из лимонной кислоты и соды.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Показать фокус с наэлектризованными бумажными фигурками.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Писать под копирку.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Сделать брызгалки из бутылок и устроить сражение.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Слушать пение птиц.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Пускать щепки по течению, рыть каналы и делать запруды.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Построить шалаш.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Трясти ветку дерева, когда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под ней и устраивать листопад (снегопад, дождик).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Наблюдать восход и закат.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Любоваться лунной дорожкой.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Смотреть на облака и придумывать, на что они похожи.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Сделать флюгер и ловушку для ветра.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Светить в темноте фонариком.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Делать осьминогов из одуванчиков и куколок из шиповника.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Сходить на рыбалку.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Оставлять отпечатки тела на снегу.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Кормить птиц.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Делать «секретики».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Строить дом из мебели.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Сидеть у костра. Жарить хлеб на прутике.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Запускать воздушного змея.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Крутить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Построить замок из песка. Закапываться в песок. Вырыть глубокий колодец, чтобы достать до воды.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Сидеть в темноте, при свечах.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Делать </w:t>
      </w:r>
      <w:r w:rsid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намыленных волос.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Дуть в пустую бутылку.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Повторять одно слово много раз, чтобы оно превратилось в другое.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44. Издавать победный крик каманчей.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45. Удивляться своей гигантской тени и играть с тенями в догонялки.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Прыгнуть в центр лужи.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Делать записи молоком.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 Устроить бурю в стакане воды.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Закопать сокровище в тарелке с кашей.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Объясняться знаками.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Сделать носики из крылаток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клёна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ордена из репейника,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серёжки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черешен.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Дуть на пушинку.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Оставить травинку в муравейнике и потом попробовать муравьиную кислоту.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Есть заячью капусту, сосать смолу, слизывать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берёзовый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 и кленовый сироп, жевать травинки.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Выдавливать формочками печенье.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Нанизывать ягоды на травинку.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57. Играть в циклопов.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Петь хором.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Починить любимую игрушку.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Пускать мыльные пузыри.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Наряжать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62. Свистеть через стручок акации.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Смастерить кукольный домик.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Залезть на дерево.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65. Играть в привидений.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Придумывать маскарадные костюмы и наряжаться.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67. Говорить о мечтах.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Стучать в самодельный барабан.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Выпустить в небо воздушный шар.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70. Организовать детский праздник.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Смотреть на мир через цветные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стёклышки</w:t>
      </w: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Рисовать на запотевшем стекле.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Прыгать в кучи осенней листвы.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74. Начать обед с десерта.</w:t>
      </w:r>
    </w:p>
    <w:p w:rsidR="00CD15FD" w:rsidRPr="00EA7860" w:rsidRDefault="00CD15FD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Надеть на </w:t>
      </w:r>
      <w:r w:rsidR="00EA7860"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bookmarkStart w:id="0" w:name="_GoBack"/>
      <w:bookmarkEnd w:id="0"/>
      <w:r w:rsidRPr="00EA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одежду.</w:t>
      </w:r>
    </w:p>
    <w:p w:rsidR="00EA7860" w:rsidRPr="00EA7860" w:rsidRDefault="00EA7860" w:rsidP="00E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E647C8" w:rsidRPr="00EA7860" w:rsidRDefault="00EA7860" w:rsidP="00EA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15FD" w:rsidRPr="00EA7860">
          <w:rPr>
            <w:rStyle w:val="a3"/>
            <w:rFonts w:ascii="Times New Roman" w:hAnsi="Times New Roman" w:cs="Times New Roman"/>
            <w:sz w:val="24"/>
            <w:szCs w:val="24"/>
          </w:rPr>
          <w:t>http://www.niro.nnov.ru/?id=23262</w:t>
        </w:r>
      </w:hyperlink>
    </w:p>
    <w:p w:rsidR="00CD15FD" w:rsidRDefault="00CD15FD"/>
    <w:sectPr w:rsidR="00CD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4"/>
    <w:rsid w:val="00480AD4"/>
    <w:rsid w:val="00CD15FD"/>
    <w:rsid w:val="00E647C8"/>
    <w:rsid w:val="00E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ro.nnov.ru/?id=23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2015-12-08T09:09:00Z</dcterms:created>
  <dcterms:modified xsi:type="dcterms:W3CDTF">2015-12-12T05:01:00Z</dcterms:modified>
</cp:coreProperties>
</file>