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6B" w:rsidRPr="00CA276B" w:rsidRDefault="00CA276B" w:rsidP="00CA2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Сравнительная характеристика функционала психолога и функционала других специалистов, с которыми его путают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CA276B" w:rsidRPr="00CA276B" w:rsidTr="00CA276B">
        <w:tc>
          <w:tcPr>
            <w:tcW w:w="5171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</w:p>
          <w:p w:rsidR="00CA276B" w:rsidRPr="00CA276B" w:rsidRDefault="00CA276B" w:rsidP="00CA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Помогает психически здоровому человеку самому ра</w:t>
            </w: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зобраться в своих проблемах и в дальнейшем само</w:t>
            </w: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 их решать</w:t>
            </w:r>
          </w:p>
        </w:tc>
        <w:tc>
          <w:tcPr>
            <w:tcW w:w="5172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Психиатр</w:t>
            </w:r>
          </w:p>
          <w:p w:rsidR="00CA276B" w:rsidRPr="00CA276B" w:rsidRDefault="00CA276B" w:rsidP="00CA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Лечит психически больного человека или человека, на</w:t>
            </w: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ходящегося в критическом состоянии</w:t>
            </w:r>
          </w:p>
        </w:tc>
      </w:tr>
      <w:tr w:rsidR="00CA276B" w:rsidRPr="00CA276B" w:rsidTr="00CA276B">
        <w:tc>
          <w:tcPr>
            <w:tcW w:w="5171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</w:p>
          <w:p w:rsidR="00CA276B" w:rsidRPr="00CA276B" w:rsidRDefault="00CA276B" w:rsidP="00CA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личностью в ее естественном, свободном состоянии</w:t>
            </w:r>
          </w:p>
        </w:tc>
        <w:tc>
          <w:tcPr>
            <w:tcW w:w="5172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</w:t>
            </w:r>
          </w:p>
          <w:p w:rsidR="00CA276B" w:rsidRPr="00CA276B" w:rsidRDefault="00CA276B" w:rsidP="00CA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 и для этого организует деятельность, создаёт специальные условия, по необходимости ограничивая свободу личности</w:t>
            </w:r>
          </w:p>
        </w:tc>
      </w:tr>
      <w:tr w:rsidR="00CA276B" w:rsidRPr="00CA276B" w:rsidTr="00CA276B">
        <w:tc>
          <w:tcPr>
            <w:tcW w:w="5171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</w:p>
          <w:p w:rsidR="00CA276B" w:rsidRPr="00CA276B" w:rsidRDefault="00CA276B" w:rsidP="00CA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принимает участия в дискриминационных меро</w:t>
            </w: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приятиях, не порицает и не наказывает, контролирует состояние клиента только при помощи профессиональ</w:t>
            </w: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методик и только при личной встрече</w:t>
            </w:r>
          </w:p>
        </w:tc>
        <w:tc>
          <w:tcPr>
            <w:tcW w:w="5172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Полицейский</w:t>
            </w:r>
          </w:p>
          <w:p w:rsidR="00CA276B" w:rsidRPr="00CA276B" w:rsidRDefault="00CA276B" w:rsidP="00CA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Санкционирует и осуществляет порицание и наказание, контролирует и ограничивает действия гражданина, нарушающего закон</w:t>
            </w:r>
          </w:p>
        </w:tc>
      </w:tr>
      <w:tr w:rsidR="00CA276B" w:rsidRPr="00CA276B" w:rsidTr="00CA276B">
        <w:tc>
          <w:tcPr>
            <w:tcW w:w="5171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</w:p>
          <w:p w:rsidR="00CA276B" w:rsidRPr="00CA276B" w:rsidRDefault="00CA276B" w:rsidP="00CA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на выбор несколько рекомендаций, соот</w:t>
            </w: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ветствующих возможностям личности</w:t>
            </w:r>
          </w:p>
        </w:tc>
        <w:tc>
          <w:tcPr>
            <w:tcW w:w="5172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Юрист</w:t>
            </w:r>
          </w:p>
          <w:p w:rsidR="00CA276B" w:rsidRPr="00CA276B" w:rsidRDefault="00CA276B" w:rsidP="00CA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однозначную рекомендацию</w:t>
            </w:r>
          </w:p>
        </w:tc>
      </w:tr>
      <w:tr w:rsidR="00CA276B" w:rsidRPr="00CA276B" w:rsidTr="00CA276B">
        <w:tc>
          <w:tcPr>
            <w:tcW w:w="5171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</w:p>
          <w:p w:rsidR="00CA276B" w:rsidRPr="00CA276B" w:rsidRDefault="00CA276B" w:rsidP="00CA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 оценочных суждений</w:t>
            </w:r>
          </w:p>
        </w:tc>
        <w:tc>
          <w:tcPr>
            <w:tcW w:w="5172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Священник</w:t>
            </w:r>
          </w:p>
          <w:p w:rsidR="00CA276B" w:rsidRPr="00CA276B" w:rsidRDefault="00CA276B" w:rsidP="00CA2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Отпускает грехи, имеет право оценивать поступки лич</w:t>
            </w: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с точки зрения постулатов веры</w:t>
            </w:r>
          </w:p>
        </w:tc>
      </w:tr>
      <w:tr w:rsidR="00CA276B" w:rsidRPr="00CA276B" w:rsidTr="00CA276B">
        <w:tc>
          <w:tcPr>
            <w:tcW w:w="5171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</w:p>
          <w:p w:rsidR="00CA276B" w:rsidRPr="00CA276B" w:rsidRDefault="00CA276B" w:rsidP="00CA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Опирается только на профессиональные знания, лич</w:t>
            </w: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профессиональный опыт и несёт личную ответст</w:t>
            </w: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венность за результаты</w:t>
            </w:r>
          </w:p>
        </w:tc>
        <w:tc>
          <w:tcPr>
            <w:tcW w:w="5172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Экстрасенс</w:t>
            </w:r>
          </w:p>
          <w:p w:rsidR="00CA276B" w:rsidRPr="00CA276B" w:rsidRDefault="00CA276B" w:rsidP="00CA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информацию, полученную из сомнительных источников, и не может нести полной ответственности за результаты</w:t>
            </w:r>
          </w:p>
        </w:tc>
      </w:tr>
      <w:tr w:rsidR="00CA276B" w:rsidRPr="00CA276B" w:rsidTr="00CA276B">
        <w:tc>
          <w:tcPr>
            <w:tcW w:w="5171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</w:p>
          <w:p w:rsidR="00CA276B" w:rsidRPr="00CA276B" w:rsidRDefault="00CA276B" w:rsidP="00CA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действует втайне от клиента, рассчитывает на ре</w:t>
            </w: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альные возможности - свои и клиента</w:t>
            </w:r>
          </w:p>
        </w:tc>
        <w:tc>
          <w:tcPr>
            <w:tcW w:w="5172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</w:t>
            </w:r>
          </w:p>
          <w:p w:rsidR="00CA276B" w:rsidRPr="00CA276B" w:rsidRDefault="00CA276B" w:rsidP="00CA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объясняет клиенту, что и как он будет делать, рас</w:t>
            </w: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считывает на внешние силы</w:t>
            </w:r>
          </w:p>
        </w:tc>
      </w:tr>
      <w:tr w:rsidR="00CA276B" w:rsidRPr="00CA276B" w:rsidTr="00CA276B">
        <w:tc>
          <w:tcPr>
            <w:tcW w:w="5171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</w:t>
            </w:r>
          </w:p>
          <w:p w:rsidR="00CA276B" w:rsidRPr="00CA276B" w:rsidRDefault="00CA276B" w:rsidP="00CA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не все</w:t>
            </w:r>
          </w:p>
        </w:tc>
        <w:tc>
          <w:tcPr>
            <w:tcW w:w="5172" w:type="dxa"/>
          </w:tcPr>
          <w:p w:rsidR="00CA276B" w:rsidRPr="00CA276B" w:rsidRDefault="00CA276B" w:rsidP="00CA2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Господь Бог</w:t>
            </w:r>
          </w:p>
          <w:p w:rsidR="00CA276B" w:rsidRDefault="00CA276B" w:rsidP="00CA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все</w:t>
            </w:r>
          </w:p>
          <w:p w:rsidR="00CA276B" w:rsidRPr="00CA276B" w:rsidRDefault="00CA276B" w:rsidP="00CA2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010A" w:rsidRDefault="00B6010A"/>
    <w:p w:rsidR="00CA276B" w:rsidRPr="00CA276B" w:rsidRDefault="00CA276B" w:rsidP="00CA276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A276B">
        <w:rPr>
          <w:rFonts w:ascii="Times New Roman" w:hAnsi="Times New Roman" w:cs="Times New Roman"/>
          <w:i/>
          <w:sz w:val="24"/>
          <w:szCs w:val="24"/>
        </w:rPr>
        <w:t xml:space="preserve">Источник: Журнал «Практика административной работы в школе», № 4, 2004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b/>
          <w:bCs/>
          <w:sz w:val="24"/>
          <w:szCs w:val="24"/>
        </w:rPr>
        <w:t>Чем может помочь психолог?</w:t>
      </w:r>
      <w:r w:rsidRPr="00CA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За психологической помощью обращаются люди здоровые, не имеющих никаких отклонений в области психики, и их обращение к психологу связано в первую очередь с желанием найти выход из сложной жизненной ситуации или же попросту изменить качество своей жизни, когда трудности возникают на постоянной основе – в связи с теми или иными особенностями его характера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Главная ошибка многих и многих людей заключается в том, что, прежде чем обратиться за помощью к профессиональному психологу, человек сам пытается найти решение своей проблемы, зачастую усугубляя ситуацию. И только после того, как все возможности исчерпан – он, наконец, принимает решение обратиться за профессиональной психологической помощью.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b/>
          <w:bCs/>
          <w:sz w:val="24"/>
          <w:szCs w:val="24"/>
        </w:rPr>
        <w:t>Мифы о психологах</w:t>
      </w:r>
      <w:r w:rsidRPr="00CA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1. Один из наиболее распространенных мифов о психологах – миф о том, что психолог может видеть Вас насквозь и знать всё о Ваших потаенных мыслях и желаниях. Конечно, это неверно. Благодаря своим профессиональным качествам, психолог может получить о Вас больше информации, чем обычный собеседник. Конечно, получая информацию о Вашей позе, мимике, жестах, интонации, </w:t>
      </w:r>
      <w:r w:rsidRPr="00CA276B">
        <w:rPr>
          <w:rFonts w:ascii="Times New Roman" w:hAnsi="Times New Roman" w:cs="Times New Roman"/>
          <w:sz w:val="24"/>
          <w:szCs w:val="24"/>
        </w:rPr>
        <w:lastRenderedPageBreak/>
        <w:t xml:space="preserve">психолог может сделать ряд предположений о чувствах, которые Вы испытываете, но и только. Знания об основных закономерностях работы психики позволят психологу выбрать верное направление движения для беседы с клиентом, но жизнь богаче всяких схем, поэтому предсказать окончание беседы невозможно.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>2. Миф о том, что психолог может Вас загипнотизировать и заставить сделать что-то постыдное или неприятное, а, возможно, даже превратить в зомби. Это тоже неверно. Во-первых, психологи гипнотерапией не занимаются. Во-вторых, психолог – не колдун-</w:t>
      </w:r>
      <w:proofErr w:type="spellStart"/>
      <w:r w:rsidRPr="00CA276B">
        <w:rPr>
          <w:rFonts w:ascii="Times New Roman" w:hAnsi="Times New Roman" w:cs="Times New Roman"/>
          <w:sz w:val="24"/>
          <w:szCs w:val="24"/>
        </w:rPr>
        <w:t>вуду</w:t>
      </w:r>
      <w:proofErr w:type="spellEnd"/>
      <w:r w:rsidRPr="00CA276B">
        <w:rPr>
          <w:rFonts w:ascii="Times New Roman" w:hAnsi="Times New Roman" w:cs="Times New Roman"/>
          <w:sz w:val="24"/>
          <w:szCs w:val="24"/>
        </w:rPr>
        <w:t xml:space="preserve">, а специалист, знания которого базируются на научных достижениях.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3. Еще одно распространенное опасение состоит в том, что психолог может разгласить личную информацию, предоставленную ему клиентом во время консультации. На самом деле так же как врач, юрист и священник, в соответствии с профессиональным этическим кодексом психолог обязан соблюдать конфиденциальность информации, полученной от клиента в процессе консультации, какой бы неприятной она не была. Единственное существующее исключение – это когда полученная информация позволяет психологу сделать вывод о серьезной опасности, существующей для жизни клиента или других людей.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b/>
          <w:bCs/>
          <w:sz w:val="24"/>
          <w:szCs w:val="24"/>
        </w:rPr>
        <w:t>Зачем вообще ходить к психологу?</w:t>
      </w:r>
      <w:r w:rsidRPr="00CA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Психика каждого из нас уникальна, на события окружающей жизни мы реагируем в зависимости от своего опыта, характера, привычек и воспитания. Поэтому невозможно создать полный список проблем, требующих вмешательства психолога. Проблема, отравляющая всю жизнь одному человеку и кажущаяся глобальной и неразрешимой, для другого покажется не стоящей выеденного яйца. Основным критерием для обращения к психологу является уровень эмоциональных страданий. Позволим себе привести список эмоциональных состояний, в решении которых помощь психолога будет крайне полезной: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Причины обращения за психологической помощью: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b/>
          <w:bCs/>
          <w:sz w:val="24"/>
          <w:szCs w:val="24"/>
        </w:rPr>
        <w:t>Тревога</w:t>
      </w:r>
      <w:r w:rsidRPr="00CA276B">
        <w:rPr>
          <w:rFonts w:ascii="Times New Roman" w:hAnsi="Times New Roman" w:cs="Times New Roman"/>
          <w:sz w:val="24"/>
          <w:szCs w:val="24"/>
        </w:rPr>
        <w:t xml:space="preserve"> – воображаемый страх, когда человек постоянно прокручивает в своем сознании разные варианты плохого развития событий в будущем. При этом человек постоянно испытывает беспокойство, сердцебиение, подавленность, бессонницу;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b/>
          <w:bCs/>
          <w:sz w:val="24"/>
          <w:szCs w:val="24"/>
        </w:rPr>
        <w:t>Сомнение, неуверенность</w:t>
      </w:r>
      <w:r w:rsidRPr="00CA276B">
        <w:rPr>
          <w:rFonts w:ascii="Times New Roman" w:hAnsi="Times New Roman" w:cs="Times New Roman"/>
          <w:sz w:val="24"/>
          <w:szCs w:val="24"/>
        </w:rPr>
        <w:t xml:space="preserve">. В эту группу следует отнести те случаи обращений, которые вызваны трудностями в принятии важного жизненного решения или же, наоборот, сомнениями в правильности уже совершенного поступка.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b/>
          <w:bCs/>
          <w:sz w:val="24"/>
          <w:szCs w:val="24"/>
        </w:rPr>
        <w:t>Уныние</w:t>
      </w:r>
      <w:r w:rsidRPr="00CA276B">
        <w:rPr>
          <w:rFonts w:ascii="Times New Roman" w:hAnsi="Times New Roman" w:cs="Times New Roman"/>
          <w:sz w:val="24"/>
          <w:szCs w:val="24"/>
        </w:rPr>
        <w:t xml:space="preserve">. Главной особенностью случаев этой группы является преимущественно эмоциональное реагирование на происходящие травмирующие жизненные события. Клиента тяготят чувства тоски, уныния, обиды и он, более или менее осознанно, стремится разделить их с кем-либо, получить утешение в беседе с авторитетным для него человеком.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b/>
          <w:sz w:val="24"/>
          <w:szCs w:val="24"/>
        </w:rPr>
        <w:t>Потрясение</w:t>
      </w:r>
      <w:r w:rsidRPr="00CA276B">
        <w:rPr>
          <w:rFonts w:ascii="Times New Roman" w:hAnsi="Times New Roman" w:cs="Times New Roman"/>
          <w:sz w:val="24"/>
          <w:szCs w:val="24"/>
        </w:rPr>
        <w:t xml:space="preserve">. К этой группе относятся состояния, связанные с тягостным ощущением исключительности произошедшей с клиентом беды или совершенного им самим проступка. Психотравмирующее событие представляется человеку настолько чудовищным, противоречащим самим основам его жизни, что он, как правило, не может или (и) не хочет поведать о нем людям из своего окружения и вместе с тем явно не в состоянии справиться с ним в одиночку.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Фобии – воображаемый страх, относящийся к какому-либо предмету или явлению.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Горе, утрата близкого человека, после которой прошло более года, а вы так и не можете расстаться с прошлым и найти в себе силы продолжить полноценную жизнь в настоящем;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Если вы заметили в себе признаки отклонений от вашего нормального психологического состояния и вам стали свойственны частые приступы апатии, плохого (подавленного) настроения и </w:t>
      </w:r>
      <w:r w:rsidRPr="00CA276B">
        <w:rPr>
          <w:rFonts w:ascii="Times New Roman" w:hAnsi="Times New Roman" w:cs="Times New Roman"/>
          <w:sz w:val="24"/>
          <w:szCs w:val="24"/>
        </w:rPr>
        <w:lastRenderedPageBreak/>
        <w:t xml:space="preserve">раздражительность – это первые сигналы к тому, что нужно обратиться к психологу. Следует отнестись к себе предельно внимательно, и вглядеться в себя и свое самочувствие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Так, если вы попали в сложную ситуацию и хотите выйти из нее как можно быстрее, то стоит обратиться за помощью к профессионалам, что станет проявлением отнюдь не слабости, а как раз сильной стороны характера – умение анализировать себя и свои поступки, признавать слабости и принимать решения.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b/>
          <w:bCs/>
          <w:sz w:val="24"/>
          <w:szCs w:val="24"/>
        </w:rPr>
        <w:t>Сигналы необходимой психологической помощи:</w:t>
      </w:r>
      <w:r w:rsidRPr="00CA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6B" w:rsidRPr="00CA276B" w:rsidRDefault="00CA276B" w:rsidP="00CA276B">
      <w:pPr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- низкая самооценка;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меланхолия, одиночество;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сложности в общении с людьми, трудности при построении контактов;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трудности в создании и поддержании длительных отношений;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ощущение себя не привлекательным человеком или малопривлекательным;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раздражительность, часто возникающие ссоры, трудноразрешимые конфликтные ситуации, отсутствие взаимопонимания с близкими людьми.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b/>
          <w:bCs/>
          <w:sz w:val="24"/>
          <w:szCs w:val="24"/>
        </w:rPr>
        <w:t>В процессе психологического консультирования Вы сможете:</w:t>
      </w:r>
      <w:r w:rsidRPr="00CA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6B" w:rsidRPr="00CA276B" w:rsidRDefault="00CA276B" w:rsidP="00CA276B">
      <w:pPr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- понять причины сложившейся в вашей жизни затруднительной ситуации;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станете лучше понимать себя и сможете контролировать свои чувства;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научитесь лучше удовлетворять свои потребности и заботиться о себе;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станете более жизнерадостным и повысите свою самооценку;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лучше узнаете себя и сможете раскрыть свой внутренний потенциал;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научитесь более спокойно относиться к тем недостаткам своего характера, которые трудно или попросту невозможно исправить;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получите поддержку в случае расставания с близким человеком, будь то измена, развод, а также в других ситуациях, связанных с потерей или расставанием;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научитесь преодолевать сложности и неудобство в общении;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научитесь принимать решения;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откроете в себе необходимые ресурсы для преодоления трудной ситуации, жизненного кризиса; </w:t>
      </w:r>
      <w:r w:rsidRPr="00CA276B">
        <w:rPr>
          <w:rFonts w:ascii="Times New Roman" w:hAnsi="Times New Roman" w:cs="Times New Roman"/>
          <w:sz w:val="24"/>
          <w:szCs w:val="24"/>
        </w:rPr>
        <w:br/>
        <w:t xml:space="preserve">- поймете причины депрессии, сможете снизить тревожность и избавиться от необоснованных страхов и фобий.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b/>
          <w:bCs/>
          <w:sz w:val="24"/>
          <w:szCs w:val="24"/>
        </w:rPr>
        <w:t>Чем отличаются лучшие друзья от психолога?</w:t>
      </w:r>
      <w:r w:rsidRPr="00CA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часто можно услышать «</w:t>
      </w:r>
      <w:r w:rsidRPr="00CA276B">
        <w:rPr>
          <w:rFonts w:ascii="Times New Roman" w:hAnsi="Times New Roman" w:cs="Times New Roman"/>
          <w:sz w:val="24"/>
          <w:szCs w:val="24"/>
        </w:rPr>
        <w:t xml:space="preserve">Зачем мне психолог, у меня есть лучшая подруга (друг) с которым я могу поделиться своими переживаниями».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>Хочется рассказать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76B">
        <w:rPr>
          <w:rFonts w:ascii="Times New Roman" w:hAnsi="Times New Roman" w:cs="Times New Roman"/>
          <w:sz w:val="24"/>
          <w:szCs w:val="24"/>
        </w:rPr>
        <w:t xml:space="preserve"> что происходит когда в роли психолога выступают близкие друзья: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1) Друзья знают нас долгое время. Они часто находятся рядом с нами. Именно поэтому они смогут помочь нам лучше в тех случаях, когда проблемы связаны с личной жизнью, например. Они пропускают все через опыт тех лет, которые с нами знакомы!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2) Ваши друзья не знают всех этих профессиональных секретов психологии. Они не знают техник, которыми оперируют психологи. Они не знают тонкого подхода к определенной проблеме. Они будут давать вам советы, исходя из собственного опыта и собственных предубеждений.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3) Лучший друг прокомментирует отношения с девушкой, исходя из опыта, полученного лично им при общении с девушками. Стеснительный человек прокомментирует отношения с другими людьми с точки зрения своих мировоззрений. И у каждого будет своя собственная точка зрения, которую они будут вам навязывать. Иногда такие советы могут вам только навредить!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4) Бывают случаи, когда наши друзья настолько преданы нам, что жалеют нас: боятся нас напугать, шокировать, обидеть. Именно в этих случаях их советы будут совсем неэффективными, ведь они будут </w:t>
      </w:r>
      <w:r w:rsidRPr="00CA276B">
        <w:rPr>
          <w:rFonts w:ascii="Times New Roman" w:hAnsi="Times New Roman" w:cs="Times New Roman"/>
          <w:sz w:val="24"/>
          <w:szCs w:val="24"/>
        </w:rPr>
        <w:lastRenderedPageBreak/>
        <w:t xml:space="preserve">основаны на неверных фактах. Психолог консультант же, напротив, не будет выбирать фраз, которые вам хотелось бы слышать. Он будет выбирать те фразы, которые нужно говорить в такой ситуации. Будет давать те советы, эффективность которых доказаны многими практиками.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Итак, давайте подведем </w:t>
      </w:r>
      <w:r w:rsidRPr="00CA276B">
        <w:rPr>
          <w:rFonts w:ascii="Times New Roman" w:hAnsi="Times New Roman" w:cs="Times New Roman"/>
          <w:b/>
          <w:sz w:val="24"/>
          <w:szCs w:val="24"/>
        </w:rPr>
        <w:t>итоги</w:t>
      </w:r>
      <w:r w:rsidRPr="00CA27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Наши друзья безмолвно любят нас и готовы поддержать в любую минуту. Они боятся нас огорчить, расстроить, разозлить или обидеть.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 xml:space="preserve">Они смотрят на наши проблемы, исходя из опыта, полученного ими самими. При этом, их манера жизни не может совпадать с нашей, именно поэтому их советы, чаще всего, имеют низкую эффективность. Ведь проблема скрыта именно в вас! </w:t>
      </w:r>
    </w:p>
    <w:p w:rsidR="00CA276B" w:rsidRPr="00CA276B" w:rsidRDefault="00CA276B" w:rsidP="00CA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A276B">
        <w:rPr>
          <w:rFonts w:ascii="Times New Roman" w:hAnsi="Times New Roman" w:cs="Times New Roman"/>
          <w:sz w:val="24"/>
          <w:szCs w:val="24"/>
        </w:rPr>
        <w:t>Психолог руководствуется собственным профессиональным опытом, а также</w:t>
      </w:r>
      <w:bookmarkStart w:id="0" w:name="_GoBack"/>
      <w:bookmarkEnd w:id="0"/>
      <w:r w:rsidRPr="00CA276B">
        <w:rPr>
          <w:rFonts w:ascii="Times New Roman" w:hAnsi="Times New Roman" w:cs="Times New Roman"/>
          <w:sz w:val="24"/>
          <w:szCs w:val="24"/>
        </w:rPr>
        <w:t xml:space="preserve"> опытом многих других специалистов, эффективность которого подтверждена многими практиками и исследованиями. Психолог не будет давать каких-то конкретных советов, он будет пытаться найти ответ на решение вашей проблемы в вас самих. При каждой встрече с психологом консультантом, он раскрывает нам нас самих. С каждой встречной мы понимаем себя все больше и больше. Общение с психологом консультантом — не просто какое-то развлечение, благодаря которому нам все разжуют и положат в рот. Нет. Эта тщательная совместная работы по изучению собственного внутреннего мира и четкой работы над собой! </w:t>
      </w:r>
    </w:p>
    <w:p w:rsidR="00CA276B" w:rsidRDefault="00CA276B"/>
    <w:sectPr w:rsidR="00CA276B" w:rsidSect="00CA2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26"/>
    <w:rsid w:val="001B26F2"/>
    <w:rsid w:val="003C3199"/>
    <w:rsid w:val="00562FBB"/>
    <w:rsid w:val="007A0226"/>
    <w:rsid w:val="00B6010A"/>
    <w:rsid w:val="00CA276B"/>
    <w:rsid w:val="00C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BA28"/>
  <w15:chartTrackingRefBased/>
  <w15:docId w15:val="{22635179-9742-46E3-AB23-73E6A560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7059">
      <w:bodyDiv w:val="1"/>
      <w:marLeft w:val="0"/>
      <w:marRight w:val="0"/>
      <w:marTop w:val="0"/>
      <w:marBottom w:val="0"/>
      <w:div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divBdr>
      <w:divsChild>
        <w:div w:id="17115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6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5987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B330"/>
                        <w:left w:val="single" w:sz="18" w:space="0" w:color="FFB330"/>
                        <w:bottom w:val="single" w:sz="18" w:space="31" w:color="FFB330"/>
                        <w:right w:val="single" w:sz="18" w:space="0" w:color="FFB330"/>
                      </w:divBdr>
                      <w:divsChild>
                        <w:div w:id="3803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11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03106">
      <w:bodyDiv w:val="1"/>
      <w:marLeft w:val="0"/>
      <w:marRight w:val="0"/>
      <w:marTop w:val="0"/>
      <w:marBottom w:val="0"/>
      <w:divBdr>
        <w:top w:val="single" w:sz="2" w:space="0" w:color="FFFF00"/>
        <w:left w:val="single" w:sz="2" w:space="0" w:color="FFFF00"/>
        <w:bottom w:val="single" w:sz="2" w:space="0" w:color="FFFF00"/>
        <w:right w:val="single" w:sz="2" w:space="0" w:color="FFFF00"/>
      </w:divBdr>
      <w:divsChild>
        <w:div w:id="11144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311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B330"/>
                        <w:left w:val="single" w:sz="18" w:space="0" w:color="FFB330"/>
                        <w:bottom w:val="single" w:sz="18" w:space="31" w:color="FFB330"/>
                        <w:right w:val="single" w:sz="18" w:space="0" w:color="FFB330"/>
                      </w:divBdr>
                      <w:divsChild>
                        <w:div w:id="15580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2017-10-11T14:14:00Z</dcterms:created>
  <dcterms:modified xsi:type="dcterms:W3CDTF">2017-10-11T14:24:00Z</dcterms:modified>
</cp:coreProperties>
</file>