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6AA" w:rsidRPr="00C16976" w:rsidRDefault="009C2453" w:rsidP="007376AA">
      <w:pPr>
        <w:jc w:val="center"/>
        <w:rPr>
          <w:b/>
        </w:rPr>
      </w:pPr>
      <w:r>
        <w:tab/>
      </w:r>
      <w:r w:rsidR="007376AA" w:rsidRPr="00C16976">
        <w:rPr>
          <w:b/>
        </w:rPr>
        <w:t>МУНИЦИПАЛЬНОЕ ОБЩЕОБРАЗОВАТЕЛЬНОЕ УЧРЕЖДЕНИЕ СРЕДНЯЯ ОБЩЕОБРАЗОВАТЕЛЬНАЯ ШКОЛА № 25 ИМЕНИ А.М. ЧЕРЕМУХИНА</w:t>
      </w:r>
    </w:p>
    <w:p w:rsidR="007376AA" w:rsidRDefault="007376AA" w:rsidP="007376AA"/>
    <w:p w:rsidR="007376AA" w:rsidRDefault="007376AA" w:rsidP="007376AA"/>
    <w:p w:rsidR="007376AA" w:rsidRDefault="007376AA" w:rsidP="007376AA"/>
    <w:p w:rsidR="007376AA" w:rsidRDefault="007376AA" w:rsidP="007376AA"/>
    <w:p w:rsidR="007376AA" w:rsidRPr="00F95E53" w:rsidRDefault="00F95E53" w:rsidP="00F95E53">
      <w:pPr>
        <w:jc w:val="center"/>
        <w:rPr>
          <w:b/>
          <w:sz w:val="56"/>
          <w:szCs w:val="56"/>
        </w:rPr>
      </w:pPr>
      <w:r w:rsidRPr="00F95E53">
        <w:rPr>
          <w:b/>
          <w:sz w:val="56"/>
          <w:szCs w:val="56"/>
        </w:rPr>
        <w:t>Творческий проект</w:t>
      </w:r>
    </w:p>
    <w:p w:rsidR="007376AA" w:rsidRDefault="007376AA" w:rsidP="007376AA">
      <w:pPr>
        <w:jc w:val="center"/>
        <w:rPr>
          <w:b/>
          <w:sz w:val="56"/>
          <w:szCs w:val="56"/>
        </w:rPr>
      </w:pPr>
      <w:r w:rsidRPr="00350AA1">
        <w:rPr>
          <w:b/>
          <w:sz w:val="56"/>
          <w:szCs w:val="56"/>
        </w:rPr>
        <w:t xml:space="preserve"> «</w:t>
      </w:r>
      <w:r>
        <w:rPr>
          <w:b/>
          <w:sz w:val="56"/>
          <w:szCs w:val="56"/>
        </w:rPr>
        <w:t>Моя семейная реликвия</w:t>
      </w:r>
      <w:r w:rsidRPr="00350AA1">
        <w:rPr>
          <w:b/>
          <w:sz w:val="56"/>
          <w:szCs w:val="56"/>
        </w:rPr>
        <w:t>».</w:t>
      </w:r>
    </w:p>
    <w:p w:rsidR="007376AA" w:rsidRDefault="007376AA" w:rsidP="007376AA">
      <w:pPr>
        <w:jc w:val="center"/>
        <w:rPr>
          <w:b/>
          <w:sz w:val="56"/>
          <w:szCs w:val="56"/>
        </w:rPr>
      </w:pPr>
    </w:p>
    <w:p w:rsidR="00F95E53" w:rsidRDefault="00F95E53" w:rsidP="007376AA">
      <w:pPr>
        <w:jc w:val="center"/>
        <w:rPr>
          <w:b/>
          <w:sz w:val="56"/>
          <w:szCs w:val="56"/>
        </w:rPr>
      </w:pPr>
    </w:p>
    <w:p w:rsidR="007376AA" w:rsidRPr="00D67B07" w:rsidRDefault="007376AA" w:rsidP="007376AA">
      <w:pPr>
        <w:ind w:left="6237" w:right="-1"/>
        <w:jc w:val="both"/>
        <w:rPr>
          <w:b/>
          <w:sz w:val="28"/>
          <w:szCs w:val="28"/>
        </w:rPr>
      </w:pPr>
      <w:r w:rsidRPr="00D67B07">
        <w:rPr>
          <w:b/>
          <w:sz w:val="28"/>
          <w:szCs w:val="28"/>
        </w:rPr>
        <w:t>Выполнила:</w:t>
      </w:r>
    </w:p>
    <w:p w:rsidR="007376AA" w:rsidRPr="00D67B07" w:rsidRDefault="007376AA" w:rsidP="007376AA">
      <w:pPr>
        <w:ind w:left="6237" w:right="-1"/>
        <w:jc w:val="both"/>
        <w:rPr>
          <w:b/>
          <w:sz w:val="28"/>
          <w:szCs w:val="28"/>
        </w:rPr>
      </w:pPr>
      <w:r w:rsidRPr="00D67B07">
        <w:rPr>
          <w:b/>
          <w:sz w:val="28"/>
          <w:szCs w:val="28"/>
        </w:rPr>
        <w:t>ученица 1 «А» класса</w:t>
      </w:r>
    </w:p>
    <w:p w:rsidR="007376AA" w:rsidRDefault="007376AA" w:rsidP="007376AA">
      <w:pPr>
        <w:ind w:left="6237" w:right="-1"/>
        <w:jc w:val="both"/>
        <w:rPr>
          <w:b/>
          <w:sz w:val="28"/>
          <w:szCs w:val="28"/>
        </w:rPr>
      </w:pPr>
      <w:r w:rsidRPr="00D67B07">
        <w:rPr>
          <w:b/>
          <w:sz w:val="28"/>
          <w:szCs w:val="28"/>
        </w:rPr>
        <w:t xml:space="preserve">Ушакова Мария </w:t>
      </w:r>
    </w:p>
    <w:p w:rsidR="006B60FD" w:rsidRDefault="006B60FD" w:rsidP="007376AA">
      <w:pPr>
        <w:ind w:left="6237" w:right="-1"/>
        <w:jc w:val="both"/>
        <w:rPr>
          <w:b/>
          <w:sz w:val="28"/>
          <w:szCs w:val="28"/>
        </w:rPr>
      </w:pPr>
      <w:r>
        <w:rPr>
          <w:b/>
          <w:sz w:val="28"/>
          <w:szCs w:val="28"/>
        </w:rPr>
        <w:t>Руководитель</w:t>
      </w:r>
      <w:r w:rsidR="00446026">
        <w:rPr>
          <w:b/>
          <w:sz w:val="28"/>
          <w:szCs w:val="28"/>
        </w:rPr>
        <w:t>:</w:t>
      </w:r>
    </w:p>
    <w:p w:rsidR="006B60FD" w:rsidRDefault="006B60FD" w:rsidP="007376AA">
      <w:pPr>
        <w:ind w:left="6237" w:right="-1"/>
        <w:jc w:val="both"/>
        <w:rPr>
          <w:b/>
          <w:sz w:val="28"/>
          <w:szCs w:val="28"/>
        </w:rPr>
      </w:pPr>
      <w:r>
        <w:rPr>
          <w:b/>
          <w:sz w:val="28"/>
          <w:szCs w:val="28"/>
        </w:rPr>
        <w:t xml:space="preserve">Панфилова </w:t>
      </w:r>
    </w:p>
    <w:p w:rsidR="006B60FD" w:rsidRDefault="006B60FD" w:rsidP="007376AA">
      <w:pPr>
        <w:ind w:left="6237" w:right="-1"/>
        <w:jc w:val="both"/>
        <w:rPr>
          <w:b/>
          <w:sz w:val="28"/>
          <w:szCs w:val="28"/>
        </w:rPr>
      </w:pPr>
      <w:r>
        <w:rPr>
          <w:b/>
          <w:sz w:val="28"/>
          <w:szCs w:val="28"/>
        </w:rPr>
        <w:t>Елена</w:t>
      </w:r>
    </w:p>
    <w:p w:rsidR="006B60FD" w:rsidRPr="00D67B07" w:rsidRDefault="006B60FD" w:rsidP="007376AA">
      <w:pPr>
        <w:ind w:left="6237" w:right="-1"/>
        <w:jc w:val="both"/>
        <w:rPr>
          <w:b/>
          <w:sz w:val="28"/>
          <w:szCs w:val="28"/>
        </w:rPr>
      </w:pPr>
      <w:r>
        <w:rPr>
          <w:b/>
          <w:sz w:val="28"/>
          <w:szCs w:val="28"/>
        </w:rPr>
        <w:t xml:space="preserve">Александровна </w:t>
      </w:r>
    </w:p>
    <w:p w:rsidR="007376AA" w:rsidRDefault="007376AA" w:rsidP="007376AA">
      <w:pPr>
        <w:ind w:left="6237" w:right="-1"/>
        <w:jc w:val="both"/>
        <w:rPr>
          <w:b/>
          <w:sz w:val="32"/>
          <w:szCs w:val="32"/>
        </w:rPr>
      </w:pPr>
    </w:p>
    <w:p w:rsidR="007376AA" w:rsidRDefault="007376AA" w:rsidP="007376AA">
      <w:pPr>
        <w:ind w:left="6237" w:right="-1"/>
        <w:jc w:val="both"/>
        <w:rPr>
          <w:b/>
          <w:sz w:val="32"/>
          <w:szCs w:val="32"/>
        </w:rPr>
      </w:pPr>
    </w:p>
    <w:p w:rsidR="007376AA" w:rsidRDefault="007376AA" w:rsidP="007376AA">
      <w:pPr>
        <w:ind w:left="6237" w:right="-1"/>
        <w:jc w:val="both"/>
        <w:rPr>
          <w:b/>
          <w:sz w:val="32"/>
          <w:szCs w:val="32"/>
        </w:rPr>
      </w:pPr>
    </w:p>
    <w:p w:rsidR="007376AA" w:rsidRDefault="007376AA" w:rsidP="007376AA">
      <w:pPr>
        <w:ind w:left="6237" w:right="-1"/>
        <w:jc w:val="both"/>
        <w:rPr>
          <w:b/>
          <w:sz w:val="32"/>
          <w:szCs w:val="32"/>
        </w:rPr>
      </w:pPr>
    </w:p>
    <w:p w:rsidR="007376AA" w:rsidRDefault="007376AA" w:rsidP="007376AA">
      <w:pPr>
        <w:ind w:left="6237" w:right="-1"/>
        <w:jc w:val="both"/>
        <w:rPr>
          <w:b/>
          <w:sz w:val="32"/>
          <w:szCs w:val="32"/>
        </w:rPr>
      </w:pPr>
    </w:p>
    <w:p w:rsidR="007376AA" w:rsidRPr="009C2EBC" w:rsidRDefault="007376AA" w:rsidP="009C2EBC">
      <w:pPr>
        <w:ind w:right="-1"/>
        <w:jc w:val="center"/>
        <w:rPr>
          <w:b/>
          <w:sz w:val="24"/>
          <w:szCs w:val="24"/>
        </w:rPr>
      </w:pPr>
      <w:r>
        <w:rPr>
          <w:b/>
          <w:sz w:val="24"/>
          <w:szCs w:val="24"/>
        </w:rPr>
        <w:t>г</w:t>
      </w:r>
      <w:r w:rsidRPr="00350AA1">
        <w:rPr>
          <w:b/>
          <w:sz w:val="24"/>
          <w:szCs w:val="24"/>
        </w:rPr>
        <w:t>.</w:t>
      </w:r>
      <w:r>
        <w:rPr>
          <w:b/>
          <w:sz w:val="24"/>
          <w:szCs w:val="24"/>
        </w:rPr>
        <w:t xml:space="preserve"> </w:t>
      </w:r>
      <w:r w:rsidRPr="00350AA1">
        <w:rPr>
          <w:b/>
          <w:sz w:val="24"/>
          <w:szCs w:val="24"/>
        </w:rPr>
        <w:t>Люберцы 2016 год</w:t>
      </w:r>
    </w:p>
    <w:p w:rsidR="009C2453" w:rsidRPr="008C330D" w:rsidRDefault="007376AA" w:rsidP="008C330D">
      <w:pPr>
        <w:jc w:val="both"/>
        <w:rPr>
          <w:sz w:val="24"/>
          <w:szCs w:val="24"/>
        </w:rPr>
      </w:pPr>
      <w:r>
        <w:lastRenderedPageBreak/>
        <w:tab/>
      </w:r>
      <w:r w:rsidR="009C2453" w:rsidRPr="008C330D">
        <w:rPr>
          <w:sz w:val="24"/>
          <w:szCs w:val="24"/>
        </w:rPr>
        <w:t>Из глубины веков начинается эта история. История о моей семейной реликвии. И эта драгоценность - захватывающая история</w:t>
      </w:r>
      <w:r w:rsidR="00A5501E" w:rsidRPr="008C330D">
        <w:rPr>
          <w:sz w:val="24"/>
          <w:szCs w:val="24"/>
        </w:rPr>
        <w:t xml:space="preserve"> одной</w:t>
      </w:r>
      <w:r w:rsidR="009C2453" w:rsidRPr="008C330D">
        <w:rPr>
          <w:sz w:val="24"/>
          <w:szCs w:val="24"/>
        </w:rPr>
        <w:t xml:space="preserve"> из ветвей моего рода – РОД Вавиловых. </w:t>
      </w:r>
    </w:p>
    <w:p w:rsidR="007F608D" w:rsidRPr="008C330D" w:rsidRDefault="009C2453" w:rsidP="008C330D">
      <w:pPr>
        <w:jc w:val="both"/>
        <w:rPr>
          <w:sz w:val="24"/>
          <w:szCs w:val="24"/>
        </w:rPr>
      </w:pPr>
      <w:r w:rsidRPr="008C330D">
        <w:rPr>
          <w:sz w:val="24"/>
          <w:szCs w:val="24"/>
        </w:rPr>
        <w:tab/>
      </w:r>
      <w:r w:rsidR="0063741E" w:rsidRPr="008C330D">
        <w:rPr>
          <w:sz w:val="24"/>
          <w:szCs w:val="24"/>
        </w:rPr>
        <w:t>Как я об этом узнала? Совершенно случайно</w:t>
      </w:r>
      <w:r w:rsidR="00A5501E" w:rsidRPr="008C330D">
        <w:rPr>
          <w:sz w:val="24"/>
          <w:szCs w:val="24"/>
        </w:rPr>
        <w:t xml:space="preserve">. Мама разбирала старый семейный архив и мы с сестрой заинтересовались, кто изображен </w:t>
      </w:r>
      <w:r w:rsidR="005B5A59" w:rsidRPr="008C330D">
        <w:rPr>
          <w:sz w:val="24"/>
          <w:szCs w:val="24"/>
        </w:rPr>
        <w:t>на фото</w:t>
      </w:r>
      <w:r w:rsidR="00A13D6C" w:rsidRPr="008C330D">
        <w:rPr>
          <w:sz w:val="24"/>
          <w:szCs w:val="24"/>
        </w:rPr>
        <w:t>графиях</w:t>
      </w:r>
      <w:r w:rsidR="005B5A59" w:rsidRPr="008C330D">
        <w:rPr>
          <w:sz w:val="24"/>
          <w:szCs w:val="24"/>
        </w:rPr>
        <w:t xml:space="preserve">. И </w:t>
      </w:r>
      <w:r w:rsidR="00CC1650" w:rsidRPr="008C330D">
        <w:rPr>
          <w:sz w:val="24"/>
          <w:szCs w:val="24"/>
        </w:rPr>
        <w:t xml:space="preserve">вот какой </w:t>
      </w:r>
      <w:r w:rsidR="0063741E" w:rsidRPr="008C330D">
        <w:rPr>
          <w:sz w:val="24"/>
          <w:szCs w:val="24"/>
        </w:rPr>
        <w:t xml:space="preserve">рассказ мы услышали от мамы о наших предках. </w:t>
      </w:r>
    </w:p>
    <w:p w:rsidR="00B454AC" w:rsidRPr="008C330D" w:rsidRDefault="00CC1650" w:rsidP="008C330D">
      <w:pPr>
        <w:pStyle w:val="a3"/>
        <w:shd w:val="clear" w:color="auto" w:fill="FFFFFF"/>
        <w:jc w:val="both"/>
        <w:rPr>
          <w:rFonts w:asciiTheme="minorHAnsi" w:eastAsiaTheme="minorHAnsi" w:hAnsiTheme="minorHAnsi" w:cstheme="minorBidi"/>
          <w:lang w:eastAsia="en-US"/>
        </w:rPr>
      </w:pPr>
      <w:r w:rsidRPr="008C330D">
        <w:rPr>
          <w:rFonts w:asciiTheme="minorHAnsi" w:eastAsiaTheme="minorHAnsi" w:hAnsiTheme="minorHAnsi" w:cstheme="minorBidi"/>
          <w:lang w:eastAsia="en-US"/>
        </w:rPr>
        <w:tab/>
      </w:r>
      <w:r w:rsidR="00496C4A" w:rsidRPr="008C330D">
        <w:rPr>
          <w:rFonts w:asciiTheme="minorHAnsi" w:eastAsiaTheme="minorHAnsi" w:hAnsiTheme="minorHAnsi" w:cstheme="minorBidi"/>
          <w:lang w:eastAsia="en-US"/>
        </w:rPr>
        <w:t xml:space="preserve">Моя бабушка в девичестве была Вавилова Ольга Александровна. Из старинного русского дворянского рода. </w:t>
      </w:r>
      <w:r w:rsidR="00B454AC" w:rsidRPr="008C330D">
        <w:rPr>
          <w:rFonts w:asciiTheme="minorHAnsi" w:eastAsiaTheme="minorHAnsi" w:hAnsiTheme="minorHAnsi" w:cstheme="minorBidi"/>
          <w:lang w:eastAsia="en-US"/>
        </w:rPr>
        <w:t>Фамили</w:t>
      </w:r>
      <w:r w:rsidR="00571851" w:rsidRPr="008C330D">
        <w:rPr>
          <w:rFonts w:asciiTheme="minorHAnsi" w:eastAsiaTheme="minorHAnsi" w:hAnsiTheme="minorHAnsi" w:cstheme="minorBidi"/>
          <w:lang w:eastAsia="en-US"/>
        </w:rPr>
        <w:t>я</w:t>
      </w:r>
      <w:r w:rsidR="00B454AC" w:rsidRPr="008C330D">
        <w:rPr>
          <w:rFonts w:asciiTheme="minorHAnsi" w:eastAsiaTheme="minorHAnsi" w:hAnsiTheme="minorHAnsi" w:cstheme="minorBidi"/>
          <w:lang w:eastAsia="en-US"/>
        </w:rPr>
        <w:t xml:space="preserve"> Вавилов восхо</w:t>
      </w:r>
      <w:r w:rsidR="00496C4A" w:rsidRPr="008C330D">
        <w:rPr>
          <w:rFonts w:asciiTheme="minorHAnsi" w:eastAsiaTheme="minorHAnsi" w:hAnsiTheme="minorHAnsi" w:cstheme="minorBidi"/>
          <w:lang w:eastAsia="en-US"/>
        </w:rPr>
        <w:t>д</w:t>
      </w:r>
      <w:r w:rsidR="00B454AC" w:rsidRPr="008C330D">
        <w:rPr>
          <w:rFonts w:asciiTheme="minorHAnsi" w:eastAsiaTheme="minorHAnsi" w:hAnsiTheme="minorHAnsi" w:cstheme="minorBidi"/>
          <w:lang w:eastAsia="en-US"/>
        </w:rPr>
        <w:t>ит к каноническому мужскому имени Вавила, которое в переводе с арамейского означает «ворота Бога» или «житель Вавилона».</w:t>
      </w:r>
      <w:r w:rsidR="00496C4A" w:rsidRPr="008C330D">
        <w:rPr>
          <w:rFonts w:asciiTheme="minorHAnsi" w:eastAsiaTheme="minorHAnsi" w:hAnsiTheme="minorHAnsi" w:cstheme="minorBidi"/>
          <w:lang w:eastAsia="en-US"/>
        </w:rPr>
        <w:t xml:space="preserve"> </w:t>
      </w:r>
    </w:p>
    <w:p w:rsidR="002F477E" w:rsidRPr="008C330D" w:rsidRDefault="00496C4A" w:rsidP="008C330D">
      <w:pPr>
        <w:pStyle w:val="a3"/>
        <w:shd w:val="clear" w:color="auto" w:fill="FFFFFF"/>
        <w:jc w:val="both"/>
        <w:rPr>
          <w:rFonts w:asciiTheme="minorHAnsi" w:eastAsiaTheme="minorHAnsi" w:hAnsiTheme="minorHAnsi" w:cstheme="minorBidi"/>
          <w:lang w:eastAsia="en-US"/>
        </w:rPr>
      </w:pPr>
      <w:r w:rsidRPr="008C330D">
        <w:rPr>
          <w:rFonts w:asciiTheme="minorHAnsi" w:eastAsiaTheme="minorHAnsi" w:hAnsiTheme="minorHAnsi" w:cstheme="minorBidi"/>
          <w:lang w:eastAsia="en-US"/>
        </w:rPr>
        <w:tab/>
      </w:r>
      <w:r w:rsidR="00B454AC" w:rsidRPr="008C330D">
        <w:rPr>
          <w:rFonts w:asciiTheme="minorHAnsi" w:eastAsiaTheme="minorHAnsi" w:hAnsiTheme="minorHAnsi" w:cstheme="minorBidi"/>
          <w:lang w:eastAsia="en-US"/>
        </w:rPr>
        <w:t xml:space="preserve">Первый род происходит от луцкого казака, Якова Григорьевича Вавилова, вёрстанного поместьем в 1619 году, и записан в VI часть родословной книги Псковской губернии. </w:t>
      </w:r>
    </w:p>
    <w:p w:rsidR="00B454AC" w:rsidRPr="008C330D" w:rsidRDefault="002F477E" w:rsidP="008C330D">
      <w:pPr>
        <w:pStyle w:val="a3"/>
        <w:shd w:val="clear" w:color="auto" w:fill="FFFFFF"/>
        <w:jc w:val="both"/>
        <w:rPr>
          <w:rFonts w:asciiTheme="minorHAnsi" w:eastAsiaTheme="minorHAnsi" w:hAnsiTheme="minorHAnsi" w:cstheme="minorBidi"/>
          <w:lang w:eastAsia="en-US"/>
        </w:rPr>
      </w:pPr>
      <w:r w:rsidRPr="008C330D">
        <w:rPr>
          <w:rFonts w:asciiTheme="minorHAnsi" w:eastAsiaTheme="minorHAnsi" w:hAnsiTheme="minorHAnsi" w:cstheme="minorBidi"/>
          <w:lang w:eastAsia="en-US"/>
        </w:rPr>
        <w:tab/>
      </w:r>
      <w:r w:rsidR="00B454AC" w:rsidRPr="008C330D">
        <w:rPr>
          <w:rFonts w:asciiTheme="minorHAnsi" w:eastAsiaTheme="minorHAnsi" w:hAnsiTheme="minorHAnsi" w:cstheme="minorBidi"/>
          <w:lang w:eastAsia="en-US"/>
        </w:rPr>
        <w:t>Второй род имеет родоначальником «новокрещена» Вавилу Фроловича Вавилова, которому было пожаловано поместье в Уфимском уезде в 1624 году; записан в VI часть родословной книги Оренбургской губернии</w:t>
      </w:r>
      <w:r w:rsidR="00010E64" w:rsidRPr="008C330D">
        <w:rPr>
          <w:rFonts w:asciiTheme="minorHAnsi" w:eastAsiaTheme="minorHAnsi" w:hAnsiTheme="minorHAnsi" w:cstheme="minorBidi"/>
          <w:lang w:eastAsia="en-US"/>
        </w:rPr>
        <w:t xml:space="preserve">. Это мой предок. </w:t>
      </w:r>
    </w:p>
    <w:p w:rsidR="002F477E" w:rsidRPr="008C330D" w:rsidRDefault="00B454AC" w:rsidP="008C330D">
      <w:pPr>
        <w:jc w:val="both"/>
        <w:rPr>
          <w:sz w:val="24"/>
          <w:szCs w:val="24"/>
        </w:rPr>
      </w:pPr>
      <w:r w:rsidRPr="008C330D">
        <w:rPr>
          <w:sz w:val="24"/>
          <w:szCs w:val="24"/>
        </w:rPr>
        <w:tab/>
      </w:r>
      <w:r w:rsidR="00CC1650" w:rsidRPr="008C330D">
        <w:rPr>
          <w:sz w:val="24"/>
          <w:szCs w:val="24"/>
        </w:rPr>
        <w:t xml:space="preserve">Уфимский дворянский род в 1795 году внесен в 6 часть родословной книги по Оренбургской губернии. Основатель рода Яков Фролов происходил из касимовских служилых татар города Кадома. В 1601 году во время набега ногайцев на Кадом в плен к ним попал его сын Вавила Фролов. Впоследствии Яков Фролов переехал из Кадома в Свияжск, где был записан в службу служилым татарином с денежным окладом 12 рублей в год. </w:t>
      </w:r>
    </w:p>
    <w:p w:rsidR="002F477E" w:rsidRPr="008C330D" w:rsidRDefault="002F477E" w:rsidP="008C330D">
      <w:pPr>
        <w:jc w:val="both"/>
        <w:rPr>
          <w:sz w:val="24"/>
          <w:szCs w:val="24"/>
        </w:rPr>
      </w:pPr>
      <w:r w:rsidRPr="008C330D">
        <w:rPr>
          <w:sz w:val="24"/>
          <w:szCs w:val="24"/>
        </w:rPr>
        <w:tab/>
      </w:r>
      <w:r w:rsidR="00CC1650" w:rsidRPr="008C330D">
        <w:rPr>
          <w:sz w:val="24"/>
          <w:szCs w:val="24"/>
        </w:rPr>
        <w:t xml:space="preserve">Вавила Фролов в 1603 году из плена выехал в Астрахань, а потом перебрался в Уфимский уезд в дворцовое село Богородское, где крестился и был записан в службу, сначала в пешие стрельцы, а в 1622 году и в новокрещенский список. В 1624 году ему потребовались доказательства о службе предков, поскольку на него бил челом сын боярский Иван Каловский, обвинивший его в противозаконном верстании из крестьян в стрельцы. В результате этого судебного иска Уфимская приказная изба сделала запрос в Свияжскую приказную избу о службе его отца. В 1624 году Вавила Фролов получил поместную дачу за Белой рекой повыше Минской деревни по Минской дороге 30 четей в поле и сенных покосов за Уфой рекой 200 копен. Речной перевоз и гору у его поместной дачи с этого времени называют Вавиловым перевозом и Вавиловой горой. </w:t>
      </w:r>
    </w:p>
    <w:p w:rsidR="00A37190" w:rsidRPr="008C330D" w:rsidRDefault="002F477E" w:rsidP="008C330D">
      <w:pPr>
        <w:jc w:val="both"/>
        <w:rPr>
          <w:sz w:val="24"/>
          <w:szCs w:val="24"/>
        </w:rPr>
      </w:pPr>
      <w:r w:rsidRPr="008C330D">
        <w:rPr>
          <w:sz w:val="24"/>
          <w:szCs w:val="24"/>
        </w:rPr>
        <w:tab/>
      </w:r>
      <w:r w:rsidR="00CC1650" w:rsidRPr="008C330D">
        <w:rPr>
          <w:sz w:val="24"/>
          <w:szCs w:val="24"/>
        </w:rPr>
        <w:t xml:space="preserve">Его сыновья Гаврила Вавилов и Осип Вавилов, утратив прозвище Фролов, в официальных документах пишутся под фамилией Вавиловы. В 1646 году они верстались в новокрещенский список с окладом 100 четей поместного и денежного 6 рублей жалования в год. В 1648 году отделено им за Белой рекой по Сухой речке по 10 четей в поле и сенных покосов 100 копен на Моховом Болоте. В 1654 году им же сдали в оброк вотчину Минской волости ясачные башкиры за Белой рекой бортные угодья и звериные за 3 куницы в год. В 1669 году за участие в подавлении восстания 1662-1664 годов Осип </w:t>
      </w:r>
      <w:r w:rsidR="00CC1650" w:rsidRPr="008C330D">
        <w:rPr>
          <w:sz w:val="24"/>
          <w:szCs w:val="24"/>
        </w:rPr>
        <w:lastRenderedPageBreak/>
        <w:t xml:space="preserve">Вавилов получил в придачу к окладу поместного 50 четей денег 2 рубля. В 1662 году Осип Вавилов выбран окладчиком у служилых новокрещен, что фактически ставило его род выше всех новокрещенских родов Уфы. </w:t>
      </w:r>
    </w:p>
    <w:p w:rsidR="00A37190" w:rsidRPr="008C330D" w:rsidRDefault="00A37190" w:rsidP="008C330D">
      <w:pPr>
        <w:jc w:val="both"/>
        <w:rPr>
          <w:sz w:val="24"/>
          <w:szCs w:val="24"/>
        </w:rPr>
      </w:pPr>
      <w:r w:rsidRPr="008C330D">
        <w:rPr>
          <w:sz w:val="24"/>
          <w:szCs w:val="24"/>
        </w:rPr>
        <w:tab/>
      </w:r>
      <w:r w:rsidR="00CC1650" w:rsidRPr="008C330D">
        <w:rPr>
          <w:sz w:val="24"/>
          <w:szCs w:val="24"/>
        </w:rPr>
        <w:t xml:space="preserve">Гаврила Вавилов в 1667 году отмечен в списке служилых новокрещен, которые участвовали в возведении острога в селе Архангельском - будущего Бирска. После братьев в Уфе служили их сыновья Михайла Гаврилов сын, Матвей Осипов сын, Петр Осипов сын, Фадей Гаврилов сын, Михайла Гаврилов сын, Федор Гаврилов, Петр Гаврилов сын Вавиловы. Петр Осипов сыны и Фадей Гаврилов сын Вавиловы в 1690 году были пожалованы за Крымский поход придачей к прежнему окладу - 4 рубля. </w:t>
      </w:r>
    </w:p>
    <w:p w:rsidR="00CF4D5E" w:rsidRPr="008C330D" w:rsidRDefault="00A37190" w:rsidP="008C330D">
      <w:pPr>
        <w:jc w:val="both"/>
        <w:rPr>
          <w:sz w:val="24"/>
          <w:szCs w:val="24"/>
        </w:rPr>
      </w:pPr>
      <w:r w:rsidRPr="008C330D">
        <w:rPr>
          <w:sz w:val="24"/>
          <w:szCs w:val="24"/>
        </w:rPr>
        <w:tab/>
      </w:r>
      <w:r w:rsidR="00CC1650" w:rsidRPr="008C330D">
        <w:rPr>
          <w:sz w:val="24"/>
          <w:szCs w:val="24"/>
        </w:rPr>
        <w:t xml:space="preserve">К 1718 году из внуков Вавилы Фролова в живых остались только 2 представителя рода - Фадей Гаврилов сын по Ландратской книге 1718 года, ему 64 года, и Федор Гаврилов сын Вавилов 60 лет, за ними записана деревня без крестьян за Белой рекой за Вавиловым перевозом, у них сыновья Иван и Дмитрий Фадеевы и Василий Федоров сын. Иван Фадеевич Вавилов и Дмитрий Фадеевич Вавиловы в 1738 году записаны уфимскими отставными рядовыми дворянами, жили вблизи города в своей деревне Вавилове. Однако часть представителей рода в начале XVIII века по-прежнему служили по новокрещенскому списку, были впоследствии записаны в солдаты и даже в оренбургские казаки. </w:t>
      </w:r>
    </w:p>
    <w:p w:rsidR="00CF4D5E" w:rsidRPr="008C330D" w:rsidRDefault="00CF4D5E" w:rsidP="008C330D">
      <w:pPr>
        <w:jc w:val="both"/>
        <w:rPr>
          <w:sz w:val="24"/>
          <w:szCs w:val="24"/>
        </w:rPr>
      </w:pPr>
      <w:r w:rsidRPr="008C330D">
        <w:rPr>
          <w:sz w:val="24"/>
          <w:szCs w:val="24"/>
        </w:rPr>
        <w:tab/>
      </w:r>
      <w:r w:rsidR="00CC1650" w:rsidRPr="008C330D">
        <w:rPr>
          <w:sz w:val="24"/>
          <w:szCs w:val="24"/>
        </w:rPr>
        <w:t xml:space="preserve">Поэтому даже близкие родственники до 1823 года могли относиться к разным сословиям. Так, по смотровым спискам Уфимского гарнизонного полка 1734 года, рядовым в нем числился не знающий грамоты иноземческий сын Лукьян Михайлов Вавилов 47 лет. А в смотровых списках 1754 года Оренбургского гарнизона Уфимского драгунского полка зафиксирован беспоместный дворянин Федор Григорьевич Вавилов. С организацией Оренбургской экспедиции ряд представителей рода были переведены в крепости Оренбургской линии. </w:t>
      </w:r>
    </w:p>
    <w:p w:rsidR="00CF4D5E" w:rsidRPr="008C330D" w:rsidRDefault="00CF4D5E" w:rsidP="008C330D">
      <w:pPr>
        <w:autoSpaceDE w:val="0"/>
        <w:autoSpaceDN w:val="0"/>
        <w:adjustRightInd w:val="0"/>
        <w:spacing w:after="0" w:line="240" w:lineRule="auto"/>
        <w:jc w:val="both"/>
        <w:rPr>
          <w:sz w:val="24"/>
          <w:szCs w:val="24"/>
        </w:rPr>
      </w:pPr>
      <w:r w:rsidRPr="008C330D">
        <w:rPr>
          <w:sz w:val="24"/>
          <w:szCs w:val="24"/>
        </w:rPr>
        <w:tab/>
      </w:r>
      <w:r w:rsidR="00253183" w:rsidRPr="008C330D">
        <w:rPr>
          <w:sz w:val="24"/>
          <w:szCs w:val="24"/>
        </w:rPr>
        <w:t xml:space="preserve">Мой </w:t>
      </w:r>
      <w:r w:rsidR="004E4E18" w:rsidRPr="008C330D">
        <w:rPr>
          <w:sz w:val="24"/>
          <w:szCs w:val="24"/>
        </w:rPr>
        <w:t xml:space="preserve">ближайший </w:t>
      </w:r>
      <w:r w:rsidR="00253183" w:rsidRPr="008C330D">
        <w:rPr>
          <w:sz w:val="24"/>
          <w:szCs w:val="24"/>
        </w:rPr>
        <w:t xml:space="preserve">предок </w:t>
      </w:r>
      <w:r w:rsidR="00CC1650" w:rsidRPr="008C330D">
        <w:rPr>
          <w:sz w:val="24"/>
          <w:szCs w:val="24"/>
        </w:rPr>
        <w:t>Гаврила Аникеев Вавилов</w:t>
      </w:r>
      <w:r w:rsidR="00253183" w:rsidRPr="008C330D">
        <w:rPr>
          <w:sz w:val="24"/>
          <w:szCs w:val="24"/>
        </w:rPr>
        <w:t xml:space="preserve"> (1746 - не ранее 1775) был  прапорщик знаменитого гарнизона Карагайской крепости в 1773-1774 гг.</w:t>
      </w:r>
      <w:r w:rsidR="00CC1650" w:rsidRPr="008C330D">
        <w:rPr>
          <w:sz w:val="24"/>
          <w:szCs w:val="24"/>
        </w:rPr>
        <w:t xml:space="preserve"> После того, как комендант этой крепости полковник И.М. Фок в начале мая 1774 г. увел большую часть гарнизонной команды в более надежную Верхояицкую крепость, Гаврила Аникеев сын Вавилов остался в Карагайской за старшего с немногими людьми, больными и отставными солдатами, другими жителями. </w:t>
      </w:r>
    </w:p>
    <w:p w:rsidR="00F71104" w:rsidRPr="008C330D" w:rsidRDefault="00CF4D5E" w:rsidP="008C330D">
      <w:pPr>
        <w:autoSpaceDE w:val="0"/>
        <w:autoSpaceDN w:val="0"/>
        <w:adjustRightInd w:val="0"/>
        <w:spacing w:after="0" w:line="240" w:lineRule="auto"/>
        <w:jc w:val="both"/>
        <w:rPr>
          <w:sz w:val="24"/>
          <w:szCs w:val="24"/>
        </w:rPr>
      </w:pPr>
      <w:r w:rsidRPr="008C330D">
        <w:rPr>
          <w:sz w:val="24"/>
          <w:szCs w:val="24"/>
        </w:rPr>
        <w:tab/>
      </w:r>
      <w:r w:rsidR="006D4AE3" w:rsidRPr="008C330D">
        <w:rPr>
          <w:sz w:val="24"/>
          <w:szCs w:val="24"/>
        </w:rPr>
        <w:t>Об этих событ</w:t>
      </w:r>
      <w:r w:rsidR="00C13376" w:rsidRPr="008C330D">
        <w:rPr>
          <w:sz w:val="24"/>
          <w:szCs w:val="24"/>
        </w:rPr>
        <w:t>иях в семье рассказывали так. Наш</w:t>
      </w:r>
      <w:r w:rsidR="006D4AE3" w:rsidRPr="008C330D">
        <w:rPr>
          <w:sz w:val="24"/>
          <w:szCs w:val="24"/>
        </w:rPr>
        <w:t xml:space="preserve"> предок</w:t>
      </w:r>
      <w:r w:rsidR="00C13376" w:rsidRPr="008C330D">
        <w:rPr>
          <w:sz w:val="24"/>
          <w:szCs w:val="24"/>
        </w:rPr>
        <w:t xml:space="preserve"> знал</w:t>
      </w:r>
      <w:r w:rsidR="006D4AE3" w:rsidRPr="008C330D">
        <w:rPr>
          <w:sz w:val="24"/>
          <w:szCs w:val="24"/>
        </w:rPr>
        <w:t>,</w:t>
      </w:r>
      <w:r w:rsidR="00C13376" w:rsidRPr="008C330D">
        <w:rPr>
          <w:sz w:val="24"/>
          <w:szCs w:val="24"/>
        </w:rPr>
        <w:t xml:space="preserve"> что </w:t>
      </w:r>
      <w:r w:rsidR="006D4AE3" w:rsidRPr="008C330D">
        <w:rPr>
          <w:sz w:val="24"/>
          <w:szCs w:val="24"/>
        </w:rPr>
        <w:t xml:space="preserve"> </w:t>
      </w:r>
      <w:r w:rsidR="00C13376" w:rsidRPr="008C330D">
        <w:rPr>
          <w:sz w:val="24"/>
          <w:szCs w:val="24"/>
        </w:rPr>
        <w:t xml:space="preserve">Пугачев если завоевывал крепость, то ее разорял, всех жителей убивал и сжигал остатки дотла. По этому, когда </w:t>
      </w:r>
      <w:r w:rsidR="00CC1650" w:rsidRPr="008C330D">
        <w:rPr>
          <w:sz w:val="24"/>
          <w:szCs w:val="24"/>
        </w:rPr>
        <w:t>13 мая к</w:t>
      </w:r>
      <w:r w:rsidR="00C13376" w:rsidRPr="008C330D">
        <w:rPr>
          <w:sz w:val="24"/>
          <w:szCs w:val="24"/>
        </w:rPr>
        <w:t xml:space="preserve"> слабо защищенной</w:t>
      </w:r>
      <w:r w:rsidR="00CC1650" w:rsidRPr="008C330D">
        <w:rPr>
          <w:sz w:val="24"/>
          <w:szCs w:val="24"/>
        </w:rPr>
        <w:t xml:space="preserve"> Карагайской </w:t>
      </w:r>
      <w:r w:rsidR="002875E6" w:rsidRPr="008C330D">
        <w:rPr>
          <w:sz w:val="24"/>
          <w:szCs w:val="24"/>
        </w:rPr>
        <w:t xml:space="preserve">крепости </w:t>
      </w:r>
      <w:r w:rsidR="00C13376" w:rsidRPr="008C330D">
        <w:rPr>
          <w:sz w:val="24"/>
          <w:szCs w:val="24"/>
        </w:rPr>
        <w:t>подошло войско Е.И. Пугачева. Мой предок, в надежде спасти жителей крепости</w:t>
      </w:r>
      <w:r w:rsidR="00CC1650" w:rsidRPr="008C330D">
        <w:rPr>
          <w:sz w:val="24"/>
          <w:szCs w:val="24"/>
        </w:rPr>
        <w:t xml:space="preserve"> </w:t>
      </w:r>
      <w:r w:rsidR="00F71104" w:rsidRPr="008C330D">
        <w:rPr>
          <w:sz w:val="24"/>
          <w:szCs w:val="24"/>
        </w:rPr>
        <w:t xml:space="preserve"> ее </w:t>
      </w:r>
      <w:r w:rsidR="00CC1650" w:rsidRPr="008C330D">
        <w:rPr>
          <w:sz w:val="24"/>
          <w:szCs w:val="24"/>
        </w:rPr>
        <w:t>сдал.</w:t>
      </w:r>
      <w:r w:rsidR="00F71104" w:rsidRPr="008C330D">
        <w:rPr>
          <w:sz w:val="24"/>
          <w:szCs w:val="24"/>
        </w:rPr>
        <w:t xml:space="preserve"> </w:t>
      </w:r>
    </w:p>
    <w:p w:rsidR="00690008" w:rsidRPr="008C330D" w:rsidRDefault="00F71104" w:rsidP="008C330D">
      <w:pPr>
        <w:autoSpaceDE w:val="0"/>
        <w:autoSpaceDN w:val="0"/>
        <w:adjustRightInd w:val="0"/>
        <w:spacing w:after="0" w:line="240" w:lineRule="auto"/>
        <w:jc w:val="both"/>
        <w:rPr>
          <w:sz w:val="24"/>
          <w:szCs w:val="24"/>
        </w:rPr>
      </w:pPr>
      <w:r w:rsidRPr="008C330D">
        <w:rPr>
          <w:sz w:val="24"/>
          <w:szCs w:val="24"/>
        </w:rPr>
        <w:tab/>
        <w:t>Но</w:t>
      </w:r>
      <w:r w:rsidR="00D209C4" w:rsidRPr="008C330D">
        <w:rPr>
          <w:sz w:val="24"/>
          <w:szCs w:val="24"/>
        </w:rPr>
        <w:t xml:space="preserve">, </w:t>
      </w:r>
      <w:r w:rsidRPr="008C330D">
        <w:rPr>
          <w:sz w:val="24"/>
          <w:szCs w:val="24"/>
        </w:rPr>
        <w:t xml:space="preserve">увы все обернулось не так, как надеялся Гаврила. </w:t>
      </w:r>
      <w:r w:rsidR="00CC1650" w:rsidRPr="008C330D">
        <w:rPr>
          <w:sz w:val="24"/>
          <w:szCs w:val="24"/>
        </w:rPr>
        <w:t xml:space="preserve"> </w:t>
      </w:r>
      <w:r w:rsidR="00690008" w:rsidRPr="008C330D">
        <w:rPr>
          <w:sz w:val="24"/>
          <w:szCs w:val="24"/>
        </w:rPr>
        <w:t xml:space="preserve">В тот же день Пугачев, забрав </w:t>
      </w:r>
      <w:r w:rsidR="005C3CC2" w:rsidRPr="008C330D">
        <w:rPr>
          <w:sz w:val="24"/>
          <w:szCs w:val="24"/>
        </w:rPr>
        <w:t xml:space="preserve">его </w:t>
      </w:r>
      <w:r w:rsidR="00690008" w:rsidRPr="008C330D">
        <w:rPr>
          <w:sz w:val="24"/>
          <w:szCs w:val="24"/>
        </w:rPr>
        <w:t>с собой  и нескольких солдат, взяв исправные пушки и порох, предав крепость огню, отпра</w:t>
      </w:r>
      <w:r w:rsidR="005C3CC2" w:rsidRPr="008C330D">
        <w:rPr>
          <w:sz w:val="24"/>
          <w:szCs w:val="24"/>
        </w:rPr>
        <w:t>вился в поход к Петропавловской</w:t>
      </w:r>
      <w:r w:rsidR="00690008" w:rsidRPr="008C330D">
        <w:rPr>
          <w:sz w:val="24"/>
          <w:szCs w:val="24"/>
        </w:rPr>
        <w:t>. Служба Вавилова у Пугачева продолжалась лишь</w:t>
      </w:r>
      <w:r w:rsidR="001B0076" w:rsidRPr="008C330D">
        <w:rPr>
          <w:sz w:val="24"/>
          <w:szCs w:val="24"/>
        </w:rPr>
        <w:t xml:space="preserve"> </w:t>
      </w:r>
      <w:r w:rsidR="00690008" w:rsidRPr="008C330D">
        <w:rPr>
          <w:sz w:val="24"/>
          <w:szCs w:val="24"/>
        </w:rPr>
        <w:t xml:space="preserve">четыре дня: 17 мая, когда повстанцы взяли Степную крепость, он бежал от них, вскоре явился к генералу </w:t>
      </w:r>
      <w:r w:rsidR="005C3CC2" w:rsidRPr="008C330D">
        <w:rPr>
          <w:sz w:val="24"/>
          <w:szCs w:val="24"/>
        </w:rPr>
        <w:t xml:space="preserve">                     </w:t>
      </w:r>
      <w:r w:rsidR="00690008" w:rsidRPr="008C330D">
        <w:rPr>
          <w:sz w:val="24"/>
          <w:szCs w:val="24"/>
        </w:rPr>
        <w:t>И.А.</w:t>
      </w:r>
      <w:r w:rsidR="005C3CC2" w:rsidRPr="008C330D">
        <w:rPr>
          <w:sz w:val="24"/>
          <w:szCs w:val="24"/>
        </w:rPr>
        <w:t xml:space="preserve"> </w:t>
      </w:r>
      <w:r w:rsidR="00690008" w:rsidRPr="008C330D">
        <w:rPr>
          <w:sz w:val="24"/>
          <w:szCs w:val="24"/>
        </w:rPr>
        <w:t xml:space="preserve">Деколонгу и подал </w:t>
      </w:r>
      <w:r w:rsidR="005C3CC2" w:rsidRPr="008C330D">
        <w:rPr>
          <w:sz w:val="24"/>
          <w:szCs w:val="24"/>
        </w:rPr>
        <w:t>ему рапорт о своих злоключениях</w:t>
      </w:r>
      <w:r w:rsidR="00690008" w:rsidRPr="008C330D">
        <w:rPr>
          <w:sz w:val="24"/>
          <w:szCs w:val="24"/>
        </w:rPr>
        <w:t xml:space="preserve">. </w:t>
      </w:r>
      <w:r w:rsidR="005C3CC2" w:rsidRPr="008C330D">
        <w:rPr>
          <w:sz w:val="24"/>
          <w:szCs w:val="24"/>
        </w:rPr>
        <w:t xml:space="preserve">Мой предок </w:t>
      </w:r>
      <w:r w:rsidR="00690008" w:rsidRPr="008C330D">
        <w:rPr>
          <w:sz w:val="24"/>
          <w:szCs w:val="24"/>
        </w:rPr>
        <w:t>Вавилов упоминается Пушкиным в архивных заготовках к "Истории Пугачева".</w:t>
      </w:r>
      <w:r w:rsidR="005C3CC2" w:rsidRPr="008C330D">
        <w:rPr>
          <w:sz w:val="24"/>
          <w:szCs w:val="24"/>
        </w:rPr>
        <w:t xml:space="preserve"> (П</w:t>
      </w:r>
      <w:r w:rsidR="00690008" w:rsidRPr="008C330D">
        <w:rPr>
          <w:sz w:val="24"/>
          <w:szCs w:val="24"/>
        </w:rPr>
        <w:t>ушкин. Т.IX. С.649; 2. Пугачевщина. М.-Л., 1929. Т.2. С.231; 3. РГАДА. Ф.6, д.627, ч.9, л.214.</w:t>
      </w:r>
      <w:r w:rsidR="005C3CC2" w:rsidRPr="008C330D">
        <w:rPr>
          <w:sz w:val="24"/>
          <w:szCs w:val="24"/>
        </w:rPr>
        <w:t>)</w:t>
      </w:r>
    </w:p>
    <w:p w:rsidR="00690008" w:rsidRPr="008C330D" w:rsidRDefault="00690008" w:rsidP="008C330D">
      <w:pPr>
        <w:autoSpaceDE w:val="0"/>
        <w:autoSpaceDN w:val="0"/>
        <w:adjustRightInd w:val="0"/>
        <w:spacing w:after="0" w:line="240" w:lineRule="auto"/>
        <w:jc w:val="both"/>
        <w:rPr>
          <w:sz w:val="24"/>
          <w:szCs w:val="24"/>
        </w:rPr>
      </w:pPr>
    </w:p>
    <w:p w:rsidR="00014DA5" w:rsidRPr="008C330D" w:rsidRDefault="00CF4D5E" w:rsidP="008C330D">
      <w:pPr>
        <w:jc w:val="both"/>
        <w:rPr>
          <w:sz w:val="24"/>
          <w:szCs w:val="24"/>
        </w:rPr>
      </w:pPr>
      <w:r w:rsidRPr="008C330D">
        <w:rPr>
          <w:sz w:val="24"/>
          <w:szCs w:val="24"/>
        </w:rPr>
        <w:tab/>
      </w:r>
      <w:r w:rsidR="00CC1650" w:rsidRPr="008C330D">
        <w:rPr>
          <w:sz w:val="24"/>
          <w:szCs w:val="24"/>
        </w:rPr>
        <w:t xml:space="preserve">По Генеральному межеванию конца XVIII века представители рода были владельцами двух населенных пунктов в Уфимском уезде, где не имелось крестьян. Это сельцо Новое Вавилово, владения из отставных капралов Матвея Иванова, урядника Федора Иванова, не служащего Петра Дмитриева, находящегося в службе Михайла Егорова и малолетнего Василия Алексеева детей Вавиловых, всех угодий за ними числилось 535 десятин. </w:t>
      </w:r>
    </w:p>
    <w:p w:rsidR="00BD01FE" w:rsidRPr="008C330D" w:rsidRDefault="00014DA5" w:rsidP="008C330D">
      <w:pPr>
        <w:jc w:val="both"/>
        <w:rPr>
          <w:sz w:val="24"/>
          <w:szCs w:val="24"/>
        </w:rPr>
      </w:pPr>
      <w:r w:rsidRPr="008C330D">
        <w:rPr>
          <w:sz w:val="24"/>
          <w:szCs w:val="24"/>
        </w:rPr>
        <w:tab/>
      </w:r>
      <w:r w:rsidR="00CC1650" w:rsidRPr="008C330D">
        <w:rPr>
          <w:sz w:val="24"/>
          <w:szCs w:val="24"/>
        </w:rPr>
        <w:t xml:space="preserve">Сельцо Старое Вавилово владения общего дворян урядника Ивана Данилова, не служащих Данилы Михайлова, Ильи Алексеева, отставных казаков Данилы Григорьева, Федора Иванова, Григория Алексеева, не служащих Гаврилы Михайлова, Данилы Алексеева, малолетнего Максима Мартемьянова, коллежского регистратора Михайла Данилова, дворян Петра и Семена Ивановых, детей Вавиловых, всех угодий - 171 десятина. </w:t>
      </w:r>
    </w:p>
    <w:p w:rsidR="00010E64" w:rsidRPr="008C330D" w:rsidRDefault="00BD01FE" w:rsidP="008C330D">
      <w:pPr>
        <w:spacing w:after="240" w:line="322" w:lineRule="atLeast"/>
        <w:jc w:val="both"/>
        <w:textAlignment w:val="top"/>
        <w:rPr>
          <w:sz w:val="24"/>
          <w:szCs w:val="24"/>
        </w:rPr>
      </w:pPr>
      <w:r w:rsidRPr="008C330D">
        <w:rPr>
          <w:sz w:val="24"/>
          <w:szCs w:val="24"/>
        </w:rPr>
        <w:tab/>
      </w:r>
      <w:r w:rsidR="00CC1650" w:rsidRPr="008C330D">
        <w:rPr>
          <w:sz w:val="24"/>
          <w:szCs w:val="24"/>
        </w:rPr>
        <w:t>По формулярным спискам 1820 года по Оренбургской губернии в штате Оренбургской палаты гражданского суда губернским регистратором состоял беспоместный дворянин Федор Ильин Вавилов и прикомандированный в Оренбургское губернское правление губернский регистратор, также беспоместный дворянин Михайла Федоров Вавилов. По формулярным спискам 1829 года в Оренбургской палате уголовного суда повытчиком состоял дворянин Иван Федоров Вавилов, а в Оренбургском губернском правлении служил титулярный</w:t>
      </w:r>
      <w:r w:rsidR="009F1D6E" w:rsidRPr="008C330D">
        <w:rPr>
          <w:sz w:val="24"/>
          <w:szCs w:val="24"/>
        </w:rPr>
        <w:t xml:space="preserve"> советник Михайла Федорович Вавилов.</w:t>
      </w:r>
    </w:p>
    <w:p w:rsidR="002845C3" w:rsidRPr="008C330D" w:rsidRDefault="009F17AE" w:rsidP="008C330D">
      <w:pPr>
        <w:spacing w:after="240" w:line="322" w:lineRule="atLeast"/>
        <w:jc w:val="both"/>
        <w:textAlignment w:val="top"/>
        <w:rPr>
          <w:sz w:val="24"/>
          <w:szCs w:val="24"/>
        </w:rPr>
      </w:pPr>
      <w:r w:rsidRPr="008C330D">
        <w:rPr>
          <w:sz w:val="24"/>
          <w:szCs w:val="24"/>
        </w:rPr>
        <w:t xml:space="preserve">По Генеральному межеванию представители рода владели более 1 тыс. десятин земли в Уфимском уезде. </w:t>
      </w:r>
      <w:r w:rsidR="00A57951" w:rsidRPr="008C330D">
        <w:rPr>
          <w:sz w:val="24"/>
          <w:szCs w:val="24"/>
        </w:rPr>
        <w:t>К началу 20 века было известно ок</w:t>
      </w:r>
      <w:r w:rsidR="004E4E18" w:rsidRPr="008C330D">
        <w:rPr>
          <w:sz w:val="24"/>
          <w:szCs w:val="24"/>
        </w:rPr>
        <w:t>оло</w:t>
      </w:r>
      <w:r w:rsidR="00A57951" w:rsidRPr="008C330D">
        <w:rPr>
          <w:sz w:val="24"/>
          <w:szCs w:val="24"/>
        </w:rPr>
        <w:t xml:space="preserve"> 200 представителей рода, </w:t>
      </w:r>
      <w:r w:rsidR="002845C3" w:rsidRPr="008C330D">
        <w:rPr>
          <w:sz w:val="24"/>
          <w:szCs w:val="24"/>
        </w:rPr>
        <w:t>которые</w:t>
      </w:r>
      <w:r w:rsidR="00A57951" w:rsidRPr="008C330D">
        <w:rPr>
          <w:sz w:val="24"/>
          <w:szCs w:val="24"/>
        </w:rPr>
        <w:t xml:space="preserve"> несли военную и гражданскую службу на территории Оренбургской и Уфимской губерний. Имя Вавилова сохранилась в топонимике (Вавилов перевоз, Вавилова гора). </w:t>
      </w:r>
    </w:p>
    <w:p w:rsidR="00390552" w:rsidRPr="008C330D" w:rsidRDefault="00F32789" w:rsidP="008C330D">
      <w:pPr>
        <w:spacing w:after="240" w:line="322" w:lineRule="atLeast"/>
        <w:jc w:val="both"/>
        <w:textAlignment w:val="top"/>
        <w:rPr>
          <w:sz w:val="24"/>
          <w:szCs w:val="24"/>
        </w:rPr>
      </w:pPr>
      <w:r w:rsidRPr="008C330D">
        <w:rPr>
          <w:sz w:val="24"/>
          <w:szCs w:val="24"/>
        </w:rPr>
        <w:t xml:space="preserve">Многое пережили мои предки, но они и не подозревали, что </w:t>
      </w:r>
      <w:r w:rsidR="00D329BC" w:rsidRPr="008C330D">
        <w:rPr>
          <w:sz w:val="24"/>
          <w:szCs w:val="24"/>
        </w:rPr>
        <w:t>главные</w:t>
      </w:r>
      <w:r w:rsidRPr="008C330D">
        <w:rPr>
          <w:sz w:val="24"/>
          <w:szCs w:val="24"/>
        </w:rPr>
        <w:t xml:space="preserve"> испытания будут впереди. </w:t>
      </w:r>
      <w:r w:rsidR="00D329BC" w:rsidRPr="008C330D">
        <w:rPr>
          <w:sz w:val="24"/>
          <w:szCs w:val="24"/>
        </w:rPr>
        <w:t xml:space="preserve">В 1917 году </w:t>
      </w:r>
      <w:r w:rsidR="0092101C" w:rsidRPr="008C330D">
        <w:rPr>
          <w:sz w:val="24"/>
          <w:szCs w:val="24"/>
        </w:rPr>
        <w:t>была</w:t>
      </w:r>
      <w:r w:rsidR="00D329BC" w:rsidRPr="008C330D">
        <w:rPr>
          <w:sz w:val="24"/>
          <w:szCs w:val="24"/>
        </w:rPr>
        <w:t xml:space="preserve"> Великая Октябрьская Социалистическая Революция, потом гражданская война. И с этого момента начинается новая история мо</w:t>
      </w:r>
      <w:r w:rsidR="0092101C" w:rsidRPr="008C330D">
        <w:rPr>
          <w:sz w:val="24"/>
          <w:szCs w:val="24"/>
        </w:rPr>
        <w:t>ей семьи</w:t>
      </w:r>
      <w:r w:rsidR="00D329BC" w:rsidRPr="008C330D">
        <w:rPr>
          <w:sz w:val="24"/>
          <w:szCs w:val="24"/>
        </w:rPr>
        <w:t xml:space="preserve">. </w:t>
      </w:r>
      <w:r w:rsidRPr="008C330D">
        <w:rPr>
          <w:sz w:val="24"/>
          <w:szCs w:val="24"/>
        </w:rPr>
        <w:t xml:space="preserve"> </w:t>
      </w:r>
    </w:p>
    <w:p w:rsidR="0097075C" w:rsidRPr="008C330D" w:rsidRDefault="00CA4BCF" w:rsidP="008C330D">
      <w:pPr>
        <w:spacing w:after="240" w:line="322" w:lineRule="atLeast"/>
        <w:jc w:val="both"/>
        <w:textAlignment w:val="top"/>
        <w:rPr>
          <w:sz w:val="24"/>
          <w:szCs w:val="24"/>
        </w:rPr>
      </w:pPr>
      <w:r w:rsidRPr="008C330D">
        <w:rPr>
          <w:sz w:val="24"/>
          <w:szCs w:val="24"/>
        </w:rPr>
        <w:t>От нового правительства крестьянские сходы требовали перераспределения</w:t>
      </w:r>
      <w:r w:rsidR="00524FE9" w:rsidRPr="008C330D">
        <w:rPr>
          <w:sz w:val="24"/>
          <w:szCs w:val="24"/>
        </w:rPr>
        <w:t xml:space="preserve"> земель, не обрабат</w:t>
      </w:r>
      <w:r w:rsidRPr="008C330D">
        <w:rPr>
          <w:sz w:val="24"/>
          <w:szCs w:val="24"/>
        </w:rPr>
        <w:t>ываемых крупными собственниками.</w:t>
      </w:r>
      <w:r w:rsidR="00524FE9" w:rsidRPr="008C330D">
        <w:rPr>
          <w:sz w:val="24"/>
          <w:szCs w:val="24"/>
        </w:rPr>
        <w:t xml:space="preserve"> </w:t>
      </w:r>
      <w:r w:rsidRPr="008C330D">
        <w:rPr>
          <w:sz w:val="24"/>
          <w:szCs w:val="24"/>
        </w:rPr>
        <w:t>С</w:t>
      </w:r>
      <w:r w:rsidR="00F86A25" w:rsidRPr="008C330D">
        <w:rPr>
          <w:sz w:val="24"/>
          <w:szCs w:val="24"/>
        </w:rPr>
        <w:t>нижения</w:t>
      </w:r>
      <w:r w:rsidR="00524FE9" w:rsidRPr="008C330D">
        <w:rPr>
          <w:sz w:val="24"/>
          <w:szCs w:val="24"/>
        </w:rPr>
        <w:t xml:space="preserve"> арендных платежей</w:t>
      </w:r>
      <w:r w:rsidRPr="008C330D">
        <w:rPr>
          <w:sz w:val="24"/>
          <w:szCs w:val="24"/>
        </w:rPr>
        <w:t>.</w:t>
      </w:r>
      <w:r w:rsidR="00524FE9" w:rsidRPr="008C330D">
        <w:rPr>
          <w:sz w:val="24"/>
          <w:szCs w:val="24"/>
        </w:rPr>
        <w:t xml:space="preserve"> </w:t>
      </w:r>
      <w:r w:rsidRPr="008C330D">
        <w:rPr>
          <w:sz w:val="24"/>
          <w:szCs w:val="24"/>
        </w:rPr>
        <w:t>Но быстрого ответа на их требования не было. Тогда</w:t>
      </w:r>
      <w:r w:rsidR="00524FE9" w:rsidRPr="008C330D">
        <w:rPr>
          <w:sz w:val="24"/>
          <w:szCs w:val="24"/>
        </w:rPr>
        <w:t xml:space="preserve"> крестьяне приступили к самоорганизации, создавая по собственно</w:t>
      </w:r>
      <w:r w:rsidR="000353C7" w:rsidRPr="008C330D">
        <w:rPr>
          <w:sz w:val="24"/>
          <w:szCs w:val="24"/>
        </w:rPr>
        <w:t>й инициативе земельные комитеты</w:t>
      </w:r>
      <w:r w:rsidR="00524FE9" w:rsidRPr="008C330D">
        <w:rPr>
          <w:sz w:val="24"/>
          <w:szCs w:val="24"/>
        </w:rPr>
        <w:t xml:space="preserve">. Уже в мае-июне 1917 года многие земельные комитеты начали захват сельскохозяйственного инвентаря и скота в помещичьих хозяйствах, выпас на помещичьих пастбищах, вырубки в помещичьих лесах. </w:t>
      </w:r>
    </w:p>
    <w:p w:rsidR="0097075C" w:rsidRPr="008C330D" w:rsidRDefault="00CA4BCF" w:rsidP="008C330D">
      <w:pPr>
        <w:jc w:val="both"/>
        <w:rPr>
          <w:sz w:val="24"/>
          <w:szCs w:val="24"/>
        </w:rPr>
      </w:pPr>
      <w:r w:rsidRPr="008C330D">
        <w:rPr>
          <w:sz w:val="24"/>
          <w:szCs w:val="24"/>
        </w:rPr>
        <w:t>Спасаясь от беспредела</w:t>
      </w:r>
      <w:r w:rsidR="0097075C" w:rsidRPr="008C330D">
        <w:rPr>
          <w:sz w:val="24"/>
          <w:szCs w:val="24"/>
        </w:rPr>
        <w:t>,</w:t>
      </w:r>
      <w:r w:rsidRPr="008C330D">
        <w:rPr>
          <w:sz w:val="24"/>
          <w:szCs w:val="24"/>
        </w:rPr>
        <w:t xml:space="preserve"> мои предки </w:t>
      </w:r>
      <w:r w:rsidR="00A665FF" w:rsidRPr="008C330D">
        <w:rPr>
          <w:sz w:val="24"/>
          <w:szCs w:val="24"/>
        </w:rPr>
        <w:t>уехали за 450 километров в Челябинскую область</w:t>
      </w:r>
      <w:r w:rsidR="00793EDD" w:rsidRPr="008C330D">
        <w:rPr>
          <w:sz w:val="24"/>
          <w:szCs w:val="24"/>
        </w:rPr>
        <w:t xml:space="preserve">, а  затем в Курганскую область. Поселились в </w:t>
      </w:r>
      <w:r w:rsidR="0097075C" w:rsidRPr="008C330D">
        <w:rPr>
          <w:sz w:val="24"/>
          <w:szCs w:val="24"/>
        </w:rPr>
        <w:t xml:space="preserve"> Курганской области Щучанского райо</w:t>
      </w:r>
      <w:r w:rsidR="00793EDD" w:rsidRPr="008C330D">
        <w:rPr>
          <w:sz w:val="24"/>
          <w:szCs w:val="24"/>
        </w:rPr>
        <w:t>на  селе Новоп</w:t>
      </w:r>
      <w:r w:rsidR="0097075C" w:rsidRPr="008C330D">
        <w:rPr>
          <w:sz w:val="24"/>
          <w:szCs w:val="24"/>
        </w:rPr>
        <w:t xml:space="preserve">ольское (в настоящее время деревня Михайловка).  </w:t>
      </w:r>
      <w:r w:rsidR="00793EDD" w:rsidRPr="008C330D">
        <w:rPr>
          <w:sz w:val="24"/>
          <w:szCs w:val="24"/>
        </w:rPr>
        <w:t>Мой прапрадед</w:t>
      </w:r>
      <w:r w:rsidR="005106B4" w:rsidRPr="008C330D">
        <w:rPr>
          <w:sz w:val="24"/>
          <w:szCs w:val="24"/>
        </w:rPr>
        <w:t xml:space="preserve"> </w:t>
      </w:r>
      <w:r w:rsidR="00A45CBC" w:rsidRPr="008C330D">
        <w:rPr>
          <w:sz w:val="24"/>
          <w:szCs w:val="24"/>
        </w:rPr>
        <w:t xml:space="preserve">Вавилов </w:t>
      </w:r>
      <w:r w:rsidR="005106B4" w:rsidRPr="008C330D">
        <w:rPr>
          <w:sz w:val="24"/>
          <w:szCs w:val="24"/>
        </w:rPr>
        <w:t xml:space="preserve">Константин с 18 года был член партии и занимал </w:t>
      </w:r>
      <w:r w:rsidR="00C46FAA" w:rsidRPr="008C330D">
        <w:rPr>
          <w:sz w:val="24"/>
          <w:szCs w:val="24"/>
        </w:rPr>
        <w:t xml:space="preserve">в селе </w:t>
      </w:r>
      <w:r w:rsidR="005106B4" w:rsidRPr="008C330D">
        <w:rPr>
          <w:sz w:val="24"/>
          <w:szCs w:val="24"/>
        </w:rPr>
        <w:t>ответственную должность бухгалтера. Еще в его биографии отмечалось, что он был организатором СЕЛЬПО (сельскохозяйственный магазин). Кроме</w:t>
      </w:r>
      <w:r w:rsidR="00BC2DBA" w:rsidRPr="008C330D">
        <w:rPr>
          <w:sz w:val="24"/>
          <w:szCs w:val="24"/>
        </w:rPr>
        <w:t xml:space="preserve"> </w:t>
      </w:r>
      <w:r w:rsidR="005106B4" w:rsidRPr="008C330D">
        <w:rPr>
          <w:sz w:val="24"/>
          <w:szCs w:val="24"/>
        </w:rPr>
        <w:t>то</w:t>
      </w:r>
      <w:r w:rsidR="00BC2DBA" w:rsidRPr="008C330D">
        <w:rPr>
          <w:sz w:val="24"/>
          <w:szCs w:val="24"/>
        </w:rPr>
        <w:t xml:space="preserve">, </w:t>
      </w:r>
      <w:r w:rsidR="005106B4" w:rsidRPr="008C330D">
        <w:rPr>
          <w:sz w:val="24"/>
          <w:szCs w:val="24"/>
        </w:rPr>
        <w:t xml:space="preserve"> был хороший плотник и вскоре организовал бригаду строителей. </w:t>
      </w:r>
      <w:r w:rsidR="00C46FAA" w:rsidRPr="008C330D">
        <w:rPr>
          <w:sz w:val="24"/>
          <w:szCs w:val="24"/>
        </w:rPr>
        <w:t>Моя прапрабабушка</w:t>
      </w:r>
      <w:r w:rsidR="00764FD6" w:rsidRPr="008C330D">
        <w:rPr>
          <w:sz w:val="24"/>
          <w:szCs w:val="24"/>
        </w:rPr>
        <w:t xml:space="preserve"> </w:t>
      </w:r>
      <w:r w:rsidR="00C46FAA" w:rsidRPr="008C330D">
        <w:rPr>
          <w:sz w:val="24"/>
          <w:szCs w:val="24"/>
        </w:rPr>
        <w:t xml:space="preserve"> </w:t>
      </w:r>
      <w:r w:rsidR="009A7579" w:rsidRPr="008C330D">
        <w:rPr>
          <w:sz w:val="24"/>
          <w:szCs w:val="24"/>
        </w:rPr>
        <w:t>была хорошей портнихой</w:t>
      </w:r>
      <w:r w:rsidR="00C46FAA" w:rsidRPr="008C330D">
        <w:rPr>
          <w:sz w:val="24"/>
          <w:szCs w:val="24"/>
        </w:rPr>
        <w:t>.</w:t>
      </w:r>
      <w:r w:rsidR="009A7579" w:rsidRPr="008C330D">
        <w:rPr>
          <w:sz w:val="24"/>
          <w:szCs w:val="24"/>
        </w:rPr>
        <w:t xml:space="preserve"> </w:t>
      </w:r>
      <w:r w:rsidR="00C46FAA" w:rsidRPr="008C330D">
        <w:rPr>
          <w:sz w:val="24"/>
          <w:szCs w:val="24"/>
        </w:rPr>
        <w:t xml:space="preserve"> </w:t>
      </w:r>
    </w:p>
    <w:p w:rsidR="00B02930" w:rsidRPr="008C330D" w:rsidRDefault="00B02930" w:rsidP="008C330D">
      <w:pPr>
        <w:jc w:val="both"/>
        <w:rPr>
          <w:sz w:val="24"/>
          <w:szCs w:val="24"/>
        </w:rPr>
      </w:pPr>
      <w:r w:rsidRPr="008C330D">
        <w:rPr>
          <w:sz w:val="24"/>
          <w:szCs w:val="24"/>
        </w:rPr>
        <w:lastRenderedPageBreak/>
        <w:t>На их долю выпала печальная история нашей страны – Великая Отечественная Война</w:t>
      </w:r>
      <w:r w:rsidR="001B005D" w:rsidRPr="008C330D">
        <w:rPr>
          <w:sz w:val="24"/>
          <w:szCs w:val="24"/>
        </w:rPr>
        <w:t xml:space="preserve"> (1941 -1945 г.г.)</w:t>
      </w:r>
      <w:r w:rsidRPr="008C330D">
        <w:rPr>
          <w:sz w:val="24"/>
          <w:szCs w:val="24"/>
        </w:rPr>
        <w:t>. С первого дня войны героизм простого советского солдата стал образцом для подражания.</w:t>
      </w:r>
    </w:p>
    <w:p w:rsidR="00764FD6" w:rsidRPr="008C330D" w:rsidRDefault="00D13EB4" w:rsidP="008C330D">
      <w:pPr>
        <w:jc w:val="both"/>
        <w:rPr>
          <w:sz w:val="24"/>
          <w:szCs w:val="24"/>
        </w:rPr>
      </w:pPr>
      <w:r w:rsidRPr="008C330D">
        <w:rPr>
          <w:sz w:val="24"/>
          <w:szCs w:val="24"/>
        </w:rPr>
        <w:t xml:space="preserve">И род Вавиловых тому яркое свидетельство. </w:t>
      </w:r>
      <w:r w:rsidR="00C46FAA" w:rsidRPr="008C330D">
        <w:rPr>
          <w:sz w:val="24"/>
          <w:szCs w:val="24"/>
        </w:rPr>
        <w:t>В семье было 7 детей: старшие братья  Николай и Михаил – погибли в Великой Отечественной Войне, мой прадед Александр</w:t>
      </w:r>
      <w:r w:rsidR="00A25248" w:rsidRPr="008C330D">
        <w:rPr>
          <w:sz w:val="24"/>
          <w:szCs w:val="24"/>
        </w:rPr>
        <w:t xml:space="preserve"> </w:t>
      </w:r>
      <w:r w:rsidRPr="008C330D">
        <w:rPr>
          <w:sz w:val="24"/>
          <w:szCs w:val="24"/>
        </w:rPr>
        <w:t>(родился 2 сентября 1923 года)</w:t>
      </w:r>
      <w:r w:rsidR="00C46FAA" w:rsidRPr="008C330D">
        <w:rPr>
          <w:sz w:val="24"/>
          <w:szCs w:val="24"/>
        </w:rPr>
        <w:t>,  Лидия, Леонид, Люся, Володя.</w:t>
      </w:r>
    </w:p>
    <w:p w:rsidR="00A25248" w:rsidRPr="008C330D" w:rsidRDefault="002363A2" w:rsidP="008C330D">
      <w:pPr>
        <w:jc w:val="both"/>
        <w:rPr>
          <w:sz w:val="24"/>
          <w:szCs w:val="24"/>
        </w:rPr>
      </w:pPr>
      <w:r w:rsidRPr="008C330D">
        <w:rPr>
          <w:sz w:val="24"/>
          <w:szCs w:val="24"/>
        </w:rPr>
        <w:t xml:space="preserve">Александр закончил 8 классов, работал на почте. Когда началась война ему еще не исполнилось 18 лет, но не смотря на это он пошел добровольцем на фронт. Его направили в школу морзистов. После ускоренных курсов он был направлен в 1 запасной полк связи.  По дороге на фронт их эшелон разбомбили на территории Украины и они несколько месяцев выходили из окружения. Затем был 115 стрелковый полк, участие в </w:t>
      </w:r>
      <w:r w:rsidR="0037610B" w:rsidRPr="008C330D">
        <w:rPr>
          <w:sz w:val="24"/>
          <w:szCs w:val="24"/>
        </w:rPr>
        <w:t>Сталинградской</w:t>
      </w:r>
      <w:r w:rsidRPr="008C330D">
        <w:rPr>
          <w:sz w:val="24"/>
          <w:szCs w:val="24"/>
        </w:rPr>
        <w:t xml:space="preserve"> битве. </w:t>
      </w:r>
      <w:r w:rsidR="0037610B" w:rsidRPr="008C330D">
        <w:rPr>
          <w:sz w:val="24"/>
          <w:szCs w:val="24"/>
        </w:rPr>
        <w:t xml:space="preserve"> Александр за эту битву был награжден медалью. </w:t>
      </w:r>
    </w:p>
    <w:p w:rsidR="00D84581" w:rsidRPr="008C330D" w:rsidRDefault="00D84581" w:rsidP="008C330D">
      <w:pPr>
        <w:jc w:val="both"/>
        <w:rPr>
          <w:sz w:val="24"/>
          <w:szCs w:val="24"/>
        </w:rPr>
      </w:pPr>
      <w:r w:rsidRPr="008C330D">
        <w:rPr>
          <w:sz w:val="24"/>
          <w:szCs w:val="24"/>
        </w:rPr>
        <w:t xml:space="preserve">Закончит войну в 50 стрелковом полку 15-й гвардейской  стрелковой Харьковско – Пражской ордена Ленина дважды Краснознаменной орденов Суворова и Кутузова дивизии - стрелок-автоматчик. </w:t>
      </w:r>
      <w:r w:rsidR="0072697C" w:rsidRPr="008C330D">
        <w:rPr>
          <w:sz w:val="24"/>
          <w:szCs w:val="24"/>
        </w:rPr>
        <w:t>И</w:t>
      </w:r>
      <w:r w:rsidRPr="008C330D">
        <w:rPr>
          <w:sz w:val="24"/>
          <w:szCs w:val="24"/>
        </w:rPr>
        <w:t xml:space="preserve"> был мобилизован только 1947 году.  </w:t>
      </w:r>
    </w:p>
    <w:p w:rsidR="00650B03" w:rsidRPr="008C330D" w:rsidRDefault="00650B03" w:rsidP="008C330D">
      <w:pPr>
        <w:jc w:val="both"/>
        <w:rPr>
          <w:sz w:val="24"/>
          <w:szCs w:val="24"/>
        </w:rPr>
      </w:pPr>
      <w:r w:rsidRPr="008C330D">
        <w:rPr>
          <w:sz w:val="24"/>
          <w:szCs w:val="24"/>
        </w:rPr>
        <w:t xml:space="preserve"> Его военный путь был длинный он прошел почти всю нашу страну и встретил окончание войны  в </w:t>
      </w:r>
      <w:r w:rsidR="00D84581" w:rsidRPr="008C330D">
        <w:rPr>
          <w:sz w:val="24"/>
          <w:szCs w:val="24"/>
        </w:rPr>
        <w:t>Австрии</w:t>
      </w:r>
      <w:r w:rsidRPr="008C330D">
        <w:rPr>
          <w:sz w:val="24"/>
          <w:szCs w:val="24"/>
        </w:rPr>
        <w:t xml:space="preserve">. </w:t>
      </w:r>
      <w:r w:rsidR="00D84581" w:rsidRPr="008C330D">
        <w:rPr>
          <w:sz w:val="24"/>
          <w:szCs w:val="24"/>
        </w:rPr>
        <w:t xml:space="preserve"> </w:t>
      </w:r>
      <w:r w:rsidRPr="008C330D">
        <w:rPr>
          <w:sz w:val="24"/>
          <w:szCs w:val="24"/>
        </w:rPr>
        <w:t>Был награжден несколькими  медалями.</w:t>
      </w:r>
      <w:r w:rsidR="0069525E" w:rsidRPr="008C330D">
        <w:rPr>
          <w:sz w:val="24"/>
          <w:szCs w:val="24"/>
        </w:rPr>
        <w:t xml:space="preserve"> </w:t>
      </w:r>
    </w:p>
    <w:p w:rsidR="0069525E" w:rsidRPr="008C330D" w:rsidRDefault="0069525E" w:rsidP="008C330D">
      <w:pPr>
        <w:jc w:val="both"/>
        <w:rPr>
          <w:rFonts w:ascii="Roboto" w:eastAsia="Times New Roman" w:hAnsi="Roboto" w:cs="Helvetica"/>
          <w:color w:val="333333"/>
          <w:sz w:val="24"/>
          <w:szCs w:val="24"/>
          <w:lang w:eastAsia="ru-RU"/>
        </w:rPr>
      </w:pPr>
      <w:r w:rsidRPr="008C330D">
        <w:rPr>
          <w:sz w:val="24"/>
          <w:szCs w:val="24"/>
        </w:rPr>
        <w:t>В т.ч. в мирное время.  Номер</w:t>
      </w:r>
      <w:r w:rsidRPr="008C330D">
        <w:rPr>
          <w:rFonts w:ascii="Roboto" w:eastAsia="Times New Roman" w:hAnsi="Roboto" w:cs="Helvetica"/>
          <w:color w:val="333333"/>
          <w:sz w:val="24"/>
          <w:szCs w:val="24"/>
          <w:lang w:eastAsia="ru-RU"/>
        </w:rPr>
        <w:t xml:space="preserve"> наградного документа 89,  дата наградного документа 06.04.1985. </w:t>
      </w:r>
    </w:p>
    <w:p w:rsidR="0069525E" w:rsidRPr="008C330D" w:rsidRDefault="0069525E" w:rsidP="008C330D">
      <w:pPr>
        <w:spacing w:after="0" w:line="240" w:lineRule="auto"/>
        <w:jc w:val="center"/>
        <w:rPr>
          <w:rFonts w:ascii="Roboto" w:eastAsia="Times New Roman" w:hAnsi="Roboto" w:cs="Helvetica"/>
          <w:color w:val="333333"/>
          <w:sz w:val="24"/>
          <w:szCs w:val="24"/>
          <w:lang w:eastAsia="ru-RU"/>
        </w:rPr>
      </w:pPr>
      <w:r w:rsidRPr="008C330D">
        <w:rPr>
          <w:rFonts w:ascii="Roboto" w:eastAsia="Times New Roman" w:hAnsi="Roboto" w:cs="Helvetica"/>
          <w:b/>
          <w:bCs/>
          <w:color w:val="333333"/>
          <w:sz w:val="24"/>
          <w:szCs w:val="24"/>
          <w:lang w:eastAsia="ru-RU"/>
        </w:rPr>
        <w:t>Орден Отечественной войны II степени</w:t>
      </w:r>
      <w:r w:rsidRPr="008C330D">
        <w:rPr>
          <w:rFonts w:ascii="Roboto" w:eastAsia="Times New Roman" w:hAnsi="Roboto" w:cs="Helvetica"/>
          <w:color w:val="333333"/>
          <w:sz w:val="24"/>
          <w:szCs w:val="24"/>
          <w:lang w:eastAsia="ru-RU"/>
        </w:rPr>
        <w:t xml:space="preserve"> </w:t>
      </w:r>
      <w:r w:rsidRPr="008C330D">
        <w:rPr>
          <w:rFonts w:ascii="Roboto" w:eastAsia="Times New Roman" w:hAnsi="Roboto" w:cs="Helvetica"/>
          <w:color w:val="333333"/>
          <w:sz w:val="24"/>
          <w:szCs w:val="24"/>
          <w:lang w:eastAsia="ru-RU"/>
        </w:rPr>
        <w:br/>
      </w:r>
      <w:r w:rsidRPr="008C330D">
        <w:rPr>
          <w:rFonts w:ascii="Roboto" w:eastAsia="Times New Roman" w:hAnsi="Roboto" w:cs="Helvetica"/>
          <w:color w:val="333333"/>
          <w:sz w:val="24"/>
          <w:szCs w:val="24"/>
          <w:lang w:eastAsia="ru-RU"/>
        </w:rPr>
        <w:br/>
      </w:r>
      <w:r w:rsidRPr="008C330D">
        <w:rPr>
          <w:rFonts w:ascii="Roboto" w:eastAsia="Times New Roman" w:hAnsi="Roboto" w:cs="Helvetica"/>
          <w:noProof/>
          <w:color w:val="333333"/>
          <w:sz w:val="24"/>
          <w:szCs w:val="24"/>
          <w:lang w:eastAsia="ru-RU"/>
        </w:rPr>
        <w:drawing>
          <wp:inline distT="0" distB="0" distL="0" distR="0">
            <wp:extent cx="802005" cy="793750"/>
            <wp:effectExtent l="0" t="0" r="0" b="0"/>
            <wp:docPr id="2" name="Рисунок 1" descr="http://podvignaroda.ru/img/awards/award9_2-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dvignaroda.ru/img/awards/award9_2-sm.png"/>
                    <pic:cNvPicPr>
                      <a:picLocks noChangeAspect="1" noChangeArrowheads="1"/>
                    </pic:cNvPicPr>
                  </pic:nvPicPr>
                  <pic:blipFill>
                    <a:blip r:embed="rId4" cstate="print"/>
                    <a:srcRect/>
                    <a:stretch>
                      <a:fillRect/>
                    </a:stretch>
                  </pic:blipFill>
                  <pic:spPr bwMode="auto">
                    <a:xfrm>
                      <a:off x="0" y="0"/>
                      <a:ext cx="802005" cy="793750"/>
                    </a:xfrm>
                    <a:prstGeom prst="rect">
                      <a:avLst/>
                    </a:prstGeom>
                    <a:noFill/>
                    <a:ln w="9525">
                      <a:noFill/>
                      <a:miter lim="800000"/>
                      <a:headEnd/>
                      <a:tailEnd/>
                    </a:ln>
                  </pic:spPr>
                </pic:pic>
              </a:graphicData>
            </a:graphic>
          </wp:inline>
        </w:drawing>
      </w:r>
    </w:p>
    <w:p w:rsidR="0072697C" w:rsidRPr="008C330D" w:rsidRDefault="0072697C" w:rsidP="008C330D">
      <w:pPr>
        <w:jc w:val="both"/>
        <w:rPr>
          <w:sz w:val="24"/>
          <w:szCs w:val="24"/>
        </w:rPr>
      </w:pPr>
      <w:r w:rsidRPr="008C330D">
        <w:rPr>
          <w:sz w:val="24"/>
          <w:szCs w:val="24"/>
        </w:rPr>
        <w:t xml:space="preserve">Вернулся прадедушка в город Копейск </w:t>
      </w:r>
      <w:r w:rsidR="00A46582" w:rsidRPr="008C330D">
        <w:rPr>
          <w:sz w:val="24"/>
          <w:szCs w:val="24"/>
        </w:rPr>
        <w:t>Челябинской области.</w:t>
      </w:r>
      <w:r w:rsidR="00BA545C" w:rsidRPr="008C330D">
        <w:rPr>
          <w:sz w:val="24"/>
          <w:szCs w:val="24"/>
        </w:rPr>
        <w:t xml:space="preserve"> Этот город находиться в</w:t>
      </w:r>
      <w:r w:rsidR="00A46582" w:rsidRPr="008C330D">
        <w:rPr>
          <w:sz w:val="24"/>
          <w:szCs w:val="24"/>
        </w:rPr>
        <w:t xml:space="preserve">близи </w:t>
      </w:r>
      <w:r w:rsidRPr="008C330D">
        <w:rPr>
          <w:sz w:val="24"/>
          <w:szCs w:val="24"/>
        </w:rPr>
        <w:t xml:space="preserve"> </w:t>
      </w:r>
      <w:r w:rsidR="00A46582" w:rsidRPr="008C330D">
        <w:rPr>
          <w:sz w:val="24"/>
          <w:szCs w:val="24"/>
        </w:rPr>
        <w:t xml:space="preserve">Челябинского буроугольного бассейна. </w:t>
      </w:r>
      <w:r w:rsidR="00BA545C" w:rsidRPr="008C330D">
        <w:rPr>
          <w:sz w:val="24"/>
          <w:szCs w:val="24"/>
        </w:rPr>
        <w:t xml:space="preserve">Там он познакомился с моей прапрабабушкой Курицыной Анастасией Федоровной. </w:t>
      </w:r>
      <w:r w:rsidR="00C34DAD" w:rsidRPr="008C330D">
        <w:rPr>
          <w:sz w:val="24"/>
          <w:szCs w:val="24"/>
        </w:rPr>
        <w:t>И у них родили</w:t>
      </w:r>
      <w:r w:rsidR="00BA545C" w:rsidRPr="008C330D">
        <w:rPr>
          <w:sz w:val="24"/>
          <w:szCs w:val="24"/>
        </w:rPr>
        <w:t>сь 3 детей</w:t>
      </w:r>
      <w:r w:rsidR="00C34DAD" w:rsidRPr="008C330D">
        <w:rPr>
          <w:sz w:val="24"/>
          <w:szCs w:val="24"/>
        </w:rPr>
        <w:t xml:space="preserve"> </w:t>
      </w:r>
      <w:r w:rsidR="00BA545C" w:rsidRPr="008C330D">
        <w:rPr>
          <w:sz w:val="24"/>
          <w:szCs w:val="24"/>
        </w:rPr>
        <w:t xml:space="preserve">-  моя бабушка Оля, Надежда и Евгений. </w:t>
      </w:r>
    </w:p>
    <w:p w:rsidR="00650B03" w:rsidRPr="008C330D" w:rsidRDefault="00E64160" w:rsidP="008C330D">
      <w:pPr>
        <w:jc w:val="both"/>
        <w:rPr>
          <w:sz w:val="24"/>
          <w:szCs w:val="24"/>
        </w:rPr>
      </w:pPr>
      <w:r w:rsidRPr="008C330D">
        <w:rPr>
          <w:sz w:val="24"/>
          <w:szCs w:val="24"/>
        </w:rPr>
        <w:t xml:space="preserve">В 1954 году  Александр заканчивает Днепропетровский горный техникум Министерства угольной промышленности – по специальности «Геофизические методы разведки». </w:t>
      </w:r>
      <w:r w:rsidR="00A151C1" w:rsidRPr="008C330D">
        <w:rPr>
          <w:sz w:val="24"/>
          <w:szCs w:val="24"/>
        </w:rPr>
        <w:t>Семья переезжала с места на место.   Жили в  городе В</w:t>
      </w:r>
      <w:r w:rsidR="00055BF1" w:rsidRPr="008C330D">
        <w:rPr>
          <w:sz w:val="24"/>
          <w:szCs w:val="24"/>
        </w:rPr>
        <w:t>ерхнеуральске</w:t>
      </w:r>
      <w:r w:rsidR="00A151C1" w:rsidRPr="008C330D">
        <w:rPr>
          <w:sz w:val="24"/>
          <w:szCs w:val="24"/>
        </w:rPr>
        <w:t xml:space="preserve">, </w:t>
      </w:r>
      <w:r w:rsidR="008760A6" w:rsidRPr="008C330D">
        <w:rPr>
          <w:sz w:val="24"/>
          <w:szCs w:val="24"/>
        </w:rPr>
        <w:t xml:space="preserve">в </w:t>
      </w:r>
      <w:hyperlink r:id="rId5" w:tooltip="Посёлок городского типа" w:history="1">
        <w:r w:rsidR="008760A6" w:rsidRPr="008C330D">
          <w:rPr>
            <w:sz w:val="24"/>
            <w:szCs w:val="24"/>
          </w:rPr>
          <w:t>посёлке городского типа</w:t>
        </w:r>
      </w:hyperlink>
      <w:r w:rsidR="008760A6" w:rsidRPr="008C330D">
        <w:rPr>
          <w:sz w:val="24"/>
          <w:szCs w:val="24"/>
        </w:rPr>
        <w:t xml:space="preserve"> Межозёрном Верхнеуральского муниципального районе </w:t>
      </w:r>
      <w:hyperlink r:id="rId6" w:tooltip="Челябинская область" w:history="1">
        <w:r w:rsidR="008760A6" w:rsidRPr="008C330D">
          <w:rPr>
            <w:sz w:val="24"/>
            <w:szCs w:val="24"/>
          </w:rPr>
          <w:t>Челябинской области</w:t>
        </w:r>
      </w:hyperlink>
      <w:r w:rsidR="008760A6" w:rsidRPr="008C330D">
        <w:rPr>
          <w:sz w:val="24"/>
          <w:szCs w:val="24"/>
        </w:rPr>
        <w:t>, го</w:t>
      </w:r>
      <w:r w:rsidR="00A151C1" w:rsidRPr="008C330D">
        <w:rPr>
          <w:sz w:val="24"/>
          <w:szCs w:val="24"/>
        </w:rPr>
        <w:t>род</w:t>
      </w:r>
      <w:r w:rsidR="00055BF1" w:rsidRPr="008C330D">
        <w:rPr>
          <w:sz w:val="24"/>
          <w:szCs w:val="24"/>
        </w:rPr>
        <w:t>е</w:t>
      </w:r>
      <w:r w:rsidR="00A151C1" w:rsidRPr="008C330D">
        <w:rPr>
          <w:sz w:val="24"/>
          <w:szCs w:val="24"/>
        </w:rPr>
        <w:t xml:space="preserve"> Магнитогорск</w:t>
      </w:r>
      <w:r w:rsidR="00F25498" w:rsidRPr="008C330D">
        <w:rPr>
          <w:sz w:val="24"/>
          <w:szCs w:val="24"/>
        </w:rPr>
        <w:t>е</w:t>
      </w:r>
      <w:r w:rsidR="00A151C1" w:rsidRPr="008C330D">
        <w:rPr>
          <w:sz w:val="24"/>
          <w:szCs w:val="24"/>
        </w:rPr>
        <w:t xml:space="preserve">. </w:t>
      </w:r>
      <w:r w:rsidR="00FA2442" w:rsidRPr="008C330D">
        <w:rPr>
          <w:sz w:val="24"/>
          <w:szCs w:val="24"/>
        </w:rPr>
        <w:t>Со слов моих родных прадедушка занимался горными разработками и его труд не раз входил</w:t>
      </w:r>
      <w:r w:rsidR="00A151C1" w:rsidRPr="008C330D">
        <w:rPr>
          <w:sz w:val="24"/>
          <w:szCs w:val="24"/>
        </w:rPr>
        <w:t xml:space="preserve"> в состав научных </w:t>
      </w:r>
      <w:r w:rsidR="00FA2442" w:rsidRPr="008C330D">
        <w:rPr>
          <w:sz w:val="24"/>
          <w:szCs w:val="24"/>
        </w:rPr>
        <w:t>работ</w:t>
      </w:r>
      <w:r w:rsidR="00A151C1" w:rsidRPr="008C330D">
        <w:rPr>
          <w:sz w:val="24"/>
          <w:szCs w:val="24"/>
        </w:rPr>
        <w:t xml:space="preserve">.  </w:t>
      </w:r>
      <w:r w:rsidR="005C1780" w:rsidRPr="008C330D">
        <w:rPr>
          <w:sz w:val="24"/>
          <w:szCs w:val="24"/>
        </w:rPr>
        <w:t>Был удостоен звания</w:t>
      </w:r>
      <w:r w:rsidR="00650B03" w:rsidRPr="008C330D">
        <w:rPr>
          <w:sz w:val="24"/>
          <w:szCs w:val="24"/>
        </w:rPr>
        <w:t xml:space="preserve"> Ударник Коммунистического труда. </w:t>
      </w:r>
    </w:p>
    <w:p w:rsidR="009C2EBC" w:rsidRDefault="00650B03" w:rsidP="009C2EBC">
      <w:pPr>
        <w:jc w:val="both"/>
        <w:rPr>
          <w:sz w:val="24"/>
          <w:szCs w:val="24"/>
        </w:rPr>
      </w:pPr>
      <w:r w:rsidRPr="008C330D">
        <w:rPr>
          <w:sz w:val="24"/>
          <w:szCs w:val="24"/>
        </w:rPr>
        <w:t xml:space="preserve">Я горжусь и помню своих прадедов и благодарна им за их подвиг. </w:t>
      </w:r>
    </w:p>
    <w:p w:rsidR="00DC087E" w:rsidRDefault="00DC087E" w:rsidP="007376AA">
      <w:pPr>
        <w:jc w:val="center"/>
        <w:rPr>
          <w:sz w:val="24"/>
          <w:szCs w:val="24"/>
        </w:rPr>
      </w:pPr>
    </w:p>
    <w:p w:rsidR="00703A59" w:rsidRDefault="007376AA" w:rsidP="00703A59">
      <w:pPr>
        <w:jc w:val="center"/>
        <w:rPr>
          <w:sz w:val="24"/>
          <w:szCs w:val="24"/>
        </w:rPr>
      </w:pPr>
      <w:r w:rsidRPr="007376AA">
        <w:rPr>
          <w:sz w:val="24"/>
          <w:szCs w:val="24"/>
        </w:rPr>
        <w:lastRenderedPageBreak/>
        <w:t>Семейные фотографии и документы.</w:t>
      </w:r>
    </w:p>
    <w:p w:rsidR="00703A59" w:rsidRDefault="00703A59" w:rsidP="00703A59">
      <w:pPr>
        <w:ind w:left="3402"/>
        <w:jc w:val="both"/>
        <w:rPr>
          <w:noProof/>
          <w:sz w:val="24"/>
          <w:szCs w:val="24"/>
          <w:lang w:eastAsia="ru-RU"/>
        </w:rPr>
      </w:pPr>
      <w:r>
        <w:rPr>
          <w:noProof/>
          <w:sz w:val="24"/>
          <w:szCs w:val="24"/>
          <w:lang w:eastAsia="ru-RU"/>
        </w:rPr>
        <w:drawing>
          <wp:anchor distT="0" distB="0" distL="114300" distR="114300" simplePos="0" relativeHeight="251659264" behindDoc="1" locked="0" layoutInCell="1" allowOverlap="1">
            <wp:simplePos x="0" y="0"/>
            <wp:positionH relativeFrom="column">
              <wp:posOffset>2432050</wp:posOffset>
            </wp:positionH>
            <wp:positionV relativeFrom="paragraph">
              <wp:posOffset>517525</wp:posOffset>
            </wp:positionV>
            <wp:extent cx="1807210" cy="2673985"/>
            <wp:effectExtent l="19050" t="0" r="2540" b="0"/>
            <wp:wrapNone/>
            <wp:docPr id="3" name="Рисунок 2" descr="img1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2_1.jpg"/>
                    <pic:cNvPicPr/>
                  </pic:nvPicPr>
                  <pic:blipFill>
                    <a:blip r:embed="rId7" cstate="print"/>
                    <a:stretch>
                      <a:fillRect/>
                    </a:stretch>
                  </pic:blipFill>
                  <pic:spPr>
                    <a:xfrm>
                      <a:off x="0" y="0"/>
                      <a:ext cx="1807210" cy="2673985"/>
                    </a:xfrm>
                    <a:prstGeom prst="rect">
                      <a:avLst/>
                    </a:prstGeom>
                  </pic:spPr>
                </pic:pic>
              </a:graphicData>
            </a:graphic>
          </wp:anchor>
        </w:drawing>
      </w:r>
      <w:r>
        <w:rPr>
          <w:noProof/>
          <w:sz w:val="24"/>
          <w:szCs w:val="24"/>
          <w:lang w:eastAsia="ru-RU"/>
        </w:rPr>
        <w:drawing>
          <wp:anchor distT="0" distB="0" distL="114300" distR="114300" simplePos="0" relativeHeight="251658240" behindDoc="1" locked="0" layoutInCell="1" allowOverlap="1">
            <wp:simplePos x="0" y="0"/>
            <wp:positionH relativeFrom="column">
              <wp:posOffset>-146685</wp:posOffset>
            </wp:positionH>
            <wp:positionV relativeFrom="paragraph">
              <wp:posOffset>198120</wp:posOffset>
            </wp:positionV>
            <wp:extent cx="1774825" cy="2432050"/>
            <wp:effectExtent l="19050" t="0" r="0" b="0"/>
            <wp:wrapNone/>
            <wp:docPr id="1" name="Рисунок 0" descr="img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2-2.jpg"/>
                    <pic:cNvPicPr/>
                  </pic:nvPicPr>
                  <pic:blipFill>
                    <a:blip r:embed="rId8" cstate="print"/>
                    <a:stretch>
                      <a:fillRect/>
                    </a:stretch>
                  </pic:blipFill>
                  <pic:spPr>
                    <a:xfrm>
                      <a:off x="0" y="0"/>
                      <a:ext cx="1774825" cy="2432050"/>
                    </a:xfrm>
                    <a:prstGeom prst="rect">
                      <a:avLst/>
                    </a:prstGeom>
                  </pic:spPr>
                </pic:pic>
              </a:graphicData>
            </a:graphic>
          </wp:anchor>
        </w:drawing>
      </w:r>
      <w:r>
        <w:rPr>
          <w:noProof/>
          <w:sz w:val="24"/>
          <w:szCs w:val="24"/>
          <w:lang w:eastAsia="ru-RU"/>
        </w:rPr>
        <w:t xml:space="preserve">                                                                                                                                                                    Мои предки род Вавиловых начало 19 века. </w:t>
      </w:r>
    </w:p>
    <w:p w:rsidR="00703A59" w:rsidRDefault="00703A59" w:rsidP="00703A59">
      <w:pPr>
        <w:ind w:left="3402"/>
        <w:jc w:val="both"/>
        <w:rPr>
          <w:noProof/>
          <w:sz w:val="24"/>
          <w:szCs w:val="24"/>
          <w:lang w:eastAsia="ru-RU"/>
        </w:rPr>
      </w:pPr>
    </w:p>
    <w:p w:rsidR="00703A59" w:rsidRDefault="00703A59" w:rsidP="00703A59">
      <w:pPr>
        <w:ind w:left="3402"/>
        <w:jc w:val="both"/>
        <w:rPr>
          <w:noProof/>
          <w:sz w:val="24"/>
          <w:szCs w:val="24"/>
          <w:lang w:eastAsia="ru-RU"/>
        </w:rPr>
      </w:pPr>
    </w:p>
    <w:p w:rsidR="00703A59" w:rsidRDefault="00703A59" w:rsidP="00703A59">
      <w:pPr>
        <w:ind w:left="3402"/>
        <w:jc w:val="both"/>
        <w:rPr>
          <w:noProof/>
          <w:sz w:val="24"/>
          <w:szCs w:val="24"/>
          <w:lang w:eastAsia="ru-RU"/>
        </w:rPr>
      </w:pPr>
    </w:p>
    <w:p w:rsidR="00703A59" w:rsidRDefault="00703A59" w:rsidP="00703A59">
      <w:pPr>
        <w:ind w:left="3402"/>
        <w:jc w:val="both"/>
        <w:rPr>
          <w:noProof/>
          <w:sz w:val="24"/>
          <w:szCs w:val="24"/>
          <w:lang w:eastAsia="ru-RU"/>
        </w:rPr>
      </w:pPr>
    </w:p>
    <w:p w:rsidR="00703A59" w:rsidRDefault="00703A59" w:rsidP="00703A59">
      <w:pPr>
        <w:ind w:left="3402"/>
        <w:jc w:val="both"/>
        <w:rPr>
          <w:noProof/>
          <w:sz w:val="24"/>
          <w:szCs w:val="24"/>
          <w:lang w:eastAsia="ru-RU"/>
        </w:rPr>
      </w:pPr>
    </w:p>
    <w:p w:rsidR="00703A59" w:rsidRDefault="00703A59" w:rsidP="00703A59">
      <w:pPr>
        <w:ind w:left="3402"/>
        <w:jc w:val="both"/>
        <w:rPr>
          <w:noProof/>
          <w:sz w:val="24"/>
          <w:szCs w:val="24"/>
          <w:lang w:eastAsia="ru-RU"/>
        </w:rPr>
      </w:pPr>
    </w:p>
    <w:p w:rsidR="00703A59" w:rsidRDefault="00703A59" w:rsidP="00703A59">
      <w:pPr>
        <w:jc w:val="both"/>
        <w:rPr>
          <w:noProof/>
          <w:sz w:val="24"/>
          <w:szCs w:val="24"/>
          <w:lang w:eastAsia="ru-RU"/>
        </w:rPr>
      </w:pPr>
    </w:p>
    <w:p w:rsidR="00703A59" w:rsidRDefault="00703A59" w:rsidP="00703A59">
      <w:pPr>
        <w:jc w:val="both"/>
        <w:rPr>
          <w:noProof/>
          <w:sz w:val="24"/>
          <w:szCs w:val="24"/>
          <w:lang w:eastAsia="ru-RU"/>
        </w:rPr>
      </w:pPr>
    </w:p>
    <w:p w:rsidR="00703A59" w:rsidRDefault="00703A59" w:rsidP="00703A59">
      <w:pPr>
        <w:jc w:val="both"/>
        <w:rPr>
          <w:noProof/>
          <w:sz w:val="24"/>
          <w:szCs w:val="24"/>
          <w:lang w:eastAsia="ru-RU"/>
        </w:rPr>
      </w:pPr>
      <w:r>
        <w:rPr>
          <w:noProof/>
          <w:sz w:val="24"/>
          <w:szCs w:val="24"/>
          <w:lang w:eastAsia="ru-RU"/>
        </w:rPr>
        <w:drawing>
          <wp:anchor distT="0" distB="0" distL="114300" distR="114300" simplePos="0" relativeHeight="251660288" behindDoc="1" locked="0" layoutInCell="1" allowOverlap="1">
            <wp:simplePos x="0" y="0"/>
            <wp:positionH relativeFrom="column">
              <wp:posOffset>-95250</wp:posOffset>
            </wp:positionH>
            <wp:positionV relativeFrom="paragraph">
              <wp:posOffset>297815</wp:posOffset>
            </wp:positionV>
            <wp:extent cx="1835150" cy="2837815"/>
            <wp:effectExtent l="19050" t="0" r="0" b="0"/>
            <wp:wrapNone/>
            <wp:docPr id="5" name="Рисунок 3" descr="img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1.jpg"/>
                    <pic:cNvPicPr/>
                  </pic:nvPicPr>
                  <pic:blipFill>
                    <a:blip r:embed="rId9" cstate="print"/>
                    <a:stretch>
                      <a:fillRect/>
                    </a:stretch>
                  </pic:blipFill>
                  <pic:spPr>
                    <a:xfrm>
                      <a:off x="0" y="0"/>
                      <a:ext cx="1835150" cy="2837815"/>
                    </a:xfrm>
                    <a:prstGeom prst="rect">
                      <a:avLst/>
                    </a:prstGeom>
                  </pic:spPr>
                </pic:pic>
              </a:graphicData>
            </a:graphic>
          </wp:anchor>
        </w:drawing>
      </w:r>
    </w:p>
    <w:p w:rsidR="00703A59" w:rsidRDefault="00703A59" w:rsidP="00703A59">
      <w:pPr>
        <w:jc w:val="both"/>
        <w:rPr>
          <w:noProof/>
          <w:sz w:val="24"/>
          <w:szCs w:val="24"/>
          <w:lang w:eastAsia="ru-RU"/>
        </w:rPr>
      </w:pPr>
    </w:p>
    <w:p w:rsidR="00703A59" w:rsidRDefault="00703A59" w:rsidP="00703A59">
      <w:pPr>
        <w:jc w:val="both"/>
        <w:rPr>
          <w:noProof/>
          <w:sz w:val="24"/>
          <w:szCs w:val="24"/>
          <w:lang w:eastAsia="ru-RU"/>
        </w:rPr>
      </w:pPr>
      <w:r>
        <w:rPr>
          <w:noProof/>
          <w:sz w:val="24"/>
          <w:szCs w:val="24"/>
          <w:lang w:eastAsia="ru-RU"/>
        </w:rPr>
        <w:drawing>
          <wp:anchor distT="0" distB="0" distL="114300" distR="114300" simplePos="0" relativeHeight="251661312" behindDoc="1" locked="0" layoutInCell="1" allowOverlap="1">
            <wp:simplePos x="0" y="0"/>
            <wp:positionH relativeFrom="column">
              <wp:posOffset>2182448</wp:posOffset>
            </wp:positionH>
            <wp:positionV relativeFrom="paragraph">
              <wp:posOffset>258541</wp:posOffset>
            </wp:positionV>
            <wp:extent cx="3397010" cy="2320506"/>
            <wp:effectExtent l="19050" t="0" r="0" b="0"/>
            <wp:wrapNone/>
            <wp:docPr id="6" name="Рисунок 5" descr="img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4-2.jpg"/>
                    <pic:cNvPicPr/>
                  </pic:nvPicPr>
                  <pic:blipFill>
                    <a:blip r:embed="rId10" cstate="print"/>
                    <a:stretch>
                      <a:fillRect/>
                    </a:stretch>
                  </pic:blipFill>
                  <pic:spPr>
                    <a:xfrm>
                      <a:off x="0" y="0"/>
                      <a:ext cx="3397010" cy="2320506"/>
                    </a:xfrm>
                    <a:prstGeom prst="rect">
                      <a:avLst/>
                    </a:prstGeom>
                  </pic:spPr>
                </pic:pic>
              </a:graphicData>
            </a:graphic>
          </wp:anchor>
        </w:drawing>
      </w:r>
    </w:p>
    <w:p w:rsidR="00703A59" w:rsidRDefault="00703A59" w:rsidP="00703A59">
      <w:pPr>
        <w:jc w:val="both"/>
        <w:rPr>
          <w:noProof/>
          <w:sz w:val="24"/>
          <w:szCs w:val="24"/>
          <w:lang w:eastAsia="ru-RU"/>
        </w:rPr>
      </w:pPr>
    </w:p>
    <w:p w:rsidR="00703A59" w:rsidRDefault="00703A59" w:rsidP="00703A59">
      <w:pPr>
        <w:jc w:val="both"/>
        <w:rPr>
          <w:noProof/>
          <w:sz w:val="24"/>
          <w:szCs w:val="24"/>
          <w:lang w:eastAsia="ru-RU"/>
        </w:rPr>
      </w:pPr>
    </w:p>
    <w:p w:rsidR="00703A59" w:rsidRDefault="00703A59" w:rsidP="00703A59">
      <w:pPr>
        <w:jc w:val="both"/>
        <w:rPr>
          <w:noProof/>
          <w:sz w:val="24"/>
          <w:szCs w:val="24"/>
          <w:lang w:eastAsia="ru-RU"/>
        </w:rPr>
      </w:pPr>
    </w:p>
    <w:p w:rsidR="00703A59" w:rsidRDefault="00703A59" w:rsidP="00703A59">
      <w:pPr>
        <w:jc w:val="both"/>
        <w:rPr>
          <w:noProof/>
          <w:sz w:val="24"/>
          <w:szCs w:val="24"/>
          <w:lang w:eastAsia="ru-RU"/>
        </w:rPr>
      </w:pPr>
    </w:p>
    <w:p w:rsidR="00703A59" w:rsidRDefault="00703A59" w:rsidP="00703A59">
      <w:pPr>
        <w:jc w:val="both"/>
        <w:rPr>
          <w:noProof/>
          <w:sz w:val="24"/>
          <w:szCs w:val="24"/>
          <w:lang w:eastAsia="ru-RU"/>
        </w:rPr>
      </w:pPr>
    </w:p>
    <w:p w:rsidR="00703A59" w:rsidRDefault="00703A59" w:rsidP="00703A59">
      <w:pPr>
        <w:jc w:val="both"/>
        <w:rPr>
          <w:noProof/>
          <w:sz w:val="24"/>
          <w:szCs w:val="24"/>
          <w:lang w:eastAsia="ru-RU"/>
        </w:rPr>
      </w:pPr>
    </w:p>
    <w:p w:rsidR="00703A59" w:rsidRDefault="00703A59" w:rsidP="00703A59">
      <w:pPr>
        <w:jc w:val="both"/>
        <w:rPr>
          <w:noProof/>
          <w:sz w:val="24"/>
          <w:szCs w:val="24"/>
          <w:lang w:eastAsia="ru-RU"/>
        </w:rPr>
      </w:pPr>
    </w:p>
    <w:p w:rsidR="00703A59" w:rsidRDefault="00703A59" w:rsidP="00703A59">
      <w:pPr>
        <w:jc w:val="both"/>
        <w:rPr>
          <w:noProof/>
          <w:sz w:val="24"/>
          <w:szCs w:val="24"/>
          <w:lang w:eastAsia="ru-RU"/>
        </w:rPr>
      </w:pPr>
      <w:r>
        <w:rPr>
          <w:noProof/>
          <w:sz w:val="24"/>
          <w:szCs w:val="24"/>
          <w:lang w:eastAsia="ru-RU"/>
        </w:rPr>
        <w:t xml:space="preserve">                                                               Мой</w:t>
      </w:r>
      <w:r w:rsidR="00C15723">
        <w:rPr>
          <w:noProof/>
          <w:sz w:val="24"/>
          <w:szCs w:val="24"/>
          <w:lang w:eastAsia="ru-RU"/>
        </w:rPr>
        <w:t xml:space="preserve"> </w:t>
      </w:r>
      <w:r>
        <w:rPr>
          <w:noProof/>
          <w:sz w:val="24"/>
          <w:szCs w:val="24"/>
          <w:lang w:eastAsia="ru-RU"/>
        </w:rPr>
        <w:t>прадедушка Вавилов Александр Константинович</w:t>
      </w:r>
    </w:p>
    <w:p w:rsidR="00703A59" w:rsidRDefault="00703A59" w:rsidP="00703A59">
      <w:pPr>
        <w:jc w:val="both"/>
        <w:rPr>
          <w:noProof/>
          <w:sz w:val="24"/>
          <w:szCs w:val="24"/>
          <w:lang w:eastAsia="ru-RU"/>
        </w:rPr>
      </w:pPr>
      <w:r>
        <w:rPr>
          <w:noProof/>
          <w:sz w:val="24"/>
          <w:szCs w:val="24"/>
          <w:lang w:eastAsia="ru-RU"/>
        </w:rPr>
        <w:t xml:space="preserve">                                                                Моя бабушка Вавилова Ольга Александровна</w:t>
      </w:r>
    </w:p>
    <w:p w:rsidR="00703A59" w:rsidRDefault="00703A59" w:rsidP="00703A59">
      <w:pPr>
        <w:jc w:val="both"/>
        <w:rPr>
          <w:noProof/>
          <w:sz w:val="24"/>
          <w:szCs w:val="24"/>
          <w:lang w:eastAsia="ru-RU"/>
        </w:rPr>
      </w:pPr>
      <w:r>
        <w:rPr>
          <w:noProof/>
          <w:sz w:val="24"/>
          <w:szCs w:val="24"/>
          <w:lang w:eastAsia="ru-RU"/>
        </w:rPr>
        <w:t xml:space="preserve">                                     </w:t>
      </w:r>
      <w:r w:rsidR="00C15723">
        <w:rPr>
          <w:noProof/>
          <w:sz w:val="24"/>
          <w:szCs w:val="24"/>
          <w:lang w:eastAsia="ru-RU"/>
        </w:rPr>
        <w:t xml:space="preserve">                           И </w:t>
      </w:r>
      <w:r>
        <w:rPr>
          <w:noProof/>
          <w:sz w:val="24"/>
          <w:szCs w:val="24"/>
          <w:lang w:eastAsia="ru-RU"/>
        </w:rPr>
        <w:t>прабабушка Вавилова Анастасия Федоровна.</w:t>
      </w:r>
    </w:p>
    <w:p w:rsidR="00703A59" w:rsidRDefault="00703A59" w:rsidP="00703A59">
      <w:pPr>
        <w:jc w:val="both"/>
        <w:rPr>
          <w:noProof/>
          <w:sz w:val="24"/>
          <w:szCs w:val="24"/>
          <w:lang w:eastAsia="ru-RU"/>
        </w:rPr>
      </w:pPr>
    </w:p>
    <w:p w:rsidR="00703A59" w:rsidRDefault="00703A59" w:rsidP="00703A59">
      <w:pPr>
        <w:jc w:val="both"/>
        <w:rPr>
          <w:noProof/>
          <w:sz w:val="24"/>
          <w:szCs w:val="24"/>
          <w:lang w:eastAsia="ru-RU"/>
        </w:rPr>
      </w:pPr>
    </w:p>
    <w:p w:rsidR="00703A59" w:rsidRDefault="00703A59" w:rsidP="00703A59">
      <w:pPr>
        <w:jc w:val="both"/>
        <w:rPr>
          <w:noProof/>
          <w:sz w:val="24"/>
          <w:szCs w:val="24"/>
          <w:lang w:eastAsia="ru-RU"/>
        </w:rPr>
      </w:pPr>
    </w:p>
    <w:p w:rsidR="00703A59" w:rsidRDefault="00543B17" w:rsidP="00703A59">
      <w:pPr>
        <w:jc w:val="both"/>
        <w:rPr>
          <w:noProof/>
          <w:sz w:val="24"/>
          <w:szCs w:val="24"/>
          <w:lang w:eastAsia="ru-RU"/>
        </w:rPr>
      </w:pPr>
      <w:r>
        <w:rPr>
          <w:noProof/>
          <w:sz w:val="24"/>
          <w:szCs w:val="24"/>
          <w:lang w:eastAsia="ru-RU"/>
        </w:rPr>
        <w:lastRenderedPageBreak/>
        <w:drawing>
          <wp:anchor distT="0" distB="0" distL="114300" distR="114300" simplePos="0" relativeHeight="251663360" behindDoc="0" locked="0" layoutInCell="1" allowOverlap="1">
            <wp:simplePos x="0" y="0"/>
            <wp:positionH relativeFrom="column">
              <wp:posOffset>2836256</wp:posOffset>
            </wp:positionH>
            <wp:positionV relativeFrom="paragraph">
              <wp:posOffset>-176626</wp:posOffset>
            </wp:positionV>
            <wp:extent cx="2541619" cy="1901581"/>
            <wp:effectExtent l="19050" t="0" r="0" b="0"/>
            <wp:wrapNone/>
            <wp:docPr id="8" name="Рисунок 7" descr="Часовня в Верхнеуральс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совня в Верхнеуральске.jpg"/>
                    <pic:cNvPicPr/>
                  </pic:nvPicPr>
                  <pic:blipFill>
                    <a:blip r:embed="rId11" cstate="print"/>
                    <a:stretch>
                      <a:fillRect/>
                    </a:stretch>
                  </pic:blipFill>
                  <pic:spPr>
                    <a:xfrm>
                      <a:off x="0" y="0"/>
                      <a:ext cx="2541619" cy="1901581"/>
                    </a:xfrm>
                    <a:prstGeom prst="rect">
                      <a:avLst/>
                    </a:prstGeom>
                  </pic:spPr>
                </pic:pic>
              </a:graphicData>
            </a:graphic>
          </wp:anchor>
        </w:drawing>
      </w:r>
      <w:r w:rsidR="00703A59">
        <w:rPr>
          <w:noProof/>
          <w:sz w:val="24"/>
          <w:szCs w:val="24"/>
          <w:lang w:eastAsia="ru-RU"/>
        </w:rPr>
        <w:drawing>
          <wp:anchor distT="0" distB="0" distL="114300" distR="114300" simplePos="0" relativeHeight="251662336" behindDoc="0" locked="0" layoutInCell="1" allowOverlap="1">
            <wp:simplePos x="0" y="0"/>
            <wp:positionH relativeFrom="column">
              <wp:posOffset>-360548</wp:posOffset>
            </wp:positionH>
            <wp:positionV relativeFrom="paragraph">
              <wp:posOffset>-176626</wp:posOffset>
            </wp:positionV>
            <wp:extent cx="2542995" cy="1794295"/>
            <wp:effectExtent l="19050" t="0" r="0" b="0"/>
            <wp:wrapNone/>
            <wp:docPr id="7" name="Рисунок 6" descr="img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4-1.jpg"/>
                    <pic:cNvPicPr/>
                  </pic:nvPicPr>
                  <pic:blipFill>
                    <a:blip r:embed="rId12" cstate="print"/>
                    <a:stretch>
                      <a:fillRect/>
                    </a:stretch>
                  </pic:blipFill>
                  <pic:spPr>
                    <a:xfrm>
                      <a:off x="0" y="0"/>
                      <a:ext cx="2542995" cy="1794295"/>
                    </a:xfrm>
                    <a:prstGeom prst="rect">
                      <a:avLst/>
                    </a:prstGeom>
                  </pic:spPr>
                </pic:pic>
              </a:graphicData>
            </a:graphic>
          </wp:anchor>
        </w:drawing>
      </w:r>
    </w:p>
    <w:p w:rsidR="00703A59" w:rsidRDefault="00703A59" w:rsidP="00703A59">
      <w:pPr>
        <w:jc w:val="both"/>
        <w:rPr>
          <w:noProof/>
          <w:sz w:val="24"/>
          <w:szCs w:val="24"/>
          <w:lang w:eastAsia="ru-RU"/>
        </w:rPr>
      </w:pPr>
    </w:p>
    <w:p w:rsidR="00703A59" w:rsidRDefault="00703A59" w:rsidP="00703A59">
      <w:pPr>
        <w:jc w:val="both"/>
        <w:rPr>
          <w:noProof/>
          <w:sz w:val="24"/>
          <w:szCs w:val="24"/>
          <w:lang w:eastAsia="ru-RU"/>
        </w:rPr>
      </w:pPr>
    </w:p>
    <w:p w:rsidR="00703A59" w:rsidRDefault="00703A59" w:rsidP="00703A59">
      <w:pPr>
        <w:jc w:val="both"/>
        <w:rPr>
          <w:noProof/>
          <w:sz w:val="24"/>
          <w:szCs w:val="24"/>
          <w:lang w:eastAsia="ru-RU"/>
        </w:rPr>
      </w:pPr>
    </w:p>
    <w:p w:rsidR="00543B17" w:rsidRDefault="00703A59" w:rsidP="00794682">
      <w:pPr>
        <w:ind w:left="3402"/>
        <w:jc w:val="both"/>
        <w:rPr>
          <w:noProof/>
          <w:sz w:val="24"/>
          <w:szCs w:val="24"/>
          <w:lang w:eastAsia="ru-RU"/>
        </w:rPr>
      </w:pPr>
      <w:r>
        <w:rPr>
          <w:noProof/>
          <w:sz w:val="24"/>
          <w:szCs w:val="24"/>
          <w:lang w:eastAsia="ru-RU"/>
        </w:rPr>
        <w:t xml:space="preserve">  </w:t>
      </w:r>
    </w:p>
    <w:p w:rsidR="00543B17" w:rsidRPr="00543B17" w:rsidRDefault="00543B17" w:rsidP="00543B17">
      <w:pPr>
        <w:jc w:val="both"/>
        <w:rPr>
          <w:bCs/>
        </w:rPr>
      </w:pPr>
      <w:r w:rsidRPr="00543B17">
        <w:rPr>
          <w:bCs/>
        </w:rPr>
        <w:t xml:space="preserve">Фото поселка </w:t>
      </w:r>
      <w:hyperlink r:id="rId13" w:tooltip="Посёлок городского типа" w:history="1">
        <w:r w:rsidRPr="00543B17">
          <w:rPr>
            <w:bCs/>
          </w:rPr>
          <w:t>городского типа</w:t>
        </w:r>
      </w:hyperlink>
      <w:r w:rsidRPr="00543B17">
        <w:rPr>
          <w:bCs/>
        </w:rPr>
        <w:t xml:space="preserve"> в </w:t>
      </w:r>
      <w:hyperlink r:id="rId14" w:tooltip="Верхнеуральский район Челябинской области" w:history="1">
        <w:r w:rsidRPr="00543B17">
          <w:rPr>
            <w:bCs/>
          </w:rPr>
          <w:t>Верхнеуральском муниципальном районе</w:t>
        </w:r>
      </w:hyperlink>
      <w:r w:rsidRPr="00543B17">
        <w:rPr>
          <w:bCs/>
        </w:rPr>
        <w:t xml:space="preserve"> </w:t>
      </w:r>
      <w:hyperlink r:id="rId15" w:tooltip="Челябинская область" w:history="1">
        <w:r w:rsidRPr="00543B17">
          <w:rPr>
            <w:bCs/>
          </w:rPr>
          <w:t>Челябинской области</w:t>
        </w:r>
      </w:hyperlink>
      <w:r w:rsidRPr="00543B17">
        <w:rPr>
          <w:bCs/>
        </w:rPr>
        <w:t xml:space="preserve"> Межозёрный</w:t>
      </w:r>
      <w:r w:rsidRPr="00543B17">
        <w:t> в 1956 и в настоящее время.</w:t>
      </w:r>
    </w:p>
    <w:p w:rsidR="00C15723" w:rsidRDefault="00C15723" w:rsidP="00C15723">
      <w:pPr>
        <w:ind w:left="3969"/>
        <w:jc w:val="both"/>
        <w:rPr>
          <w:noProof/>
          <w:sz w:val="24"/>
          <w:szCs w:val="24"/>
          <w:lang w:eastAsia="ru-RU"/>
        </w:rPr>
      </w:pPr>
      <w:r>
        <w:rPr>
          <w:noProof/>
          <w:sz w:val="24"/>
          <w:szCs w:val="24"/>
          <w:lang w:eastAsia="ru-RU"/>
        </w:rPr>
        <w:drawing>
          <wp:anchor distT="0" distB="0" distL="114300" distR="114300" simplePos="0" relativeHeight="251664384" behindDoc="1" locked="0" layoutInCell="1" allowOverlap="1">
            <wp:simplePos x="0" y="0"/>
            <wp:positionH relativeFrom="column">
              <wp:posOffset>-69047</wp:posOffset>
            </wp:positionH>
            <wp:positionV relativeFrom="paragraph">
              <wp:posOffset>-2756</wp:posOffset>
            </wp:positionV>
            <wp:extent cx="2325430" cy="3131389"/>
            <wp:effectExtent l="19050" t="0" r="0" b="0"/>
            <wp:wrapNone/>
            <wp:docPr id="9" name="Рисунок 8" descr="img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0-1.jpg"/>
                    <pic:cNvPicPr/>
                  </pic:nvPicPr>
                  <pic:blipFill>
                    <a:blip r:embed="rId16" cstate="print"/>
                    <a:stretch>
                      <a:fillRect/>
                    </a:stretch>
                  </pic:blipFill>
                  <pic:spPr>
                    <a:xfrm>
                      <a:off x="0" y="0"/>
                      <a:ext cx="2325430" cy="3131389"/>
                    </a:xfrm>
                    <a:prstGeom prst="rect">
                      <a:avLst/>
                    </a:prstGeom>
                  </pic:spPr>
                </pic:pic>
              </a:graphicData>
            </a:graphic>
          </wp:anchor>
        </w:drawing>
      </w:r>
      <w:r>
        <w:rPr>
          <w:noProof/>
          <w:sz w:val="24"/>
          <w:szCs w:val="24"/>
          <w:lang w:eastAsia="ru-RU"/>
        </w:rPr>
        <w:t xml:space="preserve">                                                                                                               </w:t>
      </w:r>
    </w:p>
    <w:p w:rsidR="00C15723" w:rsidRDefault="00C15723" w:rsidP="00C15723">
      <w:pPr>
        <w:ind w:left="3969"/>
        <w:jc w:val="both"/>
        <w:rPr>
          <w:noProof/>
          <w:sz w:val="24"/>
          <w:szCs w:val="24"/>
          <w:lang w:eastAsia="ru-RU"/>
        </w:rPr>
      </w:pPr>
    </w:p>
    <w:p w:rsidR="00430913" w:rsidRDefault="00C15723" w:rsidP="00C15723">
      <w:pPr>
        <w:ind w:left="3969"/>
        <w:jc w:val="both"/>
        <w:rPr>
          <w:noProof/>
          <w:sz w:val="24"/>
          <w:szCs w:val="24"/>
          <w:lang w:eastAsia="ru-RU"/>
        </w:rPr>
      </w:pPr>
      <w:r>
        <w:rPr>
          <w:noProof/>
          <w:sz w:val="24"/>
          <w:szCs w:val="24"/>
          <w:lang w:eastAsia="ru-RU"/>
        </w:rPr>
        <w:t>Вавилов Александр Константинович</w:t>
      </w:r>
    </w:p>
    <w:p w:rsidR="00543B17" w:rsidRDefault="00430913" w:rsidP="00C15723">
      <w:pPr>
        <w:ind w:left="3969"/>
        <w:jc w:val="both"/>
        <w:rPr>
          <w:noProof/>
          <w:sz w:val="24"/>
          <w:szCs w:val="24"/>
          <w:lang w:eastAsia="ru-RU"/>
        </w:rPr>
      </w:pPr>
      <w:r>
        <w:rPr>
          <w:noProof/>
          <w:sz w:val="24"/>
          <w:szCs w:val="24"/>
          <w:lang w:eastAsia="ru-RU"/>
        </w:rPr>
        <w:t xml:space="preserve">Годы жизни </w:t>
      </w:r>
      <w:r w:rsidR="00C15723">
        <w:rPr>
          <w:noProof/>
          <w:sz w:val="24"/>
          <w:szCs w:val="24"/>
          <w:lang w:eastAsia="ru-RU"/>
        </w:rPr>
        <w:t>1923 год- 19</w:t>
      </w:r>
      <w:r>
        <w:rPr>
          <w:noProof/>
          <w:sz w:val="24"/>
          <w:szCs w:val="24"/>
          <w:lang w:eastAsia="ru-RU"/>
        </w:rPr>
        <w:t>82 год.</w:t>
      </w:r>
    </w:p>
    <w:p w:rsidR="008740C9" w:rsidRDefault="00794682" w:rsidP="008740C9">
      <w:pPr>
        <w:ind w:left="3969"/>
        <w:rPr>
          <w:noProof/>
          <w:sz w:val="24"/>
          <w:szCs w:val="24"/>
          <w:lang w:eastAsia="ru-RU"/>
        </w:rPr>
      </w:pPr>
      <w:r>
        <w:rPr>
          <w:noProof/>
          <w:sz w:val="24"/>
          <w:szCs w:val="24"/>
          <w:lang w:eastAsia="ru-RU"/>
        </w:rPr>
        <w:t>Участник Великой Отечественной Войны с 1941 по 1945 год. Мобилизовался 1947 году.</w:t>
      </w:r>
      <w:r w:rsidR="00505CC3">
        <w:rPr>
          <w:noProof/>
          <w:sz w:val="24"/>
          <w:szCs w:val="24"/>
          <w:lang w:eastAsia="ru-RU"/>
        </w:rPr>
        <w:t xml:space="preserve"> </w:t>
      </w:r>
      <w:r>
        <w:rPr>
          <w:noProof/>
          <w:sz w:val="24"/>
          <w:szCs w:val="24"/>
          <w:lang w:eastAsia="ru-RU"/>
        </w:rPr>
        <w:t xml:space="preserve"> </w:t>
      </w:r>
      <w:r w:rsidR="008740C9" w:rsidRPr="008740C9">
        <w:rPr>
          <w:noProof/>
          <w:sz w:val="24"/>
          <w:szCs w:val="24"/>
          <w:lang w:eastAsia="ru-RU"/>
        </w:rPr>
        <w:t xml:space="preserve">Был удостоен звания Ударник Коммунистического труда. </w:t>
      </w:r>
    </w:p>
    <w:p w:rsidR="00505CC3" w:rsidRDefault="00505CC3" w:rsidP="008740C9">
      <w:pPr>
        <w:ind w:left="3969"/>
        <w:rPr>
          <w:noProof/>
          <w:sz w:val="24"/>
          <w:szCs w:val="24"/>
          <w:lang w:eastAsia="ru-RU"/>
        </w:rPr>
      </w:pPr>
      <w:r>
        <w:rPr>
          <w:noProof/>
          <w:sz w:val="24"/>
          <w:szCs w:val="24"/>
          <w:lang w:eastAsia="ru-RU"/>
        </w:rPr>
        <w:drawing>
          <wp:anchor distT="0" distB="0" distL="114300" distR="114300" simplePos="0" relativeHeight="251665408" behindDoc="1" locked="0" layoutInCell="1" allowOverlap="1">
            <wp:simplePos x="0" y="0"/>
            <wp:positionH relativeFrom="column">
              <wp:posOffset>2538095</wp:posOffset>
            </wp:positionH>
            <wp:positionV relativeFrom="paragraph">
              <wp:posOffset>200025</wp:posOffset>
            </wp:positionV>
            <wp:extent cx="2689225" cy="922655"/>
            <wp:effectExtent l="19050" t="0" r="0" b="0"/>
            <wp:wrapNone/>
            <wp:docPr id="10" name="Рисунок 9" descr="10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77-1.jpg"/>
                    <pic:cNvPicPr/>
                  </pic:nvPicPr>
                  <pic:blipFill>
                    <a:blip r:embed="rId17" cstate="print"/>
                    <a:stretch>
                      <a:fillRect/>
                    </a:stretch>
                  </pic:blipFill>
                  <pic:spPr>
                    <a:xfrm>
                      <a:off x="0" y="0"/>
                      <a:ext cx="2689225" cy="922655"/>
                    </a:xfrm>
                    <a:prstGeom prst="rect">
                      <a:avLst/>
                    </a:prstGeom>
                  </pic:spPr>
                </pic:pic>
              </a:graphicData>
            </a:graphic>
          </wp:anchor>
        </w:drawing>
      </w:r>
    </w:p>
    <w:p w:rsidR="00505CC3" w:rsidRDefault="00505CC3" w:rsidP="008740C9">
      <w:pPr>
        <w:ind w:left="3969"/>
        <w:rPr>
          <w:noProof/>
          <w:sz w:val="24"/>
          <w:szCs w:val="24"/>
          <w:lang w:eastAsia="ru-RU"/>
        </w:rPr>
      </w:pPr>
    </w:p>
    <w:p w:rsidR="00505CC3" w:rsidRDefault="00505CC3" w:rsidP="008740C9">
      <w:pPr>
        <w:ind w:left="3969"/>
        <w:rPr>
          <w:noProof/>
          <w:sz w:val="24"/>
          <w:szCs w:val="24"/>
          <w:lang w:eastAsia="ru-RU"/>
        </w:rPr>
      </w:pPr>
    </w:p>
    <w:p w:rsidR="00127E06" w:rsidRDefault="00127E06" w:rsidP="00505CC3">
      <w:pPr>
        <w:rPr>
          <w:noProof/>
          <w:sz w:val="24"/>
          <w:szCs w:val="24"/>
          <w:lang w:eastAsia="ru-RU"/>
        </w:rPr>
      </w:pPr>
    </w:p>
    <w:p w:rsidR="00505CC3" w:rsidRDefault="00127E06" w:rsidP="00505CC3">
      <w:pPr>
        <w:rPr>
          <w:noProof/>
          <w:sz w:val="24"/>
          <w:szCs w:val="24"/>
          <w:lang w:eastAsia="ru-RU"/>
        </w:rPr>
      </w:pPr>
      <w:r>
        <w:rPr>
          <w:noProof/>
          <w:sz w:val="24"/>
          <w:szCs w:val="24"/>
          <w:lang w:eastAsia="ru-RU"/>
        </w:rPr>
        <w:drawing>
          <wp:anchor distT="0" distB="0" distL="114300" distR="114300" simplePos="0" relativeHeight="251667456" behindDoc="0" locked="0" layoutInCell="1" allowOverlap="1">
            <wp:simplePos x="0" y="0"/>
            <wp:positionH relativeFrom="column">
              <wp:posOffset>2967355</wp:posOffset>
            </wp:positionH>
            <wp:positionV relativeFrom="paragraph">
              <wp:posOffset>276860</wp:posOffset>
            </wp:positionV>
            <wp:extent cx="2879090" cy="2026920"/>
            <wp:effectExtent l="19050" t="0" r="0" b="0"/>
            <wp:wrapNone/>
            <wp:docPr id="12" name="Рисунок 11" descr="10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7-1.jpg"/>
                    <pic:cNvPicPr/>
                  </pic:nvPicPr>
                  <pic:blipFill>
                    <a:blip r:embed="rId18" cstate="print"/>
                    <a:stretch>
                      <a:fillRect/>
                    </a:stretch>
                  </pic:blipFill>
                  <pic:spPr>
                    <a:xfrm>
                      <a:off x="0" y="0"/>
                      <a:ext cx="2879090" cy="2026920"/>
                    </a:xfrm>
                    <a:prstGeom prst="rect">
                      <a:avLst/>
                    </a:prstGeom>
                  </pic:spPr>
                </pic:pic>
              </a:graphicData>
            </a:graphic>
          </wp:anchor>
        </w:drawing>
      </w:r>
      <w:r>
        <w:rPr>
          <w:noProof/>
          <w:sz w:val="24"/>
          <w:szCs w:val="24"/>
          <w:lang w:eastAsia="ru-RU"/>
        </w:rPr>
        <w:drawing>
          <wp:anchor distT="0" distB="0" distL="114300" distR="114300" simplePos="0" relativeHeight="251666432" behindDoc="0" locked="0" layoutInCell="1" allowOverlap="1">
            <wp:simplePos x="0" y="0"/>
            <wp:positionH relativeFrom="column">
              <wp:posOffset>-163938</wp:posOffset>
            </wp:positionH>
            <wp:positionV relativeFrom="paragraph">
              <wp:posOffset>277412</wp:posOffset>
            </wp:positionV>
            <wp:extent cx="2919221" cy="2113472"/>
            <wp:effectExtent l="19050" t="0" r="0" b="0"/>
            <wp:wrapNone/>
            <wp:docPr id="11" name="Рисунок 10" descr="10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5-1.jpg"/>
                    <pic:cNvPicPr/>
                  </pic:nvPicPr>
                  <pic:blipFill>
                    <a:blip r:embed="rId19" cstate="print"/>
                    <a:stretch>
                      <a:fillRect/>
                    </a:stretch>
                  </pic:blipFill>
                  <pic:spPr>
                    <a:xfrm>
                      <a:off x="0" y="0"/>
                      <a:ext cx="2921039" cy="2114788"/>
                    </a:xfrm>
                    <a:prstGeom prst="rect">
                      <a:avLst/>
                    </a:prstGeom>
                  </pic:spPr>
                </pic:pic>
              </a:graphicData>
            </a:graphic>
          </wp:anchor>
        </w:drawing>
      </w:r>
      <w:r>
        <w:rPr>
          <w:noProof/>
          <w:sz w:val="24"/>
          <w:szCs w:val="24"/>
          <w:lang w:eastAsia="ru-RU"/>
        </w:rPr>
        <w:t>Боевой путь отраженн в военном билете.</w:t>
      </w:r>
    </w:p>
    <w:p w:rsidR="00127E06" w:rsidRDefault="00127E06" w:rsidP="00505CC3">
      <w:pPr>
        <w:rPr>
          <w:noProof/>
          <w:sz w:val="24"/>
          <w:szCs w:val="24"/>
          <w:lang w:eastAsia="ru-RU"/>
        </w:rPr>
      </w:pPr>
    </w:p>
    <w:p w:rsidR="00127E06" w:rsidRDefault="00127E06" w:rsidP="00505CC3">
      <w:pPr>
        <w:rPr>
          <w:noProof/>
          <w:sz w:val="24"/>
          <w:szCs w:val="24"/>
          <w:lang w:eastAsia="ru-RU"/>
        </w:rPr>
      </w:pPr>
    </w:p>
    <w:p w:rsidR="00505CC3" w:rsidRDefault="00505CC3" w:rsidP="008740C9">
      <w:pPr>
        <w:ind w:left="3969"/>
        <w:rPr>
          <w:noProof/>
          <w:sz w:val="24"/>
          <w:szCs w:val="24"/>
          <w:lang w:eastAsia="ru-RU"/>
        </w:rPr>
      </w:pPr>
    </w:p>
    <w:p w:rsidR="00505CC3" w:rsidRDefault="00505CC3" w:rsidP="008740C9">
      <w:pPr>
        <w:ind w:left="3969"/>
        <w:rPr>
          <w:noProof/>
          <w:sz w:val="24"/>
          <w:szCs w:val="24"/>
          <w:lang w:eastAsia="ru-RU"/>
        </w:rPr>
      </w:pPr>
    </w:p>
    <w:p w:rsidR="00505CC3" w:rsidRPr="008740C9" w:rsidRDefault="00505CC3" w:rsidP="008740C9">
      <w:pPr>
        <w:ind w:left="3969"/>
        <w:rPr>
          <w:noProof/>
          <w:sz w:val="24"/>
          <w:szCs w:val="24"/>
          <w:lang w:eastAsia="ru-RU"/>
        </w:rPr>
      </w:pPr>
    </w:p>
    <w:p w:rsidR="00794682" w:rsidRDefault="00794682" w:rsidP="008740C9">
      <w:pPr>
        <w:ind w:left="3969"/>
        <w:jc w:val="both"/>
        <w:rPr>
          <w:noProof/>
          <w:sz w:val="24"/>
          <w:szCs w:val="24"/>
          <w:lang w:eastAsia="ru-RU"/>
        </w:rPr>
      </w:pPr>
    </w:p>
    <w:p w:rsidR="00703A59" w:rsidRDefault="00703A59" w:rsidP="00703A59">
      <w:pPr>
        <w:ind w:left="3402"/>
        <w:jc w:val="both"/>
        <w:rPr>
          <w:noProof/>
          <w:sz w:val="24"/>
          <w:szCs w:val="24"/>
          <w:lang w:eastAsia="ru-RU"/>
        </w:rPr>
      </w:pPr>
    </w:p>
    <w:p w:rsidR="00EF7D34" w:rsidRDefault="00EF7D34" w:rsidP="00EF7D34">
      <w:pPr>
        <w:jc w:val="both"/>
        <w:rPr>
          <w:noProof/>
          <w:sz w:val="24"/>
          <w:szCs w:val="24"/>
          <w:lang w:eastAsia="ru-RU"/>
        </w:rPr>
      </w:pPr>
    </w:p>
    <w:p w:rsidR="00BB1E53" w:rsidRDefault="00BB1E53" w:rsidP="00EF7D34">
      <w:pPr>
        <w:jc w:val="both"/>
        <w:rPr>
          <w:noProof/>
          <w:sz w:val="24"/>
          <w:szCs w:val="24"/>
          <w:lang w:eastAsia="ru-RU"/>
        </w:rPr>
      </w:pPr>
    </w:p>
    <w:p w:rsidR="00BB1E53" w:rsidRDefault="00BB1E53" w:rsidP="00BB1E53">
      <w:pPr>
        <w:shd w:val="clear" w:color="auto" w:fill="FFFFFF"/>
        <w:spacing w:after="0" w:line="240" w:lineRule="auto"/>
        <w:jc w:val="center"/>
        <w:textAlignment w:val="center"/>
        <w:rPr>
          <w:rFonts w:ascii="PT Sans" w:eastAsia="Times New Roman" w:hAnsi="PT Sans" w:cs="Times New Roman"/>
          <w:b/>
          <w:bCs/>
          <w:noProof/>
          <w:color w:val="4E5154"/>
          <w:sz w:val="24"/>
          <w:szCs w:val="24"/>
          <w:lang w:eastAsia="ru-RU"/>
        </w:rPr>
      </w:pPr>
    </w:p>
    <w:p w:rsidR="00BB1E53" w:rsidRDefault="00BB1E53" w:rsidP="00BB1E53">
      <w:pPr>
        <w:shd w:val="clear" w:color="auto" w:fill="FFFFFF"/>
        <w:spacing w:after="0" w:line="240" w:lineRule="auto"/>
        <w:jc w:val="center"/>
        <w:textAlignment w:val="center"/>
        <w:rPr>
          <w:rFonts w:ascii="PT Sans" w:eastAsia="Times New Roman" w:hAnsi="PT Sans" w:cs="Times New Roman"/>
          <w:b/>
          <w:bCs/>
          <w:noProof/>
          <w:color w:val="4E5154"/>
          <w:sz w:val="24"/>
          <w:szCs w:val="24"/>
          <w:lang w:eastAsia="ru-RU"/>
        </w:rPr>
      </w:pPr>
      <w:r>
        <w:rPr>
          <w:rFonts w:ascii="PT Sans" w:eastAsia="Times New Roman" w:hAnsi="PT Sans" w:cs="Times New Roman"/>
          <w:b/>
          <w:bCs/>
          <w:noProof/>
          <w:color w:val="4E5154"/>
          <w:sz w:val="24"/>
          <w:szCs w:val="24"/>
          <w:lang w:eastAsia="ru-RU"/>
        </w:rPr>
        <w:drawing>
          <wp:anchor distT="0" distB="0" distL="114300" distR="114300" simplePos="0" relativeHeight="251669504" behindDoc="0" locked="0" layoutInCell="1" allowOverlap="1">
            <wp:simplePos x="0" y="0"/>
            <wp:positionH relativeFrom="column">
              <wp:posOffset>-370971</wp:posOffset>
            </wp:positionH>
            <wp:positionV relativeFrom="paragraph">
              <wp:posOffset>13155</wp:posOffset>
            </wp:positionV>
            <wp:extent cx="1887388" cy="2622430"/>
            <wp:effectExtent l="19050" t="0" r="0" b="0"/>
            <wp:wrapNone/>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887388" cy="2622430"/>
                    </a:xfrm>
                    <a:prstGeom prst="rect">
                      <a:avLst/>
                    </a:prstGeom>
                    <a:noFill/>
                    <a:ln w="9525">
                      <a:noFill/>
                      <a:miter lim="800000"/>
                      <a:headEnd/>
                      <a:tailEnd/>
                    </a:ln>
                  </pic:spPr>
                </pic:pic>
              </a:graphicData>
            </a:graphic>
          </wp:anchor>
        </w:drawing>
      </w:r>
    </w:p>
    <w:p w:rsidR="00BB1E53" w:rsidRPr="00F73E5B" w:rsidRDefault="00BB1E53" w:rsidP="00BB1E53">
      <w:pPr>
        <w:shd w:val="clear" w:color="auto" w:fill="FFFFFF"/>
        <w:spacing w:after="0" w:line="240" w:lineRule="auto"/>
        <w:jc w:val="center"/>
        <w:textAlignment w:val="center"/>
        <w:rPr>
          <w:rFonts w:ascii="PT Sans" w:eastAsia="Times New Roman" w:hAnsi="PT Sans" w:cs="Times New Roman"/>
          <w:b/>
          <w:bCs/>
          <w:color w:val="4E5154"/>
          <w:sz w:val="24"/>
          <w:szCs w:val="24"/>
          <w:lang w:eastAsia="ru-RU"/>
        </w:rPr>
      </w:pPr>
      <w:r>
        <w:rPr>
          <w:rFonts w:ascii="PT Sans" w:eastAsia="Times New Roman" w:hAnsi="PT Sans" w:cs="Times New Roman"/>
          <w:b/>
          <w:bCs/>
          <w:color w:val="4E5154"/>
          <w:sz w:val="24"/>
          <w:szCs w:val="24"/>
          <w:lang w:eastAsia="ru-RU"/>
        </w:rPr>
        <w:t xml:space="preserve">                                      </w:t>
      </w:r>
      <w:r w:rsidRPr="00F73E5B">
        <w:rPr>
          <w:rFonts w:ascii="PT Sans" w:eastAsia="Times New Roman" w:hAnsi="PT Sans" w:cs="Times New Roman"/>
          <w:b/>
          <w:bCs/>
          <w:color w:val="4E5154"/>
          <w:sz w:val="24"/>
          <w:szCs w:val="24"/>
          <w:lang w:eastAsia="ru-RU"/>
        </w:rPr>
        <w:t>Вавилов</w:t>
      </w:r>
      <w:r>
        <w:rPr>
          <w:rFonts w:ascii="PT Sans" w:eastAsia="Times New Roman" w:hAnsi="PT Sans" w:cs="Times New Roman"/>
          <w:b/>
          <w:bCs/>
          <w:color w:val="4E5154"/>
          <w:sz w:val="24"/>
          <w:szCs w:val="24"/>
          <w:lang w:eastAsia="ru-RU"/>
        </w:rPr>
        <w:t xml:space="preserve"> </w:t>
      </w:r>
      <w:r w:rsidRPr="00F73E5B">
        <w:rPr>
          <w:rFonts w:ascii="PT Sans" w:eastAsia="Times New Roman" w:hAnsi="PT Sans" w:cs="Times New Roman"/>
          <w:b/>
          <w:bCs/>
          <w:color w:val="4E5154"/>
          <w:sz w:val="24"/>
          <w:szCs w:val="24"/>
          <w:lang w:eastAsia="ru-RU"/>
        </w:rPr>
        <w:t>Михаил Константинович</w:t>
      </w:r>
      <w:r>
        <w:rPr>
          <w:rFonts w:ascii="PT Sans" w:eastAsia="Times New Roman" w:hAnsi="PT Sans" w:cs="Times New Roman"/>
          <w:b/>
          <w:bCs/>
          <w:color w:val="4E5154"/>
          <w:sz w:val="24"/>
          <w:szCs w:val="24"/>
          <w:lang w:eastAsia="ru-RU"/>
        </w:rPr>
        <w:t xml:space="preserve"> (1920 года рождения) </w:t>
      </w:r>
      <w:r>
        <w:rPr>
          <w:rFonts w:ascii="PT Sans" w:eastAsia="Times New Roman" w:hAnsi="PT Sans" w:cs="Times New Roman"/>
          <w:color w:val="4E5154"/>
          <w:sz w:val="24"/>
          <w:szCs w:val="24"/>
          <w:lang w:eastAsia="ru-RU"/>
        </w:rPr>
        <w:t>младший</w:t>
      </w:r>
      <w:r w:rsidRPr="00F73E5B">
        <w:rPr>
          <w:rFonts w:ascii="PT Sans" w:eastAsia="Times New Roman" w:hAnsi="PT Sans" w:cs="Times New Roman"/>
          <w:color w:val="4E5154"/>
          <w:sz w:val="24"/>
          <w:szCs w:val="24"/>
          <w:lang w:eastAsia="ru-RU"/>
        </w:rPr>
        <w:t xml:space="preserve"> сержант</w:t>
      </w:r>
      <w:r>
        <w:rPr>
          <w:rFonts w:ascii="PT Sans" w:eastAsia="Times New Roman" w:hAnsi="PT Sans" w:cs="Times New Roman"/>
          <w:color w:val="4E5154"/>
          <w:sz w:val="24"/>
          <w:szCs w:val="24"/>
          <w:lang w:eastAsia="ru-RU"/>
        </w:rPr>
        <w:t>.</w:t>
      </w:r>
    </w:p>
    <w:p w:rsidR="00BB1E53" w:rsidRPr="00F73E5B" w:rsidRDefault="00BB1E53" w:rsidP="00BB1E53">
      <w:pPr>
        <w:spacing w:after="0" w:line="240" w:lineRule="auto"/>
        <w:ind w:left="2835"/>
        <w:rPr>
          <w:rFonts w:ascii="PT Sans" w:eastAsia="Times New Roman" w:hAnsi="PT Sans" w:cs="Times New Roman"/>
          <w:color w:val="4E5154"/>
          <w:sz w:val="24"/>
          <w:szCs w:val="24"/>
          <w:lang w:eastAsia="ru-RU"/>
        </w:rPr>
      </w:pPr>
      <w:r w:rsidRPr="00F73E5B">
        <w:rPr>
          <w:rFonts w:ascii="PT Sans" w:eastAsia="Times New Roman" w:hAnsi="PT Sans" w:cs="Times New Roman"/>
          <w:color w:val="4E5154"/>
          <w:sz w:val="24"/>
          <w:szCs w:val="24"/>
          <w:lang w:eastAsia="ru-RU"/>
        </w:rPr>
        <w:t>Место призыва</w:t>
      </w:r>
      <w:r>
        <w:rPr>
          <w:rFonts w:ascii="PT Sans" w:eastAsia="Times New Roman" w:hAnsi="PT Sans" w:cs="Times New Roman"/>
          <w:color w:val="4E5154"/>
          <w:sz w:val="24"/>
          <w:szCs w:val="24"/>
          <w:lang w:eastAsia="ru-RU"/>
        </w:rPr>
        <w:t xml:space="preserve"> </w:t>
      </w:r>
      <w:r w:rsidRPr="00F73E5B">
        <w:rPr>
          <w:rFonts w:ascii="PT Sans" w:eastAsia="Times New Roman" w:hAnsi="PT Sans" w:cs="Times New Roman"/>
          <w:color w:val="4E5154"/>
          <w:sz w:val="24"/>
          <w:szCs w:val="24"/>
          <w:lang w:eastAsia="ru-RU"/>
        </w:rPr>
        <w:t>Щучанский РВК, Челябинская обл., Щучанский р-н</w:t>
      </w:r>
      <w:r>
        <w:rPr>
          <w:rFonts w:ascii="PT Sans" w:eastAsia="Times New Roman" w:hAnsi="PT Sans" w:cs="Times New Roman"/>
          <w:color w:val="4E5154"/>
          <w:sz w:val="24"/>
          <w:szCs w:val="24"/>
          <w:lang w:eastAsia="ru-RU"/>
        </w:rPr>
        <w:t>.</w:t>
      </w:r>
      <w:r w:rsidRPr="00F73E5B">
        <w:rPr>
          <w:rFonts w:ascii="PT Sans" w:eastAsia="Times New Roman" w:hAnsi="PT Sans" w:cs="Times New Roman"/>
          <w:color w:val="4E5154"/>
          <w:sz w:val="24"/>
          <w:szCs w:val="24"/>
          <w:lang w:eastAsia="ru-RU"/>
        </w:rPr>
        <w:t xml:space="preserve"> </w:t>
      </w:r>
    </w:p>
    <w:p w:rsidR="00BB1E53" w:rsidRPr="00F73E5B" w:rsidRDefault="00BB1E53" w:rsidP="00BB1E53">
      <w:pPr>
        <w:spacing w:after="0" w:line="240" w:lineRule="auto"/>
        <w:ind w:left="2835"/>
        <w:rPr>
          <w:rFonts w:ascii="PT Sans" w:eastAsia="Times New Roman" w:hAnsi="PT Sans" w:cs="Times New Roman"/>
          <w:color w:val="4E5154"/>
          <w:sz w:val="24"/>
          <w:szCs w:val="24"/>
          <w:lang w:eastAsia="ru-RU"/>
        </w:rPr>
      </w:pPr>
      <w:r w:rsidRPr="00F73E5B">
        <w:rPr>
          <w:rFonts w:ascii="PT Sans" w:eastAsia="Times New Roman" w:hAnsi="PT Sans" w:cs="Times New Roman"/>
          <w:color w:val="4E5154"/>
          <w:sz w:val="24"/>
          <w:szCs w:val="24"/>
          <w:lang w:eastAsia="ru-RU"/>
        </w:rPr>
        <w:t>Воинская часть</w:t>
      </w:r>
      <w:r>
        <w:rPr>
          <w:rFonts w:ascii="PT Sans" w:eastAsia="Times New Roman" w:hAnsi="PT Sans" w:cs="Times New Roman"/>
          <w:color w:val="4E5154"/>
          <w:sz w:val="24"/>
          <w:szCs w:val="24"/>
          <w:lang w:eastAsia="ru-RU"/>
        </w:rPr>
        <w:t xml:space="preserve"> </w:t>
      </w:r>
      <w:r w:rsidRPr="00F73E5B">
        <w:rPr>
          <w:rFonts w:ascii="PT Sans" w:eastAsia="Times New Roman" w:hAnsi="PT Sans" w:cs="Times New Roman"/>
          <w:color w:val="4E5154"/>
          <w:sz w:val="24"/>
          <w:szCs w:val="24"/>
          <w:lang w:eastAsia="ru-RU"/>
        </w:rPr>
        <w:t>40 сп 102 сд 70 А ЦентрФ</w:t>
      </w:r>
      <w:r>
        <w:rPr>
          <w:rFonts w:ascii="PT Sans" w:eastAsia="Times New Roman" w:hAnsi="PT Sans" w:cs="Times New Roman"/>
          <w:color w:val="4E5154"/>
          <w:sz w:val="24"/>
          <w:szCs w:val="24"/>
          <w:lang w:eastAsia="ru-RU"/>
        </w:rPr>
        <w:t>.</w:t>
      </w:r>
      <w:r w:rsidRPr="00F73E5B">
        <w:rPr>
          <w:rFonts w:ascii="PT Sans" w:eastAsia="Times New Roman" w:hAnsi="PT Sans" w:cs="Times New Roman"/>
          <w:color w:val="4E5154"/>
          <w:sz w:val="24"/>
          <w:szCs w:val="24"/>
          <w:lang w:eastAsia="ru-RU"/>
        </w:rPr>
        <w:t xml:space="preserve"> </w:t>
      </w:r>
    </w:p>
    <w:p w:rsidR="00BB1E53" w:rsidRPr="00F73E5B" w:rsidRDefault="00BB1E53" w:rsidP="00BB1E53">
      <w:pPr>
        <w:spacing w:after="0" w:line="240" w:lineRule="auto"/>
        <w:ind w:left="2835"/>
        <w:rPr>
          <w:rFonts w:ascii="PT Sans" w:eastAsia="Times New Roman" w:hAnsi="PT Sans" w:cs="Times New Roman"/>
          <w:color w:val="4E5154"/>
          <w:sz w:val="24"/>
          <w:szCs w:val="24"/>
          <w:lang w:eastAsia="ru-RU"/>
        </w:rPr>
      </w:pPr>
      <w:r w:rsidRPr="00F73E5B">
        <w:rPr>
          <w:rFonts w:ascii="PT Sans" w:eastAsia="Times New Roman" w:hAnsi="PT Sans" w:cs="Times New Roman"/>
          <w:color w:val="4E5154"/>
          <w:sz w:val="24"/>
          <w:szCs w:val="24"/>
          <w:lang w:eastAsia="ru-RU"/>
        </w:rPr>
        <w:t>Дата поступления на службу</w:t>
      </w:r>
      <w:r>
        <w:rPr>
          <w:rFonts w:ascii="PT Sans" w:eastAsia="Times New Roman" w:hAnsi="PT Sans" w:cs="Times New Roman"/>
          <w:color w:val="4E5154"/>
          <w:sz w:val="24"/>
          <w:szCs w:val="24"/>
          <w:lang w:eastAsia="ru-RU"/>
        </w:rPr>
        <w:t xml:space="preserve"> </w:t>
      </w:r>
      <w:r w:rsidRPr="00F73E5B">
        <w:rPr>
          <w:rFonts w:ascii="PT Sans" w:eastAsia="Times New Roman" w:hAnsi="PT Sans" w:cs="Times New Roman"/>
          <w:color w:val="4E5154"/>
          <w:sz w:val="24"/>
          <w:szCs w:val="24"/>
          <w:lang w:eastAsia="ru-RU"/>
        </w:rPr>
        <w:t xml:space="preserve">1940 </w:t>
      </w:r>
    </w:p>
    <w:p w:rsidR="00BB1E53" w:rsidRPr="00F73E5B" w:rsidRDefault="00BB1E53" w:rsidP="00BB1E53">
      <w:pPr>
        <w:spacing w:after="0" w:line="240" w:lineRule="auto"/>
        <w:ind w:left="2835"/>
        <w:rPr>
          <w:rFonts w:ascii="PT Sans" w:eastAsia="Times New Roman" w:hAnsi="PT Sans" w:cs="Times New Roman"/>
          <w:color w:val="4E5154"/>
          <w:sz w:val="24"/>
          <w:szCs w:val="24"/>
          <w:lang w:eastAsia="ru-RU"/>
        </w:rPr>
      </w:pPr>
      <w:r w:rsidRPr="00F73E5B">
        <w:rPr>
          <w:rFonts w:ascii="PT Sans" w:eastAsia="Times New Roman" w:hAnsi="PT Sans" w:cs="Times New Roman"/>
          <w:color w:val="4E5154"/>
          <w:sz w:val="24"/>
          <w:szCs w:val="24"/>
          <w:lang w:eastAsia="ru-RU"/>
        </w:rPr>
        <w:t>Кто наградил</w:t>
      </w:r>
      <w:r>
        <w:rPr>
          <w:rFonts w:ascii="PT Sans" w:eastAsia="Times New Roman" w:hAnsi="PT Sans" w:cs="Times New Roman"/>
          <w:color w:val="4E5154"/>
          <w:sz w:val="24"/>
          <w:szCs w:val="24"/>
          <w:lang w:eastAsia="ru-RU"/>
        </w:rPr>
        <w:t xml:space="preserve"> </w:t>
      </w:r>
      <w:r w:rsidRPr="00F73E5B">
        <w:rPr>
          <w:rFonts w:ascii="PT Sans" w:eastAsia="Times New Roman" w:hAnsi="PT Sans" w:cs="Times New Roman"/>
          <w:color w:val="4E5154"/>
          <w:sz w:val="24"/>
          <w:szCs w:val="24"/>
          <w:lang w:eastAsia="ru-RU"/>
        </w:rPr>
        <w:t xml:space="preserve">40 сп Центрального фронта </w:t>
      </w:r>
    </w:p>
    <w:p w:rsidR="00BB1E53" w:rsidRPr="00F73E5B" w:rsidRDefault="00BB1E53" w:rsidP="00BB1E53">
      <w:pPr>
        <w:spacing w:after="0" w:line="240" w:lineRule="auto"/>
        <w:ind w:left="2835"/>
        <w:rPr>
          <w:rFonts w:ascii="PT Sans" w:eastAsia="Times New Roman" w:hAnsi="PT Sans" w:cs="Times New Roman"/>
          <w:color w:val="4E5154"/>
          <w:sz w:val="24"/>
          <w:szCs w:val="24"/>
          <w:lang w:eastAsia="ru-RU"/>
        </w:rPr>
      </w:pPr>
      <w:r w:rsidRPr="00F73E5B">
        <w:rPr>
          <w:rFonts w:ascii="PT Sans" w:eastAsia="Times New Roman" w:hAnsi="PT Sans" w:cs="Times New Roman"/>
          <w:color w:val="4E5154"/>
          <w:sz w:val="24"/>
          <w:szCs w:val="24"/>
          <w:lang w:eastAsia="ru-RU"/>
        </w:rPr>
        <w:t>Наименование награды</w:t>
      </w:r>
      <w:r>
        <w:rPr>
          <w:rFonts w:ascii="PT Sans" w:eastAsia="Times New Roman" w:hAnsi="PT Sans" w:cs="Times New Roman"/>
          <w:color w:val="4E5154"/>
          <w:sz w:val="24"/>
          <w:szCs w:val="24"/>
          <w:lang w:eastAsia="ru-RU"/>
        </w:rPr>
        <w:t xml:space="preserve"> </w:t>
      </w:r>
      <w:r w:rsidRPr="00F73E5B">
        <w:rPr>
          <w:rFonts w:ascii="PT Sans" w:eastAsia="Times New Roman" w:hAnsi="PT Sans" w:cs="Times New Roman"/>
          <w:color w:val="4E5154"/>
          <w:sz w:val="24"/>
          <w:szCs w:val="24"/>
          <w:lang w:eastAsia="ru-RU"/>
        </w:rPr>
        <w:t xml:space="preserve">Медаль «За отвагу» </w:t>
      </w:r>
    </w:p>
    <w:p w:rsidR="00BB1E53" w:rsidRPr="00F73E5B" w:rsidRDefault="00BB1E53" w:rsidP="00BB1E53">
      <w:pPr>
        <w:spacing w:after="0" w:line="240" w:lineRule="auto"/>
        <w:ind w:left="2835"/>
        <w:rPr>
          <w:rFonts w:ascii="PT Sans" w:eastAsia="Times New Roman" w:hAnsi="PT Sans" w:cs="Times New Roman"/>
          <w:color w:val="4E5154"/>
          <w:sz w:val="24"/>
          <w:szCs w:val="24"/>
          <w:lang w:eastAsia="ru-RU"/>
        </w:rPr>
      </w:pPr>
      <w:r w:rsidRPr="00F73E5B">
        <w:rPr>
          <w:rFonts w:ascii="PT Sans" w:eastAsia="Times New Roman" w:hAnsi="PT Sans" w:cs="Times New Roman"/>
          <w:color w:val="4E5154"/>
          <w:sz w:val="24"/>
          <w:szCs w:val="24"/>
          <w:lang w:eastAsia="ru-RU"/>
        </w:rPr>
        <w:t>Даты подвига</w:t>
      </w:r>
      <w:r>
        <w:rPr>
          <w:rFonts w:ascii="PT Sans" w:eastAsia="Times New Roman" w:hAnsi="PT Sans" w:cs="Times New Roman"/>
          <w:color w:val="4E5154"/>
          <w:sz w:val="24"/>
          <w:szCs w:val="24"/>
          <w:lang w:eastAsia="ru-RU"/>
        </w:rPr>
        <w:t xml:space="preserve"> </w:t>
      </w:r>
      <w:r w:rsidRPr="00F73E5B">
        <w:rPr>
          <w:rFonts w:ascii="PT Sans" w:eastAsia="Times New Roman" w:hAnsi="PT Sans" w:cs="Times New Roman"/>
          <w:color w:val="4E5154"/>
          <w:sz w:val="24"/>
          <w:szCs w:val="24"/>
          <w:lang w:eastAsia="ru-RU"/>
        </w:rPr>
        <w:t xml:space="preserve">03.07.1943 </w:t>
      </w:r>
    </w:p>
    <w:p w:rsidR="00BB1E53" w:rsidRPr="00F73E5B" w:rsidRDefault="00BB1E53" w:rsidP="00BB1E53">
      <w:pPr>
        <w:spacing w:after="0" w:line="240" w:lineRule="auto"/>
        <w:ind w:left="2835"/>
        <w:rPr>
          <w:rFonts w:ascii="PT Sans" w:eastAsia="Times New Roman" w:hAnsi="PT Sans" w:cs="Times New Roman"/>
          <w:color w:val="4E5154"/>
          <w:sz w:val="24"/>
          <w:szCs w:val="24"/>
          <w:lang w:eastAsia="ru-RU"/>
        </w:rPr>
      </w:pPr>
      <w:r w:rsidRPr="00F73E5B">
        <w:rPr>
          <w:rFonts w:ascii="PT Sans" w:eastAsia="Times New Roman" w:hAnsi="PT Sans" w:cs="Times New Roman"/>
          <w:color w:val="4E5154"/>
          <w:sz w:val="24"/>
          <w:szCs w:val="24"/>
          <w:lang w:eastAsia="ru-RU"/>
        </w:rPr>
        <w:t xml:space="preserve">Номер фонда ист. </w:t>
      </w:r>
      <w:r>
        <w:rPr>
          <w:rFonts w:ascii="PT Sans" w:eastAsia="Times New Roman" w:hAnsi="PT Sans" w:cs="Times New Roman"/>
          <w:color w:val="4E5154"/>
          <w:sz w:val="24"/>
          <w:szCs w:val="24"/>
          <w:lang w:eastAsia="ru-RU"/>
        </w:rPr>
        <w:t>и</w:t>
      </w:r>
      <w:r w:rsidRPr="00F73E5B">
        <w:rPr>
          <w:rFonts w:ascii="PT Sans" w:eastAsia="Times New Roman" w:hAnsi="PT Sans" w:cs="Times New Roman"/>
          <w:color w:val="4E5154"/>
          <w:sz w:val="24"/>
          <w:szCs w:val="24"/>
          <w:lang w:eastAsia="ru-RU"/>
        </w:rPr>
        <w:t>нформации</w:t>
      </w:r>
      <w:r>
        <w:rPr>
          <w:rFonts w:ascii="PT Sans" w:eastAsia="Times New Roman" w:hAnsi="PT Sans" w:cs="Times New Roman"/>
          <w:color w:val="4E5154"/>
          <w:sz w:val="24"/>
          <w:szCs w:val="24"/>
          <w:lang w:eastAsia="ru-RU"/>
        </w:rPr>
        <w:t xml:space="preserve"> </w:t>
      </w:r>
      <w:r w:rsidRPr="00F73E5B">
        <w:rPr>
          <w:rFonts w:ascii="PT Sans" w:eastAsia="Times New Roman" w:hAnsi="PT Sans" w:cs="Times New Roman"/>
          <w:color w:val="4E5154"/>
          <w:sz w:val="24"/>
          <w:szCs w:val="24"/>
          <w:lang w:eastAsia="ru-RU"/>
        </w:rPr>
        <w:t xml:space="preserve">33 </w:t>
      </w:r>
    </w:p>
    <w:p w:rsidR="00BB1E53" w:rsidRPr="00F73E5B" w:rsidRDefault="00BB1E53" w:rsidP="00BB1E53">
      <w:pPr>
        <w:spacing w:after="0" w:line="240" w:lineRule="auto"/>
        <w:ind w:left="2835"/>
        <w:rPr>
          <w:rFonts w:ascii="PT Sans" w:eastAsia="Times New Roman" w:hAnsi="PT Sans" w:cs="Times New Roman"/>
          <w:color w:val="4E5154"/>
          <w:sz w:val="24"/>
          <w:szCs w:val="24"/>
          <w:lang w:eastAsia="ru-RU"/>
        </w:rPr>
      </w:pPr>
      <w:r w:rsidRPr="00F73E5B">
        <w:rPr>
          <w:rFonts w:ascii="PT Sans" w:eastAsia="Times New Roman" w:hAnsi="PT Sans" w:cs="Times New Roman"/>
          <w:color w:val="4E5154"/>
          <w:sz w:val="24"/>
          <w:szCs w:val="24"/>
          <w:lang w:eastAsia="ru-RU"/>
        </w:rPr>
        <w:t xml:space="preserve">Номер описи ист. </w:t>
      </w:r>
      <w:r>
        <w:rPr>
          <w:rFonts w:ascii="PT Sans" w:eastAsia="Times New Roman" w:hAnsi="PT Sans" w:cs="Times New Roman"/>
          <w:color w:val="4E5154"/>
          <w:sz w:val="24"/>
          <w:szCs w:val="24"/>
          <w:lang w:eastAsia="ru-RU"/>
        </w:rPr>
        <w:t>и</w:t>
      </w:r>
      <w:r w:rsidRPr="00F73E5B">
        <w:rPr>
          <w:rFonts w:ascii="PT Sans" w:eastAsia="Times New Roman" w:hAnsi="PT Sans" w:cs="Times New Roman"/>
          <w:color w:val="4E5154"/>
          <w:sz w:val="24"/>
          <w:szCs w:val="24"/>
          <w:lang w:eastAsia="ru-RU"/>
        </w:rPr>
        <w:t>нформации</w:t>
      </w:r>
      <w:r>
        <w:rPr>
          <w:rFonts w:ascii="PT Sans" w:eastAsia="Times New Roman" w:hAnsi="PT Sans" w:cs="Times New Roman"/>
          <w:color w:val="4E5154"/>
          <w:sz w:val="24"/>
          <w:szCs w:val="24"/>
          <w:lang w:eastAsia="ru-RU"/>
        </w:rPr>
        <w:t xml:space="preserve"> </w:t>
      </w:r>
      <w:r w:rsidRPr="00F73E5B">
        <w:rPr>
          <w:rFonts w:ascii="PT Sans" w:eastAsia="Times New Roman" w:hAnsi="PT Sans" w:cs="Times New Roman"/>
          <w:color w:val="4E5154"/>
          <w:sz w:val="24"/>
          <w:szCs w:val="24"/>
          <w:lang w:eastAsia="ru-RU"/>
        </w:rPr>
        <w:t xml:space="preserve">682526 </w:t>
      </w:r>
    </w:p>
    <w:p w:rsidR="00BB1E53" w:rsidRPr="00F73E5B" w:rsidRDefault="00CE5A19" w:rsidP="00BB1E53">
      <w:pPr>
        <w:spacing w:after="0" w:line="240" w:lineRule="auto"/>
        <w:ind w:left="2835"/>
        <w:rPr>
          <w:rFonts w:ascii="PT Sans" w:eastAsia="Times New Roman" w:hAnsi="PT Sans" w:cs="Times New Roman"/>
          <w:color w:val="4E5154"/>
          <w:sz w:val="24"/>
          <w:szCs w:val="24"/>
          <w:lang w:eastAsia="ru-RU"/>
        </w:rPr>
      </w:pPr>
      <w:r>
        <w:rPr>
          <w:rFonts w:ascii="PT Sans" w:eastAsia="Times New Roman" w:hAnsi="PT Sans" w:cs="Times New Roman"/>
          <w:noProof/>
          <w:color w:val="4E5154"/>
          <w:sz w:val="24"/>
          <w:szCs w:val="24"/>
          <w:lang w:eastAsia="ru-RU"/>
        </w:rPr>
        <w:drawing>
          <wp:anchor distT="0" distB="0" distL="114300" distR="114300" simplePos="0" relativeHeight="251672576" behindDoc="0" locked="0" layoutInCell="1" allowOverlap="1">
            <wp:simplePos x="0" y="0"/>
            <wp:positionH relativeFrom="column">
              <wp:posOffset>4338955</wp:posOffset>
            </wp:positionH>
            <wp:positionV relativeFrom="paragraph">
              <wp:posOffset>80645</wp:posOffset>
            </wp:positionV>
            <wp:extent cx="1584960" cy="2199640"/>
            <wp:effectExtent l="19050" t="0" r="0" b="0"/>
            <wp:wrapNone/>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584960" cy="2199640"/>
                    </a:xfrm>
                    <a:prstGeom prst="rect">
                      <a:avLst/>
                    </a:prstGeom>
                    <a:noFill/>
                    <a:ln w="9525">
                      <a:noFill/>
                      <a:miter lim="800000"/>
                      <a:headEnd/>
                      <a:tailEnd/>
                    </a:ln>
                  </pic:spPr>
                </pic:pic>
              </a:graphicData>
            </a:graphic>
          </wp:anchor>
        </w:drawing>
      </w:r>
      <w:r w:rsidR="00BB1E53" w:rsidRPr="00F73E5B">
        <w:rPr>
          <w:rFonts w:ascii="PT Sans" w:eastAsia="Times New Roman" w:hAnsi="PT Sans" w:cs="Times New Roman"/>
          <w:color w:val="4E5154"/>
          <w:sz w:val="24"/>
          <w:szCs w:val="24"/>
          <w:lang w:eastAsia="ru-RU"/>
        </w:rPr>
        <w:t xml:space="preserve">Номер дела ист. </w:t>
      </w:r>
      <w:r w:rsidR="00BB1E53">
        <w:rPr>
          <w:rFonts w:ascii="PT Sans" w:eastAsia="Times New Roman" w:hAnsi="PT Sans" w:cs="Times New Roman"/>
          <w:color w:val="4E5154"/>
          <w:sz w:val="24"/>
          <w:szCs w:val="24"/>
          <w:lang w:eastAsia="ru-RU"/>
        </w:rPr>
        <w:t>и</w:t>
      </w:r>
      <w:r w:rsidR="00BB1E53" w:rsidRPr="00F73E5B">
        <w:rPr>
          <w:rFonts w:ascii="PT Sans" w:eastAsia="Times New Roman" w:hAnsi="PT Sans" w:cs="Times New Roman"/>
          <w:color w:val="4E5154"/>
          <w:sz w:val="24"/>
          <w:szCs w:val="24"/>
          <w:lang w:eastAsia="ru-RU"/>
        </w:rPr>
        <w:t>нформации</w:t>
      </w:r>
      <w:r w:rsidR="00BB1E53">
        <w:rPr>
          <w:rFonts w:ascii="PT Sans" w:eastAsia="Times New Roman" w:hAnsi="PT Sans" w:cs="Times New Roman"/>
          <w:color w:val="4E5154"/>
          <w:sz w:val="24"/>
          <w:szCs w:val="24"/>
          <w:lang w:eastAsia="ru-RU"/>
        </w:rPr>
        <w:t xml:space="preserve"> </w:t>
      </w:r>
      <w:r w:rsidR="00BB1E53" w:rsidRPr="00F73E5B">
        <w:rPr>
          <w:rFonts w:ascii="PT Sans" w:eastAsia="Times New Roman" w:hAnsi="PT Sans" w:cs="Times New Roman"/>
          <w:color w:val="4E5154"/>
          <w:sz w:val="24"/>
          <w:szCs w:val="24"/>
          <w:lang w:eastAsia="ru-RU"/>
        </w:rPr>
        <w:t xml:space="preserve">859 </w:t>
      </w:r>
    </w:p>
    <w:p w:rsidR="00BB1E53" w:rsidRDefault="00BB1E53" w:rsidP="00BB1E53">
      <w:pPr>
        <w:spacing w:after="0" w:line="240" w:lineRule="auto"/>
        <w:ind w:left="2835"/>
        <w:rPr>
          <w:rFonts w:ascii="PT Sans" w:eastAsia="Times New Roman" w:hAnsi="PT Sans" w:cs="Times New Roman"/>
          <w:color w:val="4E5154"/>
          <w:sz w:val="24"/>
          <w:szCs w:val="24"/>
          <w:lang w:eastAsia="ru-RU"/>
        </w:rPr>
      </w:pPr>
      <w:r w:rsidRPr="00F73E5B">
        <w:rPr>
          <w:rFonts w:ascii="PT Sans" w:eastAsia="Times New Roman" w:hAnsi="PT Sans" w:cs="Times New Roman"/>
          <w:color w:val="4E5154"/>
          <w:sz w:val="24"/>
          <w:szCs w:val="24"/>
          <w:lang w:eastAsia="ru-RU"/>
        </w:rPr>
        <w:t>Архив</w:t>
      </w:r>
      <w:r>
        <w:rPr>
          <w:rFonts w:ascii="PT Sans" w:eastAsia="Times New Roman" w:hAnsi="PT Sans" w:cs="Times New Roman"/>
          <w:color w:val="4E5154"/>
          <w:sz w:val="24"/>
          <w:szCs w:val="24"/>
          <w:lang w:eastAsia="ru-RU"/>
        </w:rPr>
        <w:t xml:space="preserve"> </w:t>
      </w:r>
      <w:r w:rsidRPr="00F73E5B">
        <w:rPr>
          <w:rFonts w:ascii="PT Sans" w:eastAsia="Times New Roman" w:hAnsi="PT Sans" w:cs="Times New Roman"/>
          <w:color w:val="4E5154"/>
          <w:sz w:val="24"/>
          <w:szCs w:val="24"/>
          <w:lang w:eastAsia="ru-RU"/>
        </w:rPr>
        <w:t xml:space="preserve">ЦАМО </w:t>
      </w:r>
    </w:p>
    <w:p w:rsidR="00BB1E53" w:rsidRDefault="00BB1E53" w:rsidP="00BB1E53">
      <w:pPr>
        <w:spacing w:after="136" w:line="240" w:lineRule="auto"/>
        <w:ind w:left="2835"/>
        <w:rPr>
          <w:rFonts w:ascii="PT Sans" w:eastAsia="Times New Roman" w:hAnsi="PT Sans" w:cs="Times New Roman"/>
          <w:color w:val="4E5154"/>
          <w:sz w:val="24"/>
          <w:szCs w:val="24"/>
          <w:lang w:eastAsia="ru-RU"/>
        </w:rPr>
      </w:pPr>
    </w:p>
    <w:p w:rsidR="00BB1E53" w:rsidRPr="00F73E5B" w:rsidRDefault="00BB1E53" w:rsidP="00BB1E53">
      <w:pPr>
        <w:shd w:val="clear" w:color="auto" w:fill="FFFFFF"/>
        <w:spacing w:after="0" w:line="326" w:lineRule="atLeast"/>
        <w:jc w:val="center"/>
        <w:rPr>
          <w:rFonts w:ascii="PT Sans" w:eastAsia="Times New Roman" w:hAnsi="PT Sans" w:cs="Times New Roman"/>
          <w:b/>
          <w:bCs/>
          <w:color w:val="4E5154"/>
          <w:sz w:val="27"/>
          <w:szCs w:val="27"/>
          <w:lang w:eastAsia="ru-RU"/>
        </w:rPr>
      </w:pPr>
      <w:r w:rsidRPr="00F73E5B">
        <w:rPr>
          <w:rFonts w:ascii="PT Sans" w:eastAsia="Times New Roman" w:hAnsi="PT Sans" w:cs="Times New Roman"/>
          <w:b/>
          <w:bCs/>
          <w:color w:val="4E5154"/>
          <w:sz w:val="27"/>
          <w:szCs w:val="27"/>
          <w:lang w:eastAsia="ru-RU"/>
        </w:rPr>
        <w:t xml:space="preserve">Медаль «За отвагу» </w:t>
      </w:r>
    </w:p>
    <w:p w:rsidR="00BB1E53" w:rsidRPr="00F73E5B" w:rsidRDefault="00BB1E53" w:rsidP="00BB1E53">
      <w:pPr>
        <w:shd w:val="clear" w:color="auto" w:fill="F6F6F6"/>
        <w:spacing w:line="240" w:lineRule="auto"/>
        <w:rPr>
          <w:rFonts w:ascii="PT Sans" w:eastAsia="Times New Roman" w:hAnsi="PT Sans" w:cs="Times New Roman"/>
          <w:color w:val="4E5154"/>
          <w:sz w:val="24"/>
          <w:szCs w:val="24"/>
          <w:lang w:eastAsia="ru-RU"/>
        </w:rPr>
      </w:pPr>
      <w:r>
        <w:rPr>
          <w:rFonts w:ascii="PT Sans" w:eastAsia="Times New Roman" w:hAnsi="PT Sans" w:cs="Times New Roman"/>
          <w:noProof/>
          <w:color w:val="4E5154"/>
          <w:sz w:val="24"/>
          <w:szCs w:val="24"/>
          <w:lang w:eastAsia="ru-RU"/>
        </w:rPr>
        <w:drawing>
          <wp:inline distT="0" distB="0" distL="0" distR="0">
            <wp:extent cx="647065" cy="1362710"/>
            <wp:effectExtent l="0" t="0" r="635" b="0"/>
            <wp:docPr id="15" name="Рисунок 5" descr="https://pamyat-naroda.ru/bitrix/templates/pn/img/awards/award14-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myat-naroda.ru/bitrix/templates/pn/img/awards/award14-sm.png"/>
                    <pic:cNvPicPr>
                      <a:picLocks noChangeAspect="1" noChangeArrowheads="1"/>
                    </pic:cNvPicPr>
                  </pic:nvPicPr>
                  <pic:blipFill>
                    <a:blip r:embed="rId22" cstate="print"/>
                    <a:srcRect/>
                    <a:stretch>
                      <a:fillRect/>
                    </a:stretch>
                  </pic:blipFill>
                  <pic:spPr bwMode="auto">
                    <a:xfrm>
                      <a:off x="0" y="0"/>
                      <a:ext cx="647065" cy="1362710"/>
                    </a:xfrm>
                    <a:prstGeom prst="rect">
                      <a:avLst/>
                    </a:prstGeom>
                    <a:noFill/>
                    <a:ln w="9525">
                      <a:noFill/>
                      <a:miter lim="800000"/>
                      <a:headEnd/>
                      <a:tailEnd/>
                    </a:ln>
                  </pic:spPr>
                </pic:pic>
              </a:graphicData>
            </a:graphic>
          </wp:inline>
        </w:drawing>
      </w:r>
    </w:p>
    <w:p w:rsidR="00BB1E53" w:rsidRDefault="00BB1E53" w:rsidP="00BB1E53">
      <w:pPr>
        <w:spacing w:after="136" w:line="240" w:lineRule="auto"/>
        <w:ind w:left="720"/>
        <w:rPr>
          <w:rFonts w:ascii="PT Sans" w:eastAsia="Times New Roman" w:hAnsi="PT Sans" w:cs="Times New Roman"/>
          <w:color w:val="4E5154"/>
          <w:sz w:val="24"/>
          <w:szCs w:val="24"/>
          <w:lang w:eastAsia="ru-RU"/>
        </w:rPr>
      </w:pPr>
      <w:r w:rsidRPr="00F73E5B">
        <w:rPr>
          <w:rFonts w:ascii="PT Sans" w:eastAsia="Times New Roman" w:hAnsi="PT Sans" w:cs="Times New Roman"/>
          <w:color w:val="4E5154"/>
          <w:sz w:val="24"/>
          <w:szCs w:val="24"/>
          <w:lang w:eastAsia="ru-RU"/>
        </w:rPr>
        <w:t xml:space="preserve">Приказ </w:t>
      </w:r>
      <w:r>
        <w:rPr>
          <w:rFonts w:ascii="PT Sans" w:eastAsia="Times New Roman" w:hAnsi="PT Sans" w:cs="Times New Roman" w:hint="eastAsia"/>
          <w:color w:val="4E5154"/>
          <w:sz w:val="24"/>
          <w:szCs w:val="24"/>
          <w:lang w:eastAsia="ru-RU"/>
        </w:rPr>
        <w:t>подразделении</w:t>
      </w:r>
      <w:r>
        <w:rPr>
          <w:rFonts w:ascii="PT Sans" w:eastAsia="Times New Roman" w:hAnsi="PT Sans" w:cs="Times New Roman"/>
          <w:color w:val="4E5154"/>
          <w:sz w:val="24"/>
          <w:szCs w:val="24"/>
          <w:lang w:eastAsia="ru-RU"/>
        </w:rPr>
        <w:t xml:space="preserve"> </w:t>
      </w:r>
      <w:r w:rsidRPr="00F73E5B">
        <w:rPr>
          <w:rFonts w:ascii="PT Sans" w:eastAsia="Times New Roman" w:hAnsi="PT Sans" w:cs="Times New Roman"/>
          <w:color w:val="4E5154"/>
          <w:sz w:val="24"/>
          <w:szCs w:val="24"/>
          <w:lang w:eastAsia="ru-RU"/>
        </w:rPr>
        <w:t>№: 7/н от: 06.07.1943</w:t>
      </w:r>
      <w:r>
        <w:rPr>
          <w:rFonts w:ascii="PT Sans" w:eastAsia="Times New Roman" w:hAnsi="PT Sans" w:cs="Times New Roman"/>
          <w:color w:val="4E5154"/>
          <w:sz w:val="24"/>
          <w:szCs w:val="24"/>
          <w:lang w:eastAsia="ru-RU"/>
        </w:rPr>
        <w:t>.</w:t>
      </w:r>
      <w:r w:rsidRPr="00AE55E7">
        <w:rPr>
          <w:rFonts w:ascii="PT Sans" w:eastAsia="Times New Roman" w:hAnsi="PT Sans" w:cs="Times New Roman"/>
          <w:color w:val="4E5154"/>
          <w:sz w:val="24"/>
          <w:szCs w:val="24"/>
          <w:lang w:eastAsia="ru-RU"/>
        </w:rPr>
        <w:t xml:space="preserve"> </w:t>
      </w:r>
      <w:r w:rsidRPr="00F73E5B">
        <w:rPr>
          <w:rFonts w:ascii="PT Sans" w:eastAsia="Times New Roman" w:hAnsi="PT Sans" w:cs="Times New Roman"/>
          <w:color w:val="4E5154"/>
          <w:sz w:val="24"/>
          <w:szCs w:val="24"/>
          <w:lang w:eastAsia="ru-RU"/>
        </w:rPr>
        <w:t>Издан: 40 сп 102 сд 70 А Центрального фронта</w:t>
      </w:r>
      <w:r w:rsidRPr="00AE55E7">
        <w:rPr>
          <w:rFonts w:ascii="PT Sans" w:eastAsia="Times New Roman" w:hAnsi="PT Sans" w:cs="Times New Roman"/>
          <w:color w:val="4E5154"/>
          <w:sz w:val="24"/>
          <w:szCs w:val="24"/>
          <w:lang w:eastAsia="ru-RU"/>
        </w:rPr>
        <w:t xml:space="preserve"> </w:t>
      </w:r>
      <w:r w:rsidRPr="00F73E5B">
        <w:rPr>
          <w:rFonts w:ascii="PT Sans" w:eastAsia="Times New Roman" w:hAnsi="PT Sans" w:cs="Times New Roman"/>
          <w:color w:val="4E5154"/>
          <w:sz w:val="24"/>
          <w:szCs w:val="24"/>
          <w:lang w:eastAsia="ru-RU"/>
        </w:rPr>
        <w:t>Архив: ЦАМО</w:t>
      </w:r>
      <w:r w:rsidRPr="00AE55E7">
        <w:rPr>
          <w:rFonts w:ascii="PT Sans" w:eastAsia="Times New Roman" w:hAnsi="PT Sans" w:cs="Times New Roman"/>
          <w:color w:val="4E5154"/>
          <w:sz w:val="24"/>
          <w:szCs w:val="24"/>
          <w:lang w:eastAsia="ru-RU"/>
        </w:rPr>
        <w:t xml:space="preserve"> </w:t>
      </w:r>
      <w:r w:rsidRPr="00F73E5B">
        <w:rPr>
          <w:rFonts w:ascii="PT Sans" w:eastAsia="Times New Roman" w:hAnsi="PT Sans" w:cs="Times New Roman"/>
          <w:color w:val="4E5154"/>
          <w:sz w:val="24"/>
          <w:szCs w:val="24"/>
          <w:lang w:eastAsia="ru-RU"/>
        </w:rPr>
        <w:t>Фонд: 33</w:t>
      </w:r>
      <w:r w:rsidRPr="00AE55E7">
        <w:rPr>
          <w:rFonts w:ascii="PT Sans" w:eastAsia="Times New Roman" w:hAnsi="PT Sans" w:cs="Times New Roman"/>
          <w:color w:val="4E5154"/>
          <w:sz w:val="24"/>
          <w:szCs w:val="24"/>
          <w:lang w:eastAsia="ru-RU"/>
        </w:rPr>
        <w:t xml:space="preserve"> </w:t>
      </w:r>
      <w:r w:rsidRPr="00F73E5B">
        <w:rPr>
          <w:rFonts w:ascii="PT Sans" w:eastAsia="Times New Roman" w:hAnsi="PT Sans" w:cs="Times New Roman"/>
          <w:color w:val="4E5154"/>
          <w:sz w:val="24"/>
          <w:szCs w:val="24"/>
          <w:lang w:eastAsia="ru-RU"/>
        </w:rPr>
        <w:t>Опись: 682526</w:t>
      </w:r>
      <w:r w:rsidR="00F95DF8">
        <w:rPr>
          <w:rFonts w:ascii="PT Sans" w:eastAsia="Times New Roman" w:hAnsi="PT Sans" w:cs="Times New Roman"/>
          <w:color w:val="4E5154"/>
          <w:sz w:val="24"/>
          <w:szCs w:val="24"/>
          <w:lang w:eastAsia="ru-RU"/>
        </w:rPr>
        <w:t xml:space="preserve"> </w:t>
      </w:r>
      <w:r w:rsidRPr="00AE55E7">
        <w:rPr>
          <w:rFonts w:ascii="PT Sans" w:eastAsia="Times New Roman" w:hAnsi="PT Sans" w:cs="Times New Roman"/>
          <w:color w:val="4E5154"/>
          <w:sz w:val="24"/>
          <w:szCs w:val="24"/>
          <w:lang w:eastAsia="ru-RU"/>
        </w:rPr>
        <w:t xml:space="preserve"> </w:t>
      </w:r>
      <w:r w:rsidR="006A169F">
        <w:rPr>
          <w:rFonts w:ascii="PT Sans" w:eastAsia="Times New Roman" w:hAnsi="PT Sans" w:cs="Times New Roman"/>
          <w:color w:val="4E5154"/>
          <w:sz w:val="24"/>
          <w:szCs w:val="24"/>
          <w:lang w:eastAsia="ru-RU"/>
        </w:rPr>
        <w:t>е</w:t>
      </w:r>
      <w:r w:rsidR="006A169F" w:rsidRPr="00F73E5B">
        <w:rPr>
          <w:rFonts w:ascii="PT Sans" w:eastAsia="Times New Roman" w:hAnsi="PT Sans" w:cs="Times New Roman"/>
          <w:color w:val="4E5154"/>
          <w:sz w:val="24"/>
          <w:szCs w:val="24"/>
          <w:lang w:eastAsia="ru-RU"/>
        </w:rPr>
        <w:t>д</w:t>
      </w:r>
      <w:r w:rsidR="006A169F">
        <w:rPr>
          <w:rFonts w:ascii="PT Sans" w:eastAsia="Times New Roman" w:hAnsi="PT Sans" w:cs="Times New Roman"/>
          <w:color w:val="4E5154"/>
          <w:sz w:val="24"/>
          <w:szCs w:val="24"/>
          <w:lang w:eastAsia="ru-RU"/>
        </w:rPr>
        <w:t>иница</w:t>
      </w:r>
      <w:r w:rsidR="00182040">
        <w:rPr>
          <w:rFonts w:ascii="PT Sans" w:eastAsia="Times New Roman" w:hAnsi="PT Sans" w:cs="Times New Roman"/>
          <w:color w:val="4E5154"/>
          <w:sz w:val="24"/>
          <w:szCs w:val="24"/>
          <w:lang w:eastAsia="ru-RU"/>
        </w:rPr>
        <w:t xml:space="preserve"> </w:t>
      </w:r>
      <w:r w:rsidRPr="00F73E5B">
        <w:rPr>
          <w:rFonts w:ascii="PT Sans" w:eastAsia="Times New Roman" w:hAnsi="PT Sans" w:cs="Times New Roman"/>
          <w:color w:val="4E5154"/>
          <w:sz w:val="24"/>
          <w:szCs w:val="24"/>
          <w:lang w:eastAsia="ru-RU"/>
        </w:rPr>
        <w:t>хранения: 859</w:t>
      </w:r>
      <w:r w:rsidR="006A169F">
        <w:rPr>
          <w:rFonts w:ascii="PT Sans" w:eastAsia="Times New Roman" w:hAnsi="PT Sans" w:cs="Times New Roman"/>
          <w:color w:val="4E5154"/>
          <w:sz w:val="24"/>
          <w:szCs w:val="24"/>
          <w:lang w:eastAsia="ru-RU"/>
        </w:rPr>
        <w:t xml:space="preserve"> </w:t>
      </w:r>
      <w:r w:rsidRPr="00F73E5B">
        <w:rPr>
          <w:rFonts w:ascii="PT Sans" w:eastAsia="Times New Roman" w:hAnsi="PT Sans" w:cs="Times New Roman"/>
          <w:color w:val="4E5154"/>
          <w:sz w:val="24"/>
          <w:szCs w:val="24"/>
          <w:lang w:eastAsia="ru-RU"/>
        </w:rPr>
        <w:t>№ записи: 16870699</w:t>
      </w:r>
    </w:p>
    <w:p w:rsidR="00BB1E53" w:rsidRDefault="00BB1E53" w:rsidP="00BB1E53">
      <w:pPr>
        <w:spacing w:after="136" w:line="240" w:lineRule="auto"/>
        <w:ind w:left="720"/>
        <w:rPr>
          <w:rFonts w:ascii="PT Sans" w:eastAsia="Times New Roman" w:hAnsi="PT Sans" w:cs="Times New Roman"/>
          <w:color w:val="4E5154"/>
          <w:sz w:val="24"/>
          <w:szCs w:val="24"/>
          <w:lang w:eastAsia="ru-RU"/>
        </w:rPr>
      </w:pPr>
    </w:p>
    <w:p w:rsidR="00BB1E53" w:rsidRDefault="00BB1E53" w:rsidP="00BB1E53">
      <w:pPr>
        <w:spacing w:after="136" w:line="240" w:lineRule="auto"/>
        <w:rPr>
          <w:rFonts w:ascii="PT Sans" w:eastAsia="Times New Roman" w:hAnsi="PT Sans" w:cs="Times New Roman"/>
          <w:color w:val="4E5154"/>
          <w:sz w:val="24"/>
          <w:szCs w:val="24"/>
          <w:lang w:eastAsia="ru-RU"/>
        </w:rPr>
      </w:pPr>
      <w:r>
        <w:rPr>
          <w:rFonts w:ascii="PT Sans" w:eastAsia="Times New Roman" w:hAnsi="PT Sans" w:cs="Times New Roman"/>
          <w:color w:val="4E5154"/>
          <w:sz w:val="24"/>
          <w:szCs w:val="24"/>
          <w:lang w:eastAsia="ru-RU"/>
        </w:rPr>
        <w:t>Выписка из донесения:</w:t>
      </w:r>
    </w:p>
    <w:p w:rsidR="00BB1E53" w:rsidRDefault="00BB1E53" w:rsidP="00BB1E53">
      <w:pPr>
        <w:spacing w:after="136" w:line="240" w:lineRule="auto"/>
        <w:rPr>
          <w:rFonts w:ascii="PT Sans" w:eastAsia="Times New Roman" w:hAnsi="PT Sans" w:cs="Times New Roman"/>
          <w:color w:val="4E5154"/>
          <w:sz w:val="24"/>
          <w:szCs w:val="24"/>
          <w:lang w:eastAsia="ru-RU"/>
        </w:rPr>
      </w:pPr>
      <w:r>
        <w:rPr>
          <w:rFonts w:ascii="PT Sans" w:eastAsia="Times New Roman" w:hAnsi="PT Sans" w:cs="Times New Roman" w:hint="eastAsia"/>
          <w:color w:val="4E5154"/>
          <w:sz w:val="24"/>
          <w:szCs w:val="24"/>
          <w:lang w:eastAsia="ru-RU"/>
        </w:rPr>
        <w:t>«</w:t>
      </w:r>
      <w:r>
        <w:rPr>
          <w:rFonts w:ascii="PT Sans" w:eastAsia="Times New Roman" w:hAnsi="PT Sans" w:cs="Times New Roman"/>
          <w:color w:val="4E5154"/>
          <w:sz w:val="24"/>
          <w:szCs w:val="24"/>
          <w:lang w:eastAsia="ru-RU"/>
        </w:rPr>
        <w:t>4. Помощника командира взвода 8 стрелковой роты 3 стрелкового батальона Младшего сержанта Вавилова Михаила Константиновича</w:t>
      </w:r>
    </w:p>
    <w:p w:rsidR="00BB1E53" w:rsidRDefault="00BB1E53" w:rsidP="00BB1E53">
      <w:pPr>
        <w:spacing w:after="136" w:line="240" w:lineRule="auto"/>
        <w:rPr>
          <w:rFonts w:ascii="PT Sans" w:eastAsia="Times New Roman" w:hAnsi="PT Sans" w:cs="Times New Roman"/>
          <w:color w:val="4E5154"/>
          <w:sz w:val="24"/>
          <w:szCs w:val="24"/>
          <w:lang w:eastAsia="ru-RU"/>
        </w:rPr>
      </w:pPr>
      <w:r>
        <w:rPr>
          <w:rFonts w:ascii="PT Sans" w:eastAsia="Times New Roman" w:hAnsi="PT Sans" w:cs="Times New Roman"/>
          <w:color w:val="4E5154"/>
          <w:sz w:val="24"/>
          <w:szCs w:val="24"/>
          <w:lang w:eastAsia="ru-RU"/>
        </w:rPr>
        <w:t>3 июля 1943 года будучи в группе прикрытия при захвате контроль пленного тов. Вавилов своими действиями обеспечил выполнение задачи группы захвата. Решительным браском вперед захватил немецкую траншею и обстреливая немцев пытавшего оказат</w:t>
      </w:r>
      <w:r w:rsidR="00591CE1">
        <w:rPr>
          <w:rFonts w:ascii="PT Sans" w:eastAsia="Times New Roman" w:hAnsi="PT Sans" w:cs="Times New Roman"/>
          <w:color w:val="4E5154"/>
          <w:sz w:val="24"/>
          <w:szCs w:val="24"/>
          <w:lang w:eastAsia="ru-RU"/>
        </w:rPr>
        <w:t>ь помощь захваченному</w:t>
      </w:r>
      <w:r>
        <w:rPr>
          <w:rFonts w:ascii="PT Sans" w:eastAsia="Times New Roman" w:hAnsi="PT Sans" w:cs="Times New Roman" w:hint="eastAsia"/>
          <w:color w:val="4E5154"/>
          <w:sz w:val="24"/>
          <w:szCs w:val="24"/>
          <w:lang w:eastAsia="ru-RU"/>
        </w:rPr>
        <w:t>»</w:t>
      </w:r>
      <w:r w:rsidR="00591CE1">
        <w:rPr>
          <w:rFonts w:ascii="PT Sans" w:eastAsia="Times New Roman" w:hAnsi="PT Sans" w:cs="Times New Roman"/>
          <w:color w:val="4E5154"/>
          <w:sz w:val="24"/>
          <w:szCs w:val="24"/>
          <w:lang w:eastAsia="ru-RU"/>
        </w:rPr>
        <w:t>.</w:t>
      </w:r>
    </w:p>
    <w:p w:rsidR="00BB1E53" w:rsidRDefault="00BB1E53" w:rsidP="00EF7D34">
      <w:pPr>
        <w:jc w:val="both"/>
        <w:rPr>
          <w:noProof/>
          <w:sz w:val="24"/>
          <w:szCs w:val="24"/>
          <w:lang w:eastAsia="ru-RU"/>
        </w:rPr>
      </w:pPr>
    </w:p>
    <w:p w:rsidR="00CE5A19" w:rsidRDefault="00CE5A19" w:rsidP="00EF7D34">
      <w:pPr>
        <w:jc w:val="both"/>
        <w:rPr>
          <w:noProof/>
          <w:sz w:val="24"/>
          <w:szCs w:val="24"/>
          <w:lang w:eastAsia="ru-RU"/>
        </w:rPr>
      </w:pPr>
    </w:p>
    <w:p w:rsidR="00CE5A19" w:rsidRDefault="00CE5A19" w:rsidP="00EF7D34">
      <w:pPr>
        <w:jc w:val="both"/>
        <w:rPr>
          <w:noProof/>
          <w:sz w:val="24"/>
          <w:szCs w:val="24"/>
          <w:lang w:eastAsia="ru-RU"/>
        </w:rPr>
      </w:pPr>
    </w:p>
    <w:p w:rsidR="00EF7D34" w:rsidRDefault="00EF7D34" w:rsidP="00EF7D34">
      <w:pPr>
        <w:jc w:val="both"/>
        <w:rPr>
          <w:noProof/>
          <w:sz w:val="24"/>
          <w:szCs w:val="24"/>
          <w:lang w:eastAsia="ru-RU"/>
        </w:rPr>
      </w:pPr>
    </w:p>
    <w:p w:rsidR="00EF7D34" w:rsidRDefault="00EF7D34" w:rsidP="00EF7D34">
      <w:pPr>
        <w:jc w:val="both"/>
        <w:rPr>
          <w:noProof/>
          <w:sz w:val="24"/>
          <w:szCs w:val="24"/>
          <w:lang w:eastAsia="ru-RU"/>
        </w:rPr>
      </w:pPr>
    </w:p>
    <w:p w:rsidR="00C540BA" w:rsidRDefault="00C540BA" w:rsidP="00EF7D34">
      <w:pPr>
        <w:jc w:val="both"/>
        <w:rPr>
          <w:noProof/>
          <w:sz w:val="24"/>
          <w:szCs w:val="24"/>
          <w:lang w:eastAsia="ru-RU"/>
        </w:rPr>
      </w:pPr>
    </w:p>
    <w:p w:rsidR="00C540BA" w:rsidRDefault="00C540BA" w:rsidP="00EF7D34">
      <w:pPr>
        <w:jc w:val="both"/>
        <w:rPr>
          <w:noProof/>
          <w:sz w:val="24"/>
          <w:szCs w:val="24"/>
          <w:lang w:eastAsia="ru-RU"/>
        </w:rPr>
      </w:pPr>
    </w:p>
    <w:p w:rsidR="00C540BA" w:rsidRDefault="00C540BA" w:rsidP="00C540BA">
      <w:pPr>
        <w:shd w:val="clear" w:color="auto" w:fill="FFFFFF"/>
        <w:spacing w:after="0" w:line="240" w:lineRule="auto"/>
        <w:jc w:val="both"/>
        <w:textAlignment w:val="center"/>
        <w:rPr>
          <w:rFonts w:ascii="PT Sans" w:eastAsia="Times New Roman" w:hAnsi="PT Sans" w:cs="Times New Roman"/>
          <w:b/>
          <w:bCs/>
          <w:color w:val="4E5154"/>
          <w:sz w:val="24"/>
          <w:szCs w:val="24"/>
          <w:lang w:eastAsia="ru-RU"/>
        </w:rPr>
      </w:pPr>
      <w:r>
        <w:rPr>
          <w:rFonts w:ascii="PT Sans" w:eastAsia="Times New Roman" w:hAnsi="PT Sans" w:cs="Times New Roman"/>
          <w:b/>
          <w:bCs/>
          <w:noProof/>
          <w:color w:val="4E5154"/>
          <w:sz w:val="24"/>
          <w:szCs w:val="24"/>
          <w:lang w:eastAsia="ru-RU"/>
        </w:rPr>
        <w:lastRenderedPageBreak/>
        <w:drawing>
          <wp:anchor distT="0" distB="0" distL="114300" distR="114300" simplePos="0" relativeHeight="251671552" behindDoc="0" locked="0" layoutInCell="1" allowOverlap="1">
            <wp:simplePos x="0" y="0"/>
            <wp:positionH relativeFrom="column">
              <wp:posOffset>17217</wp:posOffset>
            </wp:positionH>
            <wp:positionV relativeFrom="paragraph">
              <wp:posOffset>-935</wp:posOffset>
            </wp:positionV>
            <wp:extent cx="1887388" cy="3355676"/>
            <wp:effectExtent l="19050" t="0" r="0" b="0"/>
            <wp:wrapNone/>
            <wp:docPr id="17" name="Рисунок 0" descr="НИколай Вави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колай Вавилов.jpg"/>
                    <pic:cNvPicPr/>
                  </pic:nvPicPr>
                  <pic:blipFill>
                    <a:blip r:embed="rId23" cstate="print"/>
                    <a:stretch>
                      <a:fillRect/>
                    </a:stretch>
                  </pic:blipFill>
                  <pic:spPr>
                    <a:xfrm>
                      <a:off x="0" y="0"/>
                      <a:ext cx="1887388" cy="3355676"/>
                    </a:xfrm>
                    <a:prstGeom prst="rect">
                      <a:avLst/>
                    </a:prstGeom>
                  </pic:spPr>
                </pic:pic>
              </a:graphicData>
            </a:graphic>
          </wp:anchor>
        </w:drawing>
      </w:r>
      <w:r>
        <w:rPr>
          <w:rFonts w:ascii="PT Sans" w:eastAsia="Times New Roman" w:hAnsi="PT Sans" w:cs="Times New Roman"/>
          <w:b/>
          <w:bCs/>
          <w:color w:val="4E5154"/>
          <w:sz w:val="24"/>
          <w:szCs w:val="24"/>
          <w:lang w:eastAsia="ru-RU"/>
        </w:rPr>
        <w:t xml:space="preserve">                                                  </w:t>
      </w:r>
      <w:r w:rsidRPr="001D3FE0">
        <w:rPr>
          <w:rFonts w:ascii="PT Sans" w:eastAsia="Times New Roman" w:hAnsi="PT Sans" w:cs="Times New Roman"/>
          <w:b/>
          <w:bCs/>
          <w:color w:val="4E5154"/>
          <w:sz w:val="24"/>
          <w:szCs w:val="24"/>
          <w:lang w:eastAsia="ru-RU"/>
        </w:rPr>
        <w:t>Вавилов</w:t>
      </w:r>
      <w:r>
        <w:rPr>
          <w:rFonts w:ascii="PT Sans" w:eastAsia="Times New Roman" w:hAnsi="PT Sans" w:cs="Times New Roman"/>
          <w:b/>
          <w:bCs/>
          <w:color w:val="4E5154"/>
          <w:sz w:val="24"/>
          <w:szCs w:val="24"/>
          <w:lang w:eastAsia="ru-RU"/>
        </w:rPr>
        <w:t xml:space="preserve"> </w:t>
      </w:r>
      <w:r w:rsidRPr="001D3FE0">
        <w:rPr>
          <w:rFonts w:ascii="PT Sans" w:eastAsia="Times New Roman" w:hAnsi="PT Sans" w:cs="Times New Roman"/>
          <w:b/>
          <w:bCs/>
          <w:color w:val="4E5154"/>
          <w:sz w:val="24"/>
          <w:szCs w:val="24"/>
          <w:lang w:eastAsia="ru-RU"/>
        </w:rPr>
        <w:t>Николай Константинович</w:t>
      </w:r>
      <w:r>
        <w:rPr>
          <w:rFonts w:ascii="PT Sans" w:eastAsia="Times New Roman" w:hAnsi="PT Sans" w:cs="Times New Roman"/>
          <w:b/>
          <w:bCs/>
          <w:color w:val="4E5154"/>
          <w:sz w:val="24"/>
          <w:szCs w:val="24"/>
          <w:lang w:eastAsia="ru-RU"/>
        </w:rPr>
        <w:t xml:space="preserve"> </w:t>
      </w:r>
      <w:r w:rsidRPr="001D3FE0">
        <w:rPr>
          <w:rFonts w:ascii="PT Sans" w:eastAsia="Times New Roman" w:hAnsi="PT Sans" w:cs="Times New Roman"/>
          <w:color w:val="4E5154"/>
          <w:sz w:val="24"/>
          <w:szCs w:val="24"/>
          <w:lang w:eastAsia="ru-RU"/>
        </w:rPr>
        <w:t>мл</w:t>
      </w:r>
      <w:r>
        <w:rPr>
          <w:rFonts w:ascii="PT Sans" w:eastAsia="Times New Roman" w:hAnsi="PT Sans" w:cs="Times New Roman"/>
          <w:color w:val="4E5154"/>
          <w:sz w:val="24"/>
          <w:szCs w:val="24"/>
          <w:lang w:eastAsia="ru-RU"/>
        </w:rPr>
        <w:t>адший</w:t>
      </w:r>
      <w:r w:rsidRPr="001D3FE0">
        <w:rPr>
          <w:rFonts w:ascii="PT Sans" w:eastAsia="Times New Roman" w:hAnsi="PT Sans" w:cs="Times New Roman"/>
          <w:color w:val="4E5154"/>
          <w:sz w:val="24"/>
          <w:szCs w:val="24"/>
          <w:lang w:eastAsia="ru-RU"/>
        </w:rPr>
        <w:t xml:space="preserve"> сержант</w:t>
      </w:r>
      <w:r>
        <w:rPr>
          <w:rFonts w:ascii="PT Sans" w:eastAsia="Times New Roman" w:hAnsi="PT Sans" w:cs="Times New Roman"/>
          <w:color w:val="4E5154"/>
          <w:sz w:val="24"/>
          <w:szCs w:val="24"/>
          <w:lang w:eastAsia="ru-RU"/>
        </w:rPr>
        <w:t>.</w:t>
      </w:r>
      <w:r>
        <w:rPr>
          <w:rFonts w:ascii="PT Sans" w:eastAsia="Times New Roman" w:hAnsi="PT Sans" w:cs="Times New Roman"/>
          <w:b/>
          <w:bCs/>
          <w:color w:val="4E5154"/>
          <w:sz w:val="24"/>
          <w:szCs w:val="24"/>
          <w:lang w:eastAsia="ru-RU"/>
        </w:rPr>
        <w:t xml:space="preserve"> </w:t>
      </w:r>
    </w:p>
    <w:p w:rsidR="00C540BA" w:rsidRPr="001D3FE0" w:rsidRDefault="00C540BA" w:rsidP="00C540BA">
      <w:pPr>
        <w:shd w:val="clear" w:color="auto" w:fill="FFFFFF"/>
        <w:spacing w:after="0" w:line="240" w:lineRule="auto"/>
        <w:ind w:left="3402"/>
        <w:jc w:val="both"/>
        <w:textAlignment w:val="center"/>
        <w:rPr>
          <w:rFonts w:ascii="PT Sans" w:eastAsia="Times New Roman" w:hAnsi="PT Sans" w:cs="Times New Roman"/>
          <w:b/>
          <w:bCs/>
          <w:color w:val="4E5154"/>
          <w:sz w:val="24"/>
          <w:szCs w:val="24"/>
          <w:lang w:eastAsia="ru-RU"/>
        </w:rPr>
      </w:pPr>
      <w:r w:rsidRPr="001D3FE0">
        <w:rPr>
          <w:rFonts w:ascii="PT Sans" w:eastAsia="Times New Roman" w:hAnsi="PT Sans" w:cs="Times New Roman"/>
          <w:color w:val="4E5154"/>
          <w:sz w:val="24"/>
          <w:szCs w:val="24"/>
          <w:lang w:eastAsia="ru-RU"/>
        </w:rPr>
        <w:t>Дата рождения</w:t>
      </w:r>
      <w:r>
        <w:rPr>
          <w:rFonts w:ascii="PT Sans" w:eastAsia="Times New Roman" w:hAnsi="PT Sans" w:cs="Times New Roman"/>
          <w:b/>
          <w:bCs/>
          <w:color w:val="4E5154"/>
          <w:sz w:val="24"/>
          <w:szCs w:val="24"/>
          <w:lang w:eastAsia="ru-RU"/>
        </w:rPr>
        <w:t xml:space="preserve"> </w:t>
      </w:r>
      <w:r w:rsidRPr="001D3FE0">
        <w:rPr>
          <w:rFonts w:ascii="PT Sans" w:eastAsia="Times New Roman" w:hAnsi="PT Sans" w:cs="Times New Roman"/>
          <w:color w:val="4E5154"/>
          <w:sz w:val="24"/>
          <w:szCs w:val="24"/>
          <w:lang w:eastAsia="ru-RU"/>
        </w:rPr>
        <w:t>1926</w:t>
      </w:r>
      <w:r>
        <w:rPr>
          <w:rFonts w:ascii="PT Sans" w:eastAsia="Times New Roman" w:hAnsi="PT Sans" w:cs="Times New Roman"/>
          <w:color w:val="4E5154"/>
          <w:sz w:val="24"/>
          <w:szCs w:val="24"/>
          <w:lang w:eastAsia="ru-RU"/>
        </w:rPr>
        <w:t xml:space="preserve"> год.</w:t>
      </w:r>
      <w:r w:rsidRPr="001D3FE0">
        <w:rPr>
          <w:rFonts w:ascii="PT Sans" w:eastAsia="Times New Roman" w:hAnsi="PT Sans" w:cs="Times New Roman"/>
          <w:color w:val="4E5154"/>
          <w:sz w:val="24"/>
          <w:szCs w:val="24"/>
          <w:lang w:eastAsia="ru-RU"/>
        </w:rPr>
        <w:t xml:space="preserve"> </w:t>
      </w:r>
      <w:r>
        <w:rPr>
          <w:rFonts w:ascii="PT Sans" w:eastAsia="Times New Roman" w:hAnsi="PT Sans" w:cs="Times New Roman"/>
          <w:b/>
          <w:bCs/>
          <w:color w:val="4E5154"/>
          <w:sz w:val="24"/>
          <w:szCs w:val="24"/>
          <w:lang w:eastAsia="ru-RU"/>
        </w:rPr>
        <w:t xml:space="preserve"> </w:t>
      </w:r>
      <w:r w:rsidRPr="001D3FE0">
        <w:rPr>
          <w:rFonts w:ascii="PT Sans" w:eastAsia="Times New Roman" w:hAnsi="PT Sans" w:cs="Times New Roman"/>
          <w:color w:val="4E5154"/>
          <w:sz w:val="24"/>
          <w:szCs w:val="24"/>
          <w:lang w:eastAsia="ru-RU"/>
        </w:rPr>
        <w:t>Место рождения</w:t>
      </w:r>
      <w:r>
        <w:rPr>
          <w:rFonts w:ascii="PT Sans" w:eastAsia="Times New Roman" w:hAnsi="PT Sans" w:cs="Times New Roman"/>
          <w:color w:val="4E5154"/>
          <w:sz w:val="24"/>
          <w:szCs w:val="24"/>
          <w:lang w:eastAsia="ru-RU"/>
        </w:rPr>
        <w:t xml:space="preserve"> </w:t>
      </w:r>
      <w:r w:rsidRPr="001D3FE0">
        <w:rPr>
          <w:rFonts w:ascii="PT Sans" w:eastAsia="Times New Roman" w:hAnsi="PT Sans" w:cs="Times New Roman"/>
          <w:color w:val="4E5154"/>
          <w:sz w:val="24"/>
          <w:szCs w:val="24"/>
          <w:lang w:eastAsia="ru-RU"/>
        </w:rPr>
        <w:t xml:space="preserve">Челябинская обл., Щучанский р-н </w:t>
      </w:r>
    </w:p>
    <w:p w:rsidR="00C540BA" w:rsidRPr="001D3FE0" w:rsidRDefault="00C540BA" w:rsidP="00C540BA">
      <w:pPr>
        <w:spacing w:after="0" w:line="240" w:lineRule="auto"/>
        <w:ind w:left="3402"/>
        <w:jc w:val="both"/>
        <w:rPr>
          <w:rFonts w:ascii="PT Sans" w:eastAsia="Times New Roman" w:hAnsi="PT Sans" w:cs="Times New Roman"/>
          <w:color w:val="4E5154"/>
          <w:sz w:val="24"/>
          <w:szCs w:val="24"/>
          <w:lang w:eastAsia="ru-RU"/>
        </w:rPr>
      </w:pPr>
      <w:r w:rsidRPr="001D3FE0">
        <w:rPr>
          <w:rFonts w:ascii="PT Sans" w:eastAsia="Times New Roman" w:hAnsi="PT Sans" w:cs="Times New Roman"/>
          <w:color w:val="4E5154"/>
          <w:sz w:val="24"/>
          <w:szCs w:val="24"/>
          <w:lang w:eastAsia="ru-RU"/>
        </w:rPr>
        <w:t>Дата и место призыва</w:t>
      </w:r>
      <w:r>
        <w:rPr>
          <w:rFonts w:ascii="PT Sans" w:eastAsia="Times New Roman" w:hAnsi="PT Sans" w:cs="Times New Roman"/>
          <w:color w:val="4E5154"/>
          <w:sz w:val="24"/>
          <w:szCs w:val="24"/>
          <w:lang w:eastAsia="ru-RU"/>
        </w:rPr>
        <w:t xml:space="preserve"> 1943 </w:t>
      </w:r>
      <w:r w:rsidRPr="001D3FE0">
        <w:rPr>
          <w:rFonts w:ascii="PT Sans" w:eastAsia="Times New Roman" w:hAnsi="PT Sans" w:cs="Times New Roman"/>
          <w:color w:val="4E5154"/>
          <w:sz w:val="24"/>
          <w:szCs w:val="24"/>
          <w:lang w:eastAsia="ru-RU"/>
        </w:rPr>
        <w:t xml:space="preserve"> Копейский ГВК, Челябинская обл., г. Копейск </w:t>
      </w:r>
    </w:p>
    <w:p w:rsidR="00C540BA" w:rsidRPr="001D3FE0" w:rsidRDefault="00C540BA" w:rsidP="00C540BA">
      <w:pPr>
        <w:spacing w:after="0" w:line="240" w:lineRule="auto"/>
        <w:ind w:left="3402"/>
        <w:jc w:val="both"/>
        <w:rPr>
          <w:rFonts w:ascii="PT Sans" w:eastAsia="Times New Roman" w:hAnsi="PT Sans" w:cs="Times New Roman"/>
          <w:color w:val="4E5154"/>
          <w:sz w:val="24"/>
          <w:szCs w:val="24"/>
          <w:lang w:eastAsia="ru-RU"/>
        </w:rPr>
      </w:pPr>
      <w:r w:rsidRPr="001D3FE0">
        <w:rPr>
          <w:rFonts w:ascii="PT Sans" w:eastAsia="Times New Roman" w:hAnsi="PT Sans" w:cs="Times New Roman"/>
          <w:color w:val="4E5154"/>
          <w:sz w:val="24"/>
          <w:szCs w:val="24"/>
          <w:lang w:eastAsia="ru-RU"/>
        </w:rPr>
        <w:t>Последнее место службы</w:t>
      </w:r>
      <w:r>
        <w:rPr>
          <w:rFonts w:ascii="PT Sans" w:eastAsia="Times New Roman" w:hAnsi="PT Sans" w:cs="Times New Roman"/>
          <w:color w:val="4E5154"/>
          <w:sz w:val="24"/>
          <w:szCs w:val="24"/>
          <w:lang w:eastAsia="ru-RU"/>
        </w:rPr>
        <w:t xml:space="preserve"> </w:t>
      </w:r>
      <w:r w:rsidRPr="001D3FE0">
        <w:rPr>
          <w:rFonts w:ascii="PT Sans" w:eastAsia="Times New Roman" w:hAnsi="PT Sans" w:cs="Times New Roman"/>
          <w:color w:val="4E5154"/>
          <w:sz w:val="24"/>
          <w:szCs w:val="24"/>
          <w:lang w:eastAsia="ru-RU"/>
        </w:rPr>
        <w:t xml:space="preserve">107 гв. сд </w:t>
      </w:r>
    </w:p>
    <w:p w:rsidR="00C540BA" w:rsidRPr="001D3FE0" w:rsidRDefault="00C540BA" w:rsidP="00C540BA">
      <w:pPr>
        <w:spacing w:after="0" w:line="240" w:lineRule="auto"/>
        <w:ind w:left="3402"/>
        <w:jc w:val="both"/>
        <w:rPr>
          <w:rFonts w:ascii="PT Sans" w:eastAsia="Times New Roman" w:hAnsi="PT Sans" w:cs="Times New Roman"/>
          <w:color w:val="4E5154"/>
          <w:sz w:val="24"/>
          <w:szCs w:val="24"/>
          <w:lang w:eastAsia="ru-RU"/>
        </w:rPr>
      </w:pPr>
      <w:r w:rsidRPr="001D3FE0">
        <w:rPr>
          <w:rFonts w:ascii="PT Sans" w:eastAsia="Times New Roman" w:hAnsi="PT Sans" w:cs="Times New Roman"/>
          <w:color w:val="4E5154"/>
          <w:sz w:val="24"/>
          <w:szCs w:val="24"/>
          <w:lang w:eastAsia="ru-RU"/>
        </w:rPr>
        <w:t>Дата выбытия</w:t>
      </w:r>
      <w:r>
        <w:rPr>
          <w:rFonts w:ascii="PT Sans" w:eastAsia="Times New Roman" w:hAnsi="PT Sans" w:cs="Times New Roman"/>
          <w:color w:val="4E5154"/>
          <w:sz w:val="24"/>
          <w:szCs w:val="24"/>
          <w:lang w:eastAsia="ru-RU"/>
        </w:rPr>
        <w:t xml:space="preserve"> </w:t>
      </w:r>
      <w:r w:rsidRPr="001D3FE0">
        <w:rPr>
          <w:rFonts w:ascii="PT Sans" w:eastAsia="Times New Roman" w:hAnsi="PT Sans" w:cs="Times New Roman"/>
          <w:color w:val="4E5154"/>
          <w:sz w:val="24"/>
          <w:szCs w:val="24"/>
          <w:lang w:eastAsia="ru-RU"/>
        </w:rPr>
        <w:t xml:space="preserve">25.04.1945 </w:t>
      </w:r>
    </w:p>
    <w:p w:rsidR="00C540BA" w:rsidRPr="001D3FE0" w:rsidRDefault="00C540BA" w:rsidP="00C540BA">
      <w:pPr>
        <w:spacing w:after="0" w:line="240" w:lineRule="auto"/>
        <w:ind w:left="3402"/>
        <w:jc w:val="both"/>
        <w:rPr>
          <w:rFonts w:ascii="PT Sans" w:eastAsia="Times New Roman" w:hAnsi="PT Sans" w:cs="Times New Roman"/>
          <w:color w:val="4E5154"/>
          <w:sz w:val="24"/>
          <w:szCs w:val="24"/>
          <w:lang w:eastAsia="ru-RU"/>
        </w:rPr>
      </w:pPr>
      <w:r w:rsidRPr="001D3FE0">
        <w:rPr>
          <w:rFonts w:ascii="PT Sans" w:eastAsia="Times New Roman" w:hAnsi="PT Sans" w:cs="Times New Roman"/>
          <w:color w:val="4E5154"/>
          <w:sz w:val="24"/>
          <w:szCs w:val="24"/>
          <w:lang w:eastAsia="ru-RU"/>
        </w:rPr>
        <w:t>Причина выбытия</w:t>
      </w:r>
      <w:r>
        <w:rPr>
          <w:rFonts w:ascii="PT Sans" w:eastAsia="Times New Roman" w:hAnsi="PT Sans" w:cs="Times New Roman"/>
          <w:color w:val="4E5154"/>
          <w:sz w:val="24"/>
          <w:szCs w:val="24"/>
          <w:lang w:eastAsia="ru-RU"/>
        </w:rPr>
        <w:t xml:space="preserve"> </w:t>
      </w:r>
      <w:r w:rsidRPr="001D3FE0">
        <w:rPr>
          <w:rFonts w:ascii="PT Sans" w:eastAsia="Times New Roman" w:hAnsi="PT Sans" w:cs="Times New Roman"/>
          <w:color w:val="4E5154"/>
          <w:sz w:val="24"/>
          <w:szCs w:val="24"/>
          <w:lang w:eastAsia="ru-RU"/>
        </w:rPr>
        <w:t>убит</w:t>
      </w:r>
      <w:r>
        <w:rPr>
          <w:rFonts w:ascii="PT Sans" w:eastAsia="Times New Roman" w:hAnsi="PT Sans" w:cs="Times New Roman"/>
          <w:color w:val="4E5154"/>
          <w:sz w:val="24"/>
          <w:szCs w:val="24"/>
          <w:lang w:eastAsia="ru-RU"/>
        </w:rPr>
        <w:t>.</w:t>
      </w:r>
      <w:r w:rsidRPr="001D3FE0">
        <w:rPr>
          <w:rFonts w:ascii="PT Sans" w:eastAsia="Times New Roman" w:hAnsi="PT Sans" w:cs="Times New Roman"/>
          <w:color w:val="4E5154"/>
          <w:sz w:val="24"/>
          <w:szCs w:val="24"/>
          <w:lang w:eastAsia="ru-RU"/>
        </w:rPr>
        <w:t xml:space="preserve"> </w:t>
      </w:r>
    </w:p>
    <w:p w:rsidR="00C540BA" w:rsidRPr="001D3FE0" w:rsidRDefault="00C540BA" w:rsidP="00C540BA">
      <w:pPr>
        <w:spacing w:after="0" w:line="240" w:lineRule="auto"/>
        <w:ind w:left="3402"/>
        <w:jc w:val="both"/>
        <w:rPr>
          <w:rFonts w:ascii="PT Sans" w:eastAsia="Times New Roman" w:hAnsi="PT Sans" w:cs="Times New Roman"/>
          <w:color w:val="4E5154"/>
          <w:sz w:val="24"/>
          <w:szCs w:val="24"/>
          <w:lang w:eastAsia="ru-RU"/>
        </w:rPr>
      </w:pPr>
      <w:r w:rsidRPr="001D3FE0">
        <w:rPr>
          <w:rFonts w:ascii="PT Sans" w:eastAsia="Times New Roman" w:hAnsi="PT Sans" w:cs="Times New Roman"/>
          <w:color w:val="4E5154"/>
          <w:sz w:val="24"/>
          <w:szCs w:val="24"/>
          <w:lang w:eastAsia="ru-RU"/>
        </w:rPr>
        <w:t>Первичное место захоронения</w:t>
      </w:r>
      <w:r>
        <w:rPr>
          <w:rFonts w:ascii="PT Sans" w:eastAsia="Times New Roman" w:hAnsi="PT Sans" w:cs="Times New Roman"/>
          <w:color w:val="4E5154"/>
          <w:sz w:val="24"/>
          <w:szCs w:val="24"/>
          <w:lang w:eastAsia="ru-RU"/>
        </w:rPr>
        <w:t xml:space="preserve"> </w:t>
      </w:r>
      <w:r w:rsidRPr="001D3FE0">
        <w:rPr>
          <w:rFonts w:ascii="PT Sans" w:eastAsia="Times New Roman" w:hAnsi="PT Sans" w:cs="Times New Roman"/>
          <w:color w:val="4E5154"/>
          <w:sz w:val="24"/>
          <w:szCs w:val="24"/>
          <w:lang w:eastAsia="ru-RU"/>
        </w:rPr>
        <w:t xml:space="preserve">Австрия, Нижняя Австрия, Лилинфельд окр., д. Визенфельд, центр </w:t>
      </w:r>
    </w:p>
    <w:p w:rsidR="00C540BA" w:rsidRPr="001D3FE0" w:rsidRDefault="00C540BA" w:rsidP="00C540BA">
      <w:pPr>
        <w:spacing w:after="0" w:line="240" w:lineRule="auto"/>
        <w:ind w:left="3402"/>
        <w:jc w:val="both"/>
        <w:rPr>
          <w:rFonts w:ascii="PT Sans" w:eastAsia="Times New Roman" w:hAnsi="PT Sans" w:cs="Times New Roman"/>
          <w:color w:val="4E5154"/>
          <w:sz w:val="24"/>
          <w:szCs w:val="24"/>
          <w:lang w:eastAsia="ru-RU"/>
        </w:rPr>
      </w:pPr>
      <w:r w:rsidRPr="001D3FE0">
        <w:rPr>
          <w:rFonts w:ascii="PT Sans" w:eastAsia="Times New Roman" w:hAnsi="PT Sans" w:cs="Times New Roman"/>
          <w:color w:val="4E5154"/>
          <w:sz w:val="24"/>
          <w:szCs w:val="24"/>
          <w:lang w:eastAsia="ru-RU"/>
        </w:rPr>
        <w:t>Источник информации</w:t>
      </w:r>
      <w:r>
        <w:rPr>
          <w:rFonts w:ascii="PT Sans" w:eastAsia="Times New Roman" w:hAnsi="PT Sans" w:cs="Times New Roman"/>
          <w:color w:val="4E5154"/>
          <w:sz w:val="24"/>
          <w:szCs w:val="24"/>
          <w:lang w:eastAsia="ru-RU"/>
        </w:rPr>
        <w:t xml:space="preserve"> </w:t>
      </w:r>
      <w:r w:rsidRPr="001D3FE0">
        <w:rPr>
          <w:rFonts w:ascii="PT Sans" w:eastAsia="Times New Roman" w:hAnsi="PT Sans" w:cs="Times New Roman"/>
          <w:color w:val="4E5154"/>
          <w:sz w:val="24"/>
          <w:szCs w:val="24"/>
          <w:lang w:eastAsia="ru-RU"/>
        </w:rPr>
        <w:t xml:space="preserve">ЦАМО </w:t>
      </w:r>
    </w:p>
    <w:p w:rsidR="00C540BA" w:rsidRPr="001D3FE0" w:rsidRDefault="00C540BA" w:rsidP="00C540BA">
      <w:pPr>
        <w:spacing w:after="0" w:line="240" w:lineRule="auto"/>
        <w:ind w:left="3402"/>
        <w:jc w:val="both"/>
        <w:rPr>
          <w:rFonts w:ascii="PT Sans" w:eastAsia="Times New Roman" w:hAnsi="PT Sans" w:cs="Times New Roman"/>
          <w:color w:val="4E5154"/>
          <w:sz w:val="24"/>
          <w:szCs w:val="24"/>
          <w:lang w:eastAsia="ru-RU"/>
        </w:rPr>
      </w:pPr>
      <w:r w:rsidRPr="001D3FE0">
        <w:rPr>
          <w:rFonts w:ascii="PT Sans" w:eastAsia="Times New Roman" w:hAnsi="PT Sans" w:cs="Times New Roman"/>
          <w:color w:val="4E5154"/>
          <w:sz w:val="24"/>
          <w:szCs w:val="24"/>
          <w:lang w:eastAsia="ru-RU"/>
        </w:rPr>
        <w:t>Номер фонда ист. информации</w:t>
      </w:r>
      <w:r>
        <w:rPr>
          <w:rFonts w:ascii="PT Sans" w:eastAsia="Times New Roman" w:hAnsi="PT Sans" w:cs="Times New Roman"/>
          <w:color w:val="4E5154"/>
          <w:sz w:val="24"/>
          <w:szCs w:val="24"/>
          <w:lang w:eastAsia="ru-RU"/>
        </w:rPr>
        <w:t xml:space="preserve"> </w:t>
      </w:r>
      <w:r w:rsidRPr="001D3FE0">
        <w:rPr>
          <w:rFonts w:ascii="PT Sans" w:eastAsia="Times New Roman" w:hAnsi="PT Sans" w:cs="Times New Roman"/>
          <w:color w:val="4E5154"/>
          <w:sz w:val="24"/>
          <w:szCs w:val="24"/>
          <w:lang w:eastAsia="ru-RU"/>
        </w:rPr>
        <w:t xml:space="preserve">58 </w:t>
      </w:r>
    </w:p>
    <w:p w:rsidR="00C540BA" w:rsidRPr="001D3FE0" w:rsidRDefault="00C540BA" w:rsidP="00C540BA">
      <w:pPr>
        <w:spacing w:after="0" w:line="240" w:lineRule="auto"/>
        <w:ind w:left="3402"/>
        <w:jc w:val="both"/>
        <w:rPr>
          <w:rFonts w:ascii="PT Sans" w:eastAsia="Times New Roman" w:hAnsi="PT Sans" w:cs="Times New Roman"/>
          <w:color w:val="4E5154"/>
          <w:sz w:val="24"/>
          <w:szCs w:val="24"/>
          <w:lang w:eastAsia="ru-RU"/>
        </w:rPr>
      </w:pPr>
      <w:r w:rsidRPr="001D3FE0">
        <w:rPr>
          <w:rFonts w:ascii="PT Sans" w:eastAsia="Times New Roman" w:hAnsi="PT Sans" w:cs="Times New Roman"/>
          <w:color w:val="4E5154"/>
          <w:sz w:val="24"/>
          <w:szCs w:val="24"/>
          <w:lang w:eastAsia="ru-RU"/>
        </w:rPr>
        <w:t>Номер описи ист. информации</w:t>
      </w:r>
      <w:r>
        <w:rPr>
          <w:rFonts w:ascii="PT Sans" w:eastAsia="Times New Roman" w:hAnsi="PT Sans" w:cs="Times New Roman"/>
          <w:color w:val="4E5154"/>
          <w:sz w:val="24"/>
          <w:szCs w:val="24"/>
          <w:lang w:eastAsia="ru-RU"/>
        </w:rPr>
        <w:t xml:space="preserve"> </w:t>
      </w:r>
      <w:r w:rsidRPr="001D3FE0">
        <w:rPr>
          <w:rFonts w:ascii="PT Sans" w:eastAsia="Times New Roman" w:hAnsi="PT Sans" w:cs="Times New Roman"/>
          <w:color w:val="4E5154"/>
          <w:sz w:val="24"/>
          <w:szCs w:val="24"/>
          <w:lang w:eastAsia="ru-RU"/>
        </w:rPr>
        <w:t xml:space="preserve">18003 </w:t>
      </w:r>
    </w:p>
    <w:p w:rsidR="00C540BA" w:rsidRDefault="00C540BA" w:rsidP="00C540BA">
      <w:pPr>
        <w:spacing w:after="0" w:line="240" w:lineRule="auto"/>
        <w:ind w:left="3402"/>
        <w:jc w:val="both"/>
        <w:rPr>
          <w:rFonts w:ascii="PT Sans" w:eastAsia="Times New Roman" w:hAnsi="PT Sans" w:cs="Times New Roman"/>
          <w:color w:val="4E5154"/>
          <w:sz w:val="24"/>
          <w:szCs w:val="24"/>
          <w:lang w:eastAsia="ru-RU"/>
        </w:rPr>
      </w:pPr>
      <w:r w:rsidRPr="001D3FE0">
        <w:rPr>
          <w:rFonts w:ascii="PT Sans" w:eastAsia="Times New Roman" w:hAnsi="PT Sans" w:cs="Times New Roman"/>
          <w:color w:val="4E5154"/>
          <w:sz w:val="24"/>
          <w:szCs w:val="24"/>
          <w:lang w:eastAsia="ru-RU"/>
        </w:rPr>
        <w:t xml:space="preserve">Номер дела ист. </w:t>
      </w:r>
      <w:r>
        <w:rPr>
          <w:rFonts w:ascii="PT Sans" w:eastAsia="Times New Roman" w:hAnsi="PT Sans" w:cs="Times New Roman"/>
          <w:color w:val="4E5154"/>
          <w:sz w:val="24"/>
          <w:szCs w:val="24"/>
          <w:lang w:eastAsia="ru-RU"/>
        </w:rPr>
        <w:t>и</w:t>
      </w:r>
      <w:r w:rsidRPr="001D3FE0">
        <w:rPr>
          <w:rFonts w:ascii="PT Sans" w:eastAsia="Times New Roman" w:hAnsi="PT Sans" w:cs="Times New Roman"/>
          <w:color w:val="4E5154"/>
          <w:sz w:val="24"/>
          <w:szCs w:val="24"/>
          <w:lang w:eastAsia="ru-RU"/>
        </w:rPr>
        <w:t>нформации</w:t>
      </w:r>
      <w:r>
        <w:rPr>
          <w:rFonts w:ascii="PT Sans" w:eastAsia="Times New Roman" w:hAnsi="PT Sans" w:cs="Times New Roman"/>
          <w:color w:val="4E5154"/>
          <w:sz w:val="24"/>
          <w:szCs w:val="24"/>
          <w:lang w:eastAsia="ru-RU"/>
        </w:rPr>
        <w:t xml:space="preserve"> </w:t>
      </w:r>
      <w:r w:rsidRPr="001D3FE0">
        <w:rPr>
          <w:rFonts w:ascii="PT Sans" w:eastAsia="Times New Roman" w:hAnsi="PT Sans" w:cs="Times New Roman"/>
          <w:color w:val="4E5154"/>
          <w:sz w:val="24"/>
          <w:szCs w:val="24"/>
          <w:lang w:eastAsia="ru-RU"/>
        </w:rPr>
        <w:t xml:space="preserve">707 </w:t>
      </w:r>
    </w:p>
    <w:p w:rsidR="00C540BA" w:rsidRDefault="00C540BA" w:rsidP="00C540BA">
      <w:pPr>
        <w:spacing w:line="240" w:lineRule="auto"/>
        <w:ind w:left="3402"/>
        <w:rPr>
          <w:rFonts w:ascii="PT Sans" w:eastAsia="Times New Roman" w:hAnsi="PT Sans" w:cs="Times New Roman"/>
          <w:color w:val="4E5154"/>
          <w:sz w:val="24"/>
          <w:szCs w:val="24"/>
          <w:lang w:eastAsia="ru-RU"/>
        </w:rPr>
      </w:pPr>
    </w:p>
    <w:p w:rsidR="00C540BA" w:rsidRPr="009911BC" w:rsidRDefault="00C540BA" w:rsidP="00C540BA">
      <w:pPr>
        <w:shd w:val="clear" w:color="auto" w:fill="FFFFFF"/>
        <w:spacing w:line="326" w:lineRule="atLeast"/>
        <w:ind w:left="3402"/>
        <w:jc w:val="both"/>
        <w:rPr>
          <w:rFonts w:ascii="PT Sans" w:eastAsia="Times New Roman" w:hAnsi="PT Sans" w:cs="Times New Roman"/>
          <w:bCs/>
          <w:color w:val="4E5154"/>
          <w:sz w:val="27"/>
          <w:szCs w:val="27"/>
          <w:lang w:eastAsia="ru-RU"/>
        </w:rPr>
      </w:pPr>
      <w:r w:rsidRPr="00214D28">
        <w:rPr>
          <w:rFonts w:ascii="PT Sans" w:eastAsia="Times New Roman" w:hAnsi="PT Sans" w:cs="Times New Roman"/>
          <w:bCs/>
          <w:color w:val="4E5154"/>
          <w:sz w:val="27"/>
          <w:szCs w:val="27"/>
          <w:lang w:eastAsia="ru-RU"/>
        </w:rPr>
        <w:t>Информация о донесении</w:t>
      </w:r>
    </w:p>
    <w:p w:rsidR="00C540BA" w:rsidRPr="00214D28" w:rsidRDefault="00C540BA" w:rsidP="00C540BA">
      <w:pPr>
        <w:shd w:val="clear" w:color="auto" w:fill="FFFFFF"/>
        <w:spacing w:line="326" w:lineRule="atLeast"/>
        <w:ind w:left="3402"/>
        <w:jc w:val="both"/>
        <w:rPr>
          <w:rFonts w:ascii="PT Sans" w:eastAsia="Times New Roman" w:hAnsi="PT Sans" w:cs="Times New Roman"/>
          <w:b/>
          <w:bCs/>
          <w:color w:val="4E5154"/>
          <w:sz w:val="27"/>
          <w:szCs w:val="27"/>
          <w:lang w:eastAsia="ru-RU"/>
        </w:rPr>
      </w:pPr>
      <w:r w:rsidRPr="00214D28">
        <w:rPr>
          <w:rFonts w:ascii="PT Sans" w:eastAsia="Times New Roman" w:hAnsi="PT Sans" w:cs="Times New Roman"/>
          <w:color w:val="4E5154"/>
          <w:sz w:val="24"/>
          <w:szCs w:val="24"/>
          <w:lang w:eastAsia="ru-RU"/>
        </w:rPr>
        <w:t>Номер донесения: 65966</w:t>
      </w:r>
      <w:r w:rsidRPr="009911BC">
        <w:rPr>
          <w:rFonts w:ascii="PT Sans" w:eastAsia="Times New Roman" w:hAnsi="PT Sans" w:cs="Times New Roman"/>
          <w:color w:val="4E5154"/>
          <w:sz w:val="24"/>
          <w:szCs w:val="24"/>
          <w:lang w:eastAsia="ru-RU"/>
        </w:rPr>
        <w:t xml:space="preserve"> </w:t>
      </w:r>
      <w:r w:rsidRPr="00214D28">
        <w:rPr>
          <w:rFonts w:ascii="PT Sans" w:eastAsia="Times New Roman" w:hAnsi="PT Sans" w:cs="Times New Roman"/>
          <w:color w:val="4E5154"/>
          <w:sz w:val="24"/>
          <w:szCs w:val="24"/>
          <w:lang w:eastAsia="ru-RU"/>
        </w:rPr>
        <w:t>Тип донесения: Донесения о безвозвратных потерях</w:t>
      </w:r>
      <w:r w:rsidRPr="009911BC">
        <w:rPr>
          <w:rFonts w:ascii="PT Sans" w:eastAsia="Times New Roman" w:hAnsi="PT Sans" w:cs="Times New Roman"/>
          <w:color w:val="4E5154"/>
          <w:sz w:val="24"/>
          <w:szCs w:val="24"/>
          <w:lang w:eastAsia="ru-RU"/>
        </w:rPr>
        <w:t xml:space="preserve"> </w:t>
      </w:r>
      <w:r w:rsidRPr="00214D28">
        <w:rPr>
          <w:rFonts w:ascii="PT Sans" w:eastAsia="Times New Roman" w:hAnsi="PT Sans" w:cs="Times New Roman"/>
          <w:color w:val="4E5154"/>
          <w:sz w:val="24"/>
          <w:szCs w:val="24"/>
          <w:lang w:eastAsia="ru-RU"/>
        </w:rPr>
        <w:t>Дата донесения: 16.05.1945</w:t>
      </w:r>
      <w:r w:rsidRPr="009911BC">
        <w:rPr>
          <w:rFonts w:ascii="PT Sans" w:eastAsia="Times New Roman" w:hAnsi="PT Sans" w:cs="Times New Roman"/>
          <w:color w:val="4E5154"/>
          <w:sz w:val="24"/>
          <w:szCs w:val="24"/>
          <w:lang w:eastAsia="ru-RU"/>
        </w:rPr>
        <w:t xml:space="preserve"> </w:t>
      </w:r>
      <w:r w:rsidRPr="00214D28">
        <w:rPr>
          <w:rFonts w:ascii="PT Sans" w:eastAsia="Times New Roman" w:hAnsi="PT Sans" w:cs="Times New Roman"/>
          <w:color w:val="4E5154"/>
          <w:sz w:val="24"/>
          <w:szCs w:val="24"/>
          <w:lang w:eastAsia="ru-RU"/>
        </w:rPr>
        <w:t xml:space="preserve">Название части: 107 гв. </w:t>
      </w:r>
      <w:r>
        <w:rPr>
          <w:rFonts w:ascii="PT Sans" w:eastAsia="Times New Roman" w:hAnsi="PT Sans" w:cs="Times New Roman"/>
          <w:color w:val="4E5154"/>
          <w:sz w:val="24"/>
          <w:szCs w:val="24"/>
          <w:lang w:eastAsia="ru-RU"/>
        </w:rPr>
        <w:t>с</w:t>
      </w:r>
      <w:r w:rsidRPr="00214D28">
        <w:rPr>
          <w:rFonts w:ascii="PT Sans" w:eastAsia="Times New Roman" w:hAnsi="PT Sans" w:cs="Times New Roman"/>
          <w:color w:val="4E5154"/>
          <w:sz w:val="24"/>
          <w:szCs w:val="24"/>
          <w:lang w:eastAsia="ru-RU"/>
        </w:rPr>
        <w:t>д</w:t>
      </w:r>
      <w:r>
        <w:rPr>
          <w:rFonts w:ascii="PT Sans" w:eastAsia="Times New Roman" w:hAnsi="PT Sans" w:cs="Times New Roman"/>
          <w:color w:val="4E5154"/>
          <w:sz w:val="24"/>
          <w:szCs w:val="24"/>
          <w:lang w:eastAsia="ru-RU"/>
        </w:rPr>
        <w:t>.</w:t>
      </w:r>
    </w:p>
    <w:p w:rsidR="00C540BA" w:rsidRDefault="00C540BA" w:rsidP="00C540BA">
      <w:pPr>
        <w:spacing w:before="100" w:beforeAutospacing="1" w:after="100" w:afterAutospacing="1" w:line="240" w:lineRule="auto"/>
        <w:ind w:left="3402"/>
        <w:jc w:val="both"/>
        <w:rPr>
          <w:rFonts w:ascii="PT Sans" w:eastAsia="Times New Roman" w:hAnsi="PT Sans" w:cs="Times New Roman"/>
          <w:color w:val="4E5154"/>
          <w:sz w:val="24"/>
          <w:szCs w:val="24"/>
          <w:lang w:eastAsia="ru-RU"/>
        </w:rPr>
      </w:pPr>
      <w:r w:rsidRPr="00214D28">
        <w:rPr>
          <w:rFonts w:ascii="PT Sans" w:eastAsia="Times New Roman" w:hAnsi="PT Sans" w:cs="Times New Roman"/>
          <w:color w:val="4E5154"/>
          <w:sz w:val="19"/>
          <w:szCs w:val="19"/>
          <w:lang w:eastAsia="ru-RU"/>
        </w:rPr>
        <w:t>Боевые действия в составе: 107 гв. сд</w:t>
      </w:r>
      <w:r>
        <w:rPr>
          <w:rFonts w:ascii="PT Sans" w:eastAsia="Times New Roman" w:hAnsi="PT Sans" w:cs="Times New Roman"/>
          <w:color w:val="4E5154"/>
          <w:sz w:val="19"/>
          <w:szCs w:val="19"/>
          <w:lang w:eastAsia="ru-RU"/>
        </w:rPr>
        <w:t xml:space="preserve"> : </w:t>
      </w:r>
      <w:r w:rsidRPr="00214D28">
        <w:rPr>
          <w:rFonts w:ascii="PT Sans" w:eastAsia="Times New Roman" w:hAnsi="PT Sans" w:cs="Times New Roman"/>
          <w:color w:val="4E5154"/>
          <w:sz w:val="24"/>
          <w:szCs w:val="24"/>
          <w:lang w:eastAsia="ru-RU"/>
        </w:rPr>
        <w:t>01.10.1944 - 21.12.1944</w:t>
      </w:r>
      <w:hyperlink w:tgtFrame="_blank" w:history="1">
        <w:r w:rsidRPr="00214D28">
          <w:rPr>
            <w:rFonts w:ascii="PT Sans" w:eastAsia="Times New Roman" w:hAnsi="PT Sans" w:cs="Times New Roman"/>
            <w:vanish/>
            <w:color w:val="0090FF"/>
            <w:sz w:val="24"/>
            <w:szCs w:val="24"/>
            <w:u w:val="single"/>
            <w:lang w:eastAsia="ru-RU"/>
          </w:rPr>
          <w:t>Страница боевой операции</w:t>
        </w:r>
      </w:hyperlink>
      <w:r>
        <w:rPr>
          <w:rFonts w:ascii="PT Sans" w:eastAsia="Times New Roman" w:hAnsi="PT Sans" w:cs="Times New Roman"/>
          <w:color w:val="4E5154"/>
          <w:sz w:val="19"/>
          <w:szCs w:val="19"/>
          <w:lang w:eastAsia="ru-RU"/>
        </w:rPr>
        <w:t xml:space="preserve">  и </w:t>
      </w:r>
      <w:r w:rsidRPr="00214D28">
        <w:rPr>
          <w:rFonts w:ascii="PT Sans" w:eastAsia="Times New Roman" w:hAnsi="PT Sans" w:cs="Times New Roman"/>
          <w:color w:val="4E5154"/>
          <w:sz w:val="24"/>
          <w:szCs w:val="24"/>
          <w:lang w:eastAsia="ru-RU"/>
        </w:rPr>
        <w:t>17.03.1945 - 17.03.1945</w:t>
      </w:r>
      <w:r>
        <w:rPr>
          <w:rFonts w:ascii="PT Sans" w:eastAsia="Times New Roman" w:hAnsi="PT Sans" w:cs="Times New Roman"/>
          <w:color w:val="4E5154"/>
          <w:sz w:val="24"/>
          <w:szCs w:val="24"/>
          <w:lang w:eastAsia="ru-RU"/>
        </w:rPr>
        <w:t>.</w:t>
      </w:r>
    </w:p>
    <w:p w:rsidR="00C540BA" w:rsidRDefault="00C540BA" w:rsidP="00EF7D34">
      <w:pPr>
        <w:jc w:val="both"/>
        <w:rPr>
          <w:noProof/>
          <w:sz w:val="24"/>
          <w:szCs w:val="24"/>
          <w:lang w:eastAsia="ru-RU"/>
        </w:rPr>
      </w:pPr>
    </w:p>
    <w:p w:rsidR="0069525E" w:rsidRPr="009F17AE" w:rsidRDefault="00C540BA" w:rsidP="00CE5A19">
      <w:pPr>
        <w:jc w:val="both"/>
      </w:pPr>
      <w:r w:rsidRPr="00C540BA">
        <w:rPr>
          <w:noProof/>
          <w:sz w:val="24"/>
          <w:szCs w:val="24"/>
          <w:lang w:eastAsia="ru-RU"/>
        </w:rPr>
        <w:drawing>
          <wp:inline distT="0" distB="0" distL="0" distR="0">
            <wp:extent cx="5940425" cy="4431665"/>
            <wp:effectExtent l="19050" t="0" r="3175" b="0"/>
            <wp:docPr id="16" name="Рисунок 1" descr="000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083.jpg"/>
                    <pic:cNvPicPr/>
                  </pic:nvPicPr>
                  <pic:blipFill>
                    <a:blip r:embed="rId24" cstate="print"/>
                    <a:stretch>
                      <a:fillRect/>
                    </a:stretch>
                  </pic:blipFill>
                  <pic:spPr>
                    <a:xfrm>
                      <a:off x="0" y="0"/>
                      <a:ext cx="5940425" cy="4431665"/>
                    </a:xfrm>
                    <a:prstGeom prst="rect">
                      <a:avLst/>
                    </a:prstGeom>
                  </pic:spPr>
                </pic:pic>
              </a:graphicData>
            </a:graphic>
          </wp:inline>
        </w:drawing>
      </w:r>
    </w:p>
    <w:sectPr w:rsidR="0069525E" w:rsidRPr="009F17AE" w:rsidSect="00DE7BF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PT Sans">
    <w:altName w:val="Times New Roman"/>
    <w:charset w:val="00"/>
    <w:family w:val="auto"/>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9C2453"/>
    <w:rsid w:val="00010E64"/>
    <w:rsid w:val="00014DA5"/>
    <w:rsid w:val="000353C7"/>
    <w:rsid w:val="00055BF1"/>
    <w:rsid w:val="000D3BEF"/>
    <w:rsid w:val="00121F4A"/>
    <w:rsid w:val="00127E06"/>
    <w:rsid w:val="00142562"/>
    <w:rsid w:val="00182040"/>
    <w:rsid w:val="001B005D"/>
    <w:rsid w:val="001B0076"/>
    <w:rsid w:val="001E3949"/>
    <w:rsid w:val="00235B8E"/>
    <w:rsid w:val="002363A2"/>
    <w:rsid w:val="00253183"/>
    <w:rsid w:val="002845C3"/>
    <w:rsid w:val="002875E6"/>
    <w:rsid w:val="002913D7"/>
    <w:rsid w:val="00293CA4"/>
    <w:rsid w:val="002E16C7"/>
    <w:rsid w:val="002F477E"/>
    <w:rsid w:val="003152D6"/>
    <w:rsid w:val="00366592"/>
    <w:rsid w:val="0037610B"/>
    <w:rsid w:val="00390552"/>
    <w:rsid w:val="00413FE5"/>
    <w:rsid w:val="00430913"/>
    <w:rsid w:val="00446026"/>
    <w:rsid w:val="00490C50"/>
    <w:rsid w:val="00496C4A"/>
    <w:rsid w:val="004E4E18"/>
    <w:rsid w:val="00505CC3"/>
    <w:rsid w:val="005106B4"/>
    <w:rsid w:val="00514821"/>
    <w:rsid w:val="00524FE9"/>
    <w:rsid w:val="00543B17"/>
    <w:rsid w:val="00571851"/>
    <w:rsid w:val="00591CE1"/>
    <w:rsid w:val="005B2F5E"/>
    <w:rsid w:val="005B5A59"/>
    <w:rsid w:val="005C1780"/>
    <w:rsid w:val="005C3CC2"/>
    <w:rsid w:val="00621E55"/>
    <w:rsid w:val="0063741E"/>
    <w:rsid w:val="00650B03"/>
    <w:rsid w:val="006574B5"/>
    <w:rsid w:val="00682442"/>
    <w:rsid w:val="00690008"/>
    <w:rsid w:val="0069525E"/>
    <w:rsid w:val="006A169F"/>
    <w:rsid w:val="006B60FD"/>
    <w:rsid w:val="006D4AE3"/>
    <w:rsid w:val="00703A59"/>
    <w:rsid w:val="0072697C"/>
    <w:rsid w:val="007376AA"/>
    <w:rsid w:val="00764FD6"/>
    <w:rsid w:val="00793EDD"/>
    <w:rsid w:val="00794682"/>
    <w:rsid w:val="008740C9"/>
    <w:rsid w:val="008760A6"/>
    <w:rsid w:val="008A3D10"/>
    <w:rsid w:val="008B671D"/>
    <w:rsid w:val="008C330D"/>
    <w:rsid w:val="008F1A0D"/>
    <w:rsid w:val="0092101C"/>
    <w:rsid w:val="009367F1"/>
    <w:rsid w:val="0097075C"/>
    <w:rsid w:val="009A7579"/>
    <w:rsid w:val="009B6886"/>
    <w:rsid w:val="009C2453"/>
    <w:rsid w:val="009C2EBC"/>
    <w:rsid w:val="009E7407"/>
    <w:rsid w:val="009F17AE"/>
    <w:rsid w:val="009F1D6E"/>
    <w:rsid w:val="00A13D6C"/>
    <w:rsid w:val="00A151C1"/>
    <w:rsid w:val="00A25248"/>
    <w:rsid w:val="00A37190"/>
    <w:rsid w:val="00A45CBC"/>
    <w:rsid w:val="00A46582"/>
    <w:rsid w:val="00A5501E"/>
    <w:rsid w:val="00A57951"/>
    <w:rsid w:val="00A665FF"/>
    <w:rsid w:val="00A75963"/>
    <w:rsid w:val="00A80015"/>
    <w:rsid w:val="00A81D63"/>
    <w:rsid w:val="00B02930"/>
    <w:rsid w:val="00B454AC"/>
    <w:rsid w:val="00BA545C"/>
    <w:rsid w:val="00BB1E53"/>
    <w:rsid w:val="00BC2DBA"/>
    <w:rsid w:val="00BC5B3E"/>
    <w:rsid w:val="00BD01FE"/>
    <w:rsid w:val="00C13376"/>
    <w:rsid w:val="00C15723"/>
    <w:rsid w:val="00C34DAD"/>
    <w:rsid w:val="00C46FAA"/>
    <w:rsid w:val="00C540BA"/>
    <w:rsid w:val="00C64AB5"/>
    <w:rsid w:val="00C770C3"/>
    <w:rsid w:val="00CA4BCF"/>
    <w:rsid w:val="00CC1650"/>
    <w:rsid w:val="00CE5A19"/>
    <w:rsid w:val="00CF4D5E"/>
    <w:rsid w:val="00D13EB4"/>
    <w:rsid w:val="00D209C4"/>
    <w:rsid w:val="00D329BC"/>
    <w:rsid w:val="00D84581"/>
    <w:rsid w:val="00DC087E"/>
    <w:rsid w:val="00DE7BF2"/>
    <w:rsid w:val="00E64160"/>
    <w:rsid w:val="00E673D8"/>
    <w:rsid w:val="00EF7D34"/>
    <w:rsid w:val="00F14DFE"/>
    <w:rsid w:val="00F25498"/>
    <w:rsid w:val="00F32789"/>
    <w:rsid w:val="00F51B54"/>
    <w:rsid w:val="00F71104"/>
    <w:rsid w:val="00F86A25"/>
    <w:rsid w:val="00F95DF8"/>
    <w:rsid w:val="00F95E53"/>
    <w:rsid w:val="00FA24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BF2"/>
  </w:style>
  <w:style w:type="paragraph" w:styleId="3">
    <w:name w:val="heading 3"/>
    <w:basedOn w:val="a"/>
    <w:next w:val="a"/>
    <w:link w:val="30"/>
    <w:uiPriority w:val="9"/>
    <w:unhideWhenUsed/>
    <w:qFormat/>
    <w:rsid w:val="00B454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454AC"/>
    <w:rPr>
      <w:rFonts w:asciiTheme="majorHAnsi" w:eastAsiaTheme="majorEastAsia" w:hAnsiTheme="majorHAnsi" w:cstheme="majorBidi"/>
      <w:b/>
      <w:bCs/>
      <w:color w:val="4F81BD" w:themeColor="accent1"/>
    </w:rPr>
  </w:style>
  <w:style w:type="paragraph" w:styleId="a3">
    <w:name w:val="Normal (Web)"/>
    <w:basedOn w:val="a"/>
    <w:uiPriority w:val="99"/>
    <w:unhideWhenUsed/>
    <w:rsid w:val="00B454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760A6"/>
    <w:rPr>
      <w:color w:val="0000FF"/>
      <w:u w:val="single"/>
    </w:rPr>
  </w:style>
  <w:style w:type="character" w:customStyle="1" w:styleId="ng-hide">
    <w:name w:val="ng-hide"/>
    <w:basedOn w:val="a0"/>
    <w:rsid w:val="00121F4A"/>
  </w:style>
  <w:style w:type="character" w:customStyle="1" w:styleId="ng-binding">
    <w:name w:val="ng-binding"/>
    <w:basedOn w:val="a0"/>
    <w:rsid w:val="00121F4A"/>
  </w:style>
  <w:style w:type="paragraph" w:styleId="a5">
    <w:name w:val="Balloon Text"/>
    <w:basedOn w:val="a"/>
    <w:link w:val="a6"/>
    <w:uiPriority w:val="99"/>
    <w:semiHidden/>
    <w:unhideWhenUsed/>
    <w:rsid w:val="00121F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1F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9803128">
      <w:bodyDiv w:val="1"/>
      <w:marLeft w:val="0"/>
      <w:marRight w:val="0"/>
      <w:marTop w:val="0"/>
      <w:marBottom w:val="0"/>
      <w:divBdr>
        <w:top w:val="none" w:sz="0" w:space="0" w:color="auto"/>
        <w:left w:val="none" w:sz="0" w:space="0" w:color="auto"/>
        <w:bottom w:val="none" w:sz="0" w:space="0" w:color="auto"/>
        <w:right w:val="none" w:sz="0" w:space="0" w:color="auto"/>
      </w:divBdr>
      <w:divsChild>
        <w:div w:id="1247418239">
          <w:marLeft w:val="0"/>
          <w:marRight w:val="0"/>
          <w:marTop w:val="0"/>
          <w:marBottom w:val="0"/>
          <w:divBdr>
            <w:top w:val="none" w:sz="0" w:space="0" w:color="auto"/>
            <w:left w:val="none" w:sz="0" w:space="0" w:color="auto"/>
            <w:bottom w:val="none" w:sz="0" w:space="0" w:color="auto"/>
            <w:right w:val="none" w:sz="0" w:space="0" w:color="auto"/>
          </w:divBdr>
          <w:divsChild>
            <w:div w:id="1704866064">
              <w:marLeft w:val="0"/>
              <w:marRight w:val="0"/>
              <w:marTop w:val="0"/>
              <w:marBottom w:val="0"/>
              <w:divBdr>
                <w:top w:val="none" w:sz="0" w:space="0" w:color="auto"/>
                <w:left w:val="none" w:sz="0" w:space="0" w:color="auto"/>
                <w:bottom w:val="none" w:sz="0" w:space="0" w:color="auto"/>
                <w:right w:val="none" w:sz="0" w:space="0" w:color="auto"/>
              </w:divBdr>
              <w:divsChild>
                <w:div w:id="1031997773">
                  <w:marLeft w:val="0"/>
                  <w:marRight w:val="0"/>
                  <w:marTop w:val="0"/>
                  <w:marBottom w:val="0"/>
                  <w:divBdr>
                    <w:top w:val="none" w:sz="0" w:space="0" w:color="auto"/>
                    <w:left w:val="none" w:sz="0" w:space="0" w:color="auto"/>
                    <w:bottom w:val="none" w:sz="0" w:space="0" w:color="auto"/>
                    <w:right w:val="none" w:sz="0" w:space="0" w:color="auto"/>
                  </w:divBdr>
                  <w:divsChild>
                    <w:div w:id="30112071">
                      <w:marLeft w:val="-204"/>
                      <w:marRight w:val="-204"/>
                      <w:marTop w:val="0"/>
                      <w:marBottom w:val="0"/>
                      <w:divBdr>
                        <w:top w:val="none" w:sz="0" w:space="0" w:color="auto"/>
                        <w:left w:val="none" w:sz="0" w:space="0" w:color="auto"/>
                        <w:bottom w:val="none" w:sz="0" w:space="0" w:color="auto"/>
                        <w:right w:val="none" w:sz="0" w:space="0" w:color="auto"/>
                      </w:divBdr>
                      <w:divsChild>
                        <w:div w:id="17789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u.wikipedia.org/wiki/%D0%9F%D0%BE%D1%81%D1%91%D0%BB%D0%BE%D0%BA_%D0%B3%D0%BE%D1%80%D0%BE%D0%B4%D1%81%D0%BA%D0%BE%D0%B3%D0%BE_%D1%82%D0%B8%D0%BF%D0%B0" TargetMode="Externa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https://ru.wikipedia.org/wiki/%D0%A7%D0%B5%D0%BB%D1%8F%D0%B1%D0%B8%D0%BD%D1%81%D0%BA%D0%B0%D1%8F_%D0%BE%D0%B1%D0%BB%D0%B0%D1%81%D1%82%D1%8C" TargetMode="External"/><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hyperlink" Target="https://ru.wikipedia.org/wiki/%D0%9F%D0%BE%D1%81%D1%91%D0%BB%D0%BE%D0%BA_%D0%B3%D0%BE%D1%80%D0%BE%D0%B4%D1%81%D0%BA%D0%BE%D0%B3%D0%BE_%D1%82%D0%B8%D0%BF%D0%B0" TargetMode="External"/><Relationship Id="rId15" Type="http://schemas.openxmlformats.org/officeDocument/2006/relationships/hyperlink" Target="https://ru.wikipedia.org/wiki/%D0%A7%D0%B5%D0%BB%D1%8F%D0%B1%D0%B8%D0%BD%D1%81%D0%BA%D0%B0%D1%8F_%D0%BE%D0%B1%D0%BB%D0%B0%D1%81%D1%82%D1%8C" TargetMode="External"/><Relationship Id="rId23"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https://ru.wikipedia.org/wiki/%D0%92%D0%B5%D1%80%D1%85%D0%BD%D0%B5%D1%83%D1%80%D0%B0%D0%BB%D1%8C%D1%81%D0%BA%D0%B8%D0%B9_%D1%80%D0%B0%D0%B9%D0%BE%D0%BD_%D0%A7%D0%B5%D0%BB%D1%8F%D0%B1%D0%B8%D0%BD%D1%81%D0%BA%D0%BE%D0%B9_%D0%BE%D0%B1%D0%BB%D0%B0%D1%81%D1%82%D0%B8" TargetMode="External"/><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2305</Words>
  <Characters>13139</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Сашуля</cp:lastModifiedBy>
  <cp:revision>2</cp:revision>
  <dcterms:created xsi:type="dcterms:W3CDTF">2018-03-03T11:02:00Z</dcterms:created>
  <dcterms:modified xsi:type="dcterms:W3CDTF">2018-03-03T11:02:00Z</dcterms:modified>
</cp:coreProperties>
</file>