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68" w:rsidRDefault="008E4268" w:rsidP="008E42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                                                          </w:t>
      </w:r>
    </w:p>
    <w:p w:rsidR="008E4268" w:rsidRPr="00C616F0" w:rsidRDefault="008E4268" w:rsidP="008E42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</w:p>
    <w:p w:rsidR="008E4268" w:rsidRPr="00C616F0" w:rsidRDefault="008E4268" w:rsidP="008E42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ОБРАЗОВАНИЯ     </w:t>
      </w:r>
    </w:p>
    <w:p w:rsidR="008E4268" w:rsidRPr="00C616F0" w:rsidRDefault="008E4268" w:rsidP="008E42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ПРИСТАНЦИОННЫЙ</w:t>
      </w:r>
    </w:p>
    <w:p w:rsidR="008E4268" w:rsidRPr="00C616F0" w:rsidRDefault="008E4268" w:rsidP="008E42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СЕЛЬСОВЕТ</w:t>
      </w:r>
    </w:p>
    <w:p w:rsidR="008E4268" w:rsidRPr="00C616F0" w:rsidRDefault="008E4268" w:rsidP="008E42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ТОЦКОГО РАЙОНА</w:t>
      </w:r>
    </w:p>
    <w:p w:rsidR="008E4268" w:rsidRPr="00C616F0" w:rsidRDefault="008E4268" w:rsidP="008E42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8E4268" w:rsidRPr="00C616F0" w:rsidRDefault="008E4268" w:rsidP="008E4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Pr="00C6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</w:t>
      </w:r>
    </w:p>
    <w:p w:rsidR="008E4268" w:rsidRPr="00C616F0" w:rsidRDefault="008E4268" w:rsidP="008E426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268" w:rsidRPr="00C616F0" w:rsidRDefault="008E4268" w:rsidP="008E426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E4268" w:rsidRPr="00C616F0" w:rsidRDefault="008E4268" w:rsidP="008E4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24.03.2016  г. № 40</w:t>
      </w:r>
    </w:p>
    <w:p w:rsidR="008E4268" w:rsidRPr="00C616F0" w:rsidRDefault="008E4268" w:rsidP="008E4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Пристанционный</w:t>
      </w:r>
    </w:p>
    <w:p w:rsidR="008E4268" w:rsidRPr="009A5609" w:rsidRDefault="008E4268" w:rsidP="008E4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8E4268" w:rsidRDefault="008E4268" w:rsidP="008E4268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A560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внесении изменений в решение Совета </w:t>
      </w:r>
    </w:p>
    <w:p w:rsidR="008E4268" w:rsidRPr="009A5609" w:rsidRDefault="008E4268" w:rsidP="008E4268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депутатов МО Пристанционный сельсовет</w:t>
      </w:r>
    </w:p>
    <w:p w:rsidR="008E4268" w:rsidRDefault="008E4268" w:rsidP="008E4268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22.10.2014 года № 158</w:t>
      </w:r>
    </w:p>
    <w:p w:rsidR="008E4268" w:rsidRDefault="008E4268" w:rsidP="008E4268">
      <w:pPr>
        <w:tabs>
          <w:tab w:val="left" w:pos="568"/>
        </w:tabs>
        <w:autoSpaceDE w:val="0"/>
        <w:autoSpaceDN w:val="0"/>
        <w:adjustRightInd w:val="0"/>
        <w:spacing w:after="0"/>
        <w:ind w:firstLine="56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E4268" w:rsidRDefault="008E4268" w:rsidP="008E4268">
      <w:pPr>
        <w:tabs>
          <w:tab w:val="left" w:pos="568"/>
        </w:tabs>
        <w:autoSpaceDE w:val="0"/>
        <w:autoSpaceDN w:val="0"/>
        <w:adjustRightInd w:val="0"/>
        <w:spacing w:after="0"/>
        <w:ind w:firstLine="56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основании статьи 387 части второй Налогового кодекса Российской Федерации, Федерального закона от 23.11.2015 года № 320 – ФЗ «О внесении изменений в часть вторую Налогового кодекса Российской Федерации», Устава муниципального образования Пристанционный сельсовет,</w:t>
      </w:r>
    </w:p>
    <w:p w:rsidR="008E4268" w:rsidRPr="009A5609" w:rsidRDefault="008E4268" w:rsidP="008E4268">
      <w:pPr>
        <w:tabs>
          <w:tab w:val="left" w:pos="568"/>
        </w:tabs>
        <w:autoSpaceDE w:val="0"/>
        <w:autoSpaceDN w:val="0"/>
        <w:adjustRightInd w:val="0"/>
        <w:spacing w:after="0"/>
        <w:ind w:firstLine="56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A560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Совет депутатов муниципального образования Пристанционный сельсовет РЕШИЛ:</w:t>
      </w:r>
    </w:p>
    <w:p w:rsidR="008E4268" w:rsidRPr="00FA5245" w:rsidRDefault="008E4268" w:rsidP="008E4268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FA5245">
        <w:rPr>
          <w:rFonts w:ascii="Times New Roman CYR" w:hAnsi="Times New Roman CYR" w:cs="Times New Roman CYR"/>
          <w:sz w:val="28"/>
          <w:szCs w:val="28"/>
        </w:rPr>
        <w:t>Внести изменения в решение № 158 от 22.10.2014 года «Об утверждении Положения «О земельном налоге»»:</w:t>
      </w:r>
    </w:p>
    <w:p w:rsidR="008E4268" w:rsidRDefault="008E4268" w:rsidP="008E426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абзац 1 раздела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sz w:val="28"/>
          <w:szCs w:val="28"/>
        </w:rPr>
        <w:t xml:space="preserve"> Положения «О земельном налоге» изложить в новой редакции: «Срок уплаты земельного налога налогоплательщиками – физическими лицами, не являющимися индивидуальными предпринимателями, производится на основании налогового уведомления, направленного налоговым органом в один срок, 1 декабря года, следующего за истекшим налоговым периодом, начиная с 2015 года».</w:t>
      </w:r>
    </w:p>
    <w:p w:rsidR="008E4268" w:rsidRDefault="008E4268" w:rsidP="008E4268">
      <w:pPr>
        <w:tabs>
          <w:tab w:val="left" w:pos="5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решения возложить на постоянную депутатскую комиссию по бюджетной, налоговой и финансовой политике.</w:t>
      </w:r>
    </w:p>
    <w:p w:rsidR="008E4268" w:rsidRPr="00552E51" w:rsidRDefault="008E4268" w:rsidP="008E4268">
      <w:pPr>
        <w:tabs>
          <w:tab w:val="left" w:pos="5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Настоящее решение вступает в силу по истечении одного месяца со дня его официального опубликования, и его действия распространяются на правоотношения, возникшие с 1 января 2016 года.</w:t>
      </w:r>
    </w:p>
    <w:p w:rsidR="008E4268" w:rsidRPr="009A5609" w:rsidRDefault="008E4268" w:rsidP="008E4268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4268" w:rsidRPr="009A5609" w:rsidRDefault="008E4268" w:rsidP="008E4268">
      <w:pPr>
        <w:tabs>
          <w:tab w:val="left" w:pos="568"/>
        </w:tabs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A560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Глава муниципального образования</w:t>
      </w:r>
    </w:p>
    <w:p w:rsidR="008E4268" w:rsidRDefault="008E4268" w:rsidP="008E4268">
      <w:pPr>
        <w:tabs>
          <w:tab w:val="left" w:pos="568"/>
        </w:tabs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A560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редседатель Совета депутатов                                               В.П. Михайлов</w:t>
      </w:r>
    </w:p>
    <w:p w:rsidR="008E4268" w:rsidRDefault="008E4268" w:rsidP="008E4268">
      <w:pPr>
        <w:tabs>
          <w:tab w:val="left" w:pos="568"/>
        </w:tabs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E4268" w:rsidRDefault="008E4268" w:rsidP="008E4268">
      <w:pPr>
        <w:tabs>
          <w:tab w:val="left" w:pos="568"/>
        </w:tabs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9249B" w:rsidRDefault="0009249B">
      <w:bookmarkStart w:id="0" w:name="_GoBack"/>
      <w:bookmarkEnd w:id="0"/>
    </w:p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40B78"/>
    <w:multiLevelType w:val="hybridMultilevel"/>
    <w:tmpl w:val="244A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68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4268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4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4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>Пристанционный сельсовет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2016-03-30T06:20:00Z</dcterms:created>
  <dcterms:modified xsi:type="dcterms:W3CDTF">2016-03-30T06:21:00Z</dcterms:modified>
</cp:coreProperties>
</file>