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28" w:rsidRDefault="00C24028" w:rsidP="00122AF0">
      <w:pPr>
        <w:pStyle w:val="ConsPlusNormal"/>
        <w:rPr>
          <w:rFonts w:ascii="Times New Roman" w:hAnsi="Times New Roman" w:cs="Times New Roman"/>
          <w:sz w:val="24"/>
          <w:szCs w:val="24"/>
        </w:rPr>
      </w:pPr>
    </w:p>
    <w:p w:rsidR="00C24028" w:rsidRDefault="00C24028" w:rsidP="00122AF0">
      <w:pPr>
        <w:pStyle w:val="ConsPlusNormal"/>
        <w:rPr>
          <w:rFonts w:ascii="Times New Roman" w:hAnsi="Times New Roman" w:cs="Times New Roman"/>
          <w:sz w:val="24"/>
          <w:szCs w:val="24"/>
        </w:rPr>
      </w:pPr>
    </w:p>
    <w:p w:rsidR="00122AF0" w:rsidRPr="00BC28FC" w:rsidRDefault="008D05A1" w:rsidP="00122AF0">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A46E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24028" w:rsidRPr="00C24028">
        <w:rPr>
          <w:rFonts w:ascii="Times New Roman" w:hAnsi="Times New Roman" w:cs="Times New Roman"/>
          <w:sz w:val="24"/>
          <w:szCs w:val="24"/>
        </w:rPr>
        <w:t xml:space="preserve">                                    </w:t>
      </w:r>
      <w:r w:rsidR="000709A6">
        <w:rPr>
          <w:rFonts w:ascii="Times New Roman" w:hAnsi="Times New Roman" w:cs="Times New Roman"/>
          <w:sz w:val="24"/>
          <w:szCs w:val="24"/>
        </w:rPr>
        <w:t xml:space="preserve">                               </w:t>
      </w:r>
      <w:r w:rsidR="000709A6" w:rsidRPr="000709A6">
        <w:rPr>
          <w:rFonts w:ascii="Times New Roman" w:hAnsi="Times New Roman" w:cs="Times New Roman"/>
          <w:sz w:val="24"/>
          <w:szCs w:val="24"/>
        </w:rPr>
        <w:t xml:space="preserve">                                            </w:t>
      </w:r>
      <w:r w:rsidR="00C24028" w:rsidRPr="00BC28FC">
        <w:rPr>
          <w:rFonts w:ascii="Times New Roman" w:hAnsi="Times New Roman" w:cs="Times New Roman"/>
          <w:sz w:val="24"/>
          <w:szCs w:val="24"/>
        </w:rPr>
        <w:t>УТВЕРЖДАЮ</w:t>
      </w:r>
    </w:p>
    <w:p w:rsidR="000709A6" w:rsidRPr="000709A6" w:rsidRDefault="000709A6" w:rsidP="00122AF0">
      <w:pPr>
        <w:pStyle w:val="ConsPlusNormal"/>
        <w:rPr>
          <w:rFonts w:ascii="Times New Roman" w:hAnsi="Times New Roman" w:cs="Times New Roman"/>
          <w:sz w:val="24"/>
          <w:szCs w:val="24"/>
        </w:rPr>
      </w:pPr>
      <w:r w:rsidRPr="000709A6">
        <w:rPr>
          <w:rFonts w:ascii="Times New Roman" w:hAnsi="Times New Roman" w:cs="Times New Roman"/>
          <w:sz w:val="24"/>
          <w:szCs w:val="24"/>
        </w:rPr>
        <w:t xml:space="preserve">                                                                                                       </w:t>
      </w:r>
      <w:r w:rsidR="00C24028">
        <w:rPr>
          <w:rFonts w:ascii="Times New Roman" w:hAnsi="Times New Roman" w:cs="Times New Roman"/>
          <w:sz w:val="24"/>
          <w:szCs w:val="24"/>
        </w:rPr>
        <w:t xml:space="preserve">Начальник </w:t>
      </w:r>
      <w:proofErr w:type="spellStart"/>
      <w:r w:rsidR="00EA469B">
        <w:rPr>
          <w:rFonts w:ascii="Times New Roman" w:hAnsi="Times New Roman" w:cs="Times New Roman"/>
          <w:sz w:val="24"/>
          <w:szCs w:val="24"/>
        </w:rPr>
        <w:t>Погарского</w:t>
      </w:r>
      <w:proofErr w:type="spellEnd"/>
      <w:r w:rsidR="008D05A1">
        <w:rPr>
          <w:rFonts w:ascii="Times New Roman" w:hAnsi="Times New Roman" w:cs="Times New Roman"/>
          <w:sz w:val="24"/>
          <w:szCs w:val="24"/>
        </w:rPr>
        <w:t xml:space="preserve"> УСЦ</w:t>
      </w:r>
      <w:r w:rsidR="00C24028">
        <w:rPr>
          <w:rFonts w:ascii="Times New Roman" w:hAnsi="Times New Roman" w:cs="Times New Roman"/>
          <w:sz w:val="24"/>
          <w:szCs w:val="24"/>
        </w:rPr>
        <w:t xml:space="preserve"> </w:t>
      </w:r>
      <w:r w:rsidRPr="000709A6">
        <w:rPr>
          <w:rFonts w:ascii="Times New Roman" w:hAnsi="Times New Roman" w:cs="Times New Roman"/>
          <w:sz w:val="24"/>
          <w:szCs w:val="24"/>
        </w:rPr>
        <w:t xml:space="preserve">   </w:t>
      </w:r>
      <w:r w:rsidR="00C24028">
        <w:rPr>
          <w:rFonts w:ascii="Times New Roman" w:hAnsi="Times New Roman" w:cs="Times New Roman"/>
          <w:sz w:val="24"/>
          <w:szCs w:val="24"/>
        </w:rPr>
        <w:t xml:space="preserve">                                                </w:t>
      </w:r>
      <w:r w:rsidR="00E36D19">
        <w:rPr>
          <w:rFonts w:ascii="Times New Roman" w:hAnsi="Times New Roman" w:cs="Times New Roman"/>
          <w:sz w:val="24"/>
          <w:szCs w:val="24"/>
        </w:rPr>
        <w:t xml:space="preserve">                        </w:t>
      </w:r>
      <w:r w:rsidR="00C24028">
        <w:rPr>
          <w:rFonts w:ascii="Times New Roman" w:hAnsi="Times New Roman" w:cs="Times New Roman"/>
          <w:sz w:val="24"/>
          <w:szCs w:val="24"/>
        </w:rPr>
        <w:t xml:space="preserve">   </w:t>
      </w:r>
      <w:r w:rsidRPr="000709A6">
        <w:rPr>
          <w:rFonts w:ascii="Times New Roman" w:hAnsi="Times New Roman" w:cs="Times New Roman"/>
          <w:sz w:val="24"/>
          <w:szCs w:val="24"/>
        </w:rPr>
        <w:t xml:space="preserve">                                          </w:t>
      </w:r>
      <w:r w:rsidR="00C24028">
        <w:rPr>
          <w:rFonts w:ascii="Times New Roman" w:hAnsi="Times New Roman" w:cs="Times New Roman"/>
          <w:sz w:val="24"/>
          <w:szCs w:val="24"/>
        </w:rPr>
        <w:t xml:space="preserve"> </w:t>
      </w:r>
      <w:r w:rsidRPr="000709A6">
        <w:rPr>
          <w:rFonts w:ascii="Times New Roman" w:hAnsi="Times New Roman" w:cs="Times New Roman"/>
          <w:sz w:val="24"/>
          <w:szCs w:val="24"/>
        </w:rPr>
        <w:t xml:space="preserve">    </w:t>
      </w:r>
    </w:p>
    <w:p w:rsidR="00C24028" w:rsidRDefault="000709A6" w:rsidP="00122AF0">
      <w:pPr>
        <w:pStyle w:val="ConsPlusNormal"/>
        <w:rPr>
          <w:rFonts w:ascii="Times New Roman" w:hAnsi="Times New Roman" w:cs="Times New Roman"/>
          <w:sz w:val="24"/>
          <w:szCs w:val="24"/>
        </w:rPr>
      </w:pPr>
      <w:r w:rsidRPr="000709A6">
        <w:rPr>
          <w:rFonts w:ascii="Times New Roman" w:hAnsi="Times New Roman" w:cs="Times New Roman"/>
          <w:sz w:val="24"/>
          <w:szCs w:val="24"/>
        </w:rPr>
        <w:t xml:space="preserve">                                                                                                                         </w:t>
      </w:r>
      <w:r w:rsidR="00C24028">
        <w:rPr>
          <w:rFonts w:ascii="Times New Roman" w:hAnsi="Times New Roman" w:cs="Times New Roman"/>
          <w:sz w:val="24"/>
          <w:szCs w:val="24"/>
        </w:rPr>
        <w:t>ДОСААФ России</w:t>
      </w:r>
    </w:p>
    <w:p w:rsidR="00D10A5A" w:rsidRDefault="00D10A5A" w:rsidP="00D10A5A">
      <w:pPr>
        <w:pStyle w:val="ConsPlusNormal"/>
        <w:tabs>
          <w:tab w:val="left" w:pos="6345"/>
        </w:tabs>
        <w:rPr>
          <w:rFonts w:ascii="Times New Roman" w:hAnsi="Times New Roman" w:cs="Times New Roman"/>
          <w:sz w:val="24"/>
          <w:szCs w:val="24"/>
        </w:rPr>
      </w:pPr>
      <w:r>
        <w:rPr>
          <w:rFonts w:ascii="Times New Roman" w:hAnsi="Times New Roman" w:cs="Times New Roman"/>
          <w:sz w:val="24"/>
          <w:szCs w:val="24"/>
        </w:rPr>
        <w:tab/>
        <w:t xml:space="preserve">____________ </w:t>
      </w:r>
      <w:r w:rsidR="00EA469B">
        <w:rPr>
          <w:rFonts w:ascii="Times New Roman" w:hAnsi="Times New Roman" w:cs="Times New Roman"/>
          <w:sz w:val="24"/>
          <w:szCs w:val="24"/>
        </w:rPr>
        <w:t>Г.В.Руденок</w:t>
      </w:r>
    </w:p>
    <w:p w:rsidR="00C24028" w:rsidRDefault="00A46EA2" w:rsidP="00122AF0">
      <w:pPr>
        <w:pStyle w:val="ConsPlusNormal"/>
        <w:rPr>
          <w:rFonts w:ascii="Times New Roman" w:hAnsi="Times New Roman" w:cs="Times New Roman"/>
          <w:sz w:val="24"/>
          <w:szCs w:val="24"/>
        </w:rPr>
      </w:pPr>
      <w:r>
        <w:rPr>
          <w:rFonts w:ascii="Times New Roman" w:hAnsi="Times New Roman" w:cs="Times New Roman"/>
          <w:sz w:val="24"/>
          <w:szCs w:val="24"/>
        </w:rPr>
        <w:t>_______________</w:t>
      </w:r>
      <w:r w:rsidR="00E36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4028">
        <w:rPr>
          <w:rFonts w:ascii="Times New Roman" w:hAnsi="Times New Roman" w:cs="Times New Roman"/>
          <w:sz w:val="24"/>
          <w:szCs w:val="24"/>
        </w:rPr>
        <w:t xml:space="preserve">      </w:t>
      </w:r>
      <w:r w:rsidR="00DE3E0B">
        <w:rPr>
          <w:rFonts w:ascii="Times New Roman" w:hAnsi="Times New Roman" w:cs="Times New Roman"/>
          <w:sz w:val="24"/>
          <w:szCs w:val="24"/>
        </w:rPr>
        <w:t xml:space="preserve">   </w:t>
      </w:r>
    </w:p>
    <w:p w:rsidR="00C24028" w:rsidRPr="00C24028" w:rsidRDefault="00C24028" w:rsidP="00122AF0">
      <w:pPr>
        <w:pStyle w:val="ConsPlusNormal"/>
        <w:rPr>
          <w:rFonts w:ascii="Times New Roman" w:hAnsi="Times New Roman" w:cs="Times New Roman"/>
          <w:sz w:val="24"/>
          <w:szCs w:val="24"/>
        </w:rPr>
      </w:pPr>
      <w:r>
        <w:rPr>
          <w:rFonts w:ascii="Times New Roman" w:hAnsi="Times New Roman" w:cs="Times New Roman"/>
          <w:sz w:val="24"/>
          <w:szCs w:val="24"/>
        </w:rPr>
        <w:t>« ____» ___</w:t>
      </w:r>
      <w:r w:rsidR="008D05A1">
        <w:rPr>
          <w:rFonts w:ascii="Times New Roman" w:hAnsi="Times New Roman" w:cs="Times New Roman"/>
          <w:sz w:val="24"/>
          <w:szCs w:val="24"/>
        </w:rPr>
        <w:t>___</w:t>
      </w:r>
      <w:r>
        <w:rPr>
          <w:rFonts w:ascii="Times New Roman" w:hAnsi="Times New Roman" w:cs="Times New Roman"/>
          <w:sz w:val="24"/>
          <w:szCs w:val="24"/>
        </w:rPr>
        <w:t xml:space="preserve">_______ 2014 г.                                                 </w:t>
      </w:r>
      <w:r w:rsidR="008D05A1">
        <w:rPr>
          <w:rFonts w:ascii="Times New Roman" w:hAnsi="Times New Roman" w:cs="Times New Roman"/>
          <w:sz w:val="24"/>
          <w:szCs w:val="24"/>
        </w:rPr>
        <w:t xml:space="preserve">  </w:t>
      </w:r>
      <w:r>
        <w:rPr>
          <w:rFonts w:ascii="Times New Roman" w:hAnsi="Times New Roman" w:cs="Times New Roman"/>
          <w:sz w:val="24"/>
          <w:szCs w:val="24"/>
        </w:rPr>
        <w:t xml:space="preserve"> « ____» ____________ 2014 г.</w:t>
      </w:r>
    </w:p>
    <w:p w:rsidR="00122AF0" w:rsidRDefault="00122AF0" w:rsidP="00122AF0">
      <w:pPr>
        <w:pStyle w:val="ConsPlusNormal"/>
        <w:rPr>
          <w:rFonts w:ascii="Times New Roman" w:hAnsi="Times New Roman" w:cs="Times New Roman"/>
          <w:sz w:val="28"/>
          <w:szCs w:val="28"/>
        </w:rPr>
      </w:pPr>
    </w:p>
    <w:p w:rsidR="00122AF0" w:rsidRDefault="00122AF0" w:rsidP="00122AF0">
      <w:pPr>
        <w:pStyle w:val="ConsPlusNormal"/>
        <w:rPr>
          <w:rFonts w:ascii="Times New Roman" w:hAnsi="Times New Roman" w:cs="Times New Roman"/>
          <w:sz w:val="28"/>
          <w:szCs w:val="28"/>
        </w:rPr>
      </w:pPr>
    </w:p>
    <w:p w:rsidR="00C24028" w:rsidRDefault="00C24028" w:rsidP="00122AF0">
      <w:pPr>
        <w:pStyle w:val="ConsPlusNormal"/>
        <w:rPr>
          <w:rFonts w:ascii="Times New Roman" w:hAnsi="Times New Roman" w:cs="Times New Roman"/>
          <w:sz w:val="28"/>
          <w:szCs w:val="28"/>
        </w:rPr>
      </w:pPr>
    </w:p>
    <w:p w:rsidR="00C24028" w:rsidRDefault="00C24028" w:rsidP="00122AF0">
      <w:pPr>
        <w:pStyle w:val="ConsPlusNormal"/>
        <w:rPr>
          <w:rFonts w:ascii="Times New Roman" w:hAnsi="Times New Roman" w:cs="Times New Roman"/>
          <w:sz w:val="28"/>
          <w:szCs w:val="28"/>
        </w:rPr>
      </w:pPr>
    </w:p>
    <w:p w:rsidR="00C24028" w:rsidRDefault="00C24028" w:rsidP="00122AF0">
      <w:pPr>
        <w:pStyle w:val="ConsPlusNormal"/>
        <w:rPr>
          <w:rFonts w:ascii="Times New Roman" w:hAnsi="Times New Roman" w:cs="Times New Roman"/>
          <w:sz w:val="28"/>
          <w:szCs w:val="28"/>
        </w:rPr>
      </w:pPr>
    </w:p>
    <w:p w:rsidR="00122AF0" w:rsidRDefault="00122AF0" w:rsidP="00122AF0">
      <w:pPr>
        <w:pStyle w:val="ConsPlusNormal"/>
        <w:jc w:val="right"/>
        <w:outlineLvl w:val="0"/>
      </w:pPr>
      <w:bookmarkStart w:id="0" w:name="Par52"/>
      <w:bookmarkEnd w:id="0"/>
    </w:p>
    <w:p w:rsidR="00122AF0" w:rsidRDefault="00122AF0" w:rsidP="00122AF0">
      <w:pPr>
        <w:pStyle w:val="ConsPlusNormal"/>
        <w:jc w:val="right"/>
        <w:outlineLvl w:val="0"/>
      </w:pPr>
    </w:p>
    <w:p w:rsidR="00122AF0" w:rsidRPr="00D10A5A" w:rsidRDefault="00122AF0" w:rsidP="00122AF0">
      <w:pPr>
        <w:pStyle w:val="ConsPlusNormal"/>
        <w:jc w:val="right"/>
        <w:outlineLvl w:val="0"/>
        <w:rPr>
          <w:sz w:val="32"/>
          <w:szCs w:val="32"/>
        </w:rPr>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A13F55">
      <w:pPr>
        <w:pStyle w:val="ConsPlusNormal"/>
        <w:outlineLvl w:val="0"/>
      </w:pPr>
    </w:p>
    <w:p w:rsidR="00122AF0" w:rsidRPr="00437D47" w:rsidRDefault="00122AF0" w:rsidP="00122AF0">
      <w:pPr>
        <w:pStyle w:val="ConsPlusNormal"/>
        <w:jc w:val="right"/>
        <w:outlineLvl w:val="0"/>
        <w:rPr>
          <w:rFonts w:ascii="Times New Roman" w:hAnsi="Times New Roman" w:cs="Times New Roman"/>
          <w:b/>
          <w:sz w:val="36"/>
          <w:szCs w:val="36"/>
        </w:rPr>
      </w:pPr>
    </w:p>
    <w:p w:rsidR="00122AF0" w:rsidRPr="00D10A5A" w:rsidRDefault="00C24028" w:rsidP="00122AF0">
      <w:pPr>
        <w:pStyle w:val="ConsPlusNormal"/>
        <w:jc w:val="center"/>
        <w:outlineLvl w:val="0"/>
        <w:rPr>
          <w:rFonts w:ascii="Times New Roman" w:hAnsi="Times New Roman" w:cs="Times New Roman"/>
          <w:b/>
          <w:sz w:val="32"/>
          <w:szCs w:val="32"/>
        </w:rPr>
      </w:pPr>
      <w:r w:rsidRPr="00D10A5A">
        <w:rPr>
          <w:rFonts w:ascii="Times New Roman" w:hAnsi="Times New Roman" w:cs="Times New Roman"/>
          <w:b/>
          <w:sz w:val="32"/>
          <w:szCs w:val="32"/>
        </w:rPr>
        <w:t xml:space="preserve">РАБОЧАЯ </w:t>
      </w:r>
      <w:r w:rsidR="00122AF0" w:rsidRPr="00D10A5A">
        <w:rPr>
          <w:rFonts w:ascii="Times New Roman" w:hAnsi="Times New Roman" w:cs="Times New Roman"/>
          <w:b/>
          <w:sz w:val="32"/>
          <w:szCs w:val="32"/>
        </w:rPr>
        <w:t xml:space="preserve">ПРОГРАММА  </w:t>
      </w:r>
    </w:p>
    <w:p w:rsidR="00122AF0" w:rsidRPr="00D10A5A" w:rsidRDefault="004E64A9" w:rsidP="00122AF0">
      <w:pPr>
        <w:pStyle w:val="ConsPlusNormal"/>
        <w:jc w:val="center"/>
        <w:outlineLvl w:val="0"/>
        <w:rPr>
          <w:rFonts w:ascii="Times New Roman" w:hAnsi="Times New Roman" w:cs="Times New Roman"/>
          <w:b/>
          <w:sz w:val="32"/>
          <w:szCs w:val="32"/>
        </w:rPr>
      </w:pPr>
      <w:r w:rsidRPr="00D10A5A">
        <w:rPr>
          <w:rFonts w:ascii="Times New Roman" w:hAnsi="Times New Roman" w:cs="Times New Roman"/>
          <w:b/>
          <w:sz w:val="32"/>
          <w:szCs w:val="32"/>
        </w:rPr>
        <w:t xml:space="preserve">ПРОФЕССИОНАЛЬНОЙ ПОДГОТОВКИ   </w:t>
      </w:r>
    </w:p>
    <w:p w:rsidR="00122AF0" w:rsidRPr="00D10A5A" w:rsidRDefault="004E64A9" w:rsidP="00122AF0">
      <w:pPr>
        <w:pStyle w:val="ConsPlusNormal"/>
        <w:jc w:val="center"/>
        <w:outlineLvl w:val="0"/>
        <w:rPr>
          <w:rFonts w:ascii="Times New Roman" w:hAnsi="Times New Roman" w:cs="Times New Roman"/>
          <w:b/>
          <w:sz w:val="32"/>
          <w:szCs w:val="32"/>
        </w:rPr>
      </w:pPr>
      <w:r w:rsidRPr="00D10A5A">
        <w:rPr>
          <w:rFonts w:ascii="Times New Roman" w:hAnsi="Times New Roman" w:cs="Times New Roman"/>
          <w:b/>
          <w:sz w:val="32"/>
          <w:szCs w:val="32"/>
        </w:rPr>
        <w:t xml:space="preserve">ВОДИТЕЛЕЙ  </w:t>
      </w:r>
      <w:r w:rsidR="00122AF0" w:rsidRPr="00D10A5A">
        <w:rPr>
          <w:rFonts w:ascii="Times New Roman" w:hAnsi="Times New Roman" w:cs="Times New Roman"/>
          <w:b/>
          <w:sz w:val="32"/>
          <w:szCs w:val="32"/>
        </w:rPr>
        <w:t xml:space="preserve">ТРАНСПОРТНЫХ СРЕДСТВ </w:t>
      </w:r>
    </w:p>
    <w:p w:rsidR="00122AF0" w:rsidRPr="00D10A5A" w:rsidRDefault="00122AF0" w:rsidP="00122AF0">
      <w:pPr>
        <w:pStyle w:val="ConsPlusNormal"/>
        <w:jc w:val="center"/>
        <w:outlineLvl w:val="0"/>
        <w:rPr>
          <w:rFonts w:ascii="Times New Roman" w:hAnsi="Times New Roman" w:cs="Times New Roman"/>
          <w:b/>
          <w:sz w:val="32"/>
          <w:szCs w:val="32"/>
        </w:rPr>
      </w:pPr>
      <w:r w:rsidRPr="00D10A5A">
        <w:rPr>
          <w:rFonts w:ascii="Times New Roman" w:hAnsi="Times New Roman" w:cs="Times New Roman"/>
          <w:b/>
          <w:sz w:val="32"/>
          <w:szCs w:val="32"/>
        </w:rPr>
        <w:t>КАТЕГОРИИ  «В»</w:t>
      </w:r>
    </w:p>
    <w:p w:rsidR="00122AF0" w:rsidRPr="00437D47" w:rsidRDefault="00122AF0" w:rsidP="00122AF0">
      <w:pPr>
        <w:pStyle w:val="ConsPlusNormal"/>
        <w:jc w:val="right"/>
        <w:outlineLvl w:val="0"/>
        <w:rPr>
          <w:rFonts w:ascii="Times New Roman" w:hAnsi="Times New Roman" w:cs="Times New Roman"/>
        </w:rPr>
      </w:pPr>
    </w:p>
    <w:p w:rsidR="00122AF0" w:rsidRPr="00437D47" w:rsidRDefault="00122AF0" w:rsidP="00122AF0">
      <w:pPr>
        <w:pStyle w:val="ConsPlusNormal"/>
        <w:jc w:val="right"/>
        <w:outlineLvl w:val="0"/>
        <w:rPr>
          <w:rFonts w:ascii="Times New Roman" w:hAnsi="Times New Roman" w:cs="Times New Roman"/>
        </w:rPr>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4E64A9">
      <w:pPr>
        <w:pStyle w:val="ConsPlusNormal"/>
        <w:outlineLvl w:val="0"/>
      </w:pPr>
    </w:p>
    <w:p w:rsidR="004E64A9" w:rsidRDefault="004E64A9" w:rsidP="004E64A9">
      <w:pPr>
        <w:pStyle w:val="ConsPlusNormal"/>
        <w:outlineLvl w:val="0"/>
      </w:pPr>
    </w:p>
    <w:p w:rsidR="004E64A9" w:rsidRDefault="004E64A9" w:rsidP="004E64A9">
      <w:pPr>
        <w:pStyle w:val="ConsPlusNormal"/>
        <w:outlineLvl w:val="0"/>
      </w:pPr>
    </w:p>
    <w:p w:rsidR="004E64A9" w:rsidRDefault="004E64A9" w:rsidP="004E64A9">
      <w:pPr>
        <w:pStyle w:val="ConsPlusNormal"/>
        <w:outlineLvl w:val="0"/>
      </w:pPr>
    </w:p>
    <w:p w:rsidR="004E64A9" w:rsidRDefault="004E64A9" w:rsidP="004E64A9">
      <w:pPr>
        <w:pStyle w:val="ConsPlusNormal"/>
        <w:outlineLvl w:val="0"/>
      </w:pPr>
    </w:p>
    <w:p w:rsidR="00122AF0" w:rsidRDefault="00122AF0" w:rsidP="004E64A9">
      <w:pPr>
        <w:pStyle w:val="ConsPlusNormal"/>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122AF0" w:rsidRDefault="00122AF0" w:rsidP="00122AF0">
      <w:pPr>
        <w:pStyle w:val="ConsPlusNormal"/>
        <w:jc w:val="right"/>
        <w:outlineLvl w:val="0"/>
      </w:pPr>
    </w:p>
    <w:p w:rsidR="00335724" w:rsidRPr="000709A6" w:rsidRDefault="000709A6" w:rsidP="002661BF">
      <w:pPr>
        <w:pStyle w:val="ConsPlusNormal"/>
        <w:outlineLvl w:val="1"/>
        <w:rPr>
          <w:rFonts w:ascii="Times New Roman" w:hAnsi="Times New Roman" w:cs="Times New Roman"/>
          <w:b/>
          <w:sz w:val="24"/>
          <w:szCs w:val="24"/>
        </w:rPr>
      </w:pPr>
      <w:r>
        <w:rPr>
          <w:rFonts w:ascii="Times New Roman" w:hAnsi="Times New Roman" w:cs="Times New Roman"/>
          <w:b/>
          <w:sz w:val="24"/>
          <w:szCs w:val="24"/>
        </w:rPr>
        <w:t xml:space="preserve">                                                                     Г.Брянск</w:t>
      </w:r>
    </w:p>
    <w:p w:rsidR="009B7259" w:rsidRPr="00D10A5A" w:rsidRDefault="00EA469B" w:rsidP="001365B3">
      <w:pPr>
        <w:pStyle w:val="ConsPlusNormal"/>
        <w:jc w:val="center"/>
        <w:outlineLvl w:val="1"/>
        <w:rPr>
          <w:rFonts w:ascii="Times New Roman" w:hAnsi="Times New Roman" w:cs="Times New Roman"/>
          <w:sz w:val="24"/>
          <w:szCs w:val="24"/>
        </w:rPr>
      </w:pPr>
      <w:proofErr w:type="spellStart"/>
      <w:r>
        <w:rPr>
          <w:rFonts w:ascii="Times New Roman" w:hAnsi="Times New Roman" w:cs="Times New Roman"/>
          <w:sz w:val="24"/>
          <w:szCs w:val="24"/>
        </w:rPr>
        <w:t>п.г.т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огар</w:t>
      </w:r>
      <w:proofErr w:type="spellEnd"/>
    </w:p>
    <w:p w:rsidR="007B55C4" w:rsidRPr="00D10A5A" w:rsidRDefault="00BC4BEE" w:rsidP="001365B3">
      <w:pPr>
        <w:pStyle w:val="ConsPlusNormal"/>
        <w:jc w:val="center"/>
        <w:outlineLvl w:val="1"/>
        <w:rPr>
          <w:rFonts w:ascii="Times New Roman" w:hAnsi="Times New Roman" w:cs="Times New Roman"/>
          <w:sz w:val="24"/>
          <w:szCs w:val="24"/>
        </w:rPr>
      </w:pPr>
      <w:r w:rsidRPr="00D10A5A">
        <w:rPr>
          <w:rFonts w:ascii="Times New Roman" w:hAnsi="Times New Roman" w:cs="Times New Roman"/>
          <w:sz w:val="24"/>
          <w:szCs w:val="24"/>
        </w:rPr>
        <w:t xml:space="preserve"> 2014 г</w:t>
      </w:r>
      <w:r w:rsidR="001365B3" w:rsidRPr="00D10A5A">
        <w:rPr>
          <w:sz w:val="24"/>
          <w:szCs w:val="24"/>
        </w:rPr>
        <w:t>.</w:t>
      </w:r>
    </w:p>
    <w:p w:rsidR="007B55C4" w:rsidRDefault="007B55C4" w:rsidP="007B55C4">
      <w:pPr>
        <w:shd w:val="clear" w:color="auto" w:fill="FFFFFF"/>
        <w:spacing w:after="0" w:line="240" w:lineRule="auto"/>
        <w:jc w:val="center"/>
        <w:rPr>
          <w:rFonts w:ascii="Times New Roman" w:hAnsi="Times New Roman"/>
          <w:b/>
          <w:color w:val="000000"/>
          <w:sz w:val="28"/>
          <w:szCs w:val="28"/>
          <w:lang w:eastAsia="ru-RU"/>
        </w:rPr>
      </w:pPr>
    </w:p>
    <w:p w:rsidR="00EE14F2" w:rsidRDefault="00EE14F2" w:rsidP="007B55C4">
      <w:pPr>
        <w:shd w:val="clear" w:color="auto" w:fill="FFFFFF"/>
        <w:spacing w:after="0" w:line="240" w:lineRule="auto"/>
        <w:jc w:val="center"/>
        <w:rPr>
          <w:rFonts w:ascii="Times New Roman" w:hAnsi="Times New Roman"/>
          <w:b/>
          <w:color w:val="000000"/>
          <w:sz w:val="28"/>
          <w:szCs w:val="28"/>
          <w:lang w:eastAsia="ru-RU"/>
        </w:rPr>
      </w:pPr>
    </w:p>
    <w:p w:rsidR="00EE14F2" w:rsidRDefault="00EE14F2" w:rsidP="007B55C4">
      <w:pPr>
        <w:shd w:val="clear" w:color="auto" w:fill="FFFFFF"/>
        <w:spacing w:after="0" w:line="240" w:lineRule="auto"/>
        <w:jc w:val="center"/>
        <w:rPr>
          <w:rFonts w:ascii="Times New Roman" w:hAnsi="Times New Roman"/>
          <w:b/>
          <w:color w:val="000000"/>
          <w:sz w:val="28"/>
          <w:szCs w:val="28"/>
          <w:lang w:eastAsia="ru-RU"/>
        </w:rPr>
      </w:pPr>
    </w:p>
    <w:p w:rsidR="00EE14F2" w:rsidRDefault="00EE14F2" w:rsidP="007B55C4">
      <w:pPr>
        <w:shd w:val="clear" w:color="auto" w:fill="FFFFFF"/>
        <w:spacing w:after="0" w:line="240" w:lineRule="auto"/>
        <w:jc w:val="center"/>
        <w:rPr>
          <w:rFonts w:ascii="Times New Roman" w:hAnsi="Times New Roman"/>
          <w:b/>
          <w:color w:val="000000"/>
          <w:sz w:val="28"/>
          <w:szCs w:val="28"/>
          <w:lang w:eastAsia="ru-RU"/>
        </w:rPr>
      </w:pPr>
    </w:p>
    <w:p w:rsidR="0037734A" w:rsidRDefault="0037734A" w:rsidP="007A33EA">
      <w:pPr>
        <w:pStyle w:val="ConsPlusNormal"/>
        <w:jc w:val="center"/>
        <w:outlineLvl w:val="1"/>
        <w:rPr>
          <w:rFonts w:ascii="Times New Roman" w:hAnsi="Times New Roman" w:cs="Times New Roman"/>
          <w:b/>
          <w:sz w:val="24"/>
          <w:szCs w:val="24"/>
        </w:rPr>
      </w:pPr>
    </w:p>
    <w:p w:rsidR="007A33EA" w:rsidRDefault="007A33EA" w:rsidP="007A33E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1365B3" w:rsidRDefault="001365B3" w:rsidP="007A33EA">
      <w:pPr>
        <w:pStyle w:val="ConsPlusNormal"/>
        <w:ind w:firstLine="540"/>
        <w:jc w:val="both"/>
        <w:rPr>
          <w:rFonts w:ascii="Times New Roman" w:hAnsi="Times New Roman" w:cs="Times New Roman"/>
          <w:sz w:val="22"/>
          <w:szCs w:val="22"/>
        </w:rPr>
      </w:pPr>
    </w:p>
    <w:p w:rsidR="001365B3" w:rsidRDefault="001365B3" w:rsidP="007A33EA">
      <w:pPr>
        <w:pStyle w:val="ConsPlusNormal"/>
        <w:ind w:firstLine="540"/>
        <w:jc w:val="both"/>
        <w:rPr>
          <w:rFonts w:ascii="Times New Roman" w:hAnsi="Times New Roman" w:cs="Times New Roman"/>
          <w:sz w:val="22"/>
          <w:szCs w:val="22"/>
        </w:rPr>
      </w:pPr>
    </w:p>
    <w:p w:rsidR="007A33EA" w:rsidRDefault="007A33EA" w:rsidP="007A33EA">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Рабочая  программа профессиональной подготовки во</w:t>
      </w:r>
      <w:r w:rsidR="009B7259">
        <w:rPr>
          <w:rFonts w:ascii="Times New Roman" w:hAnsi="Times New Roman" w:cs="Times New Roman"/>
          <w:sz w:val="22"/>
          <w:szCs w:val="22"/>
        </w:rPr>
        <w:t xml:space="preserve">дителей транспортных средств </w:t>
      </w:r>
      <w:r>
        <w:rPr>
          <w:rFonts w:ascii="Times New Roman" w:hAnsi="Times New Roman" w:cs="Times New Roman"/>
          <w:sz w:val="22"/>
          <w:szCs w:val="22"/>
        </w:rPr>
        <w:t xml:space="preserve">категории </w:t>
      </w:r>
      <w:r>
        <w:rPr>
          <w:rFonts w:ascii="Times New Roman" w:hAnsi="Times New Roman" w:cs="Times New Roman"/>
          <w:b/>
          <w:sz w:val="22"/>
          <w:szCs w:val="22"/>
        </w:rPr>
        <w:t>"В"</w:t>
      </w:r>
      <w:r>
        <w:rPr>
          <w:rFonts w:ascii="Times New Roman" w:hAnsi="Times New Roman" w:cs="Times New Roman"/>
          <w:sz w:val="22"/>
          <w:szCs w:val="22"/>
        </w:rPr>
        <w:t xml:space="preserve"> (далее - Рабочая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Pr>
            <w:rFonts w:ascii="Times New Roman" w:hAnsi="Times New Roman" w:cs="Times New Roman"/>
            <w:sz w:val="22"/>
            <w:szCs w:val="22"/>
          </w:rPr>
          <w:t>1995 г</w:t>
        </w:r>
      </w:smartTag>
      <w:r>
        <w:rPr>
          <w:rFonts w:ascii="Times New Roman" w:hAnsi="Times New Roman" w:cs="Times New Roman"/>
          <w:sz w:val="22"/>
          <w:szCs w:val="22"/>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Pr>
          <w:rFonts w:ascii="Times New Roman" w:hAnsi="Times New Roman" w:cs="Times New Roman"/>
          <w:sz w:val="22"/>
          <w:szCs w:val="22"/>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Pr>
            <w:rFonts w:ascii="Times New Roman" w:hAnsi="Times New Roman" w:cs="Times New Roman"/>
            <w:sz w:val="22"/>
            <w:szCs w:val="22"/>
          </w:rPr>
          <w:t>2012 г</w:t>
        </w:r>
      </w:smartTag>
      <w:r>
        <w:rPr>
          <w:rFonts w:ascii="Times New Roman" w:hAnsi="Times New Roman" w:cs="Times New Roman"/>
          <w:sz w:val="22"/>
          <w:szCs w:val="22"/>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Pr>
          <w:rFonts w:ascii="Times New Roman" w:hAnsi="Times New Roman" w:cs="Times New Roman"/>
          <w:sz w:val="22"/>
          <w:szCs w:val="22"/>
        </w:rPr>
        <w:t xml:space="preserve">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Pr>
            <w:rFonts w:ascii="Times New Roman" w:hAnsi="Times New Roman" w:cs="Times New Roman"/>
            <w:sz w:val="22"/>
            <w:szCs w:val="22"/>
          </w:rPr>
          <w:t>2013 г</w:t>
        </w:r>
      </w:smartTag>
      <w:r>
        <w:rPr>
          <w:rFonts w:ascii="Times New Roman" w:hAnsi="Times New Roman" w:cs="Times New Roman"/>
          <w:sz w:val="22"/>
          <w:szCs w:val="22"/>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Pr>
          <w:rFonts w:ascii="Times New Roman" w:hAnsi="Times New Roman" w:cs="Times New Roman"/>
          <w:sz w:val="22"/>
          <w:szCs w:val="22"/>
        </w:rPr>
        <w:t xml:space="preserve"> 18 апреля </w:t>
      </w:r>
      <w:smartTag w:uri="urn:schemas-microsoft-com:office:smarttags" w:element="metricconverter">
        <w:smartTagPr>
          <w:attr w:name="ProductID" w:val="2013 г"/>
        </w:smartTagPr>
        <w:r>
          <w:rPr>
            <w:rFonts w:ascii="Times New Roman" w:hAnsi="Times New Roman" w:cs="Times New Roman"/>
            <w:sz w:val="22"/>
            <w:szCs w:val="22"/>
          </w:rPr>
          <w:t>2013 г</w:t>
        </w:r>
      </w:smartTag>
      <w:r>
        <w:rPr>
          <w:rFonts w:ascii="Times New Roman" w:hAnsi="Times New Roman" w:cs="Times New Roman"/>
          <w:sz w:val="22"/>
          <w:szCs w:val="22"/>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Pr>
            <w:rFonts w:ascii="Times New Roman" w:hAnsi="Times New Roman" w:cs="Times New Roman"/>
            <w:sz w:val="22"/>
            <w:szCs w:val="22"/>
          </w:rPr>
          <w:t>2013 г</w:t>
        </w:r>
      </w:smartTag>
      <w:r>
        <w:rPr>
          <w:rFonts w:ascii="Times New Roman" w:hAnsi="Times New Roman" w:cs="Times New Roman"/>
          <w:sz w:val="22"/>
          <w:szCs w:val="22"/>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Pr>
            <w:rFonts w:ascii="Times New Roman" w:hAnsi="Times New Roman" w:cs="Times New Roman"/>
            <w:sz w:val="22"/>
            <w:szCs w:val="22"/>
          </w:rPr>
          <w:t>2013 г</w:t>
        </w:r>
      </w:smartTag>
      <w:r>
        <w:rPr>
          <w:rFonts w:ascii="Times New Roman" w:hAnsi="Times New Roman" w:cs="Times New Roman"/>
          <w:sz w:val="22"/>
          <w:szCs w:val="22"/>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Pr>
            <w:rFonts w:ascii="Times New Roman" w:hAnsi="Times New Roman" w:cs="Times New Roman"/>
            <w:sz w:val="22"/>
            <w:szCs w:val="22"/>
          </w:rPr>
          <w:t>2013 г</w:t>
        </w:r>
      </w:smartTag>
      <w:r>
        <w:rPr>
          <w:rFonts w:ascii="Times New Roman" w:hAnsi="Times New Roman" w:cs="Times New Roman"/>
          <w:sz w:val="22"/>
          <w:szCs w:val="22"/>
        </w:rPr>
        <w:t>., регистрационный N 29969).</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Содержание рабочей программы представлено пояснительной запиской, рабочим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Рабочий учебный план содержит перечень учебных предметов базового</w:t>
      </w:r>
      <w:r w:rsidR="00170B40">
        <w:rPr>
          <w:rFonts w:ascii="Times New Roman" w:hAnsi="Times New Roman" w:cs="Times New Roman"/>
          <w:sz w:val="22"/>
          <w:szCs w:val="22"/>
        </w:rPr>
        <w:t>,</w:t>
      </w:r>
      <w:r>
        <w:rPr>
          <w:rFonts w:ascii="Times New Roman" w:hAnsi="Times New Roman" w:cs="Times New Roman"/>
          <w:sz w:val="22"/>
          <w:szCs w:val="22"/>
        </w:rPr>
        <w:t xml:space="preserve"> специального </w:t>
      </w:r>
      <w:r w:rsidR="00170B40">
        <w:rPr>
          <w:rFonts w:ascii="Times New Roman" w:hAnsi="Times New Roman" w:cs="Times New Roman"/>
          <w:sz w:val="22"/>
          <w:szCs w:val="22"/>
        </w:rPr>
        <w:t xml:space="preserve">и профессионального </w:t>
      </w:r>
      <w:r>
        <w:rPr>
          <w:rFonts w:ascii="Times New Roman" w:hAnsi="Times New Roman" w:cs="Times New Roman"/>
          <w:sz w:val="22"/>
          <w:szCs w:val="22"/>
        </w:rPr>
        <w:t>циклов с указанием времени, отводимого на освоение учебных предметов, включая время, отводимое на теоретические и практические занятия.</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Базовый цикл включает учебные предметы:</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"Основы законодательства в сфере дорожного движения";</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"Психофизиологические основы деятельности водителя";</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"Основы управления транспортными средствами";</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"Первая помощь при дорожно-транспортном происшествии".</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Специальный цикл включает учебные предметы:</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"Устройство и техническое обслуживание транспортных средств подкатегории "В" как объектов управления";</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"Основы управления транспортными средствами подкатегории "В";</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"Вождение транспортных средств подкатегории "В" (с механической трансмиссией/с автоматической трансмиссией)".</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Профессиональный цикл включает учебные предметы:</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"Организация и выполнение грузовых перевозок автомобильным транспортом";</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"Организация и выполнение пассажирских перевозок автомобильным транспортом".</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Последовательность изучения разделов и тем учебных предметов базового и специального циклов определяется организацией, осуществляющей образовательную деятельность.</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Условия реализации рабочей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Рабочая  программа предусматривает достаточный для формирования, закрепления и развития практических навыков и компетенций объем практики.</w:t>
      </w:r>
    </w:p>
    <w:p w:rsidR="007A33EA" w:rsidRDefault="007A33EA" w:rsidP="007A33E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Рабочая  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122AF0" w:rsidRDefault="00122AF0" w:rsidP="00122AF0">
      <w:pPr>
        <w:pStyle w:val="ConsPlusNormal"/>
        <w:rPr>
          <w:rFonts w:ascii="Times New Roman" w:hAnsi="Times New Roman" w:cs="Times New Roman"/>
          <w:sz w:val="24"/>
          <w:szCs w:val="24"/>
        </w:rPr>
      </w:pPr>
    </w:p>
    <w:p w:rsidR="002661BF" w:rsidRDefault="002661BF" w:rsidP="007B55C4">
      <w:pPr>
        <w:pStyle w:val="ConsPlusNormal"/>
        <w:rPr>
          <w:rFonts w:ascii="Times New Roman" w:hAnsi="Times New Roman" w:cs="Times New Roman"/>
          <w:b/>
          <w:sz w:val="32"/>
          <w:szCs w:val="32"/>
        </w:rPr>
      </w:pPr>
      <w:bookmarkStart w:id="1" w:name="Par85"/>
      <w:bookmarkEnd w:id="1"/>
    </w:p>
    <w:p w:rsidR="002661BF" w:rsidRDefault="002661BF" w:rsidP="00122AF0">
      <w:pPr>
        <w:pStyle w:val="ConsPlusNormal"/>
        <w:jc w:val="center"/>
        <w:rPr>
          <w:rFonts w:ascii="Times New Roman" w:hAnsi="Times New Roman" w:cs="Times New Roman"/>
          <w:b/>
          <w:sz w:val="32"/>
          <w:szCs w:val="32"/>
        </w:rPr>
      </w:pPr>
    </w:p>
    <w:p w:rsidR="002661BF" w:rsidRDefault="002661BF" w:rsidP="00122AF0">
      <w:pPr>
        <w:pStyle w:val="ConsPlusNormal"/>
        <w:jc w:val="center"/>
        <w:rPr>
          <w:rFonts w:ascii="Times New Roman" w:hAnsi="Times New Roman" w:cs="Times New Roman"/>
          <w:b/>
          <w:sz w:val="32"/>
          <w:szCs w:val="32"/>
        </w:rPr>
      </w:pPr>
    </w:p>
    <w:p w:rsidR="002661BF" w:rsidRDefault="002661BF" w:rsidP="00122AF0">
      <w:pPr>
        <w:pStyle w:val="ConsPlusNormal"/>
        <w:jc w:val="center"/>
        <w:rPr>
          <w:rFonts w:ascii="Times New Roman" w:hAnsi="Times New Roman" w:cs="Times New Roman"/>
          <w:b/>
          <w:sz w:val="32"/>
          <w:szCs w:val="32"/>
        </w:rPr>
      </w:pPr>
    </w:p>
    <w:p w:rsidR="007A33EA" w:rsidRDefault="007A33EA" w:rsidP="00122AF0">
      <w:pPr>
        <w:pStyle w:val="ConsPlusNormal"/>
        <w:jc w:val="center"/>
        <w:rPr>
          <w:rFonts w:ascii="Times New Roman" w:hAnsi="Times New Roman" w:cs="Times New Roman"/>
          <w:b/>
          <w:sz w:val="32"/>
          <w:szCs w:val="32"/>
        </w:rPr>
      </w:pPr>
    </w:p>
    <w:p w:rsidR="007A33EA" w:rsidRDefault="007A33EA" w:rsidP="00122AF0">
      <w:pPr>
        <w:pStyle w:val="ConsPlusNormal"/>
        <w:jc w:val="center"/>
        <w:rPr>
          <w:rFonts w:ascii="Times New Roman" w:hAnsi="Times New Roman" w:cs="Times New Roman"/>
          <w:b/>
          <w:sz w:val="32"/>
          <w:szCs w:val="32"/>
        </w:rPr>
      </w:pPr>
    </w:p>
    <w:p w:rsidR="007A33EA" w:rsidRDefault="007A33EA" w:rsidP="00122AF0">
      <w:pPr>
        <w:pStyle w:val="ConsPlusNormal"/>
        <w:jc w:val="center"/>
        <w:rPr>
          <w:rFonts w:ascii="Times New Roman" w:hAnsi="Times New Roman" w:cs="Times New Roman"/>
          <w:b/>
          <w:sz w:val="32"/>
          <w:szCs w:val="32"/>
        </w:rPr>
      </w:pPr>
    </w:p>
    <w:p w:rsidR="007A33EA" w:rsidRDefault="007A33EA" w:rsidP="00122AF0">
      <w:pPr>
        <w:pStyle w:val="ConsPlusNormal"/>
        <w:jc w:val="center"/>
        <w:rPr>
          <w:rFonts w:ascii="Times New Roman" w:hAnsi="Times New Roman" w:cs="Times New Roman"/>
          <w:b/>
          <w:sz w:val="32"/>
          <w:szCs w:val="32"/>
        </w:rPr>
      </w:pPr>
    </w:p>
    <w:p w:rsidR="007A33EA" w:rsidRDefault="007A33EA" w:rsidP="00122AF0">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Default="007A33EA" w:rsidP="007A33EA">
      <w:pPr>
        <w:pStyle w:val="ConsPlusNormal"/>
        <w:jc w:val="center"/>
        <w:rPr>
          <w:rFonts w:ascii="Times New Roman" w:hAnsi="Times New Roman" w:cs="Times New Roman"/>
          <w:b/>
          <w:sz w:val="32"/>
          <w:szCs w:val="32"/>
        </w:rPr>
      </w:pPr>
    </w:p>
    <w:p w:rsidR="007A33EA" w:rsidRPr="007A33EA" w:rsidRDefault="005332BB" w:rsidP="007A33EA">
      <w:pPr>
        <w:pStyle w:val="ConsPlusNormal"/>
        <w:jc w:val="center"/>
        <w:rPr>
          <w:rFonts w:ascii="Times New Roman" w:hAnsi="Times New Roman" w:cs="Times New Roman"/>
          <w:b/>
          <w:sz w:val="32"/>
          <w:szCs w:val="32"/>
        </w:rPr>
      </w:pPr>
      <w:r>
        <w:rPr>
          <w:rFonts w:ascii="Times New Roman" w:hAnsi="Times New Roman" w:cs="Times New Roman"/>
          <w:b/>
          <w:sz w:val="32"/>
          <w:szCs w:val="32"/>
        </w:rPr>
        <w:t xml:space="preserve">РАБОЧИЙ </w:t>
      </w:r>
      <w:r w:rsidR="00122AF0" w:rsidRPr="00AF46B7">
        <w:rPr>
          <w:rFonts w:ascii="Times New Roman" w:hAnsi="Times New Roman" w:cs="Times New Roman"/>
          <w:b/>
          <w:sz w:val="32"/>
          <w:szCs w:val="32"/>
        </w:rPr>
        <w:t>УЧЕБНЫЙ ПЛАН</w:t>
      </w:r>
    </w:p>
    <w:p w:rsidR="007A33EA" w:rsidRPr="00AF46B7" w:rsidRDefault="007A33EA" w:rsidP="00122AF0">
      <w:pPr>
        <w:pStyle w:val="ConsPlusNormal"/>
        <w:jc w:val="both"/>
        <w:rPr>
          <w:rFonts w:ascii="Times New Roman" w:hAnsi="Times New Roman" w:cs="Times New Roman"/>
          <w:sz w:val="24"/>
          <w:szCs w:val="24"/>
        </w:rPr>
      </w:pPr>
    </w:p>
    <w:p w:rsidR="00122AF0" w:rsidRPr="00AF46B7" w:rsidRDefault="00122AF0" w:rsidP="00122AF0">
      <w:pPr>
        <w:pStyle w:val="ConsPlusNormal"/>
        <w:jc w:val="center"/>
        <w:outlineLvl w:val="1"/>
        <w:rPr>
          <w:rFonts w:ascii="Times New Roman" w:hAnsi="Times New Roman" w:cs="Times New Roman"/>
          <w:b/>
          <w:sz w:val="24"/>
          <w:szCs w:val="24"/>
        </w:rPr>
      </w:pPr>
      <w:r w:rsidRPr="00AF46B7">
        <w:rPr>
          <w:rFonts w:ascii="Times New Roman" w:hAnsi="Times New Roman" w:cs="Times New Roman"/>
          <w:b/>
          <w:sz w:val="24"/>
          <w:szCs w:val="24"/>
        </w:rPr>
        <w:t>подготовки водителей транспортных средств категор</w:t>
      </w:r>
      <w:r>
        <w:rPr>
          <w:rFonts w:ascii="Times New Roman" w:hAnsi="Times New Roman" w:cs="Times New Roman"/>
          <w:b/>
          <w:sz w:val="24"/>
          <w:szCs w:val="24"/>
        </w:rPr>
        <w:t>ии "В</w:t>
      </w:r>
      <w:r w:rsidRPr="00AF46B7">
        <w:rPr>
          <w:rFonts w:ascii="Times New Roman" w:hAnsi="Times New Roman" w:cs="Times New Roman"/>
          <w:b/>
          <w:sz w:val="24"/>
          <w:szCs w:val="24"/>
        </w:rPr>
        <w:t>"</w:t>
      </w:r>
    </w:p>
    <w:p w:rsidR="00122AF0" w:rsidRPr="00AF46B7" w:rsidRDefault="00122AF0" w:rsidP="00C2003F">
      <w:pPr>
        <w:pStyle w:val="ConsPlusNormal"/>
        <w:rPr>
          <w:rFonts w:ascii="Times New Roman" w:hAnsi="Times New Roman" w:cs="Times New Roman"/>
          <w:b/>
          <w:sz w:val="24"/>
          <w:szCs w:val="24"/>
        </w:rPr>
      </w:pPr>
    </w:p>
    <w:p w:rsidR="00A91A93" w:rsidRPr="00C2003F" w:rsidRDefault="00A91A93" w:rsidP="00122AF0">
      <w:pPr>
        <w:pStyle w:val="ConsPlusNormal"/>
        <w:jc w:val="both"/>
        <w:rPr>
          <w:sz w:val="18"/>
          <w:szCs w:val="18"/>
        </w:rPr>
      </w:pPr>
      <w:bookmarkStart w:id="2" w:name="Par87"/>
      <w:bookmarkStart w:id="3" w:name="Par1025"/>
      <w:bookmarkEnd w:id="2"/>
      <w:bookmarkEnd w:id="3"/>
    </w:p>
    <w:tbl>
      <w:tblPr>
        <w:tblW w:w="9639" w:type="dxa"/>
        <w:tblInd w:w="102" w:type="dxa"/>
        <w:tblLayout w:type="fixed"/>
        <w:tblCellMar>
          <w:top w:w="102" w:type="dxa"/>
          <w:left w:w="62" w:type="dxa"/>
          <w:bottom w:w="102" w:type="dxa"/>
          <w:right w:w="62" w:type="dxa"/>
        </w:tblCellMar>
        <w:tblLook w:val="0000"/>
      </w:tblPr>
      <w:tblGrid>
        <w:gridCol w:w="4820"/>
        <w:gridCol w:w="1196"/>
        <w:gridCol w:w="1831"/>
        <w:gridCol w:w="1792"/>
      </w:tblGrid>
      <w:tr w:rsidR="00A91A93" w:rsidRPr="00C2003F" w:rsidTr="00122AF0">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bookmarkStart w:id="4" w:name="Par1029"/>
            <w:bookmarkEnd w:id="4"/>
            <w:r w:rsidRPr="00C2003F">
              <w:rPr>
                <w:rFonts w:ascii="Times New Roman" w:hAnsi="Times New Roman" w:cs="Times New Roman"/>
                <w:sz w:val="18"/>
                <w:szCs w:val="18"/>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Количество часов</w:t>
            </w:r>
          </w:p>
        </w:tc>
      </w:tr>
      <w:tr w:rsidR="00A91A93" w:rsidRPr="00C2003F" w:rsidTr="00122AF0">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ind w:firstLine="540"/>
              <w:rPr>
                <w:rFonts w:ascii="Times New Roman" w:hAnsi="Times New Roman" w:cs="Times New Roman"/>
                <w:sz w:val="18"/>
                <w:szCs w:val="18"/>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В том числе</w:t>
            </w:r>
          </w:p>
        </w:tc>
      </w:tr>
      <w:tr w:rsidR="00A91A93" w:rsidRPr="00C2003F" w:rsidTr="00122AF0">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ind w:firstLine="540"/>
              <w:rPr>
                <w:rFonts w:ascii="Times New Roman" w:hAnsi="Times New Roman" w:cs="Times New Roman"/>
                <w:sz w:val="18"/>
                <w:szCs w:val="18"/>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ind w:firstLine="540"/>
              <w:rPr>
                <w:rFonts w:ascii="Times New Roman" w:hAnsi="Times New Roman" w:cs="Times New Roman"/>
                <w:sz w:val="18"/>
                <w:szCs w:val="18"/>
              </w:rPr>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Практические занятия</w:t>
            </w:r>
          </w:p>
        </w:tc>
      </w:tr>
      <w:tr w:rsidR="00A91A93" w:rsidRPr="00C2003F" w:rsidTr="00122AF0">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outlineLvl w:val="3"/>
              <w:rPr>
                <w:rFonts w:ascii="Times New Roman" w:hAnsi="Times New Roman" w:cs="Times New Roman"/>
                <w:sz w:val="18"/>
                <w:szCs w:val="18"/>
              </w:rPr>
            </w:pPr>
            <w:bookmarkStart w:id="5" w:name="Par1064"/>
            <w:bookmarkEnd w:id="5"/>
            <w:r w:rsidRPr="00C2003F">
              <w:rPr>
                <w:rFonts w:ascii="Times New Roman" w:hAnsi="Times New Roman" w:cs="Times New Roman"/>
                <w:sz w:val="18"/>
                <w:szCs w:val="18"/>
              </w:rPr>
              <w:t>Учебные предметы базового цикла</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12</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4</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2</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8</w:t>
            </w:r>
          </w:p>
        </w:tc>
      </w:tr>
      <w:tr w:rsidR="00A91A93" w:rsidRPr="00C2003F" w:rsidTr="00122AF0">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outlineLvl w:val="3"/>
              <w:rPr>
                <w:rFonts w:ascii="Times New Roman" w:hAnsi="Times New Roman" w:cs="Times New Roman"/>
                <w:sz w:val="18"/>
                <w:szCs w:val="18"/>
              </w:rPr>
            </w:pPr>
            <w:bookmarkStart w:id="6" w:name="Par1081"/>
            <w:bookmarkEnd w:id="6"/>
            <w:r w:rsidRPr="00C2003F">
              <w:rPr>
                <w:rFonts w:ascii="Times New Roman" w:hAnsi="Times New Roman" w:cs="Times New Roman"/>
                <w:sz w:val="18"/>
                <w:szCs w:val="18"/>
              </w:rPr>
              <w:t>Учебные предметы специального цикла</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2</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4</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993DB8" w:rsidRDefault="006A5D01" w:rsidP="00122AF0">
            <w:pPr>
              <w:pStyle w:val="ConsPlusNormal"/>
              <w:rPr>
                <w:rFonts w:ascii="Times New Roman" w:hAnsi="Times New Roman" w:cs="Times New Roman"/>
                <w:sz w:val="18"/>
                <w:szCs w:val="18"/>
              </w:rPr>
            </w:pPr>
            <w:r w:rsidRPr="00993DB8">
              <w:rPr>
                <w:rFonts w:ascii="Times New Roman" w:hAnsi="Times New Roman" w:cs="Times New Roman"/>
                <w:sz w:val="18"/>
                <w:szCs w:val="18"/>
              </w:rPr>
              <w:t xml:space="preserve">  </w:t>
            </w:r>
            <w:r w:rsidR="00993DB8" w:rsidRPr="00993DB8">
              <w:rPr>
                <w:rStyle w:val="11"/>
                <w:b w:val="0"/>
                <w:bCs w:val="0"/>
                <w:sz w:val="18"/>
                <w:szCs w:val="18"/>
              </w:rPr>
              <w:t>Вождение транспортных средств категории «В» (с механической трансмиссией / с автоматической трансмиссией)</w:t>
            </w:r>
            <w:r w:rsidR="00993DB8">
              <w:rPr>
                <w:rStyle w:val="11"/>
                <w:b w:val="0"/>
                <w:bCs w:val="0"/>
                <w:sz w:val="18"/>
                <w:szCs w:val="18"/>
                <w:vertAlign w:val="superscript"/>
              </w:rPr>
              <w: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56/54</w:t>
            </w:r>
          </w:p>
        </w:tc>
      </w:tr>
      <w:tr w:rsidR="00A91A93" w:rsidRPr="00C2003F" w:rsidTr="00122AF0">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outlineLvl w:val="3"/>
              <w:rPr>
                <w:rFonts w:ascii="Times New Roman" w:hAnsi="Times New Roman" w:cs="Times New Roman"/>
                <w:sz w:val="18"/>
                <w:szCs w:val="18"/>
              </w:rPr>
            </w:pPr>
            <w:bookmarkStart w:id="7" w:name="Par1094"/>
            <w:bookmarkEnd w:id="7"/>
            <w:r w:rsidRPr="00C2003F">
              <w:rPr>
                <w:rFonts w:ascii="Times New Roman" w:hAnsi="Times New Roman" w:cs="Times New Roman"/>
                <w:sz w:val="18"/>
                <w:szCs w:val="18"/>
              </w:rPr>
              <w:t>Учебные предметы профессионального цикла</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w:t>
            </w:r>
          </w:p>
        </w:tc>
      </w:tr>
      <w:tr w:rsidR="00A91A93" w:rsidRPr="00C2003F" w:rsidTr="00122AF0">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outlineLvl w:val="3"/>
              <w:rPr>
                <w:rFonts w:ascii="Times New Roman" w:hAnsi="Times New Roman" w:cs="Times New Roman"/>
                <w:sz w:val="18"/>
                <w:szCs w:val="18"/>
              </w:rPr>
            </w:pPr>
            <w:bookmarkStart w:id="8" w:name="Par1103"/>
            <w:bookmarkEnd w:id="8"/>
            <w:r w:rsidRPr="00C2003F">
              <w:rPr>
                <w:rFonts w:ascii="Times New Roman" w:hAnsi="Times New Roman" w:cs="Times New Roman"/>
                <w:sz w:val="18"/>
                <w:szCs w:val="18"/>
              </w:rPr>
              <w:t>Квалификационный экзамен</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2</w:t>
            </w:r>
          </w:p>
        </w:tc>
      </w:tr>
      <w:tr w:rsidR="00A91A93" w:rsidRPr="00C2003F" w:rsidTr="00122AF0">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sz w:val="18"/>
                <w:szCs w:val="18"/>
              </w:rPr>
            </w:pPr>
            <w:r w:rsidRPr="00C2003F">
              <w:rPr>
                <w:rFonts w:ascii="Times New Roman" w:hAnsi="Times New Roman" w:cs="Times New Roman"/>
                <w:sz w:val="18"/>
                <w:szCs w:val="18"/>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F74C7A" w:rsidRDefault="00A91A93" w:rsidP="00122AF0">
            <w:pPr>
              <w:pStyle w:val="ConsPlusNormal"/>
              <w:rPr>
                <w:rFonts w:ascii="Times New Roman" w:hAnsi="Times New Roman" w:cs="Times New Roman"/>
                <w:b/>
                <w:sz w:val="18"/>
                <w:szCs w:val="18"/>
              </w:rPr>
            </w:pPr>
            <w:r w:rsidRPr="00F74C7A">
              <w:rPr>
                <w:rFonts w:ascii="Times New Roman" w:hAnsi="Times New Roman" w:cs="Times New Roman"/>
                <w:b/>
                <w:sz w:val="18"/>
                <w:szCs w:val="18"/>
              </w:rPr>
              <w:t>90/88</w:t>
            </w:r>
          </w:p>
        </w:tc>
      </w:tr>
    </w:tbl>
    <w:p w:rsidR="00A91A93" w:rsidRPr="00C2003F" w:rsidRDefault="00A91A93" w:rsidP="00122AF0">
      <w:pPr>
        <w:pStyle w:val="ConsPlusNormal"/>
        <w:ind w:firstLine="540"/>
        <w:rPr>
          <w:rFonts w:ascii="Times New Roman" w:hAnsi="Times New Roman" w:cs="Times New Roman"/>
          <w:sz w:val="18"/>
          <w:szCs w:val="18"/>
        </w:rPr>
      </w:pPr>
    </w:p>
    <w:p w:rsidR="00C73640" w:rsidRPr="00C2003F" w:rsidRDefault="00122AF0" w:rsidP="00C2003F">
      <w:pPr>
        <w:pStyle w:val="ConsPlusNormal"/>
        <w:ind w:firstLine="540"/>
        <w:rPr>
          <w:rFonts w:ascii="Times New Roman" w:hAnsi="Times New Roman" w:cs="Times New Roman"/>
          <w:sz w:val="18"/>
          <w:szCs w:val="18"/>
        </w:rPr>
      </w:pPr>
      <w:r w:rsidRPr="00C2003F">
        <w:rPr>
          <w:rFonts w:ascii="Times New Roman" w:hAnsi="Times New Roman" w:cs="Times New Roman"/>
          <w:sz w:val="18"/>
          <w:szCs w:val="18"/>
        </w:rPr>
        <w:t>*</w:t>
      </w:r>
      <w:r w:rsidR="00A91A93" w:rsidRPr="00C2003F">
        <w:rPr>
          <w:rFonts w:ascii="Times New Roman" w:hAnsi="Times New Roman" w:cs="Times New Roman"/>
          <w:sz w:val="18"/>
          <w:szCs w:val="18"/>
        </w:rP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73640" w:rsidRDefault="00C73640" w:rsidP="00122AF0">
      <w:pPr>
        <w:pStyle w:val="ConsPlusNormal"/>
        <w:ind w:firstLine="540"/>
        <w:rPr>
          <w:rFonts w:ascii="Times New Roman" w:hAnsi="Times New Roman" w:cs="Times New Roman"/>
          <w:sz w:val="24"/>
          <w:szCs w:val="24"/>
        </w:rPr>
      </w:pPr>
    </w:p>
    <w:p w:rsidR="00A91A93" w:rsidRPr="00122AF0" w:rsidRDefault="00A91A93" w:rsidP="00C2003F">
      <w:pPr>
        <w:pStyle w:val="ConsPlusNormal"/>
        <w:rPr>
          <w:rFonts w:ascii="Times New Roman" w:hAnsi="Times New Roman" w:cs="Times New Roman"/>
          <w:sz w:val="24"/>
          <w:szCs w:val="24"/>
        </w:rPr>
      </w:pPr>
      <w:bookmarkStart w:id="9" w:name="Par1116"/>
      <w:bookmarkEnd w:id="9"/>
    </w:p>
    <w:p w:rsidR="003E167F" w:rsidRDefault="003E167F" w:rsidP="00C73640">
      <w:pPr>
        <w:pStyle w:val="ConsPlusNormal"/>
        <w:ind w:firstLine="540"/>
        <w:jc w:val="center"/>
        <w:rPr>
          <w:rFonts w:ascii="Times New Roman" w:hAnsi="Times New Roman" w:cs="Times New Roman"/>
          <w:b/>
          <w:sz w:val="32"/>
          <w:szCs w:val="32"/>
        </w:rPr>
      </w:pPr>
      <w:bookmarkStart w:id="10" w:name="Par1120"/>
      <w:bookmarkEnd w:id="10"/>
    </w:p>
    <w:p w:rsidR="003E167F" w:rsidRDefault="003E167F" w:rsidP="00C73640">
      <w:pPr>
        <w:pStyle w:val="ConsPlusNormal"/>
        <w:ind w:firstLine="540"/>
        <w:jc w:val="center"/>
        <w:rPr>
          <w:rFonts w:ascii="Times New Roman" w:hAnsi="Times New Roman" w:cs="Times New Roman"/>
          <w:b/>
          <w:sz w:val="32"/>
          <w:szCs w:val="32"/>
        </w:rPr>
      </w:pPr>
    </w:p>
    <w:p w:rsidR="003E167F" w:rsidRDefault="003E167F" w:rsidP="00C73640">
      <w:pPr>
        <w:pStyle w:val="ConsPlusNormal"/>
        <w:ind w:firstLine="540"/>
        <w:jc w:val="center"/>
        <w:rPr>
          <w:rFonts w:ascii="Times New Roman" w:hAnsi="Times New Roman" w:cs="Times New Roman"/>
          <w:b/>
          <w:sz w:val="32"/>
          <w:szCs w:val="32"/>
        </w:rPr>
      </w:pPr>
    </w:p>
    <w:p w:rsidR="003E167F" w:rsidRDefault="003E167F" w:rsidP="00C73640">
      <w:pPr>
        <w:pStyle w:val="ConsPlusNormal"/>
        <w:ind w:firstLine="540"/>
        <w:jc w:val="center"/>
        <w:rPr>
          <w:rFonts w:ascii="Times New Roman" w:hAnsi="Times New Roman" w:cs="Times New Roman"/>
          <w:b/>
          <w:sz w:val="32"/>
          <w:szCs w:val="32"/>
        </w:rPr>
      </w:pPr>
    </w:p>
    <w:p w:rsidR="003E167F" w:rsidRDefault="003E167F" w:rsidP="00C73640">
      <w:pPr>
        <w:pStyle w:val="ConsPlusNormal"/>
        <w:ind w:firstLine="540"/>
        <w:jc w:val="center"/>
        <w:rPr>
          <w:rFonts w:ascii="Times New Roman" w:hAnsi="Times New Roman" w:cs="Times New Roman"/>
          <w:b/>
          <w:sz w:val="32"/>
          <w:szCs w:val="32"/>
        </w:rPr>
      </w:pPr>
    </w:p>
    <w:p w:rsidR="00335724" w:rsidRDefault="00335724" w:rsidP="00F8200F">
      <w:pPr>
        <w:pStyle w:val="ConsPlusNormal"/>
        <w:rPr>
          <w:rFonts w:ascii="Times New Roman" w:hAnsi="Times New Roman" w:cs="Times New Roman"/>
          <w:b/>
          <w:sz w:val="32"/>
          <w:szCs w:val="32"/>
        </w:rPr>
      </w:pPr>
    </w:p>
    <w:p w:rsidR="00C73640" w:rsidRDefault="005332BB" w:rsidP="00C73640">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 xml:space="preserve">РАБОЧИЙ  </w:t>
      </w:r>
      <w:r w:rsidR="00C73640" w:rsidRPr="00E235EC">
        <w:rPr>
          <w:rFonts w:ascii="Times New Roman" w:hAnsi="Times New Roman" w:cs="Times New Roman"/>
          <w:b/>
          <w:sz w:val="32"/>
          <w:szCs w:val="32"/>
        </w:rPr>
        <w:t>ТЕМАТИЧЕСКИЙ   ПЛАН</w:t>
      </w:r>
    </w:p>
    <w:p w:rsidR="00C73640" w:rsidRPr="00E235EC" w:rsidRDefault="00C73640" w:rsidP="00C73640">
      <w:pPr>
        <w:pStyle w:val="ConsPlusNormal"/>
        <w:ind w:firstLine="540"/>
        <w:jc w:val="center"/>
        <w:rPr>
          <w:rFonts w:ascii="Times New Roman" w:hAnsi="Times New Roman" w:cs="Times New Roman"/>
          <w:b/>
          <w:sz w:val="32"/>
          <w:szCs w:val="32"/>
        </w:rPr>
      </w:pPr>
    </w:p>
    <w:p w:rsidR="00C73640" w:rsidRPr="00E235EC" w:rsidRDefault="00C73640" w:rsidP="00C73640">
      <w:pPr>
        <w:pStyle w:val="ConsPlusNormal"/>
        <w:jc w:val="center"/>
        <w:outlineLvl w:val="3"/>
        <w:rPr>
          <w:rFonts w:ascii="Times New Roman" w:hAnsi="Times New Roman" w:cs="Times New Roman"/>
          <w:b/>
          <w:sz w:val="32"/>
          <w:szCs w:val="32"/>
        </w:rPr>
      </w:pPr>
      <w:bookmarkStart w:id="11" w:name="Par142"/>
      <w:bookmarkEnd w:id="11"/>
      <w:r w:rsidRPr="00E235EC">
        <w:rPr>
          <w:rFonts w:ascii="Times New Roman" w:hAnsi="Times New Roman" w:cs="Times New Roman"/>
          <w:b/>
          <w:sz w:val="32"/>
          <w:szCs w:val="32"/>
        </w:rPr>
        <w:t>Предмета "Основы законодательства в сфере дорожного движения".</w:t>
      </w:r>
    </w:p>
    <w:p w:rsidR="00C73640" w:rsidRPr="00AF46B7" w:rsidRDefault="00C73640" w:rsidP="00C73640">
      <w:pPr>
        <w:pStyle w:val="ConsPlusNormal"/>
        <w:jc w:val="both"/>
        <w:rPr>
          <w:rFonts w:ascii="Times New Roman" w:hAnsi="Times New Roman" w:cs="Times New Roman"/>
          <w:sz w:val="24"/>
          <w:szCs w:val="24"/>
        </w:rPr>
      </w:pPr>
      <w:bookmarkStart w:id="12" w:name="Par144"/>
      <w:bookmarkEnd w:id="12"/>
    </w:p>
    <w:tbl>
      <w:tblPr>
        <w:tblW w:w="9728" w:type="dxa"/>
        <w:tblInd w:w="102" w:type="dxa"/>
        <w:tblLayout w:type="fixed"/>
        <w:tblCellMar>
          <w:top w:w="102" w:type="dxa"/>
          <w:left w:w="62" w:type="dxa"/>
          <w:bottom w:w="102" w:type="dxa"/>
          <w:right w:w="62" w:type="dxa"/>
        </w:tblCellMar>
        <w:tblLook w:val="0000"/>
      </w:tblPr>
      <w:tblGrid>
        <w:gridCol w:w="5556"/>
        <w:gridCol w:w="1025"/>
        <w:gridCol w:w="1571"/>
        <w:gridCol w:w="1576"/>
      </w:tblGrid>
      <w:tr w:rsidR="00A91A93" w:rsidRPr="00122AF0" w:rsidTr="00C73640">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Количество часов</w:t>
            </w:r>
          </w:p>
        </w:tc>
      </w:tr>
      <w:tr w:rsidR="00A91A93" w:rsidRPr="00122AF0" w:rsidTr="00C73640">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ind w:firstLine="540"/>
              <w:rPr>
                <w:rFonts w:ascii="Times New Roman" w:hAnsi="Times New Roman" w:cs="Times New Roman"/>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В том числе</w:t>
            </w:r>
          </w:p>
        </w:tc>
      </w:tr>
      <w:tr w:rsidR="00A91A93" w:rsidRPr="00122AF0" w:rsidTr="00C73640">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ind w:firstLine="540"/>
              <w:rPr>
                <w:rFonts w:ascii="Times New Roman" w:hAnsi="Times New Roman" w:cs="Times New Roman"/>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ind w:firstLine="540"/>
              <w:rPr>
                <w:rFonts w:ascii="Times New Roman" w:hAnsi="Times New Roman" w:cs="Times New Roman"/>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Практические занятия</w:t>
            </w:r>
          </w:p>
        </w:tc>
      </w:tr>
      <w:tr w:rsidR="00A91A93" w:rsidRPr="00122AF0" w:rsidTr="00C73640">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outlineLvl w:val="5"/>
              <w:rPr>
                <w:rFonts w:ascii="Times New Roman" w:hAnsi="Times New Roman" w:cs="Times New Roman"/>
              </w:rPr>
            </w:pPr>
            <w:bookmarkStart w:id="13" w:name="Par1132"/>
            <w:bookmarkEnd w:id="13"/>
            <w:r w:rsidRPr="00C2003F">
              <w:rPr>
                <w:rFonts w:ascii="Times New Roman" w:hAnsi="Times New Roman" w:cs="Times New Roman"/>
              </w:rPr>
              <w:t>Законодательство в сфере дорожного движения</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outlineLvl w:val="5"/>
              <w:rPr>
                <w:rFonts w:ascii="Times New Roman" w:hAnsi="Times New Roman" w:cs="Times New Roman"/>
              </w:rPr>
            </w:pPr>
            <w:bookmarkStart w:id="14" w:name="Par1145"/>
            <w:bookmarkEnd w:id="14"/>
            <w:r w:rsidRPr="00C2003F">
              <w:rPr>
                <w:rFonts w:ascii="Times New Roman" w:hAnsi="Times New Roman" w:cs="Times New Roman"/>
              </w:rPr>
              <w:t>Правила дорожного движения</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12</w:t>
            </w:r>
          </w:p>
        </w:tc>
      </w:tr>
      <w:tr w:rsidR="00A91A93" w:rsidRPr="00122AF0" w:rsidTr="00C73640">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C2003F" w:rsidRDefault="00A91A93" w:rsidP="00122AF0">
            <w:pPr>
              <w:pStyle w:val="ConsPlusNormal"/>
              <w:rPr>
                <w:rFonts w:ascii="Times New Roman" w:hAnsi="Times New Roman" w:cs="Times New Roman"/>
              </w:rPr>
            </w:pPr>
            <w:r w:rsidRPr="00C2003F">
              <w:rPr>
                <w:rFonts w:ascii="Times New Roman" w:hAnsi="Times New Roman" w:cs="Times New Roman"/>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B00924" w:rsidRDefault="00A91A93" w:rsidP="00122AF0">
            <w:pPr>
              <w:pStyle w:val="ConsPlusNormal"/>
              <w:rPr>
                <w:rFonts w:ascii="Times New Roman" w:hAnsi="Times New Roman" w:cs="Times New Roman"/>
                <w:b/>
              </w:rPr>
            </w:pPr>
            <w:r w:rsidRPr="00B00924">
              <w:rPr>
                <w:rFonts w:ascii="Times New Roman" w:hAnsi="Times New Roman" w:cs="Times New Roman"/>
                <w:b/>
              </w:rPr>
              <w:t>12</w:t>
            </w:r>
          </w:p>
        </w:tc>
      </w:tr>
    </w:tbl>
    <w:p w:rsidR="00A91A93" w:rsidRPr="00122AF0" w:rsidRDefault="00A91A93"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outlineLvl w:val="4"/>
        <w:rPr>
          <w:rFonts w:ascii="Times New Roman" w:hAnsi="Times New Roman" w:cs="Times New Roman"/>
          <w:b/>
          <w:sz w:val="28"/>
          <w:szCs w:val="28"/>
        </w:rPr>
      </w:pPr>
      <w:bookmarkStart w:id="15" w:name="Par1203"/>
      <w:bookmarkEnd w:id="15"/>
    </w:p>
    <w:p w:rsidR="00C2003F" w:rsidRDefault="00C2003F" w:rsidP="00122AF0">
      <w:pPr>
        <w:pStyle w:val="ConsPlusNormal"/>
        <w:ind w:firstLine="540"/>
        <w:outlineLvl w:val="4"/>
        <w:rPr>
          <w:rFonts w:ascii="Times New Roman" w:hAnsi="Times New Roman" w:cs="Times New Roman"/>
          <w:b/>
          <w:sz w:val="28"/>
          <w:szCs w:val="28"/>
        </w:rPr>
      </w:pPr>
    </w:p>
    <w:p w:rsidR="002661BF" w:rsidRPr="002661BF" w:rsidRDefault="002661BF" w:rsidP="002661BF">
      <w:pPr>
        <w:pStyle w:val="ConsPlusNormal"/>
        <w:ind w:firstLine="540"/>
        <w:jc w:val="center"/>
        <w:outlineLvl w:val="4"/>
        <w:rPr>
          <w:rFonts w:ascii="Times New Roman" w:hAnsi="Times New Roman" w:cs="Times New Roman"/>
          <w:b/>
        </w:rPr>
      </w:pPr>
    </w:p>
    <w:p w:rsidR="002661BF" w:rsidRDefault="002661BF" w:rsidP="002661BF">
      <w:pPr>
        <w:pStyle w:val="ConsPlusNormal"/>
        <w:outlineLvl w:val="4"/>
        <w:rPr>
          <w:rFonts w:ascii="Times New Roman" w:hAnsi="Times New Roman" w:cs="Times New Roman"/>
          <w:b/>
          <w:sz w:val="28"/>
          <w:szCs w:val="28"/>
        </w:rPr>
      </w:pPr>
    </w:p>
    <w:p w:rsidR="00A91A93" w:rsidRDefault="00C73640" w:rsidP="00122AF0">
      <w:pPr>
        <w:pStyle w:val="ConsPlusNormal"/>
        <w:ind w:firstLine="540"/>
        <w:outlineLvl w:val="4"/>
        <w:rPr>
          <w:rFonts w:ascii="Times New Roman" w:hAnsi="Times New Roman" w:cs="Times New Roman"/>
          <w:b/>
          <w:sz w:val="28"/>
          <w:szCs w:val="28"/>
        </w:rPr>
      </w:pPr>
      <w:r w:rsidRPr="00C73640">
        <w:rPr>
          <w:rFonts w:ascii="Times New Roman" w:hAnsi="Times New Roman" w:cs="Times New Roman"/>
          <w:b/>
          <w:sz w:val="28"/>
          <w:szCs w:val="28"/>
        </w:rPr>
        <w:t xml:space="preserve">Раздел 1. </w:t>
      </w:r>
      <w:r w:rsidR="00A91A93" w:rsidRPr="00C73640">
        <w:rPr>
          <w:rFonts w:ascii="Times New Roman" w:hAnsi="Times New Roman" w:cs="Times New Roman"/>
          <w:b/>
          <w:sz w:val="28"/>
          <w:szCs w:val="28"/>
        </w:rPr>
        <w:t>Законодательство в сфере дорожного движения.</w:t>
      </w:r>
    </w:p>
    <w:p w:rsidR="00C73640" w:rsidRPr="00C73640" w:rsidRDefault="00C73640" w:rsidP="00122AF0">
      <w:pPr>
        <w:pStyle w:val="ConsPlusNormal"/>
        <w:ind w:firstLine="540"/>
        <w:outlineLvl w:val="4"/>
        <w:rPr>
          <w:rFonts w:ascii="Times New Roman" w:hAnsi="Times New Roman" w:cs="Times New Roman"/>
          <w:b/>
          <w:sz w:val="28"/>
          <w:szCs w:val="28"/>
        </w:rPr>
      </w:pPr>
    </w:p>
    <w:p w:rsidR="00C73640" w:rsidRDefault="00C73640" w:rsidP="00DE7593">
      <w:pPr>
        <w:pStyle w:val="ConsPlusNormal"/>
        <w:ind w:firstLine="540"/>
        <w:jc w:val="both"/>
        <w:rPr>
          <w:rFonts w:ascii="Times New Roman" w:hAnsi="Times New Roman" w:cs="Times New Roman"/>
          <w:b/>
          <w:sz w:val="24"/>
          <w:szCs w:val="24"/>
        </w:rPr>
      </w:pPr>
      <w:r w:rsidRPr="00C73640">
        <w:rPr>
          <w:rFonts w:ascii="Times New Roman" w:hAnsi="Times New Roman" w:cs="Times New Roman"/>
          <w:b/>
          <w:sz w:val="24"/>
          <w:szCs w:val="24"/>
        </w:rPr>
        <w:t xml:space="preserve">Тема 1 . </w:t>
      </w:r>
      <w:r w:rsidR="00A91A93" w:rsidRPr="00C73640">
        <w:rPr>
          <w:rFonts w:ascii="Times New Roman" w:hAnsi="Times New Roman" w:cs="Times New Roman"/>
          <w:b/>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Pr>
          <w:rFonts w:ascii="Times New Roman" w:hAnsi="Times New Roman" w:cs="Times New Roman"/>
          <w:b/>
          <w:sz w:val="24"/>
          <w:szCs w:val="24"/>
        </w:rPr>
        <w:t>.</w:t>
      </w:r>
    </w:p>
    <w:p w:rsidR="00C73640" w:rsidRDefault="00C73640" w:rsidP="00122AF0">
      <w:pPr>
        <w:pStyle w:val="ConsPlusNormal"/>
        <w:ind w:firstLine="540"/>
        <w:rPr>
          <w:rFonts w:ascii="Times New Roman" w:hAnsi="Times New Roman" w:cs="Times New Roman"/>
          <w:b/>
          <w:sz w:val="24"/>
          <w:szCs w:val="24"/>
        </w:rPr>
      </w:pPr>
    </w:p>
    <w:p w:rsidR="00A91A93"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DE7593">
      <w:pPr>
        <w:pStyle w:val="ConsPlusNormal"/>
        <w:ind w:firstLine="540"/>
        <w:jc w:val="both"/>
        <w:rPr>
          <w:rFonts w:ascii="Times New Roman" w:hAnsi="Times New Roman" w:cs="Times New Roman"/>
          <w:b/>
          <w:sz w:val="24"/>
          <w:szCs w:val="24"/>
        </w:rPr>
      </w:pPr>
      <w:r w:rsidRPr="00C73640">
        <w:rPr>
          <w:rFonts w:ascii="Times New Roman" w:hAnsi="Times New Roman" w:cs="Times New Roman"/>
          <w:b/>
          <w:sz w:val="24"/>
          <w:szCs w:val="24"/>
        </w:rPr>
        <w:t xml:space="preserve">Тема 2. </w:t>
      </w:r>
      <w:r w:rsidR="00A91A93" w:rsidRPr="00C73640">
        <w:rPr>
          <w:rFonts w:ascii="Times New Roman" w:hAnsi="Times New Roman" w:cs="Times New Roman"/>
          <w:b/>
          <w:sz w:val="24"/>
          <w:szCs w:val="24"/>
        </w:rPr>
        <w:t>Законодательство, устанавливающее ответственность за нарушения в сфере дорожного движения</w:t>
      </w:r>
      <w:r>
        <w:rPr>
          <w:rFonts w:ascii="Times New Roman" w:hAnsi="Times New Roman" w:cs="Times New Roman"/>
          <w:b/>
          <w:sz w:val="24"/>
          <w:szCs w:val="24"/>
        </w:rPr>
        <w:t>.</w:t>
      </w:r>
    </w:p>
    <w:p w:rsidR="00C73640" w:rsidRDefault="00C73640" w:rsidP="00122AF0">
      <w:pPr>
        <w:pStyle w:val="ConsPlusNormal"/>
        <w:ind w:firstLine="540"/>
        <w:rPr>
          <w:rFonts w:ascii="Times New Roman" w:hAnsi="Times New Roman" w:cs="Times New Roman"/>
          <w:b/>
          <w:sz w:val="24"/>
          <w:szCs w:val="24"/>
        </w:rPr>
      </w:pPr>
    </w:p>
    <w:p w:rsidR="00A91A93" w:rsidRPr="00122AF0" w:rsidRDefault="00C73640" w:rsidP="00DE7593">
      <w:pPr>
        <w:pStyle w:val="ConsPlusNormal"/>
        <w:ind w:firstLine="540"/>
        <w:jc w:val="both"/>
        <w:rPr>
          <w:rFonts w:ascii="Times New Roman" w:hAnsi="Times New Roman" w:cs="Times New Roman"/>
          <w:sz w:val="24"/>
          <w:szCs w:val="24"/>
        </w:rPr>
      </w:pPr>
      <w:r w:rsidRPr="00E13D8A">
        <w:rPr>
          <w:rFonts w:ascii="Times New Roman" w:hAnsi="Times New Roman" w:cs="Times New Roman"/>
          <w:sz w:val="24"/>
          <w:szCs w:val="24"/>
        </w:rPr>
        <w:t>З</w:t>
      </w:r>
      <w:r w:rsidR="00A91A93" w:rsidRPr="00122AF0">
        <w:rPr>
          <w:rFonts w:ascii="Times New Roman" w:hAnsi="Times New Roman" w:cs="Times New Roman"/>
          <w:sz w:val="24"/>
          <w:szCs w:val="24"/>
        </w:rPr>
        <w:t xml:space="preserve">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00A91A93" w:rsidRPr="00122AF0">
        <w:rPr>
          <w:rFonts w:ascii="Times New Roman" w:hAnsi="Times New Roman" w:cs="Times New Roman"/>
          <w:sz w:val="24"/>
          <w:szCs w:val="24"/>
        </w:rPr>
        <w:t>причинителя</w:t>
      </w:r>
      <w:proofErr w:type="spellEnd"/>
      <w:r w:rsidR="00A91A93" w:rsidRPr="00122AF0">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A91A93" w:rsidRPr="00122AF0" w:rsidRDefault="00A91A93" w:rsidP="00DE7593">
      <w:pPr>
        <w:pStyle w:val="ConsPlusNormal"/>
        <w:ind w:firstLine="540"/>
        <w:jc w:val="both"/>
        <w:rPr>
          <w:rFonts w:ascii="Times New Roman" w:hAnsi="Times New Roman" w:cs="Times New Roman"/>
          <w:sz w:val="24"/>
          <w:szCs w:val="24"/>
        </w:rPr>
      </w:pPr>
    </w:p>
    <w:p w:rsidR="002661BF" w:rsidRDefault="002661BF" w:rsidP="00C73640">
      <w:pPr>
        <w:pStyle w:val="ConsPlusNormal"/>
        <w:ind w:firstLine="540"/>
        <w:jc w:val="center"/>
        <w:outlineLvl w:val="4"/>
        <w:rPr>
          <w:rFonts w:ascii="Times New Roman" w:hAnsi="Times New Roman" w:cs="Times New Roman"/>
          <w:b/>
          <w:sz w:val="28"/>
          <w:szCs w:val="28"/>
        </w:rPr>
      </w:pPr>
      <w:bookmarkStart w:id="16" w:name="Par1207"/>
      <w:bookmarkEnd w:id="16"/>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Default="002661BF" w:rsidP="00C73640">
      <w:pPr>
        <w:pStyle w:val="ConsPlusNormal"/>
        <w:ind w:firstLine="540"/>
        <w:jc w:val="center"/>
        <w:outlineLvl w:val="4"/>
        <w:rPr>
          <w:rFonts w:ascii="Times New Roman" w:hAnsi="Times New Roman" w:cs="Times New Roman"/>
          <w:b/>
          <w:sz w:val="28"/>
          <w:szCs w:val="28"/>
        </w:rPr>
      </w:pPr>
    </w:p>
    <w:p w:rsidR="002661BF" w:rsidRPr="002661BF" w:rsidRDefault="002661BF" w:rsidP="001D7401">
      <w:pPr>
        <w:pStyle w:val="ConsPlusNormal"/>
        <w:outlineLvl w:val="4"/>
        <w:rPr>
          <w:rFonts w:ascii="Times New Roman" w:hAnsi="Times New Roman" w:cs="Times New Roman"/>
          <w:b/>
        </w:rPr>
      </w:pPr>
    </w:p>
    <w:p w:rsidR="00996220" w:rsidRDefault="00996220" w:rsidP="00C73640">
      <w:pPr>
        <w:pStyle w:val="ConsPlusNormal"/>
        <w:ind w:firstLine="540"/>
        <w:jc w:val="center"/>
        <w:outlineLvl w:val="4"/>
        <w:rPr>
          <w:rFonts w:ascii="Times New Roman" w:hAnsi="Times New Roman" w:cs="Times New Roman"/>
          <w:b/>
          <w:sz w:val="28"/>
          <w:szCs w:val="28"/>
        </w:rPr>
      </w:pPr>
    </w:p>
    <w:p w:rsidR="00A91A93" w:rsidRDefault="00C73640" w:rsidP="00C73640">
      <w:pPr>
        <w:pStyle w:val="ConsPlusNormal"/>
        <w:ind w:firstLine="540"/>
        <w:jc w:val="center"/>
        <w:outlineLvl w:val="4"/>
        <w:rPr>
          <w:rFonts w:ascii="Times New Roman" w:hAnsi="Times New Roman" w:cs="Times New Roman"/>
          <w:b/>
          <w:sz w:val="28"/>
          <w:szCs w:val="28"/>
        </w:rPr>
      </w:pPr>
      <w:r w:rsidRPr="00C73640">
        <w:rPr>
          <w:rFonts w:ascii="Times New Roman" w:hAnsi="Times New Roman" w:cs="Times New Roman"/>
          <w:b/>
          <w:sz w:val="28"/>
          <w:szCs w:val="28"/>
        </w:rPr>
        <w:t xml:space="preserve">Раздел 2. </w:t>
      </w:r>
      <w:r w:rsidR="00A91A93" w:rsidRPr="00C73640">
        <w:rPr>
          <w:rFonts w:ascii="Times New Roman" w:hAnsi="Times New Roman" w:cs="Times New Roman"/>
          <w:b/>
          <w:sz w:val="28"/>
          <w:szCs w:val="28"/>
        </w:rPr>
        <w:t xml:space="preserve"> Правила дорожного движения.</w:t>
      </w:r>
    </w:p>
    <w:p w:rsidR="00C73640" w:rsidRPr="00C73640" w:rsidRDefault="00C73640" w:rsidP="00C73640">
      <w:pPr>
        <w:pStyle w:val="ConsPlusNormal"/>
        <w:ind w:firstLine="540"/>
        <w:jc w:val="center"/>
        <w:outlineLvl w:val="4"/>
        <w:rPr>
          <w:rFonts w:ascii="Times New Roman" w:hAnsi="Times New Roman" w:cs="Times New Roman"/>
          <w:b/>
          <w:sz w:val="28"/>
          <w:szCs w:val="28"/>
        </w:rPr>
      </w:pPr>
    </w:p>
    <w:p w:rsidR="00C73640" w:rsidRDefault="00C73640" w:rsidP="00DE7593">
      <w:pPr>
        <w:pStyle w:val="ConsPlusNormal"/>
        <w:ind w:firstLine="540"/>
        <w:jc w:val="both"/>
        <w:rPr>
          <w:rFonts w:ascii="Times New Roman" w:hAnsi="Times New Roman" w:cs="Times New Roman"/>
          <w:sz w:val="24"/>
          <w:szCs w:val="24"/>
        </w:rPr>
      </w:pPr>
      <w:r w:rsidRPr="00C73640">
        <w:rPr>
          <w:rFonts w:ascii="Times New Roman" w:hAnsi="Times New Roman" w:cs="Times New Roman"/>
          <w:b/>
          <w:sz w:val="24"/>
          <w:szCs w:val="24"/>
        </w:rPr>
        <w:t xml:space="preserve">Тема 3. </w:t>
      </w:r>
      <w:r w:rsidR="00A91A93" w:rsidRPr="00C73640">
        <w:rPr>
          <w:rFonts w:ascii="Times New Roman" w:hAnsi="Times New Roman" w:cs="Times New Roman"/>
          <w:b/>
          <w:sz w:val="24"/>
          <w:szCs w:val="24"/>
        </w:rPr>
        <w:t>Общие положения, основные понятия и термины, используемые в Правилах дорожного движения</w:t>
      </w:r>
      <w:r>
        <w:rPr>
          <w:rFonts w:ascii="Times New Roman" w:hAnsi="Times New Roman" w:cs="Times New Roman"/>
          <w:sz w:val="24"/>
          <w:szCs w:val="24"/>
        </w:rPr>
        <w:t>.</w:t>
      </w:r>
    </w:p>
    <w:p w:rsidR="00C73640" w:rsidRDefault="00C73640" w:rsidP="00122AF0">
      <w:pPr>
        <w:pStyle w:val="ConsPlusNormal"/>
        <w:ind w:firstLine="540"/>
        <w:rPr>
          <w:rFonts w:ascii="Times New Roman" w:hAnsi="Times New Roman" w:cs="Times New Roman"/>
          <w:sz w:val="24"/>
          <w:szCs w:val="24"/>
        </w:rPr>
      </w:pPr>
    </w:p>
    <w:p w:rsidR="002661BF"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A91A93" w:rsidRPr="00122AF0">
        <w:rPr>
          <w:rFonts w:ascii="Times New Roman" w:hAnsi="Times New Roman" w:cs="Times New Roman"/>
          <w:sz w:val="24"/>
          <w:szCs w:val="24"/>
        </w:rPr>
        <w:t xml:space="preserve">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w:t>
      </w:r>
    </w:p>
    <w:p w:rsidR="00A91A93" w:rsidRDefault="00A91A93" w:rsidP="00DE7593">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122AF0">
      <w:pPr>
        <w:pStyle w:val="ConsPlusNormal"/>
        <w:ind w:firstLine="540"/>
        <w:rPr>
          <w:rFonts w:ascii="Times New Roman" w:hAnsi="Times New Roman" w:cs="Times New Roman"/>
          <w:sz w:val="24"/>
          <w:szCs w:val="24"/>
        </w:rPr>
      </w:pPr>
      <w:r w:rsidRPr="00C73640">
        <w:rPr>
          <w:rFonts w:ascii="Times New Roman" w:hAnsi="Times New Roman" w:cs="Times New Roman"/>
          <w:b/>
          <w:sz w:val="24"/>
          <w:szCs w:val="24"/>
        </w:rPr>
        <w:t xml:space="preserve">Тема 4. </w:t>
      </w:r>
      <w:r w:rsidR="00A91A93" w:rsidRPr="00C73640">
        <w:rPr>
          <w:rFonts w:ascii="Times New Roman" w:hAnsi="Times New Roman" w:cs="Times New Roman"/>
          <w:b/>
          <w:sz w:val="24"/>
          <w:szCs w:val="24"/>
        </w:rPr>
        <w:t>Обязанности участников дорожного движения</w:t>
      </w:r>
      <w:r>
        <w:rPr>
          <w:rFonts w:ascii="Times New Roman" w:hAnsi="Times New Roman" w:cs="Times New Roman"/>
          <w:sz w:val="24"/>
          <w:szCs w:val="24"/>
        </w:rPr>
        <w:t>.</w:t>
      </w:r>
    </w:p>
    <w:p w:rsidR="00C73640" w:rsidRDefault="00C73640" w:rsidP="00122AF0">
      <w:pPr>
        <w:pStyle w:val="ConsPlusNormal"/>
        <w:ind w:firstLine="540"/>
        <w:rPr>
          <w:rFonts w:ascii="Times New Roman" w:hAnsi="Times New Roman" w:cs="Times New Roman"/>
          <w:sz w:val="24"/>
          <w:szCs w:val="24"/>
        </w:rPr>
      </w:pPr>
    </w:p>
    <w:p w:rsidR="00A91A93"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122AF0">
      <w:pPr>
        <w:pStyle w:val="ConsPlusNormal"/>
        <w:ind w:firstLine="540"/>
        <w:rPr>
          <w:rFonts w:ascii="Times New Roman" w:hAnsi="Times New Roman" w:cs="Times New Roman"/>
          <w:sz w:val="24"/>
          <w:szCs w:val="24"/>
        </w:rPr>
      </w:pPr>
      <w:r w:rsidRPr="00C73640">
        <w:rPr>
          <w:rFonts w:ascii="Times New Roman" w:hAnsi="Times New Roman" w:cs="Times New Roman"/>
          <w:b/>
          <w:sz w:val="24"/>
          <w:szCs w:val="24"/>
        </w:rPr>
        <w:t xml:space="preserve">Тема 5. </w:t>
      </w:r>
      <w:r w:rsidR="00A91A93" w:rsidRPr="00C73640">
        <w:rPr>
          <w:rFonts w:ascii="Times New Roman" w:hAnsi="Times New Roman" w:cs="Times New Roman"/>
          <w:b/>
          <w:sz w:val="24"/>
          <w:szCs w:val="24"/>
        </w:rPr>
        <w:t>Дорожные знаки</w:t>
      </w:r>
      <w:r>
        <w:rPr>
          <w:rFonts w:ascii="Times New Roman" w:hAnsi="Times New Roman" w:cs="Times New Roman"/>
          <w:sz w:val="24"/>
          <w:szCs w:val="24"/>
        </w:rPr>
        <w:t>.</w:t>
      </w:r>
    </w:p>
    <w:p w:rsidR="00C73640" w:rsidRDefault="00C73640" w:rsidP="00122AF0">
      <w:pPr>
        <w:pStyle w:val="ConsPlusNormal"/>
        <w:ind w:firstLine="540"/>
        <w:rPr>
          <w:rFonts w:ascii="Times New Roman" w:hAnsi="Times New Roman" w:cs="Times New Roman"/>
          <w:sz w:val="24"/>
          <w:szCs w:val="24"/>
        </w:rPr>
      </w:pPr>
    </w:p>
    <w:p w:rsidR="00A91A93" w:rsidRDefault="00C73640" w:rsidP="002661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A91A93" w:rsidRPr="00122AF0">
        <w:rPr>
          <w:rFonts w:ascii="Times New Roman" w:hAnsi="Times New Roman" w:cs="Times New Roman"/>
          <w:sz w:val="24"/>
          <w:szCs w:val="24"/>
        </w:rPr>
        <w:t xml:space="preserve">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w:t>
      </w:r>
      <w:r w:rsidR="00A91A93" w:rsidRPr="00122AF0">
        <w:rPr>
          <w:rFonts w:ascii="Times New Roman" w:hAnsi="Times New Roman" w:cs="Times New Roman"/>
          <w:sz w:val="24"/>
          <w:szCs w:val="24"/>
        </w:rPr>
        <w:lastRenderedPageBreak/>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122AF0">
      <w:pPr>
        <w:pStyle w:val="ConsPlusNormal"/>
        <w:ind w:firstLine="540"/>
        <w:rPr>
          <w:rFonts w:ascii="Times New Roman" w:hAnsi="Times New Roman" w:cs="Times New Roman"/>
          <w:sz w:val="24"/>
          <w:szCs w:val="24"/>
        </w:rPr>
      </w:pPr>
      <w:r w:rsidRPr="00C73640">
        <w:rPr>
          <w:rFonts w:ascii="Times New Roman" w:hAnsi="Times New Roman" w:cs="Times New Roman"/>
          <w:b/>
          <w:sz w:val="24"/>
          <w:szCs w:val="24"/>
        </w:rPr>
        <w:t xml:space="preserve">Тема 6. </w:t>
      </w:r>
      <w:r w:rsidR="00A91A93" w:rsidRPr="00C73640">
        <w:rPr>
          <w:rFonts w:ascii="Times New Roman" w:hAnsi="Times New Roman" w:cs="Times New Roman"/>
          <w:b/>
          <w:sz w:val="24"/>
          <w:szCs w:val="24"/>
        </w:rPr>
        <w:t>Дорожная разметка и ее характеристики</w:t>
      </w:r>
    </w:p>
    <w:p w:rsidR="00C73640" w:rsidRDefault="00C73640" w:rsidP="00122AF0">
      <w:pPr>
        <w:pStyle w:val="ConsPlusNormal"/>
        <w:ind w:firstLine="540"/>
        <w:rPr>
          <w:rFonts w:ascii="Times New Roman" w:hAnsi="Times New Roman" w:cs="Times New Roman"/>
          <w:sz w:val="24"/>
          <w:szCs w:val="24"/>
        </w:rPr>
      </w:pPr>
    </w:p>
    <w:p w:rsidR="00A91A93"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A91A93" w:rsidRPr="00122AF0">
        <w:rPr>
          <w:rFonts w:ascii="Times New Roman" w:hAnsi="Times New Roman" w:cs="Times New Roman"/>
          <w:sz w:val="24"/>
          <w:szCs w:val="24"/>
        </w:rPr>
        <w:t>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122AF0">
      <w:pPr>
        <w:pStyle w:val="ConsPlusNormal"/>
        <w:ind w:firstLine="540"/>
        <w:rPr>
          <w:rFonts w:ascii="Times New Roman" w:hAnsi="Times New Roman" w:cs="Times New Roman"/>
          <w:b/>
          <w:sz w:val="24"/>
          <w:szCs w:val="24"/>
        </w:rPr>
      </w:pPr>
      <w:r w:rsidRPr="00C73640">
        <w:rPr>
          <w:rFonts w:ascii="Times New Roman" w:hAnsi="Times New Roman" w:cs="Times New Roman"/>
          <w:b/>
          <w:sz w:val="24"/>
          <w:szCs w:val="24"/>
        </w:rPr>
        <w:t xml:space="preserve">Тема 7. </w:t>
      </w:r>
      <w:r w:rsidR="00A91A93" w:rsidRPr="00C73640">
        <w:rPr>
          <w:rFonts w:ascii="Times New Roman" w:hAnsi="Times New Roman" w:cs="Times New Roman"/>
          <w:b/>
          <w:sz w:val="24"/>
          <w:szCs w:val="24"/>
        </w:rPr>
        <w:t>Порядок движения и расположение транспортных средств на проезжей части</w:t>
      </w:r>
      <w:r>
        <w:rPr>
          <w:rFonts w:ascii="Times New Roman" w:hAnsi="Times New Roman" w:cs="Times New Roman"/>
          <w:b/>
          <w:sz w:val="24"/>
          <w:szCs w:val="24"/>
        </w:rPr>
        <w:t>.</w:t>
      </w:r>
    </w:p>
    <w:p w:rsidR="00C73640" w:rsidRDefault="00C73640" w:rsidP="00122AF0">
      <w:pPr>
        <w:pStyle w:val="ConsPlusNormal"/>
        <w:ind w:firstLine="540"/>
        <w:rPr>
          <w:rFonts w:ascii="Times New Roman" w:hAnsi="Times New Roman" w:cs="Times New Roman"/>
          <w:b/>
          <w:sz w:val="24"/>
          <w:szCs w:val="24"/>
        </w:rPr>
      </w:pPr>
    </w:p>
    <w:p w:rsidR="00A91A93"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 xml:space="preserve">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w:t>
      </w:r>
      <w:r w:rsidR="00A91A93" w:rsidRPr="00122AF0">
        <w:rPr>
          <w:rFonts w:ascii="Times New Roman" w:hAnsi="Times New Roman" w:cs="Times New Roman"/>
          <w:sz w:val="24"/>
          <w:szCs w:val="24"/>
        </w:rPr>
        <w:lastRenderedPageBreak/>
        <w:t>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996220" w:rsidRDefault="00996220" w:rsidP="00F8200F">
      <w:pPr>
        <w:pStyle w:val="ConsPlusNormal"/>
        <w:rPr>
          <w:rFonts w:ascii="Times New Roman" w:hAnsi="Times New Roman" w:cs="Times New Roman"/>
          <w:b/>
          <w:sz w:val="24"/>
          <w:szCs w:val="24"/>
        </w:rPr>
      </w:pPr>
    </w:p>
    <w:p w:rsidR="00C73640" w:rsidRDefault="00C73640" w:rsidP="00122AF0">
      <w:pPr>
        <w:pStyle w:val="ConsPlusNormal"/>
        <w:ind w:firstLine="540"/>
        <w:rPr>
          <w:rFonts w:ascii="Times New Roman" w:hAnsi="Times New Roman" w:cs="Times New Roman"/>
          <w:b/>
          <w:sz w:val="24"/>
          <w:szCs w:val="24"/>
        </w:rPr>
      </w:pPr>
      <w:r w:rsidRPr="00C73640">
        <w:rPr>
          <w:rFonts w:ascii="Times New Roman" w:hAnsi="Times New Roman" w:cs="Times New Roman"/>
          <w:b/>
          <w:sz w:val="24"/>
          <w:szCs w:val="24"/>
        </w:rPr>
        <w:t xml:space="preserve">Тема 8. </w:t>
      </w:r>
      <w:r w:rsidR="00A91A93" w:rsidRPr="00C73640">
        <w:rPr>
          <w:rFonts w:ascii="Times New Roman" w:hAnsi="Times New Roman" w:cs="Times New Roman"/>
          <w:b/>
          <w:sz w:val="24"/>
          <w:szCs w:val="24"/>
        </w:rPr>
        <w:t>Остановка и стоянка транспортны</w:t>
      </w:r>
      <w:r w:rsidRPr="00C73640">
        <w:rPr>
          <w:rFonts w:ascii="Times New Roman" w:hAnsi="Times New Roman" w:cs="Times New Roman"/>
          <w:b/>
          <w:sz w:val="24"/>
          <w:szCs w:val="24"/>
        </w:rPr>
        <w:t>х средств</w:t>
      </w:r>
      <w:r>
        <w:rPr>
          <w:rFonts w:ascii="Times New Roman" w:hAnsi="Times New Roman" w:cs="Times New Roman"/>
          <w:b/>
          <w:sz w:val="24"/>
          <w:szCs w:val="24"/>
        </w:rPr>
        <w:t>.</w:t>
      </w:r>
    </w:p>
    <w:p w:rsidR="00C73640" w:rsidRPr="00C73640" w:rsidRDefault="00C73640" w:rsidP="00122AF0">
      <w:pPr>
        <w:pStyle w:val="ConsPlusNormal"/>
        <w:ind w:firstLine="540"/>
        <w:rPr>
          <w:rFonts w:ascii="Times New Roman" w:hAnsi="Times New Roman" w:cs="Times New Roman"/>
          <w:b/>
          <w:sz w:val="24"/>
          <w:szCs w:val="24"/>
        </w:rPr>
      </w:pPr>
    </w:p>
    <w:p w:rsidR="00A91A93"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w:t>
      </w:r>
      <w:r w:rsidR="00A91A93" w:rsidRPr="00122AF0">
        <w:rPr>
          <w:rFonts w:ascii="Times New Roman" w:hAnsi="Times New Roman" w:cs="Times New Roman"/>
          <w:sz w:val="24"/>
          <w:szCs w:val="24"/>
        </w:rPr>
        <w:t>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122AF0">
      <w:pPr>
        <w:pStyle w:val="ConsPlusNormal"/>
        <w:ind w:firstLine="540"/>
        <w:rPr>
          <w:rFonts w:ascii="Times New Roman" w:hAnsi="Times New Roman" w:cs="Times New Roman"/>
          <w:sz w:val="24"/>
          <w:szCs w:val="24"/>
        </w:rPr>
      </w:pPr>
      <w:r w:rsidRPr="00C73640">
        <w:rPr>
          <w:rFonts w:ascii="Times New Roman" w:hAnsi="Times New Roman" w:cs="Times New Roman"/>
          <w:b/>
          <w:sz w:val="24"/>
          <w:szCs w:val="24"/>
        </w:rPr>
        <w:t xml:space="preserve">Тема 9. </w:t>
      </w:r>
      <w:r w:rsidR="00A91A93" w:rsidRPr="00C73640">
        <w:rPr>
          <w:rFonts w:ascii="Times New Roman" w:hAnsi="Times New Roman" w:cs="Times New Roman"/>
          <w:b/>
          <w:sz w:val="24"/>
          <w:szCs w:val="24"/>
        </w:rPr>
        <w:t>Регулирование дорожного движения</w:t>
      </w:r>
      <w:r>
        <w:rPr>
          <w:rFonts w:ascii="Times New Roman" w:hAnsi="Times New Roman" w:cs="Times New Roman"/>
          <w:sz w:val="24"/>
          <w:szCs w:val="24"/>
        </w:rPr>
        <w:t>.</w:t>
      </w:r>
    </w:p>
    <w:p w:rsidR="00C73640" w:rsidRDefault="00C73640" w:rsidP="00122AF0">
      <w:pPr>
        <w:pStyle w:val="ConsPlusNormal"/>
        <w:ind w:firstLine="540"/>
        <w:rPr>
          <w:rFonts w:ascii="Times New Roman" w:hAnsi="Times New Roman" w:cs="Times New Roman"/>
          <w:sz w:val="24"/>
          <w:szCs w:val="24"/>
        </w:rPr>
      </w:pPr>
    </w:p>
    <w:p w:rsidR="00A91A93" w:rsidRDefault="00C73640" w:rsidP="00DE75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A91A93" w:rsidRPr="00122AF0">
        <w:rPr>
          <w:rFonts w:ascii="Times New Roman" w:hAnsi="Times New Roman" w:cs="Times New Roman"/>
          <w:sz w:val="24"/>
          <w:szCs w:val="24"/>
        </w:rPr>
        <w:t>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73640" w:rsidRPr="00122AF0" w:rsidRDefault="00C73640" w:rsidP="00122AF0">
      <w:pPr>
        <w:pStyle w:val="ConsPlusNormal"/>
        <w:ind w:firstLine="540"/>
        <w:rPr>
          <w:rFonts w:ascii="Times New Roman" w:hAnsi="Times New Roman" w:cs="Times New Roman"/>
          <w:sz w:val="24"/>
          <w:szCs w:val="24"/>
        </w:rPr>
      </w:pPr>
    </w:p>
    <w:p w:rsidR="00C73640" w:rsidRDefault="00AB5DA9" w:rsidP="00122AF0">
      <w:pPr>
        <w:pStyle w:val="ConsPlusNormal"/>
        <w:ind w:firstLine="540"/>
        <w:rPr>
          <w:rFonts w:ascii="Times New Roman" w:hAnsi="Times New Roman" w:cs="Times New Roman"/>
          <w:sz w:val="24"/>
          <w:szCs w:val="24"/>
        </w:rPr>
      </w:pPr>
      <w:r>
        <w:rPr>
          <w:rFonts w:ascii="Times New Roman" w:hAnsi="Times New Roman" w:cs="Times New Roman"/>
          <w:b/>
          <w:sz w:val="24"/>
          <w:szCs w:val="24"/>
        </w:rPr>
        <w:t>Тема 10</w:t>
      </w:r>
      <w:r w:rsidR="00C73640" w:rsidRPr="00C73640">
        <w:rPr>
          <w:rFonts w:ascii="Times New Roman" w:hAnsi="Times New Roman" w:cs="Times New Roman"/>
          <w:b/>
          <w:sz w:val="24"/>
          <w:szCs w:val="24"/>
        </w:rPr>
        <w:t>.</w:t>
      </w:r>
      <w:r>
        <w:rPr>
          <w:rFonts w:ascii="Times New Roman" w:hAnsi="Times New Roman" w:cs="Times New Roman"/>
          <w:b/>
          <w:sz w:val="24"/>
          <w:szCs w:val="24"/>
        </w:rPr>
        <w:t xml:space="preserve"> </w:t>
      </w:r>
      <w:r w:rsidR="00A91A93" w:rsidRPr="00C73640">
        <w:rPr>
          <w:rFonts w:ascii="Times New Roman" w:hAnsi="Times New Roman" w:cs="Times New Roman"/>
          <w:b/>
          <w:sz w:val="24"/>
          <w:szCs w:val="24"/>
        </w:rPr>
        <w:t>Проезд перекрестков</w:t>
      </w:r>
      <w:r w:rsidR="00C73640">
        <w:rPr>
          <w:rFonts w:ascii="Times New Roman" w:hAnsi="Times New Roman" w:cs="Times New Roman"/>
          <w:sz w:val="24"/>
          <w:szCs w:val="24"/>
        </w:rPr>
        <w:t>.</w:t>
      </w:r>
    </w:p>
    <w:p w:rsidR="00C73640" w:rsidRDefault="00C73640" w:rsidP="00122AF0">
      <w:pPr>
        <w:pStyle w:val="ConsPlusNormal"/>
        <w:ind w:firstLine="540"/>
        <w:rPr>
          <w:rFonts w:ascii="Times New Roman" w:hAnsi="Times New Roman" w:cs="Times New Roman"/>
          <w:sz w:val="24"/>
          <w:szCs w:val="24"/>
        </w:rPr>
      </w:pPr>
    </w:p>
    <w:p w:rsidR="00A91A93" w:rsidRDefault="00C73640"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73640" w:rsidRPr="00122AF0" w:rsidRDefault="00C73640" w:rsidP="00122AF0">
      <w:pPr>
        <w:pStyle w:val="ConsPlusNormal"/>
        <w:ind w:firstLine="540"/>
        <w:rPr>
          <w:rFonts w:ascii="Times New Roman" w:hAnsi="Times New Roman" w:cs="Times New Roman"/>
          <w:sz w:val="24"/>
          <w:szCs w:val="24"/>
        </w:rPr>
      </w:pPr>
    </w:p>
    <w:p w:rsidR="00C73640" w:rsidRDefault="00C73640" w:rsidP="00B5495B">
      <w:pPr>
        <w:pStyle w:val="ConsPlusNormal"/>
        <w:ind w:firstLine="540"/>
        <w:jc w:val="both"/>
        <w:rPr>
          <w:rFonts w:ascii="Times New Roman" w:hAnsi="Times New Roman" w:cs="Times New Roman"/>
          <w:sz w:val="24"/>
          <w:szCs w:val="24"/>
        </w:rPr>
      </w:pPr>
      <w:r w:rsidRPr="00C73640">
        <w:rPr>
          <w:rFonts w:ascii="Times New Roman" w:hAnsi="Times New Roman" w:cs="Times New Roman"/>
          <w:b/>
          <w:sz w:val="24"/>
          <w:szCs w:val="24"/>
        </w:rPr>
        <w:t xml:space="preserve">Тема 11. </w:t>
      </w:r>
      <w:r w:rsidR="00A91A93" w:rsidRPr="00C73640">
        <w:rPr>
          <w:rFonts w:ascii="Times New Roman" w:hAnsi="Times New Roman" w:cs="Times New Roman"/>
          <w:b/>
          <w:sz w:val="24"/>
          <w:szCs w:val="24"/>
        </w:rPr>
        <w:t>Проезд пешеходных переходов, мест остановок маршрутных транспортных средств и железнодорожных переездов</w:t>
      </w:r>
      <w:r>
        <w:rPr>
          <w:rFonts w:ascii="Times New Roman" w:hAnsi="Times New Roman" w:cs="Times New Roman"/>
          <w:sz w:val="24"/>
          <w:szCs w:val="24"/>
        </w:rPr>
        <w:t>.</w:t>
      </w:r>
    </w:p>
    <w:p w:rsidR="00C73640" w:rsidRDefault="00C73640" w:rsidP="00B5495B">
      <w:pPr>
        <w:pStyle w:val="ConsPlusNormal"/>
        <w:ind w:firstLine="540"/>
        <w:jc w:val="both"/>
        <w:rPr>
          <w:rFonts w:ascii="Times New Roman" w:hAnsi="Times New Roman" w:cs="Times New Roman"/>
          <w:sz w:val="24"/>
          <w:szCs w:val="24"/>
        </w:rPr>
      </w:pPr>
    </w:p>
    <w:p w:rsidR="00A91A93" w:rsidRDefault="00C73640"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 xml:space="preserve">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w:t>
      </w:r>
      <w:r w:rsidR="00A91A93" w:rsidRPr="00122AF0">
        <w:rPr>
          <w:rFonts w:ascii="Times New Roman" w:hAnsi="Times New Roman" w:cs="Times New Roman"/>
          <w:sz w:val="24"/>
          <w:szCs w:val="24"/>
        </w:rPr>
        <w:lastRenderedPageBreak/>
        <w:t>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996220" w:rsidRDefault="00996220" w:rsidP="00F8200F">
      <w:pPr>
        <w:pStyle w:val="ConsPlusNormal"/>
        <w:rPr>
          <w:rFonts w:ascii="Times New Roman" w:hAnsi="Times New Roman" w:cs="Times New Roman"/>
          <w:sz w:val="24"/>
          <w:szCs w:val="24"/>
        </w:rPr>
      </w:pPr>
    </w:p>
    <w:p w:rsidR="00C73640" w:rsidRDefault="00C73640" w:rsidP="00B5495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Т</w:t>
      </w:r>
      <w:r w:rsidRPr="00C73640">
        <w:rPr>
          <w:rFonts w:ascii="Times New Roman" w:hAnsi="Times New Roman" w:cs="Times New Roman"/>
          <w:b/>
          <w:sz w:val="24"/>
          <w:szCs w:val="24"/>
        </w:rPr>
        <w:t xml:space="preserve">ема 12. </w:t>
      </w:r>
      <w:r w:rsidR="00A91A93" w:rsidRPr="00C73640">
        <w:rPr>
          <w:rFonts w:ascii="Times New Roman" w:hAnsi="Times New Roman" w:cs="Times New Roman"/>
          <w:b/>
          <w:sz w:val="24"/>
          <w:szCs w:val="24"/>
        </w:rPr>
        <w:t>Порядок использования внешних световых приборов и звуковых сигналов</w:t>
      </w:r>
      <w:r>
        <w:rPr>
          <w:rFonts w:ascii="Times New Roman" w:hAnsi="Times New Roman" w:cs="Times New Roman"/>
          <w:b/>
          <w:sz w:val="24"/>
          <w:szCs w:val="24"/>
        </w:rPr>
        <w:t>.</w:t>
      </w:r>
    </w:p>
    <w:p w:rsidR="00C73640" w:rsidRDefault="00C73640" w:rsidP="00122AF0">
      <w:pPr>
        <w:pStyle w:val="ConsPlusNormal"/>
        <w:ind w:firstLine="540"/>
        <w:rPr>
          <w:rFonts w:ascii="Times New Roman" w:hAnsi="Times New Roman" w:cs="Times New Roman"/>
          <w:b/>
          <w:sz w:val="24"/>
          <w:szCs w:val="24"/>
        </w:rPr>
      </w:pPr>
    </w:p>
    <w:p w:rsidR="00A91A93" w:rsidRDefault="00C73640"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73640" w:rsidRPr="00122AF0" w:rsidRDefault="00C73640" w:rsidP="00B5495B">
      <w:pPr>
        <w:pStyle w:val="ConsPlusNormal"/>
        <w:ind w:firstLine="540"/>
        <w:jc w:val="both"/>
        <w:rPr>
          <w:rFonts w:ascii="Times New Roman" w:hAnsi="Times New Roman" w:cs="Times New Roman"/>
          <w:sz w:val="24"/>
          <w:szCs w:val="24"/>
        </w:rPr>
      </w:pPr>
    </w:p>
    <w:p w:rsidR="00C73640" w:rsidRPr="00C73640" w:rsidRDefault="00C73640" w:rsidP="00122AF0">
      <w:pPr>
        <w:pStyle w:val="ConsPlusNormal"/>
        <w:ind w:firstLine="540"/>
        <w:rPr>
          <w:rFonts w:ascii="Times New Roman" w:hAnsi="Times New Roman" w:cs="Times New Roman"/>
          <w:b/>
          <w:sz w:val="24"/>
          <w:szCs w:val="24"/>
        </w:rPr>
      </w:pPr>
      <w:r w:rsidRPr="00C73640">
        <w:rPr>
          <w:rFonts w:ascii="Times New Roman" w:hAnsi="Times New Roman" w:cs="Times New Roman"/>
          <w:b/>
          <w:sz w:val="24"/>
          <w:szCs w:val="24"/>
        </w:rPr>
        <w:t xml:space="preserve">Тема 13. </w:t>
      </w:r>
      <w:r w:rsidR="00A91A93" w:rsidRPr="00C73640">
        <w:rPr>
          <w:rFonts w:ascii="Times New Roman" w:hAnsi="Times New Roman" w:cs="Times New Roman"/>
          <w:b/>
          <w:sz w:val="24"/>
          <w:szCs w:val="24"/>
        </w:rPr>
        <w:t>Буксировка транспортных ср</w:t>
      </w:r>
      <w:r w:rsidRPr="00C73640">
        <w:rPr>
          <w:rFonts w:ascii="Times New Roman" w:hAnsi="Times New Roman" w:cs="Times New Roman"/>
          <w:b/>
          <w:sz w:val="24"/>
          <w:szCs w:val="24"/>
        </w:rPr>
        <w:t>едств, перевозка людей и грузов.</w:t>
      </w:r>
    </w:p>
    <w:p w:rsidR="00C73640" w:rsidRDefault="00C73640" w:rsidP="00122AF0">
      <w:pPr>
        <w:pStyle w:val="ConsPlusNormal"/>
        <w:ind w:firstLine="540"/>
        <w:rPr>
          <w:rFonts w:ascii="Times New Roman" w:hAnsi="Times New Roman" w:cs="Times New Roman"/>
          <w:sz w:val="24"/>
          <w:szCs w:val="24"/>
        </w:rPr>
      </w:pPr>
    </w:p>
    <w:p w:rsidR="00A91A93" w:rsidRDefault="00C73640"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00A91A93" w:rsidRPr="00122AF0">
        <w:rPr>
          <w:rFonts w:ascii="Times New Roman" w:hAnsi="Times New Roman" w:cs="Times New Roman"/>
          <w:sz w:val="24"/>
          <w:szCs w:val="24"/>
        </w:rPr>
        <w:t>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C73640" w:rsidRPr="00122AF0" w:rsidRDefault="00C73640" w:rsidP="00122AF0">
      <w:pPr>
        <w:pStyle w:val="ConsPlusNormal"/>
        <w:ind w:firstLine="540"/>
        <w:rPr>
          <w:rFonts w:ascii="Times New Roman" w:hAnsi="Times New Roman" w:cs="Times New Roman"/>
          <w:sz w:val="24"/>
          <w:szCs w:val="24"/>
        </w:rPr>
      </w:pPr>
    </w:p>
    <w:p w:rsidR="00C2003F" w:rsidRDefault="00C73640" w:rsidP="00122AF0">
      <w:pPr>
        <w:pStyle w:val="ConsPlusNormal"/>
        <w:ind w:firstLine="540"/>
        <w:rPr>
          <w:rFonts w:ascii="Times New Roman" w:hAnsi="Times New Roman" w:cs="Times New Roman"/>
          <w:b/>
          <w:sz w:val="24"/>
          <w:szCs w:val="24"/>
        </w:rPr>
      </w:pPr>
      <w:r w:rsidRPr="00C73640">
        <w:rPr>
          <w:rFonts w:ascii="Times New Roman" w:hAnsi="Times New Roman" w:cs="Times New Roman"/>
          <w:b/>
          <w:sz w:val="24"/>
          <w:szCs w:val="24"/>
        </w:rPr>
        <w:t xml:space="preserve">Тема 14. </w:t>
      </w:r>
      <w:r w:rsidR="00A91A93" w:rsidRPr="00C73640">
        <w:rPr>
          <w:rFonts w:ascii="Times New Roman" w:hAnsi="Times New Roman" w:cs="Times New Roman"/>
          <w:b/>
          <w:sz w:val="24"/>
          <w:szCs w:val="24"/>
        </w:rPr>
        <w:t>Требования к оборудованию и техническому состоянию транспортных средств</w:t>
      </w:r>
      <w:r w:rsidR="00C2003F">
        <w:rPr>
          <w:rFonts w:ascii="Times New Roman" w:hAnsi="Times New Roman" w:cs="Times New Roman"/>
          <w:b/>
          <w:sz w:val="24"/>
          <w:szCs w:val="24"/>
        </w:rPr>
        <w:t>.</w:t>
      </w:r>
    </w:p>
    <w:p w:rsidR="00C2003F" w:rsidRDefault="00C2003F" w:rsidP="00122AF0">
      <w:pPr>
        <w:pStyle w:val="ConsPlusNormal"/>
        <w:ind w:firstLine="540"/>
        <w:rPr>
          <w:rFonts w:ascii="Times New Roman" w:hAnsi="Times New Roman" w:cs="Times New Roman"/>
          <w:b/>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2003F" w:rsidRDefault="00C2003F" w:rsidP="00B5495B">
      <w:pPr>
        <w:pStyle w:val="ConsPlusNormal"/>
        <w:ind w:firstLine="540"/>
        <w:jc w:val="both"/>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p>
    <w:p w:rsidR="00335724" w:rsidRDefault="00335724" w:rsidP="00F8200F">
      <w:pPr>
        <w:pStyle w:val="ConsPlusNormal"/>
        <w:rPr>
          <w:rFonts w:ascii="Times New Roman" w:hAnsi="Times New Roman" w:cs="Times New Roman"/>
          <w:b/>
          <w:sz w:val="32"/>
          <w:szCs w:val="32"/>
        </w:rPr>
      </w:pPr>
      <w:bookmarkStart w:id="17" w:name="Par1221"/>
      <w:bookmarkEnd w:id="17"/>
    </w:p>
    <w:p w:rsidR="00335724" w:rsidRDefault="00335724" w:rsidP="00C2003F">
      <w:pPr>
        <w:pStyle w:val="ConsPlusNormal"/>
        <w:ind w:firstLine="540"/>
        <w:jc w:val="center"/>
        <w:rPr>
          <w:rFonts w:ascii="Times New Roman" w:hAnsi="Times New Roman" w:cs="Times New Roman"/>
          <w:b/>
          <w:sz w:val="32"/>
          <w:szCs w:val="32"/>
        </w:rPr>
      </w:pPr>
    </w:p>
    <w:p w:rsidR="00C2003F" w:rsidRDefault="005332BB" w:rsidP="00C2003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 xml:space="preserve">РАБОЧИЙ  </w:t>
      </w:r>
      <w:r w:rsidR="00C2003F" w:rsidRPr="00E235EC">
        <w:rPr>
          <w:rFonts w:ascii="Times New Roman" w:hAnsi="Times New Roman" w:cs="Times New Roman"/>
          <w:b/>
          <w:sz w:val="32"/>
          <w:szCs w:val="32"/>
        </w:rPr>
        <w:t>ТЕМАТИЧЕСКИЙ   ПЛАН</w:t>
      </w:r>
    </w:p>
    <w:p w:rsidR="00C2003F" w:rsidRDefault="00C2003F" w:rsidP="00C2003F">
      <w:pPr>
        <w:pStyle w:val="ConsPlusNormal"/>
        <w:ind w:firstLine="540"/>
        <w:jc w:val="center"/>
        <w:rPr>
          <w:rFonts w:ascii="Times New Roman" w:hAnsi="Times New Roman" w:cs="Times New Roman"/>
          <w:b/>
          <w:sz w:val="32"/>
          <w:szCs w:val="32"/>
        </w:rPr>
      </w:pPr>
    </w:p>
    <w:p w:rsidR="00A91A93" w:rsidRDefault="00C2003F" w:rsidP="00C2003F">
      <w:pPr>
        <w:pStyle w:val="ConsPlusNormal"/>
        <w:jc w:val="center"/>
        <w:outlineLvl w:val="3"/>
        <w:rPr>
          <w:rFonts w:ascii="Times New Roman" w:hAnsi="Times New Roman" w:cs="Times New Roman"/>
          <w:b/>
          <w:sz w:val="32"/>
          <w:szCs w:val="32"/>
        </w:rPr>
      </w:pPr>
      <w:r w:rsidRPr="00C2003F">
        <w:rPr>
          <w:rFonts w:ascii="Times New Roman" w:hAnsi="Times New Roman" w:cs="Times New Roman"/>
          <w:b/>
          <w:sz w:val="32"/>
          <w:szCs w:val="32"/>
        </w:rPr>
        <w:t>П</w:t>
      </w:r>
      <w:r w:rsidR="00A91A93" w:rsidRPr="00C2003F">
        <w:rPr>
          <w:rFonts w:ascii="Times New Roman" w:hAnsi="Times New Roman" w:cs="Times New Roman"/>
          <w:b/>
          <w:sz w:val="32"/>
          <w:szCs w:val="32"/>
        </w:rPr>
        <w:t>редмет</w:t>
      </w:r>
      <w:r w:rsidRPr="00C2003F">
        <w:rPr>
          <w:rFonts w:ascii="Times New Roman" w:hAnsi="Times New Roman" w:cs="Times New Roman"/>
          <w:b/>
          <w:sz w:val="32"/>
          <w:szCs w:val="32"/>
        </w:rPr>
        <w:t>а</w:t>
      </w:r>
      <w:r w:rsidR="00A91A93" w:rsidRPr="00C2003F">
        <w:rPr>
          <w:rFonts w:ascii="Times New Roman" w:hAnsi="Times New Roman" w:cs="Times New Roman"/>
          <w:b/>
          <w:sz w:val="32"/>
          <w:szCs w:val="32"/>
        </w:rPr>
        <w:t xml:space="preserve"> "Психофизиологические основы деятельности водителя".</w:t>
      </w:r>
      <w:bookmarkStart w:id="18" w:name="Par1223"/>
      <w:bookmarkEnd w:id="18"/>
    </w:p>
    <w:p w:rsidR="00C2003F" w:rsidRPr="00C2003F" w:rsidRDefault="00C2003F" w:rsidP="00C2003F">
      <w:pPr>
        <w:pStyle w:val="ConsPlusNormal"/>
        <w:jc w:val="center"/>
        <w:outlineLvl w:val="3"/>
        <w:rPr>
          <w:rFonts w:ascii="Times New Roman" w:hAnsi="Times New Roman" w:cs="Times New Roman"/>
          <w:b/>
          <w:sz w:val="32"/>
          <w:szCs w:val="32"/>
        </w:rPr>
      </w:pPr>
    </w:p>
    <w:tbl>
      <w:tblPr>
        <w:tblW w:w="0" w:type="auto"/>
        <w:tblInd w:w="102" w:type="dxa"/>
        <w:tblLayout w:type="fixed"/>
        <w:tblCellMar>
          <w:top w:w="102" w:type="dxa"/>
          <w:left w:w="62" w:type="dxa"/>
          <w:bottom w:w="102" w:type="dxa"/>
          <w:right w:w="62" w:type="dxa"/>
        </w:tblCellMar>
        <w:tblLook w:val="0000"/>
      </w:tblPr>
      <w:tblGrid>
        <w:gridCol w:w="5163"/>
        <w:gridCol w:w="1102"/>
        <w:gridCol w:w="1741"/>
        <w:gridCol w:w="1633"/>
      </w:tblGrid>
      <w:tr w:rsidR="00A91A93" w:rsidRPr="00122AF0" w:rsidTr="00A91A93">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A91A93" w:rsidRPr="00122AF0" w:rsidTr="00A91A93">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A91A93" w:rsidRPr="00122AF0" w:rsidTr="00A91A93">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proofErr w:type="spellStart"/>
            <w:r w:rsidRPr="00122AF0">
              <w:rPr>
                <w:rFonts w:ascii="Times New Roman" w:hAnsi="Times New Roman" w:cs="Times New Roman"/>
                <w:sz w:val="24"/>
                <w:szCs w:val="24"/>
              </w:rPr>
              <w:t>Саморегуляция</w:t>
            </w:r>
            <w:proofErr w:type="spellEnd"/>
            <w:r w:rsidRPr="00122AF0">
              <w:rPr>
                <w:rFonts w:ascii="Times New Roman" w:hAnsi="Times New Roman" w:cs="Times New Roman"/>
                <w:sz w:val="24"/>
                <w:szCs w:val="24"/>
              </w:rPr>
              <w:t xml:space="preserve">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r>
      <w:tr w:rsidR="00A91A93" w:rsidRPr="00122AF0" w:rsidTr="00A91A93">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r>
    </w:tbl>
    <w:p w:rsidR="00C2003F" w:rsidRDefault="00C2003F" w:rsidP="003E167F">
      <w:pPr>
        <w:pStyle w:val="ConsPlusNormal"/>
        <w:rPr>
          <w:rFonts w:ascii="Times New Roman" w:hAnsi="Times New Roman" w:cs="Times New Roman"/>
          <w:sz w:val="24"/>
          <w:szCs w:val="24"/>
        </w:rPr>
      </w:pPr>
    </w:p>
    <w:p w:rsidR="00C2003F" w:rsidRDefault="00C2003F" w:rsidP="00B5495B">
      <w:pPr>
        <w:pStyle w:val="ConsPlusNormal"/>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Тема 1.</w:t>
      </w:r>
      <w:r w:rsidR="00A91A93" w:rsidRPr="00C2003F">
        <w:rPr>
          <w:rFonts w:ascii="Times New Roman" w:hAnsi="Times New Roman" w:cs="Times New Roman"/>
          <w:b/>
          <w:sz w:val="24"/>
          <w:szCs w:val="24"/>
        </w:rPr>
        <w:t>Познавательные функции, системы восприятия и психомоторные навыки</w:t>
      </w:r>
      <w:r w:rsidR="00A91A93" w:rsidRPr="00122AF0">
        <w:rPr>
          <w:rFonts w:ascii="Times New Roman" w:hAnsi="Times New Roman" w:cs="Times New Roman"/>
          <w:sz w:val="24"/>
          <w:szCs w:val="24"/>
        </w:rPr>
        <w:t>:</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 xml:space="preserve">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A91A93" w:rsidRPr="00122AF0">
        <w:rPr>
          <w:rFonts w:ascii="Times New Roman" w:hAnsi="Times New Roman" w:cs="Times New Roman"/>
          <w:sz w:val="24"/>
          <w:szCs w:val="24"/>
        </w:rPr>
        <w:t>монотония</w:t>
      </w:r>
      <w:proofErr w:type="spellEnd"/>
      <w:r w:rsidR="00A91A93" w:rsidRPr="00122AF0">
        <w:rPr>
          <w:rFonts w:ascii="Times New Roman" w:hAnsi="Times New Roman" w:cs="Times New Roman"/>
          <w:sz w:val="24"/>
          <w:szCs w:val="24"/>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2. </w:t>
      </w:r>
      <w:r w:rsidR="00A91A93" w:rsidRPr="00C2003F">
        <w:rPr>
          <w:rFonts w:ascii="Times New Roman" w:hAnsi="Times New Roman" w:cs="Times New Roman"/>
          <w:b/>
          <w:sz w:val="24"/>
          <w:szCs w:val="24"/>
        </w:rPr>
        <w:t>Этические основы деятельности водителя</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00A91A93" w:rsidRPr="00122AF0">
        <w:rPr>
          <w:rFonts w:ascii="Times New Roman" w:hAnsi="Times New Roman" w:cs="Times New Roman"/>
          <w:sz w:val="24"/>
          <w:szCs w:val="24"/>
        </w:rPr>
        <w:t>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2003F" w:rsidRPr="00122AF0" w:rsidRDefault="00C2003F" w:rsidP="00F8200F">
      <w:pPr>
        <w:pStyle w:val="ConsPlusNormal"/>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3. </w:t>
      </w:r>
      <w:r w:rsidR="00A91A93" w:rsidRPr="00C2003F">
        <w:rPr>
          <w:rFonts w:ascii="Times New Roman" w:hAnsi="Times New Roman" w:cs="Times New Roman"/>
          <w:b/>
          <w:sz w:val="24"/>
          <w:szCs w:val="24"/>
        </w:rPr>
        <w:t>Основы эффективного общения</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4. </w:t>
      </w:r>
      <w:r w:rsidR="00A91A93" w:rsidRPr="00C2003F">
        <w:rPr>
          <w:rFonts w:ascii="Times New Roman" w:hAnsi="Times New Roman" w:cs="Times New Roman"/>
          <w:b/>
          <w:sz w:val="24"/>
          <w:szCs w:val="24"/>
        </w:rPr>
        <w:t>Эмоциональные состояния и профилактика конфликтов</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w:t>
      </w:r>
      <w:r w:rsidR="00A91A93" w:rsidRPr="00122AF0">
        <w:rPr>
          <w:rFonts w:ascii="Times New Roman" w:hAnsi="Times New Roman" w:cs="Times New Roman"/>
          <w:sz w:val="24"/>
          <w:szCs w:val="24"/>
        </w:rPr>
        <w:t xml:space="preserve">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00A91A93" w:rsidRPr="00122AF0">
        <w:rPr>
          <w:rFonts w:ascii="Times New Roman" w:hAnsi="Times New Roman" w:cs="Times New Roman"/>
          <w:sz w:val="24"/>
          <w:szCs w:val="24"/>
        </w:rPr>
        <w:t>саморегуляции</w:t>
      </w:r>
      <w:proofErr w:type="spellEnd"/>
      <w:r w:rsidR="00A91A93" w:rsidRPr="00122AF0">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5. </w:t>
      </w:r>
      <w:proofErr w:type="spellStart"/>
      <w:r w:rsidR="00A91A93" w:rsidRPr="00C2003F">
        <w:rPr>
          <w:rFonts w:ascii="Times New Roman" w:hAnsi="Times New Roman" w:cs="Times New Roman"/>
          <w:b/>
          <w:sz w:val="24"/>
          <w:szCs w:val="24"/>
        </w:rPr>
        <w:t>Саморегуляция</w:t>
      </w:r>
      <w:proofErr w:type="spellEnd"/>
      <w:r w:rsidR="00A91A93" w:rsidRPr="00C2003F">
        <w:rPr>
          <w:rFonts w:ascii="Times New Roman" w:hAnsi="Times New Roman" w:cs="Times New Roman"/>
          <w:b/>
          <w:sz w:val="24"/>
          <w:szCs w:val="24"/>
        </w:rPr>
        <w:t xml:space="preserve"> и профилактика конфликтов</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Pr="00122AF0"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 xml:space="preserve">риобретение практического опыта оценки собственного психического состояния и поведения, опыта </w:t>
      </w:r>
      <w:proofErr w:type="spellStart"/>
      <w:r w:rsidR="00A91A93" w:rsidRPr="00122AF0">
        <w:rPr>
          <w:rFonts w:ascii="Times New Roman" w:hAnsi="Times New Roman" w:cs="Times New Roman"/>
          <w:sz w:val="24"/>
          <w:szCs w:val="24"/>
        </w:rPr>
        <w:t>саморегуляции</w:t>
      </w:r>
      <w:proofErr w:type="spellEnd"/>
      <w:r w:rsidR="00A91A93" w:rsidRPr="00122AF0">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335724" w:rsidRDefault="00335724" w:rsidP="00C2003F">
      <w:pPr>
        <w:pStyle w:val="ConsPlusNormal"/>
        <w:ind w:firstLine="540"/>
        <w:jc w:val="center"/>
        <w:rPr>
          <w:rFonts w:ascii="Times New Roman" w:hAnsi="Times New Roman" w:cs="Times New Roman"/>
          <w:b/>
          <w:sz w:val="32"/>
          <w:szCs w:val="32"/>
        </w:rPr>
      </w:pPr>
      <w:bookmarkStart w:id="19" w:name="Par1263"/>
      <w:bookmarkEnd w:id="19"/>
    </w:p>
    <w:p w:rsidR="00335724" w:rsidRDefault="00335724" w:rsidP="00C2003F">
      <w:pPr>
        <w:pStyle w:val="ConsPlusNormal"/>
        <w:ind w:firstLine="540"/>
        <w:jc w:val="center"/>
        <w:rPr>
          <w:rFonts w:ascii="Times New Roman" w:hAnsi="Times New Roman" w:cs="Times New Roman"/>
          <w:b/>
          <w:sz w:val="32"/>
          <w:szCs w:val="32"/>
        </w:rPr>
      </w:pPr>
    </w:p>
    <w:p w:rsidR="00C2003F" w:rsidRDefault="005332BB" w:rsidP="00C2003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РАБОЧИЙ  </w:t>
      </w:r>
      <w:r w:rsidR="00C2003F" w:rsidRPr="00E235EC">
        <w:rPr>
          <w:rFonts w:ascii="Times New Roman" w:hAnsi="Times New Roman" w:cs="Times New Roman"/>
          <w:b/>
          <w:sz w:val="32"/>
          <w:szCs w:val="32"/>
        </w:rPr>
        <w:t>ТЕМАТИЧЕСКИЙ   ПЛАН</w:t>
      </w:r>
    </w:p>
    <w:p w:rsidR="00C2003F" w:rsidRDefault="00C2003F" w:rsidP="00C2003F">
      <w:pPr>
        <w:pStyle w:val="ConsPlusNormal"/>
        <w:ind w:firstLine="540"/>
        <w:jc w:val="center"/>
        <w:rPr>
          <w:rFonts w:ascii="Times New Roman" w:hAnsi="Times New Roman" w:cs="Times New Roman"/>
          <w:b/>
          <w:sz w:val="32"/>
          <w:szCs w:val="32"/>
        </w:rPr>
      </w:pPr>
    </w:p>
    <w:p w:rsidR="00A91A93" w:rsidRPr="00C2003F" w:rsidRDefault="00C2003F" w:rsidP="00C2003F">
      <w:pPr>
        <w:pStyle w:val="ConsPlusNormal"/>
        <w:ind w:firstLine="540"/>
        <w:jc w:val="center"/>
        <w:outlineLvl w:val="3"/>
        <w:rPr>
          <w:rFonts w:ascii="Times New Roman" w:hAnsi="Times New Roman" w:cs="Times New Roman"/>
          <w:b/>
          <w:sz w:val="32"/>
          <w:szCs w:val="32"/>
        </w:rPr>
      </w:pPr>
      <w:r w:rsidRPr="00C2003F">
        <w:rPr>
          <w:rFonts w:ascii="Times New Roman" w:hAnsi="Times New Roman" w:cs="Times New Roman"/>
          <w:b/>
          <w:sz w:val="32"/>
          <w:szCs w:val="32"/>
        </w:rPr>
        <w:t>П</w:t>
      </w:r>
      <w:r w:rsidR="00A91A93" w:rsidRPr="00C2003F">
        <w:rPr>
          <w:rFonts w:ascii="Times New Roman" w:hAnsi="Times New Roman" w:cs="Times New Roman"/>
          <w:b/>
          <w:sz w:val="32"/>
          <w:szCs w:val="32"/>
        </w:rPr>
        <w:t>редмет</w:t>
      </w:r>
      <w:r w:rsidRPr="00C2003F">
        <w:rPr>
          <w:rFonts w:ascii="Times New Roman" w:hAnsi="Times New Roman" w:cs="Times New Roman"/>
          <w:b/>
          <w:sz w:val="32"/>
          <w:szCs w:val="32"/>
        </w:rPr>
        <w:t>а</w:t>
      </w:r>
      <w:r w:rsidR="00A91A93" w:rsidRPr="00C2003F">
        <w:rPr>
          <w:rFonts w:ascii="Times New Roman" w:hAnsi="Times New Roman" w:cs="Times New Roman"/>
          <w:b/>
          <w:sz w:val="32"/>
          <w:szCs w:val="32"/>
        </w:rPr>
        <w:t xml:space="preserve"> "Основы управления транспортными средствами".</w:t>
      </w:r>
    </w:p>
    <w:tbl>
      <w:tblPr>
        <w:tblpPr w:leftFromText="180" w:rightFromText="180" w:vertAnchor="text" w:horzAnchor="margin" w:tblpXSpec="center" w:tblpY="219"/>
        <w:tblW w:w="10262" w:type="dxa"/>
        <w:tblLayout w:type="fixed"/>
        <w:tblCellMar>
          <w:top w:w="102" w:type="dxa"/>
          <w:left w:w="62" w:type="dxa"/>
          <w:bottom w:w="102" w:type="dxa"/>
          <w:right w:w="62" w:type="dxa"/>
        </w:tblCellMar>
        <w:tblLook w:val="0000"/>
      </w:tblPr>
      <w:tblGrid>
        <w:gridCol w:w="5572"/>
        <w:gridCol w:w="1039"/>
        <w:gridCol w:w="1743"/>
        <w:gridCol w:w="1908"/>
      </w:tblGrid>
      <w:tr w:rsidR="00C2003F" w:rsidRPr="00122AF0" w:rsidTr="00C2003F">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C2003F" w:rsidRPr="00122AF0" w:rsidTr="00C2003F">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ind w:firstLine="540"/>
              <w:rPr>
                <w:rFonts w:ascii="Times New Roman" w:hAnsi="Times New Roman" w:cs="Times New Roman"/>
                <w:sz w:val="24"/>
                <w:szCs w:val="24"/>
              </w:rPr>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3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В том числе</w:t>
            </w:r>
          </w:p>
        </w:tc>
      </w:tr>
      <w:tr w:rsidR="00C2003F" w:rsidRPr="00122AF0" w:rsidTr="00C2003F">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ind w:firstLine="540"/>
              <w:rPr>
                <w:rFonts w:ascii="Times New Roman" w:hAnsi="Times New Roman" w:cs="Times New Roman"/>
                <w:sz w:val="24"/>
                <w:szCs w:val="24"/>
              </w:rPr>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ind w:firstLine="540"/>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C2003F" w:rsidRPr="00122AF0" w:rsidTr="00C2003F">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908" w:type="dxa"/>
            <w:tcBorders>
              <w:top w:val="single" w:sz="4" w:space="0" w:color="auto"/>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C2003F" w:rsidRPr="00122AF0" w:rsidTr="00C2003F">
        <w:tc>
          <w:tcPr>
            <w:tcW w:w="5572"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C2003F" w:rsidRPr="00122AF0" w:rsidTr="00C2003F">
        <w:tc>
          <w:tcPr>
            <w:tcW w:w="5572"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C2003F" w:rsidRPr="00122AF0" w:rsidTr="00C2003F">
        <w:tc>
          <w:tcPr>
            <w:tcW w:w="5572"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1743"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C2003F" w:rsidRPr="00122AF0" w:rsidTr="00C2003F">
        <w:tc>
          <w:tcPr>
            <w:tcW w:w="5572"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C2003F" w:rsidRPr="00122AF0" w:rsidTr="00C2003F">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C2003F" w:rsidRPr="00122AF0" w:rsidTr="00C2003F">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12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03F" w:rsidRPr="00122AF0" w:rsidRDefault="00C2003F" w:rsidP="00C2003F">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bl>
    <w:p w:rsidR="00C2003F" w:rsidRDefault="00C2003F" w:rsidP="00F8200F">
      <w:pPr>
        <w:pStyle w:val="ConsPlusNormal"/>
        <w:rPr>
          <w:rFonts w:ascii="Times New Roman" w:hAnsi="Times New Roman" w:cs="Times New Roman"/>
          <w:sz w:val="24"/>
          <w:szCs w:val="24"/>
        </w:rPr>
      </w:pPr>
      <w:bookmarkStart w:id="20" w:name="Par1265"/>
      <w:bookmarkEnd w:id="20"/>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1. </w:t>
      </w:r>
      <w:r w:rsidR="00A91A93" w:rsidRPr="00C2003F">
        <w:rPr>
          <w:rFonts w:ascii="Times New Roman" w:hAnsi="Times New Roman" w:cs="Times New Roman"/>
          <w:b/>
          <w:sz w:val="24"/>
          <w:szCs w:val="24"/>
        </w:rPr>
        <w:t>Дорожное движение</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91A93" w:rsidRPr="00122AF0">
        <w:rPr>
          <w:rFonts w:ascii="Times New Roman" w:hAnsi="Times New Roman" w:cs="Times New Roman"/>
          <w:sz w:val="24"/>
          <w:szCs w:val="24"/>
        </w:rPr>
        <w:t>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b/>
          <w:sz w:val="24"/>
          <w:szCs w:val="24"/>
        </w:rPr>
      </w:pPr>
      <w:r w:rsidRPr="00C2003F">
        <w:rPr>
          <w:rFonts w:ascii="Times New Roman" w:hAnsi="Times New Roman" w:cs="Times New Roman"/>
          <w:b/>
          <w:sz w:val="24"/>
          <w:szCs w:val="24"/>
        </w:rPr>
        <w:t>Тема 2.</w:t>
      </w:r>
      <w:r w:rsidR="00A91A93" w:rsidRPr="00C2003F">
        <w:rPr>
          <w:rFonts w:ascii="Times New Roman" w:hAnsi="Times New Roman" w:cs="Times New Roman"/>
          <w:b/>
          <w:sz w:val="24"/>
          <w:szCs w:val="24"/>
        </w:rPr>
        <w:t>Профессиональная надежность водителя</w:t>
      </w:r>
      <w:r>
        <w:rPr>
          <w:rFonts w:ascii="Times New Roman" w:hAnsi="Times New Roman" w:cs="Times New Roman"/>
          <w:b/>
          <w:sz w:val="24"/>
          <w:szCs w:val="24"/>
        </w:rPr>
        <w:t>.</w:t>
      </w:r>
    </w:p>
    <w:p w:rsidR="00C2003F" w:rsidRDefault="00C2003F" w:rsidP="00122AF0">
      <w:pPr>
        <w:pStyle w:val="ConsPlusNormal"/>
        <w:ind w:firstLine="540"/>
        <w:rPr>
          <w:rFonts w:ascii="Times New Roman" w:hAnsi="Times New Roman" w:cs="Times New Roman"/>
          <w:b/>
          <w:sz w:val="24"/>
          <w:szCs w:val="24"/>
        </w:rPr>
      </w:pPr>
    </w:p>
    <w:p w:rsidR="00C2003F"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 xml:space="preserve">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w:t>
      </w:r>
      <w:r w:rsidR="00A91A93" w:rsidRPr="00122AF0">
        <w:rPr>
          <w:rFonts w:ascii="Times New Roman" w:hAnsi="Times New Roman" w:cs="Times New Roman"/>
          <w:sz w:val="24"/>
          <w:szCs w:val="24"/>
        </w:rPr>
        <w:lastRenderedPageBreak/>
        <w:t>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2003F"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b/>
          <w:sz w:val="24"/>
          <w:szCs w:val="24"/>
        </w:rPr>
      </w:pPr>
      <w:r w:rsidRPr="00C2003F">
        <w:rPr>
          <w:rFonts w:ascii="Times New Roman" w:hAnsi="Times New Roman" w:cs="Times New Roman"/>
          <w:b/>
          <w:sz w:val="24"/>
          <w:szCs w:val="24"/>
        </w:rPr>
        <w:t xml:space="preserve">Тема 3. </w:t>
      </w:r>
      <w:r w:rsidR="00A91A93" w:rsidRPr="00C2003F">
        <w:rPr>
          <w:rFonts w:ascii="Times New Roman" w:hAnsi="Times New Roman" w:cs="Times New Roman"/>
          <w:b/>
          <w:sz w:val="24"/>
          <w:szCs w:val="24"/>
        </w:rPr>
        <w:t>Влияние свойств транспортного средства на эффективность и безопасность управления</w:t>
      </w:r>
      <w:r>
        <w:rPr>
          <w:rFonts w:ascii="Times New Roman" w:hAnsi="Times New Roman" w:cs="Times New Roman"/>
          <w:b/>
          <w:sz w:val="24"/>
          <w:szCs w:val="24"/>
        </w:rPr>
        <w:t>.</w:t>
      </w:r>
    </w:p>
    <w:p w:rsidR="00C2003F" w:rsidRDefault="00C2003F" w:rsidP="00122AF0">
      <w:pPr>
        <w:pStyle w:val="ConsPlusNormal"/>
        <w:ind w:firstLine="540"/>
        <w:rPr>
          <w:rFonts w:ascii="Times New Roman" w:hAnsi="Times New Roman" w:cs="Times New Roman"/>
          <w:b/>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A91A93" w:rsidRPr="00122AF0">
        <w:rPr>
          <w:rFonts w:ascii="Times New Roman" w:hAnsi="Times New Roman" w:cs="Times New Roman"/>
          <w:sz w:val="24"/>
          <w:szCs w:val="24"/>
        </w:rPr>
        <w:t xml:space="preserve">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00A91A93" w:rsidRPr="00122AF0">
        <w:rPr>
          <w:rFonts w:ascii="Times New Roman" w:hAnsi="Times New Roman" w:cs="Times New Roman"/>
          <w:sz w:val="24"/>
          <w:szCs w:val="24"/>
        </w:rPr>
        <w:t>гидроскольжение</w:t>
      </w:r>
      <w:proofErr w:type="spellEnd"/>
      <w:r w:rsidR="00A91A93" w:rsidRPr="00122AF0">
        <w:rPr>
          <w:rFonts w:ascii="Times New Roman" w:hAnsi="Times New Roman" w:cs="Times New Roman"/>
          <w:sz w:val="24"/>
          <w:szCs w:val="24"/>
        </w:rPr>
        <w:t xml:space="preserve"> и </w:t>
      </w:r>
      <w:proofErr w:type="spellStart"/>
      <w:r w:rsidR="00A91A93" w:rsidRPr="00122AF0">
        <w:rPr>
          <w:rFonts w:ascii="Times New Roman" w:hAnsi="Times New Roman" w:cs="Times New Roman"/>
          <w:sz w:val="24"/>
          <w:szCs w:val="24"/>
        </w:rPr>
        <w:t>аквапланирование</w:t>
      </w:r>
      <w:proofErr w:type="spellEnd"/>
      <w:r w:rsidR="00A91A93" w:rsidRPr="00122AF0">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00A91A93" w:rsidRPr="00122AF0">
        <w:rPr>
          <w:rFonts w:ascii="Times New Roman" w:hAnsi="Times New Roman" w:cs="Times New Roman"/>
          <w:sz w:val="24"/>
          <w:szCs w:val="24"/>
        </w:rPr>
        <w:t>поворачиваемость</w:t>
      </w:r>
      <w:proofErr w:type="spellEnd"/>
      <w:r w:rsidR="00A91A93" w:rsidRPr="00122AF0">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4. </w:t>
      </w:r>
      <w:r w:rsidR="00A91A93" w:rsidRPr="00C2003F">
        <w:rPr>
          <w:rFonts w:ascii="Times New Roman" w:hAnsi="Times New Roman" w:cs="Times New Roman"/>
          <w:b/>
          <w:sz w:val="24"/>
          <w:szCs w:val="24"/>
        </w:rPr>
        <w:t>Дорожные условия и безопасность движения</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91A93" w:rsidRPr="00122AF0">
        <w:rPr>
          <w:rFonts w:ascii="Times New Roman" w:hAnsi="Times New Roman" w:cs="Times New Roman"/>
          <w:sz w:val="24"/>
          <w:szCs w:val="24"/>
        </w:rPr>
        <w:t>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5. </w:t>
      </w:r>
      <w:r w:rsidR="00A91A93" w:rsidRPr="00C2003F">
        <w:rPr>
          <w:rFonts w:ascii="Times New Roman" w:hAnsi="Times New Roman" w:cs="Times New Roman"/>
          <w:b/>
          <w:sz w:val="24"/>
          <w:szCs w:val="24"/>
        </w:rPr>
        <w:t>Принципы эффективного и безопасного управления транспортным средством</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A91A93" w:rsidRPr="00122AF0">
        <w:rPr>
          <w:rFonts w:ascii="Times New Roman" w:hAnsi="Times New Roman" w:cs="Times New Roman"/>
          <w:sz w:val="24"/>
          <w:szCs w:val="24"/>
        </w:rPr>
        <w:t>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2003F" w:rsidRPr="00122AF0" w:rsidRDefault="00C2003F" w:rsidP="00122AF0">
      <w:pPr>
        <w:pStyle w:val="ConsPlusNormal"/>
        <w:ind w:firstLine="540"/>
        <w:rPr>
          <w:rFonts w:ascii="Times New Roman" w:hAnsi="Times New Roman" w:cs="Times New Roman"/>
          <w:sz w:val="24"/>
          <w:szCs w:val="24"/>
        </w:rPr>
      </w:pPr>
    </w:p>
    <w:p w:rsidR="00C2003F" w:rsidRDefault="00C2003F" w:rsidP="00122AF0">
      <w:pPr>
        <w:pStyle w:val="ConsPlusNormal"/>
        <w:ind w:firstLine="540"/>
        <w:rPr>
          <w:rFonts w:ascii="Times New Roman" w:hAnsi="Times New Roman" w:cs="Times New Roman"/>
          <w:sz w:val="24"/>
          <w:szCs w:val="24"/>
        </w:rPr>
      </w:pPr>
      <w:r w:rsidRPr="00C2003F">
        <w:rPr>
          <w:rFonts w:ascii="Times New Roman" w:hAnsi="Times New Roman" w:cs="Times New Roman"/>
          <w:b/>
          <w:sz w:val="24"/>
          <w:szCs w:val="24"/>
        </w:rPr>
        <w:t xml:space="preserve">Тема 6. </w:t>
      </w:r>
      <w:r w:rsidR="00A91A93" w:rsidRPr="00C2003F">
        <w:rPr>
          <w:rFonts w:ascii="Times New Roman" w:hAnsi="Times New Roman" w:cs="Times New Roman"/>
          <w:b/>
          <w:sz w:val="24"/>
          <w:szCs w:val="24"/>
        </w:rPr>
        <w:t>Обеспечение безопасности наиболее уязвимых участников дорожного движения</w:t>
      </w:r>
      <w:r>
        <w:rPr>
          <w:rFonts w:ascii="Times New Roman" w:hAnsi="Times New Roman" w:cs="Times New Roman"/>
          <w:sz w:val="24"/>
          <w:szCs w:val="24"/>
        </w:rPr>
        <w:t>.</w:t>
      </w:r>
    </w:p>
    <w:p w:rsidR="00C2003F" w:rsidRDefault="00C2003F" w:rsidP="00122AF0">
      <w:pPr>
        <w:pStyle w:val="ConsPlusNormal"/>
        <w:ind w:firstLine="540"/>
        <w:rPr>
          <w:rFonts w:ascii="Times New Roman" w:hAnsi="Times New Roman" w:cs="Times New Roman"/>
          <w:sz w:val="24"/>
          <w:szCs w:val="24"/>
        </w:rPr>
      </w:pPr>
    </w:p>
    <w:p w:rsidR="00A91A93" w:rsidRDefault="00C2003F"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A91A93" w:rsidRPr="00122AF0">
        <w:rPr>
          <w:rFonts w:ascii="Times New Roman" w:hAnsi="Times New Roman" w:cs="Times New Roman"/>
          <w:sz w:val="24"/>
          <w:szCs w:val="24"/>
        </w:rPr>
        <w:t xml:space="preserve">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00A91A93" w:rsidRPr="00122AF0">
        <w:rPr>
          <w:rFonts w:ascii="Times New Roman" w:hAnsi="Times New Roman" w:cs="Times New Roman"/>
          <w:sz w:val="24"/>
          <w:szCs w:val="24"/>
        </w:rPr>
        <w:t>непристегнутых</w:t>
      </w:r>
      <w:proofErr w:type="spellEnd"/>
      <w:r w:rsidR="00A91A93" w:rsidRPr="00122AF0">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w:t>
      </w:r>
      <w:proofErr w:type="spellStart"/>
      <w:r w:rsidR="00A91A93" w:rsidRPr="00122AF0">
        <w:rPr>
          <w:rFonts w:ascii="Times New Roman" w:hAnsi="Times New Roman" w:cs="Times New Roman"/>
          <w:sz w:val="24"/>
          <w:szCs w:val="24"/>
        </w:rPr>
        <w:t>световозвращающие</w:t>
      </w:r>
      <w:proofErr w:type="spellEnd"/>
      <w:r w:rsidR="00A91A93" w:rsidRPr="00122AF0">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C2003F" w:rsidRDefault="00C2003F" w:rsidP="00B5495B">
      <w:pPr>
        <w:pStyle w:val="ConsPlusNormal"/>
        <w:ind w:firstLine="540"/>
        <w:jc w:val="both"/>
        <w:rPr>
          <w:rFonts w:ascii="Times New Roman" w:hAnsi="Times New Roman" w:cs="Times New Roman"/>
          <w:sz w:val="24"/>
          <w:szCs w:val="24"/>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7D7D94" w:rsidRDefault="007D7D94" w:rsidP="00AC1F2C">
      <w:pPr>
        <w:pStyle w:val="ConsPlusNormal"/>
        <w:rPr>
          <w:rFonts w:ascii="Times New Roman" w:hAnsi="Times New Roman" w:cs="Times New Roman"/>
          <w:b/>
          <w:sz w:val="32"/>
          <w:szCs w:val="32"/>
        </w:rPr>
      </w:pPr>
    </w:p>
    <w:p w:rsidR="007D7D94" w:rsidRDefault="007D7D94" w:rsidP="00C2003F">
      <w:pPr>
        <w:pStyle w:val="ConsPlusNormal"/>
        <w:ind w:firstLine="540"/>
        <w:jc w:val="center"/>
        <w:rPr>
          <w:rFonts w:ascii="Times New Roman" w:hAnsi="Times New Roman" w:cs="Times New Roman"/>
          <w:b/>
          <w:sz w:val="32"/>
          <w:szCs w:val="32"/>
        </w:rPr>
      </w:pPr>
    </w:p>
    <w:p w:rsidR="00335724" w:rsidRDefault="00335724" w:rsidP="00C2003F">
      <w:pPr>
        <w:pStyle w:val="ConsPlusNormal"/>
        <w:ind w:firstLine="540"/>
        <w:jc w:val="center"/>
        <w:rPr>
          <w:rFonts w:ascii="Times New Roman" w:hAnsi="Times New Roman" w:cs="Times New Roman"/>
          <w:b/>
          <w:sz w:val="32"/>
          <w:szCs w:val="32"/>
        </w:rPr>
      </w:pPr>
    </w:p>
    <w:p w:rsidR="00335724" w:rsidRDefault="00335724" w:rsidP="00C2003F">
      <w:pPr>
        <w:pStyle w:val="ConsPlusNormal"/>
        <w:ind w:firstLine="540"/>
        <w:jc w:val="center"/>
        <w:rPr>
          <w:rFonts w:ascii="Times New Roman" w:hAnsi="Times New Roman" w:cs="Times New Roman"/>
          <w:b/>
          <w:sz w:val="32"/>
          <w:szCs w:val="32"/>
        </w:rPr>
      </w:pPr>
    </w:p>
    <w:p w:rsidR="00335724" w:rsidRDefault="00335724" w:rsidP="00C2003F">
      <w:pPr>
        <w:pStyle w:val="ConsPlusNormal"/>
        <w:ind w:firstLine="540"/>
        <w:jc w:val="center"/>
        <w:rPr>
          <w:rFonts w:ascii="Times New Roman" w:hAnsi="Times New Roman" w:cs="Times New Roman"/>
          <w:b/>
          <w:sz w:val="32"/>
          <w:szCs w:val="32"/>
        </w:rPr>
      </w:pPr>
    </w:p>
    <w:p w:rsidR="00335724" w:rsidRDefault="00335724" w:rsidP="00C2003F">
      <w:pPr>
        <w:pStyle w:val="ConsPlusNormal"/>
        <w:ind w:firstLine="540"/>
        <w:jc w:val="center"/>
        <w:rPr>
          <w:rFonts w:ascii="Times New Roman" w:hAnsi="Times New Roman" w:cs="Times New Roman"/>
          <w:b/>
          <w:sz w:val="32"/>
          <w:szCs w:val="32"/>
        </w:rPr>
      </w:pPr>
    </w:p>
    <w:p w:rsidR="00335724" w:rsidRDefault="00335724" w:rsidP="00C2003F">
      <w:pPr>
        <w:pStyle w:val="ConsPlusNormal"/>
        <w:ind w:firstLine="540"/>
        <w:jc w:val="center"/>
        <w:rPr>
          <w:rFonts w:ascii="Times New Roman" w:hAnsi="Times New Roman" w:cs="Times New Roman"/>
          <w:b/>
          <w:sz w:val="32"/>
          <w:szCs w:val="32"/>
        </w:rPr>
      </w:pPr>
    </w:p>
    <w:p w:rsidR="00335724" w:rsidRDefault="00335724" w:rsidP="00C2003F">
      <w:pPr>
        <w:pStyle w:val="ConsPlusNormal"/>
        <w:ind w:firstLine="540"/>
        <w:jc w:val="center"/>
        <w:rPr>
          <w:rFonts w:ascii="Times New Roman" w:hAnsi="Times New Roman" w:cs="Times New Roman"/>
          <w:b/>
          <w:sz w:val="32"/>
          <w:szCs w:val="32"/>
        </w:rPr>
      </w:pPr>
    </w:p>
    <w:p w:rsidR="001D7401" w:rsidRDefault="001D7401" w:rsidP="00C2003F">
      <w:pPr>
        <w:pStyle w:val="ConsPlusNormal"/>
        <w:ind w:firstLine="540"/>
        <w:jc w:val="center"/>
        <w:rPr>
          <w:rFonts w:ascii="Times New Roman" w:hAnsi="Times New Roman" w:cs="Times New Roman"/>
          <w:b/>
          <w:sz w:val="32"/>
          <w:szCs w:val="32"/>
        </w:rPr>
      </w:pPr>
    </w:p>
    <w:p w:rsidR="001D7401" w:rsidRDefault="001D7401" w:rsidP="00F8200F">
      <w:pPr>
        <w:pStyle w:val="ConsPlusNormal"/>
        <w:rPr>
          <w:rFonts w:ascii="Times New Roman" w:hAnsi="Times New Roman" w:cs="Times New Roman"/>
          <w:b/>
          <w:sz w:val="32"/>
          <w:szCs w:val="32"/>
        </w:rPr>
      </w:pPr>
    </w:p>
    <w:p w:rsidR="00C2003F" w:rsidRDefault="005332BB" w:rsidP="00C2003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РАБОЧИЙ  </w:t>
      </w:r>
      <w:r w:rsidR="00C2003F" w:rsidRPr="00E235EC">
        <w:rPr>
          <w:rFonts w:ascii="Times New Roman" w:hAnsi="Times New Roman" w:cs="Times New Roman"/>
          <w:b/>
          <w:sz w:val="32"/>
          <w:szCs w:val="32"/>
        </w:rPr>
        <w:t>ТЕМАТИЧЕСКИЙ   ПЛАН</w:t>
      </w:r>
    </w:p>
    <w:p w:rsidR="00C2003F" w:rsidRPr="00122AF0" w:rsidRDefault="00C2003F" w:rsidP="00122AF0">
      <w:pPr>
        <w:pStyle w:val="ConsPlusNormal"/>
        <w:ind w:firstLine="540"/>
        <w:rPr>
          <w:rFonts w:ascii="Times New Roman" w:hAnsi="Times New Roman" w:cs="Times New Roman"/>
          <w:sz w:val="24"/>
          <w:szCs w:val="24"/>
        </w:rPr>
      </w:pPr>
    </w:p>
    <w:p w:rsidR="00A91A93" w:rsidRPr="00122AF0" w:rsidRDefault="00A91A93" w:rsidP="00122AF0">
      <w:pPr>
        <w:pStyle w:val="ConsPlusNormal"/>
        <w:ind w:firstLine="540"/>
        <w:rPr>
          <w:rFonts w:ascii="Times New Roman" w:hAnsi="Times New Roman" w:cs="Times New Roman"/>
          <w:sz w:val="24"/>
          <w:szCs w:val="24"/>
        </w:rPr>
      </w:pPr>
    </w:p>
    <w:p w:rsidR="00A91A93" w:rsidRPr="00C2003F" w:rsidRDefault="00C2003F" w:rsidP="00C2003F">
      <w:pPr>
        <w:pStyle w:val="ConsPlusNormal"/>
        <w:ind w:firstLine="540"/>
        <w:jc w:val="center"/>
        <w:outlineLvl w:val="3"/>
        <w:rPr>
          <w:rFonts w:ascii="Times New Roman" w:hAnsi="Times New Roman" w:cs="Times New Roman"/>
          <w:b/>
          <w:sz w:val="28"/>
          <w:szCs w:val="28"/>
        </w:rPr>
      </w:pPr>
      <w:bookmarkStart w:id="21" w:name="Par1311"/>
      <w:bookmarkEnd w:id="21"/>
      <w:r w:rsidRPr="00C2003F">
        <w:rPr>
          <w:rFonts w:ascii="Times New Roman" w:hAnsi="Times New Roman" w:cs="Times New Roman"/>
          <w:b/>
          <w:sz w:val="28"/>
          <w:szCs w:val="28"/>
        </w:rPr>
        <w:t>П</w:t>
      </w:r>
      <w:r w:rsidR="00A91A93" w:rsidRPr="00C2003F">
        <w:rPr>
          <w:rFonts w:ascii="Times New Roman" w:hAnsi="Times New Roman" w:cs="Times New Roman"/>
          <w:b/>
          <w:sz w:val="28"/>
          <w:szCs w:val="28"/>
        </w:rPr>
        <w:t>редмет</w:t>
      </w:r>
      <w:r w:rsidRPr="00C2003F">
        <w:rPr>
          <w:rFonts w:ascii="Times New Roman" w:hAnsi="Times New Roman" w:cs="Times New Roman"/>
          <w:b/>
          <w:sz w:val="28"/>
          <w:szCs w:val="28"/>
        </w:rPr>
        <w:t>а</w:t>
      </w:r>
      <w:r w:rsidR="00A91A93" w:rsidRPr="00C2003F">
        <w:rPr>
          <w:rFonts w:ascii="Times New Roman" w:hAnsi="Times New Roman" w:cs="Times New Roman"/>
          <w:b/>
          <w:sz w:val="28"/>
          <w:szCs w:val="28"/>
        </w:rPr>
        <w:t xml:space="preserve"> "Первая помощь при дорожно-транспортном происшествии".</w:t>
      </w:r>
    </w:p>
    <w:p w:rsidR="00A91A93" w:rsidRPr="00122AF0" w:rsidRDefault="00A91A93" w:rsidP="00C2003F">
      <w:pPr>
        <w:pStyle w:val="ConsPlusNormal"/>
        <w:rPr>
          <w:rFonts w:ascii="Times New Roman" w:hAnsi="Times New Roman" w:cs="Times New Roman"/>
          <w:sz w:val="24"/>
          <w:szCs w:val="24"/>
        </w:rPr>
      </w:pPr>
      <w:bookmarkStart w:id="22" w:name="Par1313"/>
      <w:bookmarkEnd w:id="22"/>
    </w:p>
    <w:tbl>
      <w:tblPr>
        <w:tblW w:w="0" w:type="auto"/>
        <w:tblInd w:w="102" w:type="dxa"/>
        <w:tblLayout w:type="fixed"/>
        <w:tblCellMar>
          <w:top w:w="102" w:type="dxa"/>
          <w:left w:w="62" w:type="dxa"/>
          <w:bottom w:w="102" w:type="dxa"/>
          <w:right w:w="62" w:type="dxa"/>
        </w:tblCellMar>
        <w:tblLook w:val="0000"/>
      </w:tblPr>
      <w:tblGrid>
        <w:gridCol w:w="4401"/>
        <w:gridCol w:w="1189"/>
        <w:gridCol w:w="2004"/>
        <w:gridCol w:w="2045"/>
      </w:tblGrid>
      <w:tr w:rsidR="00A91A93" w:rsidRPr="00122AF0" w:rsidTr="00A91A93">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A91A93" w:rsidRPr="00122AF0" w:rsidTr="00A91A93">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 том числе</w:t>
            </w:r>
          </w:p>
        </w:tc>
      </w:tr>
      <w:tr w:rsidR="00A91A93" w:rsidRPr="00122AF0" w:rsidTr="00A91A93">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A91A93" w:rsidRPr="00122AF0" w:rsidTr="00A91A9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A91A9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A91A9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r>
      <w:tr w:rsidR="00A91A93" w:rsidRPr="00122AF0" w:rsidTr="00A91A93">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r>
    </w:tbl>
    <w:p w:rsidR="00B040D7" w:rsidRDefault="00B040D7" w:rsidP="00F8200F">
      <w:pPr>
        <w:pStyle w:val="ConsPlusNormal"/>
        <w:outlineLvl w:val="2"/>
        <w:rPr>
          <w:rFonts w:ascii="Times New Roman" w:hAnsi="Times New Roman" w:cs="Times New Roman"/>
          <w:sz w:val="24"/>
          <w:szCs w:val="24"/>
        </w:rPr>
      </w:pPr>
      <w:bookmarkStart w:id="23" w:name="Par1352"/>
      <w:bookmarkEnd w:id="23"/>
    </w:p>
    <w:p w:rsidR="007B068C" w:rsidRDefault="007B068C" w:rsidP="007B068C">
      <w:pPr>
        <w:pStyle w:val="ConsPlusNormal"/>
        <w:ind w:firstLine="540"/>
        <w:rPr>
          <w:rFonts w:ascii="Times New Roman" w:hAnsi="Times New Roman" w:cs="Times New Roman"/>
          <w:b/>
          <w:sz w:val="24"/>
          <w:szCs w:val="24"/>
        </w:rPr>
      </w:pPr>
      <w:r w:rsidRPr="00A54B51">
        <w:rPr>
          <w:rFonts w:ascii="Times New Roman" w:hAnsi="Times New Roman" w:cs="Times New Roman"/>
          <w:b/>
          <w:sz w:val="24"/>
          <w:szCs w:val="24"/>
        </w:rPr>
        <w:t>Тема 1. Организационно-правовые аспекты оказания первой помощи</w:t>
      </w:r>
      <w:r>
        <w:rPr>
          <w:rFonts w:ascii="Times New Roman" w:hAnsi="Times New Roman" w:cs="Times New Roman"/>
          <w:b/>
          <w:sz w:val="24"/>
          <w:szCs w:val="24"/>
        </w:rPr>
        <w:t>.</w:t>
      </w:r>
    </w:p>
    <w:p w:rsidR="007B068C" w:rsidRDefault="007B068C" w:rsidP="007B068C">
      <w:pPr>
        <w:pStyle w:val="ConsPlusNormal"/>
        <w:ind w:firstLine="540"/>
        <w:rPr>
          <w:rFonts w:ascii="Times New Roman" w:hAnsi="Times New Roman" w:cs="Times New Roman"/>
          <w:b/>
          <w:sz w:val="24"/>
          <w:szCs w:val="24"/>
        </w:rPr>
      </w:pP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w:t>
      </w:r>
      <w:r>
        <w:rPr>
          <w:rFonts w:ascii="Times New Roman" w:hAnsi="Times New Roman" w:cs="Times New Roman"/>
          <w:sz w:val="24"/>
          <w:szCs w:val="24"/>
        </w:rPr>
        <w:t>.</w:t>
      </w:r>
    </w:p>
    <w:p w:rsidR="007B068C" w:rsidRDefault="007B068C" w:rsidP="00B5495B">
      <w:pPr>
        <w:pStyle w:val="ConsPlusNormal"/>
        <w:ind w:firstLine="540"/>
        <w:jc w:val="both"/>
        <w:rPr>
          <w:rFonts w:ascii="Times New Roman" w:hAnsi="Times New Roman" w:cs="Times New Roman"/>
          <w:sz w:val="24"/>
          <w:szCs w:val="24"/>
        </w:rPr>
      </w:pPr>
      <w:r w:rsidRPr="00AF46B7">
        <w:rPr>
          <w:rFonts w:ascii="Times New Roman" w:hAnsi="Times New Roman" w:cs="Times New Roman"/>
          <w:sz w:val="24"/>
          <w:szCs w:val="24"/>
        </w:rPr>
        <w:t xml:space="preserve"> </w:t>
      </w:r>
      <w:r>
        <w:rPr>
          <w:rFonts w:ascii="Times New Roman" w:hAnsi="Times New Roman" w:cs="Times New Roman"/>
          <w:sz w:val="24"/>
          <w:szCs w:val="24"/>
        </w:rPr>
        <w:t>О</w:t>
      </w:r>
      <w:r w:rsidRPr="00AF46B7">
        <w:rPr>
          <w:rFonts w:ascii="Times New Roman" w:hAnsi="Times New Roman" w:cs="Times New Roman"/>
          <w:sz w:val="24"/>
          <w:szCs w:val="24"/>
        </w:rPr>
        <w:t>бязанности и ответственно</w:t>
      </w:r>
      <w:r>
        <w:rPr>
          <w:rFonts w:ascii="Times New Roman" w:hAnsi="Times New Roman" w:cs="Times New Roman"/>
          <w:sz w:val="24"/>
          <w:szCs w:val="24"/>
        </w:rPr>
        <w:t>сть при оказании первой помощи.</w:t>
      </w:r>
    </w:p>
    <w:p w:rsidR="007B068C" w:rsidRDefault="007B068C" w:rsidP="00B5495B">
      <w:pPr>
        <w:pStyle w:val="ConsPlusNormal"/>
        <w:ind w:firstLine="540"/>
        <w:jc w:val="both"/>
        <w:rPr>
          <w:rFonts w:ascii="Times New Roman" w:hAnsi="Times New Roman" w:cs="Times New Roman"/>
          <w:sz w:val="24"/>
          <w:szCs w:val="24"/>
        </w:rPr>
      </w:pPr>
      <w:r w:rsidRPr="00AF46B7">
        <w:rPr>
          <w:rFonts w:ascii="Times New Roman" w:hAnsi="Times New Roman" w:cs="Times New Roman"/>
          <w:sz w:val="24"/>
          <w:szCs w:val="24"/>
        </w:rPr>
        <w:t xml:space="preserve"> </w:t>
      </w:r>
      <w:r>
        <w:rPr>
          <w:rFonts w:ascii="Times New Roman" w:hAnsi="Times New Roman" w:cs="Times New Roman"/>
          <w:sz w:val="24"/>
          <w:szCs w:val="24"/>
        </w:rPr>
        <w:t>О</w:t>
      </w:r>
      <w:r w:rsidRPr="00AF46B7">
        <w:rPr>
          <w:rFonts w:ascii="Times New Roman" w:hAnsi="Times New Roman" w:cs="Times New Roman"/>
          <w:sz w:val="24"/>
          <w:szCs w:val="24"/>
        </w:rPr>
        <w:t>собенности оказания помощи дет</w:t>
      </w:r>
      <w:r>
        <w:rPr>
          <w:rFonts w:ascii="Times New Roman" w:hAnsi="Times New Roman" w:cs="Times New Roman"/>
          <w:sz w:val="24"/>
          <w:szCs w:val="24"/>
        </w:rPr>
        <w:t>ям, определяемые законодательно.</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"первая помощь".</w:t>
      </w:r>
    </w:p>
    <w:p w:rsidR="007B068C" w:rsidRDefault="007B068C" w:rsidP="00B5495B">
      <w:pPr>
        <w:pStyle w:val="ConsPlusNormal"/>
        <w:ind w:firstLine="540"/>
        <w:jc w:val="both"/>
        <w:rPr>
          <w:rFonts w:ascii="Times New Roman" w:hAnsi="Times New Roman" w:cs="Times New Roman"/>
          <w:sz w:val="24"/>
          <w:szCs w:val="24"/>
        </w:rPr>
      </w:pPr>
      <w:r w:rsidRPr="00AF46B7">
        <w:rPr>
          <w:rFonts w:ascii="Times New Roman" w:hAnsi="Times New Roman" w:cs="Times New Roman"/>
          <w:sz w:val="24"/>
          <w:szCs w:val="24"/>
        </w:rPr>
        <w:t xml:space="preserve"> </w:t>
      </w:r>
      <w:r>
        <w:rPr>
          <w:rFonts w:ascii="Times New Roman" w:hAnsi="Times New Roman" w:cs="Times New Roman"/>
          <w:sz w:val="24"/>
          <w:szCs w:val="24"/>
        </w:rPr>
        <w:t>П</w:t>
      </w:r>
      <w:r w:rsidRPr="00AF46B7">
        <w:rPr>
          <w:rFonts w:ascii="Times New Roman" w:hAnsi="Times New Roman" w:cs="Times New Roman"/>
          <w:sz w:val="24"/>
          <w:szCs w:val="24"/>
        </w:rPr>
        <w:t>еречень состояний, при ко</w:t>
      </w:r>
      <w:r>
        <w:rPr>
          <w:rFonts w:ascii="Times New Roman" w:hAnsi="Times New Roman" w:cs="Times New Roman"/>
          <w:sz w:val="24"/>
          <w:szCs w:val="24"/>
        </w:rPr>
        <w:t>торых оказывается первая помощь.</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еречень мероприятий по ее оказанию; основные правила вызова скорой медицинской помощи, других специальных служб, сотрудники которых о</w:t>
      </w:r>
      <w:r>
        <w:rPr>
          <w:rFonts w:ascii="Times New Roman" w:hAnsi="Times New Roman" w:cs="Times New Roman"/>
          <w:sz w:val="24"/>
          <w:szCs w:val="24"/>
        </w:rPr>
        <w:t>бязаны оказывать первую помощь.</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AF46B7">
        <w:rPr>
          <w:rFonts w:ascii="Times New Roman" w:hAnsi="Times New Roman" w:cs="Times New Roman"/>
          <w:sz w:val="24"/>
          <w:szCs w:val="24"/>
        </w:rPr>
        <w:t>облюдение правил личной безопасн</w:t>
      </w:r>
      <w:r>
        <w:rPr>
          <w:rFonts w:ascii="Times New Roman" w:hAnsi="Times New Roman" w:cs="Times New Roman"/>
          <w:sz w:val="24"/>
          <w:szCs w:val="24"/>
        </w:rPr>
        <w:t>ости при оказании первой помощи.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ростейшие меры профилактики инфекционных заболеваний, передающихся с кровью и биологическими жидкос</w:t>
      </w:r>
      <w:r>
        <w:rPr>
          <w:rFonts w:ascii="Times New Roman" w:hAnsi="Times New Roman" w:cs="Times New Roman"/>
          <w:sz w:val="24"/>
          <w:szCs w:val="24"/>
        </w:rPr>
        <w:t>тями человека.</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AF46B7">
        <w:rPr>
          <w:rFonts w:ascii="Times New Roman" w:hAnsi="Times New Roman" w:cs="Times New Roman"/>
          <w:sz w:val="24"/>
          <w:szCs w:val="24"/>
        </w:rPr>
        <w:t xml:space="preserve">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w:t>
      </w:r>
    </w:p>
    <w:p w:rsidR="007B068C" w:rsidRPr="00AF46B7" w:rsidRDefault="007B068C" w:rsidP="00F82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AF46B7">
        <w:rPr>
          <w:rFonts w:ascii="Times New Roman" w:hAnsi="Times New Roman" w:cs="Times New Roman"/>
          <w:sz w:val="24"/>
          <w:szCs w:val="24"/>
        </w:rPr>
        <w:t>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7B068C" w:rsidRDefault="007B068C" w:rsidP="007B068C">
      <w:pPr>
        <w:pStyle w:val="ConsPlusNormal"/>
        <w:ind w:firstLine="540"/>
        <w:rPr>
          <w:rFonts w:ascii="Times New Roman" w:hAnsi="Times New Roman" w:cs="Times New Roman"/>
          <w:sz w:val="24"/>
          <w:szCs w:val="24"/>
        </w:rPr>
      </w:pPr>
      <w:r w:rsidRPr="00A54B51">
        <w:rPr>
          <w:rFonts w:ascii="Times New Roman" w:hAnsi="Times New Roman" w:cs="Times New Roman"/>
          <w:b/>
          <w:sz w:val="24"/>
          <w:szCs w:val="24"/>
        </w:rPr>
        <w:lastRenderedPageBreak/>
        <w:t>Тема 2. Оказание первой помощи при отсутствии сознания, остановке дыхания и кровообращения</w:t>
      </w:r>
      <w:r>
        <w:rPr>
          <w:rFonts w:ascii="Times New Roman" w:hAnsi="Times New Roman" w:cs="Times New Roman"/>
          <w:sz w:val="24"/>
          <w:szCs w:val="24"/>
        </w:rPr>
        <w:t>.</w:t>
      </w:r>
    </w:p>
    <w:p w:rsidR="00B040D7" w:rsidRDefault="00B040D7" w:rsidP="007B068C">
      <w:pPr>
        <w:pStyle w:val="ConsPlusNormal"/>
        <w:ind w:firstLine="540"/>
        <w:rPr>
          <w:rFonts w:ascii="Times New Roman" w:hAnsi="Times New Roman" w:cs="Times New Roman"/>
          <w:sz w:val="24"/>
          <w:szCs w:val="24"/>
        </w:rPr>
      </w:pP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AF46B7">
        <w:rPr>
          <w:rFonts w:ascii="Times New Roman" w:hAnsi="Times New Roman" w:cs="Times New Roman"/>
          <w:sz w:val="24"/>
          <w:szCs w:val="24"/>
        </w:rPr>
        <w:t>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w:t>
      </w:r>
      <w:r>
        <w:rPr>
          <w:rFonts w:ascii="Times New Roman" w:hAnsi="Times New Roman" w:cs="Times New Roman"/>
          <w:sz w:val="24"/>
          <w:szCs w:val="24"/>
        </w:rPr>
        <w:t>жно-транспортном происшествии.       О</w:t>
      </w:r>
      <w:r w:rsidRPr="00AF46B7">
        <w:rPr>
          <w:rFonts w:ascii="Times New Roman" w:hAnsi="Times New Roman" w:cs="Times New Roman"/>
          <w:sz w:val="24"/>
          <w:szCs w:val="24"/>
        </w:rPr>
        <w:t>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7B068C" w:rsidRPr="00AF46B7" w:rsidRDefault="007B068C" w:rsidP="007B068C">
      <w:pPr>
        <w:pStyle w:val="ConsPlusNormal"/>
        <w:ind w:firstLine="540"/>
        <w:rPr>
          <w:rFonts w:ascii="Times New Roman" w:hAnsi="Times New Roman" w:cs="Times New Roman"/>
          <w:sz w:val="24"/>
          <w:szCs w:val="24"/>
        </w:rPr>
      </w:pPr>
    </w:p>
    <w:p w:rsidR="007B068C" w:rsidRDefault="007B068C" w:rsidP="007B068C">
      <w:pPr>
        <w:pStyle w:val="ConsPlusNormal"/>
        <w:rPr>
          <w:rFonts w:ascii="Times New Roman" w:hAnsi="Times New Roman" w:cs="Times New Roman"/>
          <w:b/>
          <w:sz w:val="24"/>
          <w:szCs w:val="24"/>
        </w:rPr>
      </w:pPr>
      <w:r w:rsidRPr="00C859CE">
        <w:rPr>
          <w:rFonts w:ascii="Times New Roman" w:hAnsi="Times New Roman" w:cs="Times New Roman"/>
          <w:b/>
          <w:sz w:val="24"/>
          <w:szCs w:val="24"/>
        </w:rPr>
        <w:t xml:space="preserve"> Практическое занятие</w:t>
      </w:r>
      <w:r>
        <w:rPr>
          <w:rFonts w:ascii="Times New Roman" w:hAnsi="Times New Roman" w:cs="Times New Roman"/>
          <w:b/>
          <w:sz w:val="24"/>
          <w:szCs w:val="24"/>
        </w:rPr>
        <w:t xml:space="preserve">  по  теме  2 .</w:t>
      </w:r>
    </w:p>
    <w:p w:rsidR="007B068C" w:rsidRDefault="007B068C" w:rsidP="007B068C">
      <w:pPr>
        <w:pStyle w:val="ConsPlusNormal"/>
        <w:rPr>
          <w:rFonts w:ascii="Times New Roman" w:hAnsi="Times New Roman" w:cs="Times New Roman"/>
          <w:b/>
          <w:sz w:val="24"/>
          <w:szCs w:val="24"/>
        </w:rPr>
      </w:pP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AF46B7">
        <w:rPr>
          <w:rFonts w:ascii="Times New Roman" w:hAnsi="Times New Roman" w:cs="Times New Roman"/>
          <w:sz w:val="24"/>
          <w:szCs w:val="24"/>
        </w:rPr>
        <w:t xml:space="preserve">ценка обстановки на месте дорожно-транспортного происшествия; </w:t>
      </w: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AF46B7">
        <w:rPr>
          <w:rFonts w:ascii="Times New Roman" w:hAnsi="Times New Roman" w:cs="Times New Roman"/>
          <w:sz w:val="24"/>
          <w:szCs w:val="24"/>
        </w:rPr>
        <w:t>тработка вызова скорой медицинской помощи, других специальных служб, сотрудники которых о</w:t>
      </w:r>
      <w:r>
        <w:rPr>
          <w:rFonts w:ascii="Times New Roman" w:hAnsi="Times New Roman" w:cs="Times New Roman"/>
          <w:sz w:val="24"/>
          <w:szCs w:val="24"/>
        </w:rPr>
        <w:t>бязаны оказывать первую помощь.</w:t>
      </w: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AF46B7">
        <w:rPr>
          <w:rFonts w:ascii="Times New Roman" w:hAnsi="Times New Roman" w:cs="Times New Roman"/>
          <w:sz w:val="24"/>
          <w:szCs w:val="24"/>
        </w:rPr>
        <w:t>тработка навыков определения сознания у пострадавшего</w:t>
      </w:r>
      <w:r>
        <w:rPr>
          <w:rFonts w:ascii="Times New Roman" w:hAnsi="Times New Roman" w:cs="Times New Roman"/>
          <w:sz w:val="24"/>
          <w:szCs w:val="24"/>
        </w:rPr>
        <w:t>.</w:t>
      </w: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AF46B7">
        <w:rPr>
          <w:rFonts w:ascii="Times New Roman" w:hAnsi="Times New Roman" w:cs="Times New Roman"/>
          <w:sz w:val="24"/>
          <w:szCs w:val="24"/>
        </w:rPr>
        <w:t xml:space="preserve">тработка приемов восстановления проходимости верхних дыхательных путей; </w:t>
      </w:r>
      <w:r>
        <w:rPr>
          <w:rFonts w:ascii="Times New Roman" w:hAnsi="Times New Roman" w:cs="Times New Roman"/>
          <w:sz w:val="24"/>
          <w:szCs w:val="24"/>
        </w:rPr>
        <w:t>О</w:t>
      </w:r>
      <w:r w:rsidRPr="00AF46B7">
        <w:rPr>
          <w:rFonts w:ascii="Times New Roman" w:hAnsi="Times New Roman" w:cs="Times New Roman"/>
          <w:sz w:val="24"/>
          <w:szCs w:val="24"/>
        </w:rPr>
        <w:t>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w:t>
      </w:r>
      <w:r>
        <w:rPr>
          <w:rFonts w:ascii="Times New Roman" w:hAnsi="Times New Roman" w:cs="Times New Roman"/>
          <w:sz w:val="24"/>
          <w:szCs w:val="24"/>
        </w:rPr>
        <w:t>а сердечно-легочной реанимации.</w:t>
      </w: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AF46B7">
        <w:rPr>
          <w:rFonts w:ascii="Times New Roman" w:hAnsi="Times New Roman" w:cs="Times New Roman"/>
          <w:sz w:val="24"/>
          <w:szCs w:val="24"/>
        </w:rPr>
        <w:t xml:space="preserve">тработка приема перевода пострадавшего в устойчивое боковое положение; отработка приемов удаления инородного тела из верхних </w:t>
      </w:r>
      <w:r>
        <w:rPr>
          <w:rFonts w:ascii="Times New Roman" w:hAnsi="Times New Roman" w:cs="Times New Roman"/>
          <w:sz w:val="24"/>
          <w:szCs w:val="24"/>
        </w:rPr>
        <w:t>дыхательных путей пострадавшего.</w:t>
      </w: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Э</w:t>
      </w:r>
      <w:r w:rsidRPr="00AF46B7">
        <w:rPr>
          <w:rFonts w:ascii="Times New Roman" w:hAnsi="Times New Roman" w:cs="Times New Roman"/>
          <w:sz w:val="24"/>
          <w:szCs w:val="24"/>
        </w:rPr>
        <w:t>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w:t>
      </w:r>
      <w:r>
        <w:rPr>
          <w:rFonts w:ascii="Times New Roman" w:hAnsi="Times New Roman" w:cs="Times New Roman"/>
          <w:sz w:val="24"/>
          <w:szCs w:val="24"/>
        </w:rPr>
        <w:t>и без извлечения пострадавшего.</w:t>
      </w:r>
    </w:p>
    <w:p w:rsidR="007B068C" w:rsidRDefault="007B068C" w:rsidP="00B549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AF46B7">
        <w:rPr>
          <w:rFonts w:ascii="Times New Roman" w:hAnsi="Times New Roman" w:cs="Times New Roman"/>
          <w:sz w:val="24"/>
          <w:szCs w:val="24"/>
        </w:rPr>
        <w:t>тработка приема снятия мотоциклетного (велосипедного) шлема и других защитных приспособлений с пострадавшего.</w:t>
      </w:r>
    </w:p>
    <w:p w:rsidR="007B068C" w:rsidRPr="00AF46B7" w:rsidRDefault="007B068C" w:rsidP="007B068C">
      <w:pPr>
        <w:pStyle w:val="ConsPlusNormal"/>
        <w:rPr>
          <w:rFonts w:ascii="Times New Roman" w:hAnsi="Times New Roman" w:cs="Times New Roman"/>
          <w:sz w:val="24"/>
          <w:szCs w:val="24"/>
        </w:rPr>
      </w:pPr>
    </w:p>
    <w:p w:rsidR="007B068C" w:rsidRDefault="007B068C" w:rsidP="007B068C">
      <w:pPr>
        <w:pStyle w:val="ConsPlusNormal"/>
        <w:ind w:firstLine="540"/>
        <w:rPr>
          <w:rFonts w:ascii="Times New Roman" w:hAnsi="Times New Roman" w:cs="Times New Roman"/>
          <w:sz w:val="24"/>
          <w:szCs w:val="24"/>
        </w:rPr>
      </w:pPr>
      <w:r w:rsidRPr="00C859CE">
        <w:rPr>
          <w:rFonts w:ascii="Times New Roman" w:hAnsi="Times New Roman" w:cs="Times New Roman"/>
          <w:b/>
          <w:sz w:val="24"/>
          <w:szCs w:val="24"/>
        </w:rPr>
        <w:t>Тема 3.  Оказание первой помощи при наружных кровотечениях и травмах</w:t>
      </w:r>
      <w:r>
        <w:rPr>
          <w:rFonts w:ascii="Times New Roman" w:hAnsi="Times New Roman" w:cs="Times New Roman"/>
          <w:sz w:val="24"/>
          <w:szCs w:val="24"/>
        </w:rPr>
        <w:t>.</w:t>
      </w:r>
    </w:p>
    <w:p w:rsidR="007B068C" w:rsidRDefault="007B068C" w:rsidP="007B068C">
      <w:pPr>
        <w:pStyle w:val="ConsPlusNormal"/>
        <w:ind w:firstLine="540"/>
        <w:rPr>
          <w:rFonts w:ascii="Times New Roman" w:hAnsi="Times New Roman" w:cs="Times New Roman"/>
          <w:sz w:val="24"/>
          <w:szCs w:val="24"/>
        </w:rPr>
      </w:pP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Pr="00AF46B7">
        <w:rPr>
          <w:rFonts w:ascii="Times New Roman" w:hAnsi="Times New Roman" w:cs="Times New Roman"/>
          <w:sz w:val="24"/>
          <w:szCs w:val="24"/>
        </w:rPr>
        <w:t>ель и порядок выполнения обзорного осмотра пострадавшего в до</w:t>
      </w:r>
      <w:r>
        <w:rPr>
          <w:rFonts w:ascii="Times New Roman" w:hAnsi="Times New Roman" w:cs="Times New Roman"/>
          <w:sz w:val="24"/>
          <w:szCs w:val="24"/>
        </w:rPr>
        <w:t>рожно-транспортном происшествии.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AF46B7">
        <w:rPr>
          <w:rFonts w:ascii="Times New Roman" w:hAnsi="Times New Roman" w:cs="Times New Roman"/>
          <w:sz w:val="24"/>
          <w:szCs w:val="24"/>
        </w:rPr>
        <w:t>аиболее часто встречающиеся повреждения при дорожно-транспортном происшествии; особенности состояний пострадавшего в дор</w:t>
      </w:r>
      <w:r>
        <w:rPr>
          <w:rFonts w:ascii="Times New Roman" w:hAnsi="Times New Roman" w:cs="Times New Roman"/>
          <w:sz w:val="24"/>
          <w:szCs w:val="24"/>
        </w:rPr>
        <w:t>ожно-транспортном происшествии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w:t>
      </w:r>
      <w:r>
        <w:rPr>
          <w:rFonts w:ascii="Times New Roman" w:hAnsi="Times New Roman" w:cs="Times New Roman"/>
          <w:sz w:val="24"/>
          <w:szCs w:val="24"/>
        </w:rPr>
        <w:t>омощи при носовом кровотечении.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 xml:space="preserve">онятие о травматическом шоке; причины и признаки, особенности травматического шока у пострадавшего в дорожно-транспортном происшествии; мероприятия, </w:t>
      </w:r>
      <w:r w:rsidRPr="00AF46B7">
        <w:rPr>
          <w:rFonts w:ascii="Times New Roman" w:hAnsi="Times New Roman" w:cs="Times New Roman"/>
          <w:sz w:val="24"/>
          <w:szCs w:val="24"/>
        </w:rPr>
        <w:lastRenderedPageBreak/>
        <w:t>предупреждающи</w:t>
      </w:r>
      <w:r>
        <w:rPr>
          <w:rFonts w:ascii="Times New Roman" w:hAnsi="Times New Roman" w:cs="Times New Roman"/>
          <w:sz w:val="24"/>
          <w:szCs w:val="24"/>
        </w:rPr>
        <w:t>е развитие травматического шока.</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Pr="00AF46B7">
        <w:rPr>
          <w:rFonts w:ascii="Times New Roman" w:hAnsi="Times New Roman" w:cs="Times New Roman"/>
          <w:sz w:val="24"/>
          <w:szCs w:val="24"/>
        </w:rPr>
        <w:t>ель и последовательность по</w:t>
      </w:r>
      <w:r>
        <w:rPr>
          <w:rFonts w:ascii="Times New Roman" w:hAnsi="Times New Roman" w:cs="Times New Roman"/>
          <w:sz w:val="24"/>
          <w:szCs w:val="24"/>
        </w:rPr>
        <w:t>дробного осмотра пострадавшего.</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AF46B7">
        <w:rPr>
          <w:rFonts w:ascii="Times New Roman" w:hAnsi="Times New Roman" w:cs="Times New Roman"/>
          <w:sz w:val="24"/>
          <w:szCs w:val="24"/>
        </w:rPr>
        <w:t>сновные состояния, с которыми может столкнуться у</w:t>
      </w:r>
      <w:r>
        <w:rPr>
          <w:rFonts w:ascii="Times New Roman" w:hAnsi="Times New Roman" w:cs="Times New Roman"/>
          <w:sz w:val="24"/>
          <w:szCs w:val="24"/>
        </w:rPr>
        <w:t>частник оказания первой помощи.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Pr="00AF46B7">
        <w:rPr>
          <w:rFonts w:ascii="Times New Roman" w:hAnsi="Times New Roman" w:cs="Times New Roman"/>
          <w:sz w:val="24"/>
          <w:szCs w:val="24"/>
        </w:rPr>
        <w:t>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w:t>
      </w:r>
      <w:r>
        <w:rPr>
          <w:rFonts w:ascii="Times New Roman" w:hAnsi="Times New Roman" w:cs="Times New Roman"/>
          <w:sz w:val="24"/>
          <w:szCs w:val="24"/>
        </w:rPr>
        <w:t>ьзованием медицинских изделий).</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Pr="00AF46B7">
        <w:rPr>
          <w:rFonts w:ascii="Times New Roman" w:hAnsi="Times New Roman" w:cs="Times New Roman"/>
          <w:sz w:val="24"/>
          <w:szCs w:val="24"/>
        </w:rPr>
        <w:t xml:space="preserve">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F46B7">
        <w:rPr>
          <w:rFonts w:ascii="Times New Roman" w:hAnsi="Times New Roman" w:cs="Times New Roman"/>
          <w:sz w:val="24"/>
          <w:szCs w:val="24"/>
        </w:rPr>
        <w:t>окклюзионной</w:t>
      </w:r>
      <w:proofErr w:type="spellEnd"/>
      <w:r w:rsidRPr="00AF46B7">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7B068C" w:rsidRPr="00AF46B7" w:rsidRDefault="007B068C" w:rsidP="007B068C">
      <w:pPr>
        <w:pStyle w:val="ConsPlusNormal"/>
        <w:ind w:firstLine="540"/>
        <w:rPr>
          <w:rFonts w:ascii="Times New Roman" w:hAnsi="Times New Roman" w:cs="Times New Roman"/>
          <w:sz w:val="24"/>
          <w:szCs w:val="24"/>
        </w:rPr>
      </w:pPr>
    </w:p>
    <w:p w:rsidR="007B068C" w:rsidRDefault="007B068C" w:rsidP="007B068C">
      <w:pPr>
        <w:pStyle w:val="ConsPlusNormal"/>
        <w:ind w:firstLine="540"/>
        <w:rPr>
          <w:rFonts w:ascii="Times New Roman" w:hAnsi="Times New Roman" w:cs="Times New Roman"/>
          <w:sz w:val="24"/>
          <w:szCs w:val="24"/>
        </w:rPr>
      </w:pPr>
      <w:r w:rsidRPr="00EE72AC">
        <w:rPr>
          <w:rFonts w:ascii="Times New Roman" w:hAnsi="Times New Roman" w:cs="Times New Roman"/>
          <w:b/>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sz w:val="24"/>
          <w:szCs w:val="24"/>
        </w:rPr>
        <w:t>по</w:t>
      </w:r>
      <w:r w:rsidRPr="00EE72AC">
        <w:rPr>
          <w:rFonts w:ascii="Times New Roman" w:hAnsi="Times New Roman" w:cs="Times New Roman"/>
          <w:b/>
          <w:sz w:val="24"/>
          <w:szCs w:val="24"/>
        </w:rPr>
        <w:t xml:space="preserve">  теме 3</w:t>
      </w:r>
      <w:r>
        <w:rPr>
          <w:rFonts w:ascii="Times New Roman" w:hAnsi="Times New Roman" w:cs="Times New Roman"/>
          <w:sz w:val="24"/>
          <w:szCs w:val="24"/>
        </w:rPr>
        <w:t xml:space="preserve">. </w:t>
      </w:r>
    </w:p>
    <w:p w:rsidR="007B068C" w:rsidRDefault="007B068C" w:rsidP="007B068C">
      <w:pPr>
        <w:pStyle w:val="ConsPlusNormal"/>
        <w:ind w:firstLine="540"/>
        <w:rPr>
          <w:rFonts w:ascii="Times New Roman" w:hAnsi="Times New Roman" w:cs="Times New Roman"/>
          <w:sz w:val="24"/>
          <w:szCs w:val="24"/>
        </w:rPr>
      </w:pP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AF46B7">
        <w:rPr>
          <w:rFonts w:ascii="Times New Roman" w:hAnsi="Times New Roman" w:cs="Times New Roman"/>
          <w:sz w:val="24"/>
          <w:szCs w:val="24"/>
        </w:rPr>
        <w:t xml:space="preserve">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w:t>
      </w:r>
      <w:r>
        <w:rPr>
          <w:rFonts w:ascii="Times New Roman" w:hAnsi="Times New Roman" w:cs="Times New Roman"/>
          <w:sz w:val="24"/>
          <w:szCs w:val="24"/>
        </w:rPr>
        <w:t>жгута (жгута-закрутки, ремня).</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AF46B7">
        <w:rPr>
          <w:rFonts w:ascii="Times New Roman" w:hAnsi="Times New Roman" w:cs="Times New Roman"/>
          <w:sz w:val="24"/>
          <w:szCs w:val="24"/>
        </w:rPr>
        <w:t xml:space="preserve">аксимальное сгибание конечности в суставе, прямое давление на рану, наложение давящей повязки; отработка наложения </w:t>
      </w:r>
      <w:proofErr w:type="spellStart"/>
      <w:r w:rsidRPr="00AF46B7">
        <w:rPr>
          <w:rFonts w:ascii="Times New Roman" w:hAnsi="Times New Roman" w:cs="Times New Roman"/>
          <w:sz w:val="24"/>
          <w:szCs w:val="24"/>
        </w:rPr>
        <w:t>окклюзионной</w:t>
      </w:r>
      <w:proofErr w:type="spellEnd"/>
      <w:r w:rsidRPr="00AF46B7">
        <w:rPr>
          <w:rFonts w:ascii="Times New Roman" w:hAnsi="Times New Roman" w:cs="Times New Roman"/>
          <w:sz w:val="24"/>
          <w:szCs w:val="24"/>
        </w:rPr>
        <w:t xml:space="preserve"> (герметизирующей) пов</w:t>
      </w:r>
      <w:r>
        <w:rPr>
          <w:rFonts w:ascii="Times New Roman" w:hAnsi="Times New Roman" w:cs="Times New Roman"/>
          <w:sz w:val="24"/>
          <w:szCs w:val="24"/>
        </w:rPr>
        <w:t>язки при ранении грудной клетки.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AF46B7">
        <w:rPr>
          <w:rFonts w:ascii="Times New Roman" w:hAnsi="Times New Roman" w:cs="Times New Roman"/>
          <w:sz w:val="24"/>
          <w:szCs w:val="24"/>
        </w:rPr>
        <w:t xml:space="preserve">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AF46B7">
        <w:rPr>
          <w:rFonts w:ascii="Times New Roman" w:hAnsi="Times New Roman" w:cs="Times New Roman"/>
          <w:sz w:val="24"/>
          <w:szCs w:val="24"/>
        </w:rPr>
        <w:t>аутоиммобилизация</w:t>
      </w:r>
      <w:proofErr w:type="spellEnd"/>
      <w:r w:rsidRPr="00AF46B7">
        <w:rPr>
          <w:rFonts w:ascii="Times New Roman" w:hAnsi="Times New Roman" w:cs="Times New Roman"/>
          <w:sz w:val="24"/>
          <w:szCs w:val="24"/>
        </w:rPr>
        <w:t>, с использованием медицинских изделий)</w:t>
      </w:r>
      <w:r>
        <w:rPr>
          <w:rFonts w:ascii="Times New Roman" w:hAnsi="Times New Roman" w:cs="Times New Roman"/>
          <w:sz w:val="24"/>
          <w:szCs w:val="24"/>
        </w:rPr>
        <w:t>.</w:t>
      </w:r>
      <w:r w:rsidRPr="00AF46B7">
        <w:rPr>
          <w:rFonts w:ascii="Times New Roman" w:hAnsi="Times New Roman" w:cs="Times New Roman"/>
          <w:sz w:val="24"/>
          <w:szCs w:val="24"/>
        </w:rPr>
        <w:t xml:space="preserve"> </w:t>
      </w:r>
      <w:r>
        <w:rPr>
          <w:rFonts w:ascii="Times New Roman" w:hAnsi="Times New Roman" w:cs="Times New Roman"/>
          <w:sz w:val="24"/>
          <w:szCs w:val="24"/>
        </w:rPr>
        <w:t>О</w:t>
      </w:r>
      <w:r w:rsidRPr="00AF46B7">
        <w:rPr>
          <w:rFonts w:ascii="Times New Roman" w:hAnsi="Times New Roman" w:cs="Times New Roman"/>
          <w:sz w:val="24"/>
          <w:szCs w:val="24"/>
        </w:rPr>
        <w:t>тработка приемов фиксации шейного отдела позвоночника.</w:t>
      </w:r>
    </w:p>
    <w:p w:rsidR="007B068C" w:rsidRPr="00AF46B7" w:rsidRDefault="007B068C" w:rsidP="007B068C">
      <w:pPr>
        <w:pStyle w:val="ConsPlusNormal"/>
        <w:ind w:firstLine="540"/>
        <w:rPr>
          <w:rFonts w:ascii="Times New Roman" w:hAnsi="Times New Roman" w:cs="Times New Roman"/>
          <w:sz w:val="24"/>
          <w:szCs w:val="24"/>
        </w:rPr>
      </w:pPr>
    </w:p>
    <w:p w:rsidR="007B068C" w:rsidRDefault="007B068C" w:rsidP="007B068C">
      <w:pPr>
        <w:pStyle w:val="ConsPlusNormal"/>
        <w:ind w:firstLine="540"/>
        <w:rPr>
          <w:rFonts w:ascii="Times New Roman" w:hAnsi="Times New Roman" w:cs="Times New Roman"/>
          <w:b/>
          <w:sz w:val="24"/>
          <w:szCs w:val="24"/>
        </w:rPr>
      </w:pPr>
      <w:r w:rsidRPr="00EE72AC">
        <w:rPr>
          <w:rFonts w:ascii="Times New Roman" w:hAnsi="Times New Roman" w:cs="Times New Roman"/>
          <w:b/>
          <w:sz w:val="24"/>
          <w:szCs w:val="24"/>
        </w:rPr>
        <w:t>Тема 4. Оказание первой помощи при прочих состояниях, транспортировка пострадавших в дорожно-транспортном происшествии</w:t>
      </w:r>
      <w:r>
        <w:rPr>
          <w:rFonts w:ascii="Times New Roman" w:hAnsi="Times New Roman" w:cs="Times New Roman"/>
          <w:b/>
          <w:sz w:val="24"/>
          <w:szCs w:val="24"/>
        </w:rPr>
        <w:t>.</w:t>
      </w:r>
    </w:p>
    <w:p w:rsidR="007B068C" w:rsidRDefault="007B068C" w:rsidP="007B068C">
      <w:pPr>
        <w:pStyle w:val="ConsPlusNormal"/>
        <w:ind w:firstLine="540"/>
        <w:rPr>
          <w:rFonts w:ascii="Times New Roman" w:hAnsi="Times New Roman" w:cs="Times New Roman"/>
          <w:b/>
          <w:sz w:val="24"/>
          <w:szCs w:val="24"/>
        </w:rPr>
      </w:pP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Pr="00AF46B7">
        <w:rPr>
          <w:rFonts w:ascii="Times New Roman" w:hAnsi="Times New Roman" w:cs="Times New Roman"/>
          <w:sz w:val="24"/>
          <w:szCs w:val="24"/>
        </w:rPr>
        <w:t>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w:t>
      </w:r>
      <w:r>
        <w:rPr>
          <w:rFonts w:ascii="Times New Roman" w:hAnsi="Times New Roman" w:cs="Times New Roman"/>
          <w:sz w:val="24"/>
          <w:szCs w:val="24"/>
        </w:rPr>
        <w:t>ания, с признаками кровопотери.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w:t>
      </w:r>
      <w:r>
        <w:rPr>
          <w:rFonts w:ascii="Times New Roman" w:hAnsi="Times New Roman" w:cs="Times New Roman"/>
          <w:sz w:val="24"/>
          <w:szCs w:val="24"/>
        </w:rPr>
        <w:t>аза, конечностей и позвоночника.</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AF46B7">
        <w:rPr>
          <w:rFonts w:ascii="Times New Roman" w:hAnsi="Times New Roman" w:cs="Times New Roman"/>
          <w:sz w:val="24"/>
          <w:szCs w:val="24"/>
        </w:rPr>
        <w:t>пособы контроля состояния пострадавшего, находящ</w:t>
      </w:r>
      <w:r>
        <w:rPr>
          <w:rFonts w:ascii="Times New Roman" w:hAnsi="Times New Roman" w:cs="Times New Roman"/>
          <w:sz w:val="24"/>
          <w:szCs w:val="24"/>
        </w:rPr>
        <w:t>егося в сознании, без сознания.</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AF46B7">
        <w:rPr>
          <w:rFonts w:ascii="Times New Roman" w:hAnsi="Times New Roman" w:cs="Times New Roman"/>
          <w:sz w:val="24"/>
          <w:szCs w:val="24"/>
        </w:rPr>
        <w:t>лияние экстремальной ситуации на психоэмоциональное состояние пострадавшего и участника оказания первой помощи; простые пр</w:t>
      </w:r>
      <w:r>
        <w:rPr>
          <w:rFonts w:ascii="Times New Roman" w:hAnsi="Times New Roman" w:cs="Times New Roman"/>
          <w:sz w:val="24"/>
          <w:szCs w:val="24"/>
        </w:rPr>
        <w:t>иемы психологической поддержки;.</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ринципы передачи пострадавшего бригаде скорой медицинской помощи, другим специальным службам, сотрудники которых о</w:t>
      </w:r>
      <w:r>
        <w:rPr>
          <w:rFonts w:ascii="Times New Roman" w:hAnsi="Times New Roman" w:cs="Times New Roman"/>
          <w:sz w:val="24"/>
          <w:szCs w:val="24"/>
        </w:rPr>
        <w:t>бязаны оказывать первую помощь.</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AF46B7">
        <w:rPr>
          <w:rFonts w:ascii="Times New Roman" w:hAnsi="Times New Roman" w:cs="Times New Roman"/>
          <w:sz w:val="24"/>
          <w:szCs w:val="24"/>
        </w:rPr>
        <w:t xml:space="preserve">иды ожогов при дорожно-транспортном происшествии, их признаки; понятие о </w:t>
      </w:r>
      <w:r w:rsidRPr="00AF46B7">
        <w:rPr>
          <w:rFonts w:ascii="Times New Roman" w:hAnsi="Times New Roman" w:cs="Times New Roman"/>
          <w:sz w:val="24"/>
          <w:szCs w:val="24"/>
        </w:rPr>
        <w:lastRenderedPageBreak/>
        <w:t>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w:t>
      </w:r>
      <w:r>
        <w:rPr>
          <w:rFonts w:ascii="Times New Roman" w:hAnsi="Times New Roman" w:cs="Times New Roman"/>
          <w:sz w:val="24"/>
          <w:szCs w:val="24"/>
        </w:rPr>
        <w:t>.</w:t>
      </w:r>
    </w:p>
    <w:p w:rsidR="007B068C" w:rsidRDefault="007B068C" w:rsidP="00B5495B">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Х</w:t>
      </w:r>
      <w:r w:rsidRPr="00AF46B7">
        <w:rPr>
          <w:rFonts w:ascii="Times New Roman" w:hAnsi="Times New Roman" w:cs="Times New Roman"/>
          <w:sz w:val="24"/>
          <w:szCs w:val="24"/>
        </w:rPr>
        <w:t>олодовая</w:t>
      </w:r>
      <w:proofErr w:type="spellEnd"/>
      <w:r w:rsidRPr="00AF46B7">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7B068C" w:rsidRPr="00AF46B7" w:rsidRDefault="007B068C" w:rsidP="007B068C">
      <w:pPr>
        <w:pStyle w:val="ConsPlusNormal"/>
        <w:ind w:firstLine="540"/>
        <w:rPr>
          <w:rFonts w:ascii="Times New Roman" w:hAnsi="Times New Roman" w:cs="Times New Roman"/>
          <w:sz w:val="24"/>
          <w:szCs w:val="24"/>
        </w:rPr>
      </w:pPr>
    </w:p>
    <w:p w:rsidR="007B068C" w:rsidRDefault="007B068C" w:rsidP="007B068C">
      <w:pPr>
        <w:pStyle w:val="ConsPlusNormal"/>
        <w:ind w:firstLine="540"/>
        <w:rPr>
          <w:rFonts w:ascii="Times New Roman" w:hAnsi="Times New Roman" w:cs="Times New Roman"/>
          <w:b/>
          <w:sz w:val="24"/>
          <w:szCs w:val="24"/>
        </w:rPr>
      </w:pPr>
      <w:r w:rsidRPr="00EE72AC">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по теме 4.</w:t>
      </w:r>
    </w:p>
    <w:p w:rsidR="007B068C" w:rsidRDefault="007B068C" w:rsidP="007B068C">
      <w:pPr>
        <w:pStyle w:val="ConsPlusNormal"/>
        <w:ind w:firstLine="540"/>
        <w:rPr>
          <w:rFonts w:ascii="Times New Roman" w:hAnsi="Times New Roman" w:cs="Times New Roman"/>
          <w:b/>
          <w:sz w:val="24"/>
          <w:szCs w:val="24"/>
        </w:rPr>
      </w:pPr>
    </w:p>
    <w:p w:rsidR="007B068C" w:rsidRDefault="007B068C" w:rsidP="00B5495B">
      <w:pPr>
        <w:pStyle w:val="ConsPlusNormal"/>
        <w:ind w:firstLine="540"/>
        <w:jc w:val="both"/>
        <w:rPr>
          <w:rFonts w:ascii="Times New Roman" w:hAnsi="Times New Roman" w:cs="Times New Roman"/>
          <w:sz w:val="24"/>
          <w:szCs w:val="24"/>
        </w:rPr>
      </w:pPr>
      <w:r w:rsidRPr="00AF46B7">
        <w:rPr>
          <w:rFonts w:ascii="Times New Roman" w:hAnsi="Times New Roman" w:cs="Times New Roman"/>
          <w:sz w:val="24"/>
          <w:szCs w:val="24"/>
        </w:rPr>
        <w:t xml:space="preserve"> </w:t>
      </w:r>
      <w:r>
        <w:rPr>
          <w:rFonts w:ascii="Times New Roman" w:hAnsi="Times New Roman" w:cs="Times New Roman"/>
          <w:sz w:val="24"/>
          <w:szCs w:val="24"/>
        </w:rPr>
        <w:t>Н</w:t>
      </w:r>
      <w:r w:rsidRPr="00AF46B7">
        <w:rPr>
          <w:rFonts w:ascii="Times New Roman" w:hAnsi="Times New Roman" w:cs="Times New Roman"/>
          <w:sz w:val="24"/>
          <w:szCs w:val="24"/>
        </w:rPr>
        <w:t xml:space="preserve">аложение повязок при ожогах различных областей тела; применение местного охлаждения; наложение </w:t>
      </w:r>
      <w:proofErr w:type="spellStart"/>
      <w:r w:rsidRPr="00AF46B7">
        <w:rPr>
          <w:rFonts w:ascii="Times New Roman" w:hAnsi="Times New Roman" w:cs="Times New Roman"/>
          <w:sz w:val="24"/>
          <w:szCs w:val="24"/>
        </w:rPr>
        <w:t>термоизоли</w:t>
      </w:r>
      <w:r>
        <w:rPr>
          <w:rFonts w:ascii="Times New Roman" w:hAnsi="Times New Roman" w:cs="Times New Roman"/>
          <w:sz w:val="24"/>
          <w:szCs w:val="24"/>
        </w:rPr>
        <w:t>рующей</w:t>
      </w:r>
      <w:proofErr w:type="spellEnd"/>
      <w:r>
        <w:rPr>
          <w:rFonts w:ascii="Times New Roman" w:hAnsi="Times New Roman" w:cs="Times New Roman"/>
          <w:sz w:val="24"/>
          <w:szCs w:val="24"/>
        </w:rPr>
        <w:t xml:space="preserve"> повязки при отморожениях.</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AF46B7">
        <w:rPr>
          <w:rFonts w:ascii="Times New Roman" w:hAnsi="Times New Roman" w:cs="Times New Roman"/>
          <w:sz w:val="24"/>
          <w:szCs w:val="24"/>
        </w:rPr>
        <w:t xml:space="preserve">ридание оптимального положения тела пострадавшему в дорожно-транспортном происшествии при: отсутствии сознания, травмах различных областей </w:t>
      </w:r>
      <w:r>
        <w:rPr>
          <w:rFonts w:ascii="Times New Roman" w:hAnsi="Times New Roman" w:cs="Times New Roman"/>
          <w:sz w:val="24"/>
          <w:szCs w:val="24"/>
        </w:rPr>
        <w:t>тела, значительной кровопотере.</w:t>
      </w:r>
    </w:p>
    <w:p w:rsidR="007B068C" w:rsidRDefault="007B068C"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AF46B7">
        <w:rPr>
          <w:rFonts w:ascii="Times New Roman" w:hAnsi="Times New Roman" w:cs="Times New Roman"/>
          <w:sz w:val="24"/>
          <w:szCs w:val="24"/>
        </w:rPr>
        <w:t>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7B068C" w:rsidRDefault="007B068C" w:rsidP="007B068C">
      <w:pPr>
        <w:pStyle w:val="ConsPlusNormal"/>
        <w:ind w:firstLine="540"/>
        <w:rPr>
          <w:rFonts w:ascii="Times New Roman" w:hAnsi="Times New Roman" w:cs="Times New Roman"/>
          <w:sz w:val="24"/>
          <w:szCs w:val="24"/>
        </w:rPr>
      </w:pPr>
    </w:p>
    <w:p w:rsidR="007B068C" w:rsidRDefault="007B068C" w:rsidP="007B068C">
      <w:pPr>
        <w:pStyle w:val="ConsPlusNormal"/>
        <w:ind w:firstLine="540"/>
        <w:rPr>
          <w:rFonts w:ascii="Times New Roman" w:hAnsi="Times New Roman" w:cs="Times New Roman"/>
          <w:sz w:val="24"/>
          <w:szCs w:val="24"/>
        </w:rPr>
      </w:pPr>
    </w:p>
    <w:p w:rsidR="00B040D7" w:rsidRDefault="00B040D7" w:rsidP="007B068C">
      <w:pPr>
        <w:pStyle w:val="ConsPlusNormal"/>
        <w:ind w:firstLine="540"/>
        <w:rPr>
          <w:rFonts w:ascii="Times New Roman" w:hAnsi="Times New Roman" w:cs="Times New Roman"/>
          <w:sz w:val="24"/>
          <w:szCs w:val="24"/>
        </w:rPr>
      </w:pPr>
    </w:p>
    <w:p w:rsidR="00B040D7" w:rsidRDefault="00B040D7" w:rsidP="007B068C">
      <w:pPr>
        <w:pStyle w:val="ConsPlusNormal"/>
        <w:ind w:firstLine="540"/>
        <w:rPr>
          <w:rFonts w:ascii="Times New Roman" w:hAnsi="Times New Roman" w:cs="Times New Roman"/>
          <w:sz w:val="24"/>
          <w:szCs w:val="24"/>
        </w:rPr>
      </w:pPr>
    </w:p>
    <w:p w:rsidR="00B040D7" w:rsidRDefault="00B040D7" w:rsidP="007B068C">
      <w:pPr>
        <w:pStyle w:val="ConsPlusNormal"/>
        <w:ind w:firstLine="540"/>
        <w:rPr>
          <w:rFonts w:ascii="Times New Roman" w:hAnsi="Times New Roman" w:cs="Times New Roman"/>
          <w:sz w:val="24"/>
          <w:szCs w:val="24"/>
        </w:rPr>
      </w:pPr>
    </w:p>
    <w:p w:rsidR="00B040D7" w:rsidRDefault="00B040D7" w:rsidP="007B068C">
      <w:pPr>
        <w:pStyle w:val="ConsPlusNormal"/>
        <w:ind w:firstLine="540"/>
        <w:rPr>
          <w:rFonts w:ascii="Times New Roman" w:hAnsi="Times New Roman" w:cs="Times New Roman"/>
          <w:sz w:val="24"/>
          <w:szCs w:val="24"/>
        </w:rPr>
      </w:pPr>
    </w:p>
    <w:p w:rsidR="00B040D7" w:rsidRDefault="00B040D7" w:rsidP="00B040D7">
      <w:pPr>
        <w:pStyle w:val="ConsPlusNormal"/>
        <w:rPr>
          <w:rFonts w:ascii="Times New Roman" w:hAnsi="Times New Roman" w:cs="Times New Roman"/>
          <w:sz w:val="24"/>
          <w:szCs w:val="24"/>
        </w:rPr>
      </w:pPr>
    </w:p>
    <w:p w:rsidR="00B040D7" w:rsidRDefault="00B040D7"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7D7D94" w:rsidRDefault="007D7D94" w:rsidP="00B040D7">
      <w:pPr>
        <w:pStyle w:val="ConsPlusNormal"/>
        <w:ind w:firstLine="540"/>
        <w:jc w:val="center"/>
        <w:rPr>
          <w:rFonts w:ascii="Times New Roman" w:hAnsi="Times New Roman" w:cs="Times New Roman"/>
          <w:b/>
          <w:sz w:val="32"/>
          <w:szCs w:val="32"/>
        </w:rPr>
      </w:pPr>
    </w:p>
    <w:p w:rsidR="00335724" w:rsidRDefault="00335724" w:rsidP="00AC1F2C">
      <w:pPr>
        <w:pStyle w:val="ConsPlusNormal"/>
        <w:rPr>
          <w:rFonts w:ascii="Times New Roman" w:hAnsi="Times New Roman" w:cs="Times New Roman"/>
          <w:b/>
          <w:sz w:val="32"/>
          <w:szCs w:val="32"/>
        </w:rPr>
      </w:pPr>
    </w:p>
    <w:p w:rsidR="00335724" w:rsidRDefault="00335724" w:rsidP="00B040D7">
      <w:pPr>
        <w:pStyle w:val="ConsPlusNormal"/>
        <w:ind w:firstLine="540"/>
        <w:jc w:val="center"/>
        <w:rPr>
          <w:rFonts w:ascii="Times New Roman" w:hAnsi="Times New Roman" w:cs="Times New Roman"/>
          <w:b/>
          <w:sz w:val="32"/>
          <w:szCs w:val="32"/>
        </w:rPr>
      </w:pPr>
    </w:p>
    <w:p w:rsidR="001D7401" w:rsidRDefault="001D7401" w:rsidP="00F8200F">
      <w:pPr>
        <w:pStyle w:val="ConsPlusNormal"/>
        <w:rPr>
          <w:rFonts w:ascii="Times New Roman" w:hAnsi="Times New Roman" w:cs="Times New Roman"/>
          <w:b/>
          <w:sz w:val="32"/>
          <w:szCs w:val="32"/>
        </w:rPr>
      </w:pPr>
    </w:p>
    <w:p w:rsidR="007B068C" w:rsidRPr="00B040D7" w:rsidRDefault="005332BB" w:rsidP="00B040D7">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РАБОЧИЙ  </w:t>
      </w:r>
      <w:r w:rsidR="00B040D7" w:rsidRPr="00E235EC">
        <w:rPr>
          <w:rFonts w:ascii="Times New Roman" w:hAnsi="Times New Roman" w:cs="Times New Roman"/>
          <w:b/>
          <w:sz w:val="32"/>
          <w:szCs w:val="32"/>
        </w:rPr>
        <w:t>ТЕМАТИЧЕСКИЙ   ПЛАН</w:t>
      </w:r>
    </w:p>
    <w:p w:rsidR="00A91A93" w:rsidRPr="00122AF0" w:rsidRDefault="00A91A93" w:rsidP="00122AF0">
      <w:pPr>
        <w:pStyle w:val="ConsPlusNormal"/>
        <w:ind w:firstLine="540"/>
        <w:rPr>
          <w:rFonts w:ascii="Times New Roman" w:hAnsi="Times New Roman" w:cs="Times New Roman"/>
          <w:sz w:val="24"/>
          <w:szCs w:val="24"/>
        </w:rPr>
      </w:pPr>
    </w:p>
    <w:p w:rsidR="00A91A93" w:rsidRPr="00B040D7" w:rsidRDefault="00B040D7" w:rsidP="00B040D7">
      <w:pPr>
        <w:pStyle w:val="ConsPlusNormal"/>
        <w:ind w:firstLine="540"/>
        <w:jc w:val="center"/>
        <w:outlineLvl w:val="3"/>
        <w:rPr>
          <w:rFonts w:ascii="Times New Roman" w:hAnsi="Times New Roman" w:cs="Times New Roman"/>
          <w:b/>
          <w:sz w:val="28"/>
          <w:szCs w:val="28"/>
        </w:rPr>
      </w:pPr>
      <w:bookmarkStart w:id="24" w:name="Par1354"/>
      <w:bookmarkEnd w:id="24"/>
      <w:r w:rsidRPr="00B040D7">
        <w:rPr>
          <w:rFonts w:ascii="Times New Roman" w:hAnsi="Times New Roman" w:cs="Times New Roman"/>
          <w:b/>
          <w:sz w:val="28"/>
          <w:szCs w:val="28"/>
        </w:rPr>
        <w:t>П</w:t>
      </w:r>
      <w:r w:rsidR="00A91A93" w:rsidRPr="00B040D7">
        <w:rPr>
          <w:rFonts w:ascii="Times New Roman" w:hAnsi="Times New Roman" w:cs="Times New Roman"/>
          <w:b/>
          <w:sz w:val="28"/>
          <w:szCs w:val="28"/>
        </w:rPr>
        <w:t>редмет</w:t>
      </w:r>
      <w:r w:rsidRPr="00B040D7">
        <w:rPr>
          <w:rFonts w:ascii="Times New Roman" w:hAnsi="Times New Roman" w:cs="Times New Roman"/>
          <w:b/>
          <w:sz w:val="28"/>
          <w:szCs w:val="28"/>
        </w:rPr>
        <w:t>а</w:t>
      </w:r>
      <w:r w:rsidR="00A91A93" w:rsidRPr="00B040D7">
        <w:rPr>
          <w:rFonts w:ascii="Times New Roman" w:hAnsi="Times New Roman" w:cs="Times New Roman"/>
          <w:b/>
          <w:sz w:val="28"/>
          <w:szCs w:val="28"/>
        </w:rPr>
        <w:t xml:space="preserve"> "Устройство и техническое обслуживание транспортных средств категории "B" как объектов управления".</w:t>
      </w:r>
    </w:p>
    <w:p w:rsidR="00A91A93" w:rsidRPr="00122AF0" w:rsidRDefault="00A91A93" w:rsidP="00B040D7">
      <w:pPr>
        <w:pStyle w:val="ConsPlusNormal"/>
        <w:rPr>
          <w:rFonts w:ascii="Times New Roman" w:hAnsi="Times New Roman" w:cs="Times New Roman"/>
          <w:sz w:val="24"/>
          <w:szCs w:val="24"/>
        </w:rPr>
      </w:pPr>
      <w:bookmarkStart w:id="25" w:name="Par1356"/>
      <w:bookmarkEnd w:id="25"/>
    </w:p>
    <w:tbl>
      <w:tblPr>
        <w:tblW w:w="0" w:type="auto"/>
        <w:tblInd w:w="102" w:type="dxa"/>
        <w:tblLayout w:type="fixed"/>
        <w:tblCellMar>
          <w:top w:w="102" w:type="dxa"/>
          <w:left w:w="62" w:type="dxa"/>
          <w:bottom w:w="102" w:type="dxa"/>
          <w:right w:w="62" w:type="dxa"/>
        </w:tblCellMar>
        <w:tblLook w:val="0000"/>
      </w:tblPr>
      <w:tblGrid>
        <w:gridCol w:w="5180"/>
        <w:gridCol w:w="1062"/>
        <w:gridCol w:w="1704"/>
        <w:gridCol w:w="1693"/>
      </w:tblGrid>
      <w:tr w:rsidR="00A91A93" w:rsidRPr="00122AF0" w:rsidTr="00A91A93">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A91A93" w:rsidRPr="00122AF0" w:rsidTr="00A91A93">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 том числе</w:t>
            </w:r>
          </w:p>
        </w:tc>
      </w:tr>
      <w:tr w:rsidR="00A91A93" w:rsidRPr="00122AF0" w:rsidTr="00A91A93">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A91A93" w:rsidRPr="00122AF0" w:rsidTr="00A91A9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5"/>
              <w:rPr>
                <w:rFonts w:ascii="Times New Roman" w:hAnsi="Times New Roman" w:cs="Times New Roman"/>
                <w:sz w:val="24"/>
                <w:szCs w:val="24"/>
              </w:rPr>
            </w:pPr>
            <w:bookmarkStart w:id="26" w:name="Par1366"/>
            <w:bookmarkEnd w:id="26"/>
            <w:r w:rsidRPr="00122AF0">
              <w:rPr>
                <w:rFonts w:ascii="Times New Roman" w:hAnsi="Times New Roman" w:cs="Times New Roman"/>
                <w:sz w:val="24"/>
                <w:szCs w:val="24"/>
              </w:rPr>
              <w:t>Устройство транспортных средств</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5"/>
              <w:rPr>
                <w:rFonts w:ascii="Times New Roman" w:hAnsi="Times New Roman" w:cs="Times New Roman"/>
                <w:sz w:val="24"/>
                <w:szCs w:val="24"/>
              </w:rPr>
            </w:pPr>
            <w:bookmarkStart w:id="27" w:name="Par1411"/>
            <w:bookmarkEnd w:id="27"/>
            <w:r w:rsidRPr="00122AF0">
              <w:rPr>
                <w:rFonts w:ascii="Times New Roman" w:hAnsi="Times New Roman" w:cs="Times New Roman"/>
                <w:sz w:val="24"/>
                <w:szCs w:val="24"/>
              </w:rPr>
              <w:t>Техническое обслуживание</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B040D7" w:rsidP="00122AF0">
            <w:pPr>
              <w:pStyle w:val="ConsPlusNormal"/>
              <w:rPr>
                <w:rFonts w:ascii="Times New Roman" w:hAnsi="Times New Roman" w:cs="Times New Roman"/>
                <w:sz w:val="24"/>
                <w:szCs w:val="24"/>
              </w:rPr>
            </w:pPr>
            <w:r>
              <w:rPr>
                <w:rFonts w:ascii="Times New Roman" w:hAnsi="Times New Roman" w:cs="Times New Roman"/>
                <w:sz w:val="24"/>
                <w:szCs w:val="24"/>
              </w:rPr>
              <w:t>Устранение неисправностей *</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A91A93">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bl>
    <w:p w:rsidR="00BC4BEE" w:rsidRPr="00F8200F" w:rsidRDefault="00B040D7" w:rsidP="00F8200F">
      <w:pPr>
        <w:pStyle w:val="ConsPlusNormal"/>
        <w:rPr>
          <w:rFonts w:ascii="Times New Roman" w:hAnsi="Times New Roman" w:cs="Times New Roman"/>
          <w:sz w:val="24"/>
          <w:szCs w:val="24"/>
        </w:rPr>
      </w:pPr>
      <w:r>
        <w:rPr>
          <w:rFonts w:ascii="Times New Roman" w:hAnsi="Times New Roman" w:cs="Times New Roman"/>
          <w:sz w:val="24"/>
          <w:szCs w:val="24"/>
        </w:rPr>
        <w:t>*</w:t>
      </w:r>
      <w:r w:rsidR="00A91A93" w:rsidRPr="00122AF0">
        <w:rPr>
          <w:rFonts w:ascii="Times New Roman" w:hAnsi="Times New Roman" w:cs="Times New Roman"/>
          <w:sz w:val="24"/>
          <w:szCs w:val="24"/>
        </w:rPr>
        <w:t xml:space="preserve"> Практическое занятие проводится на учебном транспортном средстве.</w:t>
      </w:r>
      <w:bookmarkStart w:id="28" w:name="Par1436"/>
      <w:bookmarkEnd w:id="28"/>
    </w:p>
    <w:p w:rsidR="00BC4BEE" w:rsidRDefault="00BC4BEE" w:rsidP="00B040D7">
      <w:pPr>
        <w:pStyle w:val="ConsPlusNormal"/>
        <w:ind w:firstLine="540"/>
        <w:jc w:val="center"/>
        <w:outlineLvl w:val="4"/>
        <w:rPr>
          <w:rFonts w:ascii="Times New Roman" w:hAnsi="Times New Roman" w:cs="Times New Roman"/>
          <w:b/>
          <w:sz w:val="28"/>
          <w:szCs w:val="28"/>
        </w:rPr>
      </w:pPr>
    </w:p>
    <w:p w:rsidR="00A91A93" w:rsidRDefault="00D553B5" w:rsidP="00D553B5">
      <w:pPr>
        <w:pStyle w:val="ConsPlusNormal"/>
        <w:ind w:firstLine="540"/>
        <w:outlineLvl w:val="4"/>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040D7" w:rsidRPr="00B040D7">
        <w:rPr>
          <w:rFonts w:ascii="Times New Roman" w:hAnsi="Times New Roman" w:cs="Times New Roman"/>
          <w:b/>
          <w:sz w:val="28"/>
          <w:szCs w:val="28"/>
        </w:rPr>
        <w:t xml:space="preserve">Раздел 1. </w:t>
      </w:r>
      <w:r w:rsidR="00A91A93" w:rsidRPr="00B040D7">
        <w:rPr>
          <w:rFonts w:ascii="Times New Roman" w:hAnsi="Times New Roman" w:cs="Times New Roman"/>
          <w:b/>
          <w:sz w:val="28"/>
          <w:szCs w:val="28"/>
        </w:rPr>
        <w:t xml:space="preserve"> Устройство транспортных средств.</w:t>
      </w:r>
    </w:p>
    <w:p w:rsidR="00B040D7" w:rsidRPr="00B040D7" w:rsidRDefault="00B040D7" w:rsidP="00B040D7">
      <w:pPr>
        <w:pStyle w:val="ConsPlusNormal"/>
        <w:ind w:firstLine="540"/>
        <w:jc w:val="center"/>
        <w:outlineLvl w:val="4"/>
        <w:rPr>
          <w:rFonts w:ascii="Times New Roman" w:hAnsi="Times New Roman" w:cs="Times New Roman"/>
          <w:b/>
          <w:sz w:val="28"/>
          <w:szCs w:val="28"/>
        </w:rPr>
      </w:pPr>
    </w:p>
    <w:p w:rsidR="00B040D7" w:rsidRDefault="00B040D7" w:rsidP="00B5495B">
      <w:pPr>
        <w:pStyle w:val="ConsPlusNormal"/>
        <w:ind w:firstLine="540"/>
        <w:jc w:val="both"/>
        <w:rPr>
          <w:rFonts w:ascii="Times New Roman" w:hAnsi="Times New Roman" w:cs="Times New Roman"/>
          <w:sz w:val="24"/>
          <w:szCs w:val="24"/>
        </w:rPr>
      </w:pPr>
      <w:r w:rsidRPr="00B040D7">
        <w:rPr>
          <w:rFonts w:ascii="Times New Roman" w:hAnsi="Times New Roman" w:cs="Times New Roman"/>
          <w:b/>
          <w:sz w:val="24"/>
          <w:szCs w:val="24"/>
        </w:rPr>
        <w:t xml:space="preserve">Тема 1. </w:t>
      </w:r>
      <w:r w:rsidR="00A91A93" w:rsidRPr="00B040D7">
        <w:rPr>
          <w:rFonts w:ascii="Times New Roman" w:hAnsi="Times New Roman" w:cs="Times New Roman"/>
          <w:b/>
          <w:sz w:val="24"/>
          <w:szCs w:val="24"/>
        </w:rPr>
        <w:t>Общее устройство транспортных средств категории "B"</w:t>
      </w:r>
    </w:p>
    <w:p w:rsidR="00B040D7" w:rsidRDefault="00B040D7" w:rsidP="00122AF0">
      <w:pPr>
        <w:pStyle w:val="ConsPlusNormal"/>
        <w:ind w:firstLine="540"/>
        <w:rPr>
          <w:rFonts w:ascii="Times New Roman" w:hAnsi="Times New Roman" w:cs="Times New Roman"/>
          <w:sz w:val="24"/>
          <w:szCs w:val="24"/>
        </w:rPr>
      </w:pPr>
    </w:p>
    <w:p w:rsidR="00A91A93" w:rsidRDefault="00B040D7"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B040D7" w:rsidRPr="00122AF0" w:rsidRDefault="00B040D7" w:rsidP="00B5495B">
      <w:pPr>
        <w:pStyle w:val="ConsPlusNormal"/>
        <w:ind w:firstLine="540"/>
        <w:jc w:val="both"/>
        <w:rPr>
          <w:rFonts w:ascii="Times New Roman" w:hAnsi="Times New Roman" w:cs="Times New Roman"/>
          <w:sz w:val="24"/>
          <w:szCs w:val="24"/>
        </w:rPr>
      </w:pPr>
    </w:p>
    <w:p w:rsidR="00B040D7" w:rsidRDefault="00B040D7" w:rsidP="00B5495B">
      <w:pPr>
        <w:pStyle w:val="ConsPlusNormal"/>
        <w:ind w:firstLine="540"/>
        <w:rPr>
          <w:rFonts w:ascii="Times New Roman" w:hAnsi="Times New Roman" w:cs="Times New Roman"/>
          <w:sz w:val="24"/>
          <w:szCs w:val="24"/>
        </w:rPr>
      </w:pPr>
      <w:r w:rsidRPr="00B040D7">
        <w:rPr>
          <w:rFonts w:ascii="Times New Roman" w:hAnsi="Times New Roman" w:cs="Times New Roman"/>
          <w:b/>
          <w:sz w:val="24"/>
          <w:szCs w:val="24"/>
        </w:rPr>
        <w:t xml:space="preserve">Тема 2. </w:t>
      </w:r>
      <w:r w:rsidR="00A91A93" w:rsidRPr="00B040D7">
        <w:rPr>
          <w:rFonts w:ascii="Times New Roman" w:hAnsi="Times New Roman" w:cs="Times New Roman"/>
          <w:b/>
          <w:sz w:val="24"/>
          <w:szCs w:val="24"/>
        </w:rPr>
        <w:t>Кузов автомобиля, рабочее место водителя, системы пассивной безопасности</w:t>
      </w:r>
      <w:r>
        <w:rPr>
          <w:rFonts w:ascii="Times New Roman" w:hAnsi="Times New Roman" w:cs="Times New Roman"/>
          <w:sz w:val="24"/>
          <w:szCs w:val="24"/>
        </w:rPr>
        <w:t>.</w:t>
      </w:r>
    </w:p>
    <w:p w:rsidR="00B040D7" w:rsidRDefault="00B040D7" w:rsidP="00B5495B">
      <w:pPr>
        <w:pStyle w:val="ConsPlusNormal"/>
        <w:ind w:firstLine="540"/>
        <w:jc w:val="both"/>
        <w:rPr>
          <w:rFonts w:ascii="Times New Roman" w:hAnsi="Times New Roman" w:cs="Times New Roman"/>
          <w:sz w:val="24"/>
          <w:szCs w:val="24"/>
        </w:rPr>
      </w:pPr>
    </w:p>
    <w:p w:rsidR="00A91A93" w:rsidRDefault="00B040D7"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 xml:space="preserve">бщее устройство кузова; основные типы кузовов; компоненты кузова; </w:t>
      </w:r>
      <w:proofErr w:type="spellStart"/>
      <w:r w:rsidR="00A91A93" w:rsidRPr="00122AF0">
        <w:rPr>
          <w:rFonts w:ascii="Times New Roman" w:hAnsi="Times New Roman" w:cs="Times New Roman"/>
          <w:sz w:val="24"/>
          <w:szCs w:val="24"/>
        </w:rPr>
        <w:t>шумоизоляция</w:t>
      </w:r>
      <w:proofErr w:type="spellEnd"/>
      <w:r w:rsidR="00A91A93" w:rsidRPr="00122AF0">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00A91A93" w:rsidRPr="00122AF0">
        <w:rPr>
          <w:rFonts w:ascii="Times New Roman" w:hAnsi="Times New Roman" w:cs="Times New Roman"/>
          <w:sz w:val="24"/>
          <w:szCs w:val="24"/>
        </w:rPr>
        <w:t>омыватели</w:t>
      </w:r>
      <w:proofErr w:type="spellEnd"/>
      <w:r w:rsidR="00A91A93" w:rsidRPr="00122AF0">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B040D7" w:rsidRPr="00122AF0" w:rsidRDefault="00B040D7" w:rsidP="00122AF0">
      <w:pPr>
        <w:pStyle w:val="ConsPlusNormal"/>
        <w:ind w:firstLine="540"/>
        <w:rPr>
          <w:rFonts w:ascii="Times New Roman" w:hAnsi="Times New Roman" w:cs="Times New Roman"/>
          <w:sz w:val="24"/>
          <w:szCs w:val="24"/>
        </w:rPr>
      </w:pPr>
    </w:p>
    <w:p w:rsidR="00B040D7" w:rsidRDefault="00B040D7" w:rsidP="00122AF0">
      <w:pPr>
        <w:pStyle w:val="ConsPlusNormal"/>
        <w:ind w:firstLine="540"/>
        <w:rPr>
          <w:rFonts w:ascii="Times New Roman" w:hAnsi="Times New Roman" w:cs="Times New Roman"/>
          <w:b/>
          <w:sz w:val="24"/>
          <w:szCs w:val="24"/>
        </w:rPr>
      </w:pPr>
      <w:r w:rsidRPr="00B040D7">
        <w:rPr>
          <w:rFonts w:ascii="Times New Roman" w:hAnsi="Times New Roman" w:cs="Times New Roman"/>
          <w:b/>
          <w:sz w:val="24"/>
          <w:szCs w:val="24"/>
        </w:rPr>
        <w:t xml:space="preserve">Тема 3. </w:t>
      </w:r>
      <w:r w:rsidR="00A91A93" w:rsidRPr="00B040D7">
        <w:rPr>
          <w:rFonts w:ascii="Times New Roman" w:hAnsi="Times New Roman" w:cs="Times New Roman"/>
          <w:b/>
          <w:sz w:val="24"/>
          <w:szCs w:val="24"/>
        </w:rPr>
        <w:t>Общее устройство и работа двигателя</w:t>
      </w:r>
      <w:r>
        <w:rPr>
          <w:rFonts w:ascii="Times New Roman" w:hAnsi="Times New Roman" w:cs="Times New Roman"/>
          <w:b/>
          <w:sz w:val="24"/>
          <w:szCs w:val="24"/>
        </w:rPr>
        <w:t>.</w:t>
      </w:r>
    </w:p>
    <w:p w:rsidR="00B040D7" w:rsidRDefault="00B040D7" w:rsidP="00122AF0">
      <w:pPr>
        <w:pStyle w:val="ConsPlusNormal"/>
        <w:ind w:firstLine="540"/>
        <w:rPr>
          <w:rFonts w:ascii="Times New Roman" w:hAnsi="Times New Roman" w:cs="Times New Roman"/>
          <w:b/>
          <w:sz w:val="24"/>
          <w:szCs w:val="24"/>
        </w:rPr>
      </w:pPr>
    </w:p>
    <w:p w:rsidR="00A91A93" w:rsidRDefault="00B040D7"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A91A93" w:rsidRPr="00122AF0">
        <w:rPr>
          <w:rFonts w:ascii="Times New Roman" w:hAnsi="Times New Roman" w:cs="Times New Roman"/>
          <w:sz w:val="24"/>
          <w:szCs w:val="24"/>
        </w:rPr>
        <w:t>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235745" w:rsidRDefault="00235745" w:rsidP="00B5495B">
      <w:pPr>
        <w:pStyle w:val="ConsPlusNormal"/>
        <w:ind w:firstLine="540"/>
        <w:jc w:val="both"/>
        <w:rPr>
          <w:rFonts w:ascii="Times New Roman" w:hAnsi="Times New Roman" w:cs="Times New Roman"/>
          <w:sz w:val="24"/>
          <w:szCs w:val="24"/>
        </w:rPr>
      </w:pPr>
    </w:p>
    <w:p w:rsidR="00235745" w:rsidRDefault="00235745" w:rsidP="00122AF0">
      <w:pPr>
        <w:pStyle w:val="ConsPlusNormal"/>
        <w:ind w:firstLine="540"/>
        <w:rPr>
          <w:rFonts w:ascii="Times New Roman" w:hAnsi="Times New Roman" w:cs="Times New Roman"/>
          <w:sz w:val="24"/>
          <w:szCs w:val="24"/>
        </w:rPr>
      </w:pPr>
    </w:p>
    <w:p w:rsidR="00235745" w:rsidRPr="00122AF0" w:rsidRDefault="00235745" w:rsidP="00122AF0">
      <w:pPr>
        <w:pStyle w:val="ConsPlusNormal"/>
        <w:ind w:firstLine="540"/>
        <w:rPr>
          <w:rFonts w:ascii="Times New Roman" w:hAnsi="Times New Roman" w:cs="Times New Roman"/>
          <w:sz w:val="24"/>
          <w:szCs w:val="24"/>
        </w:rPr>
      </w:pPr>
    </w:p>
    <w:p w:rsidR="00235745" w:rsidRDefault="00235745" w:rsidP="00122AF0">
      <w:pPr>
        <w:pStyle w:val="ConsPlusNormal"/>
        <w:ind w:firstLine="540"/>
        <w:rPr>
          <w:rFonts w:ascii="Times New Roman" w:hAnsi="Times New Roman" w:cs="Times New Roman"/>
          <w:sz w:val="24"/>
          <w:szCs w:val="24"/>
        </w:rPr>
      </w:pPr>
      <w:r w:rsidRPr="00235745">
        <w:rPr>
          <w:rFonts w:ascii="Times New Roman" w:hAnsi="Times New Roman" w:cs="Times New Roman"/>
          <w:b/>
          <w:sz w:val="24"/>
          <w:szCs w:val="24"/>
        </w:rPr>
        <w:t xml:space="preserve">Тема 4. </w:t>
      </w:r>
      <w:r w:rsidR="00A91A93" w:rsidRPr="00235745">
        <w:rPr>
          <w:rFonts w:ascii="Times New Roman" w:hAnsi="Times New Roman" w:cs="Times New Roman"/>
          <w:b/>
          <w:sz w:val="24"/>
          <w:szCs w:val="24"/>
        </w:rPr>
        <w:t>Общее устройство трансмиссии</w:t>
      </w:r>
    </w:p>
    <w:p w:rsidR="00235745" w:rsidRDefault="00235745" w:rsidP="00122AF0">
      <w:pPr>
        <w:pStyle w:val="ConsPlusNormal"/>
        <w:ind w:firstLine="540"/>
        <w:rPr>
          <w:rFonts w:ascii="Times New Roman" w:hAnsi="Times New Roman" w:cs="Times New Roman"/>
          <w:sz w:val="24"/>
          <w:szCs w:val="24"/>
        </w:rPr>
      </w:pPr>
    </w:p>
    <w:p w:rsidR="00A91A93" w:rsidRDefault="00235745"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A91A93" w:rsidRPr="00122AF0">
        <w:rPr>
          <w:rFonts w:ascii="Times New Roman" w:hAnsi="Times New Roman" w:cs="Times New Roman"/>
          <w:sz w:val="24"/>
          <w:szCs w:val="24"/>
        </w:rPr>
        <w:t>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315330" w:rsidRPr="00122AF0" w:rsidRDefault="00315330" w:rsidP="00122AF0">
      <w:pPr>
        <w:pStyle w:val="ConsPlusNormal"/>
        <w:ind w:firstLine="540"/>
        <w:rPr>
          <w:rFonts w:ascii="Times New Roman" w:hAnsi="Times New Roman" w:cs="Times New Roman"/>
          <w:sz w:val="24"/>
          <w:szCs w:val="24"/>
        </w:rPr>
      </w:pPr>
    </w:p>
    <w:p w:rsidR="00445D5C" w:rsidRDefault="00315330" w:rsidP="00315330">
      <w:pPr>
        <w:pStyle w:val="ConsPlusNormal"/>
        <w:ind w:firstLine="540"/>
        <w:rPr>
          <w:rFonts w:ascii="Times New Roman" w:hAnsi="Times New Roman" w:cs="Times New Roman"/>
          <w:sz w:val="24"/>
          <w:szCs w:val="24"/>
        </w:rPr>
      </w:pPr>
      <w:r w:rsidRPr="00445D5C">
        <w:rPr>
          <w:rFonts w:ascii="Times New Roman" w:hAnsi="Times New Roman" w:cs="Times New Roman"/>
          <w:b/>
          <w:sz w:val="24"/>
          <w:szCs w:val="24"/>
        </w:rPr>
        <w:t>Тема 5.</w:t>
      </w:r>
      <w:r w:rsidR="00A91A93" w:rsidRPr="00445D5C">
        <w:rPr>
          <w:rFonts w:ascii="Times New Roman" w:hAnsi="Times New Roman" w:cs="Times New Roman"/>
          <w:b/>
          <w:sz w:val="24"/>
          <w:szCs w:val="24"/>
        </w:rPr>
        <w:t>Назначение и состав ходовой части</w:t>
      </w:r>
    </w:p>
    <w:p w:rsidR="00445D5C" w:rsidRDefault="00445D5C" w:rsidP="00315330">
      <w:pPr>
        <w:pStyle w:val="ConsPlusNormal"/>
        <w:ind w:firstLine="540"/>
        <w:rPr>
          <w:rFonts w:ascii="Times New Roman" w:hAnsi="Times New Roman" w:cs="Times New Roman"/>
          <w:sz w:val="24"/>
          <w:szCs w:val="24"/>
        </w:rPr>
      </w:pPr>
    </w:p>
    <w:p w:rsidR="00A91A93" w:rsidRDefault="004A6F19"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w:t>
      </w:r>
      <w:r w:rsidR="00A91A93" w:rsidRPr="00122AF0">
        <w:rPr>
          <w:rFonts w:ascii="Times New Roman" w:hAnsi="Times New Roman" w:cs="Times New Roman"/>
          <w:sz w:val="24"/>
          <w:szCs w:val="24"/>
        </w:rPr>
        <w:t>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4A6F19" w:rsidRPr="00122AF0" w:rsidRDefault="004A6F19" w:rsidP="00B5495B">
      <w:pPr>
        <w:pStyle w:val="ConsPlusNormal"/>
        <w:ind w:firstLine="540"/>
        <w:jc w:val="both"/>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Тема 6.</w:t>
      </w:r>
      <w:r w:rsidR="00A91A93" w:rsidRPr="004A6F19">
        <w:rPr>
          <w:rFonts w:ascii="Times New Roman" w:hAnsi="Times New Roman" w:cs="Times New Roman"/>
          <w:b/>
          <w:sz w:val="24"/>
          <w:szCs w:val="24"/>
        </w:rPr>
        <w:t>Общее устройство и принцип работы тормозных систем</w:t>
      </w:r>
    </w:p>
    <w:p w:rsidR="004A6F19" w:rsidRDefault="004A6F19" w:rsidP="00122AF0">
      <w:pPr>
        <w:pStyle w:val="ConsPlusNormal"/>
        <w:ind w:firstLine="540"/>
        <w:rPr>
          <w:rFonts w:ascii="Times New Roman" w:hAnsi="Times New Roman" w:cs="Times New Roman"/>
          <w:sz w:val="24"/>
          <w:szCs w:val="24"/>
        </w:rPr>
      </w:pPr>
    </w:p>
    <w:p w:rsidR="00A91A93" w:rsidRDefault="004A6F19"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A91A93" w:rsidRPr="00122AF0">
        <w:rPr>
          <w:rFonts w:ascii="Times New Roman" w:hAnsi="Times New Roman" w:cs="Times New Roman"/>
          <w:sz w:val="24"/>
          <w:szCs w:val="24"/>
        </w:rPr>
        <w:t>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7. </w:t>
      </w:r>
      <w:r w:rsidR="00A91A93" w:rsidRPr="004A6F19">
        <w:rPr>
          <w:rFonts w:ascii="Times New Roman" w:hAnsi="Times New Roman" w:cs="Times New Roman"/>
          <w:b/>
          <w:sz w:val="24"/>
          <w:szCs w:val="24"/>
        </w:rPr>
        <w:t>Общее устройство и принцип работы системы рулевого управления</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 xml:space="preserve">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w:t>
      </w:r>
      <w:r w:rsidR="00A91A93" w:rsidRPr="00122AF0">
        <w:rPr>
          <w:rFonts w:ascii="Times New Roman" w:hAnsi="Times New Roman" w:cs="Times New Roman"/>
          <w:sz w:val="24"/>
          <w:szCs w:val="24"/>
        </w:rPr>
        <w:lastRenderedPageBreak/>
        <w:t>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b/>
          <w:sz w:val="24"/>
          <w:szCs w:val="24"/>
        </w:rPr>
      </w:pPr>
      <w:r w:rsidRPr="004A6F19">
        <w:rPr>
          <w:rFonts w:ascii="Times New Roman" w:hAnsi="Times New Roman" w:cs="Times New Roman"/>
          <w:b/>
          <w:sz w:val="24"/>
          <w:szCs w:val="24"/>
        </w:rPr>
        <w:t xml:space="preserve">Тема 8. </w:t>
      </w:r>
      <w:r w:rsidR="00A91A93" w:rsidRPr="004A6F19">
        <w:rPr>
          <w:rFonts w:ascii="Times New Roman" w:hAnsi="Times New Roman" w:cs="Times New Roman"/>
          <w:b/>
          <w:sz w:val="24"/>
          <w:szCs w:val="24"/>
        </w:rPr>
        <w:t>Электронные системы помощи водителю</w:t>
      </w:r>
      <w:r>
        <w:rPr>
          <w:rFonts w:ascii="Times New Roman" w:hAnsi="Times New Roman" w:cs="Times New Roman"/>
          <w:b/>
          <w:sz w:val="24"/>
          <w:szCs w:val="24"/>
        </w:rPr>
        <w:t>.</w:t>
      </w:r>
    </w:p>
    <w:p w:rsidR="004A6F19" w:rsidRDefault="004A6F19" w:rsidP="00122AF0">
      <w:pPr>
        <w:pStyle w:val="ConsPlusNormal"/>
        <w:ind w:firstLine="540"/>
        <w:rPr>
          <w:rFonts w:ascii="Times New Roman" w:hAnsi="Times New Roman" w:cs="Times New Roman"/>
          <w:b/>
          <w:sz w:val="24"/>
          <w:szCs w:val="24"/>
        </w:rPr>
      </w:pPr>
    </w:p>
    <w:p w:rsidR="00A91A93" w:rsidRDefault="004A6F19"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A91A93" w:rsidRPr="00122AF0">
        <w:rPr>
          <w:rFonts w:ascii="Times New Roman" w:hAnsi="Times New Roman" w:cs="Times New Roman"/>
          <w:sz w:val="24"/>
          <w:szCs w:val="24"/>
        </w:rPr>
        <w:t xml:space="preserve">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00A91A93" w:rsidRPr="00122AF0">
        <w:rPr>
          <w:rFonts w:ascii="Times New Roman" w:hAnsi="Times New Roman" w:cs="Times New Roman"/>
          <w:sz w:val="24"/>
          <w:szCs w:val="24"/>
        </w:rPr>
        <w:t>антипробуксовочная</w:t>
      </w:r>
      <w:proofErr w:type="spellEnd"/>
      <w:r w:rsidR="00A91A93" w:rsidRPr="00122AF0">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00A91A93" w:rsidRPr="00122AF0">
        <w:rPr>
          <w:rFonts w:ascii="Times New Roman" w:hAnsi="Times New Roman" w:cs="Times New Roman"/>
          <w:sz w:val="24"/>
          <w:szCs w:val="24"/>
        </w:rPr>
        <w:t>трогания</w:t>
      </w:r>
      <w:proofErr w:type="spellEnd"/>
      <w:r w:rsidR="00A91A93" w:rsidRPr="00122AF0">
        <w:rPr>
          <w:rFonts w:ascii="Times New Roman" w:hAnsi="Times New Roman" w:cs="Times New Roman"/>
          <w:sz w:val="24"/>
          <w:szCs w:val="24"/>
        </w:rPr>
        <w:t xml:space="preserve"> на подъеме, динамический ассистент </w:t>
      </w:r>
      <w:proofErr w:type="spellStart"/>
      <w:r w:rsidR="00A91A93" w:rsidRPr="00122AF0">
        <w:rPr>
          <w:rFonts w:ascii="Times New Roman" w:hAnsi="Times New Roman" w:cs="Times New Roman"/>
          <w:sz w:val="24"/>
          <w:szCs w:val="24"/>
        </w:rPr>
        <w:t>трогания</w:t>
      </w:r>
      <w:proofErr w:type="spellEnd"/>
      <w:r w:rsidR="00A91A93" w:rsidRPr="00122AF0">
        <w:rPr>
          <w:rFonts w:ascii="Times New Roman" w:hAnsi="Times New Roman"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4A6F19" w:rsidRPr="00122AF0" w:rsidRDefault="004A6F19" w:rsidP="00B5495B">
      <w:pPr>
        <w:pStyle w:val="ConsPlusNormal"/>
        <w:ind w:firstLine="540"/>
        <w:jc w:val="both"/>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9. </w:t>
      </w:r>
      <w:r w:rsidR="00A91A93" w:rsidRPr="004A6F19">
        <w:rPr>
          <w:rFonts w:ascii="Times New Roman" w:hAnsi="Times New Roman" w:cs="Times New Roman"/>
          <w:b/>
          <w:sz w:val="24"/>
          <w:szCs w:val="24"/>
        </w:rPr>
        <w:t>Источники и потребители электрической энергии</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A91A93" w:rsidP="00B5495B">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 </w:t>
      </w:r>
      <w:r w:rsidR="004A6F19">
        <w:rPr>
          <w:rFonts w:ascii="Times New Roman" w:hAnsi="Times New Roman" w:cs="Times New Roman"/>
          <w:sz w:val="24"/>
          <w:szCs w:val="24"/>
        </w:rPr>
        <w:t>А</w:t>
      </w:r>
      <w:r w:rsidRPr="00122AF0">
        <w:rPr>
          <w:rFonts w:ascii="Times New Roman" w:hAnsi="Times New Roman" w:cs="Times New Roman"/>
          <w:sz w:val="24"/>
          <w:szCs w:val="24"/>
        </w:rPr>
        <w:t>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Тема 10.</w:t>
      </w:r>
      <w:r w:rsidR="00F8200F">
        <w:rPr>
          <w:rFonts w:ascii="Times New Roman" w:hAnsi="Times New Roman" w:cs="Times New Roman"/>
          <w:b/>
          <w:sz w:val="24"/>
          <w:szCs w:val="24"/>
        </w:rPr>
        <w:t xml:space="preserve"> </w:t>
      </w:r>
      <w:r w:rsidR="00A91A93" w:rsidRPr="004A6F19">
        <w:rPr>
          <w:rFonts w:ascii="Times New Roman" w:hAnsi="Times New Roman" w:cs="Times New Roman"/>
          <w:b/>
          <w:sz w:val="24"/>
          <w:szCs w:val="24"/>
        </w:rPr>
        <w:t>Общее устройство прицепов и тягово-сцепных устройств</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Pr="00122AF0" w:rsidRDefault="004A6F19" w:rsidP="00B549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A91A93" w:rsidRPr="00122AF0">
        <w:rPr>
          <w:rFonts w:ascii="Times New Roman" w:hAnsi="Times New Roman" w:cs="Times New Roman"/>
          <w:sz w:val="24"/>
          <w:szCs w:val="24"/>
        </w:rPr>
        <w:t>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A91A93" w:rsidRPr="00122AF0" w:rsidRDefault="00A91A93" w:rsidP="00122AF0">
      <w:pPr>
        <w:pStyle w:val="ConsPlusNormal"/>
        <w:ind w:firstLine="540"/>
        <w:rPr>
          <w:rFonts w:ascii="Times New Roman" w:hAnsi="Times New Roman" w:cs="Times New Roman"/>
          <w:sz w:val="24"/>
          <w:szCs w:val="24"/>
        </w:rPr>
      </w:pPr>
    </w:p>
    <w:p w:rsidR="00A91A93" w:rsidRDefault="004A6F19" w:rsidP="004A6F19">
      <w:pPr>
        <w:pStyle w:val="ConsPlusNormal"/>
        <w:ind w:firstLine="540"/>
        <w:jc w:val="center"/>
        <w:outlineLvl w:val="4"/>
        <w:rPr>
          <w:rFonts w:ascii="Times New Roman" w:hAnsi="Times New Roman" w:cs="Times New Roman"/>
          <w:b/>
          <w:sz w:val="28"/>
          <w:szCs w:val="28"/>
        </w:rPr>
      </w:pPr>
      <w:bookmarkStart w:id="29" w:name="Par1448"/>
      <w:bookmarkEnd w:id="29"/>
      <w:r w:rsidRPr="004A6F19">
        <w:rPr>
          <w:rFonts w:ascii="Times New Roman" w:hAnsi="Times New Roman" w:cs="Times New Roman"/>
          <w:b/>
          <w:sz w:val="28"/>
          <w:szCs w:val="28"/>
        </w:rPr>
        <w:t xml:space="preserve">Раздел 2. </w:t>
      </w:r>
      <w:r w:rsidR="00A91A93" w:rsidRPr="004A6F19">
        <w:rPr>
          <w:rFonts w:ascii="Times New Roman" w:hAnsi="Times New Roman" w:cs="Times New Roman"/>
          <w:b/>
          <w:sz w:val="28"/>
          <w:szCs w:val="28"/>
        </w:rPr>
        <w:t xml:space="preserve"> Техническое обслуживание.</w:t>
      </w:r>
    </w:p>
    <w:p w:rsidR="004A6F19" w:rsidRPr="004A6F19" w:rsidRDefault="004A6F19" w:rsidP="004A6F19">
      <w:pPr>
        <w:pStyle w:val="ConsPlusNormal"/>
        <w:ind w:firstLine="540"/>
        <w:jc w:val="center"/>
        <w:outlineLvl w:val="4"/>
        <w:rPr>
          <w:rFonts w:ascii="Times New Roman" w:hAnsi="Times New Roman" w:cs="Times New Roman"/>
          <w:b/>
          <w:sz w:val="28"/>
          <w:szCs w:val="28"/>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Тема 11.</w:t>
      </w:r>
      <w:r w:rsidR="00A91A93" w:rsidRPr="004A6F19">
        <w:rPr>
          <w:rFonts w:ascii="Times New Roman" w:hAnsi="Times New Roman" w:cs="Times New Roman"/>
          <w:b/>
          <w:sz w:val="24"/>
          <w:szCs w:val="24"/>
        </w:rPr>
        <w:t>Система технического обслуживания</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A91A93" w:rsidP="00B5495B">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 </w:t>
      </w:r>
      <w:r w:rsidR="004A6F19">
        <w:rPr>
          <w:rFonts w:ascii="Times New Roman" w:hAnsi="Times New Roman" w:cs="Times New Roman"/>
          <w:sz w:val="24"/>
          <w:szCs w:val="24"/>
        </w:rPr>
        <w:t>С</w:t>
      </w:r>
      <w:r w:rsidRPr="00122AF0">
        <w:rPr>
          <w:rFonts w:ascii="Times New Roman" w:hAnsi="Times New Roman" w:cs="Times New Roman"/>
          <w:sz w:val="24"/>
          <w:szCs w:val="24"/>
        </w:rPr>
        <w:t xml:space="preserve">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w:t>
      </w:r>
      <w:r w:rsidRPr="00122AF0">
        <w:rPr>
          <w:rFonts w:ascii="Times New Roman" w:hAnsi="Times New Roman" w:cs="Times New Roman"/>
          <w:sz w:val="24"/>
          <w:szCs w:val="24"/>
        </w:rPr>
        <w:lastRenderedPageBreak/>
        <w:t>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B5495B" w:rsidRPr="00122AF0" w:rsidRDefault="00B5495B" w:rsidP="00F8200F">
      <w:pPr>
        <w:pStyle w:val="ConsPlusNormal"/>
        <w:rPr>
          <w:rFonts w:ascii="Times New Roman" w:hAnsi="Times New Roman" w:cs="Times New Roman"/>
          <w:sz w:val="24"/>
          <w:szCs w:val="24"/>
        </w:rPr>
      </w:pPr>
    </w:p>
    <w:p w:rsidR="004A6F19" w:rsidRDefault="004A6F19" w:rsidP="00B5495B">
      <w:pPr>
        <w:pStyle w:val="ConsPlusNormal"/>
        <w:ind w:firstLine="540"/>
        <w:jc w:val="both"/>
        <w:rPr>
          <w:rFonts w:ascii="Times New Roman" w:hAnsi="Times New Roman" w:cs="Times New Roman"/>
          <w:sz w:val="24"/>
          <w:szCs w:val="24"/>
        </w:rPr>
      </w:pPr>
      <w:r w:rsidRPr="004A6F19">
        <w:rPr>
          <w:rFonts w:ascii="Times New Roman" w:hAnsi="Times New Roman" w:cs="Times New Roman"/>
          <w:b/>
          <w:sz w:val="24"/>
          <w:szCs w:val="24"/>
        </w:rPr>
        <w:t>Тема 12.</w:t>
      </w:r>
      <w:r w:rsidR="00A91A93" w:rsidRPr="004A6F19">
        <w:rPr>
          <w:rFonts w:ascii="Times New Roman" w:hAnsi="Times New Roman" w:cs="Times New Roman"/>
          <w:b/>
          <w:sz w:val="24"/>
          <w:szCs w:val="24"/>
        </w:rPr>
        <w:t>Меры безопасности и защиты окружающей природной среды при эксплуатации транспортного средства</w:t>
      </w:r>
    </w:p>
    <w:p w:rsidR="004A6F19" w:rsidRDefault="004A6F19" w:rsidP="00122AF0">
      <w:pPr>
        <w:pStyle w:val="ConsPlusNormal"/>
        <w:ind w:firstLine="540"/>
        <w:rPr>
          <w:rFonts w:ascii="Times New Roman" w:hAnsi="Times New Roman" w:cs="Times New Roman"/>
          <w:sz w:val="24"/>
          <w:szCs w:val="24"/>
        </w:rPr>
      </w:pPr>
    </w:p>
    <w:p w:rsidR="00A91A93" w:rsidRDefault="00A91A93" w:rsidP="00B5495B">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 </w:t>
      </w:r>
      <w:r w:rsidR="004A6F19">
        <w:rPr>
          <w:rFonts w:ascii="Times New Roman" w:hAnsi="Times New Roman" w:cs="Times New Roman"/>
          <w:sz w:val="24"/>
          <w:szCs w:val="24"/>
        </w:rPr>
        <w:t>М</w:t>
      </w:r>
      <w:r w:rsidRPr="00122AF0">
        <w:rPr>
          <w:rFonts w:ascii="Times New Roman" w:hAnsi="Times New Roman" w:cs="Times New Roman"/>
          <w:sz w:val="24"/>
          <w:szCs w:val="24"/>
        </w:rPr>
        <w:t>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5495B" w:rsidRPr="00122AF0" w:rsidRDefault="00B5495B" w:rsidP="00B5495B">
      <w:pPr>
        <w:pStyle w:val="ConsPlusNormal"/>
        <w:ind w:firstLine="540"/>
        <w:jc w:val="both"/>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13. </w:t>
      </w:r>
      <w:r w:rsidR="00A91A93" w:rsidRPr="004A6F19">
        <w:rPr>
          <w:rFonts w:ascii="Times New Roman" w:hAnsi="Times New Roman" w:cs="Times New Roman"/>
          <w:b/>
          <w:sz w:val="24"/>
          <w:szCs w:val="24"/>
        </w:rPr>
        <w:t>Устранение неисправностей</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BC4BEE" w:rsidRDefault="00BC4BEE" w:rsidP="00F8200F">
      <w:pPr>
        <w:pStyle w:val="ConsPlusNormal"/>
        <w:rPr>
          <w:rFonts w:ascii="Times New Roman" w:hAnsi="Times New Roman" w:cs="Times New Roman"/>
          <w:b/>
          <w:sz w:val="32"/>
          <w:szCs w:val="32"/>
        </w:rPr>
      </w:pPr>
    </w:p>
    <w:p w:rsidR="00BC4BEE" w:rsidRDefault="00BC4BEE" w:rsidP="001365B3">
      <w:pPr>
        <w:pStyle w:val="ConsPlusNormal"/>
        <w:rPr>
          <w:rFonts w:ascii="Times New Roman" w:hAnsi="Times New Roman" w:cs="Times New Roman"/>
          <w:b/>
          <w:sz w:val="32"/>
          <w:szCs w:val="32"/>
        </w:rPr>
      </w:pPr>
    </w:p>
    <w:p w:rsidR="004A6F19" w:rsidRDefault="005332BB" w:rsidP="004A6F19">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 xml:space="preserve">РАБОЧИЙ  </w:t>
      </w:r>
      <w:r w:rsidR="004A6F19" w:rsidRPr="00E235EC">
        <w:rPr>
          <w:rFonts w:ascii="Times New Roman" w:hAnsi="Times New Roman" w:cs="Times New Roman"/>
          <w:b/>
          <w:sz w:val="32"/>
          <w:szCs w:val="32"/>
        </w:rPr>
        <w:t>ТЕМАТИЧЕСКИЙ   ПЛАН</w:t>
      </w:r>
    </w:p>
    <w:p w:rsidR="004A6F19" w:rsidRPr="00122AF0" w:rsidRDefault="004A6F19" w:rsidP="00122AF0">
      <w:pPr>
        <w:pStyle w:val="ConsPlusNormal"/>
        <w:ind w:firstLine="540"/>
        <w:rPr>
          <w:rFonts w:ascii="Times New Roman" w:hAnsi="Times New Roman" w:cs="Times New Roman"/>
          <w:sz w:val="24"/>
          <w:szCs w:val="24"/>
        </w:rPr>
      </w:pPr>
    </w:p>
    <w:p w:rsidR="00A91A93" w:rsidRPr="00122AF0" w:rsidRDefault="00A91A93" w:rsidP="00122AF0">
      <w:pPr>
        <w:pStyle w:val="ConsPlusNormal"/>
        <w:ind w:firstLine="540"/>
        <w:rPr>
          <w:rFonts w:ascii="Times New Roman" w:hAnsi="Times New Roman" w:cs="Times New Roman"/>
          <w:sz w:val="24"/>
          <w:szCs w:val="24"/>
        </w:rPr>
      </w:pPr>
    </w:p>
    <w:p w:rsidR="004A6F19" w:rsidRDefault="004A6F19" w:rsidP="004A6F19">
      <w:pPr>
        <w:pStyle w:val="ConsPlusNormal"/>
        <w:jc w:val="center"/>
        <w:outlineLvl w:val="3"/>
        <w:rPr>
          <w:rFonts w:ascii="Times New Roman" w:hAnsi="Times New Roman" w:cs="Times New Roman"/>
          <w:b/>
          <w:sz w:val="28"/>
          <w:szCs w:val="28"/>
        </w:rPr>
      </w:pPr>
      <w:bookmarkStart w:id="30" w:name="Par1453"/>
      <w:bookmarkEnd w:id="30"/>
      <w:r w:rsidRPr="004A6F19">
        <w:rPr>
          <w:rFonts w:ascii="Times New Roman" w:hAnsi="Times New Roman" w:cs="Times New Roman"/>
          <w:b/>
          <w:sz w:val="28"/>
          <w:szCs w:val="28"/>
        </w:rPr>
        <w:t>П</w:t>
      </w:r>
      <w:r w:rsidR="00A91A93" w:rsidRPr="004A6F19">
        <w:rPr>
          <w:rFonts w:ascii="Times New Roman" w:hAnsi="Times New Roman" w:cs="Times New Roman"/>
          <w:b/>
          <w:sz w:val="28"/>
          <w:szCs w:val="28"/>
        </w:rPr>
        <w:t>редмет</w:t>
      </w:r>
      <w:r w:rsidRPr="004A6F19">
        <w:rPr>
          <w:rFonts w:ascii="Times New Roman" w:hAnsi="Times New Roman" w:cs="Times New Roman"/>
          <w:b/>
          <w:sz w:val="28"/>
          <w:szCs w:val="28"/>
        </w:rPr>
        <w:t>а</w:t>
      </w:r>
      <w:r w:rsidR="00A91A93" w:rsidRPr="004A6F19">
        <w:rPr>
          <w:rFonts w:ascii="Times New Roman" w:hAnsi="Times New Roman" w:cs="Times New Roman"/>
          <w:b/>
          <w:sz w:val="28"/>
          <w:szCs w:val="28"/>
        </w:rPr>
        <w:t xml:space="preserve"> "Основы управления транспортными средствами </w:t>
      </w:r>
    </w:p>
    <w:p w:rsidR="00A91A93" w:rsidRPr="004A6F19" w:rsidRDefault="00A91A93" w:rsidP="004A6F19">
      <w:pPr>
        <w:pStyle w:val="ConsPlusNormal"/>
        <w:jc w:val="center"/>
        <w:outlineLvl w:val="3"/>
        <w:rPr>
          <w:rFonts w:ascii="Times New Roman" w:hAnsi="Times New Roman" w:cs="Times New Roman"/>
          <w:b/>
          <w:sz w:val="28"/>
          <w:szCs w:val="28"/>
        </w:rPr>
      </w:pPr>
      <w:r w:rsidRPr="004A6F19">
        <w:rPr>
          <w:rFonts w:ascii="Times New Roman" w:hAnsi="Times New Roman" w:cs="Times New Roman"/>
          <w:b/>
          <w:sz w:val="28"/>
          <w:szCs w:val="28"/>
        </w:rPr>
        <w:t>категории "B".</w:t>
      </w:r>
    </w:p>
    <w:p w:rsidR="00A91A93" w:rsidRPr="00122AF0" w:rsidRDefault="00A91A93" w:rsidP="00122AF0">
      <w:pPr>
        <w:pStyle w:val="ConsPlusNormal"/>
        <w:ind w:firstLine="540"/>
        <w:rPr>
          <w:rFonts w:ascii="Times New Roman" w:hAnsi="Times New Roman" w:cs="Times New Roman"/>
          <w:sz w:val="24"/>
          <w:szCs w:val="24"/>
        </w:rPr>
      </w:pPr>
    </w:p>
    <w:tbl>
      <w:tblPr>
        <w:tblW w:w="9639" w:type="dxa"/>
        <w:tblInd w:w="102" w:type="dxa"/>
        <w:tblLayout w:type="fixed"/>
        <w:tblCellMar>
          <w:top w:w="102" w:type="dxa"/>
          <w:left w:w="62" w:type="dxa"/>
          <w:bottom w:w="102" w:type="dxa"/>
          <w:right w:w="62" w:type="dxa"/>
        </w:tblCellMar>
        <w:tblLook w:val="0000"/>
      </w:tblPr>
      <w:tblGrid>
        <w:gridCol w:w="4887"/>
        <w:gridCol w:w="1024"/>
        <w:gridCol w:w="1864"/>
        <w:gridCol w:w="1864"/>
      </w:tblGrid>
      <w:tr w:rsidR="00A91A93" w:rsidRPr="00122AF0" w:rsidTr="004A6F19">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bookmarkStart w:id="31" w:name="Par1455"/>
            <w:bookmarkEnd w:id="31"/>
            <w:r w:rsidRPr="00122AF0">
              <w:rPr>
                <w:rFonts w:ascii="Times New Roman" w:hAnsi="Times New Roman" w:cs="Times New Roman"/>
                <w:sz w:val="24"/>
                <w:szCs w:val="24"/>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A91A93" w:rsidRPr="00122AF0" w:rsidTr="004A6F19">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 том числе</w:t>
            </w:r>
          </w:p>
        </w:tc>
      </w:tr>
      <w:tr w:rsidR="00A91A93" w:rsidRPr="00122AF0" w:rsidTr="004A6F19">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A91A93" w:rsidRPr="00122AF0" w:rsidTr="004A6F19">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4A6F19">
        <w:tc>
          <w:tcPr>
            <w:tcW w:w="4887"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6</w:t>
            </w:r>
          </w:p>
        </w:tc>
        <w:tc>
          <w:tcPr>
            <w:tcW w:w="186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186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4A6F19">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4A6F19">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r>
    </w:tbl>
    <w:p w:rsidR="004A6F19" w:rsidRDefault="004A6F19" w:rsidP="007D7D94">
      <w:pPr>
        <w:pStyle w:val="ConsPlusNormal"/>
        <w:rPr>
          <w:rFonts w:ascii="Times New Roman" w:hAnsi="Times New Roman" w:cs="Times New Roman"/>
          <w:sz w:val="24"/>
          <w:szCs w:val="24"/>
        </w:rPr>
      </w:pPr>
    </w:p>
    <w:p w:rsidR="004A6F19" w:rsidRDefault="004A6F19" w:rsidP="007D7D94">
      <w:pPr>
        <w:pStyle w:val="ConsPlusNormal"/>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b/>
          <w:sz w:val="24"/>
          <w:szCs w:val="24"/>
        </w:rPr>
      </w:pPr>
      <w:r w:rsidRPr="004A6F19">
        <w:rPr>
          <w:rFonts w:ascii="Times New Roman" w:hAnsi="Times New Roman" w:cs="Times New Roman"/>
          <w:b/>
          <w:sz w:val="24"/>
          <w:szCs w:val="24"/>
        </w:rPr>
        <w:t xml:space="preserve">Тема 1 . </w:t>
      </w:r>
      <w:r w:rsidR="00A91A93" w:rsidRPr="004A6F19">
        <w:rPr>
          <w:rFonts w:ascii="Times New Roman" w:hAnsi="Times New Roman" w:cs="Times New Roman"/>
          <w:b/>
          <w:sz w:val="24"/>
          <w:szCs w:val="24"/>
        </w:rPr>
        <w:t>Приемы управления транспортным средством</w:t>
      </w:r>
      <w:r>
        <w:rPr>
          <w:rFonts w:ascii="Times New Roman" w:hAnsi="Times New Roman" w:cs="Times New Roman"/>
          <w:b/>
          <w:sz w:val="24"/>
          <w:szCs w:val="24"/>
        </w:rPr>
        <w:t>.</w:t>
      </w:r>
    </w:p>
    <w:p w:rsidR="004A6F19" w:rsidRDefault="004A6F19" w:rsidP="00122AF0">
      <w:pPr>
        <w:pStyle w:val="ConsPlusNormal"/>
        <w:ind w:firstLine="540"/>
        <w:rPr>
          <w:rFonts w:ascii="Times New Roman" w:hAnsi="Times New Roman" w:cs="Times New Roman"/>
          <w:b/>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A91A93" w:rsidRPr="00122AF0">
        <w:rPr>
          <w:rFonts w:ascii="Times New Roman" w:hAnsi="Times New Roman" w:cs="Times New Roman"/>
          <w:sz w:val="24"/>
          <w:szCs w:val="24"/>
        </w:rPr>
        <w:t xml:space="preserve">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A91A93" w:rsidRPr="00122AF0">
        <w:rPr>
          <w:rFonts w:ascii="Times New Roman" w:hAnsi="Times New Roman" w:cs="Times New Roman"/>
          <w:sz w:val="24"/>
          <w:szCs w:val="24"/>
        </w:rPr>
        <w:t>трогании</w:t>
      </w:r>
      <w:proofErr w:type="spellEnd"/>
      <w:r w:rsidR="00A91A93" w:rsidRPr="00122AF0">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2. </w:t>
      </w:r>
      <w:r w:rsidR="00A91A93" w:rsidRPr="004A6F19">
        <w:rPr>
          <w:rFonts w:ascii="Times New Roman" w:hAnsi="Times New Roman" w:cs="Times New Roman"/>
          <w:b/>
          <w:sz w:val="24"/>
          <w:szCs w:val="24"/>
        </w:rPr>
        <w:t>Управление транспортным средством в штатных ситуациях</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00A91A93" w:rsidRPr="00122AF0">
        <w:rPr>
          <w:rFonts w:ascii="Times New Roman" w:hAnsi="Times New Roman" w:cs="Times New Roman"/>
          <w:sz w:val="24"/>
          <w:szCs w:val="24"/>
        </w:rPr>
        <w:t xml:space="preserve">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w:t>
      </w:r>
      <w:r w:rsidR="00A91A93" w:rsidRPr="00122AF0">
        <w:rPr>
          <w:rFonts w:ascii="Times New Roman" w:hAnsi="Times New Roman" w:cs="Times New Roman"/>
          <w:sz w:val="24"/>
          <w:szCs w:val="24"/>
        </w:rPr>
        <w:lastRenderedPageBreak/>
        <w:t>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3. </w:t>
      </w:r>
      <w:r w:rsidR="00A91A93" w:rsidRPr="004A6F19">
        <w:rPr>
          <w:rFonts w:ascii="Times New Roman" w:hAnsi="Times New Roman" w:cs="Times New Roman"/>
          <w:b/>
          <w:sz w:val="24"/>
          <w:szCs w:val="24"/>
        </w:rPr>
        <w:t>Управление транспортным средством в нештатных ситуациях</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 xml:space="preserve">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00A91A93" w:rsidRPr="00122AF0">
        <w:rPr>
          <w:rFonts w:ascii="Times New Roman" w:hAnsi="Times New Roman" w:cs="Times New Roman"/>
          <w:sz w:val="24"/>
          <w:szCs w:val="24"/>
        </w:rPr>
        <w:t>переднеприводного</w:t>
      </w:r>
      <w:proofErr w:type="spellEnd"/>
      <w:r w:rsidR="00A91A93" w:rsidRPr="00122AF0">
        <w:rPr>
          <w:rFonts w:ascii="Times New Roman" w:hAnsi="Times New Roman" w:cs="Times New Roman"/>
          <w:sz w:val="24"/>
          <w:szCs w:val="24"/>
        </w:rPr>
        <w:t xml:space="preserve">, </w:t>
      </w:r>
      <w:proofErr w:type="spellStart"/>
      <w:r w:rsidR="00A91A93" w:rsidRPr="00122AF0">
        <w:rPr>
          <w:rFonts w:ascii="Times New Roman" w:hAnsi="Times New Roman" w:cs="Times New Roman"/>
          <w:sz w:val="24"/>
          <w:szCs w:val="24"/>
        </w:rPr>
        <w:t>заднеприводного</w:t>
      </w:r>
      <w:proofErr w:type="spellEnd"/>
      <w:r w:rsidR="00A91A93" w:rsidRPr="00122AF0">
        <w:rPr>
          <w:rFonts w:ascii="Times New Roman" w:hAnsi="Times New Roman" w:cs="Times New Roman"/>
          <w:sz w:val="24"/>
          <w:szCs w:val="24"/>
        </w:rPr>
        <w:t xml:space="preserve"> и </w:t>
      </w:r>
      <w:proofErr w:type="spellStart"/>
      <w:r w:rsidR="00A91A93" w:rsidRPr="00122AF0">
        <w:rPr>
          <w:rFonts w:ascii="Times New Roman" w:hAnsi="Times New Roman" w:cs="Times New Roman"/>
          <w:sz w:val="24"/>
          <w:szCs w:val="24"/>
        </w:rPr>
        <w:t>полноприводного</w:t>
      </w:r>
      <w:proofErr w:type="spellEnd"/>
      <w:r w:rsidR="00A91A93" w:rsidRPr="00122AF0">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F8200F">
      <w:pPr>
        <w:pStyle w:val="ConsPlusNormal"/>
        <w:rPr>
          <w:rFonts w:ascii="Times New Roman" w:hAnsi="Times New Roman" w:cs="Times New Roman"/>
          <w:b/>
          <w:sz w:val="32"/>
          <w:szCs w:val="32"/>
        </w:rPr>
      </w:pPr>
    </w:p>
    <w:p w:rsidR="00BC4BEE" w:rsidRDefault="00F8200F" w:rsidP="007D7D94">
      <w:pPr>
        <w:pStyle w:val="ConsPlusNormal"/>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4A6F19" w:rsidRDefault="00BC4BEE" w:rsidP="007D7D94">
      <w:pPr>
        <w:pStyle w:val="ConsPlusNormal"/>
        <w:rPr>
          <w:rFonts w:ascii="Times New Roman" w:hAnsi="Times New Roman" w:cs="Times New Roman"/>
          <w:b/>
          <w:sz w:val="32"/>
          <w:szCs w:val="32"/>
        </w:rPr>
      </w:pPr>
      <w:r>
        <w:rPr>
          <w:rFonts w:ascii="Times New Roman" w:hAnsi="Times New Roman" w:cs="Times New Roman"/>
          <w:b/>
          <w:sz w:val="32"/>
          <w:szCs w:val="32"/>
        </w:rPr>
        <w:t xml:space="preserve">                </w:t>
      </w:r>
      <w:r w:rsidR="007D7D94">
        <w:rPr>
          <w:rFonts w:ascii="Times New Roman" w:hAnsi="Times New Roman" w:cs="Times New Roman"/>
          <w:b/>
          <w:sz w:val="32"/>
          <w:szCs w:val="32"/>
        </w:rPr>
        <w:t xml:space="preserve">   </w:t>
      </w:r>
      <w:r w:rsidR="005332BB">
        <w:rPr>
          <w:rFonts w:ascii="Times New Roman" w:hAnsi="Times New Roman" w:cs="Times New Roman"/>
          <w:b/>
          <w:sz w:val="32"/>
          <w:szCs w:val="32"/>
        </w:rPr>
        <w:t xml:space="preserve">РАБОЧИЙ  </w:t>
      </w:r>
      <w:r w:rsidR="004A6F19" w:rsidRPr="00E235EC">
        <w:rPr>
          <w:rFonts w:ascii="Times New Roman" w:hAnsi="Times New Roman" w:cs="Times New Roman"/>
          <w:b/>
          <w:sz w:val="32"/>
          <w:szCs w:val="32"/>
        </w:rPr>
        <w:t>ТЕМАТИЧЕСКИЙ   ПЛАН</w:t>
      </w:r>
    </w:p>
    <w:p w:rsidR="00A91A93" w:rsidRPr="00122AF0" w:rsidRDefault="00A91A93" w:rsidP="00122AF0">
      <w:pPr>
        <w:pStyle w:val="ConsPlusNormal"/>
        <w:ind w:firstLine="540"/>
        <w:rPr>
          <w:rFonts w:ascii="Times New Roman" w:hAnsi="Times New Roman" w:cs="Times New Roman"/>
          <w:sz w:val="24"/>
          <w:szCs w:val="24"/>
        </w:rPr>
      </w:pPr>
    </w:p>
    <w:p w:rsidR="004A6F19" w:rsidRPr="007D7D94" w:rsidRDefault="004A6F19" w:rsidP="004A6F19">
      <w:pPr>
        <w:pStyle w:val="ConsPlusNormal"/>
        <w:ind w:firstLine="540"/>
        <w:jc w:val="center"/>
        <w:outlineLvl w:val="3"/>
        <w:rPr>
          <w:rFonts w:ascii="Times New Roman" w:hAnsi="Times New Roman" w:cs="Times New Roman"/>
          <w:b/>
          <w:sz w:val="28"/>
          <w:szCs w:val="28"/>
        </w:rPr>
      </w:pPr>
      <w:bookmarkStart w:id="32" w:name="Par1486"/>
      <w:bookmarkEnd w:id="32"/>
      <w:r w:rsidRPr="007D7D94">
        <w:rPr>
          <w:rFonts w:ascii="Times New Roman" w:hAnsi="Times New Roman" w:cs="Times New Roman"/>
          <w:b/>
          <w:sz w:val="28"/>
          <w:szCs w:val="28"/>
        </w:rPr>
        <w:t>П</w:t>
      </w:r>
      <w:r w:rsidR="00A91A93" w:rsidRPr="007D7D94">
        <w:rPr>
          <w:rFonts w:ascii="Times New Roman" w:hAnsi="Times New Roman" w:cs="Times New Roman"/>
          <w:b/>
          <w:sz w:val="28"/>
          <w:szCs w:val="28"/>
        </w:rPr>
        <w:t>редмет</w:t>
      </w:r>
      <w:r w:rsidRPr="007D7D94">
        <w:rPr>
          <w:rFonts w:ascii="Times New Roman" w:hAnsi="Times New Roman" w:cs="Times New Roman"/>
          <w:b/>
          <w:sz w:val="28"/>
          <w:szCs w:val="28"/>
        </w:rPr>
        <w:t>а</w:t>
      </w:r>
      <w:r w:rsidR="00A91A93" w:rsidRPr="007D7D94">
        <w:rPr>
          <w:rFonts w:ascii="Times New Roman" w:hAnsi="Times New Roman" w:cs="Times New Roman"/>
          <w:b/>
          <w:sz w:val="28"/>
          <w:szCs w:val="28"/>
        </w:rPr>
        <w:t xml:space="preserve"> "Вождение транспортных средств категории "B"</w:t>
      </w:r>
    </w:p>
    <w:p w:rsidR="00A91A93" w:rsidRPr="007D7D94" w:rsidRDefault="00A91A93" w:rsidP="004A6F19">
      <w:pPr>
        <w:pStyle w:val="ConsPlusNormal"/>
        <w:ind w:firstLine="540"/>
        <w:jc w:val="center"/>
        <w:outlineLvl w:val="3"/>
        <w:rPr>
          <w:rFonts w:ascii="Times New Roman" w:hAnsi="Times New Roman" w:cs="Times New Roman"/>
          <w:b/>
          <w:sz w:val="28"/>
          <w:szCs w:val="28"/>
        </w:rPr>
      </w:pPr>
      <w:r w:rsidRPr="007D7D94">
        <w:rPr>
          <w:rFonts w:ascii="Times New Roman" w:hAnsi="Times New Roman" w:cs="Times New Roman"/>
          <w:b/>
          <w:sz w:val="28"/>
          <w:szCs w:val="28"/>
        </w:rPr>
        <w:t>(для транспортных средств с механической трансмиссией).</w:t>
      </w:r>
    </w:p>
    <w:p w:rsidR="00A91A93" w:rsidRPr="007D7D94" w:rsidRDefault="00A91A93" w:rsidP="00122AF0">
      <w:pPr>
        <w:pStyle w:val="ConsPlusNormal"/>
        <w:ind w:firstLine="540"/>
        <w:rPr>
          <w:rFonts w:ascii="Times New Roman" w:hAnsi="Times New Roman" w:cs="Times New Roman"/>
          <w:b/>
          <w:sz w:val="24"/>
          <w:szCs w:val="24"/>
        </w:rPr>
      </w:pPr>
    </w:p>
    <w:tbl>
      <w:tblPr>
        <w:tblW w:w="9639" w:type="dxa"/>
        <w:tblInd w:w="102" w:type="dxa"/>
        <w:tblLayout w:type="fixed"/>
        <w:tblCellMar>
          <w:top w:w="102" w:type="dxa"/>
          <w:left w:w="62" w:type="dxa"/>
          <w:bottom w:w="102" w:type="dxa"/>
          <w:right w:w="62" w:type="dxa"/>
        </w:tblCellMar>
        <w:tblLook w:val="0000"/>
      </w:tblPr>
      <w:tblGrid>
        <w:gridCol w:w="7355"/>
        <w:gridCol w:w="2284"/>
      </w:tblGrid>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bookmarkStart w:id="33" w:name="Par1488"/>
            <w:bookmarkEnd w:id="33"/>
            <w:r w:rsidRPr="00122AF0">
              <w:rPr>
                <w:rFonts w:ascii="Times New Roman" w:hAnsi="Times New Roman" w:cs="Times New Roman"/>
                <w:sz w:val="24"/>
                <w:szCs w:val="24"/>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 практического обучения</w:t>
            </w:r>
          </w:p>
        </w:tc>
      </w:tr>
      <w:tr w:rsidR="00A91A93" w:rsidRPr="00122AF0" w:rsidTr="004A6F19">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91A93" w:rsidRPr="00122AF0" w:rsidRDefault="00A91A93" w:rsidP="00122AF0">
            <w:pPr>
              <w:pStyle w:val="ConsPlusNormal"/>
              <w:outlineLvl w:val="5"/>
              <w:rPr>
                <w:rFonts w:ascii="Times New Roman" w:hAnsi="Times New Roman" w:cs="Times New Roman"/>
                <w:sz w:val="24"/>
                <w:szCs w:val="24"/>
              </w:rPr>
            </w:pPr>
            <w:bookmarkStart w:id="34" w:name="Par1494"/>
            <w:bookmarkEnd w:id="34"/>
            <w:r w:rsidRPr="00122AF0">
              <w:rPr>
                <w:rFonts w:ascii="Times New Roman" w:hAnsi="Times New Roman" w:cs="Times New Roman"/>
                <w:sz w:val="24"/>
                <w:szCs w:val="24"/>
              </w:rPr>
              <w:t>Первоначальное обучение вождению</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 xml:space="preserve">Посадка, </w:t>
            </w:r>
            <w:r w:rsidR="004A6F19">
              <w:rPr>
                <w:rFonts w:ascii="Times New Roman" w:hAnsi="Times New Roman" w:cs="Times New Roman"/>
                <w:sz w:val="24"/>
                <w:szCs w:val="24"/>
              </w:rPr>
              <w:t>действия органами управления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7</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4A6F19" w:rsidP="00122AF0">
            <w:pPr>
              <w:pStyle w:val="ConsPlusNormal"/>
              <w:rPr>
                <w:rFonts w:ascii="Times New Roman" w:hAnsi="Times New Roman" w:cs="Times New Roman"/>
                <w:sz w:val="24"/>
                <w:szCs w:val="24"/>
              </w:rPr>
            </w:pPr>
            <w:r>
              <w:rPr>
                <w:rFonts w:ascii="Times New Roman" w:hAnsi="Times New Roman" w:cs="Times New Roman"/>
                <w:sz w:val="24"/>
                <w:szCs w:val="24"/>
              </w:rPr>
              <w:t>Движение с прицепом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6</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24</w:t>
            </w:r>
          </w:p>
        </w:tc>
      </w:tr>
      <w:tr w:rsidR="00A91A93" w:rsidRPr="00122AF0" w:rsidTr="004A6F19">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5"/>
              <w:rPr>
                <w:rFonts w:ascii="Times New Roman" w:hAnsi="Times New Roman" w:cs="Times New Roman"/>
                <w:sz w:val="24"/>
                <w:szCs w:val="24"/>
              </w:rPr>
            </w:pPr>
            <w:bookmarkStart w:id="35" w:name="Par1511"/>
            <w:bookmarkEnd w:id="35"/>
            <w:r w:rsidRPr="00122AF0">
              <w:rPr>
                <w:rFonts w:ascii="Times New Roman" w:hAnsi="Times New Roman" w:cs="Times New Roman"/>
                <w:sz w:val="24"/>
                <w:szCs w:val="24"/>
              </w:rPr>
              <w:t>Обучение вождению в условиях дорожного движения</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w:t>
            </w:r>
            <w:r w:rsidR="004A6F19">
              <w:rPr>
                <w:rFonts w:ascii="Times New Roman" w:hAnsi="Times New Roman" w:cs="Times New Roman"/>
                <w:sz w:val="24"/>
                <w:szCs w:val="24"/>
              </w:rPr>
              <w:t>ождение по учебным маршрутам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32</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32</w:t>
            </w:r>
          </w:p>
        </w:tc>
      </w:tr>
      <w:tr w:rsidR="00A91A93" w:rsidRPr="00122AF0" w:rsidTr="004A6F19">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56</w:t>
            </w:r>
          </w:p>
        </w:tc>
      </w:tr>
    </w:tbl>
    <w:p w:rsidR="00A91A93" w:rsidRPr="00122AF0" w:rsidRDefault="00A91A93" w:rsidP="00122AF0">
      <w:pPr>
        <w:pStyle w:val="ConsPlusNormal"/>
        <w:ind w:firstLine="540"/>
        <w:rPr>
          <w:rFonts w:ascii="Times New Roman" w:hAnsi="Times New Roman" w:cs="Times New Roman"/>
          <w:sz w:val="24"/>
          <w:szCs w:val="24"/>
        </w:rPr>
      </w:pPr>
    </w:p>
    <w:p w:rsidR="00A91A93" w:rsidRPr="00122AF0" w:rsidRDefault="004A6F19"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  </w:t>
      </w:r>
      <w:r w:rsidR="00A91A93" w:rsidRPr="00122AF0">
        <w:rPr>
          <w:rFonts w:ascii="Times New Roman" w:hAnsi="Times New Roman" w:cs="Times New Roman"/>
          <w:sz w:val="24"/>
          <w:szCs w:val="24"/>
        </w:rPr>
        <w:t>Обучение проводится на учебном транспортном средстве и (или) тренажере.</w:t>
      </w:r>
    </w:p>
    <w:p w:rsidR="00A91A93" w:rsidRPr="00122AF0" w:rsidRDefault="004A6F19"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00A91A93" w:rsidRPr="00122AF0">
        <w:rPr>
          <w:rFonts w:ascii="Times New Roman" w:hAnsi="Times New Roman" w:cs="Times New Roman"/>
          <w:sz w:val="24"/>
          <w:szCs w:val="24"/>
        </w:rPr>
        <w:t xml:space="preserve">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00A91A93" w:rsidRPr="00122AF0">
          <w:rPr>
            <w:rFonts w:ascii="Times New Roman" w:hAnsi="Times New Roman" w:cs="Times New Roman"/>
            <w:sz w:val="24"/>
            <w:szCs w:val="24"/>
          </w:rPr>
          <w:t>750 кг</w:t>
        </w:r>
      </w:smartTag>
      <w:r w:rsidR="00A91A93" w:rsidRPr="00122AF0">
        <w:rPr>
          <w:rFonts w:ascii="Times New Roman" w:hAnsi="Times New Roman" w:cs="Times New Roman"/>
          <w:sz w:val="24"/>
          <w:szCs w:val="24"/>
        </w:rPr>
        <w:t>.</w:t>
      </w:r>
    </w:p>
    <w:p w:rsidR="00A91A93" w:rsidRDefault="004A6F19"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00A91A93" w:rsidRPr="00122AF0">
        <w:rPr>
          <w:rFonts w:ascii="Times New Roman" w:hAnsi="Times New Roman" w:cs="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p>
    <w:p w:rsidR="00A91A93" w:rsidRDefault="004A6F19" w:rsidP="004A6F19">
      <w:pPr>
        <w:pStyle w:val="ConsPlusNormal"/>
        <w:ind w:firstLine="540"/>
        <w:jc w:val="center"/>
        <w:outlineLvl w:val="4"/>
        <w:rPr>
          <w:rFonts w:ascii="Times New Roman" w:hAnsi="Times New Roman" w:cs="Times New Roman"/>
          <w:b/>
          <w:sz w:val="28"/>
          <w:szCs w:val="28"/>
        </w:rPr>
      </w:pPr>
      <w:bookmarkStart w:id="36" w:name="Par1524"/>
      <w:bookmarkEnd w:id="36"/>
      <w:r w:rsidRPr="004A6F19">
        <w:rPr>
          <w:rFonts w:ascii="Times New Roman" w:hAnsi="Times New Roman" w:cs="Times New Roman"/>
          <w:b/>
          <w:sz w:val="28"/>
          <w:szCs w:val="28"/>
        </w:rPr>
        <w:lastRenderedPageBreak/>
        <w:t xml:space="preserve">Раздел </w:t>
      </w:r>
      <w:r w:rsidR="00A91A93" w:rsidRPr="004A6F19">
        <w:rPr>
          <w:rFonts w:ascii="Times New Roman" w:hAnsi="Times New Roman" w:cs="Times New Roman"/>
          <w:b/>
          <w:sz w:val="28"/>
          <w:szCs w:val="28"/>
        </w:rPr>
        <w:t>1. Первоначальное обучение вождению.</w:t>
      </w:r>
    </w:p>
    <w:p w:rsidR="004A6F19" w:rsidRPr="004A6F19" w:rsidRDefault="004A6F19" w:rsidP="004A6F19">
      <w:pPr>
        <w:pStyle w:val="ConsPlusNormal"/>
        <w:ind w:firstLine="540"/>
        <w:jc w:val="center"/>
        <w:outlineLvl w:val="4"/>
        <w:rPr>
          <w:rFonts w:ascii="Times New Roman" w:hAnsi="Times New Roman" w:cs="Times New Roman"/>
          <w:b/>
          <w:sz w:val="28"/>
          <w:szCs w:val="28"/>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Тема 1.</w:t>
      </w:r>
      <w:r w:rsidR="00A91A93" w:rsidRPr="004A6F19">
        <w:rPr>
          <w:rFonts w:ascii="Times New Roman" w:hAnsi="Times New Roman" w:cs="Times New Roman"/>
          <w:b/>
          <w:sz w:val="24"/>
          <w:szCs w:val="24"/>
        </w:rPr>
        <w:t>Посадка, действия органами управления</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b/>
          <w:sz w:val="24"/>
          <w:szCs w:val="24"/>
        </w:rPr>
      </w:pPr>
      <w:r w:rsidRPr="004A6F19">
        <w:rPr>
          <w:rFonts w:ascii="Times New Roman" w:hAnsi="Times New Roman" w:cs="Times New Roman"/>
          <w:b/>
          <w:sz w:val="24"/>
          <w:szCs w:val="24"/>
        </w:rPr>
        <w:t xml:space="preserve">Тема 2. </w:t>
      </w:r>
      <w:r w:rsidR="00A91A93" w:rsidRPr="004A6F19">
        <w:rPr>
          <w:rFonts w:ascii="Times New Roman" w:hAnsi="Times New Roman" w:cs="Times New Roman"/>
          <w:b/>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Pr>
          <w:rFonts w:ascii="Times New Roman" w:hAnsi="Times New Roman" w:cs="Times New Roman"/>
          <w:b/>
          <w:sz w:val="24"/>
          <w:szCs w:val="24"/>
        </w:rPr>
        <w:t>.</w:t>
      </w:r>
    </w:p>
    <w:p w:rsidR="004A6F19" w:rsidRDefault="004A6F19" w:rsidP="00122AF0">
      <w:pPr>
        <w:pStyle w:val="ConsPlusNormal"/>
        <w:ind w:firstLine="540"/>
        <w:rPr>
          <w:rFonts w:ascii="Times New Roman" w:hAnsi="Times New Roman" w:cs="Times New Roman"/>
          <w:b/>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91A93" w:rsidRPr="00122AF0">
        <w:rPr>
          <w:rFonts w:ascii="Times New Roman" w:hAnsi="Times New Roman" w:cs="Times New Roman"/>
          <w:sz w:val="24"/>
          <w:szCs w:val="24"/>
        </w:rPr>
        <w:t>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3. </w:t>
      </w:r>
      <w:r w:rsidR="00A91A93" w:rsidRPr="004A6F19">
        <w:rPr>
          <w:rFonts w:ascii="Times New Roman" w:hAnsi="Times New Roman" w:cs="Times New Roman"/>
          <w:b/>
          <w:sz w:val="24"/>
          <w:szCs w:val="24"/>
        </w:rPr>
        <w:t>Начало движения, движение по кольцевому маршруту, остановка в заданном месте с применением различных способов торможения</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A6F19" w:rsidRPr="00122AF0" w:rsidRDefault="004A6F19" w:rsidP="00122AF0">
      <w:pPr>
        <w:pStyle w:val="ConsPlusNormal"/>
        <w:ind w:firstLine="540"/>
        <w:rPr>
          <w:rFonts w:ascii="Times New Roman" w:hAnsi="Times New Roman" w:cs="Times New Roman"/>
          <w:sz w:val="24"/>
          <w:szCs w:val="24"/>
        </w:rPr>
      </w:pPr>
    </w:p>
    <w:p w:rsidR="004A6F19" w:rsidRDefault="004A6F19" w:rsidP="00122AF0">
      <w:pPr>
        <w:pStyle w:val="ConsPlusNormal"/>
        <w:ind w:firstLine="540"/>
        <w:rPr>
          <w:rFonts w:ascii="Times New Roman" w:hAnsi="Times New Roman" w:cs="Times New Roman"/>
          <w:sz w:val="24"/>
          <w:szCs w:val="24"/>
        </w:rPr>
      </w:pPr>
      <w:r w:rsidRPr="004A6F19">
        <w:rPr>
          <w:rFonts w:ascii="Times New Roman" w:hAnsi="Times New Roman" w:cs="Times New Roman"/>
          <w:b/>
          <w:sz w:val="24"/>
          <w:szCs w:val="24"/>
        </w:rPr>
        <w:t xml:space="preserve">Тема 4. </w:t>
      </w:r>
      <w:r w:rsidR="00A91A93" w:rsidRPr="004A6F19">
        <w:rPr>
          <w:rFonts w:ascii="Times New Roman" w:hAnsi="Times New Roman" w:cs="Times New Roman"/>
          <w:b/>
          <w:sz w:val="24"/>
          <w:szCs w:val="24"/>
        </w:rPr>
        <w:t>Повороты в движении, разворот для движения в обратном направлении, проезд перекрестка и пешеходного перехода</w:t>
      </w:r>
      <w:r>
        <w:rPr>
          <w:rFonts w:ascii="Times New Roman" w:hAnsi="Times New Roman" w:cs="Times New Roman"/>
          <w:sz w:val="24"/>
          <w:szCs w:val="24"/>
        </w:rPr>
        <w:t>.</w:t>
      </w:r>
    </w:p>
    <w:p w:rsidR="004A6F19" w:rsidRDefault="004A6F19" w:rsidP="00122AF0">
      <w:pPr>
        <w:pStyle w:val="ConsPlusNormal"/>
        <w:ind w:firstLine="540"/>
        <w:rPr>
          <w:rFonts w:ascii="Times New Roman" w:hAnsi="Times New Roman" w:cs="Times New Roman"/>
          <w:sz w:val="24"/>
          <w:szCs w:val="24"/>
        </w:rPr>
      </w:pPr>
    </w:p>
    <w:p w:rsidR="00A91A93" w:rsidRDefault="004A6F19"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4A6F19" w:rsidRPr="00122AF0" w:rsidRDefault="004A6F19" w:rsidP="00B75748">
      <w:pPr>
        <w:pStyle w:val="ConsPlusNormal"/>
        <w:rPr>
          <w:rFonts w:ascii="Times New Roman" w:hAnsi="Times New Roman" w:cs="Times New Roman"/>
          <w:sz w:val="24"/>
          <w:szCs w:val="24"/>
        </w:rPr>
      </w:pPr>
    </w:p>
    <w:p w:rsidR="00630E48" w:rsidRDefault="004A6F19"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5. </w:t>
      </w:r>
      <w:r w:rsidR="00A91A93" w:rsidRPr="00630E48">
        <w:rPr>
          <w:rFonts w:ascii="Times New Roman" w:hAnsi="Times New Roman" w:cs="Times New Roman"/>
          <w:b/>
          <w:sz w:val="24"/>
          <w:szCs w:val="24"/>
        </w:rPr>
        <w:t>Движение задним ходом</w:t>
      </w:r>
      <w:r w:rsidR="00630E48">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b/>
          <w:sz w:val="24"/>
          <w:szCs w:val="24"/>
        </w:rPr>
      </w:pPr>
      <w:r w:rsidRPr="00630E48">
        <w:rPr>
          <w:rFonts w:ascii="Times New Roman" w:hAnsi="Times New Roman" w:cs="Times New Roman"/>
          <w:b/>
          <w:sz w:val="24"/>
          <w:szCs w:val="24"/>
        </w:rPr>
        <w:t xml:space="preserve">Тема 6. </w:t>
      </w:r>
      <w:r w:rsidR="00A91A93" w:rsidRPr="00630E48">
        <w:rPr>
          <w:rFonts w:ascii="Times New Roman" w:hAnsi="Times New Roman" w:cs="Times New Roman"/>
          <w:b/>
          <w:sz w:val="24"/>
          <w:szCs w:val="24"/>
        </w:rPr>
        <w:t>Движение в ограниченных проездах, сложное маневрирование</w:t>
      </w:r>
      <w:r>
        <w:rPr>
          <w:rFonts w:ascii="Times New Roman" w:hAnsi="Times New Roman" w:cs="Times New Roman"/>
          <w:b/>
          <w:sz w:val="24"/>
          <w:szCs w:val="24"/>
        </w:rPr>
        <w:t>.</w:t>
      </w:r>
    </w:p>
    <w:p w:rsidR="00630E48" w:rsidRDefault="00630E48" w:rsidP="00122AF0">
      <w:pPr>
        <w:pStyle w:val="ConsPlusNormal"/>
        <w:ind w:firstLine="540"/>
        <w:rPr>
          <w:rFonts w:ascii="Times New Roman" w:hAnsi="Times New Roman" w:cs="Times New Roman"/>
          <w:b/>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A91A93" w:rsidRPr="00122AF0">
        <w:rPr>
          <w:rFonts w:ascii="Times New Roman" w:hAnsi="Times New Roman" w:cs="Times New Roman"/>
          <w:sz w:val="24"/>
          <w:szCs w:val="24"/>
        </w:rPr>
        <w:t>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30E48" w:rsidRPr="00122AF0" w:rsidRDefault="00630E48" w:rsidP="000130E4">
      <w:pPr>
        <w:pStyle w:val="ConsPlusNormal"/>
        <w:ind w:firstLine="540"/>
        <w:jc w:val="both"/>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7. </w:t>
      </w:r>
      <w:r w:rsidR="00A91A93" w:rsidRPr="00630E48">
        <w:rPr>
          <w:rFonts w:ascii="Times New Roman" w:hAnsi="Times New Roman" w:cs="Times New Roman"/>
          <w:b/>
          <w:sz w:val="24"/>
          <w:szCs w:val="24"/>
        </w:rPr>
        <w:t>Движение с прицепом</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 </w:t>
      </w:r>
      <w:r w:rsidR="00630E48">
        <w:rPr>
          <w:rFonts w:ascii="Times New Roman" w:hAnsi="Times New Roman" w:cs="Times New Roman"/>
          <w:sz w:val="24"/>
          <w:szCs w:val="24"/>
        </w:rPr>
        <w:t>С</w:t>
      </w:r>
      <w:r w:rsidRPr="00122AF0">
        <w:rPr>
          <w:rFonts w:ascii="Times New Roman" w:hAnsi="Times New Roman" w:cs="Times New Roman"/>
          <w:sz w:val="24"/>
          <w:szCs w:val="24"/>
        </w:rPr>
        <w:t>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A91A93" w:rsidRPr="00122AF0" w:rsidRDefault="00A91A93" w:rsidP="00122AF0">
      <w:pPr>
        <w:pStyle w:val="ConsPlusNormal"/>
        <w:ind w:firstLine="540"/>
        <w:rPr>
          <w:rFonts w:ascii="Times New Roman" w:hAnsi="Times New Roman" w:cs="Times New Roman"/>
          <w:sz w:val="24"/>
          <w:szCs w:val="24"/>
        </w:rPr>
      </w:pPr>
    </w:p>
    <w:p w:rsidR="00A91A93" w:rsidRDefault="00630E48" w:rsidP="00630E48">
      <w:pPr>
        <w:pStyle w:val="ConsPlusNormal"/>
        <w:ind w:firstLine="540"/>
        <w:jc w:val="center"/>
        <w:outlineLvl w:val="4"/>
        <w:rPr>
          <w:rFonts w:ascii="Times New Roman" w:hAnsi="Times New Roman" w:cs="Times New Roman"/>
          <w:sz w:val="28"/>
          <w:szCs w:val="28"/>
        </w:rPr>
      </w:pPr>
      <w:bookmarkStart w:id="37" w:name="Par1533"/>
      <w:bookmarkEnd w:id="37"/>
      <w:r w:rsidRPr="00630E48">
        <w:rPr>
          <w:rFonts w:ascii="Times New Roman" w:hAnsi="Times New Roman" w:cs="Times New Roman"/>
          <w:b/>
          <w:sz w:val="28"/>
          <w:szCs w:val="28"/>
        </w:rPr>
        <w:t xml:space="preserve">Раздел </w:t>
      </w:r>
      <w:r w:rsidR="00A91A93" w:rsidRPr="00630E48">
        <w:rPr>
          <w:rFonts w:ascii="Times New Roman" w:hAnsi="Times New Roman" w:cs="Times New Roman"/>
          <w:b/>
          <w:sz w:val="28"/>
          <w:szCs w:val="28"/>
        </w:rPr>
        <w:t>2. Обучение в условиях дорожного движения</w:t>
      </w:r>
      <w:r w:rsidR="00A91A93" w:rsidRPr="00630E48">
        <w:rPr>
          <w:rFonts w:ascii="Times New Roman" w:hAnsi="Times New Roman" w:cs="Times New Roman"/>
          <w:sz w:val="28"/>
          <w:szCs w:val="28"/>
        </w:rPr>
        <w:t>.</w:t>
      </w:r>
    </w:p>
    <w:p w:rsidR="00630E48" w:rsidRPr="00630E48" w:rsidRDefault="00630E48" w:rsidP="00630E48">
      <w:pPr>
        <w:pStyle w:val="ConsPlusNormal"/>
        <w:ind w:firstLine="540"/>
        <w:jc w:val="center"/>
        <w:outlineLvl w:val="4"/>
        <w:rPr>
          <w:rFonts w:ascii="Times New Roman" w:hAnsi="Times New Roman" w:cs="Times New Roman"/>
          <w:sz w:val="28"/>
          <w:szCs w:val="28"/>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8. </w:t>
      </w:r>
      <w:r w:rsidR="00A91A93" w:rsidRPr="00630E48">
        <w:rPr>
          <w:rFonts w:ascii="Times New Roman" w:hAnsi="Times New Roman" w:cs="Times New Roman"/>
          <w:b/>
          <w:sz w:val="24"/>
          <w:szCs w:val="24"/>
        </w:rPr>
        <w:t>Вождение по учебным маршрутам</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30E48" w:rsidRDefault="00630E48" w:rsidP="000130E4">
      <w:pPr>
        <w:pStyle w:val="ConsPlusNormal"/>
        <w:ind w:firstLine="540"/>
        <w:jc w:val="both"/>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BC4BEE" w:rsidRDefault="00BC4BEE" w:rsidP="00630E48">
      <w:pPr>
        <w:pStyle w:val="ConsPlusNormal"/>
        <w:ind w:firstLine="540"/>
        <w:jc w:val="center"/>
        <w:rPr>
          <w:rFonts w:ascii="Times New Roman" w:hAnsi="Times New Roman" w:cs="Times New Roman"/>
          <w:b/>
          <w:sz w:val="32"/>
          <w:szCs w:val="32"/>
        </w:rPr>
      </w:pPr>
    </w:p>
    <w:p w:rsidR="00BC4BEE" w:rsidRDefault="00BC4BEE" w:rsidP="00630E48">
      <w:pPr>
        <w:pStyle w:val="ConsPlusNormal"/>
        <w:ind w:firstLine="540"/>
        <w:jc w:val="center"/>
        <w:rPr>
          <w:rFonts w:ascii="Times New Roman" w:hAnsi="Times New Roman" w:cs="Times New Roman"/>
          <w:b/>
          <w:sz w:val="32"/>
          <w:szCs w:val="32"/>
        </w:rPr>
      </w:pPr>
    </w:p>
    <w:p w:rsidR="00BC4BEE" w:rsidRDefault="00BC4BEE" w:rsidP="00630E48">
      <w:pPr>
        <w:pStyle w:val="ConsPlusNormal"/>
        <w:ind w:firstLine="540"/>
        <w:jc w:val="center"/>
        <w:rPr>
          <w:rFonts w:ascii="Times New Roman" w:hAnsi="Times New Roman" w:cs="Times New Roman"/>
          <w:b/>
          <w:sz w:val="32"/>
          <w:szCs w:val="32"/>
        </w:rPr>
      </w:pPr>
    </w:p>
    <w:p w:rsidR="00BC4BEE" w:rsidRDefault="00BC4BEE" w:rsidP="00630E48">
      <w:pPr>
        <w:pStyle w:val="ConsPlusNormal"/>
        <w:ind w:firstLine="540"/>
        <w:jc w:val="center"/>
        <w:rPr>
          <w:rFonts w:ascii="Times New Roman" w:hAnsi="Times New Roman" w:cs="Times New Roman"/>
          <w:b/>
          <w:sz w:val="32"/>
          <w:szCs w:val="32"/>
        </w:rPr>
      </w:pPr>
    </w:p>
    <w:p w:rsidR="00630E48" w:rsidRDefault="005332BB" w:rsidP="00630E48">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 xml:space="preserve">РАБОЧИЙ  </w:t>
      </w:r>
      <w:r w:rsidR="00630E48" w:rsidRPr="00E235EC">
        <w:rPr>
          <w:rFonts w:ascii="Times New Roman" w:hAnsi="Times New Roman" w:cs="Times New Roman"/>
          <w:b/>
          <w:sz w:val="32"/>
          <w:szCs w:val="32"/>
        </w:rPr>
        <w:t>ТЕМАТИЧЕСКИЙ   ПЛАН</w:t>
      </w:r>
    </w:p>
    <w:p w:rsidR="00630E48" w:rsidRPr="00122AF0" w:rsidRDefault="00630E48" w:rsidP="00122AF0">
      <w:pPr>
        <w:pStyle w:val="ConsPlusNormal"/>
        <w:ind w:firstLine="540"/>
        <w:rPr>
          <w:rFonts w:ascii="Times New Roman" w:hAnsi="Times New Roman" w:cs="Times New Roman"/>
          <w:sz w:val="24"/>
          <w:szCs w:val="24"/>
        </w:rPr>
      </w:pPr>
    </w:p>
    <w:p w:rsidR="00A91A93" w:rsidRPr="00630E48" w:rsidRDefault="00A91A93" w:rsidP="00122AF0">
      <w:pPr>
        <w:pStyle w:val="ConsPlusNormal"/>
        <w:ind w:firstLine="540"/>
        <w:rPr>
          <w:rFonts w:ascii="Times New Roman" w:hAnsi="Times New Roman" w:cs="Times New Roman"/>
          <w:b/>
          <w:sz w:val="28"/>
          <w:szCs w:val="28"/>
        </w:rPr>
      </w:pPr>
    </w:p>
    <w:p w:rsidR="00630E48" w:rsidRPr="00630E48" w:rsidRDefault="00630E48" w:rsidP="00630E48">
      <w:pPr>
        <w:pStyle w:val="ConsPlusNormal"/>
        <w:ind w:firstLine="540"/>
        <w:jc w:val="center"/>
        <w:outlineLvl w:val="3"/>
        <w:rPr>
          <w:rFonts w:ascii="Times New Roman" w:hAnsi="Times New Roman" w:cs="Times New Roman"/>
          <w:b/>
          <w:sz w:val="28"/>
          <w:szCs w:val="28"/>
        </w:rPr>
      </w:pPr>
      <w:bookmarkStart w:id="38" w:name="Par1536"/>
      <w:bookmarkEnd w:id="38"/>
      <w:r w:rsidRPr="00630E48">
        <w:rPr>
          <w:rFonts w:ascii="Times New Roman" w:hAnsi="Times New Roman" w:cs="Times New Roman"/>
          <w:b/>
          <w:sz w:val="28"/>
          <w:szCs w:val="28"/>
        </w:rPr>
        <w:t>П</w:t>
      </w:r>
      <w:r w:rsidR="00A91A93" w:rsidRPr="00630E48">
        <w:rPr>
          <w:rFonts w:ascii="Times New Roman" w:hAnsi="Times New Roman" w:cs="Times New Roman"/>
          <w:b/>
          <w:sz w:val="28"/>
          <w:szCs w:val="28"/>
        </w:rPr>
        <w:t>редмет</w:t>
      </w:r>
      <w:r w:rsidRPr="00630E48">
        <w:rPr>
          <w:rFonts w:ascii="Times New Roman" w:hAnsi="Times New Roman" w:cs="Times New Roman"/>
          <w:b/>
          <w:sz w:val="28"/>
          <w:szCs w:val="28"/>
        </w:rPr>
        <w:t>а</w:t>
      </w:r>
      <w:r w:rsidR="00A91A93" w:rsidRPr="00630E48">
        <w:rPr>
          <w:rFonts w:ascii="Times New Roman" w:hAnsi="Times New Roman" w:cs="Times New Roman"/>
          <w:b/>
          <w:sz w:val="28"/>
          <w:szCs w:val="28"/>
        </w:rPr>
        <w:t xml:space="preserve"> "Вождение транспортных средств категории "B"</w:t>
      </w:r>
    </w:p>
    <w:p w:rsidR="00A91A93" w:rsidRPr="00630E48" w:rsidRDefault="00A91A93" w:rsidP="00630E48">
      <w:pPr>
        <w:pStyle w:val="ConsPlusNormal"/>
        <w:ind w:firstLine="540"/>
        <w:jc w:val="center"/>
        <w:outlineLvl w:val="3"/>
        <w:rPr>
          <w:rFonts w:ascii="Times New Roman" w:hAnsi="Times New Roman" w:cs="Times New Roman"/>
          <w:b/>
          <w:sz w:val="28"/>
          <w:szCs w:val="28"/>
        </w:rPr>
      </w:pPr>
      <w:r w:rsidRPr="00630E48">
        <w:rPr>
          <w:rFonts w:ascii="Times New Roman" w:hAnsi="Times New Roman" w:cs="Times New Roman"/>
          <w:b/>
          <w:sz w:val="28"/>
          <w:szCs w:val="28"/>
        </w:rPr>
        <w:t xml:space="preserve"> (для транспортных средств с автоматической трансмиссией).</w:t>
      </w:r>
    </w:p>
    <w:p w:rsidR="00A91A93" w:rsidRPr="00630E48" w:rsidRDefault="00A91A93" w:rsidP="00122AF0">
      <w:pPr>
        <w:pStyle w:val="ConsPlusNormal"/>
        <w:ind w:firstLine="540"/>
        <w:rPr>
          <w:rFonts w:ascii="Times New Roman" w:hAnsi="Times New Roman" w:cs="Times New Roman"/>
          <w:b/>
          <w:sz w:val="28"/>
          <w:szCs w:val="28"/>
        </w:rPr>
      </w:pPr>
    </w:p>
    <w:p w:rsidR="00A91A93" w:rsidRPr="00122AF0" w:rsidRDefault="00A91A93" w:rsidP="00630E48">
      <w:pPr>
        <w:pStyle w:val="ConsPlusNormal"/>
        <w:rPr>
          <w:rFonts w:ascii="Times New Roman" w:hAnsi="Times New Roman" w:cs="Times New Roman"/>
          <w:sz w:val="24"/>
          <w:szCs w:val="24"/>
        </w:rPr>
      </w:pPr>
      <w:bookmarkStart w:id="39" w:name="Par1538"/>
      <w:bookmarkEnd w:id="39"/>
    </w:p>
    <w:tbl>
      <w:tblPr>
        <w:tblW w:w="0" w:type="auto"/>
        <w:tblInd w:w="102" w:type="dxa"/>
        <w:tblLayout w:type="fixed"/>
        <w:tblCellMar>
          <w:top w:w="102" w:type="dxa"/>
          <w:left w:w="62" w:type="dxa"/>
          <w:bottom w:w="102" w:type="dxa"/>
          <w:right w:w="62" w:type="dxa"/>
        </w:tblCellMar>
        <w:tblLook w:val="0000"/>
      </w:tblPr>
      <w:tblGrid>
        <w:gridCol w:w="7521"/>
        <w:gridCol w:w="2118"/>
      </w:tblGrid>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 практического обучения</w:t>
            </w:r>
          </w:p>
        </w:tc>
      </w:tr>
      <w:tr w:rsidR="00A91A93" w:rsidRPr="00122AF0" w:rsidTr="00A91A93">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5"/>
              <w:rPr>
                <w:rFonts w:ascii="Times New Roman" w:hAnsi="Times New Roman" w:cs="Times New Roman"/>
                <w:sz w:val="24"/>
                <w:szCs w:val="24"/>
              </w:rPr>
            </w:pPr>
            <w:bookmarkStart w:id="40" w:name="Par1544"/>
            <w:bookmarkEnd w:id="40"/>
            <w:r w:rsidRPr="00122AF0">
              <w:rPr>
                <w:rFonts w:ascii="Times New Roman" w:hAnsi="Times New Roman" w:cs="Times New Roman"/>
                <w:sz w:val="24"/>
                <w:szCs w:val="24"/>
              </w:rPr>
              <w:t>Первоначальное обучение вождению</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4</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задним ходом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в ограниченных проездах, сложное маневрирование</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7</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630E48" w:rsidP="00122AF0">
            <w:pPr>
              <w:pStyle w:val="ConsPlusNormal"/>
              <w:rPr>
                <w:rFonts w:ascii="Times New Roman" w:hAnsi="Times New Roman" w:cs="Times New Roman"/>
                <w:sz w:val="24"/>
                <w:szCs w:val="24"/>
              </w:rPr>
            </w:pPr>
            <w:r>
              <w:rPr>
                <w:rFonts w:ascii="Times New Roman" w:hAnsi="Times New Roman" w:cs="Times New Roman"/>
                <w:sz w:val="24"/>
                <w:szCs w:val="24"/>
              </w:rPr>
              <w:t>Движение с прицепом *</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6</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22</w:t>
            </w:r>
          </w:p>
        </w:tc>
      </w:tr>
      <w:tr w:rsidR="00A91A93" w:rsidRPr="00122AF0" w:rsidTr="00A91A93">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5"/>
              <w:rPr>
                <w:rFonts w:ascii="Times New Roman" w:hAnsi="Times New Roman" w:cs="Times New Roman"/>
                <w:sz w:val="24"/>
                <w:szCs w:val="24"/>
              </w:rPr>
            </w:pPr>
            <w:bookmarkStart w:id="41" w:name="Par1559"/>
            <w:bookmarkEnd w:id="41"/>
            <w:r w:rsidRPr="00122AF0">
              <w:rPr>
                <w:rFonts w:ascii="Times New Roman" w:hAnsi="Times New Roman" w:cs="Times New Roman"/>
                <w:sz w:val="24"/>
                <w:szCs w:val="24"/>
              </w:rPr>
              <w:t>Обучение вождению в условиях дорожного движения</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w:t>
            </w:r>
            <w:r w:rsidR="00630E48">
              <w:rPr>
                <w:rFonts w:ascii="Times New Roman" w:hAnsi="Times New Roman" w:cs="Times New Roman"/>
                <w:sz w:val="24"/>
                <w:szCs w:val="24"/>
              </w:rPr>
              <w:t>ождение по учебным маршрутам **</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32</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32</w:t>
            </w:r>
          </w:p>
        </w:tc>
      </w:tr>
      <w:tr w:rsidR="00A91A93" w:rsidRPr="00122AF0" w:rsidTr="00A91A93">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54</w:t>
            </w:r>
          </w:p>
        </w:tc>
      </w:tr>
    </w:tbl>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A91A93" w:rsidRPr="00122AF0" w:rsidRDefault="00630E48"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A91A93" w:rsidRPr="00122AF0">
        <w:rPr>
          <w:rFonts w:ascii="Times New Roman" w:hAnsi="Times New Roman" w:cs="Times New Roman"/>
          <w:sz w:val="24"/>
          <w:szCs w:val="24"/>
        </w:rPr>
        <w:t xml:space="preserve">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00A91A93" w:rsidRPr="00122AF0">
          <w:rPr>
            <w:rFonts w:ascii="Times New Roman" w:hAnsi="Times New Roman" w:cs="Times New Roman"/>
            <w:sz w:val="24"/>
            <w:szCs w:val="24"/>
          </w:rPr>
          <w:t>750 кг</w:t>
        </w:r>
      </w:smartTag>
      <w:r w:rsidR="00A91A93" w:rsidRPr="00122AF0">
        <w:rPr>
          <w:rFonts w:ascii="Times New Roman" w:hAnsi="Times New Roman" w:cs="Times New Roman"/>
          <w:sz w:val="24"/>
          <w:szCs w:val="24"/>
        </w:rPr>
        <w:t>.</w:t>
      </w:r>
    </w:p>
    <w:p w:rsidR="00A91A93" w:rsidRDefault="00630E48"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A91A93" w:rsidRPr="00122AF0">
        <w:rPr>
          <w:rFonts w:ascii="Times New Roman" w:hAnsi="Times New Roman" w:cs="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p>
    <w:p w:rsidR="00BC4BEE" w:rsidRDefault="00BC4BEE" w:rsidP="00B75748">
      <w:pPr>
        <w:pStyle w:val="ConsPlusNormal"/>
        <w:outlineLvl w:val="4"/>
        <w:rPr>
          <w:rFonts w:ascii="Times New Roman" w:hAnsi="Times New Roman" w:cs="Times New Roman"/>
          <w:b/>
          <w:sz w:val="28"/>
          <w:szCs w:val="28"/>
        </w:rPr>
      </w:pPr>
      <w:bookmarkStart w:id="42" w:name="Par1571"/>
      <w:bookmarkEnd w:id="42"/>
    </w:p>
    <w:p w:rsidR="00A91A93" w:rsidRDefault="00630E48" w:rsidP="00630E48">
      <w:pPr>
        <w:pStyle w:val="ConsPlusNormal"/>
        <w:ind w:firstLine="540"/>
        <w:jc w:val="center"/>
        <w:outlineLvl w:val="4"/>
        <w:rPr>
          <w:rFonts w:ascii="Times New Roman" w:hAnsi="Times New Roman" w:cs="Times New Roman"/>
          <w:b/>
          <w:sz w:val="28"/>
          <w:szCs w:val="28"/>
        </w:rPr>
      </w:pPr>
      <w:r w:rsidRPr="00630E48">
        <w:rPr>
          <w:rFonts w:ascii="Times New Roman" w:hAnsi="Times New Roman" w:cs="Times New Roman"/>
          <w:b/>
          <w:sz w:val="28"/>
          <w:szCs w:val="28"/>
        </w:rPr>
        <w:t xml:space="preserve">Раздел </w:t>
      </w:r>
      <w:r w:rsidR="00A91A93" w:rsidRPr="00630E48">
        <w:rPr>
          <w:rFonts w:ascii="Times New Roman" w:hAnsi="Times New Roman" w:cs="Times New Roman"/>
          <w:b/>
          <w:sz w:val="28"/>
          <w:szCs w:val="28"/>
        </w:rPr>
        <w:t>1. Первоначальное обучение вождению.</w:t>
      </w:r>
    </w:p>
    <w:p w:rsidR="00630E48" w:rsidRPr="00630E48" w:rsidRDefault="00630E48" w:rsidP="00630E48">
      <w:pPr>
        <w:pStyle w:val="ConsPlusNormal"/>
        <w:ind w:firstLine="540"/>
        <w:jc w:val="center"/>
        <w:outlineLvl w:val="4"/>
        <w:rPr>
          <w:rFonts w:ascii="Times New Roman" w:hAnsi="Times New Roman" w:cs="Times New Roman"/>
          <w:b/>
          <w:sz w:val="28"/>
          <w:szCs w:val="28"/>
        </w:rPr>
      </w:pPr>
    </w:p>
    <w:p w:rsidR="00630E48" w:rsidRDefault="00630E48" w:rsidP="00122AF0">
      <w:pPr>
        <w:pStyle w:val="ConsPlusNormal"/>
        <w:ind w:firstLine="540"/>
        <w:rPr>
          <w:rFonts w:ascii="Times New Roman" w:hAnsi="Times New Roman" w:cs="Times New Roman"/>
          <w:b/>
          <w:sz w:val="24"/>
          <w:szCs w:val="24"/>
        </w:rPr>
      </w:pPr>
      <w:r w:rsidRPr="00630E48">
        <w:rPr>
          <w:rFonts w:ascii="Times New Roman" w:hAnsi="Times New Roman" w:cs="Times New Roman"/>
          <w:b/>
          <w:sz w:val="24"/>
          <w:szCs w:val="24"/>
        </w:rPr>
        <w:t>Тема 1.</w:t>
      </w:r>
      <w:r>
        <w:rPr>
          <w:rFonts w:ascii="Times New Roman" w:hAnsi="Times New Roman" w:cs="Times New Roman"/>
          <w:sz w:val="24"/>
          <w:szCs w:val="24"/>
        </w:rPr>
        <w:t xml:space="preserve"> </w:t>
      </w:r>
      <w:r w:rsidR="00A91A93" w:rsidRPr="00630E48">
        <w:rPr>
          <w:rFonts w:ascii="Times New Roman" w:hAnsi="Times New Roman" w:cs="Times New Roman"/>
          <w:b/>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r>
        <w:rPr>
          <w:rFonts w:ascii="Times New Roman" w:hAnsi="Times New Roman" w:cs="Times New Roman"/>
          <w:b/>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2. </w:t>
      </w:r>
      <w:r w:rsidR="00A91A93" w:rsidRPr="00630E48">
        <w:rPr>
          <w:rFonts w:ascii="Times New Roman" w:hAnsi="Times New Roman" w:cs="Times New Roman"/>
          <w:b/>
          <w:sz w:val="24"/>
          <w:szCs w:val="24"/>
        </w:rPr>
        <w:t>Начало движения, движение по кольцевому маршруту, остановка с применением различных способов торможения</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Тема</w:t>
      </w:r>
      <w:r>
        <w:rPr>
          <w:rFonts w:ascii="Times New Roman" w:hAnsi="Times New Roman" w:cs="Times New Roman"/>
          <w:b/>
          <w:sz w:val="24"/>
          <w:szCs w:val="24"/>
        </w:rPr>
        <w:t>3</w:t>
      </w:r>
      <w:r w:rsidRPr="00630E48">
        <w:rPr>
          <w:rFonts w:ascii="Times New Roman" w:hAnsi="Times New Roman" w:cs="Times New Roman"/>
          <w:b/>
          <w:sz w:val="24"/>
          <w:szCs w:val="24"/>
        </w:rPr>
        <w:t xml:space="preserve">. </w:t>
      </w:r>
      <w:r w:rsidR="00A91A93" w:rsidRPr="00630E48">
        <w:rPr>
          <w:rFonts w:ascii="Times New Roman" w:hAnsi="Times New Roman" w:cs="Times New Roman"/>
          <w:b/>
          <w:sz w:val="24"/>
          <w:szCs w:val="24"/>
        </w:rPr>
        <w:t>Повороты в движении, разворот для движения в обратном направлении, проезд перекрестка и пешеходного перехода</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4. </w:t>
      </w:r>
      <w:r w:rsidR="00A91A93" w:rsidRPr="00630E48">
        <w:rPr>
          <w:rFonts w:ascii="Times New Roman" w:hAnsi="Times New Roman" w:cs="Times New Roman"/>
          <w:b/>
          <w:sz w:val="24"/>
          <w:szCs w:val="24"/>
        </w:rPr>
        <w:t>Движение задним ходом</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A91A93" w:rsidRPr="00122AF0">
        <w:rPr>
          <w:rFonts w:ascii="Times New Roman" w:hAnsi="Times New Roman" w:cs="Times New Roman"/>
          <w:sz w:val="24"/>
          <w:szCs w:val="24"/>
        </w:rPr>
        <w:t>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5. </w:t>
      </w:r>
      <w:r w:rsidR="00A91A93" w:rsidRPr="00630E48">
        <w:rPr>
          <w:rFonts w:ascii="Times New Roman" w:hAnsi="Times New Roman" w:cs="Times New Roman"/>
          <w:b/>
          <w:sz w:val="24"/>
          <w:szCs w:val="24"/>
        </w:rPr>
        <w:t>Движение в ограниченных проездах, сложное маневрирование</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A91A93" w:rsidRPr="00122AF0">
        <w:rPr>
          <w:rFonts w:ascii="Times New Roman" w:hAnsi="Times New Roman" w:cs="Times New Roman"/>
          <w:sz w:val="24"/>
          <w:szCs w:val="24"/>
        </w:rPr>
        <w:t xml:space="preserve">ъезд в ворота с прилегающей и противоположной сторон дороги передним и </w:t>
      </w:r>
      <w:r w:rsidR="00A91A93" w:rsidRPr="00122AF0">
        <w:rPr>
          <w:rFonts w:ascii="Times New Roman" w:hAnsi="Times New Roman" w:cs="Times New Roman"/>
          <w:sz w:val="24"/>
          <w:szCs w:val="24"/>
        </w:rPr>
        <w:lastRenderedPageBreak/>
        <w:t>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b/>
          <w:sz w:val="24"/>
          <w:szCs w:val="24"/>
        </w:rPr>
      </w:pPr>
      <w:r w:rsidRPr="00630E48">
        <w:rPr>
          <w:rFonts w:ascii="Times New Roman" w:hAnsi="Times New Roman" w:cs="Times New Roman"/>
          <w:b/>
          <w:sz w:val="24"/>
          <w:szCs w:val="24"/>
        </w:rPr>
        <w:t xml:space="preserve">Тема 6. </w:t>
      </w:r>
      <w:r w:rsidR="00A91A93" w:rsidRPr="00630E48">
        <w:rPr>
          <w:rFonts w:ascii="Times New Roman" w:hAnsi="Times New Roman" w:cs="Times New Roman"/>
          <w:b/>
          <w:sz w:val="24"/>
          <w:szCs w:val="24"/>
        </w:rPr>
        <w:t>Движение с прицепом</w:t>
      </w:r>
      <w:r>
        <w:rPr>
          <w:rFonts w:ascii="Times New Roman" w:hAnsi="Times New Roman" w:cs="Times New Roman"/>
          <w:b/>
          <w:sz w:val="24"/>
          <w:szCs w:val="24"/>
        </w:rPr>
        <w:t>.</w:t>
      </w:r>
    </w:p>
    <w:p w:rsidR="00630E48" w:rsidRDefault="00630E48" w:rsidP="00122AF0">
      <w:pPr>
        <w:pStyle w:val="ConsPlusNormal"/>
        <w:ind w:firstLine="540"/>
        <w:rPr>
          <w:rFonts w:ascii="Times New Roman" w:hAnsi="Times New Roman" w:cs="Times New Roman"/>
          <w:b/>
          <w:sz w:val="24"/>
          <w:szCs w:val="24"/>
        </w:rPr>
      </w:pPr>
    </w:p>
    <w:p w:rsidR="00A91A93" w:rsidRPr="00122AF0"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A91A93" w:rsidRPr="00122AF0">
        <w:rPr>
          <w:rFonts w:ascii="Times New Roman" w:hAnsi="Times New Roman" w:cs="Times New Roman"/>
          <w:sz w:val="24"/>
          <w:szCs w:val="24"/>
        </w:rPr>
        <w:t>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A91A93" w:rsidRPr="00122AF0" w:rsidRDefault="00A91A93" w:rsidP="000130E4">
      <w:pPr>
        <w:pStyle w:val="ConsPlusNormal"/>
        <w:ind w:firstLine="540"/>
        <w:jc w:val="both"/>
        <w:rPr>
          <w:rFonts w:ascii="Times New Roman" w:hAnsi="Times New Roman" w:cs="Times New Roman"/>
          <w:sz w:val="24"/>
          <w:szCs w:val="24"/>
        </w:rPr>
      </w:pPr>
    </w:p>
    <w:p w:rsidR="00A91A93" w:rsidRDefault="00630E48" w:rsidP="00630E48">
      <w:pPr>
        <w:pStyle w:val="ConsPlusNormal"/>
        <w:ind w:firstLine="540"/>
        <w:jc w:val="center"/>
        <w:outlineLvl w:val="4"/>
        <w:rPr>
          <w:rFonts w:ascii="Times New Roman" w:hAnsi="Times New Roman" w:cs="Times New Roman"/>
          <w:b/>
          <w:sz w:val="24"/>
          <w:szCs w:val="24"/>
        </w:rPr>
      </w:pPr>
      <w:bookmarkStart w:id="43" w:name="Par1579"/>
      <w:bookmarkEnd w:id="43"/>
      <w:r w:rsidRPr="00630E48">
        <w:rPr>
          <w:rFonts w:ascii="Times New Roman" w:hAnsi="Times New Roman" w:cs="Times New Roman"/>
          <w:b/>
          <w:sz w:val="24"/>
          <w:szCs w:val="24"/>
        </w:rPr>
        <w:t xml:space="preserve">Раздел </w:t>
      </w:r>
      <w:r w:rsidR="00A91A93" w:rsidRPr="00630E48">
        <w:rPr>
          <w:rFonts w:ascii="Times New Roman" w:hAnsi="Times New Roman" w:cs="Times New Roman"/>
          <w:b/>
          <w:sz w:val="24"/>
          <w:szCs w:val="24"/>
        </w:rPr>
        <w:t>2. Обучение в условиях дорожного движения.</w:t>
      </w:r>
    </w:p>
    <w:p w:rsidR="00630E48" w:rsidRPr="00630E48" w:rsidRDefault="00630E48" w:rsidP="00630E48">
      <w:pPr>
        <w:pStyle w:val="ConsPlusNormal"/>
        <w:ind w:firstLine="540"/>
        <w:jc w:val="center"/>
        <w:outlineLvl w:val="4"/>
        <w:rPr>
          <w:rFonts w:ascii="Times New Roman" w:hAnsi="Times New Roman" w:cs="Times New Roman"/>
          <w:b/>
          <w:sz w:val="24"/>
          <w:szCs w:val="24"/>
        </w:rPr>
      </w:pPr>
    </w:p>
    <w:p w:rsidR="00630E48" w:rsidRDefault="00630E48" w:rsidP="00122AF0">
      <w:pPr>
        <w:pStyle w:val="ConsPlusNormal"/>
        <w:ind w:firstLine="540"/>
        <w:rPr>
          <w:rFonts w:ascii="Times New Roman" w:hAnsi="Times New Roman" w:cs="Times New Roman"/>
          <w:b/>
          <w:sz w:val="24"/>
          <w:szCs w:val="24"/>
        </w:rPr>
      </w:pPr>
      <w:r w:rsidRPr="00630E48">
        <w:rPr>
          <w:rFonts w:ascii="Times New Roman" w:hAnsi="Times New Roman" w:cs="Times New Roman"/>
          <w:b/>
          <w:sz w:val="24"/>
          <w:szCs w:val="24"/>
        </w:rPr>
        <w:t xml:space="preserve">Тема 7. </w:t>
      </w:r>
      <w:r w:rsidR="00A91A93" w:rsidRPr="00630E48">
        <w:rPr>
          <w:rFonts w:ascii="Times New Roman" w:hAnsi="Times New Roman" w:cs="Times New Roman"/>
          <w:b/>
          <w:sz w:val="24"/>
          <w:szCs w:val="24"/>
        </w:rPr>
        <w:t>Вождение по учебным маршрутам</w:t>
      </w:r>
      <w:r>
        <w:rPr>
          <w:rFonts w:ascii="Times New Roman" w:hAnsi="Times New Roman" w:cs="Times New Roman"/>
          <w:b/>
          <w:sz w:val="24"/>
          <w:szCs w:val="24"/>
        </w:rPr>
        <w:t>.</w:t>
      </w:r>
    </w:p>
    <w:p w:rsidR="00630E48" w:rsidRDefault="00630E48" w:rsidP="00122AF0">
      <w:pPr>
        <w:pStyle w:val="ConsPlusNormal"/>
        <w:ind w:firstLine="540"/>
        <w:rPr>
          <w:rFonts w:ascii="Times New Roman" w:hAnsi="Times New Roman" w:cs="Times New Roman"/>
          <w:b/>
          <w:sz w:val="24"/>
          <w:szCs w:val="24"/>
        </w:rPr>
      </w:pPr>
    </w:p>
    <w:p w:rsidR="00A91A93" w:rsidRPr="00122AF0"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91A93" w:rsidRPr="00122AF0">
        <w:rPr>
          <w:rFonts w:ascii="Times New Roman" w:hAnsi="Times New Roman" w:cs="Times New Roman"/>
          <w:sz w:val="24"/>
          <w:szCs w:val="24"/>
        </w:rPr>
        <w:t>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A91A93" w:rsidRPr="00122AF0" w:rsidRDefault="00A91A93" w:rsidP="000130E4">
      <w:pPr>
        <w:pStyle w:val="ConsPlusNormal"/>
        <w:ind w:firstLine="540"/>
        <w:jc w:val="both"/>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bookmarkStart w:id="44" w:name="Par1582"/>
      <w:bookmarkStart w:id="45" w:name="Par1584"/>
      <w:bookmarkEnd w:id="44"/>
      <w:bookmarkEnd w:id="45"/>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BC4BEE" w:rsidRDefault="00BC4BEE" w:rsidP="00B75748">
      <w:pPr>
        <w:pStyle w:val="ConsPlusNormal"/>
        <w:rPr>
          <w:rFonts w:ascii="Times New Roman" w:hAnsi="Times New Roman" w:cs="Times New Roman"/>
          <w:b/>
          <w:sz w:val="32"/>
          <w:szCs w:val="32"/>
        </w:rPr>
      </w:pPr>
    </w:p>
    <w:p w:rsidR="00630E48" w:rsidRDefault="005332BB" w:rsidP="00630E48">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 xml:space="preserve">РАБОЧИЙ  </w:t>
      </w:r>
      <w:r w:rsidR="00630E48" w:rsidRPr="00E235EC">
        <w:rPr>
          <w:rFonts w:ascii="Times New Roman" w:hAnsi="Times New Roman" w:cs="Times New Roman"/>
          <w:b/>
          <w:sz w:val="32"/>
          <w:szCs w:val="32"/>
        </w:rPr>
        <w:t>ТЕМАТИЧЕСКИЙ   ПЛАН</w:t>
      </w:r>
    </w:p>
    <w:p w:rsidR="00630E48" w:rsidRDefault="00630E48" w:rsidP="00122AF0">
      <w:pPr>
        <w:pStyle w:val="ConsPlusNormal"/>
        <w:ind w:firstLine="540"/>
        <w:outlineLvl w:val="3"/>
        <w:rPr>
          <w:rFonts w:ascii="Times New Roman" w:hAnsi="Times New Roman" w:cs="Times New Roman"/>
          <w:sz w:val="24"/>
          <w:szCs w:val="24"/>
        </w:rPr>
      </w:pPr>
    </w:p>
    <w:p w:rsidR="00630E48" w:rsidRDefault="00630E48" w:rsidP="00122AF0">
      <w:pPr>
        <w:pStyle w:val="ConsPlusNormal"/>
        <w:ind w:firstLine="540"/>
        <w:outlineLvl w:val="3"/>
        <w:rPr>
          <w:rFonts w:ascii="Times New Roman" w:hAnsi="Times New Roman" w:cs="Times New Roman"/>
          <w:sz w:val="24"/>
          <w:szCs w:val="24"/>
        </w:rPr>
      </w:pPr>
    </w:p>
    <w:p w:rsidR="00A91A93" w:rsidRPr="00630E48" w:rsidRDefault="00630E48" w:rsidP="00630E48">
      <w:pPr>
        <w:pStyle w:val="ConsPlusNormal"/>
        <w:ind w:firstLine="540"/>
        <w:jc w:val="center"/>
        <w:outlineLvl w:val="3"/>
        <w:rPr>
          <w:rFonts w:ascii="Times New Roman" w:hAnsi="Times New Roman" w:cs="Times New Roman"/>
          <w:b/>
          <w:sz w:val="28"/>
          <w:szCs w:val="28"/>
        </w:rPr>
      </w:pPr>
      <w:r w:rsidRPr="00630E48">
        <w:rPr>
          <w:rFonts w:ascii="Times New Roman" w:hAnsi="Times New Roman" w:cs="Times New Roman"/>
          <w:b/>
          <w:sz w:val="28"/>
          <w:szCs w:val="28"/>
        </w:rPr>
        <w:t>П</w:t>
      </w:r>
      <w:r w:rsidR="00A91A93" w:rsidRPr="00630E48">
        <w:rPr>
          <w:rFonts w:ascii="Times New Roman" w:hAnsi="Times New Roman" w:cs="Times New Roman"/>
          <w:b/>
          <w:sz w:val="28"/>
          <w:szCs w:val="28"/>
        </w:rPr>
        <w:t>редмет</w:t>
      </w:r>
      <w:r w:rsidRPr="00630E48">
        <w:rPr>
          <w:rFonts w:ascii="Times New Roman" w:hAnsi="Times New Roman" w:cs="Times New Roman"/>
          <w:b/>
          <w:sz w:val="28"/>
          <w:szCs w:val="28"/>
        </w:rPr>
        <w:t>а</w:t>
      </w:r>
      <w:r w:rsidR="00A91A93" w:rsidRPr="00630E48">
        <w:rPr>
          <w:rFonts w:ascii="Times New Roman" w:hAnsi="Times New Roman" w:cs="Times New Roman"/>
          <w:b/>
          <w:sz w:val="28"/>
          <w:szCs w:val="28"/>
        </w:rPr>
        <w:t xml:space="preserve"> "Организация и выполнение грузовых перевозок автомобильным транспортом".</w:t>
      </w:r>
    </w:p>
    <w:p w:rsidR="00A91A93" w:rsidRPr="00122AF0" w:rsidRDefault="00A91A93" w:rsidP="00122AF0">
      <w:pPr>
        <w:pStyle w:val="ConsPlusNormal"/>
        <w:ind w:firstLine="540"/>
        <w:rPr>
          <w:rFonts w:ascii="Times New Roman" w:hAnsi="Times New Roman" w:cs="Times New Roman"/>
          <w:sz w:val="24"/>
          <w:szCs w:val="24"/>
        </w:rPr>
      </w:pPr>
    </w:p>
    <w:p w:rsidR="00A91A93" w:rsidRPr="00122AF0" w:rsidRDefault="00A91A93" w:rsidP="00122AF0">
      <w:pPr>
        <w:pStyle w:val="ConsPlusNormal"/>
        <w:ind w:firstLine="540"/>
        <w:rPr>
          <w:rFonts w:ascii="Times New Roman" w:hAnsi="Times New Roman" w:cs="Times New Roman"/>
          <w:sz w:val="24"/>
          <w:szCs w:val="24"/>
        </w:rPr>
      </w:pPr>
      <w:bookmarkStart w:id="46" w:name="Par1586"/>
      <w:bookmarkEnd w:id="46"/>
    </w:p>
    <w:tbl>
      <w:tblPr>
        <w:tblW w:w="0" w:type="auto"/>
        <w:tblInd w:w="102" w:type="dxa"/>
        <w:tblLayout w:type="fixed"/>
        <w:tblCellMar>
          <w:top w:w="102" w:type="dxa"/>
          <w:left w:w="62" w:type="dxa"/>
          <w:bottom w:w="102" w:type="dxa"/>
          <w:right w:w="62" w:type="dxa"/>
        </w:tblCellMar>
        <w:tblLook w:val="0000"/>
      </w:tblPr>
      <w:tblGrid>
        <w:gridCol w:w="5022"/>
        <w:gridCol w:w="1134"/>
        <w:gridCol w:w="1771"/>
        <w:gridCol w:w="1772"/>
      </w:tblGrid>
      <w:tr w:rsidR="00A91A93" w:rsidRPr="00122AF0" w:rsidTr="00A91A93">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A91A93" w:rsidRPr="00122AF0" w:rsidTr="00A91A93">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 том числе</w:t>
            </w:r>
          </w:p>
        </w:tc>
      </w:tr>
      <w:tr w:rsidR="00A91A93" w:rsidRPr="00122AF0" w:rsidTr="00A91A93">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A91A93" w:rsidRPr="00122AF0" w:rsidTr="00A91A93">
        <w:tc>
          <w:tcPr>
            <w:tcW w:w="5022"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71"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72"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022"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Основные показатели работы грузовых автомобилей</w:t>
            </w:r>
          </w:p>
        </w:tc>
        <w:tc>
          <w:tcPr>
            <w:tcW w:w="113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71"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772"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022"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Организация грузовых перевозок</w:t>
            </w:r>
          </w:p>
        </w:tc>
        <w:tc>
          <w:tcPr>
            <w:tcW w:w="113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3</w:t>
            </w:r>
          </w:p>
        </w:tc>
        <w:tc>
          <w:tcPr>
            <w:tcW w:w="1771"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3</w:t>
            </w:r>
          </w:p>
        </w:tc>
        <w:tc>
          <w:tcPr>
            <w:tcW w:w="1772"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bl>
    <w:p w:rsidR="00630E48" w:rsidRDefault="00630E48" w:rsidP="00B75748">
      <w:pPr>
        <w:pStyle w:val="ConsPlusNormal"/>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1.  </w:t>
      </w:r>
      <w:r w:rsidR="00A91A93" w:rsidRPr="00630E48">
        <w:rPr>
          <w:rFonts w:ascii="Times New Roman" w:hAnsi="Times New Roman" w:cs="Times New Roman"/>
          <w:b/>
          <w:sz w:val="24"/>
          <w:szCs w:val="24"/>
        </w:rPr>
        <w:t>Нормативные правовые акты, определяющие порядок перевозки грузов автомобильным транспортом</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A91A93" w:rsidRPr="00122AF0">
        <w:rPr>
          <w:rFonts w:ascii="Times New Roman" w:hAnsi="Times New Roman" w:cs="Times New Roman"/>
          <w:sz w:val="24"/>
          <w:szCs w:val="24"/>
        </w:rPr>
        <w:t>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2. </w:t>
      </w:r>
      <w:r w:rsidR="00A91A93" w:rsidRPr="00630E48">
        <w:rPr>
          <w:rFonts w:ascii="Times New Roman" w:hAnsi="Times New Roman" w:cs="Times New Roman"/>
          <w:b/>
          <w:sz w:val="24"/>
          <w:szCs w:val="24"/>
        </w:rPr>
        <w:t>Основные показатели работы грузовых автомобилей</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00A91A93" w:rsidRPr="00122AF0">
        <w:rPr>
          <w:rFonts w:ascii="Times New Roman" w:hAnsi="Times New Roman" w:cs="Times New Roman"/>
          <w:sz w:val="24"/>
          <w:szCs w:val="24"/>
        </w:rPr>
        <w:t>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1D7401" w:rsidRDefault="001D7401" w:rsidP="00B75748">
      <w:pPr>
        <w:pStyle w:val="ConsPlusNormal"/>
        <w:rPr>
          <w:rFonts w:ascii="Times New Roman" w:hAnsi="Times New Roman" w:cs="Times New Roman"/>
          <w:b/>
          <w:sz w:val="24"/>
          <w:szCs w:val="24"/>
        </w:rPr>
      </w:pPr>
    </w:p>
    <w:p w:rsidR="00630E48" w:rsidRDefault="00630E48" w:rsidP="00122AF0">
      <w:pPr>
        <w:pStyle w:val="ConsPlusNormal"/>
        <w:ind w:firstLine="540"/>
        <w:rPr>
          <w:rFonts w:ascii="Times New Roman" w:hAnsi="Times New Roman" w:cs="Times New Roman"/>
          <w:b/>
          <w:sz w:val="24"/>
          <w:szCs w:val="24"/>
        </w:rPr>
      </w:pPr>
      <w:r w:rsidRPr="00630E48">
        <w:rPr>
          <w:rFonts w:ascii="Times New Roman" w:hAnsi="Times New Roman" w:cs="Times New Roman"/>
          <w:b/>
          <w:sz w:val="24"/>
          <w:szCs w:val="24"/>
        </w:rPr>
        <w:t xml:space="preserve">Тема 3. </w:t>
      </w:r>
      <w:r w:rsidR="00A91A93" w:rsidRPr="00630E48">
        <w:rPr>
          <w:rFonts w:ascii="Times New Roman" w:hAnsi="Times New Roman" w:cs="Times New Roman"/>
          <w:b/>
          <w:sz w:val="24"/>
          <w:szCs w:val="24"/>
        </w:rPr>
        <w:t>Организация грузовых перевозок</w:t>
      </w:r>
      <w:r>
        <w:rPr>
          <w:rFonts w:ascii="Times New Roman" w:hAnsi="Times New Roman" w:cs="Times New Roman"/>
          <w:b/>
          <w:sz w:val="24"/>
          <w:szCs w:val="24"/>
        </w:rPr>
        <w:t>.</w:t>
      </w:r>
    </w:p>
    <w:p w:rsidR="00630E48" w:rsidRDefault="00630E48" w:rsidP="00122AF0">
      <w:pPr>
        <w:pStyle w:val="ConsPlusNormal"/>
        <w:ind w:firstLine="540"/>
        <w:rPr>
          <w:rFonts w:ascii="Times New Roman" w:hAnsi="Times New Roman" w:cs="Times New Roman"/>
          <w:b/>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00A91A93" w:rsidRPr="00122AF0">
        <w:rPr>
          <w:rFonts w:ascii="Times New Roman" w:hAnsi="Times New Roman" w:cs="Times New Roman"/>
          <w:sz w:val="24"/>
          <w:szCs w:val="24"/>
        </w:rPr>
        <w:t xml:space="preserve">ентрализованные перевозки грузов, эффективность централизованных перевозок; </w:t>
      </w:r>
      <w:r w:rsidR="00A91A93" w:rsidRPr="00122AF0">
        <w:rPr>
          <w:rFonts w:ascii="Times New Roman" w:hAnsi="Times New Roman" w:cs="Times New Roman"/>
          <w:sz w:val="24"/>
          <w:szCs w:val="24"/>
        </w:rPr>
        <w:lastRenderedPageBreak/>
        <w:t>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30E48" w:rsidRPr="00122AF0" w:rsidRDefault="00630E48" w:rsidP="00122AF0">
      <w:pPr>
        <w:pStyle w:val="ConsPlusNormal"/>
        <w:ind w:firstLine="540"/>
        <w:rPr>
          <w:rFonts w:ascii="Times New Roman" w:hAnsi="Times New Roman" w:cs="Times New Roman"/>
          <w:sz w:val="24"/>
          <w:szCs w:val="24"/>
        </w:rPr>
      </w:pPr>
    </w:p>
    <w:p w:rsidR="00630E48" w:rsidRDefault="00630E48" w:rsidP="00122AF0">
      <w:pPr>
        <w:pStyle w:val="ConsPlusNormal"/>
        <w:ind w:firstLine="540"/>
        <w:rPr>
          <w:rFonts w:ascii="Times New Roman" w:hAnsi="Times New Roman" w:cs="Times New Roman"/>
          <w:sz w:val="24"/>
          <w:szCs w:val="24"/>
        </w:rPr>
      </w:pPr>
      <w:r w:rsidRPr="00630E48">
        <w:rPr>
          <w:rFonts w:ascii="Times New Roman" w:hAnsi="Times New Roman" w:cs="Times New Roman"/>
          <w:b/>
          <w:sz w:val="24"/>
          <w:szCs w:val="24"/>
        </w:rPr>
        <w:t xml:space="preserve">Тема 4. </w:t>
      </w:r>
      <w:r w:rsidR="00A91A93" w:rsidRPr="00630E48">
        <w:rPr>
          <w:rFonts w:ascii="Times New Roman" w:hAnsi="Times New Roman" w:cs="Times New Roman"/>
          <w:b/>
          <w:sz w:val="24"/>
          <w:szCs w:val="24"/>
        </w:rPr>
        <w:t>Диспетчерское руководство работой подвижного состава</w:t>
      </w:r>
      <w:r>
        <w:rPr>
          <w:rFonts w:ascii="Times New Roman" w:hAnsi="Times New Roman" w:cs="Times New Roman"/>
          <w:sz w:val="24"/>
          <w:szCs w:val="24"/>
        </w:rPr>
        <w:t>.</w:t>
      </w:r>
    </w:p>
    <w:p w:rsidR="00630E48" w:rsidRDefault="00630E48" w:rsidP="00122AF0">
      <w:pPr>
        <w:pStyle w:val="ConsPlusNormal"/>
        <w:ind w:firstLine="540"/>
        <w:rPr>
          <w:rFonts w:ascii="Times New Roman" w:hAnsi="Times New Roman" w:cs="Times New Roman"/>
          <w:sz w:val="24"/>
          <w:szCs w:val="24"/>
        </w:rPr>
      </w:pPr>
    </w:p>
    <w:p w:rsidR="00A91A93" w:rsidRDefault="00630E48"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91A93" w:rsidRPr="00122AF0">
        <w:rPr>
          <w:rFonts w:ascii="Times New Roman" w:hAnsi="Times New Roman" w:cs="Times New Roman"/>
          <w:sz w:val="24"/>
          <w:szCs w:val="24"/>
        </w:rPr>
        <w:t>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Pr="00122AF0" w:rsidRDefault="00046816" w:rsidP="00122AF0">
      <w:pPr>
        <w:pStyle w:val="ConsPlusNormal"/>
        <w:ind w:firstLine="540"/>
        <w:rPr>
          <w:rFonts w:ascii="Times New Roman" w:hAnsi="Times New Roman" w:cs="Times New Roman"/>
          <w:sz w:val="24"/>
          <w:szCs w:val="24"/>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3C1756">
      <w:pPr>
        <w:pStyle w:val="ConsPlusNormal"/>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BC4BEE" w:rsidRDefault="00BC4BEE" w:rsidP="00046816">
      <w:pPr>
        <w:pStyle w:val="ConsPlusNormal"/>
        <w:ind w:firstLine="540"/>
        <w:jc w:val="center"/>
        <w:rPr>
          <w:rFonts w:ascii="Times New Roman" w:hAnsi="Times New Roman" w:cs="Times New Roman"/>
          <w:b/>
          <w:sz w:val="32"/>
          <w:szCs w:val="32"/>
        </w:rPr>
      </w:pPr>
    </w:p>
    <w:p w:rsidR="001D7401" w:rsidRDefault="001D7401" w:rsidP="00046816">
      <w:pPr>
        <w:pStyle w:val="ConsPlusNormal"/>
        <w:ind w:firstLine="540"/>
        <w:jc w:val="center"/>
        <w:rPr>
          <w:rFonts w:ascii="Times New Roman" w:hAnsi="Times New Roman" w:cs="Times New Roman"/>
          <w:b/>
          <w:sz w:val="32"/>
          <w:szCs w:val="32"/>
        </w:rPr>
      </w:pPr>
    </w:p>
    <w:p w:rsidR="001D7401" w:rsidRDefault="001D7401" w:rsidP="00046816">
      <w:pPr>
        <w:pStyle w:val="ConsPlusNormal"/>
        <w:ind w:firstLine="540"/>
        <w:jc w:val="center"/>
        <w:rPr>
          <w:rFonts w:ascii="Times New Roman" w:hAnsi="Times New Roman" w:cs="Times New Roman"/>
          <w:b/>
          <w:sz w:val="32"/>
          <w:szCs w:val="32"/>
        </w:rPr>
      </w:pPr>
    </w:p>
    <w:p w:rsidR="001D7401" w:rsidRDefault="001D7401" w:rsidP="00046816">
      <w:pPr>
        <w:pStyle w:val="ConsPlusNormal"/>
        <w:ind w:firstLine="540"/>
        <w:jc w:val="center"/>
        <w:rPr>
          <w:rFonts w:ascii="Times New Roman" w:hAnsi="Times New Roman" w:cs="Times New Roman"/>
          <w:b/>
          <w:sz w:val="32"/>
          <w:szCs w:val="32"/>
        </w:rPr>
      </w:pPr>
    </w:p>
    <w:p w:rsidR="00B75748" w:rsidRDefault="00B75748" w:rsidP="00046816">
      <w:pPr>
        <w:pStyle w:val="ConsPlusNormal"/>
        <w:ind w:firstLine="540"/>
        <w:jc w:val="center"/>
        <w:rPr>
          <w:rFonts w:ascii="Times New Roman" w:hAnsi="Times New Roman" w:cs="Times New Roman"/>
          <w:b/>
          <w:sz w:val="32"/>
          <w:szCs w:val="32"/>
        </w:rPr>
      </w:pPr>
    </w:p>
    <w:p w:rsidR="00046816" w:rsidRDefault="005332BB" w:rsidP="00046816">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РАБОЧИЙ  </w:t>
      </w:r>
      <w:r w:rsidR="00046816" w:rsidRPr="00E235EC">
        <w:rPr>
          <w:rFonts w:ascii="Times New Roman" w:hAnsi="Times New Roman" w:cs="Times New Roman"/>
          <w:b/>
          <w:sz w:val="32"/>
          <w:szCs w:val="32"/>
        </w:rPr>
        <w:t>ТЕМАТИЧЕСКИЙ   ПЛАН</w:t>
      </w:r>
    </w:p>
    <w:p w:rsidR="00A91A93" w:rsidRPr="00046816" w:rsidRDefault="00A91A93" w:rsidP="00046816">
      <w:pPr>
        <w:pStyle w:val="ConsPlusNormal"/>
        <w:ind w:firstLine="540"/>
        <w:jc w:val="center"/>
        <w:rPr>
          <w:rFonts w:ascii="Times New Roman" w:hAnsi="Times New Roman" w:cs="Times New Roman"/>
          <w:b/>
          <w:sz w:val="28"/>
          <w:szCs w:val="28"/>
        </w:rPr>
      </w:pPr>
    </w:p>
    <w:p w:rsidR="00A91A93" w:rsidRPr="00046816" w:rsidRDefault="00046816" w:rsidP="00046816">
      <w:pPr>
        <w:pStyle w:val="ConsPlusNormal"/>
        <w:ind w:firstLine="540"/>
        <w:jc w:val="center"/>
        <w:outlineLvl w:val="3"/>
        <w:rPr>
          <w:rFonts w:ascii="Times New Roman" w:hAnsi="Times New Roman" w:cs="Times New Roman"/>
          <w:b/>
          <w:sz w:val="28"/>
          <w:szCs w:val="28"/>
        </w:rPr>
      </w:pPr>
      <w:bookmarkStart w:id="47" w:name="Par1622"/>
      <w:bookmarkEnd w:id="47"/>
      <w:r w:rsidRPr="00046816">
        <w:rPr>
          <w:rFonts w:ascii="Times New Roman" w:hAnsi="Times New Roman" w:cs="Times New Roman"/>
          <w:b/>
          <w:sz w:val="28"/>
          <w:szCs w:val="28"/>
        </w:rPr>
        <w:t>П</w:t>
      </w:r>
      <w:r w:rsidR="00A91A93" w:rsidRPr="00046816">
        <w:rPr>
          <w:rFonts w:ascii="Times New Roman" w:hAnsi="Times New Roman" w:cs="Times New Roman"/>
          <w:b/>
          <w:sz w:val="28"/>
          <w:szCs w:val="28"/>
        </w:rPr>
        <w:t>редмет</w:t>
      </w:r>
      <w:r w:rsidRPr="00046816">
        <w:rPr>
          <w:rFonts w:ascii="Times New Roman" w:hAnsi="Times New Roman" w:cs="Times New Roman"/>
          <w:b/>
          <w:sz w:val="28"/>
          <w:szCs w:val="28"/>
        </w:rPr>
        <w:t>а</w:t>
      </w:r>
      <w:r w:rsidR="00A91A93" w:rsidRPr="00046816">
        <w:rPr>
          <w:rFonts w:ascii="Times New Roman" w:hAnsi="Times New Roman" w:cs="Times New Roman"/>
          <w:b/>
          <w:sz w:val="28"/>
          <w:szCs w:val="28"/>
        </w:rPr>
        <w:t xml:space="preserve"> "Организация и выполнение пассажирских перевозок автомобильным транспортом".</w:t>
      </w:r>
    </w:p>
    <w:p w:rsidR="00A91A93" w:rsidRPr="00122AF0" w:rsidRDefault="00A91A93" w:rsidP="00122AF0">
      <w:pPr>
        <w:pStyle w:val="ConsPlusNormal"/>
        <w:ind w:firstLine="540"/>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tblPr>
      <w:tblGrid>
        <w:gridCol w:w="5305"/>
        <w:gridCol w:w="1045"/>
        <w:gridCol w:w="1674"/>
        <w:gridCol w:w="1675"/>
      </w:tblGrid>
      <w:tr w:rsidR="00A91A93" w:rsidRPr="00122AF0" w:rsidTr="00A91A93">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 часов</w:t>
            </w:r>
          </w:p>
        </w:tc>
      </w:tr>
      <w:tr w:rsidR="00A91A93" w:rsidRPr="00122AF0" w:rsidTr="00A91A93">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В том числе</w:t>
            </w:r>
          </w:p>
        </w:tc>
      </w:tr>
      <w:tr w:rsidR="00A91A93" w:rsidRPr="00122AF0" w:rsidTr="00A91A93">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ind w:firstLine="540"/>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Практические занятия</w:t>
            </w:r>
          </w:p>
        </w:tc>
      </w:tr>
      <w:tr w:rsidR="00A91A93" w:rsidRPr="00122AF0" w:rsidTr="00A91A93">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75" w:type="dxa"/>
            <w:tcBorders>
              <w:top w:val="single" w:sz="4" w:space="0" w:color="auto"/>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305"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7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75"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305"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74"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c>
          <w:tcPr>
            <w:tcW w:w="1675" w:type="dxa"/>
            <w:tcBorders>
              <w:left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r w:rsidR="00A91A93" w:rsidRPr="00122AF0" w:rsidTr="00A91A93">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w:t>
            </w:r>
          </w:p>
        </w:tc>
      </w:tr>
    </w:tbl>
    <w:p w:rsidR="00046816" w:rsidRDefault="00046816" w:rsidP="007D7D94">
      <w:pPr>
        <w:pStyle w:val="ConsPlusNormal"/>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b/>
          <w:sz w:val="24"/>
          <w:szCs w:val="24"/>
        </w:rPr>
      </w:pPr>
      <w:r w:rsidRPr="00046816">
        <w:rPr>
          <w:rFonts w:ascii="Times New Roman" w:hAnsi="Times New Roman" w:cs="Times New Roman"/>
          <w:b/>
          <w:sz w:val="24"/>
          <w:szCs w:val="24"/>
        </w:rPr>
        <w:t xml:space="preserve">Тема 1. </w:t>
      </w:r>
      <w:r w:rsidR="00A91A93" w:rsidRPr="00046816">
        <w:rPr>
          <w:rFonts w:ascii="Times New Roman" w:hAnsi="Times New Roman" w:cs="Times New Roman"/>
          <w:b/>
          <w:sz w:val="24"/>
          <w:szCs w:val="24"/>
        </w:rPr>
        <w:t>Нормативное правовое обеспечение пассажирских перевозок автомобильным транспортом</w:t>
      </w:r>
      <w:r>
        <w:rPr>
          <w:rFonts w:ascii="Times New Roman" w:hAnsi="Times New Roman" w:cs="Times New Roman"/>
          <w:b/>
          <w:sz w:val="24"/>
          <w:szCs w:val="24"/>
        </w:rPr>
        <w:t>.</w:t>
      </w:r>
    </w:p>
    <w:p w:rsidR="00046816" w:rsidRDefault="00046816" w:rsidP="00122AF0">
      <w:pPr>
        <w:pStyle w:val="ConsPlusNormal"/>
        <w:ind w:firstLine="540"/>
        <w:rPr>
          <w:rFonts w:ascii="Times New Roman" w:hAnsi="Times New Roman" w:cs="Times New Roman"/>
          <w:b/>
          <w:sz w:val="24"/>
          <w:szCs w:val="24"/>
        </w:rPr>
      </w:pPr>
    </w:p>
    <w:p w:rsidR="00A91A93" w:rsidRDefault="00046816"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A91A93" w:rsidRPr="00122AF0">
        <w:rPr>
          <w:rFonts w:ascii="Times New Roman" w:hAnsi="Times New Roman" w:cs="Times New Roman"/>
          <w:sz w:val="24"/>
          <w:szCs w:val="24"/>
        </w:rPr>
        <w:t>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046816" w:rsidRPr="00122AF0"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r w:rsidRPr="00046816">
        <w:rPr>
          <w:rFonts w:ascii="Times New Roman" w:hAnsi="Times New Roman" w:cs="Times New Roman"/>
          <w:b/>
          <w:sz w:val="24"/>
          <w:szCs w:val="24"/>
        </w:rPr>
        <w:t xml:space="preserve">Тема 2. </w:t>
      </w:r>
      <w:r w:rsidR="00A91A93" w:rsidRPr="00046816">
        <w:rPr>
          <w:rFonts w:ascii="Times New Roman" w:hAnsi="Times New Roman" w:cs="Times New Roman"/>
          <w:b/>
          <w:sz w:val="24"/>
          <w:szCs w:val="24"/>
        </w:rPr>
        <w:t>Технико-эксплуатационные показатели пассажирского автотранспорта</w:t>
      </w:r>
    </w:p>
    <w:p w:rsidR="00046816" w:rsidRDefault="00046816" w:rsidP="00122AF0">
      <w:pPr>
        <w:pStyle w:val="ConsPlusNormal"/>
        <w:ind w:firstLine="540"/>
        <w:rPr>
          <w:rFonts w:ascii="Times New Roman" w:hAnsi="Times New Roman" w:cs="Times New Roman"/>
          <w:sz w:val="24"/>
          <w:szCs w:val="24"/>
        </w:rPr>
      </w:pPr>
    </w:p>
    <w:p w:rsidR="00A91A93" w:rsidRDefault="00046816"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A91A93" w:rsidRPr="00122AF0">
        <w:rPr>
          <w:rFonts w:ascii="Times New Roman" w:hAnsi="Times New Roman" w:cs="Times New Roman"/>
          <w:sz w:val="24"/>
          <w:szCs w:val="24"/>
        </w:rPr>
        <w:t xml:space="preserve">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w:t>
      </w:r>
      <w:r w:rsidR="00A91A93" w:rsidRPr="00122AF0">
        <w:rPr>
          <w:rFonts w:ascii="Times New Roman" w:hAnsi="Times New Roman" w:cs="Times New Roman"/>
          <w:sz w:val="24"/>
          <w:szCs w:val="24"/>
        </w:rPr>
        <w:lastRenderedPageBreak/>
        <w:t>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046816" w:rsidRPr="00122AF0" w:rsidRDefault="00046816" w:rsidP="000130E4">
      <w:pPr>
        <w:pStyle w:val="ConsPlusNormal"/>
        <w:ind w:firstLine="540"/>
        <w:jc w:val="both"/>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r w:rsidRPr="00046816">
        <w:rPr>
          <w:rFonts w:ascii="Times New Roman" w:hAnsi="Times New Roman" w:cs="Times New Roman"/>
          <w:b/>
          <w:sz w:val="24"/>
          <w:szCs w:val="24"/>
        </w:rPr>
        <w:t xml:space="preserve">Тема 3. </w:t>
      </w:r>
      <w:r w:rsidR="00A91A93" w:rsidRPr="00046816">
        <w:rPr>
          <w:rFonts w:ascii="Times New Roman" w:hAnsi="Times New Roman" w:cs="Times New Roman"/>
          <w:b/>
          <w:sz w:val="24"/>
          <w:szCs w:val="24"/>
        </w:rPr>
        <w:t>Диспетчерское руководство работой такси на линии</w:t>
      </w:r>
      <w:r>
        <w:rPr>
          <w:rFonts w:ascii="Times New Roman" w:hAnsi="Times New Roman" w:cs="Times New Roman"/>
          <w:sz w:val="24"/>
          <w:szCs w:val="24"/>
        </w:rPr>
        <w:t>.</w:t>
      </w:r>
    </w:p>
    <w:p w:rsidR="00046816" w:rsidRDefault="00046816" w:rsidP="00122AF0">
      <w:pPr>
        <w:pStyle w:val="ConsPlusNormal"/>
        <w:ind w:firstLine="540"/>
        <w:rPr>
          <w:rFonts w:ascii="Times New Roman" w:hAnsi="Times New Roman" w:cs="Times New Roman"/>
          <w:sz w:val="24"/>
          <w:szCs w:val="24"/>
        </w:rPr>
      </w:pPr>
    </w:p>
    <w:p w:rsidR="00A91A93" w:rsidRDefault="00046816"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91A93" w:rsidRPr="00122AF0">
        <w:rPr>
          <w:rFonts w:ascii="Times New Roman" w:hAnsi="Times New Roman" w:cs="Times New Roman"/>
          <w:sz w:val="24"/>
          <w:szCs w:val="24"/>
        </w:rPr>
        <w:t>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046816" w:rsidRPr="00122AF0"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r w:rsidRPr="00046816">
        <w:rPr>
          <w:rFonts w:ascii="Times New Roman" w:hAnsi="Times New Roman" w:cs="Times New Roman"/>
          <w:b/>
          <w:sz w:val="24"/>
          <w:szCs w:val="24"/>
        </w:rPr>
        <w:t xml:space="preserve">Тема 4. </w:t>
      </w:r>
      <w:r w:rsidR="00A91A93" w:rsidRPr="00046816">
        <w:rPr>
          <w:rFonts w:ascii="Times New Roman" w:hAnsi="Times New Roman" w:cs="Times New Roman"/>
          <w:b/>
          <w:sz w:val="24"/>
          <w:szCs w:val="24"/>
        </w:rPr>
        <w:t>Работа такси на линии</w:t>
      </w:r>
      <w:r>
        <w:rPr>
          <w:rFonts w:ascii="Times New Roman" w:hAnsi="Times New Roman" w:cs="Times New Roman"/>
          <w:sz w:val="24"/>
          <w:szCs w:val="24"/>
        </w:rPr>
        <w:t>.</w:t>
      </w:r>
    </w:p>
    <w:p w:rsidR="00046816" w:rsidRDefault="00046816" w:rsidP="00122AF0">
      <w:pPr>
        <w:pStyle w:val="ConsPlusNormal"/>
        <w:ind w:firstLine="540"/>
        <w:rPr>
          <w:rFonts w:ascii="Times New Roman" w:hAnsi="Times New Roman" w:cs="Times New Roman"/>
          <w:sz w:val="24"/>
          <w:szCs w:val="24"/>
        </w:rPr>
      </w:pPr>
    </w:p>
    <w:p w:rsidR="00A91A93" w:rsidRDefault="00046816" w:rsidP="00013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A91A93" w:rsidRPr="00122AF0">
        <w:rPr>
          <w:rFonts w:ascii="Times New Roman" w:hAnsi="Times New Roman" w:cs="Times New Roman"/>
          <w:sz w:val="24"/>
          <w:szCs w:val="24"/>
        </w:rPr>
        <w:t>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A91A93" w:rsidRDefault="00A91A93" w:rsidP="00316DB8">
      <w:pPr>
        <w:pStyle w:val="ConsPlusNormal"/>
        <w:rPr>
          <w:rFonts w:ascii="Times New Roman" w:hAnsi="Times New Roman" w:cs="Times New Roman"/>
          <w:sz w:val="24"/>
          <w:szCs w:val="24"/>
        </w:rPr>
      </w:pPr>
    </w:p>
    <w:p w:rsidR="00316DB8" w:rsidRPr="00122AF0" w:rsidRDefault="00316DB8" w:rsidP="00316DB8">
      <w:pPr>
        <w:pStyle w:val="ConsPlusNormal"/>
        <w:rPr>
          <w:rFonts w:ascii="Times New Roman" w:hAnsi="Times New Roman" w:cs="Times New Roman"/>
          <w:sz w:val="24"/>
          <w:szCs w:val="24"/>
        </w:rPr>
      </w:pPr>
    </w:p>
    <w:p w:rsidR="00046816" w:rsidRDefault="00046816" w:rsidP="00046816">
      <w:pPr>
        <w:pStyle w:val="ConsPlusNormal"/>
        <w:jc w:val="center"/>
        <w:outlineLvl w:val="1"/>
        <w:rPr>
          <w:rFonts w:ascii="Times New Roman" w:hAnsi="Times New Roman" w:cs="Times New Roman"/>
          <w:b/>
          <w:sz w:val="24"/>
          <w:szCs w:val="24"/>
        </w:rPr>
      </w:pPr>
      <w:bookmarkStart w:id="48" w:name="Par1660"/>
      <w:bookmarkEnd w:id="48"/>
    </w:p>
    <w:p w:rsidR="00046816" w:rsidRDefault="0004681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1D7401" w:rsidRDefault="001D7401" w:rsidP="00046816">
      <w:pPr>
        <w:pStyle w:val="ConsPlusNormal"/>
        <w:jc w:val="center"/>
        <w:outlineLvl w:val="1"/>
        <w:rPr>
          <w:rFonts w:ascii="Times New Roman" w:hAnsi="Times New Roman" w:cs="Times New Roman"/>
          <w:b/>
          <w:sz w:val="24"/>
          <w:szCs w:val="24"/>
        </w:rPr>
      </w:pPr>
    </w:p>
    <w:p w:rsidR="001D7401" w:rsidRDefault="001D7401" w:rsidP="00046816">
      <w:pPr>
        <w:pStyle w:val="ConsPlusNormal"/>
        <w:jc w:val="center"/>
        <w:outlineLvl w:val="1"/>
        <w:rPr>
          <w:rFonts w:ascii="Times New Roman" w:hAnsi="Times New Roman" w:cs="Times New Roman"/>
          <w:b/>
          <w:sz w:val="24"/>
          <w:szCs w:val="24"/>
        </w:rPr>
      </w:pPr>
    </w:p>
    <w:p w:rsidR="00A91A93" w:rsidRDefault="00A91A93" w:rsidP="00046816">
      <w:pPr>
        <w:pStyle w:val="ConsPlusNormal"/>
        <w:jc w:val="center"/>
        <w:outlineLvl w:val="1"/>
        <w:rPr>
          <w:rFonts w:ascii="Times New Roman" w:hAnsi="Times New Roman" w:cs="Times New Roman"/>
          <w:b/>
          <w:sz w:val="24"/>
          <w:szCs w:val="24"/>
        </w:rPr>
      </w:pPr>
      <w:r w:rsidRPr="00046816">
        <w:rPr>
          <w:rFonts w:ascii="Times New Roman" w:hAnsi="Times New Roman" w:cs="Times New Roman"/>
          <w:b/>
          <w:sz w:val="24"/>
          <w:szCs w:val="24"/>
        </w:rPr>
        <w:t>ПЛАНИРУЕМ</w:t>
      </w:r>
      <w:r w:rsidR="00316DB8">
        <w:rPr>
          <w:rFonts w:ascii="Times New Roman" w:hAnsi="Times New Roman" w:cs="Times New Roman"/>
          <w:b/>
          <w:sz w:val="24"/>
          <w:szCs w:val="24"/>
        </w:rPr>
        <w:t xml:space="preserve">ЫЕ РЕЗУЛЬТАТЫ ОСВОЕНИЯ РАБОЧЕЙ </w:t>
      </w:r>
      <w:r w:rsidRPr="00046816">
        <w:rPr>
          <w:rFonts w:ascii="Times New Roman" w:hAnsi="Times New Roman" w:cs="Times New Roman"/>
          <w:b/>
          <w:sz w:val="24"/>
          <w:szCs w:val="24"/>
        </w:rPr>
        <w:t xml:space="preserve"> ПРОГРАММЫ</w:t>
      </w:r>
    </w:p>
    <w:p w:rsidR="00046816" w:rsidRPr="00046816" w:rsidRDefault="00046816" w:rsidP="00046816">
      <w:pPr>
        <w:pStyle w:val="ConsPlusNormal"/>
        <w:jc w:val="center"/>
        <w:outlineLvl w:val="1"/>
        <w:rPr>
          <w:rFonts w:ascii="Times New Roman" w:hAnsi="Times New Roman" w:cs="Times New Roman"/>
          <w:b/>
          <w:sz w:val="24"/>
          <w:szCs w:val="24"/>
        </w:rPr>
      </w:pPr>
    </w:p>
    <w:p w:rsidR="00A91A93" w:rsidRPr="00122AF0" w:rsidRDefault="00A91A93" w:rsidP="00122AF0">
      <w:pPr>
        <w:pStyle w:val="ConsPlusNormal"/>
        <w:ind w:firstLine="540"/>
        <w:rPr>
          <w:rFonts w:ascii="Times New Roman" w:hAnsi="Times New Roman" w:cs="Times New Roman"/>
          <w:sz w:val="24"/>
          <w:szCs w:val="24"/>
        </w:rPr>
      </w:pPr>
    </w:p>
    <w:p w:rsidR="00A91A93" w:rsidRPr="00046816" w:rsidRDefault="00316DB8" w:rsidP="00122AF0">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В результате освоения рабочей </w:t>
      </w:r>
      <w:r w:rsidR="00A91A93" w:rsidRPr="00046816">
        <w:rPr>
          <w:rFonts w:ascii="Times New Roman" w:hAnsi="Times New Roman" w:cs="Times New Roman"/>
          <w:sz w:val="22"/>
          <w:szCs w:val="22"/>
        </w:rPr>
        <w:t>программы обучающиеся должны знать:</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Правила дорожного движения, основы законодательства в сфере дорожного движения;</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правила обязательного страхования гражданской ответственности владельцев транспортных средств;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основы безопасного управления транспортными средствами;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цели и задачи управления системами "водитель - автомобиль - дорога" и "водитель - автомобиль";</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особенности наблюдения за дорожной обстановкой;</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способы контроля безопасной дистанции и бокового интервала;</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порядок вызова аварийных и спасательных служб;</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основы обеспечения безопасности наиболее уязвимых участников дорожного движения: пешеходов, велосипедистов;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основы обеспечения детской пассажирской безопасности;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проблемы, связанные с нарушением правил дорожного движения водителями транспортных средств и их последствиями;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правовые аспекты (права, обязанности и ответственность) оказания первой помощи;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современные рекомендации по оказанию первой помощи;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методики и последовательность действий по оказанию первой помощи;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состав аптечки первой помощи (автомобильной) и правила использования ее компонентов.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В результате освоения</w:t>
      </w:r>
      <w:r w:rsidR="00AC1F2C">
        <w:rPr>
          <w:rFonts w:ascii="Times New Roman" w:hAnsi="Times New Roman" w:cs="Times New Roman"/>
          <w:sz w:val="22"/>
          <w:szCs w:val="22"/>
        </w:rPr>
        <w:t xml:space="preserve"> рабочей</w:t>
      </w:r>
      <w:r w:rsidRPr="00046816">
        <w:rPr>
          <w:rFonts w:ascii="Times New Roman" w:hAnsi="Times New Roman" w:cs="Times New Roman"/>
          <w:sz w:val="22"/>
          <w:szCs w:val="22"/>
        </w:rPr>
        <w:t xml:space="preserve"> программы обучающиеся должны уметь:</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безопасно и эффективно управлять транспортным средством (составом транспортных средств) в различных условиях движения;</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соблюдать Правила дорожного движения при управлении транспортным средством (составом транспортных средств);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управлять своим эмоциональным состоянием;</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конструктивно разрешать противоречия и конфликты, возникающие в дорожном движении;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выполнять ежедневное техническое обслуживание транспортного средства (состава транспортных средств);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устранять мелкие неисправности в процессе эксплуатации транспортного средства (состава транспортных средств);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обеспечивать безопасную посадку и высадку пассажиров, их перевозку, либо прием, размещение и перевозку грузов;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выбирать безопасные скорость, дистанцию и интервал в различных условиях движения;</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использовать зеркала заднего вида при маневрировании;</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своевременно принимать правильные решения и уверенно действовать в сложных и опасных дорожных ситуациях;</w:t>
      </w:r>
    </w:p>
    <w:p w:rsidR="00A91A93" w:rsidRPr="00046816" w:rsidRDefault="00A91A93" w:rsidP="00122AF0">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выполнять мероприятия по оказанию первой помощи пострадавшим в дорожно-транспортном происшествии;</w:t>
      </w:r>
    </w:p>
    <w:p w:rsidR="00A91A93" w:rsidRPr="00046816" w:rsidRDefault="00A91A93" w:rsidP="00AC1F2C">
      <w:pPr>
        <w:pStyle w:val="ConsPlusNormal"/>
        <w:ind w:firstLine="540"/>
        <w:rPr>
          <w:rFonts w:ascii="Times New Roman" w:hAnsi="Times New Roman" w:cs="Times New Roman"/>
          <w:sz w:val="22"/>
          <w:szCs w:val="22"/>
        </w:rPr>
      </w:pPr>
      <w:r w:rsidRPr="00046816">
        <w:rPr>
          <w:rFonts w:ascii="Times New Roman" w:hAnsi="Times New Roman" w:cs="Times New Roman"/>
          <w:sz w:val="22"/>
          <w:szCs w:val="22"/>
        </w:rPr>
        <w:t>совершенствовать свои навыки управления транспортным средством (составом транспортных средств).</w:t>
      </w:r>
    </w:p>
    <w:p w:rsidR="007D7D94" w:rsidRDefault="007D7D94" w:rsidP="00046816">
      <w:pPr>
        <w:pStyle w:val="ConsPlusNormal"/>
        <w:jc w:val="center"/>
        <w:outlineLvl w:val="1"/>
        <w:rPr>
          <w:rFonts w:ascii="Times New Roman" w:hAnsi="Times New Roman" w:cs="Times New Roman"/>
          <w:b/>
          <w:sz w:val="24"/>
          <w:szCs w:val="24"/>
        </w:rPr>
      </w:pPr>
      <w:bookmarkStart w:id="49" w:name="Par1693"/>
      <w:bookmarkEnd w:id="49"/>
    </w:p>
    <w:p w:rsidR="007D7D94" w:rsidRDefault="007D7D94" w:rsidP="00046816">
      <w:pPr>
        <w:pStyle w:val="ConsPlusNormal"/>
        <w:jc w:val="center"/>
        <w:outlineLvl w:val="1"/>
        <w:rPr>
          <w:rFonts w:ascii="Times New Roman" w:hAnsi="Times New Roman" w:cs="Times New Roman"/>
          <w:b/>
          <w:sz w:val="24"/>
          <w:szCs w:val="24"/>
        </w:rPr>
      </w:pPr>
    </w:p>
    <w:p w:rsidR="007D7D94" w:rsidRDefault="007D7D94" w:rsidP="00046816">
      <w:pPr>
        <w:pStyle w:val="ConsPlusNormal"/>
        <w:jc w:val="center"/>
        <w:outlineLvl w:val="1"/>
        <w:rPr>
          <w:rFonts w:ascii="Times New Roman" w:hAnsi="Times New Roman" w:cs="Times New Roman"/>
          <w:b/>
          <w:sz w:val="24"/>
          <w:szCs w:val="24"/>
        </w:rPr>
      </w:pPr>
    </w:p>
    <w:p w:rsidR="00316DB8" w:rsidRDefault="00316DB8"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3C1756" w:rsidRDefault="003C1756" w:rsidP="00046816">
      <w:pPr>
        <w:pStyle w:val="ConsPlusNormal"/>
        <w:jc w:val="center"/>
        <w:outlineLvl w:val="1"/>
        <w:rPr>
          <w:rFonts w:ascii="Times New Roman" w:hAnsi="Times New Roman" w:cs="Times New Roman"/>
          <w:b/>
          <w:sz w:val="24"/>
          <w:szCs w:val="24"/>
        </w:rPr>
      </w:pPr>
    </w:p>
    <w:p w:rsidR="00A91A93" w:rsidRPr="00046816" w:rsidRDefault="00316DB8" w:rsidP="0004681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УСЛОВИЯ РЕАЛИЗАЦИИ  РАБОЧЕЙ </w:t>
      </w:r>
      <w:r w:rsidR="00A91A93" w:rsidRPr="00046816">
        <w:rPr>
          <w:rFonts w:ascii="Times New Roman" w:hAnsi="Times New Roman" w:cs="Times New Roman"/>
          <w:b/>
          <w:sz w:val="24"/>
          <w:szCs w:val="24"/>
        </w:rPr>
        <w:t xml:space="preserve"> ПРОГРАММЫ</w:t>
      </w:r>
    </w:p>
    <w:p w:rsidR="00A91A93" w:rsidRPr="00122AF0" w:rsidRDefault="00A91A93" w:rsidP="00122AF0">
      <w:pPr>
        <w:pStyle w:val="ConsPlusNormal"/>
        <w:ind w:firstLine="540"/>
        <w:rPr>
          <w:rFonts w:ascii="Times New Roman" w:hAnsi="Times New Roman" w:cs="Times New Roman"/>
          <w:sz w:val="24"/>
          <w:szCs w:val="24"/>
        </w:rPr>
      </w:pP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1. Организационно-педагогичес</w:t>
      </w:r>
      <w:r w:rsidR="00316DB8">
        <w:rPr>
          <w:rFonts w:ascii="Times New Roman" w:hAnsi="Times New Roman" w:cs="Times New Roman"/>
          <w:sz w:val="24"/>
          <w:szCs w:val="24"/>
        </w:rPr>
        <w:t xml:space="preserve">кие условия реализации рабочей </w:t>
      </w:r>
      <w:r w:rsidRPr="00122AF0">
        <w:rPr>
          <w:rFonts w:ascii="Times New Roman" w:hAnsi="Times New Roman" w:cs="Times New Roman"/>
          <w:sz w:val="24"/>
          <w:szCs w:val="24"/>
        </w:rPr>
        <w:t xml:space="preserve"> программы должны о</w:t>
      </w:r>
      <w:r w:rsidR="00316DB8">
        <w:rPr>
          <w:rFonts w:ascii="Times New Roman" w:hAnsi="Times New Roman" w:cs="Times New Roman"/>
          <w:sz w:val="24"/>
          <w:szCs w:val="24"/>
        </w:rPr>
        <w:t xml:space="preserve">беспечивать реализацию рабочей </w:t>
      </w:r>
      <w:r w:rsidRPr="00122AF0">
        <w:rPr>
          <w:rFonts w:ascii="Times New Roman" w:hAnsi="Times New Roman" w:cs="Times New Roman"/>
          <w:sz w:val="24"/>
          <w:szCs w:val="24"/>
        </w:rPr>
        <w:t xml:space="preserve">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Наполняемость учебной группы не должна превышать 30 человек.</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Продолжительность учебного часа теоретических и практических занятий должна составлять 1 академический час (45 минут). Продолжительность учебного часа </w:t>
      </w:r>
      <w:r w:rsidR="008E45CE" w:rsidRPr="008E45CE">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480147003" r:id="rId9"/>
        </w:object>
      </w:r>
      <w:r w:rsidRPr="00122AF0">
        <w:rPr>
          <w:rFonts w:ascii="Times New Roman" w:hAnsi="Times New Roman" w:cs="Times New Roman"/>
          <w:sz w:val="24"/>
          <w:szCs w:val="24"/>
        </w:rPr>
        <w:t>практического обучения вождению должна составлять 1 астрономический час (60 минут).</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A91A93" w:rsidRPr="00122AF0" w:rsidRDefault="00A91A93" w:rsidP="00122AF0">
      <w:pPr>
        <w:pStyle w:val="ConsPlusNormal"/>
        <w:ind w:firstLine="540"/>
        <w:rPr>
          <w:rFonts w:ascii="Times New Roman" w:hAnsi="Times New Roman" w:cs="Times New Roman"/>
          <w:sz w:val="24"/>
          <w:szCs w:val="24"/>
        </w:rPr>
      </w:pPr>
    </w:p>
    <w:p w:rsidR="006E670D" w:rsidRPr="00B43157" w:rsidRDefault="006E670D" w:rsidP="006E670D">
      <w:pPr>
        <w:rPr>
          <w:rFonts w:ascii="Times New Roman" w:hAnsi="Times New Roman"/>
          <w:sz w:val="24"/>
          <w:szCs w:val="24"/>
        </w:rPr>
      </w:pPr>
      <m:oMathPara>
        <m:oMathParaPr>
          <m:jc m:val="left"/>
        </m:oMathParaPr>
        <m:oMath>
          <m:r>
            <m:rPr>
              <m:sty m:val="p"/>
            </m:rPr>
            <w:rPr>
              <w:rFonts w:ascii="Cambria Math" w:hAnsi="Cambria Math"/>
              <w:sz w:val="24"/>
              <w:szCs w:val="24"/>
            </w:rPr>
            <m:t>П=</m:t>
          </m:r>
          <m:f>
            <m:fPr>
              <m:ctrlPr>
                <w:rPr>
                  <w:rFonts w:ascii="Cambria Math" w:hAnsi="Cambria Math"/>
                  <w:sz w:val="24"/>
                  <w:szCs w:val="24"/>
                </w:rPr>
              </m:ctrlPr>
            </m:fPr>
            <m:num>
              <m:r>
                <m:rPr>
                  <m:sty m:val="p"/>
                </m:rPr>
                <w:rPr>
                  <w:rFonts w:ascii="Cambria Math" w:hAnsi="Cambria Math"/>
                  <w:sz w:val="24"/>
                  <w:szCs w:val="24"/>
                </w:rPr>
                <m:t>Ргр*</m:t>
              </m:r>
              <m:r>
                <w:rPr>
                  <w:rFonts w:ascii="Cambria Math" w:hAnsi="Cambria Math"/>
                  <w:sz w:val="24"/>
                  <w:szCs w:val="24"/>
                </w:rPr>
                <m:t>n</m:t>
              </m:r>
            </m:num>
            <m:den>
              <m:r>
                <m:rPr>
                  <m:sty m:val="p"/>
                </m:rPr>
                <w:rPr>
                  <w:rFonts w:ascii="Cambria Math" w:hAnsi="Cambria Math"/>
                  <w:sz w:val="24"/>
                  <w:szCs w:val="24"/>
                </w:rPr>
                <m:t>0.75*Фпом</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13</m:t>
              </m:r>
              <m:r>
                <m:rPr>
                  <m:sty m:val="p"/>
                </m:rPr>
                <w:rPr>
                  <w:rFonts w:ascii="Cambria Math" w:hAnsi="Cambria Math"/>
                  <w:sz w:val="24"/>
                  <w:szCs w:val="24"/>
                </w:rPr>
                <m:t>2</m:t>
              </m:r>
              <m:r>
                <m:rPr>
                  <m:sty m:val="p"/>
                </m:rPr>
                <w:rPr>
                  <w:rFonts w:ascii="Cambria Math" w:hAnsi="Cambria Math"/>
                  <w:sz w:val="24"/>
                  <w:szCs w:val="24"/>
                </w:rPr>
                <m:t>*6</m:t>
              </m:r>
            </m:num>
            <m:den>
              <m:r>
                <m:rPr>
                  <m:sty m:val="p"/>
                </m:rPr>
                <w:rPr>
                  <w:rFonts w:ascii="Cambria Math" w:hAnsi="Cambria Math"/>
                  <w:sz w:val="24"/>
                  <w:szCs w:val="24"/>
                </w:rPr>
                <m:t>0,75*36*52</m:t>
              </m:r>
            </m:den>
          </m:f>
          <m:r>
            <m:rPr>
              <m:sty m:val="p"/>
            </m:rPr>
            <w:rPr>
              <w:rFonts w:ascii="Cambria Math"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792</m:t>
              </m:r>
            </m:num>
            <m:den>
              <m:r>
                <m:rPr>
                  <m:sty m:val="p"/>
                </m:rPr>
                <w:rPr>
                  <w:rFonts w:ascii="Cambria Math" w:hAnsi="Cambria Math"/>
                  <w:sz w:val="24"/>
                  <w:szCs w:val="24"/>
                </w:rPr>
                <m:t>1404</m:t>
              </m:r>
            </m:den>
          </m:f>
          <m:r>
            <m:rPr>
              <m:sty m:val="p"/>
            </m:rPr>
            <w:rPr>
              <w:rFonts w:ascii="Cambria Math" w:eastAsiaTheme="minorEastAsia" w:hAnsi="Cambria Math"/>
              <w:sz w:val="24"/>
              <w:szCs w:val="24"/>
            </w:rPr>
            <m:t>=0,</m:t>
          </m:r>
          <w:bookmarkStart w:id="50" w:name="_GoBack"/>
          <w:bookmarkEnd w:id="50"/>
          <m:r>
            <m:rPr>
              <m:sty m:val="p"/>
            </m:rPr>
            <w:rPr>
              <w:rFonts w:ascii="Cambria Math" w:eastAsiaTheme="minorEastAsia" w:hAnsi="Cambria Math"/>
              <w:sz w:val="24"/>
              <w:szCs w:val="24"/>
            </w:rPr>
            <m:t>5</m:t>
          </m:r>
          <m:r>
            <m:rPr>
              <m:sty m:val="p"/>
            </m:rPr>
            <w:rPr>
              <w:rFonts w:ascii="Cambria Math" w:eastAsiaTheme="minorEastAsia" w:hAnsi="Cambria Math"/>
              <w:sz w:val="24"/>
              <w:szCs w:val="24"/>
            </w:rPr>
            <m:t>6</m:t>
          </m:r>
          <m:r>
            <m:rPr>
              <m:sty m:val="p"/>
            </m:rPr>
            <w:rPr>
              <w:rFonts w:ascii="Cambria Math" w:eastAsiaTheme="minorEastAsia" w:hAnsi="Cambria Math"/>
              <w:sz w:val="24"/>
              <w:szCs w:val="24"/>
            </w:rPr>
            <m:t>=1</m:t>
          </m:r>
        </m:oMath>
      </m:oMathPara>
    </w:p>
    <w:p w:rsidR="00A91A93" w:rsidRPr="00122AF0" w:rsidRDefault="008E45CE" w:rsidP="006E670D">
      <w:pPr>
        <w:pStyle w:val="ConsPlusNormal"/>
        <w:rPr>
          <w:rFonts w:ascii="Times New Roman" w:hAnsi="Times New Roman" w:cs="Times New Roman"/>
          <w:sz w:val="24"/>
          <w:szCs w:val="24"/>
        </w:rPr>
      </w:pPr>
      <w:r w:rsidRPr="008E45CE">
        <w:rPr>
          <w:rFonts w:ascii="Times New Roman" w:hAnsi="Times New Roman" w:cs="Times New Roman"/>
          <w:position w:val="-10"/>
          <w:sz w:val="24"/>
          <w:szCs w:val="24"/>
        </w:rPr>
        <w:object w:dxaOrig="180" w:dyaOrig="340">
          <v:shape id="_x0000_i1026" type="#_x0000_t75" style="width:9pt;height:17.25pt" o:ole="">
            <v:imagedata r:id="rId8" o:title=""/>
          </v:shape>
          <o:OLEObject Type="Embed" ProgID="Equation.3" ShapeID="_x0000_i1026" DrawAspect="Content" ObjectID="_1480147004" r:id="rId10"/>
        </w:object>
      </w:r>
      <w:r w:rsidR="006E670D">
        <w:rPr>
          <w:rFonts w:ascii="Times New Roman" w:hAnsi="Times New Roman" w:cs="Times New Roman"/>
          <w:sz w:val="24"/>
          <w:szCs w:val="24"/>
        </w:rPr>
        <w:t xml:space="preserve">      </w:t>
      </w:r>
      <w:r w:rsidR="00A91A93" w:rsidRPr="00122AF0">
        <w:rPr>
          <w:rFonts w:ascii="Times New Roman" w:hAnsi="Times New Roman" w:cs="Times New Roman"/>
          <w:sz w:val="24"/>
          <w:szCs w:val="24"/>
        </w:rPr>
        <w:t xml:space="preserve">где </w:t>
      </w:r>
      <w:proofErr w:type="gramStart"/>
      <w:r w:rsidR="00A91A93" w:rsidRPr="00122AF0">
        <w:rPr>
          <w:rFonts w:ascii="Times New Roman" w:hAnsi="Times New Roman" w:cs="Times New Roman"/>
          <w:sz w:val="24"/>
          <w:szCs w:val="24"/>
        </w:rPr>
        <w:t>П</w:t>
      </w:r>
      <w:proofErr w:type="gramEnd"/>
      <w:r w:rsidR="00A91A93" w:rsidRPr="00122AF0">
        <w:rPr>
          <w:rFonts w:ascii="Times New Roman" w:hAnsi="Times New Roman" w:cs="Times New Roman"/>
          <w:sz w:val="24"/>
          <w:szCs w:val="24"/>
        </w:rPr>
        <w:t xml:space="preserve"> - число необходимых помещений;</w:t>
      </w:r>
    </w:p>
    <w:p w:rsidR="00A91A93" w:rsidRPr="00122AF0" w:rsidRDefault="008E45CE" w:rsidP="00122AF0">
      <w:pPr>
        <w:pStyle w:val="ConsPlusNormal"/>
        <w:ind w:firstLine="540"/>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2381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A91A93" w:rsidRPr="00122AF0">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n - общее число групп;</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0,75 - постоянный коэффициент (загрузка учебного кабинета принимается равной 75%);</w:t>
      </w:r>
    </w:p>
    <w:p w:rsidR="00A91A93" w:rsidRPr="00122AF0" w:rsidRDefault="008E45CE" w:rsidP="00122AF0">
      <w:pPr>
        <w:pStyle w:val="ConsPlusNormal"/>
        <w:ind w:firstLine="540"/>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048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A91A93" w:rsidRPr="00122AF0">
        <w:rPr>
          <w:rFonts w:ascii="Times New Roman" w:hAnsi="Times New Roman" w:cs="Times New Roman"/>
          <w:sz w:val="24"/>
          <w:szCs w:val="24"/>
        </w:rPr>
        <w:t xml:space="preserve"> - фонд времени использования помещения в часах.</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Транспортное средство, используемое для обучения вождению, должно соответствовать материально-техническим условиям, предусмотренным пунктом 5.4 </w:t>
      </w:r>
      <w:r w:rsidR="00316DB8">
        <w:rPr>
          <w:rFonts w:ascii="Times New Roman" w:hAnsi="Times New Roman" w:cs="Times New Roman"/>
          <w:sz w:val="24"/>
          <w:szCs w:val="24"/>
        </w:rPr>
        <w:t>рабочей</w:t>
      </w:r>
      <w:r w:rsidRPr="00122AF0">
        <w:rPr>
          <w:rFonts w:ascii="Times New Roman" w:hAnsi="Times New Roman" w:cs="Times New Roman"/>
          <w:sz w:val="24"/>
          <w:szCs w:val="24"/>
        </w:rPr>
        <w:t xml:space="preserve"> программы.</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w:t>
      </w:r>
      <w:r w:rsidRPr="00122AF0">
        <w:rPr>
          <w:rFonts w:ascii="Times New Roman" w:hAnsi="Times New Roman" w:cs="Times New Roman"/>
          <w:sz w:val="24"/>
          <w:szCs w:val="24"/>
        </w:rPr>
        <w:lastRenderedPageBreak/>
        <w:t>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3. Информационно-методичес</w:t>
      </w:r>
      <w:r w:rsidR="00316DB8">
        <w:rPr>
          <w:rFonts w:ascii="Times New Roman" w:hAnsi="Times New Roman" w:cs="Times New Roman"/>
          <w:sz w:val="24"/>
          <w:szCs w:val="24"/>
        </w:rPr>
        <w:t xml:space="preserve">кие условия реализации рабочей </w:t>
      </w:r>
      <w:r w:rsidRPr="00122AF0">
        <w:rPr>
          <w:rFonts w:ascii="Times New Roman" w:hAnsi="Times New Roman" w:cs="Times New Roman"/>
          <w:sz w:val="24"/>
          <w:szCs w:val="24"/>
        </w:rPr>
        <w:t xml:space="preserve"> программы включают:</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учебный план;</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календарный учебный график;</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рабочие программы учебных предметов;</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методические материалы и разработки;</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расписание занятий.</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4. Материально-техничес</w:t>
      </w:r>
      <w:r w:rsidR="00316DB8">
        <w:rPr>
          <w:rFonts w:ascii="Times New Roman" w:hAnsi="Times New Roman" w:cs="Times New Roman"/>
          <w:sz w:val="24"/>
          <w:szCs w:val="24"/>
        </w:rPr>
        <w:t xml:space="preserve">кие условия реализации рабочей </w:t>
      </w:r>
      <w:r w:rsidRPr="00122AF0">
        <w:rPr>
          <w:rFonts w:ascii="Times New Roman" w:hAnsi="Times New Roman" w:cs="Times New Roman"/>
          <w:sz w:val="24"/>
          <w:szCs w:val="24"/>
        </w:rPr>
        <w:t xml:space="preserve"> программы.</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122AF0">
          <w:rPr>
            <w:rFonts w:ascii="Times New Roman" w:hAnsi="Times New Roman" w:cs="Times New Roman"/>
            <w:sz w:val="24"/>
            <w:szCs w:val="24"/>
          </w:rPr>
          <w:t>750 кг</w:t>
        </w:r>
      </w:smartTag>
      <w:r w:rsidRPr="00122AF0">
        <w:rPr>
          <w:rFonts w:ascii="Times New Roman" w:hAnsi="Times New Roman" w:cs="Times New Roman"/>
          <w:sz w:val="24"/>
          <w:szCs w:val="24"/>
        </w:rPr>
        <w:t>, зарегистрированными в установленном порядке.</w:t>
      </w:r>
    </w:p>
    <w:p w:rsidR="00A91A93" w:rsidRPr="00122AF0" w:rsidRDefault="00A91A93" w:rsidP="00B75748">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664A88" w:rsidRPr="00122AF0" w:rsidRDefault="00664A88" w:rsidP="00B75748">
      <w:pPr>
        <w:pStyle w:val="ConsPlusNormal"/>
        <w:rPr>
          <w:rFonts w:ascii="Times New Roman" w:hAnsi="Times New Roman" w:cs="Times New Roman"/>
          <w:sz w:val="24"/>
          <w:szCs w:val="24"/>
        </w:rPr>
      </w:pPr>
      <m:oMathPara>
        <m:oMath>
          <m:r>
            <m:rPr>
              <m:sty m:val="p"/>
            </m:rPr>
            <w:rPr>
              <w:rFonts w:ascii="Cambria Math" w:hAnsi="Cambria Math" w:cs="Times New Roman"/>
              <w:sz w:val="24"/>
              <w:szCs w:val="24"/>
            </w:rPr>
            <m:t>Nтс=</m:t>
          </m:r>
          <m:f>
            <m:fPr>
              <m:ctrlPr>
                <w:rPr>
                  <w:rFonts w:ascii="Cambria Math" w:hAnsi="Cambria Math" w:cs="Times New Roman"/>
                  <w:sz w:val="24"/>
                  <w:szCs w:val="24"/>
                </w:rPr>
              </m:ctrlPr>
            </m:fPr>
            <m:num>
              <m:r>
                <m:rPr>
                  <m:sty m:val="p"/>
                </m:rPr>
                <w:rPr>
                  <w:rFonts w:ascii="Cambria Math" w:hAnsi="Cambria Math" w:cs="Times New Roman"/>
                  <w:sz w:val="24"/>
                  <w:szCs w:val="24"/>
                </w:rPr>
                <m:t>Т*К</m:t>
              </m:r>
            </m:num>
            <m:den>
              <m:r>
                <w:rPr>
                  <w:rFonts w:ascii="Cambria Math" w:hAnsi="Cambria Math" w:cs="Times New Roman"/>
                  <w:sz w:val="24"/>
                  <w:szCs w:val="24"/>
                </w:rPr>
                <m:t>t</m:t>
              </m:r>
              <m:r>
                <m:rPr>
                  <m:sty m:val="p"/>
                </m:rPr>
                <w:rPr>
                  <w:rFonts w:ascii="Cambria Math" w:hAnsi="Cambria Math" w:cs="Times New Roman"/>
                  <w:sz w:val="24"/>
                  <w:szCs w:val="24"/>
                </w:rPr>
                <m:t>*24.5*12</m:t>
              </m:r>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58*218</m:t>
              </m:r>
            </m:num>
            <m:den>
              <m:r>
                <m:rPr>
                  <m:sty m:val="p"/>
                </m:rPr>
                <w:rPr>
                  <w:rFonts w:ascii="Cambria Math" w:hAnsi="Cambria Math" w:cs="Times New Roman"/>
                  <w:sz w:val="24"/>
                  <w:szCs w:val="24"/>
                </w:rPr>
                <m:t>14</m:t>
              </m:r>
              <m:r>
                <m:rPr>
                  <m:sty m:val="p"/>
                </m:rPr>
                <w:rPr>
                  <w:rFonts w:ascii="Cambria Math" w:hAnsi="Cambria Math" w:cs="Times New Roman"/>
                  <w:sz w:val="24"/>
                  <w:szCs w:val="24"/>
                </w:rPr>
                <m:t>.</m:t>
              </m:r>
              <m:r>
                <m:rPr>
                  <m:sty m:val="p"/>
                </m:rPr>
                <w:rPr>
                  <w:rFonts w:ascii="Cambria Math" w:hAnsi="Cambria Math" w:cs="Times New Roman"/>
                  <w:sz w:val="24"/>
                  <w:szCs w:val="24"/>
                </w:rPr>
                <m:t>4</m:t>
              </m:r>
              <m:r>
                <m:rPr>
                  <m:sty m:val="p"/>
                </m:rPr>
                <w:rPr>
                  <w:rFonts w:ascii="Cambria Math" w:hAnsi="Cambria Math" w:cs="Times New Roman"/>
                  <w:sz w:val="24"/>
                  <w:szCs w:val="24"/>
                </w:rPr>
                <m:t>*24.5*12</m:t>
              </m:r>
            </m:den>
          </m:f>
          <m:r>
            <m:rPr>
              <m:sty m:val="p"/>
            </m:rPr>
            <w:rPr>
              <w:rFonts w:ascii="Cambria Math" w:hAnsi="Cambria Math" w:cs="Times New Roman"/>
              <w:sz w:val="24"/>
              <w:szCs w:val="24"/>
            </w:rPr>
            <m:t>+1=</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2644</m:t>
              </m:r>
            </m:num>
            <m:den>
              <m:r>
                <m:rPr>
                  <m:sty m:val="p"/>
                </m:rPr>
                <w:rPr>
                  <w:rFonts w:ascii="Cambria Math" w:eastAsiaTheme="minorEastAsia" w:hAnsi="Cambria Math" w:cs="Times New Roman"/>
                  <w:sz w:val="24"/>
                  <w:szCs w:val="24"/>
                </w:rPr>
                <m:t>4233</m:t>
              </m:r>
              <m:r>
                <m:rPr>
                  <m:sty m:val="p"/>
                </m:rPr>
                <w:rPr>
                  <w:rFonts w:ascii="Cambria Math" w:hAnsi="Cambria Math" w:cs="Times New Roman"/>
                  <w:sz w:val="24"/>
                  <w:szCs w:val="24"/>
                </w:rPr>
                <m:t>.6</m:t>
              </m:r>
            </m:den>
          </m:f>
          <m:r>
            <m:rPr>
              <m:sty m:val="p"/>
            </m:rPr>
            <w:rPr>
              <w:rFonts w:ascii="Cambria Math" w:eastAsiaTheme="minorEastAsia" w:hAnsi="Cambria Math" w:cs="Times New Roman"/>
              <w:sz w:val="24"/>
              <w:szCs w:val="24"/>
            </w:rPr>
            <m:t>+1=2.98+1=3.98=4</m:t>
          </m:r>
        </m:oMath>
      </m:oMathPara>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 xml:space="preserve">где </w:t>
      </w:r>
      <w:proofErr w:type="spellStart"/>
      <w:r w:rsidRPr="00122AF0">
        <w:rPr>
          <w:rFonts w:ascii="Times New Roman" w:hAnsi="Times New Roman" w:cs="Times New Roman"/>
          <w:sz w:val="24"/>
          <w:szCs w:val="24"/>
        </w:rPr>
        <w:t>Nтс</w:t>
      </w:r>
      <w:proofErr w:type="spellEnd"/>
      <w:r w:rsidRPr="00122AF0">
        <w:rPr>
          <w:rFonts w:ascii="Times New Roman" w:hAnsi="Times New Roman" w:cs="Times New Roman"/>
          <w:sz w:val="24"/>
          <w:szCs w:val="24"/>
        </w:rPr>
        <w:t xml:space="preserve"> - количество автотранспортных средств;</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Т - количество часов вождения в соответствии с учебным планом;</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К - количество обучающихся в год;</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24,5 - среднее количество рабочих дней в месяц;</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12 - количество рабочих месяцев в году;</w:t>
      </w:r>
    </w:p>
    <w:p w:rsidR="00A91A93" w:rsidRPr="00122AF0" w:rsidRDefault="00A91A93" w:rsidP="00122AF0">
      <w:pPr>
        <w:pStyle w:val="ConsPlusNormal"/>
        <w:ind w:firstLine="540"/>
        <w:rPr>
          <w:rFonts w:ascii="Times New Roman" w:hAnsi="Times New Roman" w:cs="Times New Roman"/>
          <w:sz w:val="24"/>
          <w:szCs w:val="24"/>
        </w:rPr>
      </w:pPr>
      <w:r w:rsidRPr="00122AF0">
        <w:rPr>
          <w:rFonts w:ascii="Times New Roman" w:hAnsi="Times New Roman" w:cs="Times New Roman"/>
          <w:sz w:val="24"/>
          <w:szCs w:val="24"/>
        </w:rPr>
        <w:t>1 - количество резервных учебных транспортных средств.</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145D4E" w:rsidRPr="00B75748" w:rsidRDefault="00A91A93" w:rsidP="00B75748">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122AF0">
          <w:rPr>
            <w:rFonts w:ascii="Times New Roman" w:hAnsi="Times New Roman" w:cs="Times New Roman"/>
            <w:sz w:val="24"/>
            <w:szCs w:val="24"/>
          </w:rPr>
          <w:t>1993 г</w:t>
        </w:r>
      </w:smartTag>
      <w:r w:rsidRPr="00122AF0">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bookmarkStart w:id="51" w:name="Par1744"/>
      <w:bookmarkEnd w:id="51"/>
    </w:p>
    <w:p w:rsidR="00180E9D" w:rsidRPr="00046816" w:rsidRDefault="00180E9D" w:rsidP="00180E9D">
      <w:pPr>
        <w:pStyle w:val="ConsPlusNormal"/>
        <w:jc w:val="center"/>
        <w:outlineLvl w:val="2"/>
        <w:rPr>
          <w:rFonts w:ascii="Times New Roman" w:hAnsi="Times New Roman" w:cs="Times New Roman"/>
          <w:b/>
          <w:sz w:val="32"/>
          <w:szCs w:val="32"/>
        </w:rPr>
      </w:pPr>
      <w:r w:rsidRPr="00046816">
        <w:rPr>
          <w:rFonts w:ascii="Times New Roman" w:hAnsi="Times New Roman" w:cs="Times New Roman"/>
          <w:b/>
          <w:sz w:val="32"/>
          <w:szCs w:val="32"/>
        </w:rPr>
        <w:lastRenderedPageBreak/>
        <w:t>Перечень учебного оборудования</w:t>
      </w:r>
    </w:p>
    <w:p w:rsidR="00180E9D" w:rsidRPr="00122AF0" w:rsidRDefault="00180E9D" w:rsidP="00B75748">
      <w:pPr>
        <w:pStyle w:val="ConsPlusNormal"/>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tblPr>
      <w:tblGrid>
        <w:gridCol w:w="6294"/>
        <w:gridCol w:w="1696"/>
        <w:gridCol w:w="1710"/>
      </w:tblGrid>
      <w:tr w:rsidR="00180E9D" w:rsidRPr="00122AF0" w:rsidTr="00D75B5E">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w:t>
            </w:r>
          </w:p>
        </w:tc>
      </w:tr>
      <w:tr w:rsidR="00180E9D" w:rsidRPr="00122AF0" w:rsidTr="00D75B5E">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3"/>
              <w:rPr>
                <w:rFonts w:ascii="Times New Roman" w:hAnsi="Times New Roman" w:cs="Times New Roman"/>
                <w:sz w:val="24"/>
                <w:szCs w:val="24"/>
              </w:rPr>
            </w:pPr>
            <w:bookmarkStart w:id="52" w:name="Par1751"/>
            <w:bookmarkEnd w:id="52"/>
            <w:r w:rsidRPr="00122AF0">
              <w:rPr>
                <w:rFonts w:ascii="Times New Roman" w:hAnsi="Times New Roman" w:cs="Times New Roman"/>
                <w:sz w:val="24"/>
                <w:szCs w:val="24"/>
              </w:rP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Pr>
                <w:rFonts w:ascii="Times New Roman" w:hAnsi="Times New Roman" w:cs="Times New Roman"/>
                <w:sz w:val="24"/>
                <w:szCs w:val="24"/>
              </w:rPr>
              <w:t>Тренажер *</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Аппаратно-программный комплекс тестирования и развития психофизиологи</w:t>
            </w:r>
            <w:r>
              <w:rPr>
                <w:rFonts w:ascii="Times New Roman" w:hAnsi="Times New Roman" w:cs="Times New Roman"/>
                <w:sz w:val="24"/>
                <w:szCs w:val="24"/>
              </w:rPr>
              <w:t>ческих качеств водителя (АПК) **</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 xml:space="preserve">Магнитная доска </w:t>
            </w:r>
            <w:r>
              <w:rPr>
                <w:rFonts w:ascii="Times New Roman" w:hAnsi="Times New Roman" w:cs="Times New Roman"/>
                <w:sz w:val="24"/>
                <w:szCs w:val="24"/>
              </w:rPr>
              <w:t>со схемой населенного пункта ***</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3"/>
              <w:rPr>
                <w:rFonts w:ascii="Times New Roman" w:hAnsi="Times New Roman" w:cs="Times New Roman"/>
                <w:sz w:val="24"/>
                <w:szCs w:val="24"/>
              </w:rPr>
            </w:pPr>
            <w:bookmarkStart w:id="53" w:name="Par1781"/>
            <w:bookmarkEnd w:id="53"/>
            <w:r>
              <w:rPr>
                <w:rFonts w:ascii="Times New Roman" w:hAnsi="Times New Roman" w:cs="Times New Roman"/>
                <w:sz w:val="24"/>
                <w:szCs w:val="24"/>
              </w:rPr>
              <w:t>Учебно-наглядные пособия ****</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54" w:name="Par1784"/>
            <w:bookmarkEnd w:id="54"/>
            <w:r w:rsidRPr="00122AF0">
              <w:rPr>
                <w:rFonts w:ascii="Times New Roman" w:hAnsi="Times New Roman" w:cs="Times New Roman"/>
                <w:sz w:val="24"/>
                <w:szCs w:val="24"/>
              </w:rP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lastRenderedPageBreak/>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55" w:name="Par1853"/>
            <w:bookmarkEnd w:id="55"/>
            <w:r w:rsidRPr="00122AF0">
              <w:rPr>
                <w:rFonts w:ascii="Times New Roman" w:hAnsi="Times New Roman" w:cs="Times New Roman"/>
                <w:sz w:val="24"/>
                <w:szCs w:val="24"/>
              </w:rP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56" w:name="Par1868"/>
            <w:bookmarkEnd w:id="56"/>
            <w:r w:rsidRPr="00122AF0">
              <w:rPr>
                <w:rFonts w:ascii="Times New Roman" w:hAnsi="Times New Roman" w:cs="Times New Roman"/>
                <w:sz w:val="24"/>
                <w:szCs w:val="24"/>
              </w:rP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lastRenderedPageBreak/>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57" w:name="Par1928"/>
            <w:bookmarkEnd w:id="57"/>
            <w:r w:rsidRPr="00122AF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lastRenderedPageBreak/>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58" w:name="Par2003"/>
            <w:bookmarkEnd w:id="58"/>
            <w:r w:rsidRPr="00122AF0">
              <w:rPr>
                <w:rFonts w:ascii="Times New Roman" w:hAnsi="Times New Roman" w:cs="Times New Roman"/>
                <w:sz w:val="24"/>
                <w:szCs w:val="24"/>
              </w:rP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59" w:name="Par2009"/>
            <w:bookmarkEnd w:id="59"/>
            <w:r w:rsidRPr="00122AF0">
              <w:rPr>
                <w:rFonts w:ascii="Times New Roman" w:hAnsi="Times New Roman" w:cs="Times New Roman"/>
                <w:sz w:val="24"/>
                <w:szCs w:val="24"/>
              </w:rP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3"/>
              <w:rPr>
                <w:rFonts w:ascii="Times New Roman" w:hAnsi="Times New Roman" w:cs="Times New Roman"/>
                <w:sz w:val="24"/>
                <w:szCs w:val="24"/>
              </w:rPr>
            </w:pPr>
            <w:bookmarkStart w:id="60" w:name="Par2015"/>
            <w:bookmarkEnd w:id="60"/>
            <w:r w:rsidRPr="00122AF0">
              <w:rPr>
                <w:rFonts w:ascii="Times New Roman" w:hAnsi="Times New Roman" w:cs="Times New Roman"/>
                <w:sz w:val="24"/>
                <w:szCs w:val="24"/>
              </w:rP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outlineLvl w:val="4"/>
              <w:rPr>
                <w:rFonts w:ascii="Times New Roman" w:hAnsi="Times New Roman" w:cs="Times New Roman"/>
                <w:sz w:val="24"/>
                <w:szCs w:val="24"/>
              </w:rPr>
            </w:pPr>
            <w:bookmarkStart w:id="61" w:name="Par2018"/>
            <w:bookmarkEnd w:id="61"/>
            <w:r w:rsidRPr="00122AF0">
              <w:rPr>
                <w:rFonts w:ascii="Times New Roman" w:hAnsi="Times New Roman" w:cs="Times New Roman"/>
                <w:sz w:val="24"/>
                <w:szCs w:val="24"/>
              </w:rP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122AF0">
                <w:rPr>
                  <w:rFonts w:ascii="Times New Roman" w:hAnsi="Times New Roman" w:cs="Times New Roman"/>
                  <w:sz w:val="24"/>
                  <w:szCs w:val="24"/>
                </w:rPr>
                <w:t>1992 г</w:t>
              </w:r>
            </w:smartTag>
            <w:r w:rsidRPr="00122AF0">
              <w:rPr>
                <w:rFonts w:ascii="Times New Roman" w:hAnsi="Times New Roman" w:cs="Times New Roman"/>
                <w:sz w:val="24"/>
                <w:szCs w:val="24"/>
              </w:rPr>
              <w:t>.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шт</w:t>
            </w:r>
          </w:p>
        </w:tc>
        <w:tc>
          <w:tcPr>
            <w:tcW w:w="1710" w:type="dxa"/>
            <w:tcBorders>
              <w:left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180E9D" w:rsidRPr="00122AF0" w:rsidTr="00D75B5E">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r w:rsidRPr="00122AF0">
              <w:rPr>
                <w:rFonts w:ascii="Times New Roman" w:hAnsi="Times New Roman" w:cs="Times New Roman"/>
                <w:sz w:val="24"/>
                <w:szCs w:val="24"/>
              </w:rP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180E9D" w:rsidRPr="00122AF0" w:rsidRDefault="00180E9D" w:rsidP="00D75B5E">
            <w:pPr>
              <w:pStyle w:val="ConsPlusNormal"/>
              <w:rPr>
                <w:rFonts w:ascii="Times New Roman" w:hAnsi="Times New Roman" w:cs="Times New Roman"/>
                <w:sz w:val="24"/>
                <w:szCs w:val="24"/>
              </w:rPr>
            </w:pPr>
          </w:p>
        </w:tc>
      </w:tr>
    </w:tbl>
    <w:p w:rsidR="00180E9D" w:rsidRPr="00122AF0" w:rsidRDefault="00180E9D" w:rsidP="00180E9D">
      <w:pPr>
        <w:pStyle w:val="ConsPlusNormal"/>
        <w:rPr>
          <w:rFonts w:ascii="Times New Roman" w:hAnsi="Times New Roman" w:cs="Times New Roman"/>
          <w:sz w:val="24"/>
          <w:szCs w:val="24"/>
        </w:rPr>
      </w:pPr>
    </w:p>
    <w:p w:rsidR="00180E9D" w:rsidRPr="00122AF0" w:rsidRDefault="00180E9D" w:rsidP="00180E9D">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Pr="00122AF0">
        <w:rPr>
          <w:rFonts w:ascii="Times New Roman" w:hAnsi="Times New Roman" w:cs="Times New Roman"/>
          <w:sz w:val="24"/>
          <w:szCs w:val="24"/>
        </w:rPr>
        <w:t>В качестве тренажера может использоваться учебное транспортное средство.</w:t>
      </w:r>
    </w:p>
    <w:p w:rsidR="00180E9D" w:rsidRPr="00122AF0" w:rsidRDefault="00180E9D" w:rsidP="00180E9D">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22AF0">
        <w:rPr>
          <w:rFonts w:ascii="Times New Roman" w:hAnsi="Times New Roman" w:cs="Times New Roman"/>
          <w:sz w:val="24"/>
          <w:szCs w:val="24"/>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180E9D" w:rsidRPr="00122AF0" w:rsidRDefault="00180E9D" w:rsidP="00180E9D">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22AF0">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p w:rsidR="00316DB8" w:rsidRPr="00B75748" w:rsidRDefault="00180E9D" w:rsidP="00B75748">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22AF0">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w:t>
      </w:r>
      <w:bookmarkStart w:id="62" w:name="Par2061"/>
      <w:bookmarkEnd w:id="62"/>
    </w:p>
    <w:p w:rsidR="00A91A93" w:rsidRPr="00046816" w:rsidRDefault="00A91A93" w:rsidP="00046816">
      <w:pPr>
        <w:pStyle w:val="ConsPlusNormal"/>
        <w:jc w:val="center"/>
        <w:outlineLvl w:val="2"/>
        <w:rPr>
          <w:rFonts w:ascii="Times New Roman" w:hAnsi="Times New Roman" w:cs="Times New Roman"/>
          <w:b/>
          <w:sz w:val="32"/>
          <w:szCs w:val="32"/>
        </w:rPr>
      </w:pPr>
      <w:r w:rsidRPr="00046816">
        <w:rPr>
          <w:rFonts w:ascii="Times New Roman" w:hAnsi="Times New Roman" w:cs="Times New Roman"/>
          <w:b/>
          <w:sz w:val="32"/>
          <w:szCs w:val="32"/>
        </w:rPr>
        <w:lastRenderedPageBreak/>
        <w:t>Перечень материалов по предмету "Первая помощь</w:t>
      </w:r>
    </w:p>
    <w:p w:rsidR="00A91A93" w:rsidRPr="00046816" w:rsidRDefault="00A91A93" w:rsidP="00046816">
      <w:pPr>
        <w:pStyle w:val="ConsPlusNormal"/>
        <w:jc w:val="center"/>
        <w:rPr>
          <w:rFonts w:ascii="Times New Roman" w:hAnsi="Times New Roman" w:cs="Times New Roman"/>
          <w:b/>
          <w:sz w:val="32"/>
          <w:szCs w:val="32"/>
        </w:rPr>
      </w:pPr>
      <w:r w:rsidRPr="00046816">
        <w:rPr>
          <w:rFonts w:ascii="Times New Roman" w:hAnsi="Times New Roman" w:cs="Times New Roman"/>
          <w:b/>
          <w:sz w:val="32"/>
          <w:szCs w:val="32"/>
        </w:rPr>
        <w:t>при дорожно-транспортном происшествии"</w:t>
      </w:r>
    </w:p>
    <w:p w:rsidR="00A91A93" w:rsidRPr="00122AF0" w:rsidRDefault="00A91A93" w:rsidP="00122AF0">
      <w:pPr>
        <w:pStyle w:val="ConsPlusNormal"/>
        <w:rPr>
          <w:rFonts w:ascii="Times New Roman" w:hAnsi="Times New Roman" w:cs="Times New Roman"/>
          <w:sz w:val="24"/>
          <w:szCs w:val="24"/>
        </w:rPr>
      </w:pPr>
    </w:p>
    <w:tbl>
      <w:tblPr>
        <w:tblW w:w="9699" w:type="dxa"/>
        <w:tblInd w:w="102" w:type="dxa"/>
        <w:tblLayout w:type="fixed"/>
        <w:tblCellMar>
          <w:top w:w="102" w:type="dxa"/>
          <w:left w:w="62" w:type="dxa"/>
          <w:bottom w:w="102" w:type="dxa"/>
          <w:right w:w="62" w:type="dxa"/>
        </w:tblCellMar>
        <w:tblLook w:val="0000"/>
      </w:tblPr>
      <w:tblGrid>
        <w:gridCol w:w="6297"/>
        <w:gridCol w:w="1701"/>
        <w:gridCol w:w="1701"/>
      </w:tblGrid>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Количество</w:t>
            </w:r>
          </w:p>
        </w:tc>
      </w:tr>
      <w:tr w:rsidR="00A91A93" w:rsidRPr="00122AF0" w:rsidTr="0004681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3"/>
              <w:rPr>
                <w:rFonts w:ascii="Times New Roman" w:hAnsi="Times New Roman" w:cs="Times New Roman"/>
                <w:sz w:val="24"/>
                <w:szCs w:val="24"/>
              </w:rPr>
            </w:pPr>
            <w:bookmarkStart w:id="63" w:name="Par2069"/>
            <w:bookmarkEnd w:id="63"/>
            <w:r w:rsidRPr="00122AF0">
              <w:rPr>
                <w:rFonts w:ascii="Times New Roman" w:hAnsi="Times New Roman" w:cs="Times New Roman"/>
                <w:sz w:val="24"/>
                <w:szCs w:val="24"/>
              </w:rPr>
              <w:t>Оборудование</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20</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3"/>
              <w:rPr>
                <w:rFonts w:ascii="Times New Roman" w:hAnsi="Times New Roman" w:cs="Times New Roman"/>
                <w:sz w:val="24"/>
                <w:szCs w:val="24"/>
              </w:rPr>
            </w:pPr>
            <w:bookmarkStart w:id="64" w:name="Par2085"/>
            <w:bookmarkEnd w:id="64"/>
            <w:r w:rsidRPr="00122AF0">
              <w:rPr>
                <w:rFonts w:ascii="Times New Roman" w:hAnsi="Times New Roman" w:cs="Times New Roman"/>
                <w:sz w:val="24"/>
                <w:szCs w:val="24"/>
              </w:rPr>
              <w:t>Расходные материалы</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8</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046816" w:rsidP="00122AF0">
            <w:pPr>
              <w:pStyle w:val="ConsPlusNormal"/>
              <w:outlineLvl w:val="3"/>
              <w:rPr>
                <w:rFonts w:ascii="Times New Roman" w:hAnsi="Times New Roman" w:cs="Times New Roman"/>
                <w:sz w:val="24"/>
                <w:szCs w:val="24"/>
              </w:rPr>
            </w:pPr>
            <w:bookmarkStart w:id="65" w:name="Par2095"/>
            <w:bookmarkEnd w:id="65"/>
            <w:r>
              <w:rPr>
                <w:rFonts w:ascii="Times New Roman" w:hAnsi="Times New Roman" w:cs="Times New Roman"/>
                <w:sz w:val="24"/>
                <w:szCs w:val="24"/>
              </w:rPr>
              <w:t>Учебно-наглядные пособия *</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18</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outlineLvl w:val="3"/>
              <w:rPr>
                <w:rFonts w:ascii="Times New Roman" w:hAnsi="Times New Roman" w:cs="Times New Roman"/>
                <w:sz w:val="24"/>
                <w:szCs w:val="24"/>
              </w:rPr>
            </w:pPr>
            <w:bookmarkStart w:id="66" w:name="Par2105"/>
            <w:bookmarkEnd w:id="66"/>
            <w:r w:rsidRPr="00122AF0">
              <w:rPr>
                <w:rFonts w:ascii="Times New Roman" w:hAnsi="Times New Roman" w:cs="Times New Roman"/>
                <w:sz w:val="24"/>
                <w:szCs w:val="24"/>
              </w:rPr>
              <w:lastRenderedPageBreak/>
              <w:t>Технические средства обучения</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r w:rsidR="00A91A93" w:rsidRPr="00122AF0" w:rsidTr="0004681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1A93" w:rsidRPr="00122AF0" w:rsidRDefault="00A91A93" w:rsidP="00122AF0">
            <w:pPr>
              <w:pStyle w:val="ConsPlusNormal"/>
              <w:rPr>
                <w:rFonts w:ascii="Times New Roman" w:hAnsi="Times New Roman" w:cs="Times New Roman"/>
                <w:sz w:val="24"/>
                <w:szCs w:val="24"/>
              </w:rPr>
            </w:pPr>
            <w:r w:rsidRPr="00122AF0">
              <w:rPr>
                <w:rFonts w:ascii="Times New Roman" w:hAnsi="Times New Roman" w:cs="Times New Roman"/>
                <w:sz w:val="24"/>
                <w:szCs w:val="24"/>
              </w:rPr>
              <w:t>1</w:t>
            </w:r>
          </w:p>
        </w:tc>
      </w:tr>
    </w:tbl>
    <w:p w:rsidR="00A91A93" w:rsidRPr="00122AF0" w:rsidRDefault="00A91A93" w:rsidP="00122AF0">
      <w:pPr>
        <w:pStyle w:val="ConsPlusNormal"/>
        <w:ind w:firstLine="540"/>
        <w:rPr>
          <w:rFonts w:ascii="Times New Roman" w:hAnsi="Times New Roman" w:cs="Times New Roman"/>
          <w:sz w:val="24"/>
          <w:szCs w:val="24"/>
        </w:rPr>
      </w:pPr>
    </w:p>
    <w:p w:rsidR="00A91A93" w:rsidRDefault="00A91A93" w:rsidP="00046816">
      <w:pPr>
        <w:pStyle w:val="ConsPlusNormal"/>
        <w:numPr>
          <w:ilvl w:val="0"/>
          <w:numId w:val="1"/>
        </w:numPr>
        <w:rPr>
          <w:rFonts w:ascii="Times New Roman" w:hAnsi="Times New Roman" w:cs="Times New Roman"/>
          <w:sz w:val="24"/>
          <w:szCs w:val="24"/>
        </w:rPr>
      </w:pPr>
      <w:r w:rsidRPr="00122AF0">
        <w:rPr>
          <w:rFonts w:ascii="Times New Roman" w:hAnsi="Times New Roman" w:cs="Times New Roman"/>
          <w:sz w:val="24"/>
          <w:szCs w:val="24"/>
        </w:rPr>
        <w:t>Учебно-наглядные пособия допустимо представлять в виде печатных изданий, плакатов, электронных учебных материалов, тематических фильмов.</w:t>
      </w: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046816" w:rsidRDefault="00046816" w:rsidP="00046816">
      <w:pPr>
        <w:pStyle w:val="ConsPlusNormal"/>
        <w:rPr>
          <w:rFonts w:ascii="Times New Roman" w:hAnsi="Times New Roman" w:cs="Times New Roman"/>
          <w:sz w:val="24"/>
          <w:szCs w:val="24"/>
        </w:rPr>
      </w:pPr>
    </w:p>
    <w:p w:rsidR="00316DB8" w:rsidRDefault="00316DB8" w:rsidP="00B75748">
      <w:pPr>
        <w:pStyle w:val="ConsPlusNormal"/>
        <w:rPr>
          <w:rFonts w:ascii="Times New Roman" w:hAnsi="Times New Roman" w:cs="Times New Roman"/>
          <w:sz w:val="24"/>
          <w:szCs w:val="24"/>
        </w:rPr>
      </w:pPr>
    </w:p>
    <w:p w:rsidR="00B75748" w:rsidRDefault="00B75748" w:rsidP="00B75748">
      <w:pPr>
        <w:pStyle w:val="ConsPlusNormal"/>
        <w:rPr>
          <w:rFonts w:ascii="Times New Roman" w:hAnsi="Times New Roman" w:cs="Times New Roman"/>
          <w:sz w:val="24"/>
          <w:szCs w:val="24"/>
        </w:rPr>
      </w:pP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w:t>
      </w:r>
      <w:r w:rsidR="003C1756">
        <w:rPr>
          <w:rFonts w:ascii="Times New Roman" w:hAnsi="Times New Roman" w:cs="Times New Roman"/>
          <w:sz w:val="24"/>
          <w:szCs w:val="24"/>
        </w:rPr>
        <w:t>ний, предусмотренных рабочей</w:t>
      </w:r>
      <w:r w:rsidRPr="00122AF0">
        <w:rPr>
          <w:rFonts w:ascii="Times New Roman" w:hAnsi="Times New Roman" w:cs="Times New Roman"/>
          <w:sz w:val="24"/>
          <w:szCs w:val="24"/>
        </w:rPr>
        <w:t xml:space="preserve">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A91A93" w:rsidRPr="00122AF0"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122AF0">
          <w:rPr>
            <w:rFonts w:ascii="Times New Roman" w:hAnsi="Times New Roman" w:cs="Times New Roman"/>
            <w:sz w:val="24"/>
            <w:szCs w:val="24"/>
          </w:rPr>
          <w:t>0,24 га</w:t>
        </w:r>
      </w:smartTag>
      <w:r w:rsidRPr="00122AF0">
        <w:rPr>
          <w:rFonts w:ascii="Times New Roman" w:hAnsi="Times New Roman" w:cs="Times New Roman"/>
          <w:sz w:val="24"/>
          <w:szCs w:val="24"/>
        </w:rPr>
        <w:t>.</w:t>
      </w:r>
    </w:p>
    <w:p w:rsidR="00A91A93" w:rsidRDefault="00A91A93" w:rsidP="000130E4">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w:t>
      </w:r>
      <w:r w:rsidR="000130E4">
        <w:rPr>
          <w:rFonts w:ascii="Times New Roman" w:hAnsi="Times New Roman" w:cs="Times New Roman"/>
          <w:sz w:val="24"/>
          <w:szCs w:val="24"/>
        </w:rPr>
        <w:t xml:space="preserve">пасности дорожного движения" * </w:t>
      </w:r>
      <w:r w:rsidRPr="00122AF0">
        <w:rPr>
          <w:rFonts w:ascii="Times New Roman" w:hAnsi="Times New Roman" w:cs="Times New Roman"/>
          <w:sz w:val="24"/>
          <w:szCs w:val="24"/>
        </w:rPr>
        <w:t>, что соответствует влажному асфальтобетонному покрытию.</w:t>
      </w:r>
    </w:p>
    <w:p w:rsidR="00046816" w:rsidRDefault="00046816" w:rsidP="00122AF0">
      <w:pPr>
        <w:pStyle w:val="ConsPlusNormal"/>
        <w:ind w:firstLine="540"/>
        <w:rPr>
          <w:rFonts w:ascii="Times New Roman" w:hAnsi="Times New Roman" w:cs="Times New Roman"/>
          <w:sz w:val="24"/>
          <w:szCs w:val="24"/>
        </w:rPr>
      </w:pPr>
    </w:p>
    <w:p w:rsidR="00046816" w:rsidRPr="00122AF0" w:rsidRDefault="00046816" w:rsidP="00122AF0">
      <w:pPr>
        <w:pStyle w:val="ConsPlusNormal"/>
        <w:ind w:firstLine="540"/>
        <w:rPr>
          <w:rFonts w:ascii="Times New Roman" w:hAnsi="Times New Roman" w:cs="Times New Roman"/>
          <w:sz w:val="24"/>
          <w:szCs w:val="24"/>
        </w:rPr>
      </w:pPr>
    </w:p>
    <w:p w:rsidR="00A91A93" w:rsidRPr="00122AF0" w:rsidRDefault="00046816" w:rsidP="00122AF0">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A91A93" w:rsidRPr="00122AF0">
        <w:rPr>
          <w:rFonts w:ascii="Times New Roman" w:hAnsi="Times New Roman" w:cs="Times New Roman"/>
          <w:sz w:val="24"/>
          <w:szCs w:val="24"/>
        </w:rPr>
        <w:t xml:space="preserve"> 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00A91A93" w:rsidRPr="00122AF0">
          <w:rPr>
            <w:rFonts w:ascii="Times New Roman" w:hAnsi="Times New Roman" w:cs="Times New Roman"/>
            <w:sz w:val="24"/>
            <w:szCs w:val="24"/>
          </w:rPr>
          <w:t>1993 г</w:t>
        </w:r>
      </w:smartTag>
      <w:r w:rsidR="00A91A93" w:rsidRPr="00122AF0">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A91A93" w:rsidRPr="00122AF0" w:rsidRDefault="00A91A93" w:rsidP="00122AF0">
      <w:pPr>
        <w:pStyle w:val="ConsPlusNormal"/>
        <w:ind w:firstLine="540"/>
        <w:rPr>
          <w:rFonts w:ascii="Times New Roman" w:hAnsi="Times New Roman" w:cs="Times New Roman"/>
          <w:sz w:val="24"/>
          <w:szCs w:val="24"/>
        </w:rPr>
      </w:pP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w:t>
      </w:r>
      <w:r w:rsidR="000130E4">
        <w:rPr>
          <w:rFonts w:ascii="Times New Roman" w:hAnsi="Times New Roman" w:cs="Times New Roman"/>
          <w:sz w:val="24"/>
          <w:szCs w:val="24"/>
        </w:rPr>
        <w:t>Рабочей</w:t>
      </w:r>
      <w:r w:rsidRPr="00122AF0">
        <w:rPr>
          <w:rFonts w:ascii="Times New Roman" w:hAnsi="Times New Roman" w:cs="Times New Roman"/>
          <w:sz w:val="24"/>
          <w:szCs w:val="24"/>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(контрольных) за</w:t>
      </w:r>
      <w:r w:rsidR="00DD0BF7">
        <w:rPr>
          <w:rFonts w:ascii="Times New Roman" w:hAnsi="Times New Roman" w:cs="Times New Roman"/>
          <w:sz w:val="24"/>
          <w:szCs w:val="24"/>
        </w:rPr>
        <w:t>даний, предусмотренных  рабочей</w:t>
      </w:r>
      <w:r w:rsidRPr="00122AF0">
        <w:rPr>
          <w:rFonts w:ascii="Times New Roman" w:hAnsi="Times New Roman" w:cs="Times New Roman"/>
          <w:sz w:val="24"/>
          <w:szCs w:val="24"/>
        </w:rPr>
        <w:t xml:space="preserve"> программой, должен обеспечивать водоотвод с их поверхности.</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Продольный уклон закрытой площадки или автодрома (за исключением наклонного участка (эстакады)) должен быть не более 100%.</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На автодроме должен оборудоваться перекресток (регулируемый или </w:t>
      </w:r>
      <w:r w:rsidRPr="00122AF0">
        <w:rPr>
          <w:rFonts w:ascii="Times New Roman" w:hAnsi="Times New Roman" w:cs="Times New Roman"/>
          <w:sz w:val="24"/>
          <w:szCs w:val="24"/>
        </w:rPr>
        <w:lastRenderedPageBreak/>
        <w:t>нерегулируемый), пешеходный переход, устанавливаться дорожные знаки.</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w:t>
      </w:r>
      <w:r w:rsidR="00046816">
        <w:rPr>
          <w:rFonts w:ascii="Times New Roman" w:hAnsi="Times New Roman" w:cs="Times New Roman"/>
          <w:sz w:val="24"/>
          <w:szCs w:val="24"/>
        </w:rPr>
        <w:t>дорожных знаков, светофоров *</w:t>
      </w:r>
    </w:p>
    <w:p w:rsidR="00046816" w:rsidRDefault="00046816" w:rsidP="008142C5">
      <w:pPr>
        <w:pStyle w:val="ConsPlusNormal"/>
        <w:ind w:firstLine="540"/>
        <w:jc w:val="both"/>
        <w:rPr>
          <w:rFonts w:ascii="Times New Roman" w:hAnsi="Times New Roman" w:cs="Times New Roman"/>
          <w:sz w:val="24"/>
          <w:szCs w:val="24"/>
        </w:rPr>
      </w:pPr>
    </w:p>
    <w:p w:rsidR="00A91A93" w:rsidRPr="00122AF0" w:rsidRDefault="00046816" w:rsidP="008142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91A93" w:rsidRPr="00122AF0">
        <w:rPr>
          <w:rFonts w:ascii="Times New Roman" w:hAnsi="Times New Roman" w:cs="Times New Roman"/>
          <w:sz w:val="24"/>
          <w:szCs w:val="24"/>
        </w:rPr>
        <w:t xml:space="preserve"> 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00A91A93" w:rsidRPr="00122AF0">
          <w:rPr>
            <w:rFonts w:ascii="Times New Roman" w:hAnsi="Times New Roman" w:cs="Times New Roman"/>
            <w:sz w:val="24"/>
            <w:szCs w:val="24"/>
          </w:rPr>
          <w:t>1993 г</w:t>
        </w:r>
      </w:smartTag>
      <w:r w:rsidR="00A91A93" w:rsidRPr="00122AF0">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A91A93" w:rsidRPr="00122AF0" w:rsidRDefault="00A91A93" w:rsidP="008142C5">
      <w:pPr>
        <w:pStyle w:val="ConsPlusNormal"/>
        <w:ind w:firstLine="540"/>
        <w:jc w:val="both"/>
        <w:rPr>
          <w:rFonts w:ascii="Times New Roman" w:hAnsi="Times New Roman" w:cs="Times New Roman"/>
          <w:sz w:val="24"/>
          <w:szCs w:val="24"/>
        </w:rPr>
      </w:pP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 xml:space="preserve">Условия реализации </w:t>
      </w:r>
      <w:r w:rsidR="00784C9C">
        <w:rPr>
          <w:rFonts w:ascii="Times New Roman" w:hAnsi="Times New Roman" w:cs="Times New Roman"/>
          <w:sz w:val="24"/>
          <w:szCs w:val="24"/>
        </w:rPr>
        <w:t>рабочей</w:t>
      </w:r>
      <w:r w:rsidRPr="00122AF0">
        <w:rPr>
          <w:rFonts w:ascii="Times New Roman" w:hAnsi="Times New Roman" w:cs="Times New Roman"/>
          <w:sz w:val="24"/>
          <w:szCs w:val="24"/>
        </w:rPr>
        <w:t xml:space="preserve"> программы составляют требования к учебно-материальной базе организации, осуществляющей образовательную деятельность.</w:t>
      </w:r>
    </w:p>
    <w:p w:rsidR="00A91A93"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046816" w:rsidRDefault="00046816" w:rsidP="008142C5">
      <w:pPr>
        <w:pStyle w:val="ConsPlusNormal"/>
        <w:ind w:firstLine="540"/>
        <w:jc w:val="both"/>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DB0091">
      <w:pPr>
        <w:pStyle w:val="ConsPlusNormal"/>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Default="00046816" w:rsidP="00122AF0">
      <w:pPr>
        <w:pStyle w:val="ConsPlusNormal"/>
        <w:ind w:firstLine="540"/>
        <w:rPr>
          <w:rFonts w:ascii="Times New Roman" w:hAnsi="Times New Roman" w:cs="Times New Roman"/>
          <w:sz w:val="24"/>
          <w:szCs w:val="24"/>
        </w:rPr>
      </w:pPr>
    </w:p>
    <w:p w:rsidR="00046816" w:rsidRPr="00122AF0" w:rsidRDefault="00046816" w:rsidP="00122AF0">
      <w:pPr>
        <w:pStyle w:val="ConsPlusNormal"/>
        <w:ind w:firstLine="540"/>
        <w:rPr>
          <w:rFonts w:ascii="Times New Roman" w:hAnsi="Times New Roman" w:cs="Times New Roman"/>
          <w:sz w:val="24"/>
          <w:szCs w:val="24"/>
        </w:rPr>
      </w:pPr>
    </w:p>
    <w:p w:rsidR="00A91A93" w:rsidRPr="00122AF0" w:rsidRDefault="00A91A93" w:rsidP="00122AF0">
      <w:pPr>
        <w:pStyle w:val="ConsPlusNormal"/>
        <w:ind w:firstLine="540"/>
        <w:rPr>
          <w:rFonts w:ascii="Times New Roman" w:hAnsi="Times New Roman" w:cs="Times New Roman"/>
          <w:sz w:val="24"/>
          <w:szCs w:val="24"/>
        </w:rPr>
      </w:pPr>
    </w:p>
    <w:p w:rsidR="00316DB8" w:rsidRDefault="00316DB8" w:rsidP="00046816">
      <w:pPr>
        <w:pStyle w:val="ConsPlusNormal"/>
        <w:jc w:val="center"/>
        <w:outlineLvl w:val="1"/>
        <w:rPr>
          <w:rFonts w:ascii="Times New Roman" w:hAnsi="Times New Roman" w:cs="Times New Roman"/>
          <w:sz w:val="24"/>
          <w:szCs w:val="24"/>
        </w:rPr>
      </w:pPr>
      <w:bookmarkStart w:id="67" w:name="Par2139"/>
      <w:bookmarkEnd w:id="67"/>
    </w:p>
    <w:p w:rsidR="00DD0BF7" w:rsidRDefault="00DD0BF7" w:rsidP="00046816">
      <w:pPr>
        <w:pStyle w:val="ConsPlusNormal"/>
        <w:jc w:val="center"/>
        <w:outlineLvl w:val="1"/>
        <w:rPr>
          <w:rFonts w:ascii="Times New Roman" w:hAnsi="Times New Roman" w:cs="Times New Roman"/>
          <w:b/>
          <w:sz w:val="32"/>
          <w:szCs w:val="32"/>
        </w:rPr>
      </w:pPr>
    </w:p>
    <w:p w:rsidR="00DD0BF7" w:rsidRDefault="00DD0BF7" w:rsidP="00046816">
      <w:pPr>
        <w:pStyle w:val="ConsPlusNormal"/>
        <w:jc w:val="center"/>
        <w:outlineLvl w:val="1"/>
        <w:rPr>
          <w:rFonts w:ascii="Times New Roman" w:hAnsi="Times New Roman" w:cs="Times New Roman"/>
          <w:b/>
          <w:sz w:val="32"/>
          <w:szCs w:val="32"/>
        </w:rPr>
      </w:pPr>
    </w:p>
    <w:p w:rsidR="00A91A93" w:rsidRPr="00E36D19" w:rsidRDefault="00E36D19" w:rsidP="00046816">
      <w:pPr>
        <w:pStyle w:val="ConsPlusNormal"/>
        <w:jc w:val="center"/>
        <w:outlineLvl w:val="1"/>
        <w:rPr>
          <w:rFonts w:ascii="Times New Roman" w:hAnsi="Times New Roman" w:cs="Times New Roman"/>
          <w:b/>
          <w:sz w:val="24"/>
          <w:szCs w:val="24"/>
        </w:rPr>
      </w:pPr>
      <w:r w:rsidRPr="00E36D19">
        <w:rPr>
          <w:rFonts w:ascii="Times New Roman" w:hAnsi="Times New Roman" w:cs="Times New Roman"/>
          <w:b/>
          <w:sz w:val="32"/>
          <w:szCs w:val="32"/>
        </w:rPr>
        <w:lastRenderedPageBreak/>
        <w:t>СИСТЕМА</w:t>
      </w:r>
      <w:r w:rsidR="00A91A93" w:rsidRPr="00E36D19">
        <w:rPr>
          <w:rFonts w:ascii="Times New Roman" w:hAnsi="Times New Roman" w:cs="Times New Roman"/>
          <w:b/>
          <w:sz w:val="32"/>
          <w:szCs w:val="32"/>
        </w:rPr>
        <w:t xml:space="preserve"> ОЦЕНК</w:t>
      </w:r>
      <w:r w:rsidRPr="00E36D19">
        <w:rPr>
          <w:rFonts w:ascii="Times New Roman" w:hAnsi="Times New Roman" w:cs="Times New Roman"/>
          <w:b/>
          <w:sz w:val="32"/>
          <w:szCs w:val="32"/>
        </w:rPr>
        <w:t>И РЕЗУЛЬТАТОВ ОСВОЕНИЯ РАБОЧЕЙ</w:t>
      </w:r>
      <w:r w:rsidR="00A91A93" w:rsidRPr="00E36D19">
        <w:rPr>
          <w:rFonts w:ascii="Times New Roman" w:hAnsi="Times New Roman" w:cs="Times New Roman"/>
          <w:b/>
          <w:sz w:val="32"/>
          <w:szCs w:val="32"/>
        </w:rPr>
        <w:t xml:space="preserve"> ПРОГРАММЫ</w:t>
      </w:r>
    </w:p>
    <w:p w:rsidR="00A91A93" w:rsidRPr="00122AF0" w:rsidRDefault="00A91A93" w:rsidP="00122AF0">
      <w:pPr>
        <w:pStyle w:val="ConsPlusNormal"/>
        <w:ind w:firstLine="540"/>
        <w:rPr>
          <w:rFonts w:ascii="Times New Roman" w:hAnsi="Times New Roman" w:cs="Times New Roman"/>
          <w:sz w:val="24"/>
          <w:szCs w:val="24"/>
        </w:rPr>
      </w:pP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К проведению квалификационного экзамена привлекаются представители ра</w:t>
      </w:r>
      <w:r w:rsidR="00046816">
        <w:rPr>
          <w:rFonts w:ascii="Times New Roman" w:hAnsi="Times New Roman" w:cs="Times New Roman"/>
          <w:sz w:val="24"/>
          <w:szCs w:val="24"/>
        </w:rPr>
        <w:t xml:space="preserve">ботодателей, их объединений * </w:t>
      </w:r>
    </w:p>
    <w:p w:rsidR="00046816" w:rsidRDefault="00046816" w:rsidP="00122AF0">
      <w:pPr>
        <w:pStyle w:val="ConsPlusNormal"/>
        <w:ind w:firstLine="540"/>
        <w:rPr>
          <w:rFonts w:ascii="Times New Roman" w:hAnsi="Times New Roman" w:cs="Times New Roman"/>
          <w:sz w:val="24"/>
          <w:szCs w:val="24"/>
        </w:rPr>
      </w:pPr>
    </w:p>
    <w:p w:rsidR="00A91A93" w:rsidRDefault="00A91A93" w:rsidP="00046816">
      <w:pPr>
        <w:pStyle w:val="ConsPlusNormal"/>
        <w:numPr>
          <w:ilvl w:val="0"/>
          <w:numId w:val="1"/>
        </w:numPr>
        <w:rPr>
          <w:rFonts w:ascii="Times New Roman" w:hAnsi="Times New Roman" w:cs="Times New Roman"/>
          <w:sz w:val="24"/>
          <w:szCs w:val="24"/>
        </w:rPr>
      </w:pPr>
      <w:r w:rsidRPr="00122AF0">
        <w:rPr>
          <w:rFonts w:ascii="Times New Roman" w:hAnsi="Times New Roman" w:cs="Times New Roman"/>
          <w:sz w:val="24"/>
          <w:szCs w:val="24"/>
        </w:rPr>
        <w:t xml:space="preserve">Статья 74 Федерального закона от 29 декабря </w:t>
      </w:r>
      <w:smartTag w:uri="urn:schemas-microsoft-com:office:smarttags" w:element="metricconverter">
        <w:smartTagPr>
          <w:attr w:name="ProductID" w:val="2012 г"/>
        </w:smartTagPr>
        <w:r w:rsidRPr="00122AF0">
          <w:rPr>
            <w:rFonts w:ascii="Times New Roman" w:hAnsi="Times New Roman" w:cs="Times New Roman"/>
            <w:sz w:val="24"/>
            <w:szCs w:val="24"/>
          </w:rPr>
          <w:t>2012 г</w:t>
        </w:r>
      </w:smartTag>
      <w:r w:rsidRPr="00122AF0">
        <w:rPr>
          <w:rFonts w:ascii="Times New Roman" w:hAnsi="Times New Roman" w:cs="Times New Roman"/>
          <w:sz w:val="24"/>
          <w:szCs w:val="24"/>
        </w:rPr>
        <w:t>. N 273-ФЗ "Об образовании в Российской Федерации".</w:t>
      </w:r>
    </w:p>
    <w:p w:rsidR="00A91A93" w:rsidRPr="00122AF0" w:rsidRDefault="00A91A93" w:rsidP="008142C5">
      <w:pPr>
        <w:pStyle w:val="ConsPlusNormal"/>
        <w:ind w:firstLine="540"/>
        <w:jc w:val="both"/>
        <w:rPr>
          <w:rFonts w:ascii="Times New Roman" w:hAnsi="Times New Roman" w:cs="Times New Roman"/>
          <w:sz w:val="24"/>
          <w:szCs w:val="24"/>
        </w:rPr>
      </w:pP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"Основы законодательства в сфере дорожного движения";</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"Основы управления транспортными средствами категории "B";</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"Организация и выполнение грузовых перевозок автомобильным транспортом";</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"Организация и выполнение пассажирских перевозок автомобильным транспортом".</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A91A93"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w:t>
      </w:r>
      <w:r w:rsidR="00046816">
        <w:rPr>
          <w:rFonts w:ascii="Times New Roman" w:hAnsi="Times New Roman" w:cs="Times New Roman"/>
          <w:sz w:val="24"/>
          <w:szCs w:val="24"/>
        </w:rPr>
        <w:t xml:space="preserve">льство о профессии водителя * </w:t>
      </w:r>
    </w:p>
    <w:p w:rsidR="00046816" w:rsidRPr="00122AF0" w:rsidRDefault="00046816" w:rsidP="008142C5">
      <w:pPr>
        <w:pStyle w:val="ConsPlusNormal"/>
        <w:ind w:firstLine="540"/>
        <w:jc w:val="both"/>
        <w:rPr>
          <w:rFonts w:ascii="Times New Roman" w:hAnsi="Times New Roman" w:cs="Times New Roman"/>
          <w:sz w:val="24"/>
          <w:szCs w:val="24"/>
        </w:rPr>
      </w:pPr>
    </w:p>
    <w:p w:rsidR="00A91A93" w:rsidRPr="00122AF0" w:rsidRDefault="00046816" w:rsidP="008142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A91A93" w:rsidRPr="00122AF0">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00A91A93" w:rsidRPr="00122AF0">
          <w:rPr>
            <w:rFonts w:ascii="Times New Roman" w:hAnsi="Times New Roman" w:cs="Times New Roman"/>
            <w:sz w:val="24"/>
            <w:szCs w:val="24"/>
          </w:rPr>
          <w:t>2012 г</w:t>
        </w:r>
      </w:smartTag>
      <w:r w:rsidR="00A91A93" w:rsidRPr="00122AF0">
        <w:rPr>
          <w:rFonts w:ascii="Times New Roman" w:hAnsi="Times New Roman" w:cs="Times New Roman"/>
          <w:sz w:val="24"/>
          <w:szCs w:val="24"/>
        </w:rPr>
        <w:t>. N 273-ФЗ "Об образовании в Российской Федерации".</w:t>
      </w:r>
    </w:p>
    <w:p w:rsidR="00A91A93" w:rsidRPr="00122AF0" w:rsidRDefault="00A91A93" w:rsidP="008142C5">
      <w:pPr>
        <w:pStyle w:val="ConsPlusNormal"/>
        <w:ind w:firstLine="540"/>
        <w:jc w:val="both"/>
        <w:rPr>
          <w:rFonts w:ascii="Times New Roman" w:hAnsi="Times New Roman" w:cs="Times New Roman"/>
          <w:sz w:val="24"/>
          <w:szCs w:val="24"/>
        </w:rPr>
      </w:pP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A91A93" w:rsidRPr="00122AF0" w:rsidRDefault="00A91A93" w:rsidP="008142C5">
      <w:pPr>
        <w:pStyle w:val="ConsPlusNormal"/>
        <w:ind w:firstLine="540"/>
        <w:jc w:val="both"/>
        <w:rPr>
          <w:rFonts w:ascii="Times New Roman" w:hAnsi="Times New Roman" w:cs="Times New Roman"/>
          <w:sz w:val="24"/>
          <w:szCs w:val="24"/>
        </w:rPr>
      </w:pPr>
    </w:p>
    <w:p w:rsidR="00E36D19" w:rsidRDefault="00E36D19" w:rsidP="00046816">
      <w:pPr>
        <w:pStyle w:val="ConsPlusNormal"/>
        <w:jc w:val="center"/>
        <w:outlineLvl w:val="1"/>
        <w:rPr>
          <w:rFonts w:ascii="Times New Roman" w:hAnsi="Times New Roman" w:cs="Times New Roman"/>
          <w:b/>
          <w:sz w:val="24"/>
          <w:szCs w:val="24"/>
        </w:rPr>
      </w:pPr>
      <w:bookmarkStart w:id="68" w:name="Par2162"/>
      <w:bookmarkEnd w:id="68"/>
    </w:p>
    <w:p w:rsidR="00E36D19" w:rsidRDefault="00E36D19" w:rsidP="00046816">
      <w:pPr>
        <w:pStyle w:val="ConsPlusNormal"/>
        <w:jc w:val="center"/>
        <w:outlineLvl w:val="1"/>
        <w:rPr>
          <w:rFonts w:ascii="Times New Roman" w:hAnsi="Times New Roman" w:cs="Times New Roman"/>
          <w:b/>
          <w:sz w:val="24"/>
          <w:szCs w:val="24"/>
        </w:rPr>
      </w:pPr>
    </w:p>
    <w:p w:rsidR="00E36D19" w:rsidRDefault="00E36D19" w:rsidP="00046816">
      <w:pPr>
        <w:pStyle w:val="ConsPlusNormal"/>
        <w:jc w:val="center"/>
        <w:outlineLvl w:val="1"/>
        <w:rPr>
          <w:rFonts w:ascii="Times New Roman" w:hAnsi="Times New Roman" w:cs="Times New Roman"/>
          <w:b/>
          <w:sz w:val="24"/>
          <w:szCs w:val="24"/>
        </w:rPr>
      </w:pPr>
    </w:p>
    <w:p w:rsidR="00B75748" w:rsidRDefault="00B75748" w:rsidP="00046816">
      <w:pPr>
        <w:pStyle w:val="ConsPlusNormal"/>
        <w:jc w:val="center"/>
        <w:outlineLvl w:val="1"/>
        <w:rPr>
          <w:rFonts w:ascii="Times New Roman" w:hAnsi="Times New Roman" w:cs="Times New Roman"/>
          <w:b/>
          <w:sz w:val="24"/>
          <w:szCs w:val="24"/>
        </w:rPr>
      </w:pPr>
    </w:p>
    <w:p w:rsidR="00A91A93" w:rsidRPr="00046816" w:rsidRDefault="00A91A93" w:rsidP="00046816">
      <w:pPr>
        <w:pStyle w:val="ConsPlusNormal"/>
        <w:jc w:val="center"/>
        <w:outlineLvl w:val="1"/>
        <w:rPr>
          <w:rFonts w:ascii="Times New Roman" w:hAnsi="Times New Roman" w:cs="Times New Roman"/>
          <w:b/>
          <w:sz w:val="24"/>
          <w:szCs w:val="24"/>
        </w:rPr>
      </w:pPr>
      <w:r w:rsidRPr="00046816">
        <w:rPr>
          <w:rFonts w:ascii="Times New Roman" w:hAnsi="Times New Roman" w:cs="Times New Roman"/>
          <w:b/>
          <w:sz w:val="24"/>
          <w:szCs w:val="24"/>
        </w:rPr>
        <w:lastRenderedPageBreak/>
        <w:t>УЧЕБНО-МЕТОДИЧЕСКИЕ МАТЕРИАЛЫ, ОБЕСПЕЧИВАЮЩИЕ</w:t>
      </w:r>
    </w:p>
    <w:p w:rsidR="00A91A93" w:rsidRPr="00046816" w:rsidRDefault="00E36D19" w:rsidP="00046816">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РЕАЛИЗАЦИЮ РАБОЧЕЙ </w:t>
      </w:r>
      <w:r w:rsidR="00A91A93" w:rsidRPr="00046816">
        <w:rPr>
          <w:rFonts w:ascii="Times New Roman" w:hAnsi="Times New Roman" w:cs="Times New Roman"/>
          <w:b/>
          <w:sz w:val="24"/>
          <w:szCs w:val="24"/>
        </w:rPr>
        <w:t xml:space="preserve"> ПРОГРАММЫ</w:t>
      </w:r>
    </w:p>
    <w:p w:rsidR="00A91A93" w:rsidRPr="00122AF0" w:rsidRDefault="00A91A93" w:rsidP="00122AF0">
      <w:pPr>
        <w:pStyle w:val="ConsPlusNormal"/>
        <w:ind w:firstLine="540"/>
        <w:rPr>
          <w:rFonts w:ascii="Times New Roman" w:hAnsi="Times New Roman" w:cs="Times New Roman"/>
          <w:sz w:val="24"/>
          <w:szCs w:val="24"/>
        </w:rPr>
      </w:pP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Учебно-методические материалы представлены:</w:t>
      </w:r>
    </w:p>
    <w:p w:rsidR="00A91A93" w:rsidRPr="00122AF0" w:rsidRDefault="00E36D19" w:rsidP="008142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рабочей </w:t>
      </w:r>
      <w:r w:rsidR="00A91A93" w:rsidRPr="00122AF0">
        <w:rPr>
          <w:rFonts w:ascii="Times New Roman" w:hAnsi="Times New Roman" w:cs="Times New Roman"/>
          <w:sz w:val="24"/>
          <w:szCs w:val="24"/>
        </w:rPr>
        <w:t xml:space="preserve"> программой профессиональной подготовки водителей транспортных средств категории "B", утвержденной в установленном порядке;</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91A93" w:rsidRPr="00122AF0" w:rsidRDefault="00A91A93" w:rsidP="008142C5">
      <w:pPr>
        <w:pStyle w:val="ConsPlusNormal"/>
        <w:ind w:firstLine="540"/>
        <w:jc w:val="both"/>
        <w:rPr>
          <w:rFonts w:ascii="Times New Roman" w:hAnsi="Times New Roman" w:cs="Times New Roman"/>
          <w:sz w:val="24"/>
          <w:szCs w:val="24"/>
        </w:rPr>
      </w:pPr>
      <w:r w:rsidRPr="00122AF0">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A91A93" w:rsidRPr="00122AF0" w:rsidRDefault="00A91A93" w:rsidP="008142C5">
      <w:pPr>
        <w:jc w:val="both"/>
      </w:pPr>
    </w:p>
    <w:sectPr w:rsidR="00A91A93" w:rsidRPr="00122AF0" w:rsidSect="002661BF">
      <w:footerReference w:type="even" r:id="rId13"/>
      <w:footerReference w:type="default" r:id="rId14"/>
      <w:pgSz w:w="11906" w:h="16838"/>
      <w:pgMar w:top="851"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B9" w:rsidRDefault="00C152B9">
      <w:r>
        <w:separator/>
      </w:r>
    </w:p>
  </w:endnote>
  <w:endnote w:type="continuationSeparator" w:id="0">
    <w:p w:rsidR="00C152B9" w:rsidRDefault="00C15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94" w:rsidRDefault="004D1A94" w:rsidP="002661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1A94" w:rsidRDefault="004D1A94" w:rsidP="002661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94" w:rsidRDefault="004D1A94">
    <w:pPr>
      <w:pStyle w:val="a3"/>
      <w:jc w:val="center"/>
    </w:pPr>
    <w:fldSimple w:instr="PAGE   \* MERGEFORMAT">
      <w:r w:rsidR="0037734A">
        <w:rPr>
          <w:noProof/>
        </w:rPr>
        <w:t>2</w:t>
      </w:r>
    </w:fldSimple>
  </w:p>
  <w:p w:rsidR="004D1A94" w:rsidRDefault="004D1A94" w:rsidP="002661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B9" w:rsidRDefault="00C152B9">
      <w:r>
        <w:separator/>
      </w:r>
    </w:p>
  </w:footnote>
  <w:footnote w:type="continuationSeparator" w:id="0">
    <w:p w:rsidR="00C152B9" w:rsidRDefault="00C15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54590"/>
    <w:multiLevelType w:val="hybridMultilevel"/>
    <w:tmpl w:val="F6F23B06"/>
    <w:lvl w:ilvl="0" w:tplc="AABA1348">
      <w:start w:val="18"/>
      <w:numFmt w:val="bullet"/>
      <w:lvlText w:val=""/>
      <w:lvlJc w:val="left"/>
      <w:pPr>
        <w:tabs>
          <w:tab w:val="num" w:pos="1260"/>
        </w:tabs>
        <w:ind w:left="1260" w:hanging="72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91A93"/>
    <w:rsid w:val="0000722B"/>
    <w:rsid w:val="000130E4"/>
    <w:rsid w:val="00013DD5"/>
    <w:rsid w:val="00046816"/>
    <w:rsid w:val="000709A6"/>
    <w:rsid w:val="000950E7"/>
    <w:rsid w:val="000D0522"/>
    <w:rsid w:val="00121FD4"/>
    <w:rsid w:val="00122AF0"/>
    <w:rsid w:val="001365B3"/>
    <w:rsid w:val="00145D4E"/>
    <w:rsid w:val="001569EF"/>
    <w:rsid w:val="00170B40"/>
    <w:rsid w:val="00180E9D"/>
    <w:rsid w:val="001937AE"/>
    <w:rsid w:val="001D7401"/>
    <w:rsid w:val="001F6DB9"/>
    <w:rsid w:val="002005D8"/>
    <w:rsid w:val="00235745"/>
    <w:rsid w:val="002661BF"/>
    <w:rsid w:val="002B4E1B"/>
    <w:rsid w:val="002B7E62"/>
    <w:rsid w:val="00315330"/>
    <w:rsid w:val="00316DB8"/>
    <w:rsid w:val="00335724"/>
    <w:rsid w:val="00354FB9"/>
    <w:rsid w:val="00360D07"/>
    <w:rsid w:val="0037734A"/>
    <w:rsid w:val="003C1756"/>
    <w:rsid w:val="003E167F"/>
    <w:rsid w:val="00410459"/>
    <w:rsid w:val="004269B1"/>
    <w:rsid w:val="00445D5C"/>
    <w:rsid w:val="004A6F19"/>
    <w:rsid w:val="004D1A94"/>
    <w:rsid w:val="004E64A9"/>
    <w:rsid w:val="005332BB"/>
    <w:rsid w:val="00556BB7"/>
    <w:rsid w:val="005A1850"/>
    <w:rsid w:val="00611F0F"/>
    <w:rsid w:val="00630E48"/>
    <w:rsid w:val="00643174"/>
    <w:rsid w:val="00664A88"/>
    <w:rsid w:val="00670D54"/>
    <w:rsid w:val="00691F7E"/>
    <w:rsid w:val="006A5D01"/>
    <w:rsid w:val="006B7AA5"/>
    <w:rsid w:val="006E670D"/>
    <w:rsid w:val="00783D16"/>
    <w:rsid w:val="00784C9C"/>
    <w:rsid w:val="007A33EA"/>
    <w:rsid w:val="007A5519"/>
    <w:rsid w:val="007B068C"/>
    <w:rsid w:val="007B55C4"/>
    <w:rsid w:val="007C4B17"/>
    <w:rsid w:val="007D0621"/>
    <w:rsid w:val="007D7D94"/>
    <w:rsid w:val="008142C5"/>
    <w:rsid w:val="00827CFB"/>
    <w:rsid w:val="008834C3"/>
    <w:rsid w:val="008C09C6"/>
    <w:rsid w:val="008D05A1"/>
    <w:rsid w:val="008D398A"/>
    <w:rsid w:val="008E45CE"/>
    <w:rsid w:val="00990C26"/>
    <w:rsid w:val="00993DB8"/>
    <w:rsid w:val="00996220"/>
    <w:rsid w:val="009A12B7"/>
    <w:rsid w:val="009B7259"/>
    <w:rsid w:val="00A13F55"/>
    <w:rsid w:val="00A220CB"/>
    <w:rsid w:val="00A46EA2"/>
    <w:rsid w:val="00A91A93"/>
    <w:rsid w:val="00AB1F49"/>
    <w:rsid w:val="00AB5DA9"/>
    <w:rsid w:val="00AC1F2C"/>
    <w:rsid w:val="00B00924"/>
    <w:rsid w:val="00B040D7"/>
    <w:rsid w:val="00B12032"/>
    <w:rsid w:val="00B206F5"/>
    <w:rsid w:val="00B5495B"/>
    <w:rsid w:val="00B75748"/>
    <w:rsid w:val="00B979E6"/>
    <w:rsid w:val="00BC03E9"/>
    <w:rsid w:val="00BC28FC"/>
    <w:rsid w:val="00BC4BEE"/>
    <w:rsid w:val="00BF3BCC"/>
    <w:rsid w:val="00C152B9"/>
    <w:rsid w:val="00C2003F"/>
    <w:rsid w:val="00C24028"/>
    <w:rsid w:val="00C73640"/>
    <w:rsid w:val="00C84646"/>
    <w:rsid w:val="00CA7E81"/>
    <w:rsid w:val="00D10A5A"/>
    <w:rsid w:val="00D2729A"/>
    <w:rsid w:val="00D44B46"/>
    <w:rsid w:val="00D553B5"/>
    <w:rsid w:val="00D75B5E"/>
    <w:rsid w:val="00DB0091"/>
    <w:rsid w:val="00DD0BF7"/>
    <w:rsid w:val="00DE0DDB"/>
    <w:rsid w:val="00DE3E0B"/>
    <w:rsid w:val="00DE7593"/>
    <w:rsid w:val="00E13D8A"/>
    <w:rsid w:val="00E36D19"/>
    <w:rsid w:val="00E965E1"/>
    <w:rsid w:val="00EA3CD8"/>
    <w:rsid w:val="00EA469B"/>
    <w:rsid w:val="00EE14F2"/>
    <w:rsid w:val="00F30E91"/>
    <w:rsid w:val="00F42795"/>
    <w:rsid w:val="00F60E49"/>
    <w:rsid w:val="00F74C7A"/>
    <w:rsid w:val="00F82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5C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A93"/>
    <w:pPr>
      <w:widowControl w:val="0"/>
      <w:autoSpaceDE w:val="0"/>
      <w:autoSpaceDN w:val="0"/>
      <w:adjustRightInd w:val="0"/>
    </w:pPr>
    <w:rPr>
      <w:rFonts w:ascii="Arial" w:hAnsi="Arial" w:cs="Arial"/>
    </w:rPr>
  </w:style>
  <w:style w:type="paragraph" w:styleId="a3">
    <w:name w:val="footer"/>
    <w:basedOn w:val="a"/>
    <w:link w:val="a4"/>
    <w:uiPriority w:val="99"/>
    <w:rsid w:val="002661BF"/>
    <w:pPr>
      <w:tabs>
        <w:tab w:val="center" w:pos="4677"/>
        <w:tab w:val="right" w:pos="9355"/>
      </w:tabs>
    </w:pPr>
  </w:style>
  <w:style w:type="character" w:styleId="a5">
    <w:name w:val="page number"/>
    <w:basedOn w:val="a0"/>
    <w:rsid w:val="002661BF"/>
  </w:style>
  <w:style w:type="character" w:customStyle="1" w:styleId="11">
    <w:name w:val="Основной текст + 11"/>
    <w:aliases w:val="5 pt,Не полужирный"/>
    <w:rsid w:val="00993DB8"/>
    <w:rPr>
      <w:rFonts w:ascii="Times New Roman" w:hAnsi="Times New Roman" w:cs="Times New Roman" w:hint="default"/>
      <w:b/>
      <w:bCs/>
      <w:strike w:val="0"/>
      <w:dstrike w:val="0"/>
      <w:sz w:val="23"/>
      <w:szCs w:val="23"/>
      <w:u w:val="none"/>
      <w:effect w:val="none"/>
    </w:rPr>
  </w:style>
  <w:style w:type="paragraph" w:styleId="a6">
    <w:name w:val="header"/>
    <w:basedOn w:val="a"/>
    <w:rsid w:val="00A13F55"/>
    <w:pPr>
      <w:tabs>
        <w:tab w:val="center" w:pos="4677"/>
        <w:tab w:val="right" w:pos="9355"/>
      </w:tabs>
    </w:pPr>
  </w:style>
  <w:style w:type="paragraph" w:styleId="a7">
    <w:name w:val="Balloon Text"/>
    <w:basedOn w:val="a"/>
    <w:link w:val="a8"/>
    <w:rsid w:val="00E13D8A"/>
    <w:pPr>
      <w:spacing w:after="0" w:line="240" w:lineRule="auto"/>
    </w:pPr>
    <w:rPr>
      <w:rFonts w:ascii="Tahoma" w:hAnsi="Tahoma" w:cs="Tahoma"/>
      <w:sz w:val="16"/>
      <w:szCs w:val="16"/>
    </w:rPr>
  </w:style>
  <w:style w:type="character" w:customStyle="1" w:styleId="a8">
    <w:name w:val="Текст выноски Знак"/>
    <w:link w:val="a7"/>
    <w:rsid w:val="00E13D8A"/>
    <w:rPr>
      <w:rFonts w:ascii="Tahoma" w:hAnsi="Tahoma" w:cs="Tahoma"/>
      <w:sz w:val="16"/>
      <w:szCs w:val="16"/>
      <w:lang w:eastAsia="en-US"/>
    </w:rPr>
  </w:style>
  <w:style w:type="character" w:customStyle="1" w:styleId="a4">
    <w:name w:val="Нижний колонтитул Знак"/>
    <w:link w:val="a3"/>
    <w:uiPriority w:val="99"/>
    <w:rsid w:val="00F8200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5C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A93"/>
    <w:pPr>
      <w:widowControl w:val="0"/>
      <w:autoSpaceDE w:val="0"/>
      <w:autoSpaceDN w:val="0"/>
      <w:adjustRightInd w:val="0"/>
    </w:pPr>
    <w:rPr>
      <w:rFonts w:ascii="Arial" w:hAnsi="Arial" w:cs="Arial"/>
    </w:rPr>
  </w:style>
  <w:style w:type="paragraph" w:styleId="a3">
    <w:name w:val="footer"/>
    <w:basedOn w:val="a"/>
    <w:link w:val="a4"/>
    <w:uiPriority w:val="99"/>
    <w:rsid w:val="002661BF"/>
    <w:pPr>
      <w:tabs>
        <w:tab w:val="center" w:pos="4677"/>
        <w:tab w:val="right" w:pos="9355"/>
      </w:tabs>
    </w:pPr>
  </w:style>
  <w:style w:type="character" w:styleId="a5">
    <w:name w:val="page number"/>
    <w:basedOn w:val="a0"/>
    <w:rsid w:val="002661BF"/>
  </w:style>
  <w:style w:type="character" w:customStyle="1" w:styleId="11">
    <w:name w:val="Основной текст + 11"/>
    <w:aliases w:val="5 pt,Не полужирный"/>
    <w:rsid w:val="00993DB8"/>
    <w:rPr>
      <w:rFonts w:ascii="Times New Roman" w:hAnsi="Times New Roman" w:cs="Times New Roman" w:hint="default"/>
      <w:b/>
      <w:bCs/>
      <w:strike w:val="0"/>
      <w:dstrike w:val="0"/>
      <w:sz w:val="23"/>
      <w:szCs w:val="23"/>
      <w:u w:val="none"/>
      <w:effect w:val="none"/>
    </w:rPr>
  </w:style>
  <w:style w:type="paragraph" w:styleId="a6">
    <w:name w:val="header"/>
    <w:basedOn w:val="a"/>
    <w:rsid w:val="00A13F55"/>
    <w:pPr>
      <w:tabs>
        <w:tab w:val="center" w:pos="4677"/>
        <w:tab w:val="right" w:pos="9355"/>
      </w:tabs>
    </w:pPr>
  </w:style>
  <w:style w:type="paragraph" w:styleId="a7">
    <w:name w:val="Balloon Text"/>
    <w:basedOn w:val="a"/>
    <w:link w:val="a8"/>
    <w:rsid w:val="00E13D8A"/>
    <w:pPr>
      <w:spacing w:after="0" w:line="240" w:lineRule="auto"/>
    </w:pPr>
    <w:rPr>
      <w:rFonts w:ascii="Tahoma" w:hAnsi="Tahoma" w:cs="Tahoma"/>
      <w:sz w:val="16"/>
      <w:szCs w:val="16"/>
    </w:rPr>
  </w:style>
  <w:style w:type="character" w:customStyle="1" w:styleId="a8">
    <w:name w:val="Текст выноски Знак"/>
    <w:link w:val="a7"/>
    <w:rsid w:val="00E13D8A"/>
    <w:rPr>
      <w:rFonts w:ascii="Tahoma" w:hAnsi="Tahoma" w:cs="Tahoma"/>
      <w:sz w:val="16"/>
      <w:szCs w:val="16"/>
      <w:lang w:eastAsia="en-US"/>
    </w:rPr>
  </w:style>
  <w:style w:type="character" w:customStyle="1" w:styleId="a4">
    <w:name w:val="Нижний колонтитул Знак"/>
    <w:link w:val="a3"/>
    <w:uiPriority w:val="99"/>
    <w:rsid w:val="00F8200F"/>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83978963">
      <w:bodyDiv w:val="1"/>
      <w:marLeft w:val="0"/>
      <w:marRight w:val="0"/>
      <w:marTop w:val="0"/>
      <w:marBottom w:val="0"/>
      <w:divBdr>
        <w:top w:val="none" w:sz="0" w:space="0" w:color="auto"/>
        <w:left w:val="none" w:sz="0" w:space="0" w:color="auto"/>
        <w:bottom w:val="none" w:sz="0" w:space="0" w:color="auto"/>
        <w:right w:val="none" w:sz="0" w:space="0" w:color="auto"/>
      </w:divBdr>
    </w:div>
    <w:div w:id="1326935566">
      <w:bodyDiv w:val="1"/>
      <w:marLeft w:val="0"/>
      <w:marRight w:val="0"/>
      <w:marTop w:val="0"/>
      <w:marBottom w:val="0"/>
      <w:divBdr>
        <w:top w:val="none" w:sz="0" w:space="0" w:color="auto"/>
        <w:left w:val="none" w:sz="0" w:space="0" w:color="auto"/>
        <w:bottom w:val="none" w:sz="0" w:space="0" w:color="auto"/>
        <w:right w:val="none" w:sz="0" w:space="0" w:color="auto"/>
      </w:divBdr>
    </w:div>
    <w:div w:id="17478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87359-705E-4B9A-9004-E8B45329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15958</Words>
  <Characters>90964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Приложение N 2</vt:lpstr>
    </vt:vector>
  </TitlesOfParts>
  <Company>Home</Company>
  <LinksUpToDate>false</LinksUpToDate>
  <CharactersWithSpaces>106709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dc:title>
  <dc:creator>User</dc:creator>
  <cp:lastModifiedBy>Admin</cp:lastModifiedBy>
  <cp:revision>6</cp:revision>
  <cp:lastPrinted>2014-12-15T08:06:00Z</cp:lastPrinted>
  <dcterms:created xsi:type="dcterms:W3CDTF">2014-12-02T08:56:00Z</dcterms:created>
  <dcterms:modified xsi:type="dcterms:W3CDTF">2014-12-15T08:10:00Z</dcterms:modified>
</cp:coreProperties>
</file>