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8C5" w:rsidRDefault="007C18C5" w:rsidP="007C18C5">
      <w:pPr>
        <w:pStyle w:val="2"/>
        <w:jc w:val="center"/>
      </w:pPr>
      <w:r>
        <w:t>Анализ урока в соответствии с требованиями ФГОС ООО</w:t>
      </w:r>
    </w:p>
    <w:p w:rsidR="007C18C5" w:rsidRDefault="007C18C5" w:rsidP="000259F4">
      <w:r>
        <w:t xml:space="preserve"> </w:t>
      </w:r>
      <w:r>
        <w:rPr>
          <w:b/>
          <w:bCs/>
        </w:rPr>
        <w:t xml:space="preserve">Цель посещения: </w:t>
      </w:r>
    </w:p>
    <w:p w:rsidR="007C18C5" w:rsidRDefault="007C18C5" w:rsidP="007C18C5">
      <w:pPr>
        <w:pStyle w:val="a3"/>
      </w:pPr>
      <w:r>
        <w:rPr>
          <w:b/>
          <w:bCs/>
        </w:rPr>
        <w:t xml:space="preserve">Дата: </w:t>
      </w:r>
    </w:p>
    <w:p w:rsidR="007C18C5" w:rsidRDefault="007C18C5" w:rsidP="007C18C5">
      <w:pPr>
        <w:pStyle w:val="a3"/>
      </w:pPr>
      <w:r>
        <w:rPr>
          <w:b/>
          <w:bCs/>
        </w:rPr>
        <w:t xml:space="preserve">Класс, учитель:  </w:t>
      </w:r>
    </w:p>
    <w:p w:rsidR="007C18C5" w:rsidRDefault="007C18C5" w:rsidP="007C18C5">
      <w:pPr>
        <w:pStyle w:val="a3"/>
      </w:pPr>
      <w:r>
        <w:rPr>
          <w:b/>
          <w:bCs/>
        </w:rPr>
        <w:t xml:space="preserve">Количество учащихся в классе: </w:t>
      </w:r>
    </w:p>
    <w:p w:rsidR="007C18C5" w:rsidRDefault="007C18C5" w:rsidP="007C18C5">
      <w:pPr>
        <w:pStyle w:val="a3"/>
      </w:pPr>
      <w:r>
        <w:rPr>
          <w:b/>
          <w:bCs/>
        </w:rPr>
        <w:t xml:space="preserve">Присутствовали на уроке: </w:t>
      </w:r>
    </w:p>
    <w:p w:rsidR="007C18C5" w:rsidRDefault="007C18C5" w:rsidP="007C18C5">
      <w:pPr>
        <w:pStyle w:val="a3"/>
        <w:jc w:val="center"/>
      </w:pPr>
      <w:r>
        <w:rPr>
          <w:b/>
          <w:bCs/>
        </w:rPr>
        <w:t> </w:t>
      </w:r>
    </w:p>
    <w:p w:rsidR="007C18C5" w:rsidRDefault="007C18C5" w:rsidP="007C18C5">
      <w:pPr>
        <w:pStyle w:val="a3"/>
      </w:pPr>
      <w:r>
        <w:rPr>
          <w:b/>
          <w:bCs/>
        </w:rPr>
        <w:t xml:space="preserve">Тема урока: </w:t>
      </w:r>
    </w:p>
    <w:p w:rsidR="007C18C5" w:rsidRDefault="007C18C5" w:rsidP="007C18C5">
      <w:pPr>
        <w:pStyle w:val="a3"/>
      </w:pPr>
      <w:r>
        <w:rPr>
          <w:b/>
          <w:bCs/>
        </w:rPr>
        <w:t xml:space="preserve">Тип урока: </w:t>
      </w:r>
    </w:p>
    <w:p w:rsidR="007C18C5" w:rsidRDefault="007C18C5" w:rsidP="007C18C5">
      <w:pPr>
        <w:pStyle w:val="a3"/>
      </w:pPr>
      <w:r>
        <w:rPr>
          <w:b/>
          <w:bCs/>
        </w:rPr>
        <w:t>Дидактическая задача урока:</w:t>
      </w:r>
    </w:p>
    <w:p w:rsidR="007C18C5" w:rsidRDefault="007C18C5" w:rsidP="007C18C5">
      <w:pPr>
        <w:pStyle w:val="a3"/>
      </w:pPr>
      <w:r>
        <w:rPr>
          <w:b/>
          <w:bCs/>
        </w:rPr>
        <w:t xml:space="preserve">Цели урока (образовательная, воспитательная, развивающая): </w:t>
      </w:r>
    </w:p>
    <w:p w:rsidR="007C18C5" w:rsidRDefault="007C18C5" w:rsidP="007C18C5">
      <w:pPr>
        <w:pStyle w:val="a3"/>
      </w:pPr>
      <w:r>
        <w:rPr>
          <w:b/>
          <w:bCs/>
        </w:rPr>
        <w:t>Ведущие аспекты анализа урока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0"/>
        <w:gridCol w:w="5587"/>
        <w:gridCol w:w="5443"/>
      </w:tblGrid>
      <w:tr w:rsidR="000259F4" w:rsidTr="000259F4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pPr>
              <w:pStyle w:val="a3"/>
              <w:jc w:val="center"/>
            </w:pPr>
            <w:r>
              <w:rPr>
                <w:b/>
                <w:bCs/>
              </w:rPr>
              <w:t>Ведущие аспекты анализа урока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pPr>
              <w:pStyle w:val="a3"/>
              <w:jc w:val="center"/>
            </w:pPr>
            <w:r>
              <w:rPr>
                <w:b/>
                <w:bCs/>
              </w:rPr>
              <w:t>Содержание наблюдения</w:t>
            </w:r>
          </w:p>
        </w:tc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Наблюдения эксперта</w:t>
            </w:r>
          </w:p>
        </w:tc>
      </w:tr>
      <w:tr w:rsidR="000259F4" w:rsidTr="000259F4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Дидактическая задача урока (краткий оценочный анализ)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1.Соответствие дидактической задачи урока отобранному содержанию.</w:t>
            </w:r>
          </w:p>
          <w:p w:rsidR="000259F4" w:rsidRDefault="000259F4" w:rsidP="001E1A02">
            <w:r>
              <w:t>2.Результативность решения дидактической задачи</w:t>
            </w:r>
          </w:p>
        </w:tc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/>
          <w:p w:rsidR="000259F4" w:rsidRDefault="000259F4" w:rsidP="001E1A02"/>
          <w:p w:rsidR="000259F4" w:rsidRDefault="000259F4" w:rsidP="001E1A02"/>
          <w:p w:rsidR="000259F4" w:rsidRDefault="000259F4" w:rsidP="001E1A02"/>
          <w:p w:rsidR="000259F4" w:rsidRDefault="000259F4" w:rsidP="001E1A02"/>
          <w:p w:rsidR="000259F4" w:rsidRDefault="000259F4" w:rsidP="001E1A02"/>
        </w:tc>
      </w:tr>
      <w:tr w:rsidR="000259F4" w:rsidTr="000259F4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Содержание урока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Соответствие основного содержания урока содержанию программы и учебника</w:t>
            </w:r>
          </w:p>
        </w:tc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/>
          <w:p w:rsidR="000259F4" w:rsidRDefault="000259F4" w:rsidP="001E1A02"/>
          <w:p w:rsidR="000259F4" w:rsidRDefault="000259F4" w:rsidP="001E1A02"/>
          <w:p w:rsidR="000259F4" w:rsidRDefault="000259F4" w:rsidP="001E1A02"/>
          <w:p w:rsidR="000259F4" w:rsidRDefault="000259F4" w:rsidP="001E1A02"/>
          <w:p w:rsidR="000259F4" w:rsidRDefault="000259F4" w:rsidP="001E1A02"/>
        </w:tc>
      </w:tr>
      <w:tr w:rsidR="000259F4" w:rsidTr="000259F4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lastRenderedPageBreak/>
              <w:t>Методы обучения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Соответствие приемов обучения и учения (методов обучения) решению триединой образовательной цели</w:t>
            </w:r>
          </w:p>
        </w:tc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/>
          <w:p w:rsidR="000259F4" w:rsidRDefault="000259F4" w:rsidP="001E1A02"/>
          <w:p w:rsidR="000259F4" w:rsidRDefault="000259F4" w:rsidP="001E1A02"/>
          <w:p w:rsidR="000259F4" w:rsidRDefault="000259F4" w:rsidP="001E1A02"/>
          <w:p w:rsidR="000259F4" w:rsidRDefault="000259F4" w:rsidP="001E1A02"/>
          <w:p w:rsidR="000259F4" w:rsidRDefault="000259F4" w:rsidP="001E1A02"/>
        </w:tc>
      </w:tr>
      <w:tr w:rsidR="000259F4" w:rsidTr="000259F4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Формы обучения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1. Соответствие форм обучения (фронтальная, групповая, индивидуальная, коллективная) решению основной дидактической задачи урока.2. Целесообразность использования предложенных заданий</w:t>
            </w:r>
          </w:p>
        </w:tc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/>
        </w:tc>
      </w:tr>
      <w:tr w:rsidR="000259F4" w:rsidTr="000259F4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Результативность урока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Достижение цели и решение основной дидактической задачи урока</w:t>
            </w:r>
          </w:p>
        </w:tc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/>
          <w:p w:rsidR="000259F4" w:rsidRDefault="000259F4" w:rsidP="001E1A02"/>
          <w:p w:rsidR="000259F4" w:rsidRDefault="000259F4" w:rsidP="001E1A02"/>
          <w:p w:rsidR="000259F4" w:rsidRDefault="000259F4" w:rsidP="001E1A02"/>
          <w:p w:rsidR="000259F4" w:rsidRDefault="000259F4" w:rsidP="001E1A02"/>
          <w:p w:rsidR="000259F4" w:rsidRDefault="000259F4" w:rsidP="001E1A02"/>
        </w:tc>
      </w:tr>
      <w:tr w:rsidR="000259F4" w:rsidTr="000259F4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Практическая направленность урока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Практическая направленность вопросов, упражнений и задач, предлагаемых для выполнения школьникам</w:t>
            </w:r>
          </w:p>
        </w:tc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/>
          <w:p w:rsidR="000259F4" w:rsidRDefault="000259F4" w:rsidP="001E1A02"/>
          <w:p w:rsidR="000259F4" w:rsidRDefault="000259F4" w:rsidP="001E1A02"/>
          <w:p w:rsidR="000259F4" w:rsidRDefault="000259F4" w:rsidP="001E1A02"/>
          <w:p w:rsidR="000259F4" w:rsidRDefault="000259F4" w:rsidP="001E1A02"/>
          <w:p w:rsidR="000259F4" w:rsidRDefault="000259F4" w:rsidP="001E1A02"/>
        </w:tc>
      </w:tr>
      <w:tr w:rsidR="000259F4" w:rsidTr="000259F4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1.Уровень самостоятельности школьников при решении дидактической задачи урока2. Характер самостоятельной учебной деятельности (репродуктивный, творческий)</w:t>
            </w:r>
          </w:p>
          <w:p w:rsidR="000259F4" w:rsidRDefault="000259F4" w:rsidP="001E1A02">
            <w:pPr>
              <w:pStyle w:val="a3"/>
            </w:pPr>
            <w:r>
              <w:t>3. Взаимопомощь</w:t>
            </w:r>
          </w:p>
        </w:tc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/>
        </w:tc>
      </w:tr>
      <w:tr w:rsidR="000259F4" w:rsidTr="000259F4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Формирование универсальных учебных действий на каждом этапе урока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Личностные, познавательные, коммуникативные, регулятивные</w:t>
            </w:r>
          </w:p>
        </w:tc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/>
          <w:p w:rsidR="000259F4" w:rsidRDefault="000259F4" w:rsidP="001E1A02"/>
          <w:p w:rsidR="000259F4" w:rsidRDefault="000259F4" w:rsidP="001E1A02"/>
          <w:p w:rsidR="000259F4" w:rsidRDefault="000259F4" w:rsidP="001E1A02"/>
          <w:p w:rsidR="000259F4" w:rsidRDefault="000259F4" w:rsidP="001E1A02"/>
          <w:p w:rsidR="000259F4" w:rsidRDefault="000259F4" w:rsidP="001E1A02"/>
        </w:tc>
      </w:tr>
      <w:tr w:rsidR="000259F4" w:rsidTr="000259F4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lastRenderedPageBreak/>
              <w:t>Формирование ИКТ-компетентности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 xml:space="preserve">Применение ИКТ на уроке,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ИКТ компетентности учащихся</w:t>
            </w:r>
          </w:p>
        </w:tc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/>
          <w:p w:rsidR="000259F4" w:rsidRDefault="000259F4" w:rsidP="001E1A02"/>
          <w:p w:rsidR="000259F4" w:rsidRDefault="000259F4" w:rsidP="001E1A02"/>
          <w:p w:rsidR="000259F4" w:rsidRDefault="000259F4" w:rsidP="001E1A02"/>
          <w:p w:rsidR="000259F4" w:rsidRDefault="000259F4" w:rsidP="001E1A02"/>
        </w:tc>
      </w:tr>
      <w:tr w:rsidR="000259F4" w:rsidTr="000259F4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Структура урока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Соответствие структуры урока основной дидактической задаче</w:t>
            </w:r>
          </w:p>
        </w:tc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/>
          <w:p w:rsidR="000259F4" w:rsidRDefault="000259F4" w:rsidP="001E1A02"/>
          <w:p w:rsidR="000259F4" w:rsidRDefault="000259F4" w:rsidP="001E1A02"/>
          <w:p w:rsidR="000259F4" w:rsidRDefault="000259F4" w:rsidP="001E1A02"/>
          <w:p w:rsidR="000259F4" w:rsidRDefault="000259F4" w:rsidP="001E1A02"/>
        </w:tc>
      </w:tr>
      <w:tr w:rsidR="000259F4" w:rsidTr="000259F4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Педагогический стиль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Соблюдение норм педагогической этики</w:t>
            </w:r>
          </w:p>
        </w:tc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/>
          <w:p w:rsidR="000259F4" w:rsidRDefault="000259F4" w:rsidP="001E1A02"/>
          <w:p w:rsidR="000259F4" w:rsidRDefault="000259F4" w:rsidP="001E1A02"/>
          <w:p w:rsidR="000259F4" w:rsidRDefault="000259F4" w:rsidP="001E1A02"/>
          <w:p w:rsidR="000259F4" w:rsidRDefault="000259F4" w:rsidP="001E1A02"/>
          <w:p w:rsidR="000259F4" w:rsidRDefault="000259F4" w:rsidP="001E1A02"/>
        </w:tc>
      </w:tr>
      <w:tr w:rsidR="000259F4" w:rsidTr="000259F4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Гигиенические требования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>
            <w:r>
              <w:t>Температурный режим, проветривание класса, чередование видов деятельности, динамические паузы</w:t>
            </w:r>
          </w:p>
        </w:tc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9F4" w:rsidRDefault="000259F4" w:rsidP="001E1A02"/>
          <w:p w:rsidR="000259F4" w:rsidRDefault="000259F4" w:rsidP="001E1A02"/>
          <w:p w:rsidR="000259F4" w:rsidRDefault="000259F4" w:rsidP="001E1A02"/>
          <w:p w:rsidR="000259F4" w:rsidRDefault="000259F4" w:rsidP="001E1A02"/>
          <w:p w:rsidR="000259F4" w:rsidRDefault="000259F4" w:rsidP="001E1A02"/>
          <w:p w:rsidR="000259F4" w:rsidRDefault="000259F4" w:rsidP="001E1A02"/>
        </w:tc>
      </w:tr>
    </w:tbl>
    <w:p w:rsidR="007C18C5" w:rsidRDefault="007C18C5" w:rsidP="007C18C5">
      <w:pPr>
        <w:pStyle w:val="a3"/>
      </w:pPr>
      <w:r>
        <w:rPr>
          <w:b/>
          <w:bCs/>
        </w:rPr>
        <w:t> </w:t>
      </w:r>
    </w:p>
    <w:p w:rsidR="007C18C5" w:rsidRDefault="007C18C5" w:rsidP="007C18C5">
      <w:pPr>
        <w:pStyle w:val="a3"/>
        <w:rPr>
          <w:b/>
          <w:bCs/>
        </w:rPr>
      </w:pPr>
      <w:r>
        <w:rPr>
          <w:b/>
          <w:bCs/>
        </w:rPr>
        <w:t>Выводы и рекомендации:</w:t>
      </w:r>
    </w:p>
    <w:p w:rsidR="000259F4" w:rsidRDefault="000259F4" w:rsidP="007C18C5">
      <w:pPr>
        <w:pStyle w:val="a3"/>
        <w:rPr>
          <w:b/>
          <w:bCs/>
        </w:rPr>
      </w:pPr>
    </w:p>
    <w:p w:rsidR="000259F4" w:rsidRDefault="000259F4" w:rsidP="007C18C5">
      <w:pPr>
        <w:pStyle w:val="a3"/>
        <w:rPr>
          <w:b/>
          <w:bCs/>
        </w:rPr>
      </w:pPr>
    </w:p>
    <w:p w:rsidR="000259F4" w:rsidRDefault="000259F4" w:rsidP="007C18C5">
      <w:pPr>
        <w:pStyle w:val="a3"/>
        <w:rPr>
          <w:b/>
          <w:bCs/>
        </w:rPr>
      </w:pPr>
    </w:p>
    <w:p w:rsidR="000259F4" w:rsidRDefault="000259F4" w:rsidP="007C18C5">
      <w:pPr>
        <w:pStyle w:val="a3"/>
        <w:rPr>
          <w:b/>
          <w:bCs/>
        </w:rPr>
      </w:pPr>
    </w:p>
    <w:p w:rsidR="000259F4" w:rsidRDefault="000259F4" w:rsidP="007C18C5">
      <w:pPr>
        <w:pStyle w:val="a3"/>
      </w:pPr>
      <w:r>
        <w:rPr>
          <w:b/>
          <w:bCs/>
        </w:rPr>
        <w:t>Ф.И.О.эксперта___________________________</w:t>
      </w:r>
      <w:bookmarkStart w:id="0" w:name="_GoBack"/>
      <w:bookmarkEnd w:id="0"/>
    </w:p>
    <w:p w:rsidR="00B036B5" w:rsidRDefault="00B036B5"/>
    <w:sectPr w:rsidR="00B036B5" w:rsidSect="000259F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C5"/>
    <w:rsid w:val="000259F4"/>
    <w:rsid w:val="00230452"/>
    <w:rsid w:val="00372FBE"/>
    <w:rsid w:val="007C18C5"/>
    <w:rsid w:val="00B036B5"/>
    <w:rsid w:val="00E1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CED56-ECF1-4DB0-B51E-CC64AA1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C18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18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7C18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Валерьяновна</dc:creator>
  <cp:lastModifiedBy>Александра Мухина</cp:lastModifiedBy>
  <cp:revision>2</cp:revision>
  <dcterms:created xsi:type="dcterms:W3CDTF">2017-04-07T05:55:00Z</dcterms:created>
  <dcterms:modified xsi:type="dcterms:W3CDTF">2017-04-07T05:55:00Z</dcterms:modified>
</cp:coreProperties>
</file>